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50BC6" w14:textId="77777777" w:rsidR="00C069D0" w:rsidRPr="00C069D0" w:rsidRDefault="00C069D0" w:rsidP="00C069D0">
      <w:pPr>
        <w:ind w:right="16"/>
        <w:jc w:val="center"/>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Министерство образования и науки Алтайского края</w:t>
      </w:r>
    </w:p>
    <w:p w14:paraId="0AD17DF4" w14:textId="77777777" w:rsidR="00C069D0" w:rsidRPr="00C069D0" w:rsidRDefault="00C069D0" w:rsidP="00C069D0">
      <w:pPr>
        <w:ind w:right="16"/>
        <w:jc w:val="center"/>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 xml:space="preserve">Краевое государственное бюджетное профессиональное образовательное </w:t>
      </w:r>
    </w:p>
    <w:p w14:paraId="21D9B702" w14:textId="77777777" w:rsidR="00C069D0" w:rsidRPr="00C069D0" w:rsidRDefault="00C069D0" w:rsidP="00C069D0">
      <w:pPr>
        <w:ind w:right="16"/>
        <w:jc w:val="center"/>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учреждение «</w:t>
      </w:r>
      <w:proofErr w:type="spellStart"/>
      <w:r w:rsidRPr="00C069D0">
        <w:rPr>
          <w:rFonts w:ascii="Times New Roman" w:eastAsia="Times New Roman" w:hAnsi="Times New Roman" w:cs="Times New Roman"/>
          <w:sz w:val="24"/>
          <w:szCs w:val="24"/>
          <w:lang w:eastAsia="ru-RU"/>
        </w:rPr>
        <w:t>Яровской</w:t>
      </w:r>
      <w:proofErr w:type="spellEnd"/>
      <w:r w:rsidRPr="00C069D0">
        <w:rPr>
          <w:rFonts w:ascii="Times New Roman" w:eastAsia="Times New Roman" w:hAnsi="Times New Roman" w:cs="Times New Roman"/>
          <w:sz w:val="24"/>
          <w:szCs w:val="24"/>
          <w:lang w:eastAsia="ru-RU"/>
        </w:rPr>
        <w:t xml:space="preserve"> политехнический техникум»</w:t>
      </w:r>
    </w:p>
    <w:p w14:paraId="384E9880" w14:textId="77777777" w:rsidR="00C069D0" w:rsidRPr="00C069D0" w:rsidRDefault="00C069D0" w:rsidP="00C069D0">
      <w:pPr>
        <w:rPr>
          <w:rFonts w:ascii="Times New Roman" w:eastAsia="Times New Roman" w:hAnsi="Times New Roman" w:cs="Times New Roman"/>
          <w:sz w:val="24"/>
          <w:szCs w:val="24"/>
          <w:lang w:eastAsia="ru-RU"/>
        </w:rPr>
      </w:pPr>
    </w:p>
    <w:p w14:paraId="3A3D38FF" w14:textId="77777777" w:rsidR="00C069D0" w:rsidRPr="00C069D0" w:rsidRDefault="00C069D0" w:rsidP="00C069D0">
      <w:pPr>
        <w:rPr>
          <w:rFonts w:ascii="Times New Roman" w:eastAsia="Times New Roman" w:hAnsi="Times New Roman" w:cs="Times New Roman"/>
          <w:sz w:val="24"/>
          <w:szCs w:val="24"/>
          <w:lang w:eastAsia="ru-RU"/>
        </w:rPr>
      </w:pPr>
    </w:p>
    <w:tbl>
      <w:tblPr>
        <w:tblW w:w="9287" w:type="dxa"/>
        <w:tblLook w:val="04A0" w:firstRow="1" w:lastRow="0" w:firstColumn="1" w:lastColumn="0" w:noHBand="0" w:noVBand="1"/>
      </w:tblPr>
      <w:tblGrid>
        <w:gridCol w:w="5353"/>
        <w:gridCol w:w="3934"/>
      </w:tblGrid>
      <w:tr w:rsidR="00C069D0" w:rsidRPr="00C069D0" w14:paraId="46D530EB" w14:textId="77777777" w:rsidTr="00C069D0">
        <w:tc>
          <w:tcPr>
            <w:tcW w:w="5353" w:type="dxa"/>
          </w:tcPr>
          <w:p w14:paraId="59C067F3" w14:textId="77777777" w:rsidR="00C069D0" w:rsidRPr="00C069D0" w:rsidRDefault="00C069D0" w:rsidP="00C069D0">
            <w:pPr>
              <w:ind w:left="72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РАССМОТРЕНО</w:t>
            </w:r>
          </w:p>
          <w:p w14:paraId="4560C2E6" w14:textId="77777777" w:rsidR="00C069D0" w:rsidRPr="00C069D0" w:rsidRDefault="00C069D0" w:rsidP="00C069D0">
            <w:pPr>
              <w:ind w:left="72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на заседании Педагогического совета</w:t>
            </w:r>
          </w:p>
          <w:p w14:paraId="2C21C16E" w14:textId="77777777" w:rsidR="00C069D0" w:rsidRPr="00C069D0" w:rsidRDefault="00C069D0" w:rsidP="00C069D0">
            <w:pPr>
              <w:ind w:left="72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 xml:space="preserve">«06» </w:t>
            </w:r>
            <w:r w:rsidRPr="00C069D0">
              <w:rPr>
                <w:rFonts w:ascii="Times New Roman" w:eastAsia="Times New Roman" w:hAnsi="Times New Roman" w:cs="Times New Roman"/>
                <w:sz w:val="24"/>
                <w:szCs w:val="24"/>
                <w:u w:val="single"/>
                <w:lang w:eastAsia="ru-RU"/>
              </w:rPr>
              <w:t xml:space="preserve">июня </w:t>
            </w:r>
            <w:r w:rsidRPr="00C069D0">
              <w:rPr>
                <w:rFonts w:ascii="Times New Roman" w:eastAsia="Times New Roman" w:hAnsi="Times New Roman" w:cs="Times New Roman"/>
                <w:sz w:val="24"/>
                <w:szCs w:val="24"/>
                <w:lang w:eastAsia="ru-RU"/>
              </w:rPr>
              <w:t>2023 г.</w:t>
            </w:r>
          </w:p>
          <w:p w14:paraId="26066491" w14:textId="77777777" w:rsidR="00C069D0" w:rsidRPr="00C069D0" w:rsidRDefault="00C069D0" w:rsidP="00C069D0">
            <w:pPr>
              <w:ind w:left="72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 xml:space="preserve">протокол № </w:t>
            </w:r>
            <w:r w:rsidRPr="00C069D0">
              <w:rPr>
                <w:rFonts w:ascii="Times New Roman" w:eastAsia="Times New Roman" w:hAnsi="Times New Roman" w:cs="Times New Roman"/>
                <w:sz w:val="24"/>
                <w:szCs w:val="24"/>
                <w:u w:val="single"/>
                <w:lang w:eastAsia="ru-RU"/>
              </w:rPr>
              <w:t>14</w:t>
            </w:r>
          </w:p>
        </w:tc>
        <w:tc>
          <w:tcPr>
            <w:tcW w:w="3934" w:type="dxa"/>
          </w:tcPr>
          <w:p w14:paraId="5E4CCCB7" w14:textId="77777777" w:rsidR="00C069D0" w:rsidRPr="00C069D0" w:rsidRDefault="00C069D0" w:rsidP="00C069D0">
            <w:pPr>
              <w:tabs>
                <w:tab w:val="center" w:pos="4153"/>
                <w:tab w:val="right" w:pos="8306"/>
              </w:tabs>
              <w:overflowPunct w:val="0"/>
              <w:autoSpaceDE w:val="0"/>
              <w:autoSpaceDN w:val="0"/>
              <w:adjustRightInd w:val="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 xml:space="preserve">УТВЕРЖДЕНО </w:t>
            </w:r>
          </w:p>
          <w:p w14:paraId="4356719B" w14:textId="77777777" w:rsidR="00C069D0" w:rsidRPr="00C069D0" w:rsidRDefault="00C069D0" w:rsidP="00C069D0">
            <w:pPr>
              <w:tabs>
                <w:tab w:val="center" w:pos="4153"/>
                <w:tab w:val="right" w:pos="8306"/>
              </w:tabs>
              <w:overflowPunct w:val="0"/>
              <w:autoSpaceDE w:val="0"/>
              <w:autoSpaceDN w:val="0"/>
              <w:adjustRightInd w:val="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 xml:space="preserve">Приказом директора № </w:t>
            </w:r>
            <w:r w:rsidRPr="00C069D0">
              <w:rPr>
                <w:rFonts w:ascii="Times New Roman" w:eastAsia="Times New Roman" w:hAnsi="Times New Roman" w:cs="Times New Roman"/>
                <w:sz w:val="24"/>
                <w:szCs w:val="24"/>
                <w:u w:val="single"/>
                <w:lang w:eastAsia="ru-RU"/>
              </w:rPr>
              <w:t>148</w:t>
            </w:r>
          </w:p>
          <w:p w14:paraId="66511B14" w14:textId="77777777" w:rsidR="00C069D0" w:rsidRPr="00C069D0" w:rsidRDefault="00C069D0" w:rsidP="00C069D0">
            <w:pPr>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от «</w:t>
            </w:r>
            <w:r w:rsidRPr="00C069D0">
              <w:rPr>
                <w:rFonts w:ascii="Times New Roman" w:eastAsia="Times New Roman" w:hAnsi="Times New Roman" w:cs="Times New Roman"/>
                <w:sz w:val="24"/>
                <w:szCs w:val="24"/>
                <w:u w:val="single"/>
                <w:lang w:eastAsia="ru-RU"/>
              </w:rPr>
              <w:t>15</w:t>
            </w:r>
            <w:r w:rsidRPr="00C069D0">
              <w:rPr>
                <w:rFonts w:ascii="Times New Roman" w:eastAsia="Times New Roman" w:hAnsi="Times New Roman" w:cs="Times New Roman"/>
                <w:sz w:val="24"/>
                <w:szCs w:val="24"/>
                <w:lang w:eastAsia="ru-RU"/>
              </w:rPr>
              <w:t xml:space="preserve">» </w:t>
            </w:r>
            <w:r w:rsidRPr="00C069D0">
              <w:rPr>
                <w:rFonts w:ascii="Times New Roman" w:eastAsia="Times New Roman" w:hAnsi="Times New Roman" w:cs="Times New Roman"/>
                <w:sz w:val="24"/>
                <w:szCs w:val="24"/>
                <w:u w:val="single"/>
                <w:lang w:eastAsia="ru-RU"/>
              </w:rPr>
              <w:t>июня</w:t>
            </w:r>
            <w:r w:rsidRPr="00C069D0">
              <w:rPr>
                <w:rFonts w:ascii="Times New Roman" w:eastAsia="Times New Roman" w:hAnsi="Times New Roman" w:cs="Times New Roman"/>
                <w:sz w:val="24"/>
                <w:szCs w:val="24"/>
                <w:lang w:eastAsia="ru-RU"/>
              </w:rPr>
              <w:t xml:space="preserve"> 2023г.</w:t>
            </w:r>
          </w:p>
          <w:p w14:paraId="5088AAF4" w14:textId="77777777" w:rsidR="00C069D0" w:rsidRPr="00C069D0" w:rsidRDefault="00C069D0" w:rsidP="00C069D0">
            <w:pPr>
              <w:ind w:right="-94"/>
              <w:jc w:val="right"/>
              <w:rPr>
                <w:rFonts w:ascii="Times New Roman" w:eastAsia="Times New Roman" w:hAnsi="Times New Roman" w:cs="Times New Roman"/>
                <w:sz w:val="24"/>
                <w:szCs w:val="24"/>
                <w:lang w:eastAsia="ru-RU"/>
              </w:rPr>
            </w:pPr>
          </w:p>
          <w:p w14:paraId="26132091" w14:textId="77777777" w:rsidR="00C069D0" w:rsidRPr="00C069D0" w:rsidRDefault="00C069D0" w:rsidP="00C069D0">
            <w:pPr>
              <w:ind w:right="1932"/>
              <w:jc w:val="right"/>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 xml:space="preserve">                 </w:t>
            </w:r>
          </w:p>
        </w:tc>
      </w:tr>
    </w:tbl>
    <w:p w14:paraId="704861C3" w14:textId="77777777" w:rsidR="00C069D0" w:rsidRPr="00C069D0" w:rsidRDefault="00C069D0" w:rsidP="00C069D0">
      <w:pPr>
        <w:jc w:val="right"/>
        <w:rPr>
          <w:rFonts w:ascii="Times New Roman" w:eastAsia="Times New Roman" w:hAnsi="Times New Roman" w:cs="Times New Roman"/>
          <w:sz w:val="24"/>
          <w:szCs w:val="24"/>
          <w:lang w:eastAsia="ru-RU"/>
        </w:rPr>
      </w:pPr>
    </w:p>
    <w:p w14:paraId="23DB5886" w14:textId="77777777" w:rsidR="00C069D0" w:rsidRPr="00C069D0" w:rsidRDefault="00C069D0" w:rsidP="00C069D0">
      <w:pPr>
        <w:jc w:val="center"/>
        <w:rPr>
          <w:rFonts w:ascii="Times New Roman" w:eastAsia="Times New Roman" w:hAnsi="Times New Roman" w:cs="Times New Roman"/>
          <w:sz w:val="24"/>
          <w:szCs w:val="24"/>
          <w:lang w:eastAsia="ru-RU"/>
        </w:rPr>
      </w:pPr>
      <w:r w:rsidRPr="00C069D0">
        <w:rPr>
          <w:rFonts w:ascii="Times New Roman" w:eastAsia="Times New Roman" w:hAnsi="Times New Roman" w:cs="Times New Roman"/>
          <w:b/>
          <w:sz w:val="24"/>
          <w:szCs w:val="24"/>
          <w:lang w:eastAsia="ru-RU"/>
        </w:rPr>
        <w:t>ОСНОВНАЯ ПРОФЕССИОНАЛЬНАЯ ОБРАЗОВАТЕЛЬНАЯ</w:t>
      </w:r>
    </w:p>
    <w:p w14:paraId="30DFC8B3" w14:textId="77777777" w:rsidR="00C069D0" w:rsidRPr="00C069D0" w:rsidRDefault="00C069D0" w:rsidP="00C069D0">
      <w:pPr>
        <w:jc w:val="center"/>
        <w:rPr>
          <w:rFonts w:ascii="Times New Roman" w:eastAsia="Times New Roman" w:hAnsi="Times New Roman" w:cs="Times New Roman"/>
          <w:b/>
          <w:sz w:val="24"/>
          <w:szCs w:val="24"/>
          <w:lang w:eastAsia="ru-RU"/>
        </w:rPr>
      </w:pPr>
      <w:r w:rsidRPr="00C069D0">
        <w:rPr>
          <w:rFonts w:ascii="Times New Roman" w:eastAsia="Times New Roman" w:hAnsi="Times New Roman" w:cs="Times New Roman"/>
          <w:b/>
          <w:sz w:val="24"/>
          <w:szCs w:val="24"/>
          <w:lang w:eastAsia="ru-RU"/>
        </w:rPr>
        <w:t>ПРОГРАММА ПОДГОТОВКИ КВАЛИФИЦИРОВАННЫХ РАБОЧИХ, СЛУЖАЩИХ ПО ПРОФЕССИИ</w:t>
      </w:r>
    </w:p>
    <w:p w14:paraId="14234177" w14:textId="77777777" w:rsidR="00C069D0" w:rsidRPr="00C069D0" w:rsidRDefault="00C069D0" w:rsidP="00C069D0">
      <w:pPr>
        <w:autoSpaceDE w:val="0"/>
        <w:autoSpaceDN w:val="0"/>
        <w:adjustRightInd w:val="0"/>
        <w:ind w:firstLine="500"/>
        <w:jc w:val="center"/>
        <w:rPr>
          <w:rFonts w:ascii="Times New Roman" w:eastAsia="Times New Roman" w:hAnsi="Times New Roman" w:cs="Times New Roman"/>
          <w:b/>
          <w:bCs/>
          <w:sz w:val="24"/>
          <w:szCs w:val="24"/>
          <w:lang w:eastAsia="ru-RU"/>
        </w:rPr>
      </w:pPr>
    </w:p>
    <w:p w14:paraId="27931BD1" w14:textId="77777777" w:rsidR="00C069D0" w:rsidRPr="00C069D0" w:rsidRDefault="00C069D0" w:rsidP="00C069D0">
      <w:pPr>
        <w:jc w:val="center"/>
        <w:rPr>
          <w:rFonts w:ascii="Times New Roman" w:eastAsia="Times New Roman" w:hAnsi="Times New Roman" w:cs="Calibri"/>
          <w:b/>
          <w:sz w:val="24"/>
          <w:szCs w:val="24"/>
          <w:lang w:eastAsia="ru-RU"/>
        </w:rPr>
      </w:pPr>
      <w:r w:rsidRPr="00C069D0">
        <w:rPr>
          <w:rFonts w:ascii="Times New Roman" w:eastAsia="Times New Roman" w:hAnsi="Times New Roman" w:cs="Calibri"/>
          <w:b/>
          <w:sz w:val="24"/>
          <w:szCs w:val="24"/>
          <w:lang w:eastAsia="ru-RU"/>
        </w:rPr>
        <w:t>23.01.07 МАШИНИСТ КРАНА (КРАНОВЩИК)</w:t>
      </w:r>
    </w:p>
    <w:p w14:paraId="58EA6378" w14:textId="77777777" w:rsidR="00C069D0" w:rsidRDefault="00C069D0" w:rsidP="00C069D0">
      <w:pPr>
        <w:jc w:val="center"/>
        <w:rPr>
          <w:rFonts w:ascii="Times New Roman" w:hAnsi="Times New Roman" w:cs="Times New Roman"/>
          <w:b/>
          <w:bCs/>
          <w:sz w:val="24"/>
          <w:szCs w:val="24"/>
        </w:rPr>
      </w:pPr>
      <w:r w:rsidRPr="001C33BF">
        <w:rPr>
          <w:rFonts w:ascii="Times New Roman" w:hAnsi="Times New Roman" w:cs="Times New Roman"/>
          <w:b/>
          <w:bCs/>
          <w:sz w:val="24"/>
          <w:szCs w:val="24"/>
        </w:rPr>
        <w:t>«ПРОФЕССИОНАЛИТЕТ»</w:t>
      </w:r>
    </w:p>
    <w:p w14:paraId="519EF37F" w14:textId="77777777" w:rsidR="00C069D0" w:rsidRPr="00C069D0" w:rsidRDefault="00C069D0" w:rsidP="00C069D0">
      <w:pPr>
        <w:jc w:val="center"/>
        <w:rPr>
          <w:rFonts w:ascii="Times New Roman" w:eastAsia="Times New Roman" w:hAnsi="Times New Roman" w:cs="Times New Roman"/>
          <w:i/>
          <w:iCs/>
          <w:sz w:val="24"/>
          <w:szCs w:val="24"/>
          <w:lang w:eastAsia="ru-RU"/>
        </w:rPr>
      </w:pPr>
    </w:p>
    <w:p w14:paraId="59F02F6B" w14:textId="77777777" w:rsidR="00C069D0" w:rsidRPr="00C069D0" w:rsidRDefault="00C069D0" w:rsidP="00C069D0">
      <w:pPr>
        <w:spacing w:line="276" w:lineRule="auto"/>
        <w:jc w:val="both"/>
        <w:rPr>
          <w:rFonts w:ascii="Times New Roman" w:eastAsia="Times New Roman" w:hAnsi="Times New Roman" w:cs="Times New Roman"/>
          <w:sz w:val="24"/>
          <w:szCs w:val="24"/>
          <w:lang w:eastAsia="ru-RU"/>
        </w:rPr>
      </w:pPr>
      <w:r w:rsidRPr="00C069D0">
        <w:rPr>
          <w:rFonts w:ascii="Times New Roman" w:eastAsia="Times New Roman" w:hAnsi="Times New Roman" w:cs="Times New Roman"/>
          <w:i/>
          <w:sz w:val="24"/>
          <w:szCs w:val="24"/>
          <w:lang w:eastAsia="ru-RU"/>
        </w:rPr>
        <w:t xml:space="preserve">                                             </w:t>
      </w:r>
      <w:r w:rsidRPr="00C069D0">
        <w:rPr>
          <w:rFonts w:ascii="Times New Roman" w:eastAsia="Times New Roman" w:hAnsi="Times New Roman" w:cs="Times New Roman"/>
          <w:sz w:val="24"/>
          <w:szCs w:val="24"/>
          <w:lang w:eastAsia="ru-RU"/>
        </w:rPr>
        <w:t xml:space="preserve">Квалификация:   </w:t>
      </w:r>
    </w:p>
    <w:p w14:paraId="6E58055E" w14:textId="77777777" w:rsidR="00C069D0" w:rsidRPr="00C069D0" w:rsidRDefault="00C069D0" w:rsidP="00C069D0">
      <w:pPr>
        <w:spacing w:line="276" w:lineRule="auto"/>
        <w:ind w:left="709"/>
        <w:rPr>
          <w:rFonts w:ascii="Times New Roman" w:eastAsia="Times New Roman" w:hAnsi="Times New Roman" w:cs="Calibri"/>
          <w:sz w:val="24"/>
          <w:szCs w:val="24"/>
          <w:lang w:eastAsia="ru-RU"/>
        </w:rPr>
      </w:pPr>
      <w:r w:rsidRPr="00C069D0">
        <w:rPr>
          <w:rFonts w:ascii="Times New Roman" w:eastAsia="Times New Roman" w:hAnsi="Times New Roman" w:cs="Calibri"/>
          <w:sz w:val="24"/>
          <w:szCs w:val="24"/>
          <w:lang w:eastAsia="ru-RU"/>
        </w:rPr>
        <w:t>Машинист крана автомобильного                                                                                                 Водитель автомобиля категория «С»</w:t>
      </w:r>
    </w:p>
    <w:p w14:paraId="41D2DDC3" w14:textId="77777777" w:rsidR="00C069D0" w:rsidRPr="00C069D0" w:rsidRDefault="00C069D0" w:rsidP="00C069D0">
      <w:pPr>
        <w:spacing w:line="276" w:lineRule="auto"/>
        <w:jc w:val="both"/>
        <w:rPr>
          <w:rFonts w:ascii="Times New Roman" w:eastAsia="Times New Roman" w:hAnsi="Times New Roman" w:cs="Calibri"/>
          <w:sz w:val="24"/>
          <w:szCs w:val="24"/>
          <w:lang w:eastAsia="ru-RU"/>
        </w:rPr>
      </w:pPr>
      <w:r w:rsidRPr="00C069D0">
        <w:rPr>
          <w:rFonts w:ascii="Times New Roman" w:eastAsia="Times New Roman" w:hAnsi="Times New Roman" w:cs="Calibri"/>
          <w:sz w:val="24"/>
          <w:szCs w:val="24"/>
          <w:lang w:eastAsia="ru-RU"/>
        </w:rPr>
        <w:t xml:space="preserve">                                            Форма обучения - очная </w:t>
      </w:r>
    </w:p>
    <w:p w14:paraId="519249FF" w14:textId="77777777" w:rsidR="00C069D0" w:rsidRPr="00C069D0" w:rsidRDefault="00C069D0" w:rsidP="00C069D0">
      <w:pPr>
        <w:spacing w:line="276" w:lineRule="auto"/>
        <w:jc w:val="both"/>
        <w:rPr>
          <w:rFonts w:ascii="Times New Roman" w:eastAsia="Times New Roman" w:hAnsi="Times New Roman" w:cs="Calibri"/>
          <w:sz w:val="24"/>
          <w:szCs w:val="24"/>
          <w:lang w:eastAsia="ru-RU"/>
        </w:rPr>
      </w:pPr>
      <w:r w:rsidRPr="00C069D0">
        <w:rPr>
          <w:rFonts w:ascii="Times New Roman" w:eastAsia="Times New Roman" w:hAnsi="Times New Roman" w:cs="Calibri"/>
          <w:sz w:val="24"/>
          <w:szCs w:val="24"/>
          <w:lang w:eastAsia="ru-RU"/>
        </w:rPr>
        <w:t xml:space="preserve">                                            Нормативный срок обучения – 1 года и 10 месяцев (2023-2025)</w:t>
      </w:r>
    </w:p>
    <w:p w14:paraId="742D9267" w14:textId="77777777" w:rsidR="00C069D0" w:rsidRPr="00C069D0" w:rsidRDefault="00C069D0" w:rsidP="00C069D0">
      <w:pPr>
        <w:spacing w:line="276" w:lineRule="auto"/>
        <w:jc w:val="both"/>
        <w:rPr>
          <w:rFonts w:ascii="Times New Roman" w:eastAsia="Times New Roman" w:hAnsi="Times New Roman" w:cs="Calibri"/>
          <w:sz w:val="24"/>
          <w:szCs w:val="24"/>
          <w:lang w:eastAsia="ru-RU"/>
        </w:rPr>
      </w:pPr>
      <w:r w:rsidRPr="00C069D0">
        <w:rPr>
          <w:rFonts w:ascii="Times New Roman" w:eastAsia="Times New Roman" w:hAnsi="Times New Roman" w:cs="Calibri"/>
          <w:sz w:val="24"/>
          <w:szCs w:val="24"/>
          <w:lang w:eastAsia="ru-RU"/>
        </w:rPr>
        <w:t xml:space="preserve">                                            На базе основного общего образования </w:t>
      </w:r>
    </w:p>
    <w:p w14:paraId="1356604C" w14:textId="77777777" w:rsidR="00C069D0" w:rsidRPr="00C069D0" w:rsidRDefault="00C069D0" w:rsidP="00C069D0">
      <w:pPr>
        <w:jc w:val="right"/>
        <w:rPr>
          <w:rFonts w:ascii="Times New Roman" w:eastAsia="Times New Roman" w:hAnsi="Times New Roman" w:cs="Times New Roman"/>
          <w:b/>
          <w:sz w:val="24"/>
          <w:szCs w:val="24"/>
          <w:lang w:eastAsia="ru-RU"/>
        </w:rPr>
      </w:pPr>
      <w:r w:rsidRPr="00C069D0">
        <w:rPr>
          <w:rFonts w:ascii="Times New Roman" w:eastAsia="Times New Roman" w:hAnsi="Times New Roman" w:cs="Calibri"/>
          <w:sz w:val="24"/>
          <w:szCs w:val="24"/>
          <w:lang w:eastAsia="ru-RU"/>
        </w:rPr>
        <w:t xml:space="preserve">                                            </w:t>
      </w:r>
    </w:p>
    <w:tbl>
      <w:tblPr>
        <w:tblpPr w:leftFromText="180" w:rightFromText="180" w:vertAnchor="text" w:horzAnchor="margin" w:tblpXSpec="right" w:tblpY="15"/>
        <w:tblW w:w="0" w:type="auto"/>
        <w:tblLook w:val="04A0" w:firstRow="1" w:lastRow="0" w:firstColumn="1" w:lastColumn="0" w:noHBand="0" w:noVBand="1"/>
      </w:tblPr>
      <w:tblGrid>
        <w:gridCol w:w="3510"/>
        <w:gridCol w:w="2976"/>
      </w:tblGrid>
      <w:tr w:rsidR="00C069D0" w:rsidRPr="00C069D0" w14:paraId="0B735911" w14:textId="77777777" w:rsidTr="00C069D0">
        <w:tc>
          <w:tcPr>
            <w:tcW w:w="3510" w:type="dxa"/>
            <w:hideMark/>
          </w:tcPr>
          <w:p w14:paraId="73B90638" w14:textId="77777777" w:rsidR="00C069D0" w:rsidRPr="00C069D0" w:rsidRDefault="00C069D0" w:rsidP="00C069D0">
            <w:pPr>
              <w:rPr>
                <w:rFonts w:ascii="Calibri" w:eastAsia="Times New Roman" w:hAnsi="Calibri" w:cs="Times New Roman"/>
                <w:lang w:eastAsia="ru-RU"/>
              </w:rPr>
            </w:pPr>
          </w:p>
        </w:tc>
        <w:tc>
          <w:tcPr>
            <w:tcW w:w="2976" w:type="dxa"/>
            <w:hideMark/>
          </w:tcPr>
          <w:p w14:paraId="1C307E8B" w14:textId="77777777" w:rsidR="00C069D0" w:rsidRPr="00C069D0" w:rsidRDefault="00C069D0" w:rsidP="00C069D0">
            <w:pPr>
              <w:rPr>
                <w:rFonts w:ascii="Calibri" w:eastAsia="Times New Roman" w:hAnsi="Calibri" w:cs="Times New Roman"/>
                <w:lang w:eastAsia="ru-RU"/>
              </w:rPr>
            </w:pPr>
          </w:p>
        </w:tc>
      </w:tr>
      <w:tr w:rsidR="00C069D0" w:rsidRPr="00C069D0" w14:paraId="7CB1A778" w14:textId="77777777" w:rsidTr="00C069D0">
        <w:tc>
          <w:tcPr>
            <w:tcW w:w="3510" w:type="dxa"/>
            <w:hideMark/>
          </w:tcPr>
          <w:p w14:paraId="632C87FD" w14:textId="77777777" w:rsidR="00C069D0" w:rsidRPr="00C069D0" w:rsidRDefault="00C069D0" w:rsidP="00C069D0">
            <w:pPr>
              <w:rPr>
                <w:rFonts w:ascii="Calibri" w:eastAsia="Times New Roman" w:hAnsi="Calibri" w:cs="Times New Roman"/>
                <w:lang w:eastAsia="ru-RU"/>
              </w:rPr>
            </w:pPr>
          </w:p>
        </w:tc>
        <w:tc>
          <w:tcPr>
            <w:tcW w:w="2976" w:type="dxa"/>
            <w:hideMark/>
          </w:tcPr>
          <w:p w14:paraId="3E69D232" w14:textId="77777777" w:rsidR="00C069D0" w:rsidRPr="00C069D0" w:rsidRDefault="00C069D0" w:rsidP="00C069D0">
            <w:pPr>
              <w:rPr>
                <w:rFonts w:ascii="Calibri" w:eastAsia="Times New Roman" w:hAnsi="Calibri" w:cs="Times New Roman"/>
                <w:lang w:eastAsia="ru-RU"/>
              </w:rPr>
            </w:pPr>
          </w:p>
        </w:tc>
      </w:tr>
    </w:tbl>
    <w:p w14:paraId="4672A898" w14:textId="77777777" w:rsidR="00C069D0" w:rsidRPr="00C069D0" w:rsidRDefault="00C069D0" w:rsidP="00C069D0">
      <w:pPr>
        <w:ind w:right="16"/>
        <w:jc w:val="center"/>
        <w:rPr>
          <w:rFonts w:ascii="Times New Roman" w:eastAsia="Times New Roman" w:hAnsi="Times New Roman" w:cs="Times New Roman"/>
          <w:sz w:val="24"/>
          <w:szCs w:val="24"/>
          <w:lang w:eastAsia="ru-RU"/>
        </w:rPr>
      </w:pPr>
    </w:p>
    <w:tbl>
      <w:tblPr>
        <w:tblW w:w="9645" w:type="dxa"/>
        <w:tblLayout w:type="fixed"/>
        <w:tblLook w:val="01E0" w:firstRow="1" w:lastRow="1" w:firstColumn="1" w:lastColumn="1" w:noHBand="0" w:noVBand="0"/>
      </w:tblPr>
      <w:tblGrid>
        <w:gridCol w:w="5202"/>
        <w:gridCol w:w="4443"/>
      </w:tblGrid>
      <w:tr w:rsidR="00C069D0" w:rsidRPr="00C069D0" w14:paraId="215080FA" w14:textId="77777777" w:rsidTr="00C069D0">
        <w:tc>
          <w:tcPr>
            <w:tcW w:w="5202" w:type="dxa"/>
          </w:tcPr>
          <w:p w14:paraId="37BAAEC1" w14:textId="77777777" w:rsidR="00C069D0" w:rsidRPr="00C069D0" w:rsidRDefault="00C069D0" w:rsidP="00C069D0">
            <w:pPr>
              <w:ind w:left="72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РАССМОТРЕНО</w:t>
            </w:r>
          </w:p>
          <w:p w14:paraId="0FCEEC4C" w14:textId="77777777" w:rsidR="00C069D0" w:rsidRPr="00C069D0" w:rsidRDefault="00C069D0" w:rsidP="00C069D0">
            <w:pPr>
              <w:ind w:left="72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на заседании методической комиссии профессии и специальностей технического профиля</w:t>
            </w:r>
          </w:p>
          <w:p w14:paraId="104BCC58" w14:textId="77777777" w:rsidR="00C069D0" w:rsidRPr="00C069D0" w:rsidRDefault="00C069D0" w:rsidP="00C069D0">
            <w:pPr>
              <w:ind w:left="72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 xml:space="preserve"> «</w:t>
            </w:r>
            <w:r w:rsidRPr="00C069D0">
              <w:rPr>
                <w:rFonts w:ascii="Times New Roman" w:eastAsia="Times New Roman" w:hAnsi="Times New Roman" w:cs="Times New Roman"/>
                <w:sz w:val="24"/>
                <w:szCs w:val="24"/>
                <w:u w:val="single"/>
                <w:lang w:eastAsia="ru-RU"/>
              </w:rPr>
              <w:t>05</w:t>
            </w:r>
            <w:r w:rsidRPr="00C069D0">
              <w:rPr>
                <w:rFonts w:ascii="Times New Roman" w:eastAsia="Times New Roman" w:hAnsi="Times New Roman" w:cs="Times New Roman"/>
                <w:sz w:val="24"/>
                <w:szCs w:val="24"/>
                <w:lang w:eastAsia="ru-RU"/>
              </w:rPr>
              <w:t xml:space="preserve">» </w:t>
            </w:r>
            <w:r w:rsidRPr="00C069D0">
              <w:rPr>
                <w:rFonts w:ascii="Times New Roman" w:eastAsia="Times New Roman" w:hAnsi="Times New Roman" w:cs="Times New Roman"/>
                <w:sz w:val="24"/>
                <w:szCs w:val="24"/>
                <w:u w:val="single"/>
                <w:lang w:eastAsia="ru-RU"/>
              </w:rPr>
              <w:t>июня</w:t>
            </w:r>
            <w:r w:rsidRPr="00C069D0">
              <w:rPr>
                <w:rFonts w:ascii="Times New Roman" w:eastAsia="Times New Roman" w:hAnsi="Times New Roman" w:cs="Times New Roman"/>
                <w:sz w:val="24"/>
                <w:szCs w:val="24"/>
                <w:lang w:eastAsia="ru-RU"/>
              </w:rPr>
              <w:t xml:space="preserve"> 2023 г.</w:t>
            </w:r>
          </w:p>
          <w:p w14:paraId="46EB104E" w14:textId="77777777" w:rsidR="00C069D0" w:rsidRPr="00C069D0" w:rsidRDefault="00C069D0" w:rsidP="00C069D0">
            <w:pPr>
              <w:ind w:left="72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 xml:space="preserve">протокол № </w:t>
            </w:r>
            <w:r w:rsidRPr="00C069D0">
              <w:rPr>
                <w:rFonts w:ascii="Times New Roman" w:eastAsia="Times New Roman" w:hAnsi="Times New Roman" w:cs="Times New Roman"/>
                <w:sz w:val="24"/>
                <w:szCs w:val="24"/>
                <w:u w:val="single"/>
                <w:lang w:eastAsia="ru-RU"/>
              </w:rPr>
              <w:t>10</w:t>
            </w:r>
          </w:p>
          <w:p w14:paraId="42DD4CFD" w14:textId="77777777" w:rsidR="00C069D0" w:rsidRPr="00C069D0" w:rsidRDefault="00C069D0" w:rsidP="00C069D0">
            <w:pPr>
              <w:spacing w:line="276" w:lineRule="auto"/>
              <w:rPr>
                <w:rFonts w:ascii="Times New Roman" w:eastAsia="Times New Roman" w:hAnsi="Times New Roman" w:cs="Times New Roman"/>
                <w:sz w:val="24"/>
                <w:szCs w:val="24"/>
                <w:lang w:eastAsia="ru-RU"/>
              </w:rPr>
            </w:pPr>
          </w:p>
        </w:tc>
        <w:tc>
          <w:tcPr>
            <w:tcW w:w="4443" w:type="dxa"/>
            <w:hideMark/>
          </w:tcPr>
          <w:p w14:paraId="3EDF58C8" w14:textId="77777777" w:rsidR="00C069D0" w:rsidRPr="00C069D0" w:rsidRDefault="00C069D0" w:rsidP="00C069D0">
            <w:pPr>
              <w:tabs>
                <w:tab w:val="center" w:pos="4153"/>
                <w:tab w:val="right" w:pos="8306"/>
              </w:tabs>
              <w:overflowPunct w:val="0"/>
              <w:autoSpaceDE w:val="0"/>
              <w:autoSpaceDN w:val="0"/>
              <w:adjustRightInd w:val="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 xml:space="preserve">СОГЛАСОВАНО </w:t>
            </w:r>
          </w:p>
          <w:p w14:paraId="195DC674" w14:textId="77777777" w:rsidR="00C069D0" w:rsidRPr="00C069D0" w:rsidRDefault="00C069D0" w:rsidP="00C069D0">
            <w:pPr>
              <w:ind w:right="-94"/>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____________________________</w:t>
            </w:r>
          </w:p>
          <w:p w14:paraId="3D9302CB" w14:textId="77777777" w:rsidR="00C069D0" w:rsidRPr="00C069D0" w:rsidRDefault="00C069D0" w:rsidP="00C069D0">
            <w:pPr>
              <w:tabs>
                <w:tab w:val="left" w:pos="3312"/>
              </w:tabs>
              <w:ind w:right="26"/>
              <w:rPr>
                <w:rFonts w:ascii="Times New Roman" w:eastAsia="Times New Roman" w:hAnsi="Times New Roman" w:cs="Times New Roman"/>
                <w:sz w:val="24"/>
                <w:szCs w:val="24"/>
                <w:vertAlign w:val="superscript"/>
                <w:lang w:eastAsia="ru-RU"/>
              </w:rPr>
            </w:pPr>
            <w:r w:rsidRPr="00C069D0">
              <w:rPr>
                <w:rFonts w:ascii="Times New Roman" w:eastAsia="Times New Roman" w:hAnsi="Times New Roman" w:cs="Times New Roman"/>
                <w:sz w:val="24"/>
                <w:szCs w:val="24"/>
                <w:lang w:eastAsia="ru-RU"/>
              </w:rPr>
              <w:t xml:space="preserve"> </w:t>
            </w:r>
            <w:r w:rsidRPr="00C069D0">
              <w:rPr>
                <w:rFonts w:ascii="Times New Roman" w:eastAsia="Times New Roman" w:hAnsi="Times New Roman" w:cs="Times New Roman"/>
                <w:sz w:val="24"/>
                <w:szCs w:val="24"/>
                <w:vertAlign w:val="superscript"/>
                <w:lang w:eastAsia="ru-RU"/>
              </w:rPr>
              <w:t>(</w:t>
            </w:r>
            <w:r w:rsidRPr="00C069D0">
              <w:rPr>
                <w:rFonts w:ascii="Times New Roman" w:eastAsia="Times New Roman" w:hAnsi="Times New Roman" w:cs="Times New Roman"/>
                <w:i/>
                <w:sz w:val="24"/>
                <w:szCs w:val="24"/>
                <w:vertAlign w:val="superscript"/>
                <w:lang w:eastAsia="ru-RU"/>
              </w:rPr>
              <w:t xml:space="preserve">организация </w:t>
            </w:r>
            <w:r w:rsidRPr="00C069D0">
              <w:rPr>
                <w:rFonts w:ascii="Times New Roman" w:eastAsia="Times New Roman" w:hAnsi="Times New Roman" w:cs="Times New Roman"/>
                <w:sz w:val="24"/>
                <w:szCs w:val="24"/>
                <w:vertAlign w:val="superscript"/>
                <w:lang w:eastAsia="ru-RU"/>
              </w:rPr>
              <w:t xml:space="preserve">– </w:t>
            </w:r>
            <w:r w:rsidRPr="00C069D0">
              <w:rPr>
                <w:rFonts w:ascii="Times New Roman" w:eastAsia="Times New Roman" w:hAnsi="Times New Roman" w:cs="Times New Roman"/>
                <w:i/>
                <w:sz w:val="24"/>
                <w:szCs w:val="24"/>
                <w:vertAlign w:val="superscript"/>
                <w:lang w:eastAsia="ru-RU"/>
              </w:rPr>
              <w:t>представитель работодателя</w:t>
            </w:r>
            <w:r w:rsidRPr="00C069D0">
              <w:rPr>
                <w:rFonts w:ascii="Times New Roman" w:eastAsia="Times New Roman" w:hAnsi="Times New Roman" w:cs="Times New Roman"/>
                <w:sz w:val="24"/>
                <w:szCs w:val="24"/>
                <w:vertAlign w:val="superscript"/>
                <w:lang w:eastAsia="ru-RU"/>
              </w:rPr>
              <w:t>)</w:t>
            </w:r>
          </w:p>
          <w:p w14:paraId="4BDEF77E" w14:textId="77777777" w:rsidR="00C069D0" w:rsidRPr="00C069D0" w:rsidRDefault="00C069D0" w:rsidP="00C069D0">
            <w:pPr>
              <w:tabs>
                <w:tab w:val="left" w:pos="3312"/>
              </w:tabs>
              <w:ind w:right="26"/>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____________________________</w:t>
            </w:r>
          </w:p>
          <w:p w14:paraId="43C97D22" w14:textId="77777777" w:rsidR="00C069D0" w:rsidRPr="00C069D0" w:rsidRDefault="00C069D0" w:rsidP="00C069D0">
            <w:pPr>
              <w:tabs>
                <w:tab w:val="left" w:pos="3312"/>
              </w:tabs>
              <w:ind w:right="26"/>
              <w:rPr>
                <w:rFonts w:ascii="Times New Roman" w:eastAsia="Times New Roman" w:hAnsi="Times New Roman" w:cs="Times New Roman"/>
                <w:sz w:val="24"/>
                <w:szCs w:val="24"/>
                <w:vertAlign w:val="superscript"/>
                <w:lang w:eastAsia="ru-RU"/>
              </w:rPr>
            </w:pPr>
            <w:r w:rsidRPr="00C069D0">
              <w:rPr>
                <w:rFonts w:ascii="Times New Roman" w:eastAsia="Times New Roman" w:hAnsi="Times New Roman" w:cs="Times New Roman"/>
                <w:sz w:val="24"/>
                <w:szCs w:val="24"/>
                <w:vertAlign w:val="superscript"/>
                <w:lang w:eastAsia="ru-RU"/>
              </w:rPr>
              <w:t xml:space="preserve">                    (подпись)</w:t>
            </w:r>
          </w:p>
          <w:p w14:paraId="23D24B75" w14:textId="77777777" w:rsidR="00C069D0" w:rsidRPr="00C069D0" w:rsidRDefault="00C069D0" w:rsidP="00C069D0">
            <w:pPr>
              <w:tabs>
                <w:tab w:val="left" w:pos="3312"/>
              </w:tabs>
              <w:ind w:right="26"/>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МП</w:t>
            </w:r>
          </w:p>
          <w:p w14:paraId="55A593A1" w14:textId="77777777" w:rsidR="00C069D0" w:rsidRPr="00C069D0" w:rsidRDefault="00C069D0" w:rsidP="00C069D0">
            <w:pPr>
              <w:ind w:right="-94"/>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____________________________</w:t>
            </w:r>
          </w:p>
          <w:p w14:paraId="4C1D764F" w14:textId="77777777" w:rsidR="00C069D0" w:rsidRPr="00C069D0" w:rsidRDefault="00C069D0" w:rsidP="00C069D0">
            <w:pPr>
              <w:tabs>
                <w:tab w:val="left" w:pos="3312"/>
              </w:tabs>
              <w:ind w:right="26"/>
              <w:rPr>
                <w:rFonts w:ascii="Times New Roman" w:eastAsia="Times New Roman" w:hAnsi="Times New Roman" w:cs="Times New Roman"/>
                <w:sz w:val="24"/>
                <w:szCs w:val="24"/>
                <w:lang w:eastAsia="ru-RU"/>
              </w:rPr>
            </w:pPr>
          </w:p>
        </w:tc>
      </w:tr>
      <w:tr w:rsidR="00C069D0" w:rsidRPr="00C069D0" w14:paraId="0E9CD154" w14:textId="77777777" w:rsidTr="00C069D0">
        <w:tc>
          <w:tcPr>
            <w:tcW w:w="5202" w:type="dxa"/>
          </w:tcPr>
          <w:p w14:paraId="2870CD37" w14:textId="77777777" w:rsidR="00C069D0" w:rsidRPr="00C069D0" w:rsidRDefault="00C069D0" w:rsidP="00C069D0">
            <w:pPr>
              <w:ind w:left="72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РАССМОТРЕНО</w:t>
            </w:r>
          </w:p>
          <w:p w14:paraId="0A7D7B05" w14:textId="77777777" w:rsidR="00C069D0" w:rsidRPr="00C069D0" w:rsidRDefault="00C069D0" w:rsidP="00C069D0">
            <w:pPr>
              <w:ind w:left="72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на заседании методической комиссии общеобразовательных дисциплин</w:t>
            </w:r>
          </w:p>
          <w:p w14:paraId="0AE51F99" w14:textId="77777777" w:rsidR="00C069D0" w:rsidRPr="00C069D0" w:rsidRDefault="00C069D0" w:rsidP="00C069D0">
            <w:pPr>
              <w:ind w:left="72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w:t>
            </w:r>
            <w:r w:rsidRPr="00C069D0">
              <w:rPr>
                <w:rFonts w:ascii="Times New Roman" w:eastAsia="Times New Roman" w:hAnsi="Times New Roman" w:cs="Times New Roman"/>
                <w:sz w:val="24"/>
                <w:szCs w:val="24"/>
                <w:u w:val="single"/>
                <w:lang w:eastAsia="ru-RU"/>
              </w:rPr>
              <w:t>05</w:t>
            </w:r>
            <w:r w:rsidRPr="00C069D0">
              <w:rPr>
                <w:rFonts w:ascii="Times New Roman" w:eastAsia="Times New Roman" w:hAnsi="Times New Roman" w:cs="Times New Roman"/>
                <w:sz w:val="24"/>
                <w:szCs w:val="24"/>
                <w:lang w:eastAsia="ru-RU"/>
              </w:rPr>
              <w:t xml:space="preserve">» </w:t>
            </w:r>
            <w:r w:rsidRPr="00C069D0">
              <w:rPr>
                <w:rFonts w:ascii="Times New Roman" w:eastAsia="Times New Roman" w:hAnsi="Times New Roman" w:cs="Times New Roman"/>
                <w:sz w:val="24"/>
                <w:szCs w:val="24"/>
                <w:u w:val="single"/>
                <w:lang w:eastAsia="ru-RU"/>
              </w:rPr>
              <w:t>июня</w:t>
            </w:r>
            <w:r w:rsidRPr="00C069D0">
              <w:rPr>
                <w:rFonts w:ascii="Times New Roman" w:eastAsia="Times New Roman" w:hAnsi="Times New Roman" w:cs="Times New Roman"/>
                <w:sz w:val="24"/>
                <w:szCs w:val="24"/>
                <w:lang w:eastAsia="ru-RU"/>
              </w:rPr>
              <w:t xml:space="preserve"> 2023 г.</w:t>
            </w:r>
          </w:p>
          <w:p w14:paraId="12F9ED94" w14:textId="77777777" w:rsidR="00C069D0" w:rsidRPr="00C069D0" w:rsidRDefault="00C069D0" w:rsidP="00C069D0">
            <w:pPr>
              <w:ind w:left="72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 xml:space="preserve">протокол № </w:t>
            </w:r>
            <w:r w:rsidRPr="00C069D0">
              <w:rPr>
                <w:rFonts w:ascii="Times New Roman" w:eastAsia="Times New Roman" w:hAnsi="Times New Roman" w:cs="Times New Roman"/>
                <w:sz w:val="24"/>
                <w:szCs w:val="24"/>
                <w:u w:val="single"/>
                <w:lang w:eastAsia="ru-RU"/>
              </w:rPr>
              <w:t>10</w:t>
            </w:r>
          </w:p>
          <w:p w14:paraId="191BF4B3" w14:textId="77777777" w:rsidR="00C069D0" w:rsidRPr="00C069D0" w:rsidRDefault="00C069D0" w:rsidP="00C069D0">
            <w:pPr>
              <w:spacing w:line="276" w:lineRule="auto"/>
              <w:rPr>
                <w:rFonts w:ascii="Times New Roman" w:eastAsia="Times New Roman" w:hAnsi="Times New Roman" w:cs="Times New Roman"/>
                <w:sz w:val="24"/>
                <w:szCs w:val="24"/>
                <w:lang w:eastAsia="ru-RU"/>
              </w:rPr>
            </w:pPr>
          </w:p>
        </w:tc>
        <w:tc>
          <w:tcPr>
            <w:tcW w:w="4443" w:type="dxa"/>
            <w:hideMark/>
          </w:tcPr>
          <w:p w14:paraId="608737C4" w14:textId="77777777" w:rsidR="00C069D0" w:rsidRPr="00C069D0" w:rsidRDefault="00C069D0" w:rsidP="00C069D0">
            <w:pPr>
              <w:tabs>
                <w:tab w:val="left" w:pos="3312"/>
              </w:tabs>
              <w:ind w:right="26"/>
              <w:rPr>
                <w:rFonts w:ascii="Times New Roman" w:eastAsia="Times New Roman" w:hAnsi="Times New Roman" w:cs="Times New Roman"/>
                <w:sz w:val="24"/>
                <w:szCs w:val="24"/>
                <w:vertAlign w:val="superscript"/>
                <w:lang w:eastAsia="ru-RU"/>
              </w:rPr>
            </w:pPr>
            <w:r w:rsidRPr="00C069D0">
              <w:rPr>
                <w:rFonts w:ascii="Times New Roman" w:eastAsia="Times New Roman" w:hAnsi="Times New Roman" w:cs="Times New Roman"/>
                <w:sz w:val="24"/>
                <w:szCs w:val="24"/>
                <w:vertAlign w:val="superscript"/>
                <w:lang w:eastAsia="ru-RU"/>
              </w:rPr>
              <w:t>(</w:t>
            </w:r>
            <w:r w:rsidRPr="00C069D0">
              <w:rPr>
                <w:rFonts w:ascii="Times New Roman" w:eastAsia="Times New Roman" w:hAnsi="Times New Roman" w:cs="Times New Roman"/>
                <w:i/>
                <w:sz w:val="24"/>
                <w:szCs w:val="24"/>
                <w:vertAlign w:val="superscript"/>
                <w:lang w:eastAsia="ru-RU"/>
              </w:rPr>
              <w:t xml:space="preserve">организация </w:t>
            </w:r>
            <w:r w:rsidRPr="00C069D0">
              <w:rPr>
                <w:rFonts w:ascii="Times New Roman" w:eastAsia="Times New Roman" w:hAnsi="Times New Roman" w:cs="Times New Roman"/>
                <w:sz w:val="24"/>
                <w:szCs w:val="24"/>
                <w:vertAlign w:val="superscript"/>
                <w:lang w:eastAsia="ru-RU"/>
              </w:rPr>
              <w:t xml:space="preserve">– </w:t>
            </w:r>
            <w:r w:rsidRPr="00C069D0">
              <w:rPr>
                <w:rFonts w:ascii="Times New Roman" w:eastAsia="Times New Roman" w:hAnsi="Times New Roman" w:cs="Times New Roman"/>
                <w:i/>
                <w:sz w:val="24"/>
                <w:szCs w:val="24"/>
                <w:vertAlign w:val="superscript"/>
                <w:lang w:eastAsia="ru-RU"/>
              </w:rPr>
              <w:t>представитель работодателя</w:t>
            </w:r>
            <w:r w:rsidRPr="00C069D0">
              <w:rPr>
                <w:rFonts w:ascii="Times New Roman" w:eastAsia="Times New Roman" w:hAnsi="Times New Roman" w:cs="Times New Roman"/>
                <w:sz w:val="24"/>
                <w:szCs w:val="24"/>
                <w:vertAlign w:val="superscript"/>
                <w:lang w:eastAsia="ru-RU"/>
              </w:rPr>
              <w:t>)</w:t>
            </w:r>
          </w:p>
          <w:p w14:paraId="3E7331A5" w14:textId="77777777" w:rsidR="00C069D0" w:rsidRPr="00C069D0" w:rsidRDefault="00C069D0" w:rsidP="00C069D0">
            <w:pPr>
              <w:tabs>
                <w:tab w:val="left" w:pos="3312"/>
              </w:tabs>
              <w:ind w:right="26"/>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____________________________</w:t>
            </w:r>
          </w:p>
          <w:p w14:paraId="64445FCE" w14:textId="77777777" w:rsidR="00C069D0" w:rsidRPr="00C069D0" w:rsidRDefault="00C069D0" w:rsidP="00C069D0">
            <w:pPr>
              <w:tabs>
                <w:tab w:val="left" w:pos="3312"/>
              </w:tabs>
              <w:ind w:right="26"/>
              <w:rPr>
                <w:rFonts w:ascii="Times New Roman" w:eastAsia="Times New Roman" w:hAnsi="Times New Roman" w:cs="Times New Roman"/>
                <w:sz w:val="24"/>
                <w:szCs w:val="24"/>
                <w:vertAlign w:val="superscript"/>
                <w:lang w:eastAsia="ru-RU"/>
              </w:rPr>
            </w:pPr>
            <w:r w:rsidRPr="00C069D0">
              <w:rPr>
                <w:rFonts w:ascii="Times New Roman" w:eastAsia="Times New Roman" w:hAnsi="Times New Roman" w:cs="Times New Roman"/>
                <w:sz w:val="24"/>
                <w:szCs w:val="24"/>
                <w:vertAlign w:val="superscript"/>
                <w:lang w:eastAsia="ru-RU"/>
              </w:rPr>
              <w:t xml:space="preserve">                    (подпись)</w:t>
            </w:r>
          </w:p>
          <w:p w14:paraId="2E1C4C03" w14:textId="77777777" w:rsidR="00C069D0" w:rsidRPr="00C069D0" w:rsidRDefault="00C069D0" w:rsidP="00C069D0">
            <w:pPr>
              <w:rPr>
                <w:rFonts w:ascii="Calibri" w:eastAsia="Times New Roman" w:hAnsi="Calibri" w:cs="Times New Roman"/>
                <w:lang w:eastAsia="ru-RU"/>
              </w:rPr>
            </w:pPr>
            <w:r w:rsidRPr="00C069D0">
              <w:rPr>
                <w:rFonts w:ascii="Times New Roman" w:eastAsia="Times New Roman" w:hAnsi="Times New Roman" w:cs="Times New Roman"/>
                <w:sz w:val="24"/>
                <w:szCs w:val="24"/>
                <w:lang w:eastAsia="ru-RU"/>
              </w:rPr>
              <w:t>МП</w:t>
            </w:r>
          </w:p>
        </w:tc>
      </w:tr>
      <w:tr w:rsidR="00C069D0" w:rsidRPr="00C069D0" w14:paraId="43F7B9AE" w14:textId="77777777" w:rsidTr="00C069D0">
        <w:tc>
          <w:tcPr>
            <w:tcW w:w="5202" w:type="dxa"/>
          </w:tcPr>
          <w:p w14:paraId="31174CDF" w14:textId="77777777" w:rsidR="00C069D0" w:rsidRPr="00C069D0" w:rsidRDefault="00C069D0" w:rsidP="00C069D0">
            <w:pPr>
              <w:ind w:left="72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РАССМОТРЕНО</w:t>
            </w:r>
          </w:p>
          <w:p w14:paraId="65ECDA2E" w14:textId="77777777" w:rsidR="00C069D0" w:rsidRPr="00C069D0" w:rsidRDefault="00C069D0" w:rsidP="00C069D0">
            <w:pPr>
              <w:ind w:left="72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 xml:space="preserve">на заседании учебно-воспитательной комиссии </w:t>
            </w:r>
          </w:p>
          <w:p w14:paraId="4A7B0860" w14:textId="77777777" w:rsidR="00C069D0" w:rsidRPr="00C069D0" w:rsidRDefault="00C069D0" w:rsidP="00C069D0">
            <w:pPr>
              <w:ind w:left="72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w:t>
            </w:r>
            <w:r w:rsidRPr="00C069D0">
              <w:rPr>
                <w:rFonts w:ascii="Times New Roman" w:eastAsia="Times New Roman" w:hAnsi="Times New Roman" w:cs="Times New Roman"/>
                <w:sz w:val="24"/>
                <w:szCs w:val="24"/>
                <w:u w:val="single"/>
                <w:lang w:eastAsia="ru-RU"/>
              </w:rPr>
              <w:t>05</w:t>
            </w:r>
            <w:r w:rsidRPr="00C069D0">
              <w:rPr>
                <w:rFonts w:ascii="Times New Roman" w:eastAsia="Times New Roman" w:hAnsi="Times New Roman" w:cs="Times New Roman"/>
                <w:sz w:val="24"/>
                <w:szCs w:val="24"/>
                <w:lang w:eastAsia="ru-RU"/>
              </w:rPr>
              <w:t xml:space="preserve">» </w:t>
            </w:r>
            <w:r w:rsidRPr="00C069D0">
              <w:rPr>
                <w:rFonts w:ascii="Times New Roman" w:eastAsia="Times New Roman" w:hAnsi="Times New Roman" w:cs="Times New Roman"/>
                <w:sz w:val="24"/>
                <w:szCs w:val="24"/>
                <w:u w:val="single"/>
                <w:lang w:eastAsia="ru-RU"/>
              </w:rPr>
              <w:t>июня</w:t>
            </w:r>
            <w:r w:rsidRPr="00C069D0">
              <w:rPr>
                <w:rFonts w:ascii="Times New Roman" w:eastAsia="Times New Roman" w:hAnsi="Times New Roman" w:cs="Times New Roman"/>
                <w:sz w:val="24"/>
                <w:szCs w:val="24"/>
                <w:lang w:eastAsia="ru-RU"/>
              </w:rPr>
              <w:t xml:space="preserve"> 2023 г.</w:t>
            </w:r>
          </w:p>
          <w:p w14:paraId="6CFD39C4" w14:textId="77777777" w:rsidR="00C069D0" w:rsidRPr="00C069D0" w:rsidRDefault="00C069D0" w:rsidP="00C069D0">
            <w:pPr>
              <w:ind w:left="720"/>
              <w:rPr>
                <w:rFonts w:ascii="Times New Roman" w:eastAsia="Times New Roman" w:hAnsi="Times New Roman" w:cs="Times New Roman"/>
                <w:sz w:val="24"/>
                <w:szCs w:val="24"/>
                <w:lang w:eastAsia="ru-RU"/>
              </w:rPr>
            </w:pPr>
            <w:r w:rsidRPr="00C069D0">
              <w:rPr>
                <w:rFonts w:ascii="Times New Roman" w:eastAsia="Times New Roman" w:hAnsi="Times New Roman" w:cs="Times New Roman"/>
                <w:sz w:val="24"/>
                <w:szCs w:val="24"/>
                <w:lang w:eastAsia="ru-RU"/>
              </w:rPr>
              <w:t xml:space="preserve">протокол № </w:t>
            </w:r>
            <w:r w:rsidRPr="00C069D0">
              <w:rPr>
                <w:rFonts w:ascii="Times New Roman" w:eastAsia="Times New Roman" w:hAnsi="Times New Roman" w:cs="Times New Roman"/>
                <w:sz w:val="24"/>
                <w:szCs w:val="24"/>
                <w:u w:val="single"/>
                <w:lang w:eastAsia="ru-RU"/>
              </w:rPr>
              <w:t>10</w:t>
            </w:r>
          </w:p>
          <w:p w14:paraId="499E0DD0" w14:textId="77777777" w:rsidR="00C069D0" w:rsidRPr="00C069D0" w:rsidRDefault="00C069D0" w:rsidP="00C069D0">
            <w:pPr>
              <w:ind w:left="720"/>
              <w:rPr>
                <w:rFonts w:ascii="Times New Roman" w:eastAsia="Times New Roman" w:hAnsi="Times New Roman" w:cs="Times New Roman"/>
                <w:sz w:val="24"/>
                <w:szCs w:val="24"/>
                <w:lang w:eastAsia="ru-RU"/>
              </w:rPr>
            </w:pPr>
          </w:p>
        </w:tc>
        <w:tc>
          <w:tcPr>
            <w:tcW w:w="4443" w:type="dxa"/>
            <w:hideMark/>
          </w:tcPr>
          <w:p w14:paraId="4F84B6E8" w14:textId="77777777" w:rsidR="00C069D0" w:rsidRPr="00C069D0" w:rsidRDefault="00C069D0" w:rsidP="00C069D0">
            <w:pPr>
              <w:rPr>
                <w:rFonts w:ascii="Calibri" w:eastAsia="Times New Roman" w:hAnsi="Calibri" w:cs="Times New Roman"/>
                <w:lang w:eastAsia="ru-RU"/>
              </w:rPr>
            </w:pPr>
          </w:p>
          <w:p w14:paraId="3169D406" w14:textId="77777777" w:rsidR="00C069D0" w:rsidRPr="00C069D0" w:rsidRDefault="00C069D0" w:rsidP="00C069D0">
            <w:pPr>
              <w:rPr>
                <w:rFonts w:ascii="Calibri" w:eastAsia="Times New Roman" w:hAnsi="Calibri" w:cs="Times New Roman"/>
                <w:lang w:eastAsia="ru-RU"/>
              </w:rPr>
            </w:pPr>
          </w:p>
        </w:tc>
      </w:tr>
    </w:tbl>
    <w:p w14:paraId="119B1757" w14:textId="77777777" w:rsidR="00C069D0" w:rsidRPr="00C069D0" w:rsidRDefault="00C069D0" w:rsidP="00C069D0">
      <w:pPr>
        <w:ind w:right="-997"/>
        <w:jc w:val="center"/>
        <w:rPr>
          <w:rFonts w:ascii="Times New Roman" w:eastAsia="Times New Roman" w:hAnsi="Times New Roman" w:cs="Times New Roman"/>
          <w:bCs/>
          <w:sz w:val="24"/>
          <w:szCs w:val="24"/>
          <w:lang w:eastAsia="ru-RU"/>
        </w:rPr>
      </w:pPr>
    </w:p>
    <w:p w14:paraId="05DB10E4" w14:textId="77777777" w:rsidR="00C069D0" w:rsidRPr="00C069D0" w:rsidRDefault="00C069D0" w:rsidP="00C069D0">
      <w:pPr>
        <w:ind w:right="-997"/>
        <w:jc w:val="center"/>
        <w:rPr>
          <w:rFonts w:ascii="Times New Roman" w:eastAsia="Times New Roman" w:hAnsi="Times New Roman" w:cs="Times New Roman"/>
          <w:bCs/>
          <w:sz w:val="24"/>
          <w:szCs w:val="24"/>
          <w:lang w:eastAsia="ru-RU"/>
        </w:rPr>
      </w:pPr>
    </w:p>
    <w:p w14:paraId="4023BBB7" w14:textId="77777777" w:rsidR="00C069D0" w:rsidRPr="00C069D0" w:rsidRDefault="00C069D0" w:rsidP="00C069D0">
      <w:pPr>
        <w:ind w:right="-997"/>
        <w:jc w:val="center"/>
        <w:rPr>
          <w:rFonts w:ascii="Times New Roman" w:eastAsia="Times New Roman" w:hAnsi="Times New Roman" w:cs="Times New Roman"/>
          <w:bCs/>
          <w:sz w:val="24"/>
          <w:szCs w:val="24"/>
          <w:lang w:eastAsia="ru-RU"/>
        </w:rPr>
      </w:pPr>
    </w:p>
    <w:p w14:paraId="35E540DC" w14:textId="77777777" w:rsidR="00C069D0" w:rsidRPr="00C069D0" w:rsidRDefault="00C069D0" w:rsidP="00C069D0">
      <w:pPr>
        <w:ind w:right="-997"/>
        <w:jc w:val="center"/>
        <w:rPr>
          <w:rFonts w:ascii="Times New Roman" w:eastAsia="Times New Roman" w:hAnsi="Times New Roman" w:cs="Times New Roman"/>
          <w:bCs/>
          <w:sz w:val="24"/>
          <w:szCs w:val="24"/>
          <w:lang w:eastAsia="ru-RU"/>
        </w:rPr>
      </w:pPr>
      <w:r w:rsidRPr="00C069D0">
        <w:rPr>
          <w:rFonts w:ascii="Times New Roman" w:eastAsia="Times New Roman" w:hAnsi="Times New Roman" w:cs="Times New Roman"/>
          <w:bCs/>
          <w:sz w:val="24"/>
          <w:szCs w:val="24"/>
          <w:lang w:eastAsia="ru-RU"/>
        </w:rPr>
        <w:t>Яровое 2023</w:t>
      </w:r>
    </w:p>
    <w:p w14:paraId="71A7173C" w14:textId="32F10F01" w:rsidR="00F67242" w:rsidRPr="00CD4574" w:rsidRDefault="00F67242" w:rsidP="00064407">
      <w:pPr>
        <w:ind w:firstLine="709"/>
        <w:jc w:val="both"/>
        <w:rPr>
          <w:rFonts w:ascii="Times New Roman" w:hAnsi="Times New Roman" w:cs="Times New Roman"/>
          <w:bCs/>
          <w:sz w:val="24"/>
          <w:szCs w:val="24"/>
        </w:rPr>
      </w:pPr>
      <w:r w:rsidRPr="00CD4574">
        <w:rPr>
          <w:rFonts w:ascii="Times New Roman" w:hAnsi="Times New Roman" w:cs="Times New Roman"/>
          <w:bCs/>
          <w:sz w:val="24"/>
          <w:szCs w:val="24"/>
        </w:rPr>
        <w:lastRenderedPageBreak/>
        <w:t>Настоящая образовательная программа «</w:t>
      </w:r>
      <w:proofErr w:type="spellStart"/>
      <w:r w:rsidRPr="00CD4574">
        <w:rPr>
          <w:rFonts w:ascii="Times New Roman" w:hAnsi="Times New Roman" w:cs="Times New Roman"/>
          <w:bCs/>
          <w:sz w:val="24"/>
          <w:szCs w:val="24"/>
        </w:rPr>
        <w:t>Профессионалитет</w:t>
      </w:r>
      <w:proofErr w:type="spellEnd"/>
      <w:r w:rsidRPr="00CD4574">
        <w:rPr>
          <w:rFonts w:ascii="Times New Roman" w:hAnsi="Times New Roman" w:cs="Times New Roman"/>
          <w:bCs/>
          <w:sz w:val="24"/>
          <w:szCs w:val="24"/>
        </w:rPr>
        <w:t xml:space="preserve">» </w:t>
      </w:r>
      <w:r>
        <w:rPr>
          <w:rFonts w:ascii="Times New Roman" w:hAnsi="Times New Roman" w:cs="Times New Roman"/>
          <w:bCs/>
          <w:sz w:val="24"/>
          <w:szCs w:val="24"/>
        </w:rPr>
        <w:br/>
      </w:r>
      <w:r w:rsidRPr="00CD4574">
        <w:rPr>
          <w:rFonts w:ascii="Times New Roman" w:hAnsi="Times New Roman" w:cs="Times New Roman"/>
          <w:bCs/>
          <w:sz w:val="24"/>
          <w:szCs w:val="24"/>
        </w:rPr>
        <w:t xml:space="preserve">по </w:t>
      </w:r>
      <w:r w:rsidRPr="004417CF">
        <w:rPr>
          <w:rFonts w:ascii="Times New Roman" w:eastAsia="Calibri" w:hAnsi="Times New Roman" w:cs="Times New Roman"/>
          <w:bCs/>
          <w:noProof/>
          <w:sz w:val="24"/>
          <w:szCs w:val="24"/>
        </w:rPr>
        <w:t>профессии</w:t>
      </w:r>
      <w:r>
        <w:rPr>
          <w:rFonts w:ascii="Times New Roman" w:eastAsia="Calibri" w:hAnsi="Times New Roman" w:cs="Times New Roman"/>
          <w:bCs/>
          <w:i/>
          <w:iCs/>
          <w:sz w:val="24"/>
          <w:szCs w:val="24"/>
        </w:rPr>
        <w:t xml:space="preserve"> </w:t>
      </w:r>
      <w:r w:rsidRPr="00CD4574">
        <w:rPr>
          <w:rFonts w:ascii="Times New Roman" w:hAnsi="Times New Roman" w:cs="Times New Roman"/>
          <w:bCs/>
          <w:sz w:val="24"/>
          <w:szCs w:val="24"/>
        </w:rPr>
        <w:t>среднего профессионального образования</w:t>
      </w:r>
      <w:r w:rsidRPr="00CD4574">
        <w:rPr>
          <w:rFonts w:ascii="Times New Roman" w:hAnsi="Times New Roman" w:cs="Times New Roman"/>
          <w:b/>
          <w:sz w:val="24"/>
          <w:szCs w:val="24"/>
        </w:rPr>
        <w:t xml:space="preserve"> </w:t>
      </w:r>
      <w:r w:rsidRPr="00CD4574">
        <w:rPr>
          <w:rFonts w:ascii="Times New Roman" w:hAnsi="Times New Roman" w:cs="Times New Roman"/>
          <w:bCs/>
          <w:sz w:val="24"/>
          <w:szCs w:val="24"/>
        </w:rPr>
        <w:t xml:space="preserve">(далее –ОП-П, ОП СПО) разработана на основе федерального государственного образовательного стандарта среднего профессионального образования </w:t>
      </w:r>
      <w:r w:rsidRPr="00CD4574">
        <w:rPr>
          <w:rFonts w:ascii="Times New Roman" w:eastAsia="Calibri" w:hAnsi="Times New Roman" w:cs="Times New Roman"/>
          <w:bCs/>
          <w:sz w:val="24"/>
          <w:szCs w:val="24"/>
        </w:rPr>
        <w:t xml:space="preserve">по </w:t>
      </w:r>
      <w:r w:rsidRPr="004417CF">
        <w:rPr>
          <w:rFonts w:ascii="Times New Roman" w:eastAsia="Calibri" w:hAnsi="Times New Roman" w:cs="Times New Roman"/>
          <w:bCs/>
          <w:noProof/>
          <w:sz w:val="24"/>
          <w:szCs w:val="24"/>
        </w:rPr>
        <w:t>профессии</w:t>
      </w:r>
      <w:r>
        <w:rPr>
          <w:rFonts w:ascii="Times New Roman" w:eastAsia="Calibri" w:hAnsi="Times New Roman" w:cs="Times New Roman"/>
          <w:bCs/>
          <w:i/>
          <w:iCs/>
          <w:sz w:val="24"/>
          <w:szCs w:val="24"/>
        </w:rPr>
        <w:t xml:space="preserve"> </w:t>
      </w:r>
      <w:r w:rsidRPr="004417CF">
        <w:rPr>
          <w:rFonts w:ascii="Times New Roman" w:eastAsia="Calibri" w:hAnsi="Times New Roman" w:cs="Times New Roman"/>
          <w:bCs/>
          <w:iCs/>
          <w:noProof/>
          <w:sz w:val="24"/>
          <w:szCs w:val="24"/>
        </w:rPr>
        <w:t>23.01.07</w:t>
      </w:r>
      <w:r>
        <w:rPr>
          <w:rFonts w:ascii="Times New Roman" w:eastAsia="Calibri" w:hAnsi="Times New Roman" w:cs="Times New Roman"/>
          <w:bCs/>
          <w:iCs/>
          <w:sz w:val="24"/>
          <w:szCs w:val="24"/>
        </w:rPr>
        <w:t xml:space="preserve"> </w:t>
      </w:r>
      <w:r w:rsidRPr="004417CF">
        <w:rPr>
          <w:rFonts w:ascii="Times New Roman" w:eastAsia="Calibri" w:hAnsi="Times New Roman" w:cs="Times New Roman"/>
          <w:bCs/>
          <w:iCs/>
          <w:noProof/>
          <w:sz w:val="24"/>
          <w:szCs w:val="24"/>
        </w:rPr>
        <w:t>Машинист крана (крановщик)</w:t>
      </w:r>
      <w:r w:rsidRPr="00CD4574">
        <w:rPr>
          <w:rFonts w:ascii="Times New Roman" w:hAnsi="Times New Roman" w:cs="Times New Roman"/>
          <w:bCs/>
          <w:iCs/>
          <w:sz w:val="24"/>
          <w:szCs w:val="24"/>
        </w:rPr>
        <w:t>,</w:t>
      </w:r>
      <w:r w:rsidRPr="00CD4574">
        <w:rPr>
          <w:rFonts w:ascii="Times New Roman" w:hAnsi="Times New Roman" w:cs="Times New Roman"/>
          <w:bCs/>
          <w:sz w:val="24"/>
          <w:szCs w:val="24"/>
        </w:rPr>
        <w:t xml:space="preserve"> </w:t>
      </w:r>
      <w:r w:rsidRPr="00CD4574">
        <w:rPr>
          <w:rFonts w:ascii="Times New Roman" w:eastAsia="Calibri" w:hAnsi="Times New Roman" w:cs="Times New Roman"/>
          <w:bCs/>
          <w:sz w:val="24"/>
          <w:szCs w:val="24"/>
        </w:rPr>
        <w:t xml:space="preserve">утвержденного приказом </w:t>
      </w:r>
      <w:r w:rsidRPr="004417CF">
        <w:rPr>
          <w:rFonts w:ascii="Times New Roman" w:hAnsi="Times New Roman" w:cs="Times New Roman"/>
          <w:bCs/>
          <w:noProof/>
          <w:sz w:val="24"/>
          <w:szCs w:val="24"/>
        </w:rPr>
        <w:t>Министерства образования и науки Российской Федерации</w:t>
      </w:r>
      <w:r>
        <w:rPr>
          <w:rFonts w:ascii="Times New Roman" w:hAnsi="Times New Roman" w:cs="Times New Roman"/>
          <w:bCs/>
          <w:sz w:val="24"/>
          <w:szCs w:val="24"/>
        </w:rPr>
        <w:t xml:space="preserve"> </w:t>
      </w:r>
      <w:r w:rsidRPr="00CD4574">
        <w:rPr>
          <w:rFonts w:ascii="Times New Roman" w:hAnsi="Times New Roman" w:cs="Times New Roman"/>
          <w:bCs/>
          <w:sz w:val="24"/>
          <w:szCs w:val="24"/>
        </w:rPr>
        <w:t xml:space="preserve">от </w:t>
      </w:r>
      <w:r w:rsidRPr="004417CF">
        <w:rPr>
          <w:rFonts w:ascii="Times New Roman" w:hAnsi="Times New Roman" w:cs="Times New Roman"/>
          <w:bCs/>
          <w:noProof/>
          <w:sz w:val="24"/>
          <w:szCs w:val="24"/>
        </w:rPr>
        <w:t xml:space="preserve"> 02.08.2013 № 847</w:t>
      </w:r>
      <w:r w:rsidRPr="000A045A">
        <w:rPr>
          <w:rFonts w:ascii="Times New Roman" w:hAnsi="Times New Roman" w:cs="Times New Roman"/>
          <w:bCs/>
          <w:sz w:val="24"/>
          <w:szCs w:val="24"/>
        </w:rPr>
        <w:t xml:space="preserve"> </w:t>
      </w:r>
      <w:r>
        <w:rPr>
          <w:rFonts w:ascii="Times New Roman" w:hAnsi="Times New Roman" w:cs="Times New Roman"/>
          <w:bCs/>
          <w:sz w:val="24"/>
          <w:szCs w:val="24"/>
        </w:rPr>
        <w:t>«</w:t>
      </w:r>
      <w:r w:rsidRPr="004417CF">
        <w:rPr>
          <w:rFonts w:ascii="Times New Roman" w:hAnsi="Times New Roman" w:cs="Times New Roman"/>
          <w:bCs/>
          <w:noProof/>
          <w:sz w:val="24"/>
          <w:szCs w:val="24"/>
        </w:rPr>
        <w:t>Об утверждении федерального государственного образовательного стандарта среднего профессионального образования по профессии 23.01.07 Машинист крана (крановщик)</w:t>
      </w:r>
      <w:r>
        <w:rPr>
          <w:rFonts w:ascii="Times New Roman" w:hAnsi="Times New Roman" w:cs="Times New Roman"/>
          <w:bCs/>
          <w:sz w:val="24"/>
          <w:szCs w:val="24"/>
        </w:rPr>
        <w:t>»</w:t>
      </w:r>
      <w:r w:rsidRPr="00CD4574">
        <w:rPr>
          <w:rFonts w:ascii="Times New Roman" w:hAnsi="Times New Roman" w:cs="Times New Roman"/>
          <w:bCs/>
          <w:sz w:val="24"/>
          <w:szCs w:val="24"/>
        </w:rPr>
        <w:t>.</w:t>
      </w:r>
    </w:p>
    <w:p w14:paraId="323348BE" w14:textId="64D96A49" w:rsidR="00F67242" w:rsidRPr="005F59C7" w:rsidRDefault="00F67242" w:rsidP="00064407">
      <w:pPr>
        <w:ind w:firstLine="709"/>
        <w:jc w:val="both"/>
        <w:rPr>
          <w:rFonts w:ascii="Times New Roman" w:hAnsi="Times New Roman" w:cs="Times New Roman"/>
          <w:bCs/>
          <w:sz w:val="24"/>
          <w:szCs w:val="24"/>
        </w:rPr>
      </w:pPr>
      <w:r w:rsidRPr="00CD4574">
        <w:rPr>
          <w:rFonts w:ascii="Times New Roman" w:hAnsi="Times New Roman" w:cs="Times New Roman"/>
          <w:bCs/>
          <w:sz w:val="24"/>
          <w:szCs w:val="24"/>
        </w:rPr>
        <w:t xml:space="preserve">ОП-П разработана с учетом </w:t>
      </w:r>
      <w:proofErr w:type="spellStart"/>
      <w:r w:rsidRPr="00CD4574">
        <w:rPr>
          <w:rFonts w:ascii="Times New Roman" w:hAnsi="Times New Roman" w:cs="Times New Roman"/>
          <w:bCs/>
          <w:sz w:val="24"/>
          <w:szCs w:val="24"/>
        </w:rPr>
        <w:t>кластерно</w:t>
      </w:r>
      <w:proofErr w:type="spellEnd"/>
      <w:r w:rsidRPr="00CD4574">
        <w:rPr>
          <w:rFonts w:ascii="Times New Roman" w:hAnsi="Times New Roman" w:cs="Times New Roman"/>
          <w:bCs/>
          <w:sz w:val="24"/>
          <w:szCs w:val="24"/>
        </w:rPr>
        <w:t>-отраслевого подхода, предусматривающего механизмы трансформации до основной профессиональной образовательной программы,</w:t>
      </w:r>
      <w:r w:rsidRPr="00CD4574">
        <w:rPr>
          <w:rFonts w:ascii="Times New Roman" w:hAnsi="Times New Roman" w:cs="Times New Roman"/>
          <w:bCs/>
          <w:sz w:val="24"/>
          <w:szCs w:val="24"/>
        </w:rPr>
        <w:br/>
        <w:t xml:space="preserve">с учетом запросов конкретных работодателей. </w:t>
      </w:r>
    </w:p>
    <w:p w14:paraId="747A62E2" w14:textId="68F337B3" w:rsidR="00F67242" w:rsidRPr="00CD4574" w:rsidRDefault="00F67242" w:rsidP="00064407">
      <w:pPr>
        <w:ind w:firstLine="709"/>
        <w:contextualSpacing/>
        <w:jc w:val="both"/>
        <w:rPr>
          <w:rFonts w:ascii="Times New Roman" w:eastAsia="Calibri" w:hAnsi="Times New Roman" w:cs="Times New Roman"/>
          <w:bCs/>
          <w:sz w:val="24"/>
          <w:szCs w:val="24"/>
        </w:rPr>
      </w:pPr>
      <w:r w:rsidRPr="00CD4574">
        <w:rPr>
          <w:rFonts w:ascii="Times New Roman" w:hAnsi="Times New Roman" w:cs="Times New Roman"/>
          <w:bCs/>
          <w:sz w:val="24"/>
          <w:szCs w:val="24"/>
        </w:rPr>
        <w:t xml:space="preserve">ОП-П определяет объем и содержание среднего профессионального образования по </w:t>
      </w:r>
      <w:r w:rsidRPr="004417CF">
        <w:rPr>
          <w:rFonts w:ascii="Times New Roman" w:eastAsia="Calibri" w:hAnsi="Times New Roman" w:cs="Times New Roman"/>
          <w:bCs/>
          <w:noProof/>
          <w:sz w:val="24"/>
          <w:szCs w:val="24"/>
        </w:rPr>
        <w:t>профессии</w:t>
      </w:r>
      <w:r>
        <w:rPr>
          <w:rFonts w:ascii="Times New Roman" w:eastAsia="Calibri" w:hAnsi="Times New Roman" w:cs="Times New Roman"/>
          <w:bCs/>
          <w:i/>
          <w:iCs/>
          <w:sz w:val="24"/>
          <w:szCs w:val="24"/>
        </w:rPr>
        <w:t xml:space="preserve"> </w:t>
      </w:r>
      <w:r w:rsidRPr="004417CF">
        <w:rPr>
          <w:rFonts w:ascii="Times New Roman" w:eastAsia="Calibri" w:hAnsi="Times New Roman" w:cs="Times New Roman"/>
          <w:bCs/>
          <w:iCs/>
          <w:noProof/>
          <w:sz w:val="24"/>
          <w:szCs w:val="24"/>
        </w:rPr>
        <w:t>23.01.07</w:t>
      </w:r>
      <w:r>
        <w:rPr>
          <w:rFonts w:ascii="Times New Roman" w:eastAsia="Calibri" w:hAnsi="Times New Roman" w:cs="Times New Roman"/>
          <w:bCs/>
          <w:iCs/>
          <w:sz w:val="24"/>
          <w:szCs w:val="24"/>
        </w:rPr>
        <w:t xml:space="preserve"> </w:t>
      </w:r>
      <w:r w:rsidRPr="004417CF">
        <w:rPr>
          <w:rFonts w:ascii="Times New Roman" w:eastAsia="Calibri" w:hAnsi="Times New Roman" w:cs="Times New Roman"/>
          <w:bCs/>
          <w:iCs/>
          <w:noProof/>
          <w:sz w:val="24"/>
          <w:szCs w:val="24"/>
        </w:rPr>
        <w:t>Машинист крана (крановщик)</w:t>
      </w:r>
      <w:r w:rsidRPr="00CD4574">
        <w:rPr>
          <w:rFonts w:ascii="Times New Roman" w:eastAsia="Calibri" w:hAnsi="Times New Roman" w:cs="Times New Roman"/>
          <w:bCs/>
          <w:iCs/>
          <w:sz w:val="24"/>
          <w:szCs w:val="24"/>
        </w:rPr>
        <w:t>,</w:t>
      </w:r>
      <w:r w:rsidRPr="00CD4574">
        <w:rPr>
          <w:rFonts w:ascii="Times New Roman" w:eastAsia="Calibri" w:hAnsi="Times New Roman" w:cs="Times New Roman"/>
          <w:bCs/>
          <w:sz w:val="24"/>
          <w:szCs w:val="24"/>
        </w:rPr>
        <w:t xml:space="preserve"> результаты освоения образовательной программы, условия образовательной деятельности.</w:t>
      </w:r>
    </w:p>
    <w:p w14:paraId="16306B58" w14:textId="0BCFD37D" w:rsidR="00F67242" w:rsidRPr="005F59C7" w:rsidRDefault="00F67242" w:rsidP="00064407">
      <w:pPr>
        <w:ind w:firstLine="709"/>
        <w:jc w:val="both"/>
        <w:rPr>
          <w:rFonts w:ascii="Times New Roman" w:hAnsi="Times New Roman" w:cs="Times New Roman"/>
          <w:bCs/>
          <w:sz w:val="24"/>
          <w:szCs w:val="24"/>
        </w:rPr>
      </w:pPr>
      <w:r w:rsidRPr="005F59C7">
        <w:rPr>
          <w:rFonts w:ascii="Times New Roman" w:hAnsi="Times New Roman" w:cs="Times New Roman"/>
          <w:bCs/>
          <w:sz w:val="24"/>
          <w:szCs w:val="24"/>
        </w:rPr>
        <w:t xml:space="preserve">ОП-П содержит обязательную часть образовательной программы для работодателя </w:t>
      </w:r>
      <w:r w:rsidRPr="005F59C7">
        <w:rPr>
          <w:rFonts w:ascii="Times New Roman" w:hAnsi="Times New Roman" w:cs="Times New Roman"/>
          <w:bCs/>
          <w:sz w:val="24"/>
          <w:szCs w:val="24"/>
        </w:rPr>
        <w:br/>
        <w:t>и предполагает вариативность для сетевой формы реализации образовательной программы.</w:t>
      </w:r>
    </w:p>
    <w:p w14:paraId="5A92D088" w14:textId="77777777" w:rsidR="00F67242" w:rsidRPr="00391DDD" w:rsidRDefault="00F67242" w:rsidP="00064407">
      <w:pPr>
        <w:suppressAutoHyphens/>
        <w:ind w:firstLine="709"/>
        <w:contextualSpacing/>
        <w:jc w:val="both"/>
        <w:rPr>
          <w:rFonts w:ascii="Times New Roman" w:eastAsia="Calibri" w:hAnsi="Times New Roman" w:cs="Times New Roman"/>
          <w:bCs/>
          <w:sz w:val="24"/>
          <w:szCs w:val="24"/>
        </w:rPr>
      </w:pPr>
    </w:p>
    <w:p w14:paraId="4D56C8C6" w14:textId="77777777" w:rsidR="00F67242" w:rsidRPr="00391DDD" w:rsidRDefault="00F67242" w:rsidP="00064407">
      <w:pPr>
        <w:suppressAutoHyphens/>
        <w:ind w:firstLine="709"/>
        <w:contextualSpacing/>
        <w:jc w:val="both"/>
        <w:rPr>
          <w:rFonts w:ascii="Times New Roman" w:eastAsia="Calibri" w:hAnsi="Times New Roman" w:cs="Times New Roman"/>
          <w:bCs/>
          <w:sz w:val="24"/>
          <w:szCs w:val="24"/>
        </w:rPr>
      </w:pPr>
    </w:p>
    <w:p w14:paraId="557D7EBF" w14:textId="77777777" w:rsidR="004A2213" w:rsidRPr="004A2213" w:rsidRDefault="004A2213" w:rsidP="004A2213">
      <w:pPr>
        <w:jc w:val="both"/>
        <w:rPr>
          <w:rFonts w:ascii="Times New Roman" w:eastAsia="Times New Roman" w:hAnsi="Times New Roman" w:cs="Times New Roman"/>
          <w:color w:val="000000"/>
          <w:sz w:val="24"/>
          <w:szCs w:val="24"/>
          <w:lang w:eastAsia="ru-RU"/>
        </w:rPr>
      </w:pPr>
      <w:r w:rsidRPr="004A2213">
        <w:rPr>
          <w:rFonts w:ascii="Times New Roman" w:eastAsia="Times New Roman" w:hAnsi="Times New Roman" w:cs="Times New Roman"/>
          <w:b/>
          <w:color w:val="000000"/>
          <w:sz w:val="24"/>
          <w:szCs w:val="24"/>
          <w:lang w:eastAsia="ru-RU"/>
        </w:rPr>
        <w:t>Организация - разработчик:</w:t>
      </w:r>
      <w:r w:rsidRPr="004A2213">
        <w:rPr>
          <w:rFonts w:ascii="Times New Roman" w:eastAsia="Times New Roman" w:hAnsi="Times New Roman" w:cs="Times New Roman"/>
          <w:color w:val="000000"/>
          <w:sz w:val="24"/>
          <w:szCs w:val="24"/>
          <w:lang w:eastAsia="ru-RU"/>
        </w:rPr>
        <w:t xml:space="preserve"> КГБПОУ «</w:t>
      </w:r>
      <w:proofErr w:type="spellStart"/>
      <w:r w:rsidRPr="004A2213">
        <w:rPr>
          <w:rFonts w:ascii="Times New Roman" w:eastAsia="Times New Roman" w:hAnsi="Times New Roman" w:cs="Times New Roman"/>
          <w:color w:val="000000"/>
          <w:sz w:val="24"/>
          <w:szCs w:val="24"/>
          <w:lang w:eastAsia="ru-RU"/>
        </w:rPr>
        <w:t>Яровской</w:t>
      </w:r>
      <w:proofErr w:type="spellEnd"/>
      <w:r w:rsidRPr="004A2213">
        <w:rPr>
          <w:rFonts w:ascii="Times New Roman" w:eastAsia="Times New Roman" w:hAnsi="Times New Roman" w:cs="Times New Roman"/>
          <w:color w:val="000000"/>
          <w:sz w:val="24"/>
          <w:szCs w:val="24"/>
          <w:lang w:eastAsia="ru-RU"/>
        </w:rPr>
        <w:t xml:space="preserve"> политехнический техникум» </w:t>
      </w:r>
    </w:p>
    <w:p w14:paraId="4A7449DE" w14:textId="77777777" w:rsidR="004A2213" w:rsidRPr="004A2213" w:rsidRDefault="004A2213" w:rsidP="004A2213">
      <w:pPr>
        <w:rPr>
          <w:rFonts w:ascii="Times New Roman" w:eastAsia="Times New Roman" w:hAnsi="Times New Roman" w:cs="Times New Roman"/>
          <w:b/>
          <w:sz w:val="24"/>
          <w:szCs w:val="24"/>
          <w:lang w:eastAsia="ru-RU"/>
        </w:rPr>
      </w:pPr>
    </w:p>
    <w:p w14:paraId="6A429360" w14:textId="77777777" w:rsidR="004A2213" w:rsidRPr="004A2213" w:rsidRDefault="004A2213" w:rsidP="004A2213">
      <w:pPr>
        <w:autoSpaceDE w:val="0"/>
        <w:autoSpaceDN w:val="0"/>
        <w:adjustRightInd w:val="0"/>
        <w:rPr>
          <w:rFonts w:ascii="Times New Roman" w:eastAsia="Times New Roman" w:hAnsi="Times New Roman" w:cs="Times New Roman"/>
          <w:b/>
          <w:bCs/>
          <w:color w:val="000000"/>
          <w:sz w:val="24"/>
          <w:szCs w:val="24"/>
          <w:lang w:eastAsia="ru-RU"/>
        </w:rPr>
      </w:pPr>
      <w:r w:rsidRPr="004A2213">
        <w:rPr>
          <w:rFonts w:ascii="Times New Roman" w:eastAsia="Times New Roman" w:hAnsi="Times New Roman" w:cs="Times New Roman"/>
          <w:b/>
          <w:bCs/>
          <w:color w:val="000000"/>
          <w:sz w:val="24"/>
          <w:szCs w:val="24"/>
          <w:lang w:eastAsia="ru-RU"/>
        </w:rPr>
        <w:t xml:space="preserve">Разработчики: </w:t>
      </w:r>
    </w:p>
    <w:p w14:paraId="171CBFE4" w14:textId="77777777" w:rsidR="004A2213" w:rsidRPr="004A2213" w:rsidRDefault="004A2213" w:rsidP="004A2213">
      <w:pPr>
        <w:autoSpaceDE w:val="0"/>
        <w:autoSpaceDN w:val="0"/>
        <w:adjustRightInd w:val="0"/>
        <w:jc w:val="both"/>
        <w:rPr>
          <w:rFonts w:ascii="Times New Roman" w:eastAsia="Times New Roman" w:hAnsi="Times New Roman" w:cs="Times New Roman"/>
          <w:bCs/>
          <w:color w:val="000000"/>
          <w:sz w:val="24"/>
          <w:szCs w:val="24"/>
          <w:lang w:eastAsia="ru-RU"/>
        </w:rPr>
      </w:pPr>
    </w:p>
    <w:p w14:paraId="44FA4487" w14:textId="77777777" w:rsidR="004A2213" w:rsidRPr="004A2213" w:rsidRDefault="004A2213" w:rsidP="004A2213">
      <w:pPr>
        <w:autoSpaceDE w:val="0"/>
        <w:autoSpaceDN w:val="0"/>
        <w:adjustRightInd w:val="0"/>
        <w:spacing w:after="55"/>
        <w:jc w:val="both"/>
        <w:rPr>
          <w:rFonts w:ascii="Times New Roman" w:eastAsia="Times New Roman" w:hAnsi="Times New Roman" w:cs="Times New Roman"/>
          <w:color w:val="000000"/>
          <w:sz w:val="24"/>
          <w:szCs w:val="24"/>
          <w:lang w:eastAsia="ru-RU"/>
        </w:rPr>
      </w:pPr>
      <w:r w:rsidRPr="004A2213">
        <w:rPr>
          <w:rFonts w:ascii="Times New Roman" w:eastAsia="Times New Roman" w:hAnsi="Times New Roman" w:cs="Times New Roman"/>
          <w:color w:val="000000"/>
          <w:sz w:val="24"/>
          <w:szCs w:val="24"/>
          <w:lang w:eastAsia="ru-RU"/>
        </w:rPr>
        <w:t>Якунина Е.Н.. – зам. директора по УМР КГБПОУ «</w:t>
      </w:r>
      <w:proofErr w:type="spellStart"/>
      <w:r w:rsidRPr="004A2213">
        <w:rPr>
          <w:rFonts w:ascii="Times New Roman" w:eastAsia="Times New Roman" w:hAnsi="Times New Roman" w:cs="Times New Roman"/>
          <w:color w:val="000000"/>
          <w:sz w:val="24"/>
          <w:szCs w:val="24"/>
          <w:lang w:eastAsia="ru-RU"/>
        </w:rPr>
        <w:t>Яровской</w:t>
      </w:r>
      <w:proofErr w:type="spellEnd"/>
      <w:r w:rsidRPr="004A2213">
        <w:rPr>
          <w:rFonts w:ascii="Times New Roman" w:eastAsia="Times New Roman" w:hAnsi="Times New Roman" w:cs="Times New Roman"/>
          <w:color w:val="000000"/>
          <w:sz w:val="24"/>
          <w:szCs w:val="24"/>
          <w:lang w:eastAsia="ru-RU"/>
        </w:rPr>
        <w:t xml:space="preserve"> политехнический техникум»;</w:t>
      </w:r>
    </w:p>
    <w:p w14:paraId="5023B972" w14:textId="77777777" w:rsidR="004A2213" w:rsidRPr="004A2213" w:rsidRDefault="004A2213" w:rsidP="004A2213">
      <w:pPr>
        <w:autoSpaceDE w:val="0"/>
        <w:autoSpaceDN w:val="0"/>
        <w:adjustRightInd w:val="0"/>
        <w:jc w:val="both"/>
        <w:rPr>
          <w:rFonts w:ascii="Times New Roman" w:eastAsia="Times New Roman" w:hAnsi="Times New Roman" w:cs="Times New Roman"/>
          <w:color w:val="000000"/>
          <w:sz w:val="24"/>
          <w:szCs w:val="24"/>
          <w:lang w:eastAsia="ru-RU"/>
        </w:rPr>
      </w:pPr>
      <w:r w:rsidRPr="004A2213">
        <w:rPr>
          <w:rFonts w:ascii="Times New Roman" w:eastAsia="Times New Roman" w:hAnsi="Times New Roman" w:cs="Times New Roman"/>
          <w:bCs/>
          <w:color w:val="000000"/>
          <w:sz w:val="24"/>
          <w:szCs w:val="24"/>
          <w:lang w:eastAsia="ru-RU"/>
        </w:rPr>
        <w:t>Михель И.А.</w:t>
      </w:r>
      <w:r w:rsidRPr="004A2213">
        <w:rPr>
          <w:rFonts w:ascii="Times New Roman" w:eastAsia="Times New Roman" w:hAnsi="Times New Roman" w:cs="Times New Roman"/>
          <w:b/>
          <w:bCs/>
          <w:color w:val="000000"/>
          <w:sz w:val="24"/>
          <w:szCs w:val="24"/>
          <w:lang w:eastAsia="ru-RU"/>
        </w:rPr>
        <w:t xml:space="preserve"> - </w:t>
      </w:r>
      <w:r w:rsidRPr="004A2213">
        <w:rPr>
          <w:rFonts w:ascii="Times New Roman" w:eastAsia="Times New Roman" w:hAnsi="Times New Roman" w:cs="Times New Roman"/>
          <w:color w:val="000000"/>
          <w:sz w:val="24"/>
          <w:szCs w:val="24"/>
          <w:lang w:eastAsia="ru-RU"/>
        </w:rPr>
        <w:t>зам. директора по УПР КГБПОУ «</w:t>
      </w:r>
      <w:proofErr w:type="spellStart"/>
      <w:r w:rsidRPr="004A2213">
        <w:rPr>
          <w:rFonts w:ascii="Times New Roman" w:eastAsia="Times New Roman" w:hAnsi="Times New Roman" w:cs="Times New Roman"/>
          <w:color w:val="000000"/>
          <w:sz w:val="24"/>
          <w:szCs w:val="24"/>
          <w:lang w:eastAsia="ru-RU"/>
        </w:rPr>
        <w:t>Яровской</w:t>
      </w:r>
      <w:proofErr w:type="spellEnd"/>
      <w:r w:rsidRPr="004A2213">
        <w:rPr>
          <w:rFonts w:ascii="Times New Roman" w:eastAsia="Times New Roman" w:hAnsi="Times New Roman" w:cs="Times New Roman"/>
          <w:color w:val="000000"/>
          <w:sz w:val="24"/>
          <w:szCs w:val="24"/>
          <w:lang w:eastAsia="ru-RU"/>
        </w:rPr>
        <w:t xml:space="preserve"> политехнический техникум»;</w:t>
      </w:r>
    </w:p>
    <w:p w14:paraId="058E326B" w14:textId="77777777" w:rsidR="004A2213" w:rsidRPr="004A2213" w:rsidRDefault="004A2213" w:rsidP="004A2213">
      <w:pPr>
        <w:autoSpaceDE w:val="0"/>
        <w:autoSpaceDN w:val="0"/>
        <w:adjustRightInd w:val="0"/>
        <w:jc w:val="both"/>
        <w:rPr>
          <w:rFonts w:ascii="Times New Roman" w:eastAsia="Times New Roman" w:hAnsi="Times New Roman" w:cs="Times New Roman"/>
          <w:color w:val="000000"/>
          <w:sz w:val="24"/>
          <w:szCs w:val="24"/>
          <w:lang w:eastAsia="ru-RU"/>
        </w:rPr>
      </w:pPr>
      <w:proofErr w:type="spellStart"/>
      <w:r w:rsidRPr="004A2213">
        <w:rPr>
          <w:rFonts w:ascii="Times New Roman" w:eastAsia="Times New Roman" w:hAnsi="Times New Roman" w:cs="Times New Roman"/>
          <w:bCs/>
          <w:color w:val="000000"/>
          <w:sz w:val="24"/>
          <w:szCs w:val="24"/>
          <w:lang w:eastAsia="ru-RU"/>
        </w:rPr>
        <w:t>Соломенникова</w:t>
      </w:r>
      <w:proofErr w:type="spellEnd"/>
      <w:r w:rsidRPr="004A2213">
        <w:rPr>
          <w:rFonts w:ascii="Times New Roman" w:eastAsia="Times New Roman" w:hAnsi="Times New Roman" w:cs="Times New Roman"/>
          <w:bCs/>
          <w:color w:val="000000"/>
          <w:sz w:val="24"/>
          <w:szCs w:val="24"/>
          <w:lang w:eastAsia="ru-RU"/>
        </w:rPr>
        <w:t xml:space="preserve"> Л.Е.</w:t>
      </w:r>
      <w:r w:rsidRPr="004A2213">
        <w:rPr>
          <w:rFonts w:ascii="Times New Roman" w:eastAsia="Times New Roman" w:hAnsi="Times New Roman" w:cs="Times New Roman"/>
          <w:b/>
          <w:bCs/>
          <w:color w:val="000000"/>
          <w:sz w:val="24"/>
          <w:szCs w:val="24"/>
          <w:lang w:eastAsia="ru-RU"/>
        </w:rPr>
        <w:t xml:space="preserve"> - </w:t>
      </w:r>
      <w:r w:rsidRPr="004A2213">
        <w:rPr>
          <w:rFonts w:ascii="Times New Roman" w:eastAsia="Times New Roman" w:hAnsi="Times New Roman" w:cs="Times New Roman"/>
          <w:color w:val="000000"/>
          <w:sz w:val="24"/>
          <w:szCs w:val="24"/>
          <w:lang w:eastAsia="ru-RU"/>
        </w:rPr>
        <w:t>зам. директора по УР КГБПОУ «</w:t>
      </w:r>
      <w:proofErr w:type="spellStart"/>
      <w:r w:rsidRPr="004A2213">
        <w:rPr>
          <w:rFonts w:ascii="Times New Roman" w:eastAsia="Times New Roman" w:hAnsi="Times New Roman" w:cs="Times New Roman"/>
          <w:color w:val="000000"/>
          <w:sz w:val="24"/>
          <w:szCs w:val="24"/>
          <w:lang w:eastAsia="ru-RU"/>
        </w:rPr>
        <w:t>Яровской</w:t>
      </w:r>
      <w:proofErr w:type="spellEnd"/>
      <w:r w:rsidRPr="004A2213">
        <w:rPr>
          <w:rFonts w:ascii="Times New Roman" w:eastAsia="Times New Roman" w:hAnsi="Times New Roman" w:cs="Times New Roman"/>
          <w:color w:val="000000"/>
          <w:sz w:val="24"/>
          <w:szCs w:val="24"/>
          <w:lang w:eastAsia="ru-RU"/>
        </w:rPr>
        <w:t xml:space="preserve"> политехнический техникум»;</w:t>
      </w:r>
    </w:p>
    <w:p w14:paraId="3B30EAD8" w14:textId="77777777" w:rsidR="004A2213" w:rsidRPr="004A2213" w:rsidRDefault="004A2213" w:rsidP="004A2213">
      <w:pPr>
        <w:autoSpaceDE w:val="0"/>
        <w:autoSpaceDN w:val="0"/>
        <w:adjustRightInd w:val="0"/>
        <w:jc w:val="both"/>
        <w:rPr>
          <w:rFonts w:ascii="Times New Roman" w:eastAsia="Times New Roman" w:hAnsi="Times New Roman" w:cs="Times New Roman"/>
          <w:color w:val="000000"/>
          <w:sz w:val="24"/>
          <w:szCs w:val="24"/>
          <w:lang w:eastAsia="ru-RU"/>
        </w:rPr>
      </w:pPr>
      <w:proofErr w:type="spellStart"/>
      <w:r w:rsidRPr="004A2213">
        <w:rPr>
          <w:rFonts w:ascii="Times New Roman" w:eastAsia="Times New Roman" w:hAnsi="Times New Roman" w:cs="Times New Roman"/>
          <w:bCs/>
          <w:color w:val="000000"/>
          <w:sz w:val="24"/>
          <w:szCs w:val="24"/>
          <w:lang w:eastAsia="ru-RU"/>
        </w:rPr>
        <w:t>Синибабнова</w:t>
      </w:r>
      <w:proofErr w:type="spellEnd"/>
      <w:r w:rsidRPr="004A2213">
        <w:rPr>
          <w:rFonts w:ascii="Times New Roman" w:eastAsia="Times New Roman" w:hAnsi="Times New Roman" w:cs="Times New Roman"/>
          <w:bCs/>
          <w:color w:val="000000"/>
          <w:sz w:val="24"/>
          <w:szCs w:val="24"/>
          <w:lang w:eastAsia="ru-RU"/>
        </w:rPr>
        <w:t xml:space="preserve"> Е.В. </w:t>
      </w:r>
      <w:r w:rsidRPr="004A2213">
        <w:rPr>
          <w:rFonts w:ascii="Times New Roman" w:eastAsia="Times New Roman" w:hAnsi="Times New Roman" w:cs="Times New Roman"/>
          <w:b/>
          <w:bCs/>
          <w:color w:val="000000"/>
          <w:sz w:val="24"/>
          <w:szCs w:val="24"/>
          <w:lang w:eastAsia="ru-RU"/>
        </w:rPr>
        <w:t xml:space="preserve">– </w:t>
      </w:r>
      <w:r w:rsidRPr="004A2213">
        <w:rPr>
          <w:rFonts w:ascii="Times New Roman" w:eastAsia="Times New Roman" w:hAnsi="Times New Roman" w:cs="Times New Roman"/>
          <w:color w:val="000000"/>
          <w:sz w:val="24"/>
          <w:szCs w:val="24"/>
          <w:lang w:eastAsia="ru-RU"/>
        </w:rPr>
        <w:t>руководитель структурного подразделения по воспитательной работе КГБПОУ «</w:t>
      </w:r>
      <w:proofErr w:type="spellStart"/>
      <w:r w:rsidRPr="004A2213">
        <w:rPr>
          <w:rFonts w:ascii="Times New Roman" w:eastAsia="Times New Roman" w:hAnsi="Times New Roman" w:cs="Times New Roman"/>
          <w:color w:val="000000"/>
          <w:sz w:val="24"/>
          <w:szCs w:val="24"/>
          <w:lang w:eastAsia="ru-RU"/>
        </w:rPr>
        <w:t>Яровской</w:t>
      </w:r>
      <w:proofErr w:type="spellEnd"/>
      <w:r w:rsidRPr="004A2213">
        <w:rPr>
          <w:rFonts w:ascii="Times New Roman" w:eastAsia="Times New Roman" w:hAnsi="Times New Roman" w:cs="Times New Roman"/>
          <w:color w:val="000000"/>
          <w:sz w:val="24"/>
          <w:szCs w:val="24"/>
          <w:lang w:eastAsia="ru-RU"/>
        </w:rPr>
        <w:t xml:space="preserve"> политехнический техникум»;</w:t>
      </w:r>
    </w:p>
    <w:p w14:paraId="5EAE2E3E" w14:textId="77777777" w:rsidR="004A2213" w:rsidRPr="004A2213" w:rsidRDefault="004A2213" w:rsidP="004A2213">
      <w:pPr>
        <w:autoSpaceDE w:val="0"/>
        <w:autoSpaceDN w:val="0"/>
        <w:adjustRightInd w:val="0"/>
        <w:spacing w:after="55"/>
        <w:jc w:val="both"/>
        <w:rPr>
          <w:rFonts w:ascii="Times New Roman" w:eastAsia="Times New Roman" w:hAnsi="Times New Roman" w:cs="Times New Roman"/>
          <w:color w:val="000000"/>
          <w:sz w:val="24"/>
          <w:szCs w:val="24"/>
          <w:lang w:eastAsia="ru-RU"/>
        </w:rPr>
      </w:pPr>
      <w:r w:rsidRPr="004A2213">
        <w:rPr>
          <w:rFonts w:ascii="Times New Roman" w:eastAsia="Times New Roman" w:hAnsi="Times New Roman" w:cs="Times New Roman"/>
          <w:color w:val="000000"/>
          <w:sz w:val="24"/>
          <w:szCs w:val="24"/>
          <w:lang w:eastAsia="ru-RU"/>
        </w:rPr>
        <w:t>Довженко Ф.С. – старший мастер КГБПОУ «</w:t>
      </w:r>
      <w:proofErr w:type="spellStart"/>
      <w:r w:rsidRPr="004A2213">
        <w:rPr>
          <w:rFonts w:ascii="Times New Roman" w:eastAsia="Times New Roman" w:hAnsi="Times New Roman" w:cs="Times New Roman"/>
          <w:color w:val="000000"/>
          <w:sz w:val="24"/>
          <w:szCs w:val="24"/>
          <w:lang w:eastAsia="ru-RU"/>
        </w:rPr>
        <w:t>Яровской</w:t>
      </w:r>
      <w:proofErr w:type="spellEnd"/>
      <w:r w:rsidRPr="004A2213">
        <w:rPr>
          <w:rFonts w:ascii="Times New Roman" w:eastAsia="Times New Roman" w:hAnsi="Times New Roman" w:cs="Times New Roman"/>
          <w:color w:val="000000"/>
          <w:sz w:val="24"/>
          <w:szCs w:val="24"/>
          <w:lang w:eastAsia="ru-RU"/>
        </w:rPr>
        <w:t xml:space="preserve"> политехнический техникум»; </w:t>
      </w:r>
    </w:p>
    <w:p w14:paraId="5B30EF31" w14:textId="77777777" w:rsidR="004A2213" w:rsidRPr="004A2213" w:rsidRDefault="004A2213" w:rsidP="004A2213">
      <w:pPr>
        <w:autoSpaceDE w:val="0"/>
        <w:autoSpaceDN w:val="0"/>
        <w:adjustRightInd w:val="0"/>
        <w:spacing w:after="55"/>
        <w:jc w:val="both"/>
        <w:rPr>
          <w:rFonts w:ascii="Times New Roman" w:eastAsia="Times New Roman" w:hAnsi="Times New Roman" w:cs="Times New Roman"/>
          <w:color w:val="000000"/>
          <w:sz w:val="24"/>
          <w:szCs w:val="24"/>
          <w:lang w:eastAsia="ru-RU"/>
        </w:rPr>
      </w:pPr>
      <w:proofErr w:type="spellStart"/>
      <w:r w:rsidRPr="004A2213">
        <w:rPr>
          <w:rFonts w:ascii="Times New Roman" w:eastAsia="Times New Roman" w:hAnsi="Times New Roman" w:cs="Times New Roman"/>
          <w:color w:val="000000"/>
          <w:sz w:val="24"/>
          <w:szCs w:val="24"/>
          <w:lang w:eastAsia="ru-RU"/>
        </w:rPr>
        <w:t>Пегусова</w:t>
      </w:r>
      <w:proofErr w:type="spellEnd"/>
      <w:r w:rsidRPr="004A2213">
        <w:rPr>
          <w:rFonts w:ascii="Times New Roman" w:eastAsia="Times New Roman" w:hAnsi="Times New Roman" w:cs="Times New Roman"/>
          <w:color w:val="000000"/>
          <w:sz w:val="24"/>
          <w:szCs w:val="24"/>
          <w:lang w:eastAsia="ru-RU"/>
        </w:rPr>
        <w:t xml:space="preserve"> М.С. – преподаватель, руководитель методической комиссии профессий и специальностей технического профиля КГБПОУ «</w:t>
      </w:r>
      <w:proofErr w:type="spellStart"/>
      <w:r w:rsidRPr="004A2213">
        <w:rPr>
          <w:rFonts w:ascii="Times New Roman" w:eastAsia="Times New Roman" w:hAnsi="Times New Roman" w:cs="Times New Roman"/>
          <w:color w:val="000000"/>
          <w:sz w:val="24"/>
          <w:szCs w:val="24"/>
          <w:lang w:eastAsia="ru-RU"/>
        </w:rPr>
        <w:t>Яровской</w:t>
      </w:r>
      <w:proofErr w:type="spellEnd"/>
      <w:r w:rsidRPr="004A2213">
        <w:rPr>
          <w:rFonts w:ascii="Times New Roman" w:eastAsia="Times New Roman" w:hAnsi="Times New Roman" w:cs="Times New Roman"/>
          <w:color w:val="000000"/>
          <w:sz w:val="24"/>
          <w:szCs w:val="24"/>
          <w:lang w:eastAsia="ru-RU"/>
        </w:rPr>
        <w:t xml:space="preserve"> политехнический техникум»; </w:t>
      </w:r>
    </w:p>
    <w:p w14:paraId="7F550F80" w14:textId="77777777" w:rsidR="004A2213" w:rsidRPr="004A2213" w:rsidRDefault="004A2213" w:rsidP="004A2213">
      <w:pPr>
        <w:autoSpaceDE w:val="0"/>
        <w:autoSpaceDN w:val="0"/>
        <w:adjustRightInd w:val="0"/>
        <w:spacing w:after="55"/>
        <w:jc w:val="both"/>
        <w:rPr>
          <w:rFonts w:ascii="Times New Roman" w:eastAsia="Times New Roman" w:hAnsi="Times New Roman" w:cs="Times New Roman"/>
          <w:color w:val="000000"/>
          <w:sz w:val="24"/>
          <w:szCs w:val="24"/>
          <w:lang w:eastAsia="ru-RU"/>
        </w:rPr>
      </w:pPr>
      <w:r w:rsidRPr="004A2213">
        <w:rPr>
          <w:rFonts w:ascii="Times New Roman" w:eastAsia="Times New Roman" w:hAnsi="Times New Roman" w:cs="Times New Roman"/>
          <w:color w:val="000000"/>
          <w:sz w:val="24"/>
          <w:szCs w:val="24"/>
          <w:lang w:eastAsia="ru-RU"/>
        </w:rPr>
        <w:t>Харченко А.В. – преподаватель КГБПОУ «</w:t>
      </w:r>
      <w:proofErr w:type="spellStart"/>
      <w:r w:rsidRPr="004A2213">
        <w:rPr>
          <w:rFonts w:ascii="Times New Roman" w:eastAsia="Times New Roman" w:hAnsi="Times New Roman" w:cs="Times New Roman"/>
          <w:color w:val="000000"/>
          <w:sz w:val="24"/>
          <w:szCs w:val="24"/>
          <w:lang w:eastAsia="ru-RU"/>
        </w:rPr>
        <w:t>Яровской</w:t>
      </w:r>
      <w:proofErr w:type="spellEnd"/>
      <w:r w:rsidRPr="004A2213">
        <w:rPr>
          <w:rFonts w:ascii="Times New Roman" w:eastAsia="Times New Roman" w:hAnsi="Times New Roman" w:cs="Times New Roman"/>
          <w:color w:val="000000"/>
          <w:sz w:val="24"/>
          <w:szCs w:val="24"/>
          <w:lang w:eastAsia="ru-RU"/>
        </w:rPr>
        <w:t xml:space="preserve"> политехнический техникум»; </w:t>
      </w:r>
    </w:p>
    <w:p w14:paraId="7D40A67F" w14:textId="77777777" w:rsidR="004A2213" w:rsidRPr="004A2213" w:rsidRDefault="004A2213" w:rsidP="004A2213">
      <w:pPr>
        <w:autoSpaceDE w:val="0"/>
        <w:autoSpaceDN w:val="0"/>
        <w:adjustRightInd w:val="0"/>
        <w:spacing w:after="55"/>
        <w:jc w:val="both"/>
        <w:rPr>
          <w:rFonts w:ascii="Times New Roman" w:eastAsia="Times New Roman" w:hAnsi="Times New Roman" w:cs="Times New Roman"/>
          <w:color w:val="000000"/>
          <w:sz w:val="24"/>
          <w:szCs w:val="24"/>
          <w:lang w:eastAsia="ru-RU"/>
        </w:rPr>
      </w:pPr>
    </w:p>
    <w:p w14:paraId="34403FDD" w14:textId="77777777" w:rsidR="004A2213" w:rsidRPr="004A2213" w:rsidRDefault="004A2213" w:rsidP="004A2213">
      <w:pPr>
        <w:autoSpaceDE w:val="0"/>
        <w:autoSpaceDN w:val="0"/>
        <w:adjustRightInd w:val="0"/>
        <w:rPr>
          <w:rFonts w:ascii="Times New Roman" w:eastAsia="Times New Roman" w:hAnsi="Times New Roman" w:cs="Times New Roman"/>
          <w:color w:val="000000"/>
          <w:sz w:val="24"/>
          <w:szCs w:val="24"/>
          <w:lang w:eastAsia="ru-RU"/>
        </w:rPr>
      </w:pPr>
      <w:r w:rsidRPr="004A2213">
        <w:rPr>
          <w:rFonts w:ascii="Times New Roman" w:eastAsia="Times New Roman" w:hAnsi="Times New Roman" w:cs="Times New Roman"/>
          <w:b/>
          <w:bCs/>
          <w:color w:val="000000"/>
          <w:sz w:val="24"/>
          <w:szCs w:val="24"/>
          <w:lang w:eastAsia="ru-RU"/>
        </w:rPr>
        <w:t>Пр</w:t>
      </w:r>
      <w:r w:rsidRPr="004A2213">
        <w:rPr>
          <w:rFonts w:ascii="Times New Roman" w:eastAsia="Times New Roman" w:hAnsi="Times New Roman" w:cs="Times New Roman"/>
          <w:color w:val="000000"/>
          <w:sz w:val="24"/>
          <w:szCs w:val="24"/>
          <w:lang w:eastAsia="ru-RU"/>
        </w:rPr>
        <w:t>а</w:t>
      </w:r>
      <w:r w:rsidRPr="004A2213">
        <w:rPr>
          <w:rFonts w:ascii="Times New Roman" w:eastAsia="Times New Roman" w:hAnsi="Times New Roman" w:cs="Times New Roman"/>
          <w:b/>
          <w:bCs/>
          <w:color w:val="000000"/>
          <w:sz w:val="24"/>
          <w:szCs w:val="24"/>
          <w:lang w:eastAsia="ru-RU"/>
        </w:rPr>
        <w:t xml:space="preserve">вообладатель программы: </w:t>
      </w:r>
      <w:r w:rsidRPr="004A2213">
        <w:rPr>
          <w:rFonts w:ascii="Times New Roman" w:eastAsia="Times New Roman" w:hAnsi="Times New Roman" w:cs="Times New Roman"/>
          <w:color w:val="000000"/>
          <w:sz w:val="24"/>
          <w:szCs w:val="24"/>
          <w:lang w:eastAsia="ru-RU"/>
        </w:rPr>
        <w:t>краевое государственное бюджетное профессиональное образовательное учреждение «</w:t>
      </w:r>
      <w:proofErr w:type="spellStart"/>
      <w:r w:rsidRPr="004A2213">
        <w:rPr>
          <w:rFonts w:ascii="Times New Roman" w:eastAsia="Times New Roman" w:hAnsi="Times New Roman" w:cs="Times New Roman"/>
          <w:color w:val="000000"/>
          <w:sz w:val="24"/>
          <w:szCs w:val="24"/>
          <w:lang w:eastAsia="ru-RU"/>
        </w:rPr>
        <w:t>Яровской</w:t>
      </w:r>
      <w:proofErr w:type="spellEnd"/>
      <w:r w:rsidRPr="004A2213">
        <w:rPr>
          <w:rFonts w:ascii="Times New Roman" w:eastAsia="Times New Roman" w:hAnsi="Times New Roman" w:cs="Times New Roman"/>
          <w:color w:val="000000"/>
          <w:sz w:val="24"/>
          <w:szCs w:val="24"/>
          <w:lang w:eastAsia="ru-RU"/>
        </w:rPr>
        <w:t xml:space="preserve"> политехнический техникум» </w:t>
      </w:r>
    </w:p>
    <w:p w14:paraId="1FDEC027" w14:textId="77777777" w:rsidR="004A2213" w:rsidRPr="004A2213" w:rsidRDefault="004A2213" w:rsidP="004A2213">
      <w:pPr>
        <w:autoSpaceDE w:val="0"/>
        <w:autoSpaceDN w:val="0"/>
        <w:adjustRightInd w:val="0"/>
        <w:rPr>
          <w:rFonts w:ascii="Times New Roman" w:eastAsia="Times New Roman" w:hAnsi="Times New Roman" w:cs="Times New Roman"/>
          <w:color w:val="000000"/>
          <w:sz w:val="24"/>
          <w:szCs w:val="24"/>
          <w:lang w:eastAsia="ru-RU"/>
        </w:rPr>
      </w:pPr>
      <w:r w:rsidRPr="004A2213">
        <w:rPr>
          <w:rFonts w:ascii="Times New Roman" w:eastAsia="Times New Roman" w:hAnsi="Times New Roman" w:cs="Times New Roman"/>
          <w:color w:val="000000"/>
          <w:sz w:val="24"/>
          <w:szCs w:val="24"/>
          <w:lang w:eastAsia="ru-RU"/>
        </w:rPr>
        <w:t>658849, Алтайский край, г. Яровое, ул. Гагарина, 10</w:t>
      </w:r>
    </w:p>
    <w:p w14:paraId="3F7E5ADB" w14:textId="77777777" w:rsidR="004A2213" w:rsidRPr="00EB348A" w:rsidRDefault="004A2213" w:rsidP="004A2213">
      <w:pPr>
        <w:autoSpaceDE w:val="0"/>
        <w:autoSpaceDN w:val="0"/>
        <w:adjustRightInd w:val="0"/>
        <w:rPr>
          <w:rFonts w:ascii="Times New Roman" w:eastAsia="Times New Roman" w:hAnsi="Times New Roman" w:cs="Times New Roman"/>
          <w:color w:val="000000"/>
          <w:sz w:val="24"/>
          <w:szCs w:val="24"/>
          <w:lang w:val="en-US" w:eastAsia="ru-RU"/>
        </w:rPr>
      </w:pPr>
      <w:r w:rsidRPr="004A2213">
        <w:rPr>
          <w:rFonts w:ascii="Times New Roman" w:eastAsia="Times New Roman" w:hAnsi="Times New Roman" w:cs="Times New Roman"/>
          <w:color w:val="000000"/>
          <w:sz w:val="24"/>
          <w:szCs w:val="24"/>
          <w:lang w:eastAsia="ru-RU"/>
        </w:rPr>
        <w:t>Тел</w:t>
      </w:r>
      <w:r w:rsidRPr="00EB348A">
        <w:rPr>
          <w:rFonts w:ascii="Times New Roman" w:eastAsia="Times New Roman" w:hAnsi="Times New Roman" w:cs="Times New Roman"/>
          <w:color w:val="000000"/>
          <w:sz w:val="24"/>
          <w:szCs w:val="24"/>
          <w:lang w:val="en-US" w:eastAsia="ru-RU"/>
        </w:rPr>
        <w:t>./</w:t>
      </w:r>
      <w:r w:rsidRPr="004A2213">
        <w:rPr>
          <w:rFonts w:ascii="Times New Roman" w:eastAsia="Times New Roman" w:hAnsi="Times New Roman" w:cs="Times New Roman"/>
          <w:color w:val="000000"/>
          <w:sz w:val="24"/>
          <w:szCs w:val="24"/>
          <w:lang w:eastAsia="ru-RU"/>
        </w:rPr>
        <w:t>ф</w:t>
      </w:r>
      <w:r w:rsidRPr="00EB348A">
        <w:rPr>
          <w:rFonts w:ascii="Times New Roman" w:eastAsia="Times New Roman" w:hAnsi="Times New Roman" w:cs="Times New Roman"/>
          <w:color w:val="000000"/>
          <w:sz w:val="24"/>
          <w:szCs w:val="24"/>
          <w:lang w:val="en-US" w:eastAsia="ru-RU"/>
        </w:rPr>
        <w:t>. (8-385-68) 2-19-70</w:t>
      </w:r>
    </w:p>
    <w:p w14:paraId="6D70505C" w14:textId="77777777" w:rsidR="004A2213" w:rsidRPr="00EB348A" w:rsidRDefault="004A2213" w:rsidP="004A2213">
      <w:pPr>
        <w:autoSpaceDE w:val="0"/>
        <w:autoSpaceDN w:val="0"/>
        <w:adjustRightInd w:val="0"/>
        <w:rPr>
          <w:rFonts w:ascii="Times New Roman" w:eastAsia="Times New Roman" w:hAnsi="Times New Roman" w:cs="Times New Roman"/>
          <w:color w:val="000000"/>
          <w:sz w:val="24"/>
          <w:szCs w:val="24"/>
          <w:lang w:val="en-US" w:eastAsia="ru-RU"/>
        </w:rPr>
      </w:pPr>
      <w:r w:rsidRPr="004A2213">
        <w:rPr>
          <w:rFonts w:ascii="Times New Roman" w:eastAsia="Times New Roman" w:hAnsi="Times New Roman" w:cs="Times New Roman"/>
          <w:color w:val="000000"/>
          <w:sz w:val="24"/>
          <w:szCs w:val="24"/>
          <w:lang w:val="en-US" w:eastAsia="ru-RU"/>
        </w:rPr>
        <w:t>e</w:t>
      </w:r>
      <w:r w:rsidRPr="00EB348A">
        <w:rPr>
          <w:rFonts w:ascii="Times New Roman" w:eastAsia="Times New Roman" w:hAnsi="Times New Roman" w:cs="Times New Roman"/>
          <w:color w:val="000000"/>
          <w:sz w:val="24"/>
          <w:szCs w:val="24"/>
          <w:lang w:val="en-US" w:eastAsia="ru-RU"/>
        </w:rPr>
        <w:t>-</w:t>
      </w:r>
      <w:r w:rsidRPr="004A2213">
        <w:rPr>
          <w:rFonts w:ascii="Times New Roman" w:eastAsia="Times New Roman" w:hAnsi="Times New Roman" w:cs="Times New Roman"/>
          <w:color w:val="000000"/>
          <w:sz w:val="24"/>
          <w:szCs w:val="24"/>
          <w:lang w:val="en-US" w:eastAsia="ru-RU"/>
        </w:rPr>
        <w:t>mail</w:t>
      </w:r>
      <w:r w:rsidRPr="00EB348A">
        <w:rPr>
          <w:rFonts w:ascii="Times New Roman" w:eastAsia="Times New Roman" w:hAnsi="Times New Roman" w:cs="Times New Roman"/>
          <w:color w:val="000000"/>
          <w:sz w:val="24"/>
          <w:szCs w:val="24"/>
          <w:lang w:val="en-US" w:eastAsia="ru-RU"/>
        </w:rPr>
        <w:t xml:space="preserve"> </w:t>
      </w:r>
      <w:hyperlink r:id="rId8" w:history="1">
        <w:r w:rsidRPr="004A2213">
          <w:rPr>
            <w:rFonts w:ascii="Times New Roman" w:eastAsia="Times New Roman" w:hAnsi="Times New Roman" w:cs="Times New Roman"/>
            <w:color w:val="0000FF"/>
            <w:sz w:val="24"/>
            <w:szCs w:val="24"/>
            <w:u w:val="single"/>
            <w:lang w:val="en-US" w:eastAsia="ru-RU"/>
          </w:rPr>
          <w:t>yar</w:t>
        </w:r>
        <w:r w:rsidRPr="00EB348A">
          <w:rPr>
            <w:rFonts w:ascii="Times New Roman" w:eastAsia="Times New Roman" w:hAnsi="Times New Roman" w:cs="Times New Roman"/>
            <w:color w:val="0000FF"/>
            <w:sz w:val="24"/>
            <w:szCs w:val="24"/>
            <w:u w:val="single"/>
            <w:lang w:val="en-US" w:eastAsia="ru-RU"/>
          </w:rPr>
          <w:t>-</w:t>
        </w:r>
        <w:r w:rsidRPr="004A2213">
          <w:rPr>
            <w:rFonts w:ascii="Times New Roman" w:eastAsia="Times New Roman" w:hAnsi="Times New Roman" w:cs="Times New Roman"/>
            <w:color w:val="0000FF"/>
            <w:sz w:val="24"/>
            <w:szCs w:val="24"/>
            <w:u w:val="single"/>
            <w:lang w:val="en-US" w:eastAsia="ru-RU"/>
          </w:rPr>
          <w:t>politeh</w:t>
        </w:r>
        <w:r w:rsidRPr="00EB348A">
          <w:rPr>
            <w:rFonts w:ascii="Times New Roman" w:eastAsia="Times New Roman" w:hAnsi="Times New Roman" w:cs="Times New Roman"/>
            <w:color w:val="0000FF"/>
            <w:sz w:val="24"/>
            <w:szCs w:val="24"/>
            <w:u w:val="single"/>
            <w:lang w:val="en-US" w:eastAsia="ru-RU"/>
          </w:rPr>
          <w:t>@22</w:t>
        </w:r>
        <w:r w:rsidRPr="004A2213">
          <w:rPr>
            <w:rFonts w:ascii="Times New Roman" w:eastAsia="Times New Roman" w:hAnsi="Times New Roman" w:cs="Times New Roman"/>
            <w:color w:val="0000FF"/>
            <w:sz w:val="24"/>
            <w:szCs w:val="24"/>
            <w:u w:val="single"/>
            <w:lang w:val="en-US" w:eastAsia="ru-RU"/>
          </w:rPr>
          <w:t>edu</w:t>
        </w:r>
        <w:r w:rsidRPr="00EB348A">
          <w:rPr>
            <w:rFonts w:ascii="Times New Roman" w:eastAsia="Times New Roman" w:hAnsi="Times New Roman" w:cs="Times New Roman"/>
            <w:color w:val="0000FF"/>
            <w:sz w:val="24"/>
            <w:szCs w:val="24"/>
            <w:u w:val="single"/>
            <w:lang w:val="en-US" w:eastAsia="ru-RU"/>
          </w:rPr>
          <w:t>.</w:t>
        </w:r>
        <w:r w:rsidRPr="004A2213">
          <w:rPr>
            <w:rFonts w:ascii="Times New Roman" w:eastAsia="Times New Roman" w:hAnsi="Times New Roman" w:cs="Times New Roman"/>
            <w:color w:val="0000FF"/>
            <w:sz w:val="24"/>
            <w:szCs w:val="24"/>
            <w:u w:val="single"/>
            <w:lang w:val="en-US" w:eastAsia="ru-RU"/>
          </w:rPr>
          <w:t>ru</w:t>
        </w:r>
      </w:hyperlink>
      <w:r w:rsidRPr="00EB348A">
        <w:rPr>
          <w:rFonts w:ascii="Times New Roman" w:eastAsia="Times New Roman" w:hAnsi="Times New Roman" w:cs="Times New Roman"/>
          <w:sz w:val="24"/>
          <w:szCs w:val="24"/>
          <w:lang w:val="en-US" w:eastAsia="ru-RU"/>
        </w:rPr>
        <w:t xml:space="preserve">   </w:t>
      </w:r>
      <w:r w:rsidRPr="00EB348A">
        <w:rPr>
          <w:rFonts w:ascii="Times New Roman" w:eastAsia="Times New Roman" w:hAnsi="Times New Roman" w:cs="Times New Roman"/>
          <w:color w:val="000000"/>
          <w:sz w:val="24"/>
          <w:szCs w:val="24"/>
          <w:lang w:val="en-US" w:eastAsia="ru-RU"/>
        </w:rPr>
        <w:t xml:space="preserve"> </w:t>
      </w:r>
    </w:p>
    <w:p w14:paraId="08C7BA3C" w14:textId="77777777" w:rsidR="004A2213" w:rsidRPr="00EB348A" w:rsidRDefault="004A2213" w:rsidP="004A2213">
      <w:pPr>
        <w:rPr>
          <w:rFonts w:ascii="Times New Roman" w:eastAsia="Times New Roman" w:hAnsi="Times New Roman" w:cs="Times New Roman"/>
          <w:b/>
          <w:sz w:val="24"/>
          <w:szCs w:val="24"/>
          <w:lang w:val="en-US" w:eastAsia="ru-RU"/>
        </w:rPr>
      </w:pPr>
    </w:p>
    <w:p w14:paraId="714036FB" w14:textId="77777777" w:rsidR="004A2213" w:rsidRPr="00EB348A" w:rsidRDefault="004A2213" w:rsidP="004A2213">
      <w:pPr>
        <w:rPr>
          <w:rFonts w:ascii="Times New Roman" w:eastAsia="Times New Roman" w:hAnsi="Times New Roman" w:cs="Times New Roman"/>
          <w:b/>
          <w:sz w:val="24"/>
          <w:szCs w:val="24"/>
          <w:lang w:val="en-US" w:eastAsia="ru-RU"/>
        </w:rPr>
      </w:pPr>
    </w:p>
    <w:p w14:paraId="478A3B50" w14:textId="77777777" w:rsidR="004A2213" w:rsidRPr="00EB348A" w:rsidRDefault="004A2213" w:rsidP="004A2213">
      <w:pPr>
        <w:rPr>
          <w:rFonts w:ascii="Times New Roman" w:eastAsia="Times New Roman" w:hAnsi="Times New Roman" w:cs="Times New Roman"/>
          <w:b/>
          <w:sz w:val="24"/>
          <w:szCs w:val="24"/>
          <w:lang w:val="en-US" w:eastAsia="ru-RU"/>
        </w:rPr>
      </w:pPr>
    </w:p>
    <w:p w14:paraId="1D1236EB" w14:textId="77777777" w:rsidR="004A2213" w:rsidRPr="00EB348A" w:rsidRDefault="004A2213" w:rsidP="004A2213">
      <w:pPr>
        <w:rPr>
          <w:rFonts w:ascii="Times New Roman" w:eastAsia="Times New Roman" w:hAnsi="Times New Roman" w:cs="Times New Roman"/>
          <w:b/>
          <w:sz w:val="24"/>
          <w:szCs w:val="24"/>
          <w:lang w:val="en-US" w:eastAsia="ru-RU"/>
        </w:rPr>
      </w:pPr>
    </w:p>
    <w:p w14:paraId="5ED19A74" w14:textId="77777777" w:rsidR="004A2213" w:rsidRPr="00EB348A" w:rsidRDefault="004A2213" w:rsidP="004A2213">
      <w:pPr>
        <w:rPr>
          <w:rFonts w:ascii="Times New Roman" w:eastAsia="Times New Roman" w:hAnsi="Times New Roman" w:cs="Times New Roman"/>
          <w:b/>
          <w:sz w:val="24"/>
          <w:szCs w:val="24"/>
          <w:lang w:val="en-US" w:eastAsia="ru-RU"/>
        </w:rPr>
      </w:pPr>
    </w:p>
    <w:p w14:paraId="2A1F401D" w14:textId="77777777" w:rsidR="004A2213" w:rsidRPr="00EB348A" w:rsidRDefault="004A2213" w:rsidP="004A2213">
      <w:pPr>
        <w:rPr>
          <w:rFonts w:ascii="Times New Roman" w:eastAsia="Times New Roman" w:hAnsi="Times New Roman" w:cs="Times New Roman"/>
          <w:b/>
          <w:sz w:val="24"/>
          <w:szCs w:val="24"/>
          <w:lang w:val="en-US" w:eastAsia="ru-RU"/>
        </w:rPr>
      </w:pPr>
    </w:p>
    <w:p w14:paraId="0BEB6890" w14:textId="77777777" w:rsidR="004A2213" w:rsidRPr="00EB348A" w:rsidRDefault="004A2213" w:rsidP="004A2213">
      <w:pPr>
        <w:ind w:right="-997"/>
        <w:jc w:val="center"/>
        <w:rPr>
          <w:rFonts w:ascii="Times New Roman" w:eastAsia="Times New Roman" w:hAnsi="Times New Roman" w:cs="Times New Roman"/>
          <w:bCs/>
          <w:sz w:val="24"/>
          <w:szCs w:val="24"/>
          <w:lang w:val="en-US" w:eastAsia="ru-RU"/>
        </w:rPr>
      </w:pPr>
    </w:p>
    <w:tbl>
      <w:tblPr>
        <w:tblW w:w="9601" w:type="dxa"/>
        <w:tblLook w:val="04A0" w:firstRow="1" w:lastRow="0" w:firstColumn="1" w:lastColumn="0" w:noHBand="0" w:noVBand="1"/>
      </w:tblPr>
      <w:tblGrid>
        <w:gridCol w:w="4928"/>
        <w:gridCol w:w="4673"/>
      </w:tblGrid>
      <w:tr w:rsidR="00F67242" w:rsidRPr="00391DDD" w14:paraId="1826DA45" w14:textId="77777777" w:rsidTr="001F3287">
        <w:tc>
          <w:tcPr>
            <w:tcW w:w="4928" w:type="dxa"/>
            <w:shd w:val="clear" w:color="auto" w:fill="auto"/>
          </w:tcPr>
          <w:p w14:paraId="6F5703DD" w14:textId="77777777" w:rsidR="00F67242" w:rsidRPr="00391DDD" w:rsidRDefault="00F67242" w:rsidP="001F3287">
            <w:pPr>
              <w:rPr>
                <w:rFonts w:ascii="Times New Roman" w:eastAsia="Calibri" w:hAnsi="Times New Roman" w:cs="Times New Roman"/>
                <w:b/>
                <w:sz w:val="24"/>
                <w:szCs w:val="24"/>
              </w:rPr>
            </w:pPr>
            <w:r w:rsidRPr="00391DDD">
              <w:rPr>
                <w:rFonts w:ascii="Times New Roman" w:eastAsia="Calibri" w:hAnsi="Times New Roman" w:cs="Times New Roman"/>
                <w:b/>
                <w:sz w:val="24"/>
                <w:szCs w:val="24"/>
              </w:rPr>
              <w:t xml:space="preserve">Организация-разработчик: </w:t>
            </w:r>
          </w:p>
          <w:p w14:paraId="783C2167" w14:textId="77777777" w:rsidR="00F67242" w:rsidRPr="00391DDD" w:rsidRDefault="00F67242" w:rsidP="001F3287">
            <w:pPr>
              <w:rPr>
                <w:rFonts w:ascii="Times New Roman" w:eastAsia="Calibri" w:hAnsi="Times New Roman" w:cs="Times New Roman"/>
              </w:rPr>
            </w:pPr>
          </w:p>
        </w:tc>
        <w:tc>
          <w:tcPr>
            <w:tcW w:w="4673" w:type="dxa"/>
            <w:shd w:val="clear" w:color="auto" w:fill="auto"/>
          </w:tcPr>
          <w:p w14:paraId="35DA70D1" w14:textId="7774D7CA" w:rsidR="00F67242" w:rsidRPr="00391DDD" w:rsidRDefault="00C069D0" w:rsidP="001F3287">
            <w:pPr>
              <w:rPr>
                <w:rFonts w:ascii="Times New Roman" w:eastAsia="Calibri" w:hAnsi="Times New Roman" w:cs="Times New Roman"/>
              </w:rPr>
            </w:pPr>
            <w:r>
              <w:rPr>
                <w:rFonts w:ascii="Times New Roman" w:eastAsia="Calibri" w:hAnsi="Times New Roman" w:cs="Times New Roman"/>
                <w:noProof/>
                <w:sz w:val="24"/>
                <w:szCs w:val="24"/>
              </w:rPr>
              <w:t>КГБПОУ «Яровской политехнический техникум»</w:t>
            </w:r>
          </w:p>
        </w:tc>
      </w:tr>
    </w:tbl>
    <w:p w14:paraId="3DF41F54" w14:textId="77777777" w:rsidR="00F67242" w:rsidRPr="001C33BF" w:rsidRDefault="00F67242" w:rsidP="00064407">
      <w:pPr>
        <w:suppressAutoHyphens/>
        <w:jc w:val="both"/>
        <w:rPr>
          <w:rFonts w:ascii="Times New Roman" w:hAnsi="Times New Roman" w:cs="Times New Roman"/>
          <w:bCs/>
          <w:sz w:val="24"/>
          <w:szCs w:val="24"/>
        </w:rPr>
      </w:pPr>
    </w:p>
    <w:p w14:paraId="5962BB4C" w14:textId="77777777" w:rsidR="00F67242" w:rsidRPr="001C33BF" w:rsidRDefault="00F67242" w:rsidP="00064407">
      <w:pPr>
        <w:jc w:val="center"/>
        <w:rPr>
          <w:rFonts w:ascii="Times New Roman" w:hAnsi="Times New Roman" w:cs="Times New Roman"/>
          <w:sz w:val="24"/>
          <w:szCs w:val="24"/>
        </w:rPr>
        <w:sectPr w:rsidR="00F67242" w:rsidRPr="001C33BF" w:rsidSect="007C63D0">
          <w:headerReference w:type="first" r:id="rId9"/>
          <w:pgSz w:w="11906" w:h="16838"/>
          <w:pgMar w:top="1134" w:right="567" w:bottom="1134" w:left="1701" w:header="709" w:footer="709" w:gutter="0"/>
          <w:pgNumType w:start="2"/>
          <w:cols w:space="708"/>
          <w:titlePg/>
          <w:docGrid w:linePitch="360"/>
        </w:sectPr>
      </w:pPr>
    </w:p>
    <w:p w14:paraId="3BB82E06" w14:textId="77777777" w:rsidR="00F67242" w:rsidRPr="0030428A" w:rsidRDefault="00F67242" w:rsidP="00064407">
      <w:pPr>
        <w:jc w:val="center"/>
        <w:rPr>
          <w:rFonts w:ascii="Times New Roman" w:hAnsi="Times New Roman" w:cs="Times New Roman"/>
          <w:b/>
          <w:sz w:val="28"/>
          <w:szCs w:val="28"/>
        </w:rPr>
      </w:pPr>
      <w:r w:rsidRPr="0030428A">
        <w:rPr>
          <w:rFonts w:ascii="Times New Roman" w:hAnsi="Times New Roman" w:cs="Times New Roman"/>
          <w:b/>
          <w:sz w:val="28"/>
          <w:szCs w:val="28"/>
        </w:rPr>
        <w:lastRenderedPageBreak/>
        <w:t>Содержание</w:t>
      </w:r>
    </w:p>
    <w:sdt>
      <w:sdtPr>
        <w:rPr>
          <w:rFonts w:asciiTheme="minorHAnsi" w:eastAsiaTheme="minorHAnsi" w:hAnsiTheme="minorHAnsi" w:cstheme="minorBidi"/>
          <w:sz w:val="22"/>
          <w:szCs w:val="22"/>
          <w:lang w:eastAsia="en-US"/>
        </w:rPr>
        <w:id w:val="-245729774"/>
        <w:docPartObj>
          <w:docPartGallery w:val="Table of Contents"/>
          <w:docPartUnique/>
        </w:docPartObj>
      </w:sdtPr>
      <w:sdtEndPr>
        <w:rPr>
          <w:sz w:val="24"/>
          <w:szCs w:val="24"/>
        </w:rPr>
      </w:sdtEndPr>
      <w:sdtContent>
        <w:p w14:paraId="7A6C72FF" w14:textId="1357A2F6" w:rsidR="0030428A" w:rsidRPr="0030428A" w:rsidRDefault="00AB0166" w:rsidP="0030428A">
          <w:pPr>
            <w:pStyle w:val="31"/>
            <w:tabs>
              <w:tab w:val="right" w:leader="dot" w:pos="10478"/>
            </w:tabs>
            <w:spacing w:line="276" w:lineRule="auto"/>
            <w:rPr>
              <w:rFonts w:asciiTheme="minorHAnsi" w:eastAsiaTheme="minorEastAsia" w:hAnsiTheme="minorHAnsi" w:cstheme="minorBidi"/>
              <w:noProof/>
              <w:sz w:val="24"/>
              <w:szCs w:val="24"/>
            </w:rPr>
          </w:pPr>
          <w:r w:rsidRPr="00AB0166">
            <w:fldChar w:fldCharType="begin"/>
          </w:r>
          <w:r w:rsidRPr="00AB0166">
            <w:instrText xml:space="preserve"> TOC \o "1-3" \h \z \u </w:instrText>
          </w:r>
          <w:r w:rsidRPr="00AB0166">
            <w:fldChar w:fldCharType="separate"/>
          </w:r>
          <w:hyperlink w:anchor="_Toc151309758" w:history="1">
            <w:r w:rsidR="0030428A" w:rsidRPr="0030428A">
              <w:rPr>
                <w:rStyle w:val="af0"/>
                <w:noProof/>
                <w:sz w:val="24"/>
                <w:szCs w:val="24"/>
              </w:rPr>
              <w:t>РАЗДЕЛ 1. ОБЩИЕ ПОЛОЖЕНИЯ</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_Toc151309758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5</w:t>
            </w:r>
            <w:r w:rsidR="0030428A" w:rsidRPr="0030428A">
              <w:rPr>
                <w:noProof/>
                <w:webHidden/>
                <w:sz w:val="24"/>
                <w:szCs w:val="24"/>
              </w:rPr>
              <w:fldChar w:fldCharType="end"/>
            </w:r>
          </w:hyperlink>
        </w:p>
        <w:p w14:paraId="2D84AA35" w14:textId="4E1A2D0E"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59" w:history="1">
            <w:r w:rsidR="0030428A" w:rsidRPr="0030428A">
              <w:rPr>
                <w:rStyle w:val="af0"/>
                <w:noProof/>
                <w:sz w:val="24"/>
                <w:szCs w:val="24"/>
              </w:rPr>
              <w:t>РАЗДЕЛ 2. ОБЩАЯ ХАРАКТЕРИСТИКА ОБРАЗОВАТЕЛЬНОЙ ПРОГРАММЫ С УЧЕТОМ СЕТЕВОЙ ФОРМЫ РЕАЛИЗАЦИИ ПРОГРАММЫ</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_Toc151309759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6</w:t>
            </w:r>
            <w:r w:rsidR="0030428A" w:rsidRPr="0030428A">
              <w:rPr>
                <w:noProof/>
                <w:webHidden/>
                <w:sz w:val="24"/>
                <w:szCs w:val="24"/>
              </w:rPr>
              <w:fldChar w:fldCharType="end"/>
            </w:r>
          </w:hyperlink>
        </w:p>
        <w:p w14:paraId="5582799C" w14:textId="1010CCCF"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60" w:history="1">
            <w:r w:rsidR="0030428A" w:rsidRPr="0030428A">
              <w:rPr>
                <w:rStyle w:val="af0"/>
                <w:noProof/>
                <w:sz w:val="24"/>
                <w:szCs w:val="24"/>
              </w:rPr>
              <w:t>РАЗДЕЛ 3. ХАРАКТЕРИСТИКА ПРОФЕССИОНАЛЬНОЙ ДЕЯТЕЛЬНОСТИ ВЫПУСКНИКА</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_Toc151309760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7</w:t>
            </w:r>
            <w:r w:rsidR="0030428A" w:rsidRPr="0030428A">
              <w:rPr>
                <w:noProof/>
                <w:webHidden/>
                <w:sz w:val="24"/>
                <w:szCs w:val="24"/>
              </w:rPr>
              <w:fldChar w:fldCharType="end"/>
            </w:r>
          </w:hyperlink>
        </w:p>
        <w:p w14:paraId="09804505" w14:textId="671CADF5"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61" w:history="1">
            <w:r w:rsidR="0030428A" w:rsidRPr="0030428A">
              <w:rPr>
                <w:rStyle w:val="af0"/>
                <w:noProof/>
                <w:sz w:val="24"/>
                <w:szCs w:val="24"/>
              </w:rPr>
              <w:t>РАЗДЕЛ 4. ПЛАНИРУЕМЫЕ РЕЗУЛЬТАТЫ ОСВОЕНИЯ ОБРАЗОВАТЕЛЬНОЙ ПРОГРАММЫ</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_Toc151309761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7</w:t>
            </w:r>
            <w:r w:rsidR="0030428A" w:rsidRPr="0030428A">
              <w:rPr>
                <w:noProof/>
                <w:webHidden/>
                <w:sz w:val="24"/>
                <w:szCs w:val="24"/>
              </w:rPr>
              <w:fldChar w:fldCharType="end"/>
            </w:r>
          </w:hyperlink>
        </w:p>
        <w:p w14:paraId="18E48126" w14:textId="62D7CF1E"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62" w:history="1">
            <w:r w:rsidR="0030428A" w:rsidRPr="0030428A">
              <w:rPr>
                <w:rStyle w:val="af0"/>
                <w:noProof/>
                <w:sz w:val="24"/>
                <w:szCs w:val="24"/>
              </w:rPr>
              <w:t>4.1. Общие компетенции</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_Toc151309762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7</w:t>
            </w:r>
            <w:r w:rsidR="0030428A" w:rsidRPr="0030428A">
              <w:rPr>
                <w:noProof/>
                <w:webHidden/>
                <w:sz w:val="24"/>
                <w:szCs w:val="24"/>
              </w:rPr>
              <w:fldChar w:fldCharType="end"/>
            </w:r>
          </w:hyperlink>
        </w:p>
        <w:p w14:paraId="113B485A" w14:textId="230F8E6D"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63" w:history="1">
            <w:r w:rsidR="0030428A" w:rsidRPr="0030428A">
              <w:rPr>
                <w:rStyle w:val="af0"/>
                <w:noProof/>
                <w:sz w:val="24"/>
                <w:szCs w:val="24"/>
              </w:rPr>
              <w:t>4.2. Профессиональные компетенции</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_Toc151309763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10</w:t>
            </w:r>
            <w:r w:rsidR="0030428A" w:rsidRPr="0030428A">
              <w:rPr>
                <w:noProof/>
                <w:webHidden/>
                <w:sz w:val="24"/>
                <w:szCs w:val="24"/>
              </w:rPr>
              <w:fldChar w:fldCharType="end"/>
            </w:r>
          </w:hyperlink>
        </w:p>
        <w:p w14:paraId="2A536B5B" w14:textId="5BB1EA8B"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64" w:history="1">
            <w:r w:rsidR="0030428A" w:rsidRPr="0030428A">
              <w:rPr>
                <w:rStyle w:val="af0"/>
                <w:noProof/>
                <w:sz w:val="24"/>
                <w:szCs w:val="24"/>
              </w:rPr>
              <w:t>4.3 Результаты освоения ФГОС СОО</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_Toc151309764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14</w:t>
            </w:r>
            <w:r w:rsidR="0030428A" w:rsidRPr="0030428A">
              <w:rPr>
                <w:noProof/>
                <w:webHidden/>
                <w:sz w:val="24"/>
                <w:szCs w:val="24"/>
              </w:rPr>
              <w:fldChar w:fldCharType="end"/>
            </w:r>
          </w:hyperlink>
        </w:p>
        <w:p w14:paraId="5D4A408C" w14:textId="583F7508"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65" w:history="1">
            <w:r w:rsidR="0030428A" w:rsidRPr="0030428A">
              <w:rPr>
                <w:rStyle w:val="af0"/>
                <w:noProof/>
                <w:sz w:val="24"/>
                <w:szCs w:val="24"/>
              </w:rPr>
              <w:t>РАЗДЕЛ 5.  СТРУКТУРА ОБРАЗОВАТЕЛЬНОЙ ПРОГРАММЫ</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_Toc151309765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16</w:t>
            </w:r>
            <w:r w:rsidR="0030428A" w:rsidRPr="0030428A">
              <w:rPr>
                <w:noProof/>
                <w:webHidden/>
                <w:sz w:val="24"/>
                <w:szCs w:val="24"/>
              </w:rPr>
              <w:fldChar w:fldCharType="end"/>
            </w:r>
          </w:hyperlink>
        </w:p>
        <w:p w14:paraId="049B276F" w14:textId="3D31FEEB"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66" w:history="1">
            <w:r w:rsidR="0030428A" w:rsidRPr="0030428A">
              <w:rPr>
                <w:rStyle w:val="af0"/>
                <w:noProof/>
                <w:sz w:val="24"/>
                <w:szCs w:val="24"/>
              </w:rPr>
              <w:t>5.1. Учебный план по программе подготовки квалифицированных рабочих, служащих ППКРС</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_Toc151309766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16</w:t>
            </w:r>
            <w:r w:rsidR="0030428A" w:rsidRPr="0030428A">
              <w:rPr>
                <w:noProof/>
                <w:webHidden/>
                <w:sz w:val="24"/>
                <w:szCs w:val="24"/>
              </w:rPr>
              <w:fldChar w:fldCharType="end"/>
            </w:r>
          </w:hyperlink>
        </w:p>
        <w:p w14:paraId="4F44885E" w14:textId="56C44F63"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67" w:history="1">
            <w:r w:rsidR="0030428A" w:rsidRPr="0030428A">
              <w:rPr>
                <w:rStyle w:val="af0"/>
                <w:noProof/>
                <w:sz w:val="24"/>
                <w:szCs w:val="24"/>
              </w:rPr>
              <w:t>5.2. План обучения на предприятии (на рабочем месте)</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_Toc151309767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18</w:t>
            </w:r>
            <w:r w:rsidR="0030428A" w:rsidRPr="0030428A">
              <w:rPr>
                <w:noProof/>
                <w:webHidden/>
                <w:sz w:val="24"/>
                <w:szCs w:val="24"/>
              </w:rPr>
              <w:fldChar w:fldCharType="end"/>
            </w:r>
          </w:hyperlink>
        </w:p>
        <w:p w14:paraId="13305D16" w14:textId="29648934"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68" w:history="1">
            <w:r w:rsidR="0030428A" w:rsidRPr="0030428A">
              <w:rPr>
                <w:rStyle w:val="af0"/>
                <w:noProof/>
                <w:sz w:val="24"/>
                <w:szCs w:val="24"/>
              </w:rPr>
              <w:t>5.3. Календарный учебный график</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_Toc151309768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19</w:t>
            </w:r>
            <w:r w:rsidR="0030428A" w:rsidRPr="0030428A">
              <w:rPr>
                <w:noProof/>
                <w:webHidden/>
                <w:sz w:val="24"/>
                <w:szCs w:val="24"/>
              </w:rPr>
              <w:fldChar w:fldCharType="end"/>
            </w:r>
          </w:hyperlink>
        </w:p>
        <w:p w14:paraId="416FCDCA" w14:textId="7BCB8F85"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69" w:history="1">
            <w:r w:rsidR="0030428A" w:rsidRPr="0030428A">
              <w:rPr>
                <w:rStyle w:val="af0"/>
                <w:noProof/>
                <w:sz w:val="24"/>
                <w:szCs w:val="24"/>
              </w:rPr>
              <w:t>5.4 Результаты освоения, содержание, тематическое планирование рабочих программ учебных дисциплин, профессиональных модулей</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_Toc151309769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22</w:t>
            </w:r>
            <w:r w:rsidR="0030428A" w:rsidRPr="0030428A">
              <w:rPr>
                <w:noProof/>
                <w:webHidden/>
                <w:sz w:val="24"/>
                <w:szCs w:val="24"/>
              </w:rPr>
              <w:fldChar w:fldCharType="end"/>
            </w:r>
          </w:hyperlink>
        </w:p>
        <w:p w14:paraId="79368C15" w14:textId="529E933C"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70" w:history="1">
            <w:r w:rsidR="0030428A" w:rsidRPr="0030428A">
              <w:rPr>
                <w:rStyle w:val="af0"/>
                <w:noProof/>
                <w:sz w:val="24"/>
                <w:szCs w:val="24"/>
              </w:rPr>
              <w:t>5.5. Рабочая программа воспитания</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_Toc151309770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320</w:t>
            </w:r>
            <w:r w:rsidR="0030428A" w:rsidRPr="0030428A">
              <w:rPr>
                <w:noProof/>
                <w:webHidden/>
                <w:sz w:val="24"/>
                <w:szCs w:val="24"/>
              </w:rPr>
              <w:fldChar w:fldCharType="end"/>
            </w:r>
          </w:hyperlink>
        </w:p>
        <w:p w14:paraId="3CA8E955" w14:textId="087BA923"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71" w:history="1">
            <w:r w:rsidR="0030428A" w:rsidRPr="0030428A">
              <w:rPr>
                <w:rStyle w:val="af0"/>
                <w:noProof/>
                <w:sz w:val="24"/>
                <w:szCs w:val="24"/>
              </w:rPr>
              <w:t>РАЗДЕЛ 6.  УСЛОВИЯ РЕАЛИЗАЦИИ ОБРАЗОВАТЕЛЬНОЙ ПРОГРАММЫ</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_Toc151309771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342</w:t>
            </w:r>
            <w:r w:rsidR="0030428A" w:rsidRPr="0030428A">
              <w:rPr>
                <w:noProof/>
                <w:webHidden/>
                <w:sz w:val="24"/>
                <w:szCs w:val="24"/>
              </w:rPr>
              <w:fldChar w:fldCharType="end"/>
            </w:r>
          </w:hyperlink>
        </w:p>
        <w:p w14:paraId="370C2457" w14:textId="3AAACEB7"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72" w:history="1">
            <w:r w:rsidR="0030428A" w:rsidRPr="0030428A">
              <w:rPr>
                <w:rStyle w:val="af0"/>
                <w:noProof/>
                <w:sz w:val="24"/>
                <w:szCs w:val="24"/>
              </w:rPr>
              <w:t>6.1.  Материально-техническое обеспечение образовательной программы.</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_Toc151309772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342</w:t>
            </w:r>
            <w:r w:rsidR="0030428A" w:rsidRPr="0030428A">
              <w:rPr>
                <w:noProof/>
                <w:webHidden/>
                <w:sz w:val="24"/>
                <w:szCs w:val="24"/>
              </w:rPr>
              <w:fldChar w:fldCharType="end"/>
            </w:r>
          </w:hyperlink>
        </w:p>
        <w:p w14:paraId="67DAFBDD" w14:textId="4E36C300"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73" w:history="1">
            <w:r w:rsidR="0030428A" w:rsidRPr="0030428A">
              <w:rPr>
                <w:rStyle w:val="af0"/>
                <w:noProof/>
                <w:sz w:val="24"/>
                <w:szCs w:val="24"/>
              </w:rPr>
              <w:t>6.2. Учебно-методическое обес</w:t>
            </w:r>
            <w:bookmarkStart w:id="0" w:name="_GoBack"/>
            <w:bookmarkEnd w:id="0"/>
            <w:r w:rsidR="0030428A" w:rsidRPr="0030428A">
              <w:rPr>
                <w:rStyle w:val="af0"/>
                <w:noProof/>
                <w:sz w:val="24"/>
                <w:szCs w:val="24"/>
              </w:rPr>
              <w:t>печение образовательной программы</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_Toc151309773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350</w:t>
            </w:r>
            <w:r w:rsidR="0030428A" w:rsidRPr="0030428A">
              <w:rPr>
                <w:noProof/>
                <w:webHidden/>
                <w:sz w:val="24"/>
                <w:szCs w:val="24"/>
              </w:rPr>
              <w:fldChar w:fldCharType="end"/>
            </w:r>
          </w:hyperlink>
        </w:p>
        <w:p w14:paraId="56FD3A74" w14:textId="018DC265"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74" w:history="1">
            <w:r w:rsidR="0030428A" w:rsidRPr="0030428A">
              <w:rPr>
                <w:rStyle w:val="af0"/>
                <w:noProof/>
                <w:sz w:val="24"/>
                <w:szCs w:val="24"/>
              </w:rPr>
              <w:t>6.3. Практическая подготовка обучающихся</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_Toc151309774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359</w:t>
            </w:r>
            <w:r w:rsidR="0030428A" w:rsidRPr="0030428A">
              <w:rPr>
                <w:noProof/>
                <w:webHidden/>
                <w:sz w:val="24"/>
                <w:szCs w:val="24"/>
              </w:rPr>
              <w:fldChar w:fldCharType="end"/>
            </w:r>
          </w:hyperlink>
        </w:p>
        <w:p w14:paraId="4BB866EE" w14:textId="13AB8C93"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75" w:history="1">
            <w:r w:rsidR="0030428A" w:rsidRPr="0030428A">
              <w:rPr>
                <w:rStyle w:val="af0"/>
                <w:noProof/>
                <w:sz w:val="24"/>
                <w:szCs w:val="24"/>
              </w:rPr>
              <w:t>6.4. Организация воспитания обучающихся</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_Toc151309775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360</w:t>
            </w:r>
            <w:r w:rsidR="0030428A" w:rsidRPr="0030428A">
              <w:rPr>
                <w:noProof/>
                <w:webHidden/>
                <w:sz w:val="24"/>
                <w:szCs w:val="24"/>
              </w:rPr>
              <w:fldChar w:fldCharType="end"/>
            </w:r>
          </w:hyperlink>
        </w:p>
        <w:p w14:paraId="7C519CC9" w14:textId="09DF128B"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76" w:history="1">
            <w:r w:rsidR="0030428A" w:rsidRPr="0030428A">
              <w:rPr>
                <w:rStyle w:val="af0"/>
                <w:noProof/>
                <w:sz w:val="24"/>
                <w:szCs w:val="24"/>
              </w:rPr>
              <w:t>6.5. Требования к кадровым условиям реализации образовательной программы</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_Toc151309776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360</w:t>
            </w:r>
            <w:r w:rsidR="0030428A" w:rsidRPr="0030428A">
              <w:rPr>
                <w:noProof/>
                <w:webHidden/>
                <w:sz w:val="24"/>
                <w:szCs w:val="24"/>
              </w:rPr>
              <w:fldChar w:fldCharType="end"/>
            </w:r>
          </w:hyperlink>
        </w:p>
        <w:p w14:paraId="61F8D38A" w14:textId="60505354"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77" w:history="1">
            <w:r w:rsidR="0030428A" w:rsidRPr="0030428A">
              <w:rPr>
                <w:rStyle w:val="af0"/>
                <w:noProof/>
                <w:sz w:val="24"/>
                <w:szCs w:val="24"/>
              </w:rPr>
              <w:t>6.6. Требования к финансовым условиям реализации образовательной программы</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_Toc151309777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364</w:t>
            </w:r>
            <w:r w:rsidR="0030428A" w:rsidRPr="0030428A">
              <w:rPr>
                <w:noProof/>
                <w:webHidden/>
                <w:sz w:val="24"/>
                <w:szCs w:val="24"/>
              </w:rPr>
              <w:fldChar w:fldCharType="end"/>
            </w:r>
          </w:hyperlink>
        </w:p>
        <w:p w14:paraId="21D82D2D" w14:textId="2C1F660D"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78" w:history="1">
            <w:r w:rsidR="0030428A" w:rsidRPr="0030428A">
              <w:rPr>
                <w:rStyle w:val="af0"/>
                <w:noProof/>
                <w:sz w:val="24"/>
                <w:szCs w:val="24"/>
              </w:rPr>
              <w:t>РАЗДЕЛ 7. ОЦЕНКА РЕЗУЛЬТАТОВ ОСВОЕНИЯ ППКРС</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_Toc151309778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364</w:t>
            </w:r>
            <w:r w:rsidR="0030428A" w:rsidRPr="0030428A">
              <w:rPr>
                <w:noProof/>
                <w:webHidden/>
                <w:sz w:val="24"/>
                <w:szCs w:val="24"/>
              </w:rPr>
              <w:fldChar w:fldCharType="end"/>
            </w:r>
          </w:hyperlink>
        </w:p>
        <w:p w14:paraId="7D49DB3B" w14:textId="2E3BED7B"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79" w:history="1">
            <w:r w:rsidR="0030428A" w:rsidRPr="0030428A">
              <w:rPr>
                <w:rStyle w:val="af0"/>
                <w:noProof/>
                <w:sz w:val="24"/>
                <w:szCs w:val="24"/>
              </w:rPr>
              <w:t>7.1 Оценка результатов текущего контроля</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_Toc151309779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364</w:t>
            </w:r>
            <w:r w:rsidR="0030428A" w:rsidRPr="0030428A">
              <w:rPr>
                <w:noProof/>
                <w:webHidden/>
                <w:sz w:val="24"/>
                <w:szCs w:val="24"/>
              </w:rPr>
              <w:fldChar w:fldCharType="end"/>
            </w:r>
          </w:hyperlink>
        </w:p>
        <w:p w14:paraId="156C5601" w14:textId="2E8A03C6"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80" w:history="1">
            <w:r w:rsidR="0030428A" w:rsidRPr="0030428A">
              <w:rPr>
                <w:rStyle w:val="af0"/>
                <w:rFonts w:eastAsia="Microsoft Sans Serif"/>
                <w:noProof/>
                <w:sz w:val="24"/>
                <w:szCs w:val="24"/>
                <w:lang w:bidi="ru-RU"/>
              </w:rPr>
              <w:t>7.2. Система оценки достижения планируемых результатов освоения программы среднего общего образования</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_Toc151309780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365</w:t>
            </w:r>
            <w:r w:rsidR="0030428A" w:rsidRPr="0030428A">
              <w:rPr>
                <w:noProof/>
                <w:webHidden/>
                <w:sz w:val="24"/>
                <w:szCs w:val="24"/>
              </w:rPr>
              <w:fldChar w:fldCharType="end"/>
            </w:r>
          </w:hyperlink>
        </w:p>
        <w:p w14:paraId="782C29AB" w14:textId="6C2432D3"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81" w:history="1">
            <w:r w:rsidR="0030428A" w:rsidRPr="0030428A">
              <w:rPr>
                <w:rStyle w:val="af0"/>
                <w:noProof/>
                <w:sz w:val="24"/>
                <w:szCs w:val="24"/>
              </w:rPr>
              <w:t>7.3 Оценка результатов промежуточной аттестации</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_Toc151309781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370</w:t>
            </w:r>
            <w:r w:rsidR="0030428A" w:rsidRPr="0030428A">
              <w:rPr>
                <w:noProof/>
                <w:webHidden/>
                <w:sz w:val="24"/>
                <w:szCs w:val="24"/>
              </w:rPr>
              <w:fldChar w:fldCharType="end"/>
            </w:r>
          </w:hyperlink>
        </w:p>
        <w:p w14:paraId="514785FF" w14:textId="44837BF1"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82" w:history="1">
            <w:r w:rsidR="0030428A" w:rsidRPr="0030428A">
              <w:rPr>
                <w:rStyle w:val="af0"/>
                <w:noProof/>
                <w:sz w:val="24"/>
                <w:szCs w:val="24"/>
              </w:rPr>
              <w:t>7.4 Формирование оценочных материалов для проведения государственной итоговой аттестации</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_Toc151309782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374</w:t>
            </w:r>
            <w:r w:rsidR="0030428A" w:rsidRPr="0030428A">
              <w:rPr>
                <w:noProof/>
                <w:webHidden/>
                <w:sz w:val="24"/>
                <w:szCs w:val="24"/>
              </w:rPr>
              <w:fldChar w:fldCharType="end"/>
            </w:r>
          </w:hyperlink>
        </w:p>
        <w:p w14:paraId="3FEC71A9" w14:textId="2A3A4D9A"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83" w:history="1">
            <w:r w:rsidR="0030428A" w:rsidRPr="0030428A">
              <w:rPr>
                <w:rStyle w:val="af0"/>
                <w:noProof/>
                <w:sz w:val="24"/>
                <w:szCs w:val="24"/>
              </w:rPr>
              <w:t>РАЗДЕЛ 8. П</w:t>
            </w:r>
            <w:r w:rsidR="0030428A" w:rsidRPr="0030428A">
              <w:rPr>
                <w:rStyle w:val="af0"/>
                <w:noProof/>
                <w:sz w:val="24"/>
                <w:szCs w:val="24"/>
                <w:bdr w:val="nil"/>
              </w:rPr>
              <w:t>РОГРАММА РАЗВИТИЯ УНИВЕРСАЛЬНЫХ УЧЕБНЫХ ДЕЙСТВИЙ</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_Toc151309783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375</w:t>
            </w:r>
            <w:r w:rsidR="0030428A" w:rsidRPr="0030428A">
              <w:rPr>
                <w:noProof/>
                <w:webHidden/>
                <w:sz w:val="24"/>
                <w:szCs w:val="24"/>
              </w:rPr>
              <w:fldChar w:fldCharType="end"/>
            </w:r>
          </w:hyperlink>
        </w:p>
        <w:p w14:paraId="6CD13B0E" w14:textId="3C7EFE28"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84" w:history="1">
            <w:r w:rsidR="0030428A" w:rsidRPr="0030428A">
              <w:rPr>
                <w:rStyle w:val="af0"/>
                <w:rFonts w:eastAsia="PMingLiU"/>
                <w:noProof/>
                <w:sz w:val="24"/>
                <w:szCs w:val="24"/>
              </w:rPr>
              <w:t>8.1. Целевой раздел.</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_Toc151309784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375</w:t>
            </w:r>
            <w:r w:rsidR="0030428A" w:rsidRPr="0030428A">
              <w:rPr>
                <w:noProof/>
                <w:webHidden/>
                <w:sz w:val="24"/>
                <w:szCs w:val="24"/>
              </w:rPr>
              <w:fldChar w:fldCharType="end"/>
            </w:r>
          </w:hyperlink>
        </w:p>
        <w:p w14:paraId="31D3800C" w14:textId="37DAD7CB"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85" w:history="1">
            <w:r w:rsidR="0030428A" w:rsidRPr="0030428A">
              <w:rPr>
                <w:rStyle w:val="af0"/>
                <w:rFonts w:eastAsia="PMingLiU"/>
                <w:noProof/>
                <w:sz w:val="24"/>
                <w:szCs w:val="24"/>
              </w:rPr>
              <w:t>8.2. Содержательный раздел.</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_Toc151309785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376</w:t>
            </w:r>
            <w:r w:rsidR="0030428A" w:rsidRPr="0030428A">
              <w:rPr>
                <w:noProof/>
                <w:webHidden/>
                <w:sz w:val="24"/>
                <w:szCs w:val="24"/>
              </w:rPr>
              <w:fldChar w:fldCharType="end"/>
            </w:r>
          </w:hyperlink>
        </w:p>
        <w:p w14:paraId="19E41EDC" w14:textId="013C7917"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86" w:history="1">
            <w:r w:rsidR="0030428A" w:rsidRPr="0030428A">
              <w:rPr>
                <w:rStyle w:val="af0"/>
                <w:rFonts w:eastAsia="PMingLiU"/>
                <w:noProof/>
                <w:sz w:val="24"/>
                <w:szCs w:val="24"/>
              </w:rPr>
              <w:t>8.3. Организационный раздел.</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_Toc151309786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388</w:t>
            </w:r>
            <w:r w:rsidR="0030428A" w:rsidRPr="0030428A">
              <w:rPr>
                <w:noProof/>
                <w:webHidden/>
                <w:sz w:val="24"/>
                <w:szCs w:val="24"/>
              </w:rPr>
              <w:fldChar w:fldCharType="end"/>
            </w:r>
          </w:hyperlink>
        </w:p>
        <w:p w14:paraId="5F8090DF" w14:textId="01EF87C0" w:rsidR="0030428A" w:rsidRPr="0030428A" w:rsidRDefault="004A704A" w:rsidP="0030428A">
          <w:pPr>
            <w:pStyle w:val="31"/>
            <w:tabs>
              <w:tab w:val="right" w:leader="dot" w:pos="10478"/>
            </w:tabs>
            <w:spacing w:line="276" w:lineRule="auto"/>
            <w:rPr>
              <w:rFonts w:asciiTheme="minorHAnsi" w:eastAsiaTheme="minorEastAsia" w:hAnsiTheme="minorHAnsi" w:cstheme="minorBidi"/>
              <w:noProof/>
              <w:sz w:val="24"/>
              <w:szCs w:val="24"/>
            </w:rPr>
          </w:pPr>
          <w:hyperlink w:anchor="_Toc151309787" w:history="1">
            <w:r w:rsidR="0030428A" w:rsidRPr="0030428A">
              <w:rPr>
                <w:rStyle w:val="af0"/>
                <w:noProof/>
                <w:sz w:val="24"/>
                <w:szCs w:val="24"/>
              </w:rPr>
              <w:t>Раздел 9. ПЛАН ВНЕУРОЧНОЙ ДЕЯТЕЛЬНОСТИ</w:t>
            </w:r>
            <w:r w:rsidR="0030428A" w:rsidRPr="0030428A">
              <w:rPr>
                <w:noProof/>
                <w:webHidden/>
                <w:sz w:val="24"/>
                <w:szCs w:val="24"/>
              </w:rPr>
              <w:tab/>
            </w:r>
            <w:r w:rsidR="0030428A" w:rsidRPr="0030428A">
              <w:rPr>
                <w:noProof/>
                <w:webHidden/>
                <w:sz w:val="24"/>
                <w:szCs w:val="24"/>
              </w:rPr>
              <w:fldChar w:fldCharType="begin"/>
            </w:r>
            <w:r w:rsidR="0030428A" w:rsidRPr="0030428A">
              <w:rPr>
                <w:noProof/>
                <w:webHidden/>
                <w:sz w:val="24"/>
                <w:szCs w:val="24"/>
              </w:rPr>
              <w:instrText xml:space="preserve"> PAGEREF _Toc151309787 \h </w:instrText>
            </w:r>
            <w:r w:rsidR="0030428A" w:rsidRPr="0030428A">
              <w:rPr>
                <w:noProof/>
                <w:webHidden/>
                <w:sz w:val="24"/>
                <w:szCs w:val="24"/>
              </w:rPr>
            </w:r>
            <w:r w:rsidR="0030428A" w:rsidRPr="0030428A">
              <w:rPr>
                <w:noProof/>
                <w:webHidden/>
                <w:sz w:val="24"/>
                <w:szCs w:val="24"/>
              </w:rPr>
              <w:fldChar w:fldCharType="separate"/>
            </w:r>
            <w:r w:rsidR="00EB348A">
              <w:rPr>
                <w:noProof/>
                <w:webHidden/>
                <w:sz w:val="24"/>
                <w:szCs w:val="24"/>
              </w:rPr>
              <w:t>389</w:t>
            </w:r>
            <w:r w:rsidR="0030428A" w:rsidRPr="0030428A">
              <w:rPr>
                <w:noProof/>
                <w:webHidden/>
                <w:sz w:val="24"/>
                <w:szCs w:val="24"/>
              </w:rPr>
              <w:fldChar w:fldCharType="end"/>
            </w:r>
          </w:hyperlink>
        </w:p>
        <w:p w14:paraId="39EBBF94" w14:textId="6242A8A1" w:rsidR="00AB0166" w:rsidRPr="00AB0166" w:rsidRDefault="00AB0166">
          <w:pPr>
            <w:rPr>
              <w:rFonts w:ascii="Times New Roman" w:hAnsi="Times New Roman" w:cs="Times New Roman"/>
              <w:sz w:val="24"/>
              <w:szCs w:val="24"/>
            </w:rPr>
          </w:pPr>
          <w:r w:rsidRPr="00AB0166">
            <w:rPr>
              <w:rFonts w:ascii="Times New Roman" w:hAnsi="Times New Roman" w:cs="Times New Roman"/>
              <w:sz w:val="24"/>
              <w:szCs w:val="24"/>
            </w:rPr>
            <w:fldChar w:fldCharType="end"/>
          </w:r>
        </w:p>
      </w:sdtContent>
    </w:sdt>
    <w:p w14:paraId="23CA66BC" w14:textId="77777777" w:rsidR="00F67242" w:rsidRPr="0030428A" w:rsidRDefault="00F67242" w:rsidP="00064407">
      <w:pPr>
        <w:jc w:val="center"/>
        <w:rPr>
          <w:rFonts w:ascii="Times New Roman" w:hAnsi="Times New Roman" w:cs="Times New Roman"/>
          <w:bCs/>
          <w:sz w:val="28"/>
          <w:szCs w:val="28"/>
        </w:rPr>
      </w:pPr>
    </w:p>
    <w:p w14:paraId="29EC610B" w14:textId="4642EF5A" w:rsidR="00F67242" w:rsidRPr="0030428A" w:rsidRDefault="00F67242" w:rsidP="0030428A">
      <w:pPr>
        <w:spacing w:line="276" w:lineRule="auto"/>
        <w:rPr>
          <w:rFonts w:ascii="Times New Roman" w:hAnsi="Times New Roman" w:cs="Times New Roman"/>
          <w:bCs/>
          <w:sz w:val="24"/>
          <w:szCs w:val="24"/>
        </w:rPr>
      </w:pPr>
      <w:r w:rsidRPr="0030428A">
        <w:rPr>
          <w:rFonts w:ascii="Times New Roman" w:hAnsi="Times New Roman" w:cs="Times New Roman"/>
          <w:bCs/>
          <w:sz w:val="24"/>
          <w:szCs w:val="24"/>
        </w:rPr>
        <w:t>Приложение 1. Матрица компетенции выпускника</w:t>
      </w:r>
    </w:p>
    <w:p w14:paraId="6C539DAA" w14:textId="10E53108" w:rsidR="00F67242" w:rsidRPr="0030428A" w:rsidRDefault="00F67242" w:rsidP="0030428A">
      <w:pPr>
        <w:suppressAutoHyphens/>
        <w:spacing w:line="276" w:lineRule="auto"/>
        <w:rPr>
          <w:rFonts w:ascii="Times New Roman" w:hAnsi="Times New Roman" w:cs="Times New Roman"/>
          <w:bCs/>
          <w:sz w:val="24"/>
          <w:szCs w:val="24"/>
        </w:rPr>
      </w:pPr>
      <w:r w:rsidRPr="0030428A">
        <w:rPr>
          <w:rFonts w:ascii="Times New Roman" w:hAnsi="Times New Roman" w:cs="Times New Roman"/>
          <w:bCs/>
          <w:sz w:val="24"/>
          <w:szCs w:val="24"/>
        </w:rPr>
        <w:t xml:space="preserve">Приложение 2. </w:t>
      </w:r>
      <w:r w:rsidR="0030428A" w:rsidRPr="0030428A">
        <w:rPr>
          <w:rFonts w:ascii="Times New Roman" w:hAnsi="Times New Roman" w:cs="Times New Roman"/>
          <w:bCs/>
          <w:sz w:val="24"/>
          <w:szCs w:val="24"/>
        </w:rPr>
        <w:t>Р</w:t>
      </w:r>
      <w:r w:rsidRPr="0030428A">
        <w:rPr>
          <w:rFonts w:ascii="Times New Roman" w:hAnsi="Times New Roman" w:cs="Times New Roman"/>
          <w:bCs/>
          <w:sz w:val="24"/>
          <w:szCs w:val="24"/>
        </w:rPr>
        <w:t>абочие</w:t>
      </w:r>
      <w:r w:rsidR="0030428A" w:rsidRPr="0030428A">
        <w:rPr>
          <w:rFonts w:ascii="Times New Roman" w:hAnsi="Times New Roman" w:cs="Times New Roman"/>
          <w:bCs/>
          <w:sz w:val="24"/>
          <w:szCs w:val="24"/>
        </w:rPr>
        <w:t xml:space="preserve"> </w:t>
      </w:r>
      <w:r w:rsidRPr="0030428A">
        <w:rPr>
          <w:rFonts w:ascii="Times New Roman" w:hAnsi="Times New Roman" w:cs="Times New Roman"/>
          <w:bCs/>
          <w:sz w:val="24"/>
          <w:szCs w:val="24"/>
        </w:rPr>
        <w:t>программы профессиональных модулей</w:t>
      </w:r>
    </w:p>
    <w:p w14:paraId="5ED46536" w14:textId="7C2D68F3" w:rsidR="00F67242" w:rsidRPr="0030428A" w:rsidRDefault="00F67242" w:rsidP="0030428A">
      <w:pPr>
        <w:suppressAutoHyphens/>
        <w:spacing w:line="276" w:lineRule="auto"/>
        <w:rPr>
          <w:rFonts w:ascii="Times New Roman" w:hAnsi="Times New Roman" w:cs="Times New Roman"/>
          <w:bCs/>
          <w:sz w:val="24"/>
          <w:szCs w:val="24"/>
        </w:rPr>
      </w:pPr>
      <w:r w:rsidRPr="0030428A">
        <w:rPr>
          <w:rFonts w:ascii="Times New Roman" w:hAnsi="Times New Roman" w:cs="Times New Roman"/>
          <w:bCs/>
          <w:sz w:val="24"/>
          <w:szCs w:val="24"/>
        </w:rPr>
        <w:t xml:space="preserve">Приложение 3. </w:t>
      </w:r>
      <w:r w:rsidR="0030428A" w:rsidRPr="0030428A">
        <w:rPr>
          <w:rFonts w:ascii="Times New Roman" w:hAnsi="Times New Roman" w:cs="Times New Roman"/>
          <w:bCs/>
          <w:sz w:val="24"/>
          <w:szCs w:val="24"/>
        </w:rPr>
        <w:t>Рабочие программы</w:t>
      </w:r>
      <w:r w:rsidRPr="0030428A">
        <w:rPr>
          <w:rFonts w:ascii="Times New Roman" w:hAnsi="Times New Roman" w:cs="Times New Roman"/>
          <w:bCs/>
          <w:sz w:val="24"/>
          <w:szCs w:val="24"/>
        </w:rPr>
        <w:t xml:space="preserve"> учебных дисциплин</w:t>
      </w:r>
    </w:p>
    <w:p w14:paraId="153BBC89" w14:textId="0E4C4FB4" w:rsidR="00F67242" w:rsidRPr="0030428A" w:rsidRDefault="00F67242" w:rsidP="0030428A">
      <w:pPr>
        <w:suppressAutoHyphens/>
        <w:spacing w:line="276" w:lineRule="auto"/>
        <w:rPr>
          <w:rFonts w:ascii="Times New Roman" w:hAnsi="Times New Roman" w:cs="Times New Roman"/>
          <w:bCs/>
          <w:sz w:val="24"/>
          <w:szCs w:val="24"/>
        </w:rPr>
      </w:pPr>
      <w:r w:rsidRPr="0030428A">
        <w:rPr>
          <w:rFonts w:ascii="Times New Roman" w:hAnsi="Times New Roman" w:cs="Times New Roman"/>
          <w:bCs/>
          <w:sz w:val="24"/>
          <w:szCs w:val="24"/>
        </w:rPr>
        <w:t xml:space="preserve">Приложение 4. </w:t>
      </w:r>
      <w:r w:rsidR="0030428A" w:rsidRPr="0030428A">
        <w:rPr>
          <w:rFonts w:ascii="Times New Roman" w:hAnsi="Times New Roman" w:cs="Times New Roman"/>
          <w:bCs/>
          <w:sz w:val="24"/>
          <w:szCs w:val="24"/>
        </w:rPr>
        <w:t>Рабочая программа</w:t>
      </w:r>
      <w:r w:rsidRPr="0030428A">
        <w:rPr>
          <w:rFonts w:ascii="Times New Roman" w:hAnsi="Times New Roman" w:cs="Times New Roman"/>
          <w:bCs/>
          <w:sz w:val="24"/>
          <w:szCs w:val="24"/>
        </w:rPr>
        <w:t xml:space="preserve"> воспитания</w:t>
      </w:r>
    </w:p>
    <w:p w14:paraId="6E9A6DAF" w14:textId="0882EC71" w:rsidR="00F67242" w:rsidRPr="0030428A" w:rsidRDefault="00F67242" w:rsidP="0030428A">
      <w:pPr>
        <w:suppressAutoHyphens/>
        <w:spacing w:line="276" w:lineRule="auto"/>
        <w:rPr>
          <w:rFonts w:ascii="Times New Roman" w:hAnsi="Times New Roman" w:cs="Times New Roman"/>
          <w:bCs/>
          <w:i/>
          <w:iCs/>
          <w:sz w:val="24"/>
          <w:szCs w:val="24"/>
        </w:rPr>
      </w:pPr>
      <w:r w:rsidRPr="0030428A">
        <w:rPr>
          <w:rFonts w:ascii="Times New Roman" w:hAnsi="Times New Roman" w:cs="Times New Roman"/>
          <w:bCs/>
          <w:sz w:val="24"/>
          <w:szCs w:val="24"/>
        </w:rPr>
        <w:t xml:space="preserve">Приложение 5. Дополнительный профессиональный блок </w:t>
      </w:r>
    </w:p>
    <w:p w14:paraId="356ED673" w14:textId="77777777" w:rsidR="00F67242" w:rsidRPr="0030428A" w:rsidRDefault="00F67242" w:rsidP="0030428A">
      <w:pPr>
        <w:spacing w:line="276" w:lineRule="auto"/>
        <w:rPr>
          <w:rFonts w:ascii="Times New Roman" w:hAnsi="Times New Roman" w:cs="Times New Roman"/>
          <w:bCs/>
          <w:sz w:val="24"/>
          <w:szCs w:val="24"/>
        </w:rPr>
      </w:pPr>
      <w:r w:rsidRPr="0030428A">
        <w:rPr>
          <w:rFonts w:ascii="Times New Roman" w:hAnsi="Times New Roman" w:cs="Times New Roman"/>
          <w:bCs/>
          <w:sz w:val="24"/>
          <w:szCs w:val="24"/>
        </w:rPr>
        <w:br w:type="page"/>
      </w:r>
    </w:p>
    <w:p w14:paraId="7825C7A0" w14:textId="13925A9A" w:rsidR="00F67242" w:rsidRPr="00224EB5" w:rsidRDefault="00F600AB" w:rsidP="00224EB5">
      <w:pPr>
        <w:pStyle w:val="3"/>
        <w:rPr>
          <w:rFonts w:ascii="Times New Roman" w:hAnsi="Times New Roman"/>
          <w:sz w:val="24"/>
          <w:szCs w:val="24"/>
        </w:rPr>
      </w:pPr>
      <w:bookmarkStart w:id="1" w:name="_Toc151309758"/>
      <w:r w:rsidRPr="00224EB5">
        <w:rPr>
          <w:rFonts w:ascii="Times New Roman" w:hAnsi="Times New Roman"/>
          <w:sz w:val="24"/>
          <w:szCs w:val="24"/>
        </w:rPr>
        <w:lastRenderedPageBreak/>
        <w:t>РАЗДЕЛ 1. ОБЩИЕ ПОЛОЖЕНИЯ</w:t>
      </w:r>
      <w:bookmarkEnd w:id="1"/>
    </w:p>
    <w:p w14:paraId="5C683AC3" w14:textId="7EE8639D" w:rsidR="00F67242" w:rsidRPr="00985111" w:rsidRDefault="00F67242" w:rsidP="00064407">
      <w:pPr>
        <w:pStyle w:val="a4"/>
        <w:suppressAutoHyphens/>
        <w:spacing w:line="276" w:lineRule="auto"/>
        <w:ind w:left="0" w:firstLine="709"/>
        <w:jc w:val="both"/>
        <w:rPr>
          <w:rFonts w:ascii="Times New Roman" w:hAnsi="Times New Roman" w:cs="Times New Roman"/>
          <w:bCs/>
          <w:sz w:val="24"/>
          <w:szCs w:val="24"/>
        </w:rPr>
      </w:pPr>
      <w:r w:rsidRPr="005F59C7">
        <w:rPr>
          <w:rFonts w:ascii="Times New Roman" w:hAnsi="Times New Roman" w:cs="Times New Roman"/>
          <w:bCs/>
          <w:sz w:val="24"/>
          <w:szCs w:val="24"/>
        </w:rPr>
        <w:t xml:space="preserve">1.1. Настоящая ОП-П по </w:t>
      </w:r>
      <w:r w:rsidRPr="004417CF">
        <w:rPr>
          <w:rFonts w:ascii="Times New Roman" w:eastAsia="Calibri" w:hAnsi="Times New Roman" w:cs="Times New Roman"/>
          <w:bCs/>
          <w:noProof/>
          <w:sz w:val="24"/>
          <w:szCs w:val="24"/>
        </w:rPr>
        <w:t>профессии</w:t>
      </w:r>
      <w:r>
        <w:rPr>
          <w:rFonts w:ascii="Times New Roman" w:eastAsia="Calibri" w:hAnsi="Times New Roman" w:cs="Times New Roman"/>
          <w:bCs/>
          <w:i/>
          <w:iCs/>
          <w:sz w:val="24"/>
          <w:szCs w:val="24"/>
        </w:rPr>
        <w:t xml:space="preserve"> </w:t>
      </w:r>
      <w:r w:rsidRPr="004417CF">
        <w:rPr>
          <w:rFonts w:ascii="Times New Roman" w:eastAsia="Calibri" w:hAnsi="Times New Roman" w:cs="Times New Roman"/>
          <w:bCs/>
          <w:iCs/>
          <w:noProof/>
          <w:sz w:val="24"/>
          <w:szCs w:val="24"/>
        </w:rPr>
        <w:t>23.01.07</w:t>
      </w:r>
      <w:r>
        <w:rPr>
          <w:rFonts w:ascii="Times New Roman" w:eastAsia="Calibri" w:hAnsi="Times New Roman" w:cs="Times New Roman"/>
          <w:bCs/>
          <w:iCs/>
          <w:sz w:val="24"/>
          <w:szCs w:val="24"/>
        </w:rPr>
        <w:t xml:space="preserve"> </w:t>
      </w:r>
      <w:r w:rsidRPr="004417CF">
        <w:rPr>
          <w:rFonts w:ascii="Times New Roman" w:eastAsia="Calibri" w:hAnsi="Times New Roman" w:cs="Times New Roman"/>
          <w:bCs/>
          <w:iCs/>
          <w:noProof/>
          <w:sz w:val="24"/>
          <w:szCs w:val="24"/>
        </w:rPr>
        <w:t>Машинист крана (крановщик)</w:t>
      </w:r>
      <w:r>
        <w:rPr>
          <w:rFonts w:ascii="Times New Roman" w:eastAsia="Calibri" w:hAnsi="Times New Roman" w:cs="Times New Roman"/>
          <w:bCs/>
          <w:iCs/>
          <w:sz w:val="24"/>
          <w:szCs w:val="24"/>
        </w:rPr>
        <w:t xml:space="preserve"> </w:t>
      </w:r>
      <w:r w:rsidRPr="005F59C7">
        <w:rPr>
          <w:rFonts w:ascii="Times New Roman" w:eastAsia="Calibri" w:hAnsi="Times New Roman" w:cs="Times New Roman"/>
          <w:bCs/>
          <w:sz w:val="24"/>
          <w:szCs w:val="24"/>
        </w:rPr>
        <w:t>разработана</w:t>
      </w:r>
      <w:r w:rsidRPr="005F59C7">
        <w:rPr>
          <w:rFonts w:ascii="Times New Roman" w:hAnsi="Times New Roman" w:cs="Times New Roman"/>
          <w:bCs/>
          <w:sz w:val="24"/>
          <w:szCs w:val="24"/>
        </w:rPr>
        <w:t xml:space="preserve"> на основе федерального государственного образовательного стандарта среднего профессионального образования </w:t>
      </w:r>
      <w:r w:rsidRPr="005F59C7">
        <w:rPr>
          <w:rFonts w:ascii="Times New Roman" w:eastAsia="Calibri" w:hAnsi="Times New Roman" w:cs="Times New Roman"/>
          <w:bCs/>
          <w:sz w:val="24"/>
          <w:szCs w:val="24"/>
        </w:rPr>
        <w:t xml:space="preserve">по </w:t>
      </w:r>
      <w:r w:rsidRPr="004417CF">
        <w:rPr>
          <w:rFonts w:ascii="Times New Roman" w:eastAsia="Calibri" w:hAnsi="Times New Roman" w:cs="Times New Roman"/>
          <w:bCs/>
          <w:noProof/>
          <w:sz w:val="24"/>
          <w:szCs w:val="24"/>
        </w:rPr>
        <w:t>профессии</w:t>
      </w:r>
      <w:r>
        <w:rPr>
          <w:rFonts w:ascii="Times New Roman" w:eastAsia="Calibri" w:hAnsi="Times New Roman" w:cs="Times New Roman"/>
          <w:bCs/>
          <w:i/>
          <w:iCs/>
          <w:sz w:val="24"/>
          <w:szCs w:val="24"/>
        </w:rPr>
        <w:t xml:space="preserve"> </w:t>
      </w:r>
      <w:r w:rsidRPr="004417CF">
        <w:rPr>
          <w:rFonts w:ascii="Times New Roman" w:eastAsia="Calibri" w:hAnsi="Times New Roman" w:cs="Times New Roman"/>
          <w:bCs/>
          <w:iCs/>
          <w:noProof/>
          <w:sz w:val="24"/>
          <w:szCs w:val="24"/>
        </w:rPr>
        <w:t>23.01.07</w:t>
      </w:r>
      <w:r>
        <w:rPr>
          <w:rFonts w:ascii="Times New Roman" w:eastAsia="Calibri" w:hAnsi="Times New Roman" w:cs="Times New Roman"/>
          <w:bCs/>
          <w:iCs/>
          <w:sz w:val="24"/>
          <w:szCs w:val="24"/>
        </w:rPr>
        <w:t xml:space="preserve"> </w:t>
      </w:r>
      <w:r w:rsidRPr="004417CF">
        <w:rPr>
          <w:rFonts w:ascii="Times New Roman" w:eastAsia="Calibri" w:hAnsi="Times New Roman" w:cs="Times New Roman"/>
          <w:bCs/>
          <w:iCs/>
          <w:noProof/>
          <w:sz w:val="24"/>
          <w:szCs w:val="24"/>
        </w:rPr>
        <w:t>Машинист крана (крановщик)</w:t>
      </w:r>
      <w:r w:rsidRPr="005F59C7">
        <w:rPr>
          <w:rFonts w:ascii="Times New Roman" w:eastAsia="Calibri" w:hAnsi="Times New Roman" w:cs="Times New Roman"/>
          <w:bCs/>
          <w:i/>
          <w:sz w:val="24"/>
          <w:szCs w:val="24"/>
        </w:rPr>
        <w:t>,</w:t>
      </w:r>
      <w:r w:rsidRPr="005F59C7">
        <w:rPr>
          <w:rFonts w:ascii="Times New Roman" w:eastAsia="Calibri" w:hAnsi="Times New Roman" w:cs="Times New Roman"/>
          <w:bCs/>
          <w:sz w:val="24"/>
          <w:szCs w:val="24"/>
        </w:rPr>
        <w:t xml:space="preserve"> утвержденного приказом </w:t>
      </w:r>
      <w:r w:rsidRPr="004417CF">
        <w:rPr>
          <w:rFonts w:ascii="Times New Roman" w:hAnsi="Times New Roman" w:cs="Times New Roman"/>
          <w:bCs/>
          <w:noProof/>
          <w:sz w:val="24"/>
          <w:szCs w:val="24"/>
        </w:rPr>
        <w:t>Министерства образования и науки Российской Федерации</w:t>
      </w:r>
      <w:r>
        <w:rPr>
          <w:rFonts w:ascii="Times New Roman" w:hAnsi="Times New Roman" w:cs="Times New Roman"/>
          <w:bCs/>
          <w:sz w:val="24"/>
          <w:szCs w:val="24"/>
        </w:rPr>
        <w:t xml:space="preserve"> </w:t>
      </w:r>
      <w:r w:rsidRPr="00CD4574">
        <w:rPr>
          <w:rFonts w:ascii="Times New Roman" w:hAnsi="Times New Roman" w:cs="Times New Roman"/>
          <w:bCs/>
          <w:sz w:val="24"/>
          <w:szCs w:val="24"/>
        </w:rPr>
        <w:t xml:space="preserve">от </w:t>
      </w:r>
      <w:r w:rsidRPr="004417CF">
        <w:rPr>
          <w:rFonts w:ascii="Times New Roman" w:hAnsi="Times New Roman" w:cs="Times New Roman"/>
          <w:bCs/>
          <w:noProof/>
          <w:sz w:val="24"/>
          <w:szCs w:val="24"/>
        </w:rPr>
        <w:t>от 02.08.2013 № 847</w:t>
      </w:r>
      <w:r w:rsidRPr="000A045A">
        <w:rPr>
          <w:rFonts w:ascii="Times New Roman" w:hAnsi="Times New Roman" w:cs="Times New Roman"/>
          <w:bCs/>
          <w:sz w:val="24"/>
          <w:szCs w:val="24"/>
        </w:rPr>
        <w:t xml:space="preserve"> </w:t>
      </w:r>
      <w:r>
        <w:rPr>
          <w:rFonts w:ascii="Times New Roman" w:hAnsi="Times New Roman" w:cs="Times New Roman"/>
          <w:bCs/>
          <w:sz w:val="24"/>
          <w:szCs w:val="24"/>
        </w:rPr>
        <w:t>«</w:t>
      </w:r>
      <w:r w:rsidRPr="004417CF">
        <w:rPr>
          <w:rFonts w:ascii="Times New Roman" w:hAnsi="Times New Roman" w:cs="Times New Roman"/>
          <w:bCs/>
          <w:noProof/>
          <w:sz w:val="24"/>
          <w:szCs w:val="24"/>
        </w:rPr>
        <w:t>Об утверждении федерального государственного образовательного стандарта среднего профессионального образования по профессии 23.01.07 Машинист крана (крановщик)</w:t>
      </w:r>
      <w:r>
        <w:rPr>
          <w:rFonts w:ascii="Times New Roman" w:hAnsi="Times New Roman" w:cs="Times New Roman"/>
          <w:bCs/>
          <w:sz w:val="24"/>
          <w:szCs w:val="24"/>
        </w:rPr>
        <w:t>»</w:t>
      </w:r>
      <w:r w:rsidRPr="005F59C7">
        <w:rPr>
          <w:rFonts w:ascii="Times New Roman" w:hAnsi="Times New Roman" w:cs="Times New Roman"/>
          <w:bCs/>
          <w:sz w:val="24"/>
          <w:szCs w:val="24"/>
        </w:rPr>
        <w:t xml:space="preserve"> (далее – ФГОС, ФГОС СПО).</w:t>
      </w:r>
      <w:r w:rsidRPr="00CD4574">
        <w:rPr>
          <w:rFonts w:ascii="Times New Roman" w:hAnsi="Times New Roman" w:cs="Times New Roman"/>
          <w:bCs/>
          <w:sz w:val="24"/>
          <w:szCs w:val="24"/>
        </w:rPr>
        <w:t xml:space="preserve"> </w:t>
      </w:r>
    </w:p>
    <w:p w14:paraId="25A32B93" w14:textId="34427147" w:rsidR="00F67242" w:rsidRPr="005F59C7" w:rsidRDefault="00F67242" w:rsidP="00064407">
      <w:pPr>
        <w:pStyle w:val="a4"/>
        <w:suppressAutoHyphens/>
        <w:spacing w:line="276" w:lineRule="auto"/>
        <w:ind w:left="0" w:firstLine="709"/>
        <w:jc w:val="both"/>
        <w:rPr>
          <w:rFonts w:ascii="Times New Roman" w:hAnsi="Times New Roman" w:cs="Times New Roman"/>
          <w:bCs/>
          <w:sz w:val="24"/>
          <w:szCs w:val="24"/>
        </w:rPr>
      </w:pPr>
      <w:r w:rsidRPr="00CD4574">
        <w:rPr>
          <w:rFonts w:ascii="Times New Roman" w:hAnsi="Times New Roman" w:cs="Times New Roman"/>
          <w:bCs/>
          <w:sz w:val="24"/>
          <w:szCs w:val="24"/>
        </w:rPr>
        <w:t xml:space="preserve">ОП-П разработана с учетом </w:t>
      </w:r>
      <w:proofErr w:type="spellStart"/>
      <w:r w:rsidRPr="00CD4574">
        <w:rPr>
          <w:rFonts w:ascii="Times New Roman" w:hAnsi="Times New Roman" w:cs="Times New Roman"/>
          <w:bCs/>
          <w:sz w:val="24"/>
          <w:szCs w:val="24"/>
        </w:rPr>
        <w:t>кластерно</w:t>
      </w:r>
      <w:proofErr w:type="spellEnd"/>
      <w:r w:rsidRPr="00CD4574">
        <w:rPr>
          <w:rFonts w:ascii="Times New Roman" w:hAnsi="Times New Roman" w:cs="Times New Roman"/>
          <w:bCs/>
          <w:sz w:val="24"/>
          <w:szCs w:val="24"/>
        </w:rPr>
        <w:t>-отраслевого подхода, предусматривающего механизмы трансформации до основной профессиональной образовательной программы,</w:t>
      </w:r>
      <w:r w:rsidRPr="00CD4574">
        <w:rPr>
          <w:rFonts w:ascii="Times New Roman" w:hAnsi="Times New Roman" w:cs="Times New Roman"/>
          <w:bCs/>
          <w:sz w:val="24"/>
          <w:szCs w:val="24"/>
        </w:rPr>
        <w:br/>
        <w:t>с учетом запросов конкретных работодателей.</w:t>
      </w:r>
    </w:p>
    <w:p w14:paraId="7FCB6CFB" w14:textId="3574BECF" w:rsidR="00F67242" w:rsidRPr="00CD4574" w:rsidRDefault="00F67242" w:rsidP="00064407">
      <w:pPr>
        <w:suppressAutoHyphens/>
        <w:ind w:firstLine="709"/>
        <w:jc w:val="both"/>
        <w:rPr>
          <w:rFonts w:ascii="Times New Roman" w:hAnsi="Times New Roman" w:cs="Times New Roman"/>
          <w:bCs/>
          <w:sz w:val="24"/>
          <w:szCs w:val="24"/>
        </w:rPr>
      </w:pPr>
      <w:r w:rsidRPr="00CD4574">
        <w:rPr>
          <w:rFonts w:ascii="Times New Roman" w:hAnsi="Times New Roman" w:cs="Times New Roman"/>
          <w:bCs/>
          <w:sz w:val="24"/>
          <w:szCs w:val="24"/>
        </w:rPr>
        <w:t xml:space="preserve">ОП-П определяет объем и содержание среднего профессионального образования по </w:t>
      </w:r>
      <w:r w:rsidRPr="004417CF">
        <w:rPr>
          <w:rFonts w:ascii="Times New Roman" w:eastAsia="Calibri" w:hAnsi="Times New Roman" w:cs="Times New Roman"/>
          <w:bCs/>
          <w:noProof/>
          <w:sz w:val="24"/>
          <w:szCs w:val="24"/>
        </w:rPr>
        <w:t>профессии</w:t>
      </w:r>
      <w:r>
        <w:rPr>
          <w:rFonts w:ascii="Times New Roman" w:eastAsia="Calibri" w:hAnsi="Times New Roman" w:cs="Times New Roman"/>
          <w:bCs/>
          <w:i/>
          <w:iCs/>
          <w:sz w:val="24"/>
          <w:szCs w:val="24"/>
        </w:rPr>
        <w:t xml:space="preserve"> </w:t>
      </w:r>
      <w:r w:rsidRPr="004417CF">
        <w:rPr>
          <w:rFonts w:ascii="Times New Roman" w:eastAsia="Calibri" w:hAnsi="Times New Roman" w:cs="Times New Roman"/>
          <w:bCs/>
          <w:iCs/>
          <w:noProof/>
          <w:sz w:val="24"/>
          <w:szCs w:val="24"/>
        </w:rPr>
        <w:t>23.01.07</w:t>
      </w:r>
      <w:r>
        <w:rPr>
          <w:rFonts w:ascii="Times New Roman" w:eastAsia="Calibri" w:hAnsi="Times New Roman" w:cs="Times New Roman"/>
          <w:bCs/>
          <w:iCs/>
          <w:sz w:val="24"/>
          <w:szCs w:val="24"/>
        </w:rPr>
        <w:t xml:space="preserve"> </w:t>
      </w:r>
      <w:r w:rsidRPr="004417CF">
        <w:rPr>
          <w:rFonts w:ascii="Times New Roman" w:eastAsia="Calibri" w:hAnsi="Times New Roman" w:cs="Times New Roman"/>
          <w:bCs/>
          <w:iCs/>
          <w:noProof/>
          <w:sz w:val="24"/>
          <w:szCs w:val="24"/>
        </w:rPr>
        <w:t>Машинист крана (крановщик)</w:t>
      </w:r>
      <w:r w:rsidRPr="00CD4574">
        <w:rPr>
          <w:rFonts w:ascii="Times New Roman" w:hAnsi="Times New Roman" w:cs="Times New Roman"/>
          <w:bCs/>
          <w:sz w:val="24"/>
          <w:szCs w:val="24"/>
        </w:rPr>
        <w:t>, результаты освоения образовательной программы, условия образовательной деятельности.</w:t>
      </w:r>
    </w:p>
    <w:p w14:paraId="3A20DD6F" w14:textId="636678A9" w:rsidR="00F67242" w:rsidRPr="00415F84" w:rsidRDefault="00F67242" w:rsidP="00EB7055">
      <w:pPr>
        <w:suppressAutoHyphens/>
        <w:ind w:firstLine="709"/>
        <w:jc w:val="both"/>
        <w:rPr>
          <w:rFonts w:ascii="Times New Roman" w:hAnsi="Times New Roman" w:cs="Times New Roman"/>
          <w:bCs/>
          <w:sz w:val="24"/>
          <w:szCs w:val="24"/>
        </w:rPr>
      </w:pPr>
      <w:r w:rsidRPr="00415F84">
        <w:rPr>
          <w:rFonts w:ascii="Times New Roman" w:hAnsi="Times New Roman" w:cs="Times New Roman"/>
          <w:bCs/>
          <w:sz w:val="24"/>
          <w:szCs w:val="24"/>
        </w:rPr>
        <w:t xml:space="preserve">Основная профессиональная образовательная программа (далее – образовательная программа), реализуемая на базе основного общего образования на основе федерального государственного образовательного стандарта среднего общего образования и ФГОС СПО с учетом получаемой </w:t>
      </w:r>
      <w:r w:rsidRPr="004417CF">
        <w:rPr>
          <w:rFonts w:ascii="Times New Roman" w:eastAsia="Calibri" w:hAnsi="Times New Roman" w:cs="Times New Roman"/>
          <w:bCs/>
          <w:noProof/>
          <w:sz w:val="24"/>
          <w:szCs w:val="24"/>
        </w:rPr>
        <w:t>профессии</w:t>
      </w:r>
      <w:r w:rsidRPr="00415F84">
        <w:rPr>
          <w:rFonts w:ascii="Times New Roman" w:hAnsi="Times New Roman" w:cs="Times New Roman"/>
          <w:bCs/>
          <w:sz w:val="24"/>
          <w:szCs w:val="24"/>
        </w:rPr>
        <w:t>.</w:t>
      </w:r>
    </w:p>
    <w:p w14:paraId="1CD78893" w14:textId="6D2FD1AB" w:rsidR="00F67242" w:rsidRPr="003B3997" w:rsidRDefault="00F67242" w:rsidP="003B3997">
      <w:pPr>
        <w:pStyle w:val="af8"/>
        <w:rPr>
          <w:rFonts w:ascii="Times New Roman" w:hAnsi="Times New Roman" w:cs="Times New Roman"/>
          <w:b/>
          <w:bCs/>
          <w:color w:val="auto"/>
          <w:spacing w:val="0"/>
          <w:sz w:val="24"/>
          <w:szCs w:val="24"/>
        </w:rPr>
      </w:pPr>
      <w:r w:rsidRPr="003B3997">
        <w:rPr>
          <w:rFonts w:ascii="Times New Roman" w:hAnsi="Times New Roman" w:cs="Times New Roman"/>
          <w:b/>
          <w:bCs/>
          <w:color w:val="auto"/>
          <w:spacing w:val="0"/>
          <w:sz w:val="24"/>
          <w:szCs w:val="24"/>
        </w:rPr>
        <w:t>1.2. Нормативные основания для разработки ОП-П:</w:t>
      </w:r>
    </w:p>
    <w:p w14:paraId="139F2760" w14:textId="77777777" w:rsidR="00F67242" w:rsidRPr="00985111" w:rsidRDefault="00F67242" w:rsidP="00274D26">
      <w:pPr>
        <w:numPr>
          <w:ilvl w:val="0"/>
          <w:numId w:val="2"/>
        </w:numPr>
        <w:suppressAutoHyphens/>
        <w:spacing w:line="276" w:lineRule="auto"/>
        <w:ind w:left="0" w:firstLine="709"/>
        <w:jc w:val="both"/>
        <w:rPr>
          <w:rFonts w:ascii="Times New Roman" w:hAnsi="Times New Roman" w:cs="Times New Roman"/>
          <w:bCs/>
          <w:sz w:val="24"/>
          <w:szCs w:val="24"/>
        </w:rPr>
      </w:pPr>
      <w:r w:rsidRPr="00CD4574">
        <w:rPr>
          <w:rFonts w:ascii="Times New Roman" w:hAnsi="Times New Roman" w:cs="Times New Roman"/>
          <w:bCs/>
          <w:sz w:val="24"/>
          <w:szCs w:val="24"/>
        </w:rPr>
        <w:t xml:space="preserve">Федеральный закон от 29.12.2012 №273-ФЗ «Об образовании </w:t>
      </w:r>
      <w:r>
        <w:rPr>
          <w:rFonts w:ascii="Times New Roman" w:hAnsi="Times New Roman" w:cs="Times New Roman"/>
          <w:bCs/>
          <w:sz w:val="24"/>
          <w:szCs w:val="24"/>
        </w:rPr>
        <w:br/>
      </w:r>
      <w:r w:rsidRPr="00CD4574">
        <w:rPr>
          <w:rFonts w:ascii="Times New Roman" w:hAnsi="Times New Roman" w:cs="Times New Roman"/>
          <w:bCs/>
          <w:sz w:val="24"/>
          <w:szCs w:val="24"/>
        </w:rPr>
        <w:t>в Российской Федерации»;</w:t>
      </w:r>
    </w:p>
    <w:p w14:paraId="7DE6DDF8" w14:textId="7BD886C2" w:rsidR="00F67242" w:rsidRDefault="00F67242" w:rsidP="00274D26">
      <w:pPr>
        <w:numPr>
          <w:ilvl w:val="0"/>
          <w:numId w:val="2"/>
        </w:numPr>
        <w:suppressAutoHyphens/>
        <w:spacing w:line="276" w:lineRule="auto"/>
        <w:ind w:left="0" w:firstLine="709"/>
        <w:jc w:val="both"/>
        <w:rPr>
          <w:rFonts w:ascii="Times New Roman" w:hAnsi="Times New Roman" w:cs="Times New Roman"/>
          <w:bCs/>
          <w:sz w:val="24"/>
          <w:szCs w:val="24"/>
        </w:rPr>
      </w:pPr>
      <w:r w:rsidRPr="00CD4574">
        <w:rPr>
          <w:rFonts w:ascii="Times New Roman" w:hAnsi="Times New Roman" w:cs="Times New Roman"/>
          <w:bCs/>
          <w:sz w:val="24"/>
          <w:szCs w:val="24"/>
        </w:rPr>
        <w:t xml:space="preserve">Приказ </w:t>
      </w:r>
      <w:r w:rsidRPr="004417CF">
        <w:rPr>
          <w:rFonts w:ascii="Times New Roman" w:hAnsi="Times New Roman" w:cs="Times New Roman"/>
          <w:bCs/>
          <w:noProof/>
          <w:sz w:val="24"/>
          <w:szCs w:val="24"/>
        </w:rPr>
        <w:t>Министерства образования и науки Российской Федерации</w:t>
      </w:r>
      <w:r>
        <w:rPr>
          <w:rFonts w:ascii="Times New Roman" w:hAnsi="Times New Roman" w:cs="Times New Roman"/>
          <w:bCs/>
          <w:sz w:val="24"/>
          <w:szCs w:val="24"/>
        </w:rPr>
        <w:t xml:space="preserve"> </w:t>
      </w:r>
      <w:r w:rsidRPr="00CD4574">
        <w:rPr>
          <w:rFonts w:ascii="Times New Roman" w:hAnsi="Times New Roman" w:cs="Times New Roman"/>
          <w:bCs/>
          <w:sz w:val="24"/>
          <w:szCs w:val="24"/>
        </w:rPr>
        <w:t xml:space="preserve">от </w:t>
      </w:r>
      <w:r w:rsidRPr="004417CF">
        <w:rPr>
          <w:rFonts w:ascii="Times New Roman" w:hAnsi="Times New Roman" w:cs="Times New Roman"/>
          <w:bCs/>
          <w:noProof/>
          <w:sz w:val="24"/>
          <w:szCs w:val="24"/>
        </w:rPr>
        <w:t>от 02.08.2013 № 847</w:t>
      </w:r>
      <w:r w:rsidRPr="000A045A">
        <w:rPr>
          <w:rFonts w:ascii="Times New Roman" w:hAnsi="Times New Roman" w:cs="Times New Roman"/>
          <w:bCs/>
          <w:sz w:val="24"/>
          <w:szCs w:val="24"/>
        </w:rPr>
        <w:t xml:space="preserve"> </w:t>
      </w:r>
      <w:r>
        <w:rPr>
          <w:rFonts w:ascii="Times New Roman" w:hAnsi="Times New Roman" w:cs="Times New Roman"/>
          <w:bCs/>
          <w:sz w:val="24"/>
          <w:szCs w:val="24"/>
        </w:rPr>
        <w:t>«</w:t>
      </w:r>
      <w:r w:rsidRPr="004417CF">
        <w:rPr>
          <w:rFonts w:ascii="Times New Roman" w:hAnsi="Times New Roman" w:cs="Times New Roman"/>
          <w:bCs/>
          <w:noProof/>
          <w:sz w:val="24"/>
          <w:szCs w:val="24"/>
        </w:rPr>
        <w:t>Об утверждении федерального государственного образовательного стандарта среднего профессионального образования по профессии 23.01.07 Машинист крана (крановщик)</w:t>
      </w:r>
      <w:r>
        <w:rPr>
          <w:rFonts w:ascii="Times New Roman" w:hAnsi="Times New Roman" w:cs="Times New Roman"/>
          <w:bCs/>
          <w:sz w:val="24"/>
          <w:szCs w:val="24"/>
        </w:rPr>
        <w:t>»</w:t>
      </w:r>
      <w:r w:rsidRPr="00CD4574">
        <w:rPr>
          <w:rFonts w:ascii="Times New Roman" w:hAnsi="Times New Roman" w:cs="Times New Roman"/>
          <w:bCs/>
          <w:sz w:val="24"/>
          <w:szCs w:val="24"/>
        </w:rPr>
        <w:t>;</w:t>
      </w:r>
    </w:p>
    <w:p w14:paraId="3D4C2ECC" w14:textId="77777777" w:rsidR="00222E7A" w:rsidRPr="009B63D9" w:rsidRDefault="00222E7A" w:rsidP="00274D26">
      <w:pPr>
        <w:pStyle w:val="a4"/>
        <w:numPr>
          <w:ilvl w:val="0"/>
          <w:numId w:val="4"/>
        </w:numPr>
        <w:shd w:val="clear" w:color="auto" w:fill="FFFFFF"/>
        <w:autoSpaceDE w:val="0"/>
        <w:autoSpaceDN w:val="0"/>
        <w:adjustRightInd w:val="0"/>
        <w:spacing w:after="55" w:line="276" w:lineRule="auto"/>
        <w:ind w:left="0" w:firstLine="0"/>
        <w:jc w:val="both"/>
        <w:rPr>
          <w:rFonts w:ascii="Times New Roman" w:hAnsi="Times New Roman"/>
          <w:sz w:val="24"/>
          <w:szCs w:val="24"/>
        </w:rPr>
      </w:pPr>
      <w:bookmarkStart w:id="2" w:name="_Hlk74858361"/>
      <w:r w:rsidRPr="009B63D9">
        <w:rPr>
          <w:rFonts w:ascii="Times New Roman" w:hAnsi="Times New Roman"/>
          <w:sz w:val="24"/>
          <w:szCs w:val="24"/>
        </w:rPr>
        <w:t>Федеральный государственный образовательный стандарт среднего общего образования", утвержденного приказом Министерства образования и науки РФ от 17 мая 2012 г. N 413;</w:t>
      </w:r>
    </w:p>
    <w:p w14:paraId="2EAC27CB" w14:textId="77777777" w:rsidR="00222E7A" w:rsidRPr="009B63D9" w:rsidRDefault="00222E7A" w:rsidP="00274D26">
      <w:pPr>
        <w:pStyle w:val="a4"/>
        <w:numPr>
          <w:ilvl w:val="0"/>
          <w:numId w:val="4"/>
        </w:numPr>
        <w:shd w:val="clear" w:color="auto" w:fill="FFFFFF"/>
        <w:autoSpaceDE w:val="0"/>
        <w:autoSpaceDN w:val="0"/>
        <w:adjustRightInd w:val="0"/>
        <w:spacing w:after="55" w:line="276" w:lineRule="auto"/>
        <w:ind w:left="0" w:firstLine="0"/>
        <w:jc w:val="both"/>
        <w:rPr>
          <w:rFonts w:ascii="Times New Roman" w:hAnsi="Times New Roman"/>
          <w:sz w:val="24"/>
          <w:szCs w:val="24"/>
        </w:rPr>
      </w:pPr>
      <w:r w:rsidRPr="009B63D9">
        <w:rPr>
          <w:rFonts w:ascii="Times New Roman" w:hAnsi="Times New Roman"/>
          <w:sz w:val="24"/>
          <w:szCs w:val="24"/>
        </w:rPr>
        <w:t>Приказ министерства просвещения Российской Федерации от 12.08.2022г №732 «О внесении изменений в федеральный государственный образовательный стандарт среднего общего образования, утвержденного приказом Министерства образования и науки РФ от 17 мая 2012 г. N 413»;</w:t>
      </w:r>
    </w:p>
    <w:bookmarkEnd w:id="2"/>
    <w:p w14:paraId="1CDE7E2A" w14:textId="77777777" w:rsidR="00F67242" w:rsidRPr="00CD4574" w:rsidRDefault="00F67242" w:rsidP="00274D26">
      <w:pPr>
        <w:pStyle w:val="a4"/>
        <w:numPr>
          <w:ilvl w:val="0"/>
          <w:numId w:val="2"/>
        </w:numPr>
        <w:spacing w:line="276" w:lineRule="auto"/>
        <w:ind w:left="0" w:firstLine="709"/>
        <w:contextualSpacing w:val="0"/>
        <w:jc w:val="both"/>
        <w:rPr>
          <w:rFonts w:ascii="Times New Roman" w:hAnsi="Times New Roman" w:cs="Times New Roman"/>
          <w:bCs/>
          <w:sz w:val="24"/>
          <w:szCs w:val="24"/>
        </w:rPr>
      </w:pPr>
      <w:r w:rsidRPr="00CD4574">
        <w:rPr>
          <w:rFonts w:ascii="Times New Roman" w:hAnsi="Times New Roman" w:cs="Times New Roman"/>
          <w:bCs/>
          <w:sz w:val="24"/>
          <w:szCs w:val="24"/>
        </w:rPr>
        <w:t xml:space="preserve">Приказ </w:t>
      </w:r>
      <w:proofErr w:type="spellStart"/>
      <w:r w:rsidRPr="00CD4574">
        <w:rPr>
          <w:rFonts w:ascii="Times New Roman" w:hAnsi="Times New Roman"/>
          <w:bCs/>
          <w:sz w:val="24"/>
          <w:szCs w:val="24"/>
        </w:rPr>
        <w:t>Минпросвещения</w:t>
      </w:r>
      <w:proofErr w:type="spellEnd"/>
      <w:r w:rsidRPr="00CD4574">
        <w:rPr>
          <w:rFonts w:ascii="Times New Roman" w:hAnsi="Times New Roman"/>
          <w:bCs/>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CD4574">
        <w:rPr>
          <w:rFonts w:ascii="Times New Roman" w:hAnsi="Times New Roman" w:cs="Times New Roman"/>
          <w:bCs/>
          <w:sz w:val="24"/>
          <w:szCs w:val="24"/>
        </w:rPr>
        <w:t>;</w:t>
      </w:r>
    </w:p>
    <w:p w14:paraId="1E9AC988" w14:textId="77777777" w:rsidR="00F67242" w:rsidRPr="00CD4574" w:rsidRDefault="00F67242" w:rsidP="00274D26">
      <w:pPr>
        <w:pStyle w:val="a4"/>
        <w:numPr>
          <w:ilvl w:val="0"/>
          <w:numId w:val="2"/>
        </w:numPr>
        <w:spacing w:line="276" w:lineRule="auto"/>
        <w:ind w:left="0" w:firstLine="709"/>
        <w:contextualSpacing w:val="0"/>
        <w:jc w:val="both"/>
        <w:rPr>
          <w:rFonts w:ascii="Times New Roman" w:hAnsi="Times New Roman" w:cs="Times New Roman"/>
          <w:bCs/>
          <w:sz w:val="24"/>
          <w:szCs w:val="24"/>
        </w:rPr>
      </w:pPr>
      <w:r w:rsidRPr="00CD4574">
        <w:rPr>
          <w:rFonts w:ascii="Times New Roman" w:hAnsi="Times New Roman" w:cs="Times New Roman"/>
          <w:bCs/>
          <w:sz w:val="24"/>
          <w:szCs w:val="24"/>
        </w:rPr>
        <w:t xml:space="preserve">Приказ </w:t>
      </w:r>
      <w:proofErr w:type="spellStart"/>
      <w:r w:rsidRPr="00CD4574">
        <w:rPr>
          <w:rFonts w:ascii="Times New Roman" w:hAnsi="Times New Roman" w:cs="Times New Roman"/>
          <w:bCs/>
          <w:sz w:val="24"/>
          <w:szCs w:val="24"/>
        </w:rPr>
        <w:t>Минпросвещения</w:t>
      </w:r>
      <w:proofErr w:type="spellEnd"/>
      <w:r w:rsidRPr="00CD4574">
        <w:rPr>
          <w:rFonts w:ascii="Times New Roman" w:hAnsi="Times New Roman" w:cs="Times New Roman"/>
          <w:bCs/>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333229B1" w14:textId="77777777" w:rsidR="00F67242" w:rsidRPr="00CD4574" w:rsidRDefault="00F67242" w:rsidP="00274D26">
      <w:pPr>
        <w:pStyle w:val="a4"/>
        <w:numPr>
          <w:ilvl w:val="0"/>
          <w:numId w:val="2"/>
        </w:numPr>
        <w:spacing w:line="276" w:lineRule="auto"/>
        <w:ind w:left="0" w:firstLine="709"/>
        <w:contextualSpacing w:val="0"/>
        <w:jc w:val="both"/>
        <w:rPr>
          <w:rFonts w:ascii="Times New Roman" w:hAnsi="Times New Roman" w:cs="Times New Roman"/>
          <w:bCs/>
          <w:sz w:val="24"/>
          <w:szCs w:val="24"/>
        </w:rPr>
      </w:pPr>
      <w:r w:rsidRPr="00CD4574">
        <w:rPr>
          <w:rFonts w:ascii="Times New Roman" w:hAnsi="Times New Roman" w:cs="Times New Roman"/>
          <w:bCs/>
          <w:sz w:val="24"/>
          <w:szCs w:val="24"/>
        </w:rPr>
        <w:t xml:space="preserve">Приказ Минобрнауки России № 885, </w:t>
      </w:r>
      <w:proofErr w:type="spellStart"/>
      <w:r w:rsidRPr="00CD4574">
        <w:rPr>
          <w:rFonts w:ascii="Times New Roman" w:hAnsi="Times New Roman" w:cs="Times New Roman"/>
          <w:bCs/>
          <w:sz w:val="24"/>
          <w:szCs w:val="24"/>
        </w:rPr>
        <w:t>Минпросвещения</w:t>
      </w:r>
      <w:proofErr w:type="spellEnd"/>
      <w:r w:rsidRPr="00CD4574">
        <w:rPr>
          <w:rFonts w:ascii="Times New Roman" w:hAnsi="Times New Roman" w:cs="Times New Roman"/>
          <w:bCs/>
          <w:sz w:val="24"/>
          <w:szCs w:val="24"/>
        </w:rPr>
        <w:t xml:space="preserve"> России № 390 </w:t>
      </w:r>
      <w:r w:rsidRPr="00CD4574">
        <w:rPr>
          <w:rFonts w:ascii="Times New Roman" w:hAnsi="Times New Roman" w:cs="Times New Roman"/>
          <w:bCs/>
          <w:sz w:val="24"/>
          <w:szCs w:val="24"/>
        </w:rPr>
        <w:br/>
        <w:t xml:space="preserve">от 05.08.2020 «О практической подготовке обучающихся» (вместе с «Положением </w:t>
      </w:r>
      <w:r w:rsidRPr="00CD4574">
        <w:rPr>
          <w:rFonts w:ascii="Times New Roman" w:hAnsi="Times New Roman" w:cs="Times New Roman"/>
          <w:bCs/>
          <w:sz w:val="24"/>
          <w:szCs w:val="24"/>
        </w:rPr>
        <w:br/>
        <w:t>о практической подготовке обучающихся»);</w:t>
      </w:r>
    </w:p>
    <w:p w14:paraId="0F8D9135" w14:textId="77777777" w:rsidR="005672EA" w:rsidRPr="005672EA" w:rsidRDefault="005672EA" w:rsidP="00274D26">
      <w:pPr>
        <w:pStyle w:val="a4"/>
        <w:numPr>
          <w:ilvl w:val="0"/>
          <w:numId w:val="3"/>
        </w:numPr>
        <w:suppressAutoHyphens/>
        <w:spacing w:line="276" w:lineRule="auto"/>
        <w:ind w:left="0" w:firstLine="709"/>
        <w:contextualSpacing w:val="0"/>
        <w:jc w:val="both"/>
        <w:rPr>
          <w:rFonts w:ascii="Times New Roman" w:hAnsi="Times New Roman" w:cs="Times New Roman"/>
          <w:bCs/>
          <w:sz w:val="24"/>
          <w:szCs w:val="24"/>
        </w:rPr>
      </w:pPr>
      <w:r w:rsidRPr="005672EA">
        <w:rPr>
          <w:rFonts w:ascii="Times New Roman" w:hAnsi="Times New Roman" w:cs="Times New Roman"/>
          <w:bCs/>
          <w:sz w:val="24"/>
          <w:szCs w:val="24"/>
        </w:rPr>
        <w:t>Приказ Министерства труда и социальной защиты Российской Федерации от 01.03.2017 № 215н «Об утверждении профессионального стандарта «Машинист крана общего назначения», (зарегистрирован Министерством юстиции Российской Федерации 20 марта 2017 г., регистрационный № 46043)</w:t>
      </w:r>
    </w:p>
    <w:p w14:paraId="22EE0040" w14:textId="77777777" w:rsidR="00F67242" w:rsidRPr="00CD4574" w:rsidRDefault="00F67242" w:rsidP="00274D26">
      <w:pPr>
        <w:numPr>
          <w:ilvl w:val="0"/>
          <w:numId w:val="2"/>
        </w:numPr>
        <w:suppressAutoHyphens/>
        <w:spacing w:line="276" w:lineRule="auto"/>
        <w:ind w:left="0" w:firstLine="709"/>
        <w:jc w:val="both"/>
        <w:rPr>
          <w:rFonts w:ascii="Times New Roman" w:hAnsi="Times New Roman" w:cs="Times New Roman"/>
          <w:bCs/>
          <w:color w:val="000000"/>
          <w:sz w:val="24"/>
          <w:szCs w:val="24"/>
        </w:rPr>
      </w:pPr>
      <w:r w:rsidRPr="00CD4574">
        <w:rPr>
          <w:rFonts w:ascii="Times New Roman" w:hAnsi="Times New Roman" w:cs="Times New Roman"/>
          <w:bCs/>
          <w:sz w:val="24"/>
          <w:szCs w:val="24"/>
        </w:rPr>
        <w:t>Приказ Министерства науки и высшего образования Российской Федерации</w:t>
      </w:r>
      <w:r w:rsidRPr="00CD4574">
        <w:rPr>
          <w:rFonts w:ascii="Times New Roman" w:hAnsi="Times New Roman" w:cs="Times New Roman"/>
          <w:bCs/>
          <w:sz w:val="24"/>
          <w:szCs w:val="24"/>
        </w:rPr>
        <w:br/>
        <w:t xml:space="preserve">и Министерства просвещения Российской Федерации от 5 августа 2020 г. N 882/391 </w:t>
      </w:r>
      <w:r w:rsidRPr="00CD4574">
        <w:rPr>
          <w:rFonts w:ascii="Times New Roman" w:hAnsi="Times New Roman" w:cs="Times New Roman"/>
          <w:bCs/>
          <w:sz w:val="24"/>
          <w:szCs w:val="24"/>
        </w:rPr>
        <w:br/>
        <w:t>«Об организации и осуществлении образовательной деятельности при сетевой форме реализации образовательных программ»;</w:t>
      </w:r>
    </w:p>
    <w:p w14:paraId="1F8C67CD" w14:textId="77777777" w:rsidR="00F67242" w:rsidRPr="00985111" w:rsidRDefault="00F67242" w:rsidP="005C6A3A">
      <w:pPr>
        <w:suppressAutoHyphens/>
        <w:spacing w:line="276" w:lineRule="auto"/>
        <w:ind w:firstLine="708"/>
        <w:jc w:val="both"/>
        <w:rPr>
          <w:rFonts w:ascii="Times New Roman" w:hAnsi="Times New Roman" w:cs="Times New Roman"/>
          <w:bCs/>
          <w:color w:val="000000"/>
          <w:sz w:val="24"/>
          <w:szCs w:val="24"/>
        </w:rPr>
      </w:pPr>
      <w:r w:rsidRPr="005C6A3A">
        <w:rPr>
          <w:rFonts w:ascii="Times New Roman" w:hAnsi="Times New Roman" w:cs="Times New Roman"/>
          <w:bCs/>
          <w:sz w:val="24"/>
          <w:szCs w:val="24"/>
        </w:rPr>
        <w:t xml:space="preserve">- </w:t>
      </w:r>
      <w:r w:rsidRPr="00985111">
        <w:rPr>
          <w:rFonts w:ascii="Times New Roman" w:hAnsi="Times New Roman" w:cs="Times New Roman"/>
          <w:bCs/>
          <w:color w:val="000000"/>
          <w:sz w:val="24"/>
          <w:szCs w:val="24"/>
        </w:rPr>
        <w:t>Приказ Минобрнауки России от 02.07.2013 № 513 «Об утверждении Перечня профессий рабочих, должностей служащих, по которым осуществляется профессиональное обучение».</w:t>
      </w:r>
    </w:p>
    <w:p w14:paraId="6876E110" w14:textId="74C89288" w:rsidR="00F67242" w:rsidRDefault="00F67242" w:rsidP="000A6952">
      <w:pPr>
        <w:suppressAutoHyphens/>
        <w:spacing w:line="276" w:lineRule="auto"/>
        <w:ind w:firstLine="708"/>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lastRenderedPageBreak/>
        <w:t xml:space="preserve">- Приказ Министерства Просвещения Российской Федерации от 17.05.2022 № 336 </w:t>
      </w:r>
      <w:r w:rsidRPr="00985111">
        <w:rPr>
          <w:rFonts w:ascii="Times New Roman" w:hAnsi="Times New Roman" w:cs="Times New Roman"/>
          <w:bCs/>
          <w:color w:val="000000"/>
          <w:sz w:val="24"/>
          <w:szCs w:val="24"/>
        </w:rPr>
        <w:b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w:t>
      </w:r>
      <w:r w:rsidRPr="00985111">
        <w:rPr>
          <w:rFonts w:ascii="Times New Roman" w:hAnsi="Times New Roman" w:cs="Times New Roman"/>
          <w:bCs/>
          <w:color w:val="000000"/>
          <w:sz w:val="24"/>
          <w:szCs w:val="24"/>
        </w:rPr>
        <w:br/>
        <w:t>«Об утверждении перечней профессий и специальностей среднего профессионального образования».</w:t>
      </w:r>
    </w:p>
    <w:p w14:paraId="1CF81397" w14:textId="77777777" w:rsidR="00222E7A" w:rsidRPr="00222E7A" w:rsidRDefault="00222E7A" w:rsidP="00274D26">
      <w:pPr>
        <w:numPr>
          <w:ilvl w:val="0"/>
          <w:numId w:val="4"/>
        </w:numPr>
        <w:shd w:val="clear" w:color="auto" w:fill="FFFFFF"/>
        <w:autoSpaceDE w:val="0"/>
        <w:autoSpaceDN w:val="0"/>
        <w:adjustRightInd w:val="0"/>
        <w:spacing w:after="55" w:line="276" w:lineRule="auto"/>
        <w:ind w:left="0" w:firstLine="0"/>
        <w:contextualSpacing/>
        <w:jc w:val="both"/>
        <w:rPr>
          <w:rFonts w:ascii="Times New Roman" w:eastAsia="Calibri" w:hAnsi="Times New Roman" w:cs="Times New Roman"/>
          <w:sz w:val="24"/>
          <w:szCs w:val="24"/>
          <w:lang w:val="x-none"/>
        </w:rPr>
      </w:pPr>
      <w:bookmarkStart w:id="3" w:name="_Hlk74858313"/>
      <w:r w:rsidRPr="00222E7A">
        <w:rPr>
          <w:rFonts w:ascii="Times New Roman" w:eastAsia="Calibri" w:hAnsi="Times New Roman" w:cs="Times New Roman"/>
          <w:sz w:val="24"/>
          <w:szCs w:val="24"/>
          <w:lang w:val="x-none"/>
        </w:rPr>
        <w:t xml:space="preserve">Приказ министерства просвещения Российской Федерации от 23.11.2022г №1014 «Об утверждении федеральной образовательной программы среднего общего образования»;  </w:t>
      </w:r>
    </w:p>
    <w:bookmarkEnd w:id="3"/>
    <w:p w14:paraId="741459E6" w14:textId="77777777" w:rsidR="00222E7A" w:rsidRPr="00222E7A" w:rsidRDefault="00222E7A" w:rsidP="00274D26">
      <w:pPr>
        <w:numPr>
          <w:ilvl w:val="0"/>
          <w:numId w:val="4"/>
        </w:numPr>
        <w:autoSpaceDE w:val="0"/>
        <w:autoSpaceDN w:val="0"/>
        <w:adjustRightInd w:val="0"/>
        <w:spacing w:after="200" w:line="276" w:lineRule="auto"/>
        <w:ind w:left="0" w:firstLine="0"/>
        <w:jc w:val="both"/>
        <w:rPr>
          <w:rFonts w:ascii="Times New Roman" w:eastAsia="Times New Roman" w:hAnsi="Times New Roman" w:cs="Times New Roman"/>
          <w:sz w:val="24"/>
          <w:szCs w:val="24"/>
          <w:lang w:eastAsia="ru-RU"/>
        </w:rPr>
      </w:pPr>
      <w:r w:rsidRPr="00222E7A">
        <w:rPr>
          <w:rFonts w:ascii="Times New Roman" w:eastAsia="Times New Roman" w:hAnsi="Times New Roman" w:cs="Times New Roman"/>
          <w:sz w:val="24"/>
          <w:szCs w:val="24"/>
          <w:lang w:eastAsia="ru-RU"/>
        </w:rPr>
        <w:t xml:space="preserve">Примерные программы общеобразовательных дисциплин, рассмотренных на заседании Педагогического совета ФГБОУ ДПО ИРПО, протокол № 13 от 29 сентября 2022 г., утвержденные на заседании Совета по оценке содержания и качества примерных рабочих программ общеобразовательного и социально гуманитарного циклов среднего профессионального образования Протокол № 14 от «30» ноября 2022;  </w:t>
      </w:r>
    </w:p>
    <w:p w14:paraId="4BC9C8C9" w14:textId="77777777" w:rsidR="00222E7A" w:rsidRPr="00222E7A" w:rsidRDefault="00222E7A" w:rsidP="00274D26">
      <w:pPr>
        <w:numPr>
          <w:ilvl w:val="0"/>
          <w:numId w:val="4"/>
        </w:numPr>
        <w:autoSpaceDE w:val="0"/>
        <w:autoSpaceDN w:val="0"/>
        <w:adjustRightInd w:val="0"/>
        <w:spacing w:after="200" w:line="276" w:lineRule="auto"/>
        <w:ind w:left="0" w:firstLine="0"/>
        <w:jc w:val="both"/>
        <w:rPr>
          <w:rFonts w:ascii="Times New Roman" w:eastAsia="Times New Roman" w:hAnsi="Times New Roman" w:cs="Times New Roman"/>
          <w:sz w:val="24"/>
          <w:szCs w:val="24"/>
          <w:lang w:eastAsia="ru-RU"/>
        </w:rPr>
      </w:pPr>
      <w:r w:rsidRPr="00222E7A">
        <w:rPr>
          <w:rFonts w:ascii="Times New Roman" w:eastAsia="Times New Roman" w:hAnsi="Times New Roman" w:cs="Times New Roman"/>
          <w:sz w:val="24"/>
          <w:szCs w:val="24"/>
          <w:lang w:eastAsia="ru-RU"/>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(письмо Министерства просвещения РФ от 01.02.2023г №05-592 «О направлении рекомендаций») </w:t>
      </w:r>
    </w:p>
    <w:p w14:paraId="33A5087E" w14:textId="2947EA99" w:rsidR="00F67242" w:rsidRPr="003B3997" w:rsidRDefault="00F67242" w:rsidP="003B3997">
      <w:pPr>
        <w:pStyle w:val="af8"/>
        <w:rPr>
          <w:rFonts w:ascii="Times New Roman" w:hAnsi="Times New Roman" w:cs="Times New Roman"/>
          <w:b/>
          <w:bCs/>
          <w:color w:val="auto"/>
          <w:spacing w:val="0"/>
          <w:sz w:val="24"/>
          <w:szCs w:val="24"/>
        </w:rPr>
      </w:pPr>
      <w:r w:rsidRPr="003B3997">
        <w:rPr>
          <w:rFonts w:ascii="Times New Roman" w:hAnsi="Times New Roman" w:cs="Times New Roman"/>
          <w:b/>
          <w:bCs/>
          <w:color w:val="auto"/>
          <w:spacing w:val="0"/>
          <w:sz w:val="24"/>
          <w:szCs w:val="24"/>
        </w:rPr>
        <w:t>1.3. Перечень сокращений, используемых в тексте ОП-П:</w:t>
      </w:r>
    </w:p>
    <w:p w14:paraId="5D438FE8" w14:textId="77777777" w:rsidR="00F67242" w:rsidRPr="00985111" w:rsidRDefault="00F67242"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03F491B9" w14:textId="58F9BE4B" w:rsidR="00F67242" w:rsidRDefault="00F67242"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ПОП-П – примерная образовательная программа «</w:t>
      </w:r>
      <w:proofErr w:type="spellStart"/>
      <w:r w:rsidRPr="00985111">
        <w:rPr>
          <w:rFonts w:ascii="Times New Roman" w:hAnsi="Times New Roman" w:cs="Times New Roman"/>
          <w:bCs/>
          <w:color w:val="000000"/>
          <w:sz w:val="24"/>
          <w:szCs w:val="24"/>
        </w:rPr>
        <w:t>Профессионалитет</w:t>
      </w:r>
      <w:proofErr w:type="spellEnd"/>
      <w:r w:rsidRPr="00985111">
        <w:rPr>
          <w:rFonts w:ascii="Times New Roman" w:hAnsi="Times New Roman" w:cs="Times New Roman"/>
          <w:bCs/>
          <w:color w:val="000000"/>
          <w:sz w:val="24"/>
          <w:szCs w:val="24"/>
        </w:rPr>
        <w:t>»;</w:t>
      </w:r>
    </w:p>
    <w:p w14:paraId="0493F24F" w14:textId="7552D86F" w:rsidR="00222E7A" w:rsidRPr="00985111" w:rsidRDefault="00222E7A" w:rsidP="00222E7A">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ОП-П –образовательная программа «</w:t>
      </w:r>
      <w:proofErr w:type="spellStart"/>
      <w:r w:rsidRPr="00985111">
        <w:rPr>
          <w:rFonts w:ascii="Times New Roman" w:hAnsi="Times New Roman" w:cs="Times New Roman"/>
          <w:bCs/>
          <w:color w:val="000000"/>
          <w:sz w:val="24"/>
          <w:szCs w:val="24"/>
        </w:rPr>
        <w:t>Профессионалитет</w:t>
      </w:r>
      <w:proofErr w:type="spellEnd"/>
      <w:r w:rsidRPr="00985111">
        <w:rPr>
          <w:rFonts w:ascii="Times New Roman" w:hAnsi="Times New Roman" w:cs="Times New Roman"/>
          <w:bCs/>
          <w:color w:val="000000"/>
          <w:sz w:val="24"/>
          <w:szCs w:val="24"/>
        </w:rPr>
        <w:t>»;</w:t>
      </w:r>
    </w:p>
    <w:p w14:paraId="588722E6" w14:textId="77777777" w:rsidR="00F67242" w:rsidRPr="00985111" w:rsidRDefault="00F67242" w:rsidP="00064407">
      <w:pPr>
        <w:tabs>
          <w:tab w:val="left" w:pos="993"/>
        </w:tabs>
        <w:suppressAutoHyphens/>
        <w:ind w:firstLine="709"/>
        <w:jc w:val="both"/>
        <w:rPr>
          <w:rFonts w:ascii="Times New Roman" w:hAnsi="Times New Roman" w:cs="Times New Roman"/>
          <w:color w:val="000000"/>
          <w:sz w:val="24"/>
          <w:szCs w:val="24"/>
        </w:rPr>
      </w:pPr>
      <w:r w:rsidRPr="00985111">
        <w:rPr>
          <w:rFonts w:ascii="Times New Roman" w:hAnsi="Times New Roman" w:cs="Times New Roman"/>
          <w:color w:val="000000"/>
          <w:sz w:val="24"/>
          <w:szCs w:val="24"/>
        </w:rPr>
        <w:t xml:space="preserve">ОК </w:t>
      </w:r>
      <w:r w:rsidRPr="00985111">
        <w:rPr>
          <w:rFonts w:ascii="Times New Roman" w:hAnsi="Times New Roman" w:cs="Times New Roman"/>
          <w:bCs/>
          <w:color w:val="000000"/>
          <w:sz w:val="24"/>
          <w:szCs w:val="24"/>
        </w:rPr>
        <w:t xml:space="preserve">– </w:t>
      </w:r>
      <w:r w:rsidRPr="00985111">
        <w:rPr>
          <w:rFonts w:ascii="Times New Roman" w:hAnsi="Times New Roman" w:cs="Times New Roman"/>
          <w:color w:val="000000"/>
          <w:sz w:val="24"/>
          <w:szCs w:val="24"/>
        </w:rPr>
        <w:t>общие компетенции;</w:t>
      </w:r>
    </w:p>
    <w:p w14:paraId="5352B057" w14:textId="77777777" w:rsidR="00F67242" w:rsidRPr="00985111" w:rsidRDefault="00F67242"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ПК – профессиональные компетенции;</w:t>
      </w:r>
    </w:p>
    <w:p w14:paraId="2643CAD4" w14:textId="77777777" w:rsidR="00F67242" w:rsidRPr="00985111" w:rsidRDefault="00F67242" w:rsidP="00064407">
      <w:pPr>
        <w:tabs>
          <w:tab w:val="left" w:pos="993"/>
        </w:tabs>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КК – корпоративные компетенции;</w:t>
      </w:r>
    </w:p>
    <w:p w14:paraId="11C8FCF6" w14:textId="77777777" w:rsidR="00F67242" w:rsidRPr="00985111" w:rsidRDefault="00F67242"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ПС – профессиональный стандарт,</w:t>
      </w:r>
    </w:p>
    <w:p w14:paraId="669D29F4" w14:textId="77777777" w:rsidR="00F67242" w:rsidRPr="00985111" w:rsidRDefault="00F67242"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ОТФ – обобщенная трудовая функция;</w:t>
      </w:r>
    </w:p>
    <w:p w14:paraId="365F6582" w14:textId="77777777" w:rsidR="00F67242" w:rsidRPr="00985111" w:rsidRDefault="00F67242"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ТФ – трудовая функция;</w:t>
      </w:r>
    </w:p>
    <w:p w14:paraId="04C60D56" w14:textId="77777777" w:rsidR="00F67242" w:rsidRPr="00985111" w:rsidRDefault="00F67242" w:rsidP="00064407">
      <w:pPr>
        <w:tabs>
          <w:tab w:val="left" w:pos="993"/>
        </w:tabs>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СГ – социально-гуманитарный цикл;</w:t>
      </w:r>
    </w:p>
    <w:p w14:paraId="3CFA5F4E" w14:textId="77777777" w:rsidR="00F67242" w:rsidRPr="00985111" w:rsidRDefault="00F67242"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sz w:val="24"/>
          <w:szCs w:val="24"/>
        </w:rPr>
        <w:t>ОП –общепрофессиональный цикл/</w:t>
      </w:r>
      <w:r w:rsidRPr="00985111">
        <w:rPr>
          <w:rFonts w:ascii="Times New Roman" w:hAnsi="Times New Roman" w:cs="Times New Roman"/>
          <w:bCs/>
          <w:color w:val="000000"/>
          <w:sz w:val="24"/>
          <w:szCs w:val="24"/>
        </w:rPr>
        <w:t>общепрофессиональная дисциплина;</w:t>
      </w:r>
    </w:p>
    <w:p w14:paraId="6C26FC9D" w14:textId="77777777" w:rsidR="00F67242" w:rsidRPr="00985111" w:rsidRDefault="00F67242" w:rsidP="00064407">
      <w:pPr>
        <w:tabs>
          <w:tab w:val="left" w:pos="993"/>
        </w:tabs>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П – профессиональный цикл;</w:t>
      </w:r>
    </w:p>
    <w:p w14:paraId="2EB6059A" w14:textId="77777777" w:rsidR="00F67242" w:rsidRPr="00985111" w:rsidRDefault="00F67242"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ПМ – профессиональный модуль;</w:t>
      </w:r>
    </w:p>
    <w:p w14:paraId="1801B472" w14:textId="77777777" w:rsidR="00F67242" w:rsidRPr="00985111" w:rsidRDefault="00F67242"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МДК – междисциплинарный курс;</w:t>
      </w:r>
    </w:p>
    <w:p w14:paraId="1474488B" w14:textId="77777777" w:rsidR="00F67242" w:rsidRPr="00985111" w:rsidRDefault="00F67242"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ПА – промежуточная аттестация;</w:t>
      </w:r>
    </w:p>
    <w:p w14:paraId="4C0FA8C7" w14:textId="77777777" w:rsidR="00F67242" w:rsidRPr="00985111" w:rsidRDefault="00F67242"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ДЭ – демонстрационный экзамен;</w:t>
      </w:r>
    </w:p>
    <w:p w14:paraId="0FCAC18C" w14:textId="77777777" w:rsidR="00F67242" w:rsidRPr="00985111" w:rsidRDefault="00F67242"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ГИА – государственная итоговая аттестация;</w:t>
      </w:r>
    </w:p>
    <w:p w14:paraId="706FD6DF" w14:textId="77777777" w:rsidR="00F67242" w:rsidRPr="00985111" w:rsidRDefault="00F67242"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ДПБ – дополнительный профессиональный блок;</w:t>
      </w:r>
    </w:p>
    <w:p w14:paraId="0D932000" w14:textId="77777777" w:rsidR="00F67242" w:rsidRPr="00985111" w:rsidRDefault="00F67242"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ОПБ – обязательный профессиональный блок;</w:t>
      </w:r>
    </w:p>
    <w:p w14:paraId="603F648F" w14:textId="77777777" w:rsidR="00F67242" w:rsidRPr="00985111" w:rsidRDefault="00F67242"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КОД- комплект оценочной документации;</w:t>
      </w:r>
    </w:p>
    <w:p w14:paraId="7B01A381" w14:textId="77777777" w:rsidR="00F67242" w:rsidRPr="00985111" w:rsidRDefault="00F67242" w:rsidP="00064407">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ЦПДЭ – центр проведения демонстрационного экзамена.</w:t>
      </w:r>
    </w:p>
    <w:p w14:paraId="3E7EC563" w14:textId="77777777" w:rsidR="003B3997" w:rsidRDefault="003B3997" w:rsidP="00222E7A">
      <w:pPr>
        <w:pStyle w:val="affffff1"/>
        <w:rPr>
          <w:rFonts w:ascii="Times New Roman" w:hAnsi="Times New Roman" w:cs="Times New Roman"/>
          <w:b/>
          <w:bCs/>
        </w:rPr>
      </w:pPr>
    </w:p>
    <w:p w14:paraId="08EA78BD" w14:textId="385C0D80" w:rsidR="00F67242" w:rsidRPr="00224EB5" w:rsidRDefault="00222E7A" w:rsidP="00224EB5">
      <w:pPr>
        <w:pStyle w:val="3"/>
        <w:rPr>
          <w:rFonts w:ascii="Times New Roman" w:hAnsi="Times New Roman"/>
          <w:sz w:val="24"/>
          <w:szCs w:val="24"/>
        </w:rPr>
      </w:pPr>
      <w:bookmarkStart w:id="4" w:name="_Toc151309759"/>
      <w:r w:rsidRPr="00224EB5">
        <w:rPr>
          <w:rFonts w:ascii="Times New Roman" w:hAnsi="Times New Roman"/>
          <w:sz w:val="24"/>
          <w:szCs w:val="24"/>
        </w:rPr>
        <w:t>РАЗДЕЛ 2. ОБЩАЯ ХАРАКТЕРИСТИКА ОБРАЗОВАТЕЛЬНОЙ ПРОГРАММЫ С УЧЕТОМ СЕТЕВОЙ ФОРМЫ РЕАЛИЗАЦИИ ПРОГРАММЫ</w:t>
      </w:r>
      <w:bookmarkEnd w:id="4"/>
    </w:p>
    <w:p w14:paraId="26269B4A" w14:textId="77777777" w:rsidR="00F67242" w:rsidRPr="00985111" w:rsidRDefault="00F67242" w:rsidP="00064407">
      <w:pPr>
        <w:suppressAutoHyphens/>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sidRPr="00985111">
        <w:rPr>
          <w:rFonts w:ascii="Times New Roman" w:hAnsi="Times New Roman" w:cs="Times New Roman"/>
          <w:sz w:val="24"/>
          <w:szCs w:val="24"/>
        </w:rPr>
        <w:br/>
        <w:t>в организации или на предприятии с широким использованием в обучении цифровых технологий.</w:t>
      </w:r>
    </w:p>
    <w:p w14:paraId="32203B4D" w14:textId="77777777" w:rsidR="00F67242" w:rsidRPr="009D7B16" w:rsidRDefault="00F67242" w:rsidP="00064407">
      <w:pPr>
        <w:suppressAutoHyphens/>
        <w:ind w:firstLine="709"/>
        <w:contextualSpacing/>
        <w:jc w:val="both"/>
        <w:rPr>
          <w:rFonts w:ascii="Times New Roman" w:eastAsia="Calibri" w:hAnsi="Times New Roman" w:cs="Times New Roman"/>
          <w:i/>
          <w:sz w:val="24"/>
          <w:szCs w:val="24"/>
        </w:rPr>
      </w:pPr>
      <w:r w:rsidRPr="00985111">
        <w:rPr>
          <w:rFonts w:ascii="Times New Roman" w:hAnsi="Times New Roman" w:cs="Times New Roman"/>
          <w:sz w:val="24"/>
          <w:szCs w:val="24"/>
        </w:rPr>
        <w:t xml:space="preserve">Квалификация, присваиваемая выпускникам образовательной программы: </w:t>
      </w:r>
      <w:r>
        <w:rPr>
          <w:rFonts w:ascii="Times New Roman" w:hAnsi="Times New Roman" w:cs="Times New Roman"/>
          <w:sz w:val="24"/>
          <w:szCs w:val="24"/>
        </w:rPr>
        <w:t>«</w:t>
      </w:r>
      <w:r w:rsidRPr="004417CF">
        <w:rPr>
          <w:rFonts w:ascii="Times New Roman" w:eastAsia="Calibri" w:hAnsi="Times New Roman" w:cs="Times New Roman"/>
          <w:iCs/>
          <w:noProof/>
          <w:sz w:val="24"/>
          <w:szCs w:val="24"/>
        </w:rPr>
        <w:t xml:space="preserve">Водитель автомобиля; </w:t>
      </w:r>
      <w:r w:rsidRPr="009D7B16">
        <w:rPr>
          <w:rFonts w:ascii="Times New Roman" w:eastAsia="Calibri" w:hAnsi="Times New Roman" w:cs="Times New Roman"/>
          <w:iCs/>
          <w:noProof/>
          <w:sz w:val="24"/>
          <w:szCs w:val="24"/>
        </w:rPr>
        <w:t>машинист крана автомобильного; машинист крана (крановщик)</w:t>
      </w:r>
      <w:r w:rsidRPr="009D7B16">
        <w:rPr>
          <w:rFonts w:ascii="Times New Roman" w:eastAsia="Calibri" w:hAnsi="Times New Roman" w:cs="Times New Roman"/>
          <w:iCs/>
          <w:sz w:val="24"/>
          <w:szCs w:val="24"/>
        </w:rPr>
        <w:t>»</w:t>
      </w:r>
      <w:r w:rsidRPr="009D7B16">
        <w:rPr>
          <w:rFonts w:ascii="Times New Roman" w:eastAsia="Calibri" w:hAnsi="Times New Roman" w:cs="Times New Roman"/>
          <w:i/>
          <w:sz w:val="24"/>
          <w:szCs w:val="24"/>
        </w:rPr>
        <w:t>.</w:t>
      </w:r>
    </w:p>
    <w:p w14:paraId="198FD583" w14:textId="77777777" w:rsidR="00F67242" w:rsidRPr="009D7B16" w:rsidRDefault="00F67242" w:rsidP="00064407">
      <w:pPr>
        <w:suppressAutoHyphens/>
        <w:ind w:firstLine="709"/>
        <w:contextualSpacing/>
        <w:jc w:val="both"/>
        <w:rPr>
          <w:rFonts w:ascii="Times New Roman" w:eastAsia="Calibri" w:hAnsi="Times New Roman" w:cs="Times New Roman"/>
          <w:i/>
          <w:sz w:val="24"/>
          <w:szCs w:val="24"/>
        </w:rPr>
      </w:pPr>
      <w:r w:rsidRPr="009D7B16">
        <w:rPr>
          <w:rFonts w:ascii="Times New Roman" w:eastAsia="Calibri" w:hAnsi="Times New Roman" w:cs="Times New Roman"/>
          <w:sz w:val="24"/>
          <w:szCs w:val="24"/>
        </w:rPr>
        <w:lastRenderedPageBreak/>
        <w:t>Выпускник образовательной программы по квалификации «</w:t>
      </w:r>
      <w:r w:rsidRPr="009D7B16">
        <w:rPr>
          <w:rFonts w:ascii="Times New Roman" w:eastAsia="Calibri" w:hAnsi="Times New Roman" w:cs="Times New Roman"/>
          <w:noProof/>
          <w:sz w:val="24"/>
          <w:szCs w:val="24"/>
        </w:rPr>
        <w:t>Водитель автомобиля; машинист крана автомобильного; машинист крана (крановщик)</w:t>
      </w:r>
      <w:r w:rsidRPr="009D7B16">
        <w:rPr>
          <w:rFonts w:ascii="Times New Roman" w:eastAsia="Calibri" w:hAnsi="Times New Roman" w:cs="Times New Roman"/>
          <w:sz w:val="24"/>
          <w:szCs w:val="24"/>
        </w:rPr>
        <w:t>» осваивает общий(</w:t>
      </w:r>
      <w:proofErr w:type="spellStart"/>
      <w:r w:rsidRPr="009D7B16">
        <w:rPr>
          <w:rFonts w:ascii="Times New Roman" w:eastAsia="Calibri" w:hAnsi="Times New Roman" w:cs="Times New Roman"/>
          <w:sz w:val="24"/>
          <w:szCs w:val="24"/>
        </w:rPr>
        <w:t>ие</w:t>
      </w:r>
      <w:proofErr w:type="spellEnd"/>
      <w:r w:rsidRPr="009D7B16">
        <w:rPr>
          <w:rFonts w:ascii="Times New Roman" w:eastAsia="Calibri" w:hAnsi="Times New Roman" w:cs="Times New Roman"/>
          <w:sz w:val="24"/>
          <w:szCs w:val="24"/>
        </w:rPr>
        <w:t>)</w:t>
      </w:r>
      <w:r w:rsidRPr="009D7B16">
        <w:rPr>
          <w:rFonts w:ascii="Times New Roman" w:eastAsia="Calibri" w:hAnsi="Times New Roman" w:cs="Times New Roman"/>
          <w:sz w:val="24"/>
          <w:szCs w:val="24"/>
          <w:vertAlign w:val="superscript"/>
        </w:rPr>
        <w:footnoteReference w:id="1"/>
      </w:r>
      <w:r w:rsidRPr="009D7B16">
        <w:rPr>
          <w:rFonts w:ascii="Times New Roman" w:eastAsia="Calibri" w:hAnsi="Times New Roman" w:cs="Times New Roman"/>
          <w:sz w:val="24"/>
          <w:szCs w:val="24"/>
        </w:rPr>
        <w:t xml:space="preserve"> вид(ы) деятельности: </w:t>
      </w:r>
      <w:r w:rsidRPr="009D7B16">
        <w:rPr>
          <w:rFonts w:ascii="Times New Roman" w:eastAsia="Calibri" w:hAnsi="Times New Roman" w:cs="Times New Roman"/>
          <w:noProof/>
          <w:sz w:val="24"/>
          <w:szCs w:val="24"/>
        </w:rPr>
        <w:t>Транспортировка грузов; Эксплуатация крана при производстве работ (по видам)</w:t>
      </w:r>
      <w:r w:rsidRPr="009D7B16">
        <w:rPr>
          <w:rFonts w:ascii="Times New Roman" w:eastAsia="Calibri" w:hAnsi="Times New Roman" w:cs="Times New Roman"/>
          <w:i/>
          <w:iCs/>
          <w:sz w:val="24"/>
          <w:szCs w:val="24"/>
        </w:rPr>
        <w:t>.</w:t>
      </w:r>
      <w:r w:rsidRPr="009D7B16">
        <w:rPr>
          <w:rFonts w:ascii="Times New Roman" w:eastAsia="Calibri" w:hAnsi="Times New Roman" w:cs="Times New Roman"/>
          <w:sz w:val="24"/>
          <w:szCs w:val="24"/>
        </w:rPr>
        <w:t xml:space="preserve"> </w:t>
      </w:r>
    </w:p>
    <w:p w14:paraId="228350D6" w14:textId="77777777" w:rsidR="00F67242" w:rsidRPr="009D7B16" w:rsidRDefault="00F67242" w:rsidP="00064407">
      <w:pPr>
        <w:shd w:val="clear" w:color="auto" w:fill="FFFFFF" w:themeFill="background1"/>
        <w:suppressAutoHyphens/>
        <w:ind w:firstLine="709"/>
        <w:jc w:val="both"/>
        <w:rPr>
          <w:rFonts w:ascii="Times New Roman" w:eastAsia="Calibri" w:hAnsi="Times New Roman" w:cs="Times New Roman"/>
          <w:b/>
          <w:i/>
          <w:sz w:val="24"/>
          <w:szCs w:val="24"/>
        </w:rPr>
      </w:pPr>
      <w:r w:rsidRPr="009D7B16">
        <w:rPr>
          <w:rFonts w:ascii="Times New Roman" w:eastAsia="Calibri" w:hAnsi="Times New Roman" w:cs="Times New Roman"/>
          <w:sz w:val="24"/>
          <w:szCs w:val="24"/>
        </w:rPr>
        <w:t xml:space="preserve">Формы обучения: </w:t>
      </w:r>
      <w:r w:rsidRPr="009D7B16">
        <w:rPr>
          <w:rFonts w:ascii="Times New Roman" w:eastAsia="Calibri" w:hAnsi="Times New Roman" w:cs="Times New Roman"/>
          <w:iCs/>
          <w:sz w:val="24"/>
          <w:szCs w:val="24"/>
        </w:rPr>
        <w:t>очная</w:t>
      </w:r>
      <w:r w:rsidRPr="009D7B16">
        <w:rPr>
          <w:rFonts w:ascii="Times New Roman" w:eastAsia="Calibri" w:hAnsi="Times New Roman" w:cs="Times New Roman"/>
          <w:bCs/>
          <w:i/>
          <w:sz w:val="24"/>
          <w:szCs w:val="24"/>
        </w:rPr>
        <w:t>.</w:t>
      </w:r>
    </w:p>
    <w:p w14:paraId="22C0E840" w14:textId="1408CAB4" w:rsidR="00F67242" w:rsidRPr="009D7B16" w:rsidRDefault="00F67242" w:rsidP="00064407">
      <w:pPr>
        <w:shd w:val="clear" w:color="auto" w:fill="FFFFFF" w:themeFill="background1"/>
        <w:suppressAutoHyphens/>
        <w:ind w:firstLine="709"/>
        <w:jc w:val="both"/>
        <w:rPr>
          <w:rFonts w:ascii="Times New Roman" w:eastAsia="Calibri" w:hAnsi="Times New Roman" w:cs="Times New Roman"/>
          <w:sz w:val="24"/>
          <w:szCs w:val="24"/>
        </w:rPr>
      </w:pPr>
      <w:r w:rsidRPr="009D7B16">
        <w:rPr>
          <w:rFonts w:ascii="Times New Roman" w:eastAsia="Calibri" w:hAnsi="Times New Roman" w:cs="Times New Roman"/>
          <w:sz w:val="24"/>
          <w:szCs w:val="24"/>
        </w:rPr>
        <w:t xml:space="preserve">Объем образовательной программы, реализуемой на базе </w:t>
      </w:r>
      <w:r w:rsidR="00222E7A" w:rsidRPr="009D7B16">
        <w:rPr>
          <w:rFonts w:ascii="Times New Roman" w:eastAsia="Calibri" w:hAnsi="Times New Roman" w:cs="Times New Roman"/>
          <w:sz w:val="24"/>
          <w:szCs w:val="24"/>
        </w:rPr>
        <w:t>основного</w:t>
      </w:r>
      <w:r w:rsidRPr="009D7B16">
        <w:rPr>
          <w:rFonts w:ascii="Times New Roman" w:eastAsia="Calibri" w:hAnsi="Times New Roman" w:cs="Times New Roman"/>
          <w:sz w:val="24"/>
          <w:szCs w:val="24"/>
        </w:rPr>
        <w:t xml:space="preserve"> общего образования по квалификации: «</w:t>
      </w:r>
      <w:r w:rsidRPr="009D7B16">
        <w:rPr>
          <w:rFonts w:ascii="Times New Roman" w:eastAsia="Calibri" w:hAnsi="Times New Roman" w:cs="Times New Roman"/>
          <w:iCs/>
          <w:noProof/>
          <w:sz w:val="24"/>
          <w:szCs w:val="24"/>
        </w:rPr>
        <w:t>Водитель автомобиля; машинист крана автомобильного; машинист крана (крановщик)</w:t>
      </w:r>
      <w:r w:rsidRPr="009D7B16">
        <w:rPr>
          <w:rFonts w:ascii="Times New Roman" w:eastAsia="Calibri" w:hAnsi="Times New Roman" w:cs="Times New Roman"/>
          <w:iCs/>
          <w:sz w:val="24"/>
          <w:szCs w:val="24"/>
        </w:rPr>
        <w:t>»</w:t>
      </w:r>
      <w:r w:rsidRPr="009D7B16">
        <w:rPr>
          <w:rFonts w:ascii="Times New Roman" w:eastAsia="Calibri" w:hAnsi="Times New Roman" w:cs="Times New Roman"/>
          <w:i/>
          <w:sz w:val="24"/>
          <w:szCs w:val="24"/>
        </w:rPr>
        <w:t xml:space="preserve"> – </w:t>
      </w:r>
      <w:r w:rsidRPr="002F4DAA">
        <w:rPr>
          <w:rFonts w:ascii="Times New Roman" w:eastAsia="Calibri" w:hAnsi="Times New Roman" w:cs="Times New Roman"/>
          <w:iCs/>
          <w:noProof/>
          <w:sz w:val="24"/>
          <w:szCs w:val="24"/>
        </w:rPr>
        <w:t>1476</w:t>
      </w:r>
      <w:r w:rsidRPr="002F4DAA">
        <w:rPr>
          <w:rFonts w:ascii="Times New Roman" w:eastAsia="Calibri" w:hAnsi="Times New Roman" w:cs="Times New Roman"/>
          <w:i/>
          <w:sz w:val="24"/>
          <w:szCs w:val="24"/>
        </w:rPr>
        <w:t xml:space="preserve"> </w:t>
      </w:r>
      <w:r w:rsidRPr="002F4DAA">
        <w:rPr>
          <w:rFonts w:ascii="Times New Roman" w:eastAsia="Calibri" w:hAnsi="Times New Roman" w:cs="Times New Roman"/>
          <w:iCs/>
          <w:sz w:val="24"/>
          <w:szCs w:val="24"/>
        </w:rPr>
        <w:t>а</w:t>
      </w:r>
      <w:r w:rsidRPr="009D7B16">
        <w:rPr>
          <w:rFonts w:ascii="Times New Roman" w:eastAsia="Calibri" w:hAnsi="Times New Roman" w:cs="Times New Roman"/>
          <w:iCs/>
          <w:sz w:val="24"/>
          <w:szCs w:val="24"/>
        </w:rPr>
        <w:t>кадемических часов.</w:t>
      </w:r>
      <w:r w:rsidRPr="009D7B16">
        <w:rPr>
          <w:rFonts w:ascii="Times New Roman" w:eastAsia="Calibri" w:hAnsi="Times New Roman" w:cs="Times New Roman"/>
          <w:b/>
          <w:bCs/>
          <w:i/>
          <w:iCs/>
          <w:sz w:val="24"/>
          <w:szCs w:val="24"/>
        </w:rPr>
        <w:t xml:space="preserve"> </w:t>
      </w:r>
    </w:p>
    <w:p w14:paraId="5D9AB62A" w14:textId="76AFA89C" w:rsidR="00F67242" w:rsidRDefault="00F67242" w:rsidP="00064407">
      <w:pPr>
        <w:shd w:val="clear" w:color="auto" w:fill="FFFFFF" w:themeFill="background1"/>
        <w:suppressAutoHyphens/>
        <w:ind w:firstLine="709"/>
        <w:jc w:val="both"/>
        <w:rPr>
          <w:rFonts w:ascii="Times New Roman" w:eastAsia="Calibri" w:hAnsi="Times New Roman" w:cs="Times New Roman"/>
          <w:i/>
          <w:sz w:val="24"/>
          <w:szCs w:val="24"/>
        </w:rPr>
      </w:pPr>
      <w:r w:rsidRPr="009D7B16">
        <w:rPr>
          <w:rFonts w:ascii="Times New Roman" w:eastAsia="Calibri" w:hAnsi="Times New Roman" w:cs="Times New Roman"/>
          <w:sz w:val="24"/>
          <w:szCs w:val="24"/>
        </w:rPr>
        <w:t xml:space="preserve">Срок получения образования по образовательной программе, реализуемой на базе </w:t>
      </w:r>
      <w:r w:rsidR="00222E7A" w:rsidRPr="009D7B16">
        <w:rPr>
          <w:rFonts w:ascii="Times New Roman" w:eastAsia="Calibri" w:hAnsi="Times New Roman" w:cs="Times New Roman"/>
          <w:sz w:val="24"/>
          <w:szCs w:val="24"/>
        </w:rPr>
        <w:t>основного</w:t>
      </w:r>
      <w:r w:rsidRPr="009D7B16">
        <w:rPr>
          <w:rFonts w:ascii="Times New Roman" w:eastAsia="Calibri" w:hAnsi="Times New Roman" w:cs="Times New Roman"/>
          <w:sz w:val="24"/>
          <w:szCs w:val="24"/>
        </w:rPr>
        <w:t xml:space="preserve"> общего образования </w:t>
      </w:r>
      <w:r w:rsidRPr="009D7B16">
        <w:rPr>
          <w:rFonts w:ascii="Times New Roman" w:eastAsia="Calibri" w:hAnsi="Times New Roman" w:cs="Times New Roman"/>
          <w:iCs/>
          <w:sz w:val="24"/>
          <w:szCs w:val="24"/>
        </w:rPr>
        <w:t>по квалификации: «</w:t>
      </w:r>
      <w:r w:rsidRPr="009D7B16">
        <w:rPr>
          <w:rFonts w:ascii="Times New Roman" w:eastAsia="Calibri" w:hAnsi="Times New Roman" w:cs="Times New Roman"/>
          <w:iCs/>
          <w:noProof/>
          <w:sz w:val="24"/>
          <w:szCs w:val="24"/>
        </w:rPr>
        <w:t>Водитель автомобиля; машинист крана автомобильного; машинист крана (крановщик)</w:t>
      </w:r>
      <w:r w:rsidRPr="009D7B16">
        <w:rPr>
          <w:rFonts w:ascii="Times New Roman" w:eastAsia="Calibri" w:hAnsi="Times New Roman" w:cs="Times New Roman"/>
          <w:iCs/>
          <w:sz w:val="24"/>
          <w:szCs w:val="24"/>
        </w:rPr>
        <w:t xml:space="preserve">» – </w:t>
      </w:r>
      <w:r w:rsidR="00222E7A" w:rsidRPr="009D7B16">
        <w:rPr>
          <w:rFonts w:ascii="Times New Roman" w:eastAsia="Calibri" w:hAnsi="Times New Roman" w:cs="Times New Roman"/>
          <w:iCs/>
          <w:sz w:val="24"/>
          <w:szCs w:val="24"/>
        </w:rPr>
        <w:t>1 год</w:t>
      </w:r>
      <w:r w:rsidRPr="009D7B16">
        <w:rPr>
          <w:rFonts w:ascii="Times New Roman" w:eastAsia="Calibri" w:hAnsi="Times New Roman" w:cs="Times New Roman"/>
          <w:iCs/>
          <w:noProof/>
          <w:sz w:val="24"/>
          <w:szCs w:val="24"/>
        </w:rPr>
        <w:t>10 месяцев</w:t>
      </w:r>
      <w:r w:rsidRPr="009D7B16">
        <w:rPr>
          <w:rFonts w:ascii="Times New Roman" w:eastAsia="Calibri" w:hAnsi="Times New Roman" w:cs="Times New Roman"/>
          <w:iCs/>
          <w:sz w:val="24"/>
          <w:szCs w:val="24"/>
        </w:rPr>
        <w:t>.</w:t>
      </w:r>
      <w:r w:rsidRPr="009D7B16">
        <w:rPr>
          <w:rFonts w:ascii="Times New Roman" w:eastAsia="Calibri" w:hAnsi="Times New Roman" w:cs="Times New Roman"/>
          <w:i/>
          <w:sz w:val="24"/>
          <w:szCs w:val="24"/>
        </w:rPr>
        <w:t xml:space="preserve"> </w:t>
      </w:r>
    </w:p>
    <w:p w14:paraId="4BE461AE" w14:textId="77777777" w:rsidR="00224EB5" w:rsidRPr="009D7B16" w:rsidRDefault="00224EB5" w:rsidP="00064407">
      <w:pPr>
        <w:shd w:val="clear" w:color="auto" w:fill="FFFFFF" w:themeFill="background1"/>
        <w:suppressAutoHyphens/>
        <w:ind w:firstLine="709"/>
        <w:jc w:val="both"/>
        <w:rPr>
          <w:rFonts w:ascii="Times New Roman" w:eastAsia="Calibri" w:hAnsi="Times New Roman" w:cs="Times New Roman"/>
          <w:sz w:val="24"/>
          <w:szCs w:val="24"/>
        </w:rPr>
      </w:pPr>
    </w:p>
    <w:p w14:paraId="134B5E13" w14:textId="2067484D" w:rsidR="00F67242" w:rsidRPr="00224EB5" w:rsidRDefault="00222E7A" w:rsidP="00224EB5">
      <w:pPr>
        <w:pStyle w:val="3"/>
        <w:rPr>
          <w:rFonts w:ascii="Times New Roman" w:hAnsi="Times New Roman"/>
          <w:sz w:val="24"/>
          <w:szCs w:val="24"/>
        </w:rPr>
      </w:pPr>
      <w:bookmarkStart w:id="5" w:name="_Toc151309760"/>
      <w:r w:rsidRPr="00224EB5">
        <w:rPr>
          <w:rFonts w:ascii="Times New Roman" w:hAnsi="Times New Roman"/>
          <w:sz w:val="24"/>
          <w:szCs w:val="24"/>
        </w:rPr>
        <w:t>РАЗДЕЛ 3. ХАРАКТЕРИСТИКА ПРОФЕССИОНАЛЬНОЙ ДЕЯТЕЛЬНОСТИ ВЫПУСКНИКА</w:t>
      </w:r>
      <w:bookmarkEnd w:id="5"/>
    </w:p>
    <w:p w14:paraId="4D64B932" w14:textId="623458E3" w:rsidR="00F67242" w:rsidRPr="00985111" w:rsidRDefault="00F67242" w:rsidP="00064407">
      <w:pPr>
        <w:pStyle w:val="affffff3"/>
        <w:ind w:firstLine="709"/>
        <w:jc w:val="both"/>
        <w:rPr>
          <w:rFonts w:ascii="Times New Roman" w:hAnsi="Times New Roman"/>
          <w:sz w:val="24"/>
          <w:szCs w:val="24"/>
          <w:highlight w:val="white"/>
        </w:rPr>
      </w:pPr>
      <w:r w:rsidRPr="00985111">
        <w:rPr>
          <w:rFonts w:ascii="Times New Roman" w:hAnsi="Times New Roman"/>
          <w:sz w:val="24"/>
          <w:szCs w:val="24"/>
        </w:rPr>
        <w:t>3.1. Область профессиональной деятельности выпускников:</w:t>
      </w:r>
      <w:r>
        <w:rPr>
          <w:rFonts w:ascii="Times New Roman" w:hAnsi="Times New Roman"/>
          <w:sz w:val="24"/>
          <w:szCs w:val="24"/>
        </w:rPr>
        <w:t xml:space="preserve"> </w:t>
      </w:r>
      <w:r w:rsidRPr="004417CF">
        <w:rPr>
          <w:rFonts w:ascii="Times New Roman" w:hAnsi="Times New Roman"/>
          <w:noProof/>
          <w:sz w:val="24"/>
          <w:szCs w:val="24"/>
        </w:rPr>
        <w:t>Обслуживание и управление краном при производстве работ (по видам)</w:t>
      </w:r>
      <w:r w:rsidRPr="00985111">
        <w:rPr>
          <w:rFonts w:ascii="Times New Roman" w:eastAsia="Calibri" w:hAnsi="Times New Roman"/>
          <w:bCs/>
          <w:sz w:val="24"/>
          <w:szCs w:val="24"/>
          <w:lang w:eastAsia="en-US"/>
        </w:rPr>
        <w:t>.</w:t>
      </w:r>
    </w:p>
    <w:p w14:paraId="2C219925" w14:textId="77777777" w:rsidR="00F67242" w:rsidRPr="00985111" w:rsidRDefault="00F67242" w:rsidP="00064407">
      <w:pPr>
        <w:ind w:firstLine="709"/>
        <w:jc w:val="both"/>
        <w:rPr>
          <w:rFonts w:ascii="Times New Roman" w:hAnsi="Times New Roman" w:cs="Times New Roman"/>
          <w:sz w:val="24"/>
          <w:szCs w:val="24"/>
        </w:rPr>
      </w:pPr>
      <w:r w:rsidRPr="00985111">
        <w:rPr>
          <w:rFonts w:ascii="Times New Roman" w:hAnsi="Times New Roman" w:cs="Times New Roman"/>
          <w:sz w:val="24"/>
          <w:szCs w:val="24"/>
        </w:rPr>
        <w:t>3.2. </w:t>
      </w:r>
      <w:r w:rsidRPr="00985111">
        <w:rPr>
          <w:rFonts w:ascii="Times New Roman" w:hAnsi="Times New Roman" w:cs="Times New Roman"/>
          <w:sz w:val="24"/>
          <w:szCs w:val="24"/>
          <w:shd w:val="clear" w:color="auto" w:fill="FFFFFF" w:themeFill="background1"/>
        </w:rPr>
        <w:t>Матрица компетенций</w:t>
      </w:r>
      <w:r w:rsidRPr="00985111">
        <w:rPr>
          <w:rFonts w:ascii="Times New Roman" w:hAnsi="Times New Roman" w:cs="Times New Roman"/>
          <w:sz w:val="24"/>
          <w:szCs w:val="24"/>
        </w:rPr>
        <w:t xml:space="preserve"> выпускника как совокупность результатов обучения взаимосвязанных между собой ОК и ПК, которые должны быть сформированы </w:t>
      </w:r>
      <w:r w:rsidRPr="00985111">
        <w:rPr>
          <w:rFonts w:ascii="Times New Roman" w:hAnsi="Times New Roman" w:cs="Times New Roman"/>
          <w:sz w:val="24"/>
          <w:szCs w:val="24"/>
        </w:rPr>
        <w:br/>
        <w:t>у обучающегося по завершении образовательной программы «</w:t>
      </w:r>
      <w:proofErr w:type="spellStart"/>
      <w:r w:rsidRPr="00985111">
        <w:rPr>
          <w:rFonts w:ascii="Times New Roman" w:hAnsi="Times New Roman" w:cs="Times New Roman"/>
          <w:sz w:val="24"/>
          <w:szCs w:val="24"/>
        </w:rPr>
        <w:t>Профессионалитет</w:t>
      </w:r>
      <w:proofErr w:type="spellEnd"/>
      <w:r w:rsidRPr="00985111">
        <w:rPr>
          <w:rFonts w:ascii="Times New Roman" w:hAnsi="Times New Roman" w:cs="Times New Roman"/>
          <w:sz w:val="24"/>
          <w:szCs w:val="24"/>
        </w:rPr>
        <w:t>», представлена в Приложении 1.</w:t>
      </w:r>
    </w:p>
    <w:p w14:paraId="1FFCDC16" w14:textId="77777777" w:rsidR="00F67242" w:rsidRPr="00985111" w:rsidRDefault="00F67242" w:rsidP="00064407">
      <w:pPr>
        <w:suppressAutoHyphens/>
        <w:ind w:firstLine="709"/>
        <w:jc w:val="both"/>
        <w:rPr>
          <w:rFonts w:ascii="Times New Roman" w:hAnsi="Times New Roman" w:cs="Times New Roman"/>
          <w:sz w:val="24"/>
          <w:szCs w:val="24"/>
        </w:rPr>
      </w:pPr>
      <w:r w:rsidRPr="00985111">
        <w:rPr>
          <w:rFonts w:ascii="Times New Roman" w:hAnsi="Times New Roman" w:cs="Times New Roman"/>
          <w:sz w:val="24"/>
          <w:szCs w:val="24"/>
        </w:rPr>
        <w:t>3.3. </w:t>
      </w:r>
      <w:r w:rsidRPr="00985111">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r w:rsidRPr="00985111">
        <w:rPr>
          <w:rFonts w:ascii="Times New Roman" w:hAnsi="Times New Roman" w:cs="Times New Roman"/>
          <w:sz w:val="24"/>
          <w:szCs w:val="24"/>
          <w:shd w:val="clear" w:color="auto" w:fill="FFFFFF"/>
        </w:rPr>
        <w:t xml:space="preserve"> </w:t>
      </w:r>
    </w:p>
    <w:p w14:paraId="429401F2" w14:textId="76511C85" w:rsidR="00F67242" w:rsidRPr="00224EB5" w:rsidRDefault="00F600AB" w:rsidP="00224EB5">
      <w:pPr>
        <w:pStyle w:val="3"/>
        <w:rPr>
          <w:rFonts w:ascii="Times New Roman" w:hAnsi="Times New Roman"/>
          <w:sz w:val="24"/>
          <w:szCs w:val="24"/>
        </w:rPr>
      </w:pPr>
      <w:bookmarkStart w:id="6" w:name="_Toc151309761"/>
      <w:r w:rsidRPr="00224EB5">
        <w:rPr>
          <w:rFonts w:ascii="Times New Roman" w:hAnsi="Times New Roman"/>
          <w:sz w:val="24"/>
          <w:szCs w:val="24"/>
        </w:rPr>
        <w:t>РАЗДЕЛ 4. ПЛАНИРУЕМЫЕ РЕЗУЛЬТАТЫ ОСВОЕНИЯ ОБРАЗОВАТЕЛЬНОЙ ПРОГРАММЫ</w:t>
      </w:r>
      <w:bookmarkEnd w:id="6"/>
    </w:p>
    <w:p w14:paraId="431B8578" w14:textId="77777777" w:rsidR="00F67242" w:rsidRPr="00224EB5" w:rsidRDefault="00F67242" w:rsidP="00224EB5">
      <w:pPr>
        <w:pStyle w:val="3"/>
        <w:rPr>
          <w:rFonts w:ascii="Times New Roman" w:hAnsi="Times New Roman"/>
          <w:sz w:val="24"/>
          <w:szCs w:val="24"/>
        </w:rPr>
      </w:pPr>
      <w:bookmarkStart w:id="7" w:name="_Toc151309762"/>
      <w:r w:rsidRPr="00224EB5">
        <w:rPr>
          <w:rFonts w:ascii="Times New Roman" w:hAnsi="Times New Roman"/>
          <w:sz w:val="24"/>
          <w:szCs w:val="24"/>
        </w:rPr>
        <w:t>4.1. Общие компетенции</w:t>
      </w:r>
      <w:bookmarkEnd w:id="7"/>
    </w:p>
    <w:tbl>
      <w:tblPr>
        <w:tblpPr w:leftFromText="180" w:rightFromText="180" w:vertAnchor="text" w:tblpXSpec="center"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084"/>
        <w:gridCol w:w="5995"/>
      </w:tblGrid>
      <w:tr w:rsidR="00F67242" w:rsidRPr="00985111" w14:paraId="0D3FB54E" w14:textId="77777777" w:rsidTr="005E7DF7">
        <w:trPr>
          <w:cantSplit/>
          <w:trHeight w:val="1691"/>
        </w:trPr>
        <w:tc>
          <w:tcPr>
            <w:tcW w:w="661" w:type="pct"/>
            <w:textDirection w:val="btLr"/>
            <w:vAlign w:val="center"/>
          </w:tcPr>
          <w:p w14:paraId="445C91C6" w14:textId="77777777" w:rsidR="00F67242" w:rsidRPr="00985111" w:rsidRDefault="00F67242" w:rsidP="001F3287">
            <w:pPr>
              <w:suppressAutoHyphens/>
              <w:jc w:val="center"/>
              <w:rPr>
                <w:rFonts w:ascii="Times New Roman" w:eastAsia="Calibri" w:hAnsi="Times New Roman" w:cs="Times New Roman"/>
                <w:iCs/>
                <w:sz w:val="24"/>
                <w:szCs w:val="24"/>
              </w:rPr>
            </w:pPr>
            <w:r w:rsidRPr="00985111">
              <w:rPr>
                <w:rFonts w:ascii="Times New Roman" w:eastAsia="Calibri" w:hAnsi="Times New Roman" w:cs="Times New Roman"/>
                <w:b/>
                <w:sz w:val="24"/>
                <w:szCs w:val="24"/>
              </w:rPr>
              <w:t>Код компетенции</w:t>
            </w:r>
          </w:p>
        </w:tc>
        <w:tc>
          <w:tcPr>
            <w:tcW w:w="1474" w:type="pct"/>
            <w:vAlign w:val="center"/>
          </w:tcPr>
          <w:p w14:paraId="2E51365E" w14:textId="77777777" w:rsidR="00F67242" w:rsidRPr="00985111" w:rsidRDefault="00F67242" w:rsidP="001F3287">
            <w:pPr>
              <w:suppressAutoHyphens/>
              <w:jc w:val="center"/>
              <w:rPr>
                <w:rFonts w:ascii="Times New Roman" w:eastAsia="Calibri" w:hAnsi="Times New Roman" w:cs="Times New Roman"/>
                <w:iCs/>
                <w:sz w:val="24"/>
                <w:szCs w:val="24"/>
              </w:rPr>
            </w:pPr>
            <w:r w:rsidRPr="00985111">
              <w:rPr>
                <w:rFonts w:ascii="Times New Roman" w:eastAsia="Calibri" w:hAnsi="Times New Roman" w:cs="Times New Roman"/>
                <w:b/>
                <w:iCs/>
                <w:sz w:val="24"/>
                <w:szCs w:val="24"/>
              </w:rPr>
              <w:t>Формулировка компетенции</w:t>
            </w:r>
          </w:p>
        </w:tc>
        <w:tc>
          <w:tcPr>
            <w:tcW w:w="2865" w:type="pct"/>
            <w:vAlign w:val="center"/>
          </w:tcPr>
          <w:p w14:paraId="7C9F7B07" w14:textId="77777777" w:rsidR="00F67242" w:rsidRPr="00985111" w:rsidRDefault="00F67242" w:rsidP="001F3287">
            <w:pPr>
              <w:suppressAutoHyphens/>
              <w:jc w:val="center"/>
              <w:rPr>
                <w:rFonts w:ascii="Times New Roman" w:eastAsia="Calibri" w:hAnsi="Times New Roman" w:cs="Times New Roman"/>
                <w:b/>
                <w:iCs/>
                <w:sz w:val="24"/>
                <w:szCs w:val="24"/>
              </w:rPr>
            </w:pPr>
            <w:r w:rsidRPr="00985111">
              <w:rPr>
                <w:rFonts w:ascii="Times New Roman" w:eastAsia="Calibri" w:hAnsi="Times New Roman" w:cs="Times New Roman"/>
                <w:b/>
                <w:iCs/>
                <w:sz w:val="24"/>
                <w:szCs w:val="24"/>
              </w:rPr>
              <w:t xml:space="preserve">Знания, умения </w:t>
            </w:r>
          </w:p>
        </w:tc>
      </w:tr>
      <w:tr w:rsidR="00F67242" w:rsidRPr="00985111" w14:paraId="1E8A651A" w14:textId="77777777" w:rsidTr="005E7DF7">
        <w:trPr>
          <w:trHeight w:val="20"/>
        </w:trPr>
        <w:tc>
          <w:tcPr>
            <w:tcW w:w="661" w:type="pct"/>
            <w:vMerge w:val="restart"/>
          </w:tcPr>
          <w:p w14:paraId="601B2B41" w14:textId="77777777" w:rsidR="00F67242" w:rsidRPr="00985111" w:rsidRDefault="00F67242"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01</w:t>
            </w:r>
          </w:p>
        </w:tc>
        <w:tc>
          <w:tcPr>
            <w:tcW w:w="1474" w:type="pct"/>
            <w:vMerge w:val="restart"/>
          </w:tcPr>
          <w:p w14:paraId="0D57461E" w14:textId="77777777" w:rsidR="00F67242" w:rsidRPr="00985111" w:rsidRDefault="00F67242"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iCs/>
                <w:sz w:val="24"/>
                <w:szCs w:val="24"/>
              </w:rPr>
              <w:t xml:space="preserve">Выбирать способы решения задач профессиональной деятельности применительно </w:t>
            </w:r>
            <w:r w:rsidRPr="00985111">
              <w:rPr>
                <w:rFonts w:ascii="Times New Roman" w:eastAsia="Calibri" w:hAnsi="Times New Roman" w:cs="Times New Roman"/>
                <w:iCs/>
                <w:sz w:val="24"/>
                <w:szCs w:val="24"/>
              </w:rPr>
              <w:br/>
              <w:t>к различным контекстам</w:t>
            </w:r>
          </w:p>
        </w:tc>
        <w:tc>
          <w:tcPr>
            <w:tcW w:w="2865" w:type="pct"/>
            <w:vAlign w:val="center"/>
          </w:tcPr>
          <w:p w14:paraId="682996C8"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iCs/>
                <w:sz w:val="24"/>
                <w:szCs w:val="24"/>
              </w:rPr>
              <w:t xml:space="preserve">Умения: </w:t>
            </w:r>
          </w:p>
        </w:tc>
      </w:tr>
      <w:tr w:rsidR="00F67242" w:rsidRPr="00985111" w14:paraId="0BCA79EF" w14:textId="77777777" w:rsidTr="005E7DF7">
        <w:trPr>
          <w:trHeight w:val="20"/>
        </w:trPr>
        <w:tc>
          <w:tcPr>
            <w:tcW w:w="661" w:type="pct"/>
            <w:vMerge/>
          </w:tcPr>
          <w:p w14:paraId="3E55663F"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6D404385" w14:textId="77777777" w:rsidR="00F67242" w:rsidRPr="00985111" w:rsidRDefault="00F67242" w:rsidP="001F3287">
            <w:pPr>
              <w:suppressAutoHyphens/>
              <w:rPr>
                <w:rFonts w:ascii="Times New Roman" w:eastAsia="Calibri" w:hAnsi="Times New Roman" w:cs="Times New Roman"/>
                <w:iCs/>
                <w:sz w:val="24"/>
                <w:szCs w:val="24"/>
              </w:rPr>
            </w:pPr>
          </w:p>
        </w:tc>
        <w:tc>
          <w:tcPr>
            <w:tcW w:w="2865" w:type="pct"/>
            <w:vAlign w:val="center"/>
          </w:tcPr>
          <w:p w14:paraId="556B2DD7"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 xml:space="preserve">распознавать задачу и/или проблему </w:t>
            </w:r>
            <w:r>
              <w:rPr>
                <w:rFonts w:ascii="Times New Roman" w:eastAsia="Calibri" w:hAnsi="Times New Roman" w:cs="Times New Roman"/>
                <w:iCs/>
                <w:sz w:val="24"/>
                <w:szCs w:val="24"/>
              </w:rPr>
              <w:br/>
            </w:r>
            <w:r w:rsidRPr="00985111">
              <w:rPr>
                <w:rFonts w:ascii="Times New Roman" w:eastAsia="Calibri" w:hAnsi="Times New Roman" w:cs="Times New Roman"/>
                <w:iCs/>
                <w:sz w:val="24"/>
                <w:szCs w:val="24"/>
              </w:rPr>
              <w:t>в профессиональном и/или социальном контексте</w:t>
            </w:r>
          </w:p>
        </w:tc>
      </w:tr>
      <w:tr w:rsidR="00F67242" w:rsidRPr="00985111" w14:paraId="66881DF0" w14:textId="77777777" w:rsidTr="005E7DF7">
        <w:trPr>
          <w:trHeight w:val="20"/>
        </w:trPr>
        <w:tc>
          <w:tcPr>
            <w:tcW w:w="661" w:type="pct"/>
            <w:vMerge/>
          </w:tcPr>
          <w:p w14:paraId="71B47DB8"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3447E904" w14:textId="77777777" w:rsidR="00F67242" w:rsidRPr="00985111" w:rsidRDefault="00F67242" w:rsidP="001F3287">
            <w:pPr>
              <w:suppressAutoHyphens/>
              <w:rPr>
                <w:rFonts w:ascii="Times New Roman" w:eastAsia="Calibri" w:hAnsi="Times New Roman" w:cs="Times New Roman"/>
                <w:iCs/>
                <w:sz w:val="24"/>
                <w:szCs w:val="24"/>
              </w:rPr>
            </w:pPr>
          </w:p>
        </w:tc>
        <w:tc>
          <w:tcPr>
            <w:tcW w:w="2865" w:type="pct"/>
            <w:vAlign w:val="center"/>
          </w:tcPr>
          <w:p w14:paraId="45C30AF4"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анализировать задачу и/или проблему и выделять её составные части</w:t>
            </w:r>
          </w:p>
        </w:tc>
      </w:tr>
      <w:tr w:rsidR="00F67242" w:rsidRPr="00985111" w14:paraId="6FB00117" w14:textId="77777777" w:rsidTr="005E7DF7">
        <w:trPr>
          <w:trHeight w:val="20"/>
        </w:trPr>
        <w:tc>
          <w:tcPr>
            <w:tcW w:w="661" w:type="pct"/>
            <w:vMerge/>
          </w:tcPr>
          <w:p w14:paraId="0EF15E3A"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5CB888F9" w14:textId="77777777" w:rsidR="00F67242" w:rsidRPr="00985111" w:rsidRDefault="00F67242" w:rsidP="001F3287">
            <w:pPr>
              <w:suppressAutoHyphens/>
              <w:rPr>
                <w:rFonts w:ascii="Times New Roman" w:eastAsia="Calibri" w:hAnsi="Times New Roman" w:cs="Times New Roman"/>
                <w:iCs/>
                <w:sz w:val="24"/>
                <w:szCs w:val="24"/>
              </w:rPr>
            </w:pPr>
          </w:p>
        </w:tc>
        <w:tc>
          <w:tcPr>
            <w:tcW w:w="2865" w:type="pct"/>
            <w:vAlign w:val="center"/>
          </w:tcPr>
          <w:p w14:paraId="2E6B9140"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определять этапы решения задачи</w:t>
            </w:r>
          </w:p>
        </w:tc>
      </w:tr>
      <w:tr w:rsidR="00F67242" w:rsidRPr="00985111" w14:paraId="0AB8F691" w14:textId="77777777" w:rsidTr="005E7DF7">
        <w:trPr>
          <w:trHeight w:val="20"/>
        </w:trPr>
        <w:tc>
          <w:tcPr>
            <w:tcW w:w="661" w:type="pct"/>
            <w:vMerge/>
          </w:tcPr>
          <w:p w14:paraId="4E26BC13"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3F0A1452" w14:textId="77777777" w:rsidR="00F67242" w:rsidRPr="00985111" w:rsidRDefault="00F67242" w:rsidP="001F3287">
            <w:pPr>
              <w:suppressAutoHyphens/>
              <w:rPr>
                <w:rFonts w:ascii="Times New Roman" w:eastAsia="Calibri" w:hAnsi="Times New Roman" w:cs="Times New Roman"/>
                <w:iCs/>
                <w:sz w:val="24"/>
                <w:szCs w:val="24"/>
              </w:rPr>
            </w:pPr>
          </w:p>
        </w:tc>
        <w:tc>
          <w:tcPr>
            <w:tcW w:w="2865" w:type="pct"/>
            <w:vAlign w:val="center"/>
          </w:tcPr>
          <w:p w14:paraId="00BA6B74"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r>
      <w:tr w:rsidR="00F67242" w:rsidRPr="00985111" w14:paraId="4A12434E" w14:textId="77777777" w:rsidTr="005E7DF7">
        <w:trPr>
          <w:trHeight w:val="20"/>
        </w:trPr>
        <w:tc>
          <w:tcPr>
            <w:tcW w:w="661" w:type="pct"/>
            <w:vMerge/>
          </w:tcPr>
          <w:p w14:paraId="74D7DFB5"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18AE0F97" w14:textId="77777777" w:rsidR="00F67242" w:rsidRPr="00985111" w:rsidRDefault="00F67242" w:rsidP="001F3287">
            <w:pPr>
              <w:suppressAutoHyphens/>
              <w:rPr>
                <w:rFonts w:ascii="Times New Roman" w:eastAsia="Calibri" w:hAnsi="Times New Roman" w:cs="Times New Roman"/>
                <w:iCs/>
                <w:sz w:val="24"/>
                <w:szCs w:val="24"/>
              </w:rPr>
            </w:pPr>
          </w:p>
        </w:tc>
        <w:tc>
          <w:tcPr>
            <w:tcW w:w="2865" w:type="pct"/>
            <w:vAlign w:val="center"/>
          </w:tcPr>
          <w:p w14:paraId="6898D437"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составлять план действия</w:t>
            </w:r>
          </w:p>
        </w:tc>
      </w:tr>
      <w:tr w:rsidR="00F67242" w:rsidRPr="00985111" w14:paraId="1AA9DE9B" w14:textId="77777777" w:rsidTr="005E7DF7">
        <w:trPr>
          <w:trHeight w:val="20"/>
        </w:trPr>
        <w:tc>
          <w:tcPr>
            <w:tcW w:w="661" w:type="pct"/>
            <w:vMerge/>
          </w:tcPr>
          <w:p w14:paraId="39ACF4CF"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3B386B23" w14:textId="77777777" w:rsidR="00F67242" w:rsidRPr="00985111" w:rsidRDefault="00F67242" w:rsidP="001F3287">
            <w:pPr>
              <w:suppressAutoHyphens/>
              <w:rPr>
                <w:rFonts w:ascii="Times New Roman" w:eastAsia="Calibri" w:hAnsi="Times New Roman" w:cs="Times New Roman"/>
                <w:iCs/>
                <w:sz w:val="24"/>
                <w:szCs w:val="24"/>
              </w:rPr>
            </w:pPr>
          </w:p>
        </w:tc>
        <w:tc>
          <w:tcPr>
            <w:tcW w:w="2865" w:type="pct"/>
            <w:vAlign w:val="center"/>
          </w:tcPr>
          <w:p w14:paraId="7E72F18E"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определять необходимые ресурсы</w:t>
            </w:r>
          </w:p>
        </w:tc>
      </w:tr>
      <w:tr w:rsidR="00F67242" w:rsidRPr="00985111" w14:paraId="12BF3A5D" w14:textId="77777777" w:rsidTr="005E7DF7">
        <w:trPr>
          <w:trHeight w:val="20"/>
        </w:trPr>
        <w:tc>
          <w:tcPr>
            <w:tcW w:w="661" w:type="pct"/>
            <w:vMerge/>
          </w:tcPr>
          <w:p w14:paraId="01CDAA44"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4A09B0E5" w14:textId="77777777" w:rsidR="00F67242" w:rsidRPr="00985111" w:rsidRDefault="00F67242" w:rsidP="001F3287">
            <w:pPr>
              <w:suppressAutoHyphens/>
              <w:rPr>
                <w:rFonts w:ascii="Times New Roman" w:eastAsia="Calibri" w:hAnsi="Times New Roman" w:cs="Times New Roman"/>
                <w:iCs/>
                <w:sz w:val="24"/>
                <w:szCs w:val="24"/>
              </w:rPr>
            </w:pPr>
          </w:p>
        </w:tc>
        <w:tc>
          <w:tcPr>
            <w:tcW w:w="2865" w:type="pct"/>
            <w:vAlign w:val="center"/>
          </w:tcPr>
          <w:p w14:paraId="70D411E4"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 xml:space="preserve">владеть актуальными методами работы </w:t>
            </w:r>
            <w:r w:rsidRPr="00985111">
              <w:rPr>
                <w:rFonts w:ascii="Times New Roman" w:eastAsia="Calibri" w:hAnsi="Times New Roman" w:cs="Times New Roman"/>
                <w:iCs/>
                <w:sz w:val="24"/>
                <w:szCs w:val="24"/>
              </w:rPr>
              <w:br/>
              <w:t>в профессиональной и смежных сферах</w:t>
            </w:r>
          </w:p>
        </w:tc>
      </w:tr>
      <w:tr w:rsidR="00F67242" w:rsidRPr="00985111" w14:paraId="72758F4F" w14:textId="77777777" w:rsidTr="005E7DF7">
        <w:trPr>
          <w:trHeight w:val="20"/>
        </w:trPr>
        <w:tc>
          <w:tcPr>
            <w:tcW w:w="661" w:type="pct"/>
            <w:vMerge/>
          </w:tcPr>
          <w:p w14:paraId="4D2EAFDE"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131DA654" w14:textId="77777777" w:rsidR="00F67242" w:rsidRPr="00985111" w:rsidRDefault="00F67242" w:rsidP="001F3287">
            <w:pPr>
              <w:suppressAutoHyphens/>
              <w:rPr>
                <w:rFonts w:ascii="Times New Roman" w:eastAsia="Calibri" w:hAnsi="Times New Roman" w:cs="Times New Roman"/>
                <w:iCs/>
                <w:sz w:val="24"/>
                <w:szCs w:val="24"/>
              </w:rPr>
            </w:pPr>
          </w:p>
        </w:tc>
        <w:tc>
          <w:tcPr>
            <w:tcW w:w="2865" w:type="pct"/>
            <w:vAlign w:val="center"/>
          </w:tcPr>
          <w:p w14:paraId="73828D59"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реализовывать составленный план</w:t>
            </w:r>
          </w:p>
        </w:tc>
      </w:tr>
      <w:tr w:rsidR="00F67242" w:rsidRPr="00985111" w14:paraId="4712807B" w14:textId="77777777" w:rsidTr="005E7DF7">
        <w:trPr>
          <w:trHeight w:val="20"/>
        </w:trPr>
        <w:tc>
          <w:tcPr>
            <w:tcW w:w="661" w:type="pct"/>
            <w:vMerge/>
          </w:tcPr>
          <w:p w14:paraId="2307ACD5"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787E26D7" w14:textId="77777777" w:rsidR="00F67242" w:rsidRPr="00985111" w:rsidRDefault="00F67242" w:rsidP="001F3287">
            <w:pPr>
              <w:suppressAutoHyphens/>
              <w:rPr>
                <w:rFonts w:ascii="Times New Roman" w:eastAsia="Calibri" w:hAnsi="Times New Roman" w:cs="Times New Roman"/>
                <w:iCs/>
                <w:sz w:val="24"/>
                <w:szCs w:val="24"/>
              </w:rPr>
            </w:pPr>
          </w:p>
        </w:tc>
        <w:tc>
          <w:tcPr>
            <w:tcW w:w="2865" w:type="pct"/>
            <w:vAlign w:val="center"/>
          </w:tcPr>
          <w:p w14:paraId="1AA5008A"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r>
      <w:tr w:rsidR="00F67242" w:rsidRPr="00985111" w14:paraId="57F65F15" w14:textId="77777777" w:rsidTr="005E7DF7">
        <w:trPr>
          <w:trHeight w:val="20"/>
        </w:trPr>
        <w:tc>
          <w:tcPr>
            <w:tcW w:w="661" w:type="pct"/>
            <w:vMerge/>
          </w:tcPr>
          <w:p w14:paraId="2BD7BA10"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0E09C751" w14:textId="77777777" w:rsidR="00F67242" w:rsidRPr="00985111" w:rsidRDefault="00F67242" w:rsidP="001F3287">
            <w:pPr>
              <w:suppressAutoHyphens/>
              <w:rPr>
                <w:rFonts w:ascii="Times New Roman" w:eastAsia="Calibri" w:hAnsi="Times New Roman" w:cs="Times New Roman"/>
                <w:iCs/>
                <w:sz w:val="24"/>
                <w:szCs w:val="24"/>
              </w:rPr>
            </w:pPr>
          </w:p>
        </w:tc>
        <w:tc>
          <w:tcPr>
            <w:tcW w:w="2865" w:type="pct"/>
            <w:vAlign w:val="center"/>
          </w:tcPr>
          <w:p w14:paraId="28301730"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iCs/>
                <w:sz w:val="24"/>
                <w:szCs w:val="24"/>
              </w:rPr>
              <w:t>Знания:</w:t>
            </w:r>
          </w:p>
        </w:tc>
      </w:tr>
      <w:tr w:rsidR="00F67242" w:rsidRPr="00985111" w14:paraId="2BB39C3E" w14:textId="77777777" w:rsidTr="005E7DF7">
        <w:trPr>
          <w:trHeight w:val="20"/>
        </w:trPr>
        <w:tc>
          <w:tcPr>
            <w:tcW w:w="661" w:type="pct"/>
            <w:vMerge/>
          </w:tcPr>
          <w:p w14:paraId="21AA8FE2"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275E901E"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71CB9F85" w14:textId="77777777" w:rsidR="00F67242" w:rsidRPr="00985111" w:rsidRDefault="00F67242"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iCs/>
                <w:sz w:val="24"/>
                <w:szCs w:val="24"/>
              </w:rPr>
              <w:t>а</w:t>
            </w:r>
            <w:r w:rsidRPr="00985111">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r>
      <w:tr w:rsidR="00F67242" w:rsidRPr="00985111" w14:paraId="2E7222B0" w14:textId="77777777" w:rsidTr="005E7DF7">
        <w:trPr>
          <w:trHeight w:val="20"/>
        </w:trPr>
        <w:tc>
          <w:tcPr>
            <w:tcW w:w="661" w:type="pct"/>
            <w:vMerge/>
          </w:tcPr>
          <w:p w14:paraId="247DB1CB"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051A863A"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659C0B80"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bCs/>
                <w:sz w:val="24"/>
                <w:szCs w:val="24"/>
              </w:rPr>
              <w:t>основные источники информации и ресурсы д</w:t>
            </w:r>
            <w:r>
              <w:rPr>
                <w:rFonts w:ascii="Times New Roman" w:eastAsia="Calibri" w:hAnsi="Times New Roman" w:cs="Times New Roman"/>
                <w:bCs/>
                <w:sz w:val="24"/>
                <w:szCs w:val="24"/>
              </w:rPr>
              <w:br/>
            </w:r>
            <w:r w:rsidRPr="00985111">
              <w:rPr>
                <w:rFonts w:ascii="Times New Roman" w:eastAsia="Calibri" w:hAnsi="Times New Roman" w:cs="Times New Roman"/>
                <w:bCs/>
                <w:sz w:val="24"/>
                <w:szCs w:val="24"/>
              </w:rPr>
              <w:t>ля решения задач и проблем в профессиональном и/или социальном контексте</w:t>
            </w:r>
          </w:p>
        </w:tc>
      </w:tr>
      <w:tr w:rsidR="00F67242" w:rsidRPr="00985111" w14:paraId="1E191F27" w14:textId="77777777" w:rsidTr="005E7DF7">
        <w:trPr>
          <w:trHeight w:val="20"/>
        </w:trPr>
        <w:tc>
          <w:tcPr>
            <w:tcW w:w="661" w:type="pct"/>
            <w:vMerge/>
          </w:tcPr>
          <w:p w14:paraId="6BA99712"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64158546"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28A6B276"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bCs/>
                <w:sz w:val="24"/>
                <w:szCs w:val="24"/>
              </w:rPr>
              <w:t xml:space="preserve">алгоритмы выполнения работ </w:t>
            </w:r>
            <w:r w:rsidRPr="00985111">
              <w:rPr>
                <w:rFonts w:ascii="Times New Roman" w:eastAsia="Calibri" w:hAnsi="Times New Roman" w:cs="Times New Roman"/>
                <w:bCs/>
                <w:sz w:val="24"/>
                <w:szCs w:val="24"/>
              </w:rPr>
              <w:br/>
              <w:t>в профессиональной и смежных областях</w:t>
            </w:r>
          </w:p>
        </w:tc>
      </w:tr>
      <w:tr w:rsidR="00F67242" w:rsidRPr="00985111" w14:paraId="3D71F42A" w14:textId="77777777" w:rsidTr="005E7DF7">
        <w:trPr>
          <w:trHeight w:val="20"/>
        </w:trPr>
        <w:tc>
          <w:tcPr>
            <w:tcW w:w="661" w:type="pct"/>
            <w:vMerge/>
          </w:tcPr>
          <w:p w14:paraId="44CCDD2E"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024E0887"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06A9DC38" w14:textId="77777777" w:rsidR="00F67242" w:rsidRPr="00985111" w:rsidRDefault="00F67242"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методы работы в профессиональной и смежных сферах;</w:t>
            </w:r>
          </w:p>
        </w:tc>
      </w:tr>
      <w:tr w:rsidR="00F67242" w:rsidRPr="00985111" w14:paraId="4EA3538A" w14:textId="77777777" w:rsidTr="005E7DF7">
        <w:trPr>
          <w:trHeight w:val="20"/>
        </w:trPr>
        <w:tc>
          <w:tcPr>
            <w:tcW w:w="661" w:type="pct"/>
            <w:vMerge/>
          </w:tcPr>
          <w:p w14:paraId="57B0B2FC"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30CF3FE5"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19D2FF92" w14:textId="77777777" w:rsidR="00F67242" w:rsidRPr="00985111" w:rsidRDefault="00F67242"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структуру плана для решения задач</w:t>
            </w:r>
          </w:p>
        </w:tc>
      </w:tr>
      <w:tr w:rsidR="00F67242" w:rsidRPr="00985111" w14:paraId="40684157" w14:textId="77777777" w:rsidTr="005E7DF7">
        <w:trPr>
          <w:trHeight w:val="20"/>
        </w:trPr>
        <w:tc>
          <w:tcPr>
            <w:tcW w:w="661" w:type="pct"/>
            <w:vMerge/>
          </w:tcPr>
          <w:p w14:paraId="6AC8A441"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2E524AA0"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26059D17" w14:textId="77777777" w:rsidR="00F67242" w:rsidRPr="00985111" w:rsidRDefault="00F67242"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F67242" w:rsidRPr="00985111" w14:paraId="428A09BC" w14:textId="77777777" w:rsidTr="005E7DF7">
        <w:trPr>
          <w:trHeight w:val="20"/>
        </w:trPr>
        <w:tc>
          <w:tcPr>
            <w:tcW w:w="661" w:type="pct"/>
            <w:vMerge w:val="restart"/>
          </w:tcPr>
          <w:p w14:paraId="7A9F731B" w14:textId="77777777" w:rsidR="00F67242" w:rsidRPr="00985111" w:rsidRDefault="00F67242"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02</w:t>
            </w:r>
          </w:p>
        </w:tc>
        <w:tc>
          <w:tcPr>
            <w:tcW w:w="1474" w:type="pct"/>
            <w:vMerge w:val="restart"/>
          </w:tcPr>
          <w:p w14:paraId="520FBE1B" w14:textId="77777777" w:rsidR="00F67242" w:rsidRPr="00985111" w:rsidRDefault="00F67242"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Использовать современные средства поиска, анализа </w:t>
            </w:r>
            <w:r w:rsidRPr="00985111">
              <w:rPr>
                <w:rFonts w:ascii="Times New Roman" w:eastAsia="Calibri" w:hAnsi="Times New Roman" w:cs="Times New Roman"/>
                <w:sz w:val="24"/>
                <w:szCs w:val="24"/>
              </w:rPr>
              <w:br/>
              <w:t xml:space="preserve">и интерпретации информации, </w:t>
            </w:r>
            <w:r w:rsidRPr="00985111">
              <w:rPr>
                <w:rFonts w:ascii="Times New Roman" w:eastAsia="Calibri" w:hAnsi="Times New Roman" w:cs="Times New Roman"/>
                <w:sz w:val="24"/>
                <w:szCs w:val="24"/>
              </w:rPr>
              <w:br/>
              <w:t>и информационные технологии для выполнения задач профессиональной деятельности</w:t>
            </w:r>
          </w:p>
        </w:tc>
        <w:tc>
          <w:tcPr>
            <w:tcW w:w="2865" w:type="pct"/>
          </w:tcPr>
          <w:p w14:paraId="40FCEFD8"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
                <w:iCs/>
                <w:sz w:val="24"/>
                <w:szCs w:val="24"/>
              </w:rPr>
              <w:t xml:space="preserve">Умения: </w:t>
            </w:r>
          </w:p>
        </w:tc>
      </w:tr>
      <w:tr w:rsidR="00F67242" w:rsidRPr="00985111" w14:paraId="6BC2A885" w14:textId="77777777" w:rsidTr="005E7DF7">
        <w:trPr>
          <w:trHeight w:val="20"/>
        </w:trPr>
        <w:tc>
          <w:tcPr>
            <w:tcW w:w="661" w:type="pct"/>
            <w:vMerge/>
          </w:tcPr>
          <w:p w14:paraId="44A44A16"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6DBB1132"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3C8F97E3"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определять задачи для поиска информации</w:t>
            </w:r>
          </w:p>
        </w:tc>
      </w:tr>
      <w:tr w:rsidR="00F67242" w:rsidRPr="00985111" w14:paraId="236C5AA8" w14:textId="77777777" w:rsidTr="005E7DF7">
        <w:trPr>
          <w:trHeight w:val="20"/>
        </w:trPr>
        <w:tc>
          <w:tcPr>
            <w:tcW w:w="661" w:type="pct"/>
            <w:vMerge/>
          </w:tcPr>
          <w:p w14:paraId="25C7D3FB"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7E1BF9C1"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12495C73"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определять необходимые источники информации</w:t>
            </w:r>
          </w:p>
        </w:tc>
      </w:tr>
      <w:tr w:rsidR="00F67242" w:rsidRPr="00985111" w14:paraId="101B3AD1" w14:textId="77777777" w:rsidTr="005E7DF7">
        <w:trPr>
          <w:trHeight w:val="20"/>
        </w:trPr>
        <w:tc>
          <w:tcPr>
            <w:tcW w:w="661" w:type="pct"/>
            <w:vMerge/>
          </w:tcPr>
          <w:p w14:paraId="0EDE9F53"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0D92E0C9"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56C64A3F"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 xml:space="preserve">планировать процесс поиска; структурировать получаемую информацию </w:t>
            </w:r>
          </w:p>
        </w:tc>
      </w:tr>
      <w:tr w:rsidR="00F67242" w:rsidRPr="00985111" w14:paraId="77E3B1CA" w14:textId="77777777" w:rsidTr="005E7DF7">
        <w:trPr>
          <w:trHeight w:val="20"/>
        </w:trPr>
        <w:tc>
          <w:tcPr>
            <w:tcW w:w="661" w:type="pct"/>
            <w:vMerge/>
          </w:tcPr>
          <w:p w14:paraId="7FAC14ED"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07ABC05D"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62FF516D"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выделять наиболее значимое в перечне информации</w:t>
            </w:r>
          </w:p>
        </w:tc>
      </w:tr>
      <w:tr w:rsidR="00F67242" w:rsidRPr="00985111" w14:paraId="2A712410" w14:textId="77777777" w:rsidTr="005E7DF7">
        <w:trPr>
          <w:trHeight w:val="20"/>
        </w:trPr>
        <w:tc>
          <w:tcPr>
            <w:tcW w:w="661" w:type="pct"/>
            <w:vMerge/>
          </w:tcPr>
          <w:p w14:paraId="75288180"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2DFCF3BA"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5C1EF385"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оценивать практическую значимость результатов поиска</w:t>
            </w:r>
          </w:p>
        </w:tc>
      </w:tr>
      <w:tr w:rsidR="00F67242" w:rsidRPr="00985111" w14:paraId="36057E4E" w14:textId="77777777" w:rsidTr="005E7DF7">
        <w:trPr>
          <w:trHeight w:val="20"/>
        </w:trPr>
        <w:tc>
          <w:tcPr>
            <w:tcW w:w="661" w:type="pct"/>
            <w:vMerge/>
          </w:tcPr>
          <w:p w14:paraId="51813F1F"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665F62C6"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745D2FF3"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F67242" w:rsidRPr="00985111" w14:paraId="34AE1E95" w14:textId="77777777" w:rsidTr="005E7DF7">
        <w:trPr>
          <w:trHeight w:val="20"/>
        </w:trPr>
        <w:tc>
          <w:tcPr>
            <w:tcW w:w="661" w:type="pct"/>
            <w:vMerge/>
          </w:tcPr>
          <w:p w14:paraId="0BCB4816"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10992DFD"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5F860D03"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использовать современное программное обеспечение</w:t>
            </w:r>
          </w:p>
        </w:tc>
      </w:tr>
      <w:tr w:rsidR="00F67242" w:rsidRPr="00985111" w14:paraId="303EB07A" w14:textId="77777777" w:rsidTr="005E7DF7">
        <w:trPr>
          <w:trHeight w:val="20"/>
        </w:trPr>
        <w:tc>
          <w:tcPr>
            <w:tcW w:w="661" w:type="pct"/>
            <w:vMerge/>
          </w:tcPr>
          <w:p w14:paraId="16D80296"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77E800C4"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1A725BF6"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 xml:space="preserve">использовать различные цифровые средства </w:t>
            </w:r>
            <w:r>
              <w:rPr>
                <w:rFonts w:ascii="Times New Roman" w:eastAsia="Calibri" w:hAnsi="Times New Roman" w:cs="Times New Roman"/>
                <w:iCs/>
                <w:sz w:val="24"/>
                <w:szCs w:val="24"/>
              </w:rPr>
              <w:br/>
            </w:r>
            <w:r w:rsidRPr="00985111">
              <w:rPr>
                <w:rFonts w:ascii="Times New Roman" w:eastAsia="Calibri" w:hAnsi="Times New Roman" w:cs="Times New Roman"/>
                <w:iCs/>
                <w:sz w:val="24"/>
                <w:szCs w:val="24"/>
              </w:rPr>
              <w:t>для решения профессиональных задач</w:t>
            </w:r>
          </w:p>
        </w:tc>
      </w:tr>
      <w:tr w:rsidR="00F67242" w:rsidRPr="00985111" w14:paraId="1C4259D5" w14:textId="77777777" w:rsidTr="005E7DF7">
        <w:trPr>
          <w:trHeight w:val="20"/>
        </w:trPr>
        <w:tc>
          <w:tcPr>
            <w:tcW w:w="661" w:type="pct"/>
            <w:vMerge/>
          </w:tcPr>
          <w:p w14:paraId="7005166D"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0E3A5933"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6F7CA7E8"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iCs/>
                <w:sz w:val="24"/>
                <w:szCs w:val="24"/>
              </w:rPr>
              <w:t>Знания:</w:t>
            </w:r>
          </w:p>
        </w:tc>
      </w:tr>
      <w:tr w:rsidR="00F67242" w:rsidRPr="00985111" w14:paraId="45F1B5B3" w14:textId="77777777" w:rsidTr="005E7DF7">
        <w:trPr>
          <w:trHeight w:val="20"/>
        </w:trPr>
        <w:tc>
          <w:tcPr>
            <w:tcW w:w="661" w:type="pct"/>
            <w:vMerge/>
          </w:tcPr>
          <w:p w14:paraId="387CFF3F"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2E58D693"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212C9235"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F67242" w:rsidRPr="00985111" w14:paraId="1D3F6FAF" w14:textId="77777777" w:rsidTr="005E7DF7">
        <w:trPr>
          <w:trHeight w:val="20"/>
        </w:trPr>
        <w:tc>
          <w:tcPr>
            <w:tcW w:w="661" w:type="pct"/>
            <w:vMerge/>
          </w:tcPr>
          <w:p w14:paraId="64D46194"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42B04488"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7F41E01B"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приемы структурирования информации</w:t>
            </w:r>
          </w:p>
        </w:tc>
      </w:tr>
      <w:tr w:rsidR="00F67242" w:rsidRPr="00985111" w14:paraId="1439EB3B" w14:textId="77777777" w:rsidTr="005E7DF7">
        <w:trPr>
          <w:trHeight w:val="20"/>
        </w:trPr>
        <w:tc>
          <w:tcPr>
            <w:tcW w:w="661" w:type="pct"/>
            <w:vMerge/>
          </w:tcPr>
          <w:p w14:paraId="25AC5A6D"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6015D6DF"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40E10998"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 xml:space="preserve">формат оформления результатов поиска информации, </w:t>
            </w:r>
            <w:r w:rsidRPr="00985111">
              <w:rPr>
                <w:rFonts w:ascii="Times New Roman" w:eastAsia="Calibri" w:hAnsi="Times New Roman" w:cs="Times New Roman"/>
                <w:bCs/>
                <w:iCs/>
                <w:sz w:val="24"/>
                <w:szCs w:val="24"/>
              </w:rPr>
              <w:t>современные средства и устройства информатизации</w:t>
            </w:r>
          </w:p>
        </w:tc>
      </w:tr>
      <w:tr w:rsidR="00F67242" w:rsidRPr="00985111" w14:paraId="69E33667" w14:textId="77777777" w:rsidTr="005E7DF7">
        <w:trPr>
          <w:trHeight w:val="20"/>
        </w:trPr>
        <w:tc>
          <w:tcPr>
            <w:tcW w:w="661" w:type="pct"/>
            <w:vMerge/>
          </w:tcPr>
          <w:p w14:paraId="0D01F633"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1F4ECC1C"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2CF90FE3"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 xml:space="preserve">порядок их применения и программное обеспечение в профессиональной деятельности </w:t>
            </w:r>
            <w:r>
              <w:rPr>
                <w:rFonts w:ascii="Times New Roman" w:eastAsia="Calibri" w:hAnsi="Times New Roman" w:cs="Times New Roman"/>
                <w:bCs/>
                <w:iCs/>
                <w:sz w:val="24"/>
                <w:szCs w:val="24"/>
              </w:rPr>
              <w:br/>
            </w:r>
            <w:r w:rsidRPr="00985111">
              <w:rPr>
                <w:rFonts w:ascii="Times New Roman" w:eastAsia="Calibri" w:hAnsi="Times New Roman" w:cs="Times New Roman"/>
                <w:bCs/>
                <w:iCs/>
                <w:sz w:val="24"/>
                <w:szCs w:val="24"/>
              </w:rPr>
              <w:t>в том числе с использованием цифровых средств</w:t>
            </w:r>
          </w:p>
        </w:tc>
      </w:tr>
      <w:tr w:rsidR="00F67242" w:rsidRPr="00985111" w14:paraId="5DD20BE8" w14:textId="77777777" w:rsidTr="005E7DF7">
        <w:trPr>
          <w:trHeight w:val="20"/>
        </w:trPr>
        <w:tc>
          <w:tcPr>
            <w:tcW w:w="661" w:type="pct"/>
            <w:vMerge w:val="restart"/>
          </w:tcPr>
          <w:p w14:paraId="4CAAFD6F" w14:textId="77777777" w:rsidR="00F67242" w:rsidRPr="00985111" w:rsidRDefault="00F67242"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03</w:t>
            </w:r>
          </w:p>
        </w:tc>
        <w:tc>
          <w:tcPr>
            <w:tcW w:w="1474" w:type="pct"/>
            <w:vMerge w:val="restart"/>
          </w:tcPr>
          <w:p w14:paraId="56C97A5E" w14:textId="77777777" w:rsidR="00F67242" w:rsidRPr="00985111" w:rsidRDefault="00F67242"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Планировать </w:t>
            </w:r>
            <w:r w:rsidRPr="00985111">
              <w:rPr>
                <w:rFonts w:ascii="Times New Roman" w:eastAsia="Calibri" w:hAnsi="Times New Roman" w:cs="Times New Roman"/>
                <w:sz w:val="24"/>
                <w:szCs w:val="24"/>
              </w:rPr>
              <w:br/>
              <w:t xml:space="preserve">и реализовывать собственное профессиональное </w:t>
            </w:r>
            <w:r w:rsidRPr="00985111">
              <w:rPr>
                <w:rFonts w:ascii="Times New Roman" w:eastAsia="Calibri" w:hAnsi="Times New Roman" w:cs="Times New Roman"/>
                <w:sz w:val="24"/>
                <w:szCs w:val="24"/>
              </w:rPr>
              <w:br/>
              <w:t xml:space="preserve">и личностное развитие, предпринимательскую деятельность </w:t>
            </w:r>
            <w:r w:rsidRPr="00985111">
              <w:rPr>
                <w:rFonts w:ascii="Times New Roman" w:eastAsia="Calibri" w:hAnsi="Times New Roman" w:cs="Times New Roman"/>
                <w:sz w:val="24"/>
                <w:szCs w:val="24"/>
              </w:rPr>
              <w:br/>
              <w:t xml:space="preserve">в профессиональной сфере, использовать знания по финансовой грамотности </w:t>
            </w:r>
            <w:r w:rsidRPr="00985111">
              <w:rPr>
                <w:rFonts w:ascii="Times New Roman" w:eastAsia="Calibri" w:hAnsi="Times New Roman" w:cs="Times New Roman"/>
                <w:sz w:val="24"/>
                <w:szCs w:val="24"/>
              </w:rPr>
              <w:br/>
              <w:t>в различных жизненных ситуациях</w:t>
            </w:r>
          </w:p>
        </w:tc>
        <w:tc>
          <w:tcPr>
            <w:tcW w:w="2865" w:type="pct"/>
          </w:tcPr>
          <w:p w14:paraId="0A684956"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
                <w:bCs/>
                <w:iCs/>
                <w:sz w:val="24"/>
                <w:szCs w:val="24"/>
              </w:rPr>
              <w:t xml:space="preserve">Умения: </w:t>
            </w:r>
          </w:p>
        </w:tc>
      </w:tr>
      <w:tr w:rsidR="00F67242" w:rsidRPr="00985111" w14:paraId="5E72750F" w14:textId="77777777" w:rsidTr="005E7DF7">
        <w:trPr>
          <w:trHeight w:val="20"/>
        </w:trPr>
        <w:tc>
          <w:tcPr>
            <w:tcW w:w="661" w:type="pct"/>
            <w:vMerge/>
          </w:tcPr>
          <w:p w14:paraId="5E1FAECD"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0081E16B"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11B16B6A"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F67242" w:rsidRPr="00985111" w14:paraId="7E5D57DE" w14:textId="77777777" w:rsidTr="005E7DF7">
        <w:trPr>
          <w:trHeight w:val="20"/>
        </w:trPr>
        <w:tc>
          <w:tcPr>
            <w:tcW w:w="661" w:type="pct"/>
            <w:vMerge/>
          </w:tcPr>
          <w:p w14:paraId="6801A497"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221418D0"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7808A2E0"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sz w:val="24"/>
                <w:szCs w:val="24"/>
              </w:rPr>
              <w:t>применять современную научную профессиональную терминологию</w:t>
            </w:r>
          </w:p>
        </w:tc>
      </w:tr>
      <w:tr w:rsidR="00F67242" w:rsidRPr="00985111" w14:paraId="1C6AD660" w14:textId="77777777" w:rsidTr="005E7DF7">
        <w:trPr>
          <w:trHeight w:val="20"/>
        </w:trPr>
        <w:tc>
          <w:tcPr>
            <w:tcW w:w="661" w:type="pct"/>
            <w:vMerge/>
          </w:tcPr>
          <w:p w14:paraId="5E00E073"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62AF7EE8"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01A4700A"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tc>
      </w:tr>
      <w:tr w:rsidR="00F67242" w:rsidRPr="00985111" w14:paraId="1EE2E5FB" w14:textId="77777777" w:rsidTr="005E7DF7">
        <w:trPr>
          <w:trHeight w:val="20"/>
        </w:trPr>
        <w:tc>
          <w:tcPr>
            <w:tcW w:w="661" w:type="pct"/>
            <w:vMerge/>
          </w:tcPr>
          <w:p w14:paraId="49AED0D4"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528E43F2"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36D184DD" w14:textId="77777777" w:rsidR="00F67242" w:rsidRPr="00985111" w:rsidRDefault="00F67242"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bCs/>
                <w:sz w:val="24"/>
                <w:szCs w:val="24"/>
              </w:rPr>
              <w:t>выявлять достоинства и недостатки коммерческой идеи</w:t>
            </w:r>
          </w:p>
        </w:tc>
      </w:tr>
      <w:tr w:rsidR="00F67242" w:rsidRPr="00985111" w14:paraId="19130412" w14:textId="77777777" w:rsidTr="005E7DF7">
        <w:trPr>
          <w:trHeight w:val="20"/>
        </w:trPr>
        <w:tc>
          <w:tcPr>
            <w:tcW w:w="661" w:type="pct"/>
            <w:vMerge/>
          </w:tcPr>
          <w:p w14:paraId="019DA3E8"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17A5A6F8"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49032799" w14:textId="77777777" w:rsidR="00F67242" w:rsidRPr="00985111" w:rsidRDefault="00F67242"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 xml:space="preserve">презентовать идеи открытия собственного дела </w:t>
            </w:r>
            <w:r>
              <w:rPr>
                <w:rFonts w:ascii="Times New Roman" w:eastAsia="Calibri" w:hAnsi="Times New Roman" w:cs="Times New Roman"/>
                <w:bCs/>
                <w:sz w:val="24"/>
                <w:szCs w:val="24"/>
              </w:rPr>
              <w:br/>
            </w:r>
            <w:r w:rsidRPr="00985111">
              <w:rPr>
                <w:rFonts w:ascii="Times New Roman" w:eastAsia="Calibri" w:hAnsi="Times New Roman" w:cs="Times New Roman"/>
                <w:bCs/>
                <w:sz w:val="24"/>
                <w:szCs w:val="24"/>
              </w:rPr>
              <w:t>в профессиональной деятельности; оформлять бизнес-план</w:t>
            </w:r>
          </w:p>
        </w:tc>
      </w:tr>
      <w:tr w:rsidR="00F67242" w:rsidRPr="00985111" w14:paraId="3671F485" w14:textId="77777777" w:rsidTr="005E7DF7">
        <w:trPr>
          <w:trHeight w:val="20"/>
        </w:trPr>
        <w:tc>
          <w:tcPr>
            <w:tcW w:w="661" w:type="pct"/>
            <w:vMerge/>
          </w:tcPr>
          <w:p w14:paraId="098FDC7E"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6F0A78DB"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7FCB5467" w14:textId="77777777" w:rsidR="00F67242" w:rsidRPr="00985111" w:rsidRDefault="00F67242"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рассчитывать размеры выплат по процентным ставкам кредитования</w:t>
            </w:r>
          </w:p>
        </w:tc>
      </w:tr>
      <w:tr w:rsidR="00F67242" w:rsidRPr="00985111" w14:paraId="6A979523" w14:textId="77777777" w:rsidTr="005E7DF7">
        <w:trPr>
          <w:trHeight w:val="20"/>
        </w:trPr>
        <w:tc>
          <w:tcPr>
            <w:tcW w:w="661" w:type="pct"/>
            <w:vMerge/>
          </w:tcPr>
          <w:p w14:paraId="4CBE6AF5"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401A0E46"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42A26208"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tc>
      </w:tr>
      <w:tr w:rsidR="00F67242" w:rsidRPr="00985111" w14:paraId="33F495EB" w14:textId="77777777" w:rsidTr="005E7DF7">
        <w:trPr>
          <w:trHeight w:val="20"/>
        </w:trPr>
        <w:tc>
          <w:tcPr>
            <w:tcW w:w="661" w:type="pct"/>
            <w:vMerge/>
          </w:tcPr>
          <w:p w14:paraId="54413D73"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65DF4788"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41C815AE" w14:textId="77777777" w:rsidR="00F67242" w:rsidRPr="00985111" w:rsidRDefault="00F67242"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iCs/>
                <w:sz w:val="24"/>
                <w:szCs w:val="24"/>
              </w:rPr>
              <w:t xml:space="preserve">презентовать бизнес-идею </w:t>
            </w:r>
          </w:p>
        </w:tc>
      </w:tr>
      <w:tr w:rsidR="00F67242" w:rsidRPr="00985111" w14:paraId="283BD80F" w14:textId="77777777" w:rsidTr="005E7DF7">
        <w:trPr>
          <w:trHeight w:val="20"/>
        </w:trPr>
        <w:tc>
          <w:tcPr>
            <w:tcW w:w="661" w:type="pct"/>
            <w:vMerge/>
          </w:tcPr>
          <w:p w14:paraId="49282CD1"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254C1C9A"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73F20F24"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определять источники финансирования</w:t>
            </w:r>
          </w:p>
        </w:tc>
      </w:tr>
      <w:tr w:rsidR="00F67242" w:rsidRPr="00985111" w14:paraId="6652535F" w14:textId="77777777" w:rsidTr="005E7DF7">
        <w:trPr>
          <w:trHeight w:val="20"/>
        </w:trPr>
        <w:tc>
          <w:tcPr>
            <w:tcW w:w="661" w:type="pct"/>
            <w:vMerge/>
          </w:tcPr>
          <w:p w14:paraId="1ADC7438"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166347BC"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79C3C465"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t>Знания:</w:t>
            </w:r>
          </w:p>
        </w:tc>
      </w:tr>
      <w:tr w:rsidR="00F67242" w:rsidRPr="00985111" w14:paraId="5A21980D" w14:textId="77777777" w:rsidTr="005E7DF7">
        <w:trPr>
          <w:trHeight w:val="20"/>
        </w:trPr>
        <w:tc>
          <w:tcPr>
            <w:tcW w:w="661" w:type="pct"/>
            <w:vMerge/>
          </w:tcPr>
          <w:p w14:paraId="7F5546F0"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058F66D1"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69681CB1" w14:textId="77777777" w:rsidR="00F67242" w:rsidRPr="00985111" w:rsidRDefault="00F67242"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iCs/>
                <w:sz w:val="24"/>
                <w:szCs w:val="24"/>
              </w:rPr>
              <w:t>содержание актуальной нормативно-правовой документации</w:t>
            </w:r>
          </w:p>
        </w:tc>
      </w:tr>
      <w:tr w:rsidR="00F67242" w:rsidRPr="00985111" w14:paraId="497FF7C2" w14:textId="77777777" w:rsidTr="005E7DF7">
        <w:trPr>
          <w:trHeight w:val="20"/>
        </w:trPr>
        <w:tc>
          <w:tcPr>
            <w:tcW w:w="661" w:type="pct"/>
            <w:vMerge/>
          </w:tcPr>
          <w:p w14:paraId="55D31E30"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1F39EDC2"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0C62E88C"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современная научная и профессиональная терминология</w:t>
            </w:r>
          </w:p>
        </w:tc>
      </w:tr>
      <w:tr w:rsidR="00F67242" w:rsidRPr="00985111" w14:paraId="219900EC" w14:textId="77777777" w:rsidTr="005E7DF7">
        <w:trPr>
          <w:trHeight w:val="20"/>
        </w:trPr>
        <w:tc>
          <w:tcPr>
            <w:tcW w:w="661" w:type="pct"/>
            <w:vMerge/>
          </w:tcPr>
          <w:p w14:paraId="4D50B075"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2B8E5052"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0DAC2F23"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F67242" w:rsidRPr="00985111" w14:paraId="7C284EBE" w14:textId="77777777" w:rsidTr="005E7DF7">
        <w:trPr>
          <w:trHeight w:val="20"/>
        </w:trPr>
        <w:tc>
          <w:tcPr>
            <w:tcW w:w="661" w:type="pct"/>
            <w:vMerge/>
          </w:tcPr>
          <w:p w14:paraId="05C521D9"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76B03993"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619DC1FF"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основы предпринимательской деятельности основы финансовой грамотности</w:t>
            </w:r>
          </w:p>
        </w:tc>
      </w:tr>
      <w:tr w:rsidR="00F67242" w:rsidRPr="00985111" w14:paraId="5F2FE0EA" w14:textId="77777777" w:rsidTr="005E7DF7">
        <w:trPr>
          <w:trHeight w:val="20"/>
        </w:trPr>
        <w:tc>
          <w:tcPr>
            <w:tcW w:w="661" w:type="pct"/>
            <w:vMerge/>
          </w:tcPr>
          <w:p w14:paraId="3161B993"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0D18FB45"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126C48C1"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правила разработки бизнес-планов</w:t>
            </w:r>
          </w:p>
        </w:tc>
      </w:tr>
      <w:tr w:rsidR="00F67242" w:rsidRPr="00985111" w14:paraId="36605CB2" w14:textId="77777777" w:rsidTr="005E7DF7">
        <w:trPr>
          <w:trHeight w:val="20"/>
        </w:trPr>
        <w:tc>
          <w:tcPr>
            <w:tcW w:w="661" w:type="pct"/>
            <w:vMerge/>
          </w:tcPr>
          <w:p w14:paraId="4AD451D1"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4E538C7A"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7640FE15" w14:textId="77777777" w:rsidR="00F67242" w:rsidRPr="00985111" w:rsidRDefault="00F67242"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 xml:space="preserve">порядок выстраивания презентации </w:t>
            </w:r>
          </w:p>
        </w:tc>
      </w:tr>
      <w:tr w:rsidR="00F67242" w:rsidRPr="00985111" w14:paraId="75F16A41" w14:textId="77777777" w:rsidTr="005E7DF7">
        <w:trPr>
          <w:trHeight w:val="20"/>
        </w:trPr>
        <w:tc>
          <w:tcPr>
            <w:tcW w:w="661" w:type="pct"/>
            <w:vMerge/>
          </w:tcPr>
          <w:p w14:paraId="29D0F640"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5083CA11"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6AEBDFB1"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кредитные банковские продукты</w:t>
            </w:r>
          </w:p>
        </w:tc>
      </w:tr>
      <w:tr w:rsidR="00F67242" w:rsidRPr="00985111" w14:paraId="4A58B170" w14:textId="77777777" w:rsidTr="005E7DF7">
        <w:trPr>
          <w:trHeight w:val="20"/>
        </w:trPr>
        <w:tc>
          <w:tcPr>
            <w:tcW w:w="661" w:type="pct"/>
            <w:vMerge w:val="restart"/>
          </w:tcPr>
          <w:p w14:paraId="4986419D" w14:textId="77777777" w:rsidR="00F67242" w:rsidRPr="00985111" w:rsidRDefault="00F67242"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04</w:t>
            </w:r>
          </w:p>
        </w:tc>
        <w:tc>
          <w:tcPr>
            <w:tcW w:w="1474" w:type="pct"/>
            <w:vMerge w:val="restart"/>
          </w:tcPr>
          <w:p w14:paraId="3E900392" w14:textId="77777777" w:rsidR="00F67242" w:rsidRPr="00985111" w:rsidRDefault="00F67242"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Эффективно взаимодействовать </w:t>
            </w:r>
            <w:r w:rsidRPr="00985111">
              <w:rPr>
                <w:rFonts w:ascii="Times New Roman" w:eastAsia="Calibri" w:hAnsi="Times New Roman" w:cs="Times New Roman"/>
                <w:sz w:val="24"/>
                <w:szCs w:val="24"/>
              </w:rPr>
              <w:br/>
              <w:t>и работать в коллективе и команде</w:t>
            </w:r>
          </w:p>
        </w:tc>
        <w:tc>
          <w:tcPr>
            <w:tcW w:w="2865" w:type="pct"/>
          </w:tcPr>
          <w:p w14:paraId="35E5C238"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
                <w:bCs/>
                <w:iCs/>
                <w:spacing w:val="-4"/>
                <w:sz w:val="24"/>
                <w:szCs w:val="24"/>
              </w:rPr>
              <w:t xml:space="preserve">Умения: </w:t>
            </w:r>
          </w:p>
        </w:tc>
      </w:tr>
      <w:tr w:rsidR="00F67242" w:rsidRPr="00985111" w14:paraId="35B1DEDC" w14:textId="77777777" w:rsidTr="005E7DF7">
        <w:trPr>
          <w:trHeight w:val="20"/>
        </w:trPr>
        <w:tc>
          <w:tcPr>
            <w:tcW w:w="661" w:type="pct"/>
            <w:vMerge/>
          </w:tcPr>
          <w:p w14:paraId="479C0063"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46C7A29E"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73B65A44" w14:textId="77777777" w:rsidR="00F67242" w:rsidRPr="00985111" w:rsidRDefault="00F67242" w:rsidP="001F3287">
            <w:pPr>
              <w:suppressAutoHyphens/>
              <w:rPr>
                <w:rFonts w:ascii="Times New Roman" w:eastAsia="Calibri" w:hAnsi="Times New Roman" w:cs="Times New Roman"/>
                <w:b/>
                <w:bCs/>
                <w:iCs/>
                <w:spacing w:val="-4"/>
                <w:sz w:val="24"/>
                <w:szCs w:val="24"/>
              </w:rPr>
            </w:pPr>
            <w:r w:rsidRPr="00985111">
              <w:rPr>
                <w:rFonts w:ascii="Times New Roman" w:eastAsia="Calibri" w:hAnsi="Times New Roman" w:cs="Times New Roman"/>
                <w:bCs/>
                <w:spacing w:val="-4"/>
                <w:sz w:val="24"/>
                <w:szCs w:val="24"/>
              </w:rPr>
              <w:t>организовывать работу коллектива и команды</w:t>
            </w:r>
          </w:p>
        </w:tc>
      </w:tr>
      <w:tr w:rsidR="00F67242" w:rsidRPr="00985111" w14:paraId="3738C862" w14:textId="77777777" w:rsidTr="005E7DF7">
        <w:trPr>
          <w:trHeight w:val="20"/>
        </w:trPr>
        <w:tc>
          <w:tcPr>
            <w:tcW w:w="661" w:type="pct"/>
            <w:vMerge/>
          </w:tcPr>
          <w:p w14:paraId="03BF7704"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634586CE"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7D516912" w14:textId="77777777" w:rsidR="00F67242" w:rsidRPr="00985111" w:rsidRDefault="00F67242" w:rsidP="001F3287">
            <w:pPr>
              <w:suppressAutoHyphens/>
              <w:rPr>
                <w:rFonts w:ascii="Times New Roman" w:eastAsia="Calibri" w:hAnsi="Times New Roman" w:cs="Times New Roman"/>
                <w:b/>
                <w:bCs/>
                <w:iCs/>
                <w:spacing w:val="-4"/>
                <w:sz w:val="24"/>
                <w:szCs w:val="24"/>
              </w:rPr>
            </w:pPr>
            <w:r w:rsidRPr="00985111">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F67242" w:rsidRPr="00985111" w14:paraId="73160C93" w14:textId="77777777" w:rsidTr="005E7DF7">
        <w:trPr>
          <w:trHeight w:val="20"/>
        </w:trPr>
        <w:tc>
          <w:tcPr>
            <w:tcW w:w="661" w:type="pct"/>
            <w:vMerge/>
          </w:tcPr>
          <w:p w14:paraId="186C205C"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07222B36"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44E07C86" w14:textId="77777777" w:rsidR="00F67242" w:rsidRPr="00985111" w:rsidRDefault="00F67242" w:rsidP="001F3287">
            <w:pPr>
              <w:suppressAutoHyphens/>
              <w:rPr>
                <w:rFonts w:ascii="Times New Roman" w:eastAsia="Calibri" w:hAnsi="Times New Roman" w:cs="Times New Roman"/>
                <w:bCs/>
                <w:spacing w:val="-4"/>
                <w:sz w:val="24"/>
                <w:szCs w:val="24"/>
              </w:rPr>
            </w:pPr>
            <w:r w:rsidRPr="00985111">
              <w:rPr>
                <w:rFonts w:ascii="Times New Roman" w:eastAsia="Calibri" w:hAnsi="Times New Roman" w:cs="Times New Roman"/>
                <w:b/>
                <w:bCs/>
                <w:iCs/>
                <w:sz w:val="24"/>
                <w:szCs w:val="24"/>
              </w:rPr>
              <w:t>Знания:</w:t>
            </w:r>
          </w:p>
        </w:tc>
      </w:tr>
      <w:tr w:rsidR="00F67242" w:rsidRPr="00985111" w14:paraId="23E2821A" w14:textId="77777777" w:rsidTr="005E7DF7">
        <w:trPr>
          <w:trHeight w:val="20"/>
        </w:trPr>
        <w:tc>
          <w:tcPr>
            <w:tcW w:w="661" w:type="pct"/>
            <w:vMerge/>
          </w:tcPr>
          <w:p w14:paraId="2FED52D2"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3E8F2006"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13CC68F0" w14:textId="77777777" w:rsidR="00F67242" w:rsidRPr="00985111" w:rsidRDefault="00F67242" w:rsidP="001F3287">
            <w:pPr>
              <w:suppressAutoHyphens/>
              <w:rPr>
                <w:rFonts w:ascii="Times New Roman" w:eastAsia="Calibri" w:hAnsi="Times New Roman" w:cs="Times New Roman"/>
                <w:b/>
                <w:bCs/>
                <w:iCs/>
                <w:spacing w:val="-4"/>
                <w:sz w:val="24"/>
                <w:szCs w:val="24"/>
              </w:rPr>
            </w:pPr>
            <w:r w:rsidRPr="00985111">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r>
      <w:tr w:rsidR="00F67242" w:rsidRPr="00985111" w14:paraId="78039F7F" w14:textId="77777777" w:rsidTr="005E7DF7">
        <w:trPr>
          <w:trHeight w:val="20"/>
        </w:trPr>
        <w:tc>
          <w:tcPr>
            <w:tcW w:w="661" w:type="pct"/>
            <w:vMerge/>
          </w:tcPr>
          <w:p w14:paraId="43A5DACA"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4CC74BD4"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14B4D2B1"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основы проектной деятельности</w:t>
            </w:r>
          </w:p>
        </w:tc>
      </w:tr>
      <w:tr w:rsidR="00F67242" w:rsidRPr="00985111" w14:paraId="1E0F3BB2" w14:textId="77777777" w:rsidTr="005E7DF7">
        <w:trPr>
          <w:trHeight w:val="20"/>
        </w:trPr>
        <w:tc>
          <w:tcPr>
            <w:tcW w:w="661" w:type="pct"/>
            <w:vMerge w:val="restart"/>
          </w:tcPr>
          <w:p w14:paraId="3E0ACB1D" w14:textId="77777777" w:rsidR="00F67242" w:rsidRPr="00985111" w:rsidRDefault="00F67242"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05</w:t>
            </w:r>
          </w:p>
        </w:tc>
        <w:tc>
          <w:tcPr>
            <w:tcW w:w="1474" w:type="pct"/>
            <w:vMerge w:val="restart"/>
          </w:tcPr>
          <w:p w14:paraId="3F1EFAAA" w14:textId="77777777" w:rsidR="00F67242" w:rsidRPr="00985111" w:rsidRDefault="00F67242"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Осуществлять устную </w:t>
            </w:r>
            <w:r w:rsidRPr="00985111">
              <w:rPr>
                <w:rFonts w:ascii="Times New Roman" w:eastAsia="Calibri" w:hAnsi="Times New Roman" w:cs="Times New Roman"/>
                <w:sz w:val="24"/>
                <w:szCs w:val="24"/>
              </w:rPr>
              <w:br/>
              <w:t xml:space="preserve">и письменную коммуникацию </w:t>
            </w:r>
            <w:r w:rsidRPr="00985111">
              <w:rPr>
                <w:rFonts w:ascii="Times New Roman" w:eastAsia="Calibri" w:hAnsi="Times New Roman" w:cs="Times New Roman"/>
                <w:sz w:val="24"/>
                <w:szCs w:val="24"/>
              </w:rPr>
              <w:br/>
              <w:t xml:space="preserve">на государственном языке Российской Федерации с учетом особенностей социального </w:t>
            </w:r>
            <w:r w:rsidRPr="00985111">
              <w:rPr>
                <w:rFonts w:ascii="Times New Roman" w:eastAsia="Calibri" w:hAnsi="Times New Roman" w:cs="Times New Roman"/>
                <w:sz w:val="24"/>
                <w:szCs w:val="24"/>
              </w:rPr>
              <w:br/>
              <w:t>и культурного контекста</w:t>
            </w:r>
          </w:p>
        </w:tc>
        <w:tc>
          <w:tcPr>
            <w:tcW w:w="2865" w:type="pct"/>
          </w:tcPr>
          <w:p w14:paraId="22833183"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b/>
                <w:bCs/>
                <w:iCs/>
                <w:sz w:val="24"/>
                <w:szCs w:val="24"/>
              </w:rPr>
              <w:t>Умения:</w:t>
            </w:r>
            <w:r w:rsidRPr="00985111">
              <w:rPr>
                <w:rFonts w:ascii="Times New Roman" w:eastAsia="Calibri" w:hAnsi="Times New Roman" w:cs="Times New Roman"/>
                <w:iCs/>
                <w:sz w:val="24"/>
                <w:szCs w:val="24"/>
              </w:rPr>
              <w:t xml:space="preserve"> </w:t>
            </w:r>
          </w:p>
        </w:tc>
      </w:tr>
      <w:tr w:rsidR="00F67242" w:rsidRPr="00985111" w14:paraId="7EE3ADC5" w14:textId="77777777" w:rsidTr="005E7DF7">
        <w:trPr>
          <w:trHeight w:val="20"/>
        </w:trPr>
        <w:tc>
          <w:tcPr>
            <w:tcW w:w="661" w:type="pct"/>
            <w:vMerge/>
          </w:tcPr>
          <w:p w14:paraId="4971CB9E"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2D9D4FD4"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070C5348"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 xml:space="preserve">грамотно </w:t>
            </w:r>
            <w:r w:rsidRPr="00985111">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985111">
              <w:rPr>
                <w:rFonts w:ascii="Times New Roman" w:eastAsia="Calibri" w:hAnsi="Times New Roman" w:cs="Times New Roman"/>
                <w:bCs/>
                <w:sz w:val="24"/>
                <w:szCs w:val="24"/>
              </w:rPr>
              <w:br/>
              <w:t xml:space="preserve">на государственном языке, </w:t>
            </w:r>
            <w:r w:rsidRPr="00985111">
              <w:rPr>
                <w:rFonts w:ascii="Times New Roman" w:eastAsia="Calibri" w:hAnsi="Times New Roman" w:cs="Times New Roman"/>
                <w:iCs/>
                <w:sz w:val="24"/>
                <w:szCs w:val="24"/>
              </w:rPr>
              <w:t>проявлять толерантность в рабочем коллективе</w:t>
            </w:r>
          </w:p>
        </w:tc>
      </w:tr>
      <w:tr w:rsidR="00F67242" w:rsidRPr="00985111" w14:paraId="0D5467D9" w14:textId="77777777" w:rsidTr="005E7DF7">
        <w:trPr>
          <w:trHeight w:val="20"/>
        </w:trPr>
        <w:tc>
          <w:tcPr>
            <w:tcW w:w="661" w:type="pct"/>
            <w:vMerge/>
          </w:tcPr>
          <w:p w14:paraId="7F8E5CBE"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1388E0BC"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05223B95"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t>Знания:</w:t>
            </w:r>
          </w:p>
        </w:tc>
      </w:tr>
      <w:tr w:rsidR="00F67242" w:rsidRPr="00985111" w14:paraId="0D1BC48D" w14:textId="77777777" w:rsidTr="005E7DF7">
        <w:trPr>
          <w:trHeight w:val="20"/>
        </w:trPr>
        <w:tc>
          <w:tcPr>
            <w:tcW w:w="661" w:type="pct"/>
            <w:vMerge/>
          </w:tcPr>
          <w:p w14:paraId="7A20A374"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512B9F1D"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1183ECB0" w14:textId="77777777" w:rsidR="00F67242" w:rsidRPr="00985111" w:rsidRDefault="00F67242"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особенности социального и культурного контекста</w:t>
            </w:r>
          </w:p>
        </w:tc>
      </w:tr>
      <w:tr w:rsidR="00F67242" w:rsidRPr="00985111" w14:paraId="55A24DBB" w14:textId="77777777" w:rsidTr="005E7DF7">
        <w:trPr>
          <w:trHeight w:val="20"/>
        </w:trPr>
        <w:tc>
          <w:tcPr>
            <w:tcW w:w="661" w:type="pct"/>
            <w:vMerge/>
          </w:tcPr>
          <w:p w14:paraId="7D5019EE"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04FFAEF5"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5FE7AB45"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правила оформления документов и построения устных сообщений</w:t>
            </w:r>
          </w:p>
        </w:tc>
      </w:tr>
      <w:tr w:rsidR="00F67242" w:rsidRPr="00985111" w14:paraId="48C57D67" w14:textId="77777777" w:rsidTr="005E7DF7">
        <w:trPr>
          <w:trHeight w:val="20"/>
        </w:trPr>
        <w:tc>
          <w:tcPr>
            <w:tcW w:w="661" w:type="pct"/>
            <w:vMerge w:val="restart"/>
            <w:shd w:val="clear" w:color="auto" w:fill="auto"/>
          </w:tcPr>
          <w:p w14:paraId="4E8CECB4" w14:textId="77777777" w:rsidR="00F67242" w:rsidRPr="00985111" w:rsidRDefault="00F67242"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06</w:t>
            </w:r>
          </w:p>
        </w:tc>
        <w:tc>
          <w:tcPr>
            <w:tcW w:w="1474" w:type="pct"/>
            <w:vMerge w:val="restart"/>
            <w:shd w:val="clear" w:color="auto" w:fill="auto"/>
          </w:tcPr>
          <w:p w14:paraId="0F619334" w14:textId="77777777" w:rsidR="00F67242" w:rsidRPr="00985111" w:rsidRDefault="00F67242"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Проявлять гражданско-патриотическую позицию, демонстрировать осознанное поведение </w:t>
            </w:r>
            <w:r w:rsidRPr="00985111">
              <w:rPr>
                <w:rFonts w:ascii="Times New Roman" w:eastAsia="Calibri" w:hAnsi="Times New Roman" w:cs="Times New Roman"/>
                <w:sz w:val="24"/>
                <w:szCs w:val="24"/>
              </w:rPr>
              <w:br/>
              <w:t xml:space="preserve">на основе традиционных общечеловеческих ценностей, в том числе </w:t>
            </w:r>
            <w:r w:rsidRPr="00985111">
              <w:rPr>
                <w:rFonts w:ascii="Times New Roman" w:eastAsia="Calibri" w:hAnsi="Times New Roman" w:cs="Times New Roman"/>
                <w:sz w:val="24"/>
                <w:szCs w:val="24"/>
              </w:rPr>
              <w:br/>
              <w:t xml:space="preserve">с учетом гармонизации межнациональных </w:t>
            </w:r>
            <w:r w:rsidRPr="00985111">
              <w:rPr>
                <w:rFonts w:ascii="Times New Roman" w:eastAsia="Calibri" w:hAnsi="Times New Roman" w:cs="Times New Roman"/>
                <w:sz w:val="24"/>
                <w:szCs w:val="24"/>
              </w:rPr>
              <w:br/>
              <w:t>и межрелигиозных отношений, применять стандарты антикоррупционного поведения</w:t>
            </w:r>
          </w:p>
        </w:tc>
        <w:tc>
          <w:tcPr>
            <w:tcW w:w="2865" w:type="pct"/>
            <w:shd w:val="clear" w:color="auto" w:fill="auto"/>
          </w:tcPr>
          <w:p w14:paraId="2D58F541"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t>Умения:</w:t>
            </w:r>
            <w:r w:rsidRPr="00985111">
              <w:rPr>
                <w:rFonts w:ascii="Times New Roman" w:eastAsia="Calibri" w:hAnsi="Times New Roman" w:cs="Times New Roman"/>
                <w:bCs/>
                <w:iCs/>
                <w:sz w:val="24"/>
                <w:szCs w:val="24"/>
              </w:rPr>
              <w:t xml:space="preserve"> </w:t>
            </w:r>
          </w:p>
        </w:tc>
      </w:tr>
      <w:tr w:rsidR="00F67242" w:rsidRPr="00985111" w14:paraId="59ACBD31" w14:textId="77777777" w:rsidTr="005E7DF7">
        <w:trPr>
          <w:trHeight w:val="20"/>
        </w:trPr>
        <w:tc>
          <w:tcPr>
            <w:tcW w:w="661" w:type="pct"/>
            <w:vMerge/>
            <w:shd w:val="clear" w:color="auto" w:fill="auto"/>
          </w:tcPr>
          <w:p w14:paraId="5B68BA7F"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shd w:val="clear" w:color="auto" w:fill="auto"/>
          </w:tcPr>
          <w:p w14:paraId="5BC7916C"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shd w:val="clear" w:color="auto" w:fill="auto"/>
          </w:tcPr>
          <w:p w14:paraId="1222BCAC"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 xml:space="preserve">описывать значимость своей </w:t>
            </w:r>
            <w:r w:rsidRPr="004417CF">
              <w:rPr>
                <w:rFonts w:ascii="Times New Roman" w:eastAsia="Calibri" w:hAnsi="Times New Roman" w:cs="Times New Roman"/>
                <w:bCs/>
                <w:noProof/>
                <w:sz w:val="24"/>
                <w:szCs w:val="24"/>
              </w:rPr>
              <w:t>профессии</w:t>
            </w:r>
          </w:p>
        </w:tc>
      </w:tr>
      <w:tr w:rsidR="00F67242" w:rsidRPr="00985111" w14:paraId="1C45785D" w14:textId="77777777" w:rsidTr="005E7DF7">
        <w:trPr>
          <w:trHeight w:val="20"/>
        </w:trPr>
        <w:tc>
          <w:tcPr>
            <w:tcW w:w="661" w:type="pct"/>
            <w:vMerge/>
            <w:shd w:val="clear" w:color="auto" w:fill="auto"/>
          </w:tcPr>
          <w:p w14:paraId="52E2EF2B"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shd w:val="clear" w:color="auto" w:fill="auto"/>
          </w:tcPr>
          <w:p w14:paraId="66FE33D0"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shd w:val="clear" w:color="auto" w:fill="auto"/>
          </w:tcPr>
          <w:p w14:paraId="4116A1AE"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применять стандарты антикоррупционного поведения</w:t>
            </w:r>
          </w:p>
        </w:tc>
      </w:tr>
      <w:tr w:rsidR="00F67242" w:rsidRPr="00985111" w14:paraId="14CBCDDE" w14:textId="77777777" w:rsidTr="005E7DF7">
        <w:trPr>
          <w:trHeight w:val="20"/>
        </w:trPr>
        <w:tc>
          <w:tcPr>
            <w:tcW w:w="661" w:type="pct"/>
            <w:vMerge/>
            <w:shd w:val="clear" w:color="auto" w:fill="auto"/>
          </w:tcPr>
          <w:p w14:paraId="30274DB2"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shd w:val="clear" w:color="auto" w:fill="auto"/>
          </w:tcPr>
          <w:p w14:paraId="6EDC6B32"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shd w:val="clear" w:color="auto" w:fill="auto"/>
          </w:tcPr>
          <w:p w14:paraId="19094C96" w14:textId="77777777" w:rsidR="00F67242" w:rsidRPr="00985111" w:rsidRDefault="00F67242" w:rsidP="001F3287">
            <w:pPr>
              <w:suppressAutoHyphens/>
              <w:rPr>
                <w:rFonts w:ascii="Times New Roman" w:eastAsia="Calibri" w:hAnsi="Times New Roman" w:cs="Times New Roman"/>
                <w:bCs/>
                <w:iCs/>
                <w:sz w:val="24"/>
                <w:szCs w:val="24"/>
              </w:rPr>
            </w:pPr>
            <w:r w:rsidRPr="00985111">
              <w:rPr>
                <w:rFonts w:ascii="Times New Roman" w:eastAsia="Calibri" w:hAnsi="Times New Roman" w:cs="Times New Roman"/>
                <w:b/>
                <w:bCs/>
                <w:iCs/>
                <w:sz w:val="24"/>
                <w:szCs w:val="24"/>
              </w:rPr>
              <w:t>Знания:</w:t>
            </w:r>
          </w:p>
        </w:tc>
      </w:tr>
      <w:tr w:rsidR="00F67242" w:rsidRPr="00985111" w14:paraId="6CA2B95A" w14:textId="77777777" w:rsidTr="005E7DF7">
        <w:trPr>
          <w:trHeight w:val="20"/>
        </w:trPr>
        <w:tc>
          <w:tcPr>
            <w:tcW w:w="661" w:type="pct"/>
            <w:vMerge/>
          </w:tcPr>
          <w:p w14:paraId="69A57A0A"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0C47BAE9"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36DA37FD"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F67242" w:rsidRPr="00985111" w14:paraId="03418AAA" w14:textId="77777777" w:rsidTr="005E7DF7">
        <w:trPr>
          <w:trHeight w:val="20"/>
        </w:trPr>
        <w:tc>
          <w:tcPr>
            <w:tcW w:w="661" w:type="pct"/>
            <w:vMerge/>
          </w:tcPr>
          <w:p w14:paraId="39ADA6BC"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55E249A5"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6530267E" w14:textId="77777777" w:rsidR="00F67242" w:rsidRPr="00985111" w:rsidRDefault="00F67242" w:rsidP="001F3287">
            <w:pPr>
              <w:suppressAutoHyphens/>
              <w:rPr>
                <w:rFonts w:ascii="Times New Roman" w:eastAsia="Calibri" w:hAnsi="Times New Roman" w:cs="Times New Roman"/>
                <w:bCs/>
                <w:iCs/>
                <w:sz w:val="24"/>
                <w:szCs w:val="24"/>
              </w:rPr>
            </w:pPr>
            <w:r w:rsidRPr="00985111">
              <w:rPr>
                <w:rFonts w:ascii="Times New Roman" w:eastAsia="Calibri" w:hAnsi="Times New Roman" w:cs="Times New Roman"/>
                <w:bCs/>
                <w:iCs/>
                <w:sz w:val="24"/>
                <w:szCs w:val="24"/>
              </w:rPr>
              <w:t xml:space="preserve">значимость профессиональной деятельности </w:t>
            </w:r>
            <w:r>
              <w:rPr>
                <w:rFonts w:ascii="Times New Roman" w:eastAsia="Calibri" w:hAnsi="Times New Roman" w:cs="Times New Roman"/>
                <w:bCs/>
                <w:iCs/>
                <w:sz w:val="24"/>
                <w:szCs w:val="24"/>
              </w:rPr>
              <w:br/>
            </w:r>
            <w:r w:rsidRPr="00985111">
              <w:rPr>
                <w:rFonts w:ascii="Times New Roman" w:eastAsia="Calibri" w:hAnsi="Times New Roman" w:cs="Times New Roman"/>
                <w:bCs/>
                <w:iCs/>
                <w:sz w:val="24"/>
                <w:szCs w:val="24"/>
              </w:rPr>
              <w:t xml:space="preserve">по </w:t>
            </w:r>
            <w:r w:rsidRPr="004417CF">
              <w:rPr>
                <w:rFonts w:ascii="Times New Roman" w:eastAsia="Calibri" w:hAnsi="Times New Roman" w:cs="Times New Roman"/>
                <w:bCs/>
                <w:noProof/>
                <w:sz w:val="24"/>
                <w:szCs w:val="24"/>
              </w:rPr>
              <w:t>профессии</w:t>
            </w:r>
          </w:p>
        </w:tc>
      </w:tr>
      <w:tr w:rsidR="00F67242" w:rsidRPr="00985111" w14:paraId="4191B65A" w14:textId="77777777" w:rsidTr="005E7DF7">
        <w:trPr>
          <w:trHeight w:val="20"/>
        </w:trPr>
        <w:tc>
          <w:tcPr>
            <w:tcW w:w="661" w:type="pct"/>
            <w:vMerge/>
          </w:tcPr>
          <w:p w14:paraId="04715BE7"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0BDF4C9E"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108B0D81"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Cs/>
                <w:iCs/>
                <w:sz w:val="24"/>
                <w:szCs w:val="24"/>
              </w:rPr>
              <w:t xml:space="preserve">стандарты антикоррупционного поведения </w:t>
            </w:r>
            <w:r w:rsidRPr="00985111">
              <w:rPr>
                <w:rFonts w:ascii="Times New Roman" w:eastAsia="Calibri" w:hAnsi="Times New Roman" w:cs="Times New Roman"/>
                <w:bCs/>
                <w:iCs/>
                <w:sz w:val="24"/>
                <w:szCs w:val="24"/>
              </w:rPr>
              <w:br/>
              <w:t>и последствия его нарушения</w:t>
            </w:r>
          </w:p>
        </w:tc>
      </w:tr>
      <w:tr w:rsidR="00F67242" w:rsidRPr="00985111" w14:paraId="70075745" w14:textId="77777777" w:rsidTr="005E7DF7">
        <w:trPr>
          <w:trHeight w:val="20"/>
        </w:trPr>
        <w:tc>
          <w:tcPr>
            <w:tcW w:w="661" w:type="pct"/>
            <w:vMerge w:val="restart"/>
          </w:tcPr>
          <w:p w14:paraId="0E0D7F41" w14:textId="77777777" w:rsidR="00F67242" w:rsidRPr="00985111" w:rsidRDefault="00F67242"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07</w:t>
            </w:r>
          </w:p>
        </w:tc>
        <w:tc>
          <w:tcPr>
            <w:tcW w:w="1474" w:type="pct"/>
            <w:vMerge w:val="restart"/>
          </w:tcPr>
          <w:p w14:paraId="36D78AF3" w14:textId="77777777" w:rsidR="00F67242" w:rsidRPr="00985111" w:rsidRDefault="00F67242"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w:t>
            </w:r>
            <w:r w:rsidRPr="00985111">
              <w:rPr>
                <w:rFonts w:ascii="Times New Roman" w:eastAsia="Calibri" w:hAnsi="Times New Roman" w:cs="Times New Roman"/>
                <w:sz w:val="24"/>
                <w:szCs w:val="24"/>
              </w:rPr>
              <w:br/>
              <w:t xml:space="preserve">об изменении климата, принципы бережливого производства, эффективно действовать </w:t>
            </w:r>
            <w:r w:rsidRPr="00985111">
              <w:rPr>
                <w:rFonts w:ascii="Times New Roman" w:eastAsia="Calibri" w:hAnsi="Times New Roman" w:cs="Times New Roman"/>
                <w:sz w:val="24"/>
                <w:szCs w:val="24"/>
              </w:rPr>
              <w:br/>
              <w:t>в чрезвычайных ситуациях</w:t>
            </w:r>
          </w:p>
        </w:tc>
        <w:tc>
          <w:tcPr>
            <w:tcW w:w="2865" w:type="pct"/>
          </w:tcPr>
          <w:p w14:paraId="05FA57CF"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t xml:space="preserve">Умения: </w:t>
            </w:r>
          </w:p>
        </w:tc>
      </w:tr>
      <w:tr w:rsidR="00F67242" w:rsidRPr="00985111" w14:paraId="27CF6F6E" w14:textId="77777777" w:rsidTr="005E7DF7">
        <w:trPr>
          <w:trHeight w:val="20"/>
        </w:trPr>
        <w:tc>
          <w:tcPr>
            <w:tcW w:w="661" w:type="pct"/>
            <w:vMerge/>
          </w:tcPr>
          <w:p w14:paraId="64ABDF4F"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30A2D39C"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719CCF73"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соблюдать нормы экологической безопасности</w:t>
            </w:r>
          </w:p>
        </w:tc>
      </w:tr>
      <w:tr w:rsidR="00F67242" w:rsidRPr="00985111" w14:paraId="26464309" w14:textId="77777777" w:rsidTr="005E7DF7">
        <w:trPr>
          <w:trHeight w:val="20"/>
        </w:trPr>
        <w:tc>
          <w:tcPr>
            <w:tcW w:w="661" w:type="pct"/>
            <w:vMerge/>
          </w:tcPr>
          <w:p w14:paraId="5BF2A427"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06905A2B"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6ADFC99C"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 xml:space="preserve">определять направления ресурсосбережения </w:t>
            </w:r>
            <w:r w:rsidRPr="00985111">
              <w:rPr>
                <w:rFonts w:ascii="Times New Roman" w:eastAsia="Calibri" w:hAnsi="Times New Roman" w:cs="Times New Roman"/>
                <w:bCs/>
                <w:iCs/>
                <w:sz w:val="24"/>
                <w:szCs w:val="24"/>
              </w:rPr>
              <w:br/>
              <w:t xml:space="preserve">в рамках профессиональной деятельности </w:t>
            </w:r>
            <w:r w:rsidRPr="00985111">
              <w:rPr>
                <w:rFonts w:ascii="Times New Roman" w:eastAsia="Calibri" w:hAnsi="Times New Roman" w:cs="Times New Roman"/>
                <w:bCs/>
                <w:iCs/>
                <w:sz w:val="24"/>
                <w:szCs w:val="24"/>
              </w:rPr>
              <w:br/>
              <w:t xml:space="preserve">по </w:t>
            </w:r>
            <w:r w:rsidRPr="004417CF">
              <w:rPr>
                <w:rFonts w:ascii="Times New Roman" w:eastAsia="Calibri" w:hAnsi="Times New Roman" w:cs="Times New Roman"/>
                <w:bCs/>
                <w:noProof/>
                <w:sz w:val="24"/>
                <w:szCs w:val="24"/>
              </w:rPr>
              <w:t>профессии</w:t>
            </w:r>
            <w:r w:rsidRPr="00985111">
              <w:rPr>
                <w:rFonts w:ascii="Times New Roman" w:eastAsia="Calibri" w:hAnsi="Times New Roman" w:cs="Times New Roman"/>
                <w:bCs/>
                <w:i/>
                <w:iCs/>
                <w:sz w:val="24"/>
                <w:szCs w:val="24"/>
              </w:rPr>
              <w:t>,</w:t>
            </w:r>
            <w:r w:rsidRPr="00985111">
              <w:rPr>
                <w:rFonts w:ascii="Times New Roman" w:eastAsia="Calibri" w:hAnsi="Times New Roman" w:cs="Times New Roman"/>
                <w:sz w:val="24"/>
                <w:szCs w:val="24"/>
              </w:rPr>
              <w:t xml:space="preserve"> </w:t>
            </w:r>
            <w:r w:rsidRPr="00985111">
              <w:rPr>
                <w:rFonts w:ascii="Times New Roman" w:eastAsia="Calibri" w:hAnsi="Times New Roman" w:cs="Times New Roman"/>
                <w:bCs/>
                <w:sz w:val="24"/>
                <w:szCs w:val="24"/>
              </w:rPr>
              <w:t>осуществлять работу с соблюдением принципов бережливого производства</w:t>
            </w:r>
          </w:p>
        </w:tc>
      </w:tr>
      <w:tr w:rsidR="00F67242" w:rsidRPr="00985111" w14:paraId="5B41C836" w14:textId="77777777" w:rsidTr="005E7DF7">
        <w:trPr>
          <w:trHeight w:val="20"/>
        </w:trPr>
        <w:tc>
          <w:tcPr>
            <w:tcW w:w="661" w:type="pct"/>
            <w:vMerge/>
          </w:tcPr>
          <w:p w14:paraId="70867055"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70905254"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6BB35E9E"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sz w:val="24"/>
                <w:szCs w:val="24"/>
              </w:rPr>
              <w:t xml:space="preserve">организовывать профессиональную деятельность </w:t>
            </w:r>
            <w:r>
              <w:rPr>
                <w:rFonts w:ascii="Times New Roman" w:eastAsia="Calibri" w:hAnsi="Times New Roman" w:cs="Times New Roman"/>
                <w:bCs/>
                <w:sz w:val="24"/>
                <w:szCs w:val="24"/>
              </w:rPr>
              <w:br/>
            </w:r>
            <w:r w:rsidRPr="00985111">
              <w:rPr>
                <w:rFonts w:ascii="Times New Roman" w:eastAsia="Calibri" w:hAnsi="Times New Roman" w:cs="Times New Roman"/>
                <w:bCs/>
                <w:sz w:val="24"/>
                <w:szCs w:val="24"/>
              </w:rPr>
              <w:t>с учетом знаний об изменении климатических условий региона</w:t>
            </w:r>
          </w:p>
        </w:tc>
      </w:tr>
      <w:tr w:rsidR="00F67242" w:rsidRPr="00985111" w14:paraId="6141759D" w14:textId="77777777" w:rsidTr="005E7DF7">
        <w:trPr>
          <w:trHeight w:val="20"/>
        </w:trPr>
        <w:tc>
          <w:tcPr>
            <w:tcW w:w="661" w:type="pct"/>
            <w:vMerge/>
          </w:tcPr>
          <w:p w14:paraId="05AAA05A"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7DD66346"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24AB78AE" w14:textId="77777777" w:rsidR="00F67242" w:rsidRPr="00985111" w:rsidRDefault="00F67242" w:rsidP="001F3287">
            <w:pPr>
              <w:suppressAutoHyphens/>
              <w:rPr>
                <w:rFonts w:ascii="Times New Roman" w:eastAsia="Calibri" w:hAnsi="Times New Roman" w:cs="Times New Roman"/>
                <w:bCs/>
                <w:sz w:val="24"/>
                <w:szCs w:val="24"/>
              </w:rPr>
            </w:pPr>
            <w:r w:rsidRPr="00985111">
              <w:rPr>
                <w:rFonts w:ascii="Times New Roman" w:eastAsia="Calibri" w:hAnsi="Times New Roman" w:cs="Times New Roman"/>
                <w:b/>
                <w:bCs/>
                <w:iCs/>
                <w:sz w:val="24"/>
                <w:szCs w:val="24"/>
              </w:rPr>
              <w:t>Знания:</w:t>
            </w:r>
          </w:p>
        </w:tc>
      </w:tr>
      <w:tr w:rsidR="00F67242" w:rsidRPr="00985111" w14:paraId="6E0CDB4C" w14:textId="77777777" w:rsidTr="005E7DF7">
        <w:trPr>
          <w:trHeight w:val="20"/>
        </w:trPr>
        <w:tc>
          <w:tcPr>
            <w:tcW w:w="661" w:type="pct"/>
            <w:vMerge/>
          </w:tcPr>
          <w:p w14:paraId="2749F00A"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5A8A679A"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0AB57316"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F67242" w:rsidRPr="00985111" w14:paraId="1A495F1F" w14:textId="77777777" w:rsidTr="005E7DF7">
        <w:trPr>
          <w:trHeight w:val="20"/>
        </w:trPr>
        <w:tc>
          <w:tcPr>
            <w:tcW w:w="661" w:type="pct"/>
            <w:vMerge/>
          </w:tcPr>
          <w:p w14:paraId="7E45D74F"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5861F6B2"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4141F463"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 xml:space="preserve">основные ресурсы, задействованные </w:t>
            </w:r>
            <w:r>
              <w:rPr>
                <w:rFonts w:ascii="Times New Roman" w:eastAsia="Calibri" w:hAnsi="Times New Roman" w:cs="Times New Roman"/>
                <w:bCs/>
                <w:iCs/>
                <w:sz w:val="24"/>
                <w:szCs w:val="24"/>
              </w:rPr>
              <w:br/>
            </w:r>
            <w:r w:rsidRPr="00985111">
              <w:rPr>
                <w:rFonts w:ascii="Times New Roman" w:eastAsia="Calibri" w:hAnsi="Times New Roman" w:cs="Times New Roman"/>
                <w:bCs/>
                <w:iCs/>
                <w:sz w:val="24"/>
                <w:szCs w:val="24"/>
              </w:rPr>
              <w:t>в профессиональной деятельности</w:t>
            </w:r>
          </w:p>
        </w:tc>
      </w:tr>
      <w:tr w:rsidR="00F67242" w:rsidRPr="00985111" w14:paraId="3088A499" w14:textId="77777777" w:rsidTr="005E7DF7">
        <w:trPr>
          <w:trHeight w:val="20"/>
        </w:trPr>
        <w:tc>
          <w:tcPr>
            <w:tcW w:w="661" w:type="pct"/>
            <w:vMerge/>
          </w:tcPr>
          <w:p w14:paraId="0BD2E3FC"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3480E51B"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4FE21D3E"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пути обеспечения ресурсосбережения</w:t>
            </w:r>
          </w:p>
        </w:tc>
      </w:tr>
      <w:tr w:rsidR="00F67242" w:rsidRPr="00985111" w14:paraId="4847D473" w14:textId="77777777" w:rsidTr="005E7DF7">
        <w:trPr>
          <w:trHeight w:val="20"/>
        </w:trPr>
        <w:tc>
          <w:tcPr>
            <w:tcW w:w="661" w:type="pct"/>
            <w:vMerge/>
          </w:tcPr>
          <w:p w14:paraId="051F4998"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1C56EEB0"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4E0F9EB1"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bCs/>
                <w:iCs/>
                <w:sz w:val="24"/>
                <w:szCs w:val="24"/>
              </w:rPr>
              <w:t>принципы бережливого производства</w:t>
            </w:r>
          </w:p>
        </w:tc>
      </w:tr>
      <w:tr w:rsidR="00F67242" w:rsidRPr="00985111" w14:paraId="2C263D91" w14:textId="77777777" w:rsidTr="005E7DF7">
        <w:trPr>
          <w:trHeight w:val="20"/>
        </w:trPr>
        <w:tc>
          <w:tcPr>
            <w:tcW w:w="661" w:type="pct"/>
            <w:vMerge/>
          </w:tcPr>
          <w:p w14:paraId="06AE2C0D"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62DCB441"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47FC1108"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bCs/>
                <w:iCs/>
                <w:sz w:val="24"/>
                <w:szCs w:val="24"/>
              </w:rPr>
              <w:t>основные направления изменения климатических условий региона</w:t>
            </w:r>
          </w:p>
        </w:tc>
      </w:tr>
      <w:tr w:rsidR="00F67242" w:rsidRPr="00985111" w14:paraId="5E303473" w14:textId="77777777" w:rsidTr="005E7DF7">
        <w:trPr>
          <w:trHeight w:val="20"/>
        </w:trPr>
        <w:tc>
          <w:tcPr>
            <w:tcW w:w="661" w:type="pct"/>
            <w:vMerge w:val="restart"/>
          </w:tcPr>
          <w:p w14:paraId="5214BF76" w14:textId="77777777" w:rsidR="00F67242" w:rsidRPr="00985111" w:rsidRDefault="00F67242"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08</w:t>
            </w:r>
          </w:p>
        </w:tc>
        <w:tc>
          <w:tcPr>
            <w:tcW w:w="1474" w:type="pct"/>
            <w:vMerge w:val="restart"/>
          </w:tcPr>
          <w:p w14:paraId="0101FF44" w14:textId="77777777" w:rsidR="00F67242" w:rsidRPr="00985111" w:rsidRDefault="00F67242" w:rsidP="001F3287">
            <w:pPr>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Использовать средства физической культуры для сохранения </w:t>
            </w:r>
            <w:r w:rsidRPr="00985111">
              <w:rPr>
                <w:rFonts w:ascii="Times New Roman" w:eastAsia="Calibri" w:hAnsi="Times New Roman" w:cs="Times New Roman"/>
                <w:sz w:val="24"/>
                <w:szCs w:val="24"/>
              </w:rPr>
              <w:br/>
              <w:t xml:space="preserve">и укрепления здоровья </w:t>
            </w:r>
            <w:r w:rsidRPr="00985111">
              <w:rPr>
                <w:rFonts w:ascii="Times New Roman" w:eastAsia="Calibri" w:hAnsi="Times New Roman" w:cs="Times New Roman"/>
                <w:sz w:val="24"/>
                <w:szCs w:val="24"/>
              </w:rPr>
              <w:br/>
              <w:t xml:space="preserve">в процессе профессиональной деятельности </w:t>
            </w:r>
            <w:r w:rsidRPr="00985111">
              <w:rPr>
                <w:rFonts w:ascii="Times New Roman" w:eastAsia="Calibri" w:hAnsi="Times New Roman" w:cs="Times New Roman"/>
                <w:sz w:val="24"/>
                <w:szCs w:val="24"/>
              </w:rPr>
              <w:br/>
              <w:t>и поддержания необходимого уровня физической подготовленности</w:t>
            </w:r>
          </w:p>
        </w:tc>
        <w:tc>
          <w:tcPr>
            <w:tcW w:w="2865" w:type="pct"/>
          </w:tcPr>
          <w:p w14:paraId="44AA8EAC"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b/>
                <w:iCs/>
                <w:sz w:val="24"/>
                <w:szCs w:val="24"/>
              </w:rPr>
              <w:t xml:space="preserve">Умения: </w:t>
            </w:r>
          </w:p>
        </w:tc>
      </w:tr>
      <w:tr w:rsidR="00F67242" w:rsidRPr="00985111" w14:paraId="7A55D420" w14:textId="77777777" w:rsidTr="005E7DF7">
        <w:trPr>
          <w:trHeight w:val="20"/>
        </w:trPr>
        <w:tc>
          <w:tcPr>
            <w:tcW w:w="661" w:type="pct"/>
            <w:vMerge/>
          </w:tcPr>
          <w:p w14:paraId="7A590E85"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458EEFFD" w14:textId="77777777" w:rsidR="00F67242" w:rsidRPr="00985111" w:rsidRDefault="00F67242" w:rsidP="001F3287">
            <w:pPr>
              <w:rPr>
                <w:rFonts w:ascii="Times New Roman" w:eastAsia="Calibri" w:hAnsi="Times New Roman" w:cs="Times New Roman"/>
                <w:sz w:val="24"/>
                <w:szCs w:val="24"/>
              </w:rPr>
            </w:pPr>
          </w:p>
        </w:tc>
        <w:tc>
          <w:tcPr>
            <w:tcW w:w="2865" w:type="pct"/>
          </w:tcPr>
          <w:p w14:paraId="17999780"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F67242" w:rsidRPr="00985111" w14:paraId="7A068BB5" w14:textId="77777777" w:rsidTr="005E7DF7">
        <w:trPr>
          <w:trHeight w:val="20"/>
        </w:trPr>
        <w:tc>
          <w:tcPr>
            <w:tcW w:w="661" w:type="pct"/>
            <w:vMerge/>
          </w:tcPr>
          <w:p w14:paraId="49B7CC88"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2B2E4F74" w14:textId="77777777" w:rsidR="00F67242" w:rsidRPr="00985111" w:rsidRDefault="00F67242" w:rsidP="001F3287">
            <w:pPr>
              <w:rPr>
                <w:rFonts w:ascii="Times New Roman" w:eastAsia="Calibri" w:hAnsi="Times New Roman" w:cs="Times New Roman"/>
                <w:sz w:val="24"/>
                <w:szCs w:val="24"/>
              </w:rPr>
            </w:pPr>
          </w:p>
        </w:tc>
        <w:tc>
          <w:tcPr>
            <w:tcW w:w="2865" w:type="pct"/>
          </w:tcPr>
          <w:p w14:paraId="2AAAEB03"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r>
      <w:tr w:rsidR="00F67242" w:rsidRPr="00985111" w14:paraId="1189AD56" w14:textId="77777777" w:rsidTr="005E7DF7">
        <w:trPr>
          <w:trHeight w:val="20"/>
        </w:trPr>
        <w:tc>
          <w:tcPr>
            <w:tcW w:w="661" w:type="pct"/>
            <w:vMerge/>
          </w:tcPr>
          <w:p w14:paraId="682A92BE"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444C63C2" w14:textId="77777777" w:rsidR="00F67242" w:rsidRPr="00985111" w:rsidRDefault="00F67242" w:rsidP="001F3287">
            <w:pPr>
              <w:rPr>
                <w:rFonts w:ascii="Times New Roman" w:eastAsia="Calibri" w:hAnsi="Times New Roman" w:cs="Times New Roman"/>
                <w:sz w:val="24"/>
                <w:szCs w:val="24"/>
              </w:rPr>
            </w:pPr>
          </w:p>
        </w:tc>
        <w:tc>
          <w:tcPr>
            <w:tcW w:w="2865" w:type="pct"/>
          </w:tcPr>
          <w:p w14:paraId="419BD00F"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 xml:space="preserve">пользоваться средствами профилактики перенапряжения, характерными для данной </w:t>
            </w:r>
            <w:r w:rsidRPr="004417CF">
              <w:rPr>
                <w:rFonts w:ascii="Times New Roman" w:eastAsia="Calibri" w:hAnsi="Times New Roman" w:cs="Times New Roman"/>
                <w:bCs/>
                <w:noProof/>
                <w:sz w:val="24"/>
                <w:szCs w:val="24"/>
              </w:rPr>
              <w:t>профессии</w:t>
            </w:r>
          </w:p>
        </w:tc>
      </w:tr>
      <w:tr w:rsidR="00F67242" w:rsidRPr="00985111" w14:paraId="7901B809" w14:textId="77777777" w:rsidTr="005E7DF7">
        <w:trPr>
          <w:trHeight w:val="20"/>
        </w:trPr>
        <w:tc>
          <w:tcPr>
            <w:tcW w:w="661" w:type="pct"/>
            <w:vMerge/>
          </w:tcPr>
          <w:p w14:paraId="69CB8692"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3FF67012" w14:textId="77777777" w:rsidR="00F67242" w:rsidRPr="00985111" w:rsidRDefault="00F67242" w:rsidP="001F3287">
            <w:pPr>
              <w:rPr>
                <w:rFonts w:ascii="Times New Roman" w:eastAsia="Calibri" w:hAnsi="Times New Roman" w:cs="Times New Roman"/>
                <w:sz w:val="24"/>
                <w:szCs w:val="24"/>
              </w:rPr>
            </w:pPr>
          </w:p>
        </w:tc>
        <w:tc>
          <w:tcPr>
            <w:tcW w:w="2865" w:type="pct"/>
          </w:tcPr>
          <w:p w14:paraId="6C3644FE"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iCs/>
                <w:sz w:val="24"/>
                <w:szCs w:val="24"/>
              </w:rPr>
              <w:t>Знания:</w:t>
            </w:r>
          </w:p>
        </w:tc>
      </w:tr>
      <w:tr w:rsidR="00F67242" w:rsidRPr="00985111" w14:paraId="0259DF25" w14:textId="77777777" w:rsidTr="005E7DF7">
        <w:trPr>
          <w:trHeight w:val="20"/>
        </w:trPr>
        <w:tc>
          <w:tcPr>
            <w:tcW w:w="661" w:type="pct"/>
            <w:vMerge/>
          </w:tcPr>
          <w:p w14:paraId="51FE2389"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1DA618C3" w14:textId="77777777" w:rsidR="00F67242" w:rsidRPr="00985111" w:rsidRDefault="00F67242" w:rsidP="001F3287">
            <w:pPr>
              <w:rPr>
                <w:rFonts w:ascii="Times New Roman" w:eastAsia="Calibri" w:hAnsi="Times New Roman" w:cs="Times New Roman"/>
                <w:sz w:val="24"/>
                <w:szCs w:val="24"/>
              </w:rPr>
            </w:pPr>
          </w:p>
        </w:tc>
        <w:tc>
          <w:tcPr>
            <w:tcW w:w="2865" w:type="pct"/>
          </w:tcPr>
          <w:p w14:paraId="0810AA17"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роль физической культуры в общекультурном, профессиональном и социальном развитии человека</w:t>
            </w:r>
          </w:p>
        </w:tc>
      </w:tr>
      <w:tr w:rsidR="00F67242" w:rsidRPr="00985111" w14:paraId="17B22817" w14:textId="77777777" w:rsidTr="005E7DF7">
        <w:trPr>
          <w:trHeight w:val="20"/>
        </w:trPr>
        <w:tc>
          <w:tcPr>
            <w:tcW w:w="661" w:type="pct"/>
            <w:vMerge/>
          </w:tcPr>
          <w:p w14:paraId="4CD2370D"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3796D8CC" w14:textId="77777777" w:rsidR="00F67242" w:rsidRPr="00985111" w:rsidRDefault="00F67242" w:rsidP="001F3287">
            <w:pPr>
              <w:suppressAutoHyphens/>
              <w:jc w:val="both"/>
              <w:rPr>
                <w:rFonts w:ascii="Times New Roman" w:eastAsia="Calibri" w:hAnsi="Times New Roman" w:cs="Times New Roman"/>
                <w:sz w:val="24"/>
                <w:szCs w:val="24"/>
              </w:rPr>
            </w:pPr>
          </w:p>
        </w:tc>
        <w:tc>
          <w:tcPr>
            <w:tcW w:w="2865" w:type="pct"/>
          </w:tcPr>
          <w:p w14:paraId="3107EA3E"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основы здорового образа жизни</w:t>
            </w:r>
          </w:p>
        </w:tc>
      </w:tr>
      <w:tr w:rsidR="00F67242" w:rsidRPr="00985111" w14:paraId="70C8651C" w14:textId="77777777" w:rsidTr="005E7DF7">
        <w:trPr>
          <w:trHeight w:val="20"/>
        </w:trPr>
        <w:tc>
          <w:tcPr>
            <w:tcW w:w="661" w:type="pct"/>
            <w:vMerge/>
          </w:tcPr>
          <w:p w14:paraId="28B8AC7C"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4FBDD861" w14:textId="77777777" w:rsidR="00F67242" w:rsidRPr="00985111" w:rsidRDefault="00F67242" w:rsidP="001F3287">
            <w:pPr>
              <w:suppressAutoHyphens/>
              <w:jc w:val="both"/>
              <w:rPr>
                <w:rFonts w:ascii="Times New Roman" w:eastAsia="Calibri" w:hAnsi="Times New Roman" w:cs="Times New Roman"/>
                <w:sz w:val="24"/>
                <w:szCs w:val="24"/>
              </w:rPr>
            </w:pPr>
          </w:p>
        </w:tc>
        <w:tc>
          <w:tcPr>
            <w:tcW w:w="2865" w:type="pct"/>
          </w:tcPr>
          <w:p w14:paraId="4122D815"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 xml:space="preserve">условия профессиональной деятельности и зоны риска физического здоровья для </w:t>
            </w:r>
            <w:r w:rsidRPr="004417CF">
              <w:rPr>
                <w:rFonts w:ascii="Times New Roman" w:eastAsia="Calibri" w:hAnsi="Times New Roman" w:cs="Times New Roman"/>
                <w:bCs/>
                <w:noProof/>
                <w:sz w:val="24"/>
                <w:szCs w:val="24"/>
              </w:rPr>
              <w:t>профессии</w:t>
            </w:r>
          </w:p>
        </w:tc>
      </w:tr>
      <w:tr w:rsidR="00F67242" w:rsidRPr="00985111" w14:paraId="5D676C27" w14:textId="77777777" w:rsidTr="005E7DF7">
        <w:trPr>
          <w:trHeight w:val="20"/>
        </w:trPr>
        <w:tc>
          <w:tcPr>
            <w:tcW w:w="661" w:type="pct"/>
            <w:vMerge/>
          </w:tcPr>
          <w:p w14:paraId="52DBC7F3"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54929AF4" w14:textId="77777777" w:rsidR="00F67242" w:rsidRPr="00985111" w:rsidRDefault="00F67242" w:rsidP="001F3287">
            <w:pPr>
              <w:suppressAutoHyphens/>
              <w:jc w:val="both"/>
              <w:rPr>
                <w:rFonts w:ascii="Times New Roman" w:eastAsia="Calibri" w:hAnsi="Times New Roman" w:cs="Times New Roman"/>
                <w:sz w:val="24"/>
                <w:szCs w:val="24"/>
              </w:rPr>
            </w:pPr>
          </w:p>
        </w:tc>
        <w:tc>
          <w:tcPr>
            <w:tcW w:w="2865" w:type="pct"/>
          </w:tcPr>
          <w:p w14:paraId="174F6F24" w14:textId="77777777" w:rsidR="00F67242" w:rsidRPr="00985111" w:rsidRDefault="00F67242" w:rsidP="001F3287">
            <w:pPr>
              <w:suppressAutoHyphens/>
              <w:rPr>
                <w:rFonts w:ascii="Times New Roman" w:eastAsia="Calibri" w:hAnsi="Times New Roman" w:cs="Times New Roman"/>
                <w:b/>
                <w:iCs/>
                <w:sz w:val="24"/>
                <w:szCs w:val="24"/>
              </w:rPr>
            </w:pPr>
            <w:r w:rsidRPr="00985111">
              <w:rPr>
                <w:rFonts w:ascii="Times New Roman" w:eastAsia="Calibri" w:hAnsi="Times New Roman" w:cs="Times New Roman"/>
                <w:iCs/>
                <w:sz w:val="24"/>
                <w:szCs w:val="24"/>
              </w:rPr>
              <w:t>средства профилактики перенапряжения</w:t>
            </w:r>
          </w:p>
        </w:tc>
      </w:tr>
      <w:tr w:rsidR="00F67242" w:rsidRPr="00985111" w14:paraId="3BCFFA94" w14:textId="77777777" w:rsidTr="005E7DF7">
        <w:trPr>
          <w:trHeight w:val="20"/>
        </w:trPr>
        <w:tc>
          <w:tcPr>
            <w:tcW w:w="661" w:type="pct"/>
            <w:vMerge w:val="restart"/>
          </w:tcPr>
          <w:p w14:paraId="63ACF739" w14:textId="77777777" w:rsidR="00F67242" w:rsidRPr="00985111" w:rsidRDefault="00F67242" w:rsidP="001F3287">
            <w:pPr>
              <w:jc w:val="center"/>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ОК 09</w:t>
            </w:r>
          </w:p>
        </w:tc>
        <w:tc>
          <w:tcPr>
            <w:tcW w:w="1474" w:type="pct"/>
            <w:vMerge w:val="restart"/>
          </w:tcPr>
          <w:p w14:paraId="7D95247D" w14:textId="77777777" w:rsidR="00F67242" w:rsidRPr="00985111" w:rsidRDefault="00F67242" w:rsidP="001F3287">
            <w:pPr>
              <w:suppressAutoHyphens/>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Пользоваться профессиональной документацией </w:t>
            </w:r>
            <w:r w:rsidRPr="00985111">
              <w:rPr>
                <w:rFonts w:ascii="Times New Roman" w:eastAsia="Calibri" w:hAnsi="Times New Roman" w:cs="Times New Roman"/>
                <w:sz w:val="24"/>
                <w:szCs w:val="24"/>
              </w:rPr>
              <w:br/>
              <w:t xml:space="preserve">на государственном </w:t>
            </w:r>
            <w:r w:rsidRPr="00985111">
              <w:rPr>
                <w:rFonts w:ascii="Times New Roman" w:eastAsia="Calibri" w:hAnsi="Times New Roman" w:cs="Times New Roman"/>
                <w:sz w:val="24"/>
                <w:szCs w:val="24"/>
              </w:rPr>
              <w:br/>
              <w:t>и иностранном языках</w:t>
            </w:r>
          </w:p>
        </w:tc>
        <w:tc>
          <w:tcPr>
            <w:tcW w:w="2865" w:type="pct"/>
          </w:tcPr>
          <w:p w14:paraId="5DA5C6FF"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t>Умения:</w:t>
            </w:r>
            <w:r w:rsidRPr="00985111">
              <w:rPr>
                <w:rFonts w:ascii="Times New Roman" w:eastAsia="Calibri" w:hAnsi="Times New Roman" w:cs="Times New Roman"/>
                <w:iCs/>
                <w:sz w:val="24"/>
                <w:szCs w:val="24"/>
              </w:rPr>
              <w:t xml:space="preserve"> </w:t>
            </w:r>
          </w:p>
        </w:tc>
      </w:tr>
      <w:tr w:rsidR="00F67242" w:rsidRPr="00985111" w14:paraId="481A671D" w14:textId="77777777" w:rsidTr="005E7DF7">
        <w:trPr>
          <w:trHeight w:val="20"/>
        </w:trPr>
        <w:tc>
          <w:tcPr>
            <w:tcW w:w="661" w:type="pct"/>
            <w:vMerge/>
          </w:tcPr>
          <w:p w14:paraId="34CCE6B8"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33BBEA59"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4B1A3970"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F67242" w:rsidRPr="00985111" w14:paraId="561C11AA" w14:textId="77777777" w:rsidTr="005E7DF7">
        <w:trPr>
          <w:trHeight w:val="20"/>
        </w:trPr>
        <w:tc>
          <w:tcPr>
            <w:tcW w:w="661" w:type="pct"/>
            <w:vMerge/>
          </w:tcPr>
          <w:p w14:paraId="37F28CD1"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6F10FA20"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79589369"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 xml:space="preserve">участвовать в диалогах на знакомые общие </w:t>
            </w:r>
            <w:r w:rsidRPr="00985111">
              <w:rPr>
                <w:rFonts w:ascii="Times New Roman" w:eastAsia="Calibri" w:hAnsi="Times New Roman" w:cs="Times New Roman"/>
                <w:iCs/>
                <w:sz w:val="24"/>
                <w:szCs w:val="24"/>
              </w:rPr>
              <w:br/>
              <w:t>и профессиональные темы</w:t>
            </w:r>
          </w:p>
        </w:tc>
      </w:tr>
      <w:tr w:rsidR="00F67242" w:rsidRPr="00985111" w14:paraId="162BBE7B" w14:textId="77777777" w:rsidTr="005E7DF7">
        <w:trPr>
          <w:trHeight w:val="20"/>
        </w:trPr>
        <w:tc>
          <w:tcPr>
            <w:tcW w:w="661" w:type="pct"/>
            <w:vMerge/>
          </w:tcPr>
          <w:p w14:paraId="0DDE7D9A"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2B85446E"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329EEE61"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строить простые высказывания о себе и о своей профессиональной деятельности</w:t>
            </w:r>
          </w:p>
        </w:tc>
      </w:tr>
      <w:tr w:rsidR="00F67242" w:rsidRPr="00985111" w14:paraId="39ECEC08" w14:textId="77777777" w:rsidTr="005E7DF7">
        <w:trPr>
          <w:trHeight w:val="20"/>
        </w:trPr>
        <w:tc>
          <w:tcPr>
            <w:tcW w:w="661" w:type="pct"/>
            <w:vMerge/>
          </w:tcPr>
          <w:p w14:paraId="273733DA"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0BCCEA65"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4F48E102"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кратко обосновывать и объяснять свои действия (текущие и планируемые)</w:t>
            </w:r>
          </w:p>
        </w:tc>
      </w:tr>
      <w:tr w:rsidR="00F67242" w:rsidRPr="00985111" w14:paraId="79E87FC5" w14:textId="77777777" w:rsidTr="005E7DF7">
        <w:trPr>
          <w:trHeight w:val="20"/>
        </w:trPr>
        <w:tc>
          <w:tcPr>
            <w:tcW w:w="661" w:type="pct"/>
            <w:vMerge/>
          </w:tcPr>
          <w:p w14:paraId="5127D4BC"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0019045F"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5AC95C58"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tc>
      </w:tr>
      <w:tr w:rsidR="00F67242" w:rsidRPr="00985111" w14:paraId="6FFA1890" w14:textId="77777777" w:rsidTr="005E7DF7">
        <w:trPr>
          <w:trHeight w:val="20"/>
        </w:trPr>
        <w:tc>
          <w:tcPr>
            <w:tcW w:w="661" w:type="pct"/>
            <w:vMerge/>
          </w:tcPr>
          <w:p w14:paraId="677AB44E"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69640B65"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3E161395"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b/>
                <w:bCs/>
                <w:iCs/>
                <w:sz w:val="24"/>
                <w:szCs w:val="24"/>
              </w:rPr>
              <w:t>Знания:</w:t>
            </w:r>
          </w:p>
        </w:tc>
      </w:tr>
      <w:tr w:rsidR="00F67242" w:rsidRPr="00985111" w14:paraId="1FA46AA9" w14:textId="77777777" w:rsidTr="005E7DF7">
        <w:trPr>
          <w:trHeight w:val="20"/>
        </w:trPr>
        <w:tc>
          <w:tcPr>
            <w:tcW w:w="661" w:type="pct"/>
            <w:vMerge/>
          </w:tcPr>
          <w:p w14:paraId="688D398E"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0CE5F67F"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6D2E2DEA"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правила построения простых и сложных предложений на профессиональные темы</w:t>
            </w:r>
          </w:p>
        </w:tc>
      </w:tr>
      <w:tr w:rsidR="00F67242" w:rsidRPr="00985111" w14:paraId="391C26D1" w14:textId="77777777" w:rsidTr="005E7DF7">
        <w:trPr>
          <w:trHeight w:val="20"/>
        </w:trPr>
        <w:tc>
          <w:tcPr>
            <w:tcW w:w="661" w:type="pct"/>
            <w:vMerge/>
          </w:tcPr>
          <w:p w14:paraId="019CAA98"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72492A7C"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7BEFC9C3"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F67242" w:rsidRPr="00985111" w14:paraId="68C0E691" w14:textId="77777777" w:rsidTr="005E7DF7">
        <w:trPr>
          <w:trHeight w:val="20"/>
        </w:trPr>
        <w:tc>
          <w:tcPr>
            <w:tcW w:w="661" w:type="pct"/>
            <w:vMerge/>
          </w:tcPr>
          <w:p w14:paraId="0809E5D6"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7EC30846"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1B2154DA"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F67242" w:rsidRPr="00985111" w14:paraId="652C504E" w14:textId="77777777" w:rsidTr="005E7DF7">
        <w:trPr>
          <w:trHeight w:val="20"/>
        </w:trPr>
        <w:tc>
          <w:tcPr>
            <w:tcW w:w="661" w:type="pct"/>
            <w:vMerge/>
          </w:tcPr>
          <w:p w14:paraId="4B5A2B6E"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5D41043C"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224C5381" w14:textId="77777777" w:rsidR="00F67242" w:rsidRPr="00985111" w:rsidRDefault="00F67242" w:rsidP="001F3287">
            <w:pPr>
              <w:suppressAutoHyphens/>
              <w:rPr>
                <w:rFonts w:ascii="Times New Roman" w:eastAsia="Calibri" w:hAnsi="Times New Roman" w:cs="Times New Roman"/>
                <w:b/>
                <w:bCs/>
                <w:iCs/>
                <w:sz w:val="24"/>
                <w:szCs w:val="24"/>
              </w:rPr>
            </w:pPr>
            <w:r w:rsidRPr="00985111">
              <w:rPr>
                <w:rFonts w:ascii="Times New Roman" w:eastAsia="Calibri" w:hAnsi="Times New Roman" w:cs="Times New Roman"/>
                <w:iCs/>
                <w:sz w:val="24"/>
                <w:szCs w:val="24"/>
              </w:rPr>
              <w:t>особенности произношения</w:t>
            </w:r>
          </w:p>
        </w:tc>
      </w:tr>
      <w:tr w:rsidR="00F67242" w:rsidRPr="00985111" w14:paraId="23480008" w14:textId="77777777" w:rsidTr="005E7DF7">
        <w:trPr>
          <w:trHeight w:val="20"/>
        </w:trPr>
        <w:tc>
          <w:tcPr>
            <w:tcW w:w="661" w:type="pct"/>
            <w:vMerge/>
          </w:tcPr>
          <w:p w14:paraId="7011B55F" w14:textId="77777777" w:rsidR="00F67242" w:rsidRPr="00985111" w:rsidRDefault="00F67242" w:rsidP="001F3287">
            <w:pPr>
              <w:jc w:val="center"/>
              <w:rPr>
                <w:rFonts w:ascii="Times New Roman" w:eastAsia="Calibri" w:hAnsi="Times New Roman" w:cs="Times New Roman"/>
                <w:iCs/>
                <w:sz w:val="24"/>
                <w:szCs w:val="24"/>
              </w:rPr>
            </w:pPr>
          </w:p>
        </w:tc>
        <w:tc>
          <w:tcPr>
            <w:tcW w:w="1474" w:type="pct"/>
            <w:vMerge/>
          </w:tcPr>
          <w:p w14:paraId="7267F312" w14:textId="77777777" w:rsidR="00F67242" w:rsidRPr="00985111" w:rsidRDefault="00F67242" w:rsidP="001F3287">
            <w:pPr>
              <w:suppressAutoHyphens/>
              <w:rPr>
                <w:rFonts w:ascii="Times New Roman" w:eastAsia="Calibri" w:hAnsi="Times New Roman" w:cs="Times New Roman"/>
                <w:sz w:val="24"/>
                <w:szCs w:val="24"/>
              </w:rPr>
            </w:pPr>
          </w:p>
        </w:tc>
        <w:tc>
          <w:tcPr>
            <w:tcW w:w="2865" w:type="pct"/>
          </w:tcPr>
          <w:p w14:paraId="18E4F998" w14:textId="77777777" w:rsidR="00F67242" w:rsidRPr="00985111" w:rsidRDefault="00F67242" w:rsidP="001F3287">
            <w:pPr>
              <w:suppressAutoHyphens/>
              <w:rPr>
                <w:rFonts w:ascii="Times New Roman" w:eastAsia="Calibri" w:hAnsi="Times New Roman" w:cs="Times New Roman"/>
                <w:iCs/>
                <w:sz w:val="24"/>
                <w:szCs w:val="24"/>
              </w:rPr>
            </w:pPr>
            <w:r w:rsidRPr="00985111">
              <w:rPr>
                <w:rFonts w:ascii="Times New Roman" w:eastAsia="Calibri" w:hAnsi="Times New Roman" w:cs="Times New Roman"/>
                <w:iCs/>
                <w:sz w:val="24"/>
                <w:szCs w:val="24"/>
              </w:rPr>
              <w:t>правила чтения текстов профессиональной направленности</w:t>
            </w:r>
          </w:p>
        </w:tc>
      </w:tr>
    </w:tbl>
    <w:p w14:paraId="5D0A55CB" w14:textId="77777777" w:rsidR="00F67242" w:rsidRPr="00224EB5" w:rsidRDefault="00F67242" w:rsidP="00224EB5">
      <w:pPr>
        <w:pStyle w:val="3"/>
        <w:rPr>
          <w:rFonts w:ascii="Times New Roman" w:hAnsi="Times New Roman"/>
          <w:sz w:val="24"/>
          <w:szCs w:val="24"/>
        </w:rPr>
      </w:pPr>
      <w:bookmarkStart w:id="8" w:name="_Toc151309763"/>
      <w:r w:rsidRPr="00224EB5">
        <w:rPr>
          <w:rFonts w:ascii="Times New Roman" w:hAnsi="Times New Roman"/>
          <w:sz w:val="24"/>
          <w:szCs w:val="24"/>
        </w:rPr>
        <w:t>4.2. Профессиональные компетенции</w:t>
      </w:r>
      <w:bookmarkEnd w:id="8"/>
    </w:p>
    <w:p w14:paraId="6649FE8E" w14:textId="77777777" w:rsidR="005672EA" w:rsidRPr="00985111" w:rsidRDefault="005672EA" w:rsidP="00064407">
      <w:pPr>
        <w:jc w:val="both"/>
        <w:rPr>
          <w:rFonts w:ascii="Times New Roman" w:hAnsi="Times New Roman" w:cs="Times New Roman"/>
          <w:sz w:val="24"/>
          <w:szCs w:val="24"/>
        </w:rPr>
      </w:pPr>
    </w:p>
    <w:tbl>
      <w:tblPr>
        <w:tblW w:w="5000" w:type="pct"/>
        <w:tblLook w:val="04A0" w:firstRow="1" w:lastRow="0" w:firstColumn="1" w:lastColumn="0" w:noHBand="0" w:noVBand="1"/>
      </w:tblPr>
      <w:tblGrid>
        <w:gridCol w:w="3391"/>
        <w:gridCol w:w="2900"/>
        <w:gridCol w:w="4187"/>
      </w:tblGrid>
      <w:tr w:rsidR="005672EA" w:rsidRPr="005672EA" w14:paraId="021FAD65" w14:textId="77777777" w:rsidTr="005672EA">
        <w:trPr>
          <w:trHeight w:val="20"/>
        </w:trPr>
        <w:tc>
          <w:tcPr>
            <w:tcW w:w="1618" w:type="pct"/>
            <w:tcBorders>
              <w:top w:val="single" w:sz="4" w:space="0" w:color="auto"/>
              <w:left w:val="single" w:sz="4" w:space="0" w:color="auto"/>
              <w:bottom w:val="single" w:sz="4" w:space="0" w:color="auto"/>
              <w:right w:val="single" w:sz="4" w:space="0" w:color="auto"/>
            </w:tcBorders>
            <w:shd w:val="clear" w:color="auto" w:fill="auto"/>
            <w:hideMark/>
          </w:tcPr>
          <w:p w14:paraId="7FAA5E57" w14:textId="77777777" w:rsidR="005672EA" w:rsidRPr="005672EA" w:rsidRDefault="005672EA" w:rsidP="005672EA">
            <w:pPr>
              <w:jc w:val="cente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Виды деятельности</w:t>
            </w:r>
          </w:p>
        </w:tc>
        <w:tc>
          <w:tcPr>
            <w:tcW w:w="1384" w:type="pct"/>
            <w:tcBorders>
              <w:top w:val="single" w:sz="4" w:space="0" w:color="auto"/>
              <w:left w:val="nil"/>
              <w:bottom w:val="single" w:sz="4" w:space="0" w:color="auto"/>
              <w:right w:val="single" w:sz="4" w:space="0" w:color="auto"/>
            </w:tcBorders>
            <w:shd w:val="clear" w:color="auto" w:fill="auto"/>
            <w:hideMark/>
          </w:tcPr>
          <w:p w14:paraId="45F22205" w14:textId="77777777" w:rsidR="005672EA" w:rsidRPr="005672EA" w:rsidRDefault="005672EA" w:rsidP="005672EA">
            <w:pPr>
              <w:jc w:val="cente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Код и наименование компетенции </w:t>
            </w:r>
          </w:p>
        </w:tc>
        <w:tc>
          <w:tcPr>
            <w:tcW w:w="1998" w:type="pct"/>
            <w:tcBorders>
              <w:top w:val="single" w:sz="4" w:space="0" w:color="auto"/>
              <w:left w:val="nil"/>
              <w:bottom w:val="single" w:sz="4" w:space="0" w:color="auto"/>
              <w:right w:val="single" w:sz="4" w:space="0" w:color="auto"/>
            </w:tcBorders>
            <w:shd w:val="clear" w:color="auto" w:fill="auto"/>
            <w:hideMark/>
          </w:tcPr>
          <w:p w14:paraId="751001BD" w14:textId="77777777" w:rsidR="005672EA" w:rsidRPr="005672EA" w:rsidRDefault="005672EA" w:rsidP="005672EA">
            <w:pPr>
              <w:jc w:val="both"/>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iCs/>
                <w:color w:val="000000"/>
                <w:sz w:val="24"/>
                <w:szCs w:val="24"/>
                <w:lang w:eastAsia="ru-RU"/>
              </w:rPr>
              <w:t>Показатели освоения компетенции</w:t>
            </w:r>
          </w:p>
        </w:tc>
      </w:tr>
      <w:tr w:rsidR="005672EA" w:rsidRPr="005672EA" w14:paraId="6D6422A6" w14:textId="77777777" w:rsidTr="005672EA">
        <w:trPr>
          <w:trHeight w:val="20"/>
        </w:trPr>
        <w:tc>
          <w:tcPr>
            <w:tcW w:w="1618" w:type="pct"/>
            <w:vMerge w:val="restart"/>
            <w:tcBorders>
              <w:top w:val="nil"/>
              <w:left w:val="single" w:sz="4" w:space="0" w:color="auto"/>
              <w:bottom w:val="single" w:sz="4" w:space="0" w:color="auto"/>
              <w:right w:val="single" w:sz="4" w:space="0" w:color="auto"/>
            </w:tcBorders>
            <w:shd w:val="clear" w:color="auto" w:fill="auto"/>
            <w:hideMark/>
          </w:tcPr>
          <w:p w14:paraId="144BA761"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bCs/>
                <w:color w:val="000000"/>
                <w:sz w:val="24"/>
                <w:szCs w:val="24"/>
                <w:lang w:eastAsia="ru-RU"/>
              </w:rPr>
              <w:t>Транспортировка грузов</w:t>
            </w:r>
          </w:p>
        </w:tc>
        <w:tc>
          <w:tcPr>
            <w:tcW w:w="1384" w:type="pct"/>
            <w:vMerge w:val="restart"/>
            <w:tcBorders>
              <w:top w:val="nil"/>
              <w:left w:val="single" w:sz="4" w:space="0" w:color="auto"/>
              <w:bottom w:val="single" w:sz="4" w:space="0" w:color="auto"/>
              <w:right w:val="single" w:sz="4" w:space="0" w:color="auto"/>
            </w:tcBorders>
            <w:shd w:val="clear" w:color="auto" w:fill="auto"/>
            <w:hideMark/>
          </w:tcPr>
          <w:p w14:paraId="3560E3BF"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ПК 1.1. Управлять автомобилями категории "C".</w:t>
            </w:r>
          </w:p>
        </w:tc>
        <w:tc>
          <w:tcPr>
            <w:tcW w:w="1998" w:type="pct"/>
            <w:tcBorders>
              <w:top w:val="nil"/>
              <w:left w:val="nil"/>
              <w:bottom w:val="single" w:sz="4" w:space="0" w:color="auto"/>
              <w:right w:val="single" w:sz="4" w:space="0" w:color="auto"/>
            </w:tcBorders>
            <w:shd w:val="clear" w:color="auto" w:fill="auto"/>
            <w:hideMark/>
          </w:tcPr>
          <w:p w14:paraId="610DE702"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Навыки: </w:t>
            </w:r>
          </w:p>
        </w:tc>
      </w:tr>
      <w:tr w:rsidR="005672EA" w:rsidRPr="005672EA" w14:paraId="0884A0FE"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35921BDD"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4143B3F1"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5D5B0967"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управления автомобилями категории «С»</w:t>
            </w:r>
          </w:p>
        </w:tc>
      </w:tr>
      <w:tr w:rsidR="005672EA" w:rsidRPr="005672EA" w14:paraId="7C1B52D4"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6320EB51"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0F0615D"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20D3E595"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Умения: </w:t>
            </w:r>
          </w:p>
        </w:tc>
      </w:tr>
      <w:tr w:rsidR="005672EA" w:rsidRPr="005672EA" w14:paraId="507FA175"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3F458238"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68A16F7D"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143F03C0"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соблюдать правила дорожного движения;</w:t>
            </w:r>
          </w:p>
        </w:tc>
      </w:tr>
      <w:tr w:rsidR="005672EA" w:rsidRPr="005672EA" w14:paraId="3441E2EB"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4B61F4FF"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800BF45"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1FB66B5F"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безопасно управлять транспортными средствами в различных дорожных и метеорологических условиях;</w:t>
            </w:r>
          </w:p>
        </w:tc>
      </w:tr>
      <w:tr w:rsidR="005672EA" w:rsidRPr="005672EA" w14:paraId="3D95DE67"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5EAB2F2E"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683DE16F"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28FE447B"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заправлять автомобиль </w:t>
            </w:r>
            <w:proofErr w:type="spellStart"/>
            <w:r w:rsidRPr="005672EA">
              <w:rPr>
                <w:rFonts w:ascii="Times New Roman" w:eastAsia="Times New Roman" w:hAnsi="Times New Roman" w:cs="Times New Roman"/>
                <w:color w:val="000000"/>
                <w:sz w:val="24"/>
                <w:szCs w:val="24"/>
                <w:lang w:eastAsia="ru-RU"/>
              </w:rPr>
              <w:t>горючесмазочными</w:t>
            </w:r>
            <w:proofErr w:type="spellEnd"/>
            <w:r w:rsidRPr="005672EA">
              <w:rPr>
                <w:rFonts w:ascii="Times New Roman" w:eastAsia="Times New Roman" w:hAnsi="Times New Roman" w:cs="Times New Roman"/>
                <w:color w:val="000000"/>
                <w:sz w:val="24"/>
                <w:szCs w:val="24"/>
                <w:lang w:eastAsia="ru-RU"/>
              </w:rPr>
              <w:t xml:space="preserve"> материалами и техническими жидкостями;</w:t>
            </w:r>
          </w:p>
        </w:tc>
      </w:tr>
      <w:tr w:rsidR="005672EA" w:rsidRPr="005672EA" w14:paraId="3B8F2FC3"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3981E657"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476E780A"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73FFE8B4"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Знания</w:t>
            </w:r>
            <w:r w:rsidRPr="005672EA">
              <w:rPr>
                <w:rFonts w:ascii="Times New Roman" w:eastAsia="Times New Roman" w:hAnsi="Times New Roman" w:cs="Times New Roman"/>
                <w:color w:val="000000"/>
                <w:sz w:val="24"/>
                <w:szCs w:val="24"/>
                <w:lang w:eastAsia="ru-RU"/>
              </w:rPr>
              <w:t xml:space="preserve">: </w:t>
            </w:r>
          </w:p>
        </w:tc>
      </w:tr>
      <w:tr w:rsidR="005672EA" w:rsidRPr="005672EA" w14:paraId="7C711A2C"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7F2814BE"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3FB0B31C"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78D41D33"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основы законодательства в сфере дорожного движения, правила дорожного движения;</w:t>
            </w:r>
          </w:p>
        </w:tc>
      </w:tr>
      <w:tr w:rsidR="005672EA" w:rsidRPr="005672EA" w14:paraId="11E45882"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1A05F283"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71354E0C"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250026FC"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правила эксплуатации транспортных средств;</w:t>
            </w:r>
          </w:p>
        </w:tc>
      </w:tr>
      <w:tr w:rsidR="005672EA" w:rsidRPr="005672EA" w14:paraId="0290DCE9"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0024273B"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601B829"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0B02B971"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виды ответственности за нарушение правил дорожного движения, правил эксплуатации транспортных средств и норм по охране окружающей среды в соответствии с законодательством Российской Федерации;</w:t>
            </w:r>
          </w:p>
        </w:tc>
      </w:tr>
      <w:tr w:rsidR="005672EA" w:rsidRPr="005672EA" w14:paraId="42E75669"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0A77946D"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2885D728"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319BD92D"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основы безопасного управления транспортными средствами.</w:t>
            </w:r>
          </w:p>
        </w:tc>
      </w:tr>
      <w:tr w:rsidR="005672EA" w:rsidRPr="005672EA" w14:paraId="3B3302B6"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3FEAC36D"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val="restart"/>
            <w:tcBorders>
              <w:top w:val="nil"/>
              <w:left w:val="single" w:sz="4" w:space="0" w:color="auto"/>
              <w:bottom w:val="single" w:sz="4" w:space="0" w:color="auto"/>
              <w:right w:val="single" w:sz="4" w:space="0" w:color="auto"/>
            </w:tcBorders>
            <w:shd w:val="clear" w:color="auto" w:fill="auto"/>
            <w:hideMark/>
          </w:tcPr>
          <w:p w14:paraId="2C57F8CD"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ПК 1.2. Выполнять работы по транспортировке грузов.</w:t>
            </w:r>
          </w:p>
        </w:tc>
        <w:tc>
          <w:tcPr>
            <w:tcW w:w="1998" w:type="pct"/>
            <w:tcBorders>
              <w:top w:val="nil"/>
              <w:left w:val="nil"/>
              <w:bottom w:val="single" w:sz="4" w:space="0" w:color="auto"/>
              <w:right w:val="single" w:sz="4" w:space="0" w:color="auto"/>
            </w:tcBorders>
            <w:shd w:val="clear" w:color="auto" w:fill="auto"/>
            <w:hideMark/>
          </w:tcPr>
          <w:p w14:paraId="45F09FE6"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Навыки:</w:t>
            </w:r>
          </w:p>
        </w:tc>
      </w:tr>
      <w:tr w:rsidR="005672EA" w:rsidRPr="005672EA" w14:paraId="1D160D13"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2EFBD6E3"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E6F82FB"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670099B8"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выполнения работ по транспортировке грузов согласно технологическим картам;</w:t>
            </w:r>
          </w:p>
        </w:tc>
      </w:tr>
      <w:tr w:rsidR="005672EA" w:rsidRPr="005672EA" w14:paraId="1EDBD787"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72005496"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11B9F1A9"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25789AEA"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оформления </w:t>
            </w:r>
            <w:proofErr w:type="spellStart"/>
            <w:r w:rsidRPr="005672EA">
              <w:rPr>
                <w:rFonts w:ascii="Times New Roman" w:eastAsia="Times New Roman" w:hAnsi="Times New Roman" w:cs="Times New Roman"/>
                <w:color w:val="000000"/>
                <w:sz w:val="24"/>
                <w:szCs w:val="24"/>
                <w:lang w:eastAsia="ru-RU"/>
              </w:rPr>
              <w:t>товарнотранспортной</w:t>
            </w:r>
            <w:proofErr w:type="spellEnd"/>
            <w:r w:rsidRPr="005672EA">
              <w:rPr>
                <w:rFonts w:ascii="Times New Roman" w:eastAsia="Times New Roman" w:hAnsi="Times New Roman" w:cs="Times New Roman"/>
                <w:color w:val="000000"/>
                <w:sz w:val="24"/>
                <w:szCs w:val="24"/>
                <w:lang w:eastAsia="ru-RU"/>
              </w:rPr>
              <w:t xml:space="preserve"> документации </w:t>
            </w:r>
          </w:p>
        </w:tc>
      </w:tr>
      <w:tr w:rsidR="005672EA" w:rsidRPr="005672EA" w14:paraId="50B8EF66"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72E82BAF"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4FE0CA04"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7DB2D597"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Умения: </w:t>
            </w:r>
          </w:p>
        </w:tc>
      </w:tr>
      <w:tr w:rsidR="005672EA" w:rsidRPr="005672EA" w14:paraId="3CBA2B78"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61C50B79"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5F55FE9E"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0115CF31"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обеспечить прием, размещение, крепление и перевозку грузов;</w:t>
            </w:r>
          </w:p>
        </w:tc>
      </w:tr>
      <w:tr w:rsidR="005672EA" w:rsidRPr="005672EA" w14:paraId="2031D752"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4D227BED"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3EF91687"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74E2144D"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получать, оформлять и сдавать путевую и транспортную документацию</w:t>
            </w:r>
          </w:p>
        </w:tc>
      </w:tr>
      <w:tr w:rsidR="005672EA" w:rsidRPr="005672EA" w14:paraId="3304AFA8"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331E1651"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244AFDBD"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6BF50D1B"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Знания: </w:t>
            </w:r>
          </w:p>
        </w:tc>
      </w:tr>
      <w:tr w:rsidR="005672EA" w:rsidRPr="005672EA" w14:paraId="41E63764"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55D39AC5"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31E55022"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453FF6A7"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правила перевозки грузов и пассажиров;</w:t>
            </w:r>
          </w:p>
        </w:tc>
      </w:tr>
      <w:tr w:rsidR="005672EA" w:rsidRPr="005672EA" w14:paraId="5C03B8C6"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37E7BF2F"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509E4F55"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645640E0"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правила техники безопасного выполнения работ по транспортировке грузов;</w:t>
            </w:r>
          </w:p>
        </w:tc>
      </w:tr>
      <w:tr w:rsidR="005672EA" w:rsidRPr="005672EA" w14:paraId="134E7D64"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15D4773F"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12EF7445"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074C4061"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порядок оформления путевой и </w:t>
            </w:r>
            <w:proofErr w:type="spellStart"/>
            <w:r w:rsidRPr="005672EA">
              <w:rPr>
                <w:rFonts w:ascii="Times New Roman" w:eastAsia="Times New Roman" w:hAnsi="Times New Roman" w:cs="Times New Roman"/>
                <w:color w:val="000000"/>
                <w:sz w:val="24"/>
                <w:szCs w:val="24"/>
                <w:lang w:eastAsia="ru-RU"/>
              </w:rPr>
              <w:t>товарнотранспортной</w:t>
            </w:r>
            <w:proofErr w:type="spellEnd"/>
            <w:r w:rsidRPr="005672EA">
              <w:rPr>
                <w:rFonts w:ascii="Times New Roman" w:eastAsia="Times New Roman" w:hAnsi="Times New Roman" w:cs="Times New Roman"/>
                <w:color w:val="000000"/>
                <w:sz w:val="24"/>
                <w:szCs w:val="24"/>
                <w:lang w:eastAsia="ru-RU"/>
              </w:rPr>
              <w:t xml:space="preserve"> документации</w:t>
            </w:r>
          </w:p>
        </w:tc>
      </w:tr>
      <w:tr w:rsidR="005672EA" w:rsidRPr="005672EA" w14:paraId="4D9D537F"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452D28FD"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val="restart"/>
            <w:tcBorders>
              <w:top w:val="nil"/>
              <w:left w:val="single" w:sz="4" w:space="0" w:color="auto"/>
              <w:bottom w:val="single" w:sz="4" w:space="0" w:color="auto"/>
              <w:right w:val="single" w:sz="4" w:space="0" w:color="auto"/>
            </w:tcBorders>
            <w:shd w:val="clear" w:color="auto" w:fill="auto"/>
            <w:hideMark/>
          </w:tcPr>
          <w:p w14:paraId="708A4C92"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ПК 1.3. Осуществлять техническое обслуживание транспортных средств в пути следования.</w:t>
            </w:r>
          </w:p>
        </w:tc>
        <w:tc>
          <w:tcPr>
            <w:tcW w:w="1998" w:type="pct"/>
            <w:tcBorders>
              <w:top w:val="nil"/>
              <w:left w:val="nil"/>
              <w:bottom w:val="single" w:sz="4" w:space="0" w:color="auto"/>
              <w:right w:val="single" w:sz="4" w:space="0" w:color="auto"/>
            </w:tcBorders>
            <w:shd w:val="clear" w:color="auto" w:fill="auto"/>
            <w:hideMark/>
          </w:tcPr>
          <w:p w14:paraId="04A87501"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Умения: </w:t>
            </w:r>
          </w:p>
        </w:tc>
      </w:tr>
      <w:tr w:rsidR="005672EA" w:rsidRPr="005672EA" w14:paraId="32258711"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27990874"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34E61166"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793645ED"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выполнять контрольный осмотр транспортных средств перед выездом и при выполнении поездки;</w:t>
            </w:r>
          </w:p>
        </w:tc>
      </w:tr>
      <w:tr w:rsidR="005672EA" w:rsidRPr="005672EA" w14:paraId="5021A5A8"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64BB554A"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1C3E7FB"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53A73178"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заправлять транспортные средства </w:t>
            </w:r>
            <w:proofErr w:type="spellStart"/>
            <w:r w:rsidRPr="005672EA">
              <w:rPr>
                <w:rFonts w:ascii="Times New Roman" w:eastAsia="Times New Roman" w:hAnsi="Times New Roman" w:cs="Times New Roman"/>
                <w:color w:val="000000"/>
                <w:sz w:val="24"/>
                <w:szCs w:val="24"/>
                <w:lang w:eastAsia="ru-RU"/>
              </w:rPr>
              <w:t>горючесмазочными</w:t>
            </w:r>
            <w:proofErr w:type="spellEnd"/>
            <w:r w:rsidRPr="005672EA">
              <w:rPr>
                <w:rFonts w:ascii="Times New Roman" w:eastAsia="Times New Roman" w:hAnsi="Times New Roman" w:cs="Times New Roman"/>
                <w:color w:val="000000"/>
                <w:sz w:val="24"/>
                <w:szCs w:val="24"/>
                <w:lang w:eastAsia="ru-RU"/>
              </w:rPr>
              <w:t xml:space="preserve"> материалами и специальными жидкостями с соблюдением экологических требований</w:t>
            </w:r>
          </w:p>
        </w:tc>
      </w:tr>
      <w:tr w:rsidR="005672EA" w:rsidRPr="005672EA" w14:paraId="130CEF97"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35DCFF70"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7A404A9E"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0F7B94ED"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Знания: </w:t>
            </w:r>
          </w:p>
        </w:tc>
      </w:tr>
      <w:tr w:rsidR="005672EA" w:rsidRPr="005672EA" w14:paraId="46821B8A"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72501CC3"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66C6BCA"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086FDD1B"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правила техники безопасности при проверке технического состояния транспортных средств, проведении </w:t>
            </w:r>
            <w:proofErr w:type="spellStart"/>
            <w:r w:rsidRPr="005672EA">
              <w:rPr>
                <w:rFonts w:ascii="Times New Roman" w:eastAsia="Times New Roman" w:hAnsi="Times New Roman" w:cs="Times New Roman"/>
                <w:color w:val="000000"/>
                <w:sz w:val="24"/>
                <w:szCs w:val="24"/>
                <w:lang w:eastAsia="ru-RU"/>
              </w:rPr>
              <w:t>погрузочноразгрузочных</w:t>
            </w:r>
            <w:proofErr w:type="spellEnd"/>
            <w:r w:rsidRPr="005672EA">
              <w:rPr>
                <w:rFonts w:ascii="Times New Roman" w:eastAsia="Times New Roman" w:hAnsi="Times New Roman" w:cs="Times New Roman"/>
                <w:color w:val="000000"/>
                <w:sz w:val="24"/>
                <w:szCs w:val="24"/>
                <w:lang w:eastAsia="ru-RU"/>
              </w:rPr>
              <w:t xml:space="preserve"> работ;</w:t>
            </w:r>
          </w:p>
        </w:tc>
      </w:tr>
      <w:tr w:rsidR="005672EA" w:rsidRPr="005672EA" w14:paraId="2EEAA722"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086768F5"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2324118"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5CF7F123"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порядок выполнения контрольного осмотра транспортных средств перед поездкой и работ по его техническому обслуживанию</w:t>
            </w:r>
          </w:p>
        </w:tc>
      </w:tr>
      <w:tr w:rsidR="005672EA" w:rsidRPr="005672EA" w14:paraId="1EFA5280"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7B1A7E8B"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val="restart"/>
            <w:tcBorders>
              <w:top w:val="nil"/>
              <w:left w:val="single" w:sz="4" w:space="0" w:color="auto"/>
              <w:bottom w:val="single" w:sz="4" w:space="0" w:color="auto"/>
              <w:right w:val="single" w:sz="4" w:space="0" w:color="auto"/>
            </w:tcBorders>
            <w:shd w:val="clear" w:color="auto" w:fill="auto"/>
            <w:hideMark/>
          </w:tcPr>
          <w:p w14:paraId="4275875E"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ПК 1.4. Устранять мелкие неисправности, возникающие во время эксплуатации транспортных средств.</w:t>
            </w:r>
          </w:p>
        </w:tc>
        <w:tc>
          <w:tcPr>
            <w:tcW w:w="1998" w:type="pct"/>
            <w:tcBorders>
              <w:top w:val="nil"/>
              <w:left w:val="nil"/>
              <w:bottom w:val="single" w:sz="4" w:space="0" w:color="auto"/>
              <w:right w:val="single" w:sz="4" w:space="0" w:color="auto"/>
            </w:tcBorders>
            <w:shd w:val="clear" w:color="auto" w:fill="auto"/>
            <w:hideMark/>
          </w:tcPr>
          <w:p w14:paraId="31D6F824"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Навыки: </w:t>
            </w:r>
          </w:p>
        </w:tc>
      </w:tr>
      <w:tr w:rsidR="005672EA" w:rsidRPr="005672EA" w14:paraId="777C2EC8"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043BAEAD"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0A8E2D7"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6A130A39"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выявления и устранения мелких неисправностей во время эксплуатации транспортных средств, обслуживания транспортных средств в пути</w:t>
            </w:r>
          </w:p>
        </w:tc>
      </w:tr>
      <w:tr w:rsidR="005672EA" w:rsidRPr="005672EA" w14:paraId="2ABA8F0A"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721BA08B"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28EAF84C"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59444291"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Умения: </w:t>
            </w:r>
          </w:p>
        </w:tc>
      </w:tr>
      <w:tr w:rsidR="005672EA" w:rsidRPr="005672EA" w14:paraId="32DFA80C"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520E4EB8"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9EECBC1"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290B5599"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выявлять и устранять возникшие во время эксплуатации транспортных средств мелкие неисправности, не требующие разборки узлов и агрегатов, контролировать техническое состояние АТС с целью предупреждения его отказов;</w:t>
            </w:r>
          </w:p>
        </w:tc>
      </w:tr>
      <w:tr w:rsidR="005672EA" w:rsidRPr="005672EA" w14:paraId="680C0E06"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493EA98D"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3FB7439"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60A654B2"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Знания: </w:t>
            </w:r>
          </w:p>
        </w:tc>
      </w:tr>
      <w:tr w:rsidR="005672EA" w:rsidRPr="005672EA" w14:paraId="4A8A535B"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3182E275"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5367A06"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15F3F1A7"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назначение, расположение, принцип действия основных узлов, механизмов и приборов транспортных средств;</w:t>
            </w:r>
          </w:p>
        </w:tc>
      </w:tr>
      <w:tr w:rsidR="005672EA" w:rsidRPr="005672EA" w14:paraId="45616820"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37ACB309"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775D261A"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4B8B9860"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перечень неисправностей и условий, при которых запрещается эксплуатация транспортных средств или их дальнейшее движение;</w:t>
            </w:r>
          </w:p>
        </w:tc>
      </w:tr>
      <w:tr w:rsidR="005672EA" w:rsidRPr="005672EA" w14:paraId="3BACE31C"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44E477E1"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BD7CDEE"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7103D91B"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приемы устранения мелких неисправностей и выполнения работ по техническому обслуживанию транспортных средств;</w:t>
            </w:r>
          </w:p>
        </w:tc>
      </w:tr>
      <w:tr w:rsidR="005672EA" w:rsidRPr="005672EA" w14:paraId="0DC9D56D"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72917E36"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val="restart"/>
            <w:tcBorders>
              <w:top w:val="nil"/>
              <w:left w:val="single" w:sz="4" w:space="0" w:color="auto"/>
              <w:bottom w:val="single" w:sz="4" w:space="0" w:color="auto"/>
              <w:right w:val="single" w:sz="4" w:space="0" w:color="auto"/>
            </w:tcBorders>
            <w:shd w:val="clear" w:color="auto" w:fill="auto"/>
            <w:hideMark/>
          </w:tcPr>
          <w:p w14:paraId="52A3E40A"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ПК 1.5. Работать с документацией установленной формы.</w:t>
            </w:r>
          </w:p>
        </w:tc>
        <w:tc>
          <w:tcPr>
            <w:tcW w:w="1998" w:type="pct"/>
            <w:tcBorders>
              <w:top w:val="nil"/>
              <w:left w:val="nil"/>
              <w:bottom w:val="single" w:sz="4" w:space="0" w:color="auto"/>
              <w:right w:val="single" w:sz="4" w:space="0" w:color="auto"/>
            </w:tcBorders>
            <w:shd w:val="clear" w:color="auto" w:fill="auto"/>
            <w:hideMark/>
          </w:tcPr>
          <w:p w14:paraId="74702860"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Навыки: </w:t>
            </w:r>
          </w:p>
        </w:tc>
      </w:tr>
      <w:tr w:rsidR="005672EA" w:rsidRPr="005672EA" w14:paraId="7747C4CA"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130D7577"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66018EC"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2FA8BC2D"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управления автомобилями категории "С"</w:t>
            </w:r>
          </w:p>
        </w:tc>
      </w:tr>
      <w:tr w:rsidR="005672EA" w:rsidRPr="005672EA" w14:paraId="21DAD42B"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17556D4D"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434ED673"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4285CB73"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Умения: </w:t>
            </w:r>
          </w:p>
        </w:tc>
      </w:tr>
      <w:tr w:rsidR="005672EA" w:rsidRPr="005672EA" w14:paraId="5A82697A"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630A43D8"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1BD9A796"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07FEF179"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получать, оформлять и сдавать путевую и транспортную документацию</w:t>
            </w:r>
          </w:p>
        </w:tc>
      </w:tr>
      <w:tr w:rsidR="005672EA" w:rsidRPr="005672EA" w14:paraId="56D06901"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581541D7"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428BAAC0"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032252D5"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Знания: </w:t>
            </w:r>
          </w:p>
        </w:tc>
      </w:tr>
      <w:tr w:rsidR="005672EA" w:rsidRPr="005672EA" w14:paraId="373CB1AA"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14592AFA"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3BD27A9C"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14B67895"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требования, предъявляемые к режиму труда и отдыха, правила и нормы охраны труда и техники безопасности;</w:t>
            </w:r>
          </w:p>
        </w:tc>
      </w:tr>
      <w:tr w:rsidR="005672EA" w:rsidRPr="005672EA" w14:paraId="2354B92C"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2E788FD0"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6231FC39"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32A5F27F"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основы безопасного управления транспортными средствами;</w:t>
            </w:r>
          </w:p>
        </w:tc>
      </w:tr>
      <w:tr w:rsidR="005672EA" w:rsidRPr="005672EA" w14:paraId="032D422F"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045087F5"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207C739C"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616BE496"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порядок оформления путевой и </w:t>
            </w:r>
          </w:p>
        </w:tc>
      </w:tr>
      <w:tr w:rsidR="005672EA" w:rsidRPr="005672EA" w14:paraId="02C40591"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7A50C9EE"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85FACE6"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59789A4B" w14:textId="77777777" w:rsidR="005672EA" w:rsidRPr="005672EA" w:rsidRDefault="005672EA" w:rsidP="005672EA">
            <w:pPr>
              <w:rPr>
                <w:rFonts w:ascii="Times New Roman" w:eastAsia="Times New Roman" w:hAnsi="Times New Roman" w:cs="Times New Roman"/>
                <w:color w:val="000000"/>
                <w:sz w:val="24"/>
                <w:szCs w:val="24"/>
                <w:lang w:eastAsia="ru-RU"/>
              </w:rPr>
            </w:pPr>
            <w:proofErr w:type="spellStart"/>
            <w:r w:rsidRPr="005672EA">
              <w:rPr>
                <w:rFonts w:ascii="Times New Roman" w:eastAsia="Times New Roman" w:hAnsi="Times New Roman" w:cs="Times New Roman"/>
                <w:color w:val="000000"/>
                <w:sz w:val="24"/>
                <w:szCs w:val="24"/>
                <w:lang w:eastAsia="ru-RU"/>
              </w:rPr>
              <w:t>товарнотранспортной</w:t>
            </w:r>
            <w:proofErr w:type="spellEnd"/>
            <w:r w:rsidRPr="005672EA">
              <w:rPr>
                <w:rFonts w:ascii="Times New Roman" w:eastAsia="Times New Roman" w:hAnsi="Times New Roman" w:cs="Times New Roman"/>
                <w:color w:val="000000"/>
                <w:sz w:val="24"/>
                <w:szCs w:val="24"/>
                <w:lang w:eastAsia="ru-RU"/>
              </w:rPr>
              <w:t xml:space="preserve"> документации</w:t>
            </w:r>
          </w:p>
        </w:tc>
      </w:tr>
      <w:tr w:rsidR="005672EA" w:rsidRPr="005672EA" w14:paraId="4BB2819D"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351648BE"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val="restart"/>
            <w:tcBorders>
              <w:top w:val="nil"/>
              <w:left w:val="single" w:sz="4" w:space="0" w:color="auto"/>
              <w:bottom w:val="single" w:sz="4" w:space="0" w:color="auto"/>
              <w:right w:val="single" w:sz="4" w:space="0" w:color="auto"/>
            </w:tcBorders>
            <w:shd w:val="clear" w:color="auto" w:fill="auto"/>
            <w:hideMark/>
          </w:tcPr>
          <w:p w14:paraId="32F17C4A"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ПК 1.6. Проводить первоочередные мероприятия на месте </w:t>
            </w:r>
            <w:r w:rsidRPr="005672EA">
              <w:rPr>
                <w:rFonts w:ascii="Times New Roman" w:eastAsia="Times New Roman" w:hAnsi="Times New Roman" w:cs="Times New Roman"/>
                <w:color w:val="000000"/>
                <w:sz w:val="24"/>
                <w:szCs w:val="24"/>
                <w:lang w:eastAsia="ru-RU"/>
              </w:rPr>
              <w:lastRenderedPageBreak/>
              <w:t>дорожно-транспортного происшествия.</w:t>
            </w:r>
          </w:p>
        </w:tc>
        <w:tc>
          <w:tcPr>
            <w:tcW w:w="1998" w:type="pct"/>
            <w:tcBorders>
              <w:top w:val="nil"/>
              <w:left w:val="nil"/>
              <w:bottom w:val="single" w:sz="4" w:space="0" w:color="auto"/>
              <w:right w:val="single" w:sz="4" w:space="0" w:color="auto"/>
            </w:tcBorders>
            <w:shd w:val="clear" w:color="auto" w:fill="auto"/>
            <w:hideMark/>
          </w:tcPr>
          <w:p w14:paraId="7539F680"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lastRenderedPageBreak/>
              <w:t xml:space="preserve">Навыки: </w:t>
            </w:r>
          </w:p>
        </w:tc>
      </w:tr>
      <w:tr w:rsidR="005672EA" w:rsidRPr="005672EA" w14:paraId="4285673E"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1A233A48"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547F9241"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3D1AA6FF"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проведения первоочередных мероприятий на месте ДТП. согласно Правилам дорожного движения</w:t>
            </w:r>
          </w:p>
        </w:tc>
      </w:tr>
      <w:tr w:rsidR="005672EA" w:rsidRPr="005672EA" w14:paraId="1BFBF479"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12D690DD"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4C8031DF"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6D060BB4"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Умения: </w:t>
            </w:r>
          </w:p>
        </w:tc>
      </w:tr>
      <w:tr w:rsidR="005672EA" w:rsidRPr="005672EA" w14:paraId="0C812580"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2BDE9801"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157A343C"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0C329B6C"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принимать возможные меры для оказания первой помощи пострадавшим при </w:t>
            </w:r>
            <w:proofErr w:type="spellStart"/>
            <w:r w:rsidRPr="005672EA">
              <w:rPr>
                <w:rFonts w:ascii="Times New Roman" w:eastAsia="Times New Roman" w:hAnsi="Times New Roman" w:cs="Times New Roman"/>
                <w:color w:val="000000"/>
                <w:sz w:val="24"/>
                <w:szCs w:val="24"/>
                <w:lang w:eastAsia="ru-RU"/>
              </w:rPr>
              <w:t>дорожнотранспортных</w:t>
            </w:r>
            <w:proofErr w:type="spellEnd"/>
            <w:r w:rsidRPr="005672EA">
              <w:rPr>
                <w:rFonts w:ascii="Times New Roman" w:eastAsia="Times New Roman" w:hAnsi="Times New Roman" w:cs="Times New Roman"/>
                <w:color w:val="000000"/>
                <w:sz w:val="24"/>
                <w:szCs w:val="24"/>
                <w:lang w:eastAsia="ru-RU"/>
              </w:rPr>
              <w:t xml:space="preserve"> происшествиях;</w:t>
            </w:r>
          </w:p>
        </w:tc>
      </w:tr>
      <w:tr w:rsidR="005672EA" w:rsidRPr="005672EA" w14:paraId="3A24FD37"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518859DE"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76EC8697"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6AF4531A"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использовать первичные средства пожаротушения;</w:t>
            </w:r>
          </w:p>
        </w:tc>
      </w:tr>
      <w:tr w:rsidR="005672EA" w:rsidRPr="005672EA" w14:paraId="26496E6A"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3812E8B2"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4875B39B"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66780AF6"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Знания:  </w:t>
            </w:r>
          </w:p>
        </w:tc>
      </w:tr>
      <w:tr w:rsidR="005672EA" w:rsidRPr="005672EA" w14:paraId="72088B64"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6A1D9353"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BA9C78C"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0B590B06"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порядок действий водителя в нештатных ситуациях;</w:t>
            </w:r>
          </w:p>
        </w:tc>
      </w:tr>
      <w:tr w:rsidR="005672EA" w:rsidRPr="005672EA" w14:paraId="30D6096F"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4CD86D98"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25F13A36"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3252E2DD"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приемы и последовательность действий по оказанию первой помощи пострадавшим при ДТП;</w:t>
            </w:r>
          </w:p>
        </w:tc>
      </w:tr>
      <w:tr w:rsidR="005672EA" w:rsidRPr="005672EA" w14:paraId="73826404"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1E34B64D"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67426CAE"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7A503EB3"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правила применения первичных средств пожаротушения.</w:t>
            </w:r>
          </w:p>
        </w:tc>
      </w:tr>
      <w:tr w:rsidR="005672EA" w:rsidRPr="005672EA" w14:paraId="5894A3F7" w14:textId="77777777" w:rsidTr="005672EA">
        <w:trPr>
          <w:trHeight w:val="20"/>
        </w:trPr>
        <w:tc>
          <w:tcPr>
            <w:tcW w:w="1618" w:type="pct"/>
            <w:vMerge w:val="restart"/>
            <w:tcBorders>
              <w:top w:val="nil"/>
              <w:left w:val="single" w:sz="4" w:space="0" w:color="auto"/>
              <w:bottom w:val="single" w:sz="4" w:space="0" w:color="auto"/>
              <w:right w:val="single" w:sz="4" w:space="0" w:color="auto"/>
            </w:tcBorders>
            <w:shd w:val="clear" w:color="auto" w:fill="auto"/>
            <w:hideMark/>
          </w:tcPr>
          <w:p w14:paraId="6C43EB8E"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bCs/>
                <w:color w:val="000000"/>
                <w:sz w:val="24"/>
                <w:szCs w:val="24"/>
                <w:lang w:eastAsia="ru-RU"/>
              </w:rPr>
              <w:t>Эксплуатация крана при производстве работ (по видам)</w:t>
            </w:r>
          </w:p>
        </w:tc>
        <w:tc>
          <w:tcPr>
            <w:tcW w:w="1384" w:type="pct"/>
            <w:vMerge w:val="restart"/>
            <w:tcBorders>
              <w:top w:val="nil"/>
              <w:left w:val="single" w:sz="4" w:space="0" w:color="auto"/>
              <w:bottom w:val="single" w:sz="4" w:space="0" w:color="auto"/>
              <w:right w:val="single" w:sz="4" w:space="0" w:color="auto"/>
            </w:tcBorders>
            <w:shd w:val="clear" w:color="auto" w:fill="auto"/>
            <w:hideMark/>
          </w:tcPr>
          <w:p w14:paraId="04B09B67"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ПК 2.1. Выполнять техническое обслуживание, определять и устранять неисправности в работе крана.</w:t>
            </w:r>
          </w:p>
        </w:tc>
        <w:tc>
          <w:tcPr>
            <w:tcW w:w="1998" w:type="pct"/>
            <w:tcBorders>
              <w:top w:val="nil"/>
              <w:left w:val="nil"/>
              <w:bottom w:val="single" w:sz="4" w:space="0" w:color="auto"/>
              <w:right w:val="single" w:sz="4" w:space="0" w:color="auto"/>
            </w:tcBorders>
            <w:shd w:val="clear" w:color="auto" w:fill="auto"/>
            <w:hideMark/>
          </w:tcPr>
          <w:p w14:paraId="064678CA"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Навыки: </w:t>
            </w:r>
          </w:p>
        </w:tc>
      </w:tr>
      <w:tr w:rsidR="005672EA" w:rsidRPr="005672EA" w14:paraId="7B9D9D66"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5963189D"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49B42FBA"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2097D39B"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технического обслуживания кранов</w:t>
            </w:r>
          </w:p>
        </w:tc>
      </w:tr>
      <w:tr w:rsidR="005672EA" w:rsidRPr="005672EA" w14:paraId="30FECF1F"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68AC45D1"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33FF5531"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657412B6"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Умения: </w:t>
            </w:r>
          </w:p>
        </w:tc>
      </w:tr>
      <w:tr w:rsidR="005672EA" w:rsidRPr="005672EA" w14:paraId="1F5FE9BE"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3A5CAD88"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107A0902"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34B859F5"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выполнять осмотр и ежесменное техническое обслуживание кранов;</w:t>
            </w:r>
          </w:p>
        </w:tc>
      </w:tr>
      <w:tr w:rsidR="005672EA" w:rsidRPr="005672EA" w14:paraId="12C49B3C"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3D96DA6B"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5F45FDC8"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1B25C35E"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Знания: </w:t>
            </w:r>
          </w:p>
        </w:tc>
      </w:tr>
      <w:tr w:rsidR="005672EA" w:rsidRPr="005672EA" w14:paraId="163F3EC2"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1B83F51C"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305F025F"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47EAD020"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устройство и конструктивные особенности крана;</w:t>
            </w:r>
          </w:p>
        </w:tc>
      </w:tr>
      <w:tr w:rsidR="005672EA" w:rsidRPr="005672EA" w14:paraId="00BA279C"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135757DE"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18D2ACC1"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653A1811"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порядок технического обслуживания кранов и крановых путей;</w:t>
            </w:r>
          </w:p>
        </w:tc>
      </w:tr>
      <w:tr w:rsidR="005672EA" w:rsidRPr="005672EA" w14:paraId="0EFF4075"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008E4093"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6C500405"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54B71721"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требования охраны труда, производственной санитарии, пожарной безопасности;</w:t>
            </w:r>
          </w:p>
        </w:tc>
      </w:tr>
      <w:tr w:rsidR="005672EA" w:rsidRPr="005672EA" w14:paraId="06A4E5D9"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71587875"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val="restart"/>
            <w:tcBorders>
              <w:top w:val="nil"/>
              <w:left w:val="single" w:sz="4" w:space="0" w:color="auto"/>
              <w:bottom w:val="single" w:sz="4" w:space="0" w:color="auto"/>
              <w:right w:val="single" w:sz="4" w:space="0" w:color="auto"/>
            </w:tcBorders>
            <w:shd w:val="clear" w:color="auto" w:fill="auto"/>
            <w:hideMark/>
          </w:tcPr>
          <w:p w14:paraId="6A1203EE"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ПК 2.2. Производить подготовку крана и механизмов к работе.</w:t>
            </w:r>
          </w:p>
        </w:tc>
        <w:tc>
          <w:tcPr>
            <w:tcW w:w="1998" w:type="pct"/>
            <w:tcBorders>
              <w:top w:val="nil"/>
              <w:left w:val="nil"/>
              <w:bottom w:val="single" w:sz="4" w:space="0" w:color="auto"/>
              <w:right w:val="single" w:sz="4" w:space="0" w:color="auto"/>
            </w:tcBorders>
            <w:shd w:val="clear" w:color="auto" w:fill="auto"/>
            <w:hideMark/>
          </w:tcPr>
          <w:p w14:paraId="502DC329"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Навыки: </w:t>
            </w:r>
          </w:p>
        </w:tc>
      </w:tr>
      <w:tr w:rsidR="005672EA" w:rsidRPr="005672EA" w14:paraId="257A5198"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7F126329"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7F7317F9"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7D6BA3DD"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проведения осмотра крановых путей, троллеев;</w:t>
            </w:r>
          </w:p>
        </w:tc>
      </w:tr>
      <w:tr w:rsidR="005672EA" w:rsidRPr="005672EA" w14:paraId="4259F5C4"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6098F4E1"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66F75293"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3927AE64"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проведения внешнего осмотра металлоконструкций, устройств, механизмов и приборов кранов, опробования аппаратуры системы управления;</w:t>
            </w:r>
          </w:p>
        </w:tc>
      </w:tr>
      <w:tr w:rsidR="005672EA" w:rsidRPr="005672EA" w14:paraId="6BC1FF79"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103625F7"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85B2C55"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2CC063D0"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Умения: </w:t>
            </w:r>
          </w:p>
        </w:tc>
      </w:tr>
      <w:tr w:rsidR="005672EA" w:rsidRPr="005672EA" w14:paraId="0CA9B7D0"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0C72A7CA"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259BBA57"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624859CB"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производить настройку приборов безопасности (ограничителя нагрузки) в зависимости от ситуационных координатных ограничений;</w:t>
            </w:r>
          </w:p>
        </w:tc>
      </w:tr>
      <w:tr w:rsidR="005672EA" w:rsidRPr="005672EA" w14:paraId="7AC5F710"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65FD4BBA"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414EFC02"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0E269F9D"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производить проверку работоспособности крана;</w:t>
            </w:r>
          </w:p>
        </w:tc>
      </w:tr>
      <w:tr w:rsidR="005672EA" w:rsidRPr="005672EA" w14:paraId="04CFA1EB"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17A42763"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F87BD23"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656F95B8"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применять средства индивидуальной защиты;</w:t>
            </w:r>
          </w:p>
        </w:tc>
      </w:tr>
      <w:tr w:rsidR="005672EA" w:rsidRPr="005672EA" w14:paraId="02CB8934"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2C836154"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4739ACC1"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0AA54EC5"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Знания: </w:t>
            </w:r>
          </w:p>
        </w:tc>
      </w:tr>
      <w:tr w:rsidR="005672EA" w:rsidRPr="005672EA" w14:paraId="3C625D32"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555B34C1"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2703B80B"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54B84600"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назначение, устройство, принципы действия, предельную грузоподъемность, конструктивные особенности, правила эксплуатации кранов общего назначения;</w:t>
            </w:r>
          </w:p>
        </w:tc>
      </w:tr>
      <w:tr w:rsidR="005672EA" w:rsidRPr="005672EA" w14:paraId="66E83A63"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249E0FEC"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5ED59285"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4262E497"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основное и вспомогательное оборудование;</w:t>
            </w:r>
          </w:p>
        </w:tc>
      </w:tr>
      <w:tr w:rsidR="005672EA" w:rsidRPr="005672EA" w14:paraId="76A7EEC2"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7614D761"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1897A844"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0D1EEE48"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правила крепления и регулировки механизмов крана;</w:t>
            </w:r>
          </w:p>
        </w:tc>
      </w:tr>
      <w:tr w:rsidR="005672EA" w:rsidRPr="005672EA" w14:paraId="47281EDD"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237F87EF"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6E8E8E40"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6DF41074"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приемов наладки «Ограничителя нагрузки грузоподъемного крана»;</w:t>
            </w:r>
          </w:p>
        </w:tc>
      </w:tr>
      <w:tr w:rsidR="005672EA" w:rsidRPr="005672EA" w14:paraId="635864CE"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6934CD57"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val="restart"/>
            <w:tcBorders>
              <w:top w:val="nil"/>
              <w:left w:val="single" w:sz="4" w:space="0" w:color="auto"/>
              <w:bottom w:val="single" w:sz="4" w:space="0" w:color="auto"/>
              <w:right w:val="single" w:sz="4" w:space="0" w:color="auto"/>
            </w:tcBorders>
            <w:shd w:val="clear" w:color="auto" w:fill="auto"/>
            <w:hideMark/>
          </w:tcPr>
          <w:p w14:paraId="29B66044"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ПК 2.3. Управлять краном при производстве работ.</w:t>
            </w:r>
          </w:p>
        </w:tc>
        <w:tc>
          <w:tcPr>
            <w:tcW w:w="1998" w:type="pct"/>
            <w:tcBorders>
              <w:top w:val="nil"/>
              <w:left w:val="nil"/>
              <w:bottom w:val="single" w:sz="4" w:space="0" w:color="auto"/>
              <w:right w:val="single" w:sz="4" w:space="0" w:color="auto"/>
            </w:tcBorders>
            <w:shd w:val="clear" w:color="auto" w:fill="auto"/>
            <w:hideMark/>
          </w:tcPr>
          <w:p w14:paraId="5497EC7D"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Навыки: </w:t>
            </w:r>
          </w:p>
        </w:tc>
      </w:tr>
      <w:tr w:rsidR="005672EA" w:rsidRPr="005672EA" w14:paraId="4E1AF741"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5120142B"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56B28D96"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1AEE96C6"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управления краном при производстве работ;</w:t>
            </w:r>
          </w:p>
        </w:tc>
      </w:tr>
      <w:tr w:rsidR="005672EA" w:rsidRPr="005672EA" w14:paraId="431FE6A6"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7B8C63D5"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53DEDFCF"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283CE4BD"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Умения: </w:t>
            </w:r>
          </w:p>
        </w:tc>
      </w:tr>
      <w:tr w:rsidR="005672EA" w:rsidRPr="005672EA" w14:paraId="2EE5F8F8"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39E04CCA"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6CEEBD18"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1DD92826"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управлять краном при производстве работ;</w:t>
            </w:r>
          </w:p>
        </w:tc>
      </w:tr>
      <w:tr w:rsidR="005672EA" w:rsidRPr="005672EA" w14:paraId="03863C0C"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478D20A7"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C2A895A"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56E3FDA3"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контролировать состояние крана и его механизмов при работе;</w:t>
            </w:r>
          </w:p>
        </w:tc>
      </w:tr>
      <w:tr w:rsidR="005672EA" w:rsidRPr="005672EA" w14:paraId="7B7DC72A"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4FBA4611"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381ECC5F"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10933C52"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оказывать первую помощь пострадавшим на месте производства работ;</w:t>
            </w:r>
          </w:p>
        </w:tc>
      </w:tr>
      <w:tr w:rsidR="005672EA" w:rsidRPr="005672EA" w14:paraId="5B7540A9"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234E8B00"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1737327B"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3B9843FE" w14:textId="77777777" w:rsidR="005672EA" w:rsidRPr="005672EA" w:rsidRDefault="005672EA" w:rsidP="005672EA">
            <w:pPr>
              <w:rPr>
                <w:rFonts w:ascii="Times New Roman" w:eastAsia="Times New Roman" w:hAnsi="Times New Roman" w:cs="Times New Roman"/>
                <w:b/>
                <w:bCs/>
                <w:color w:val="000000"/>
                <w:sz w:val="24"/>
                <w:szCs w:val="24"/>
                <w:lang w:eastAsia="ru-RU"/>
              </w:rPr>
            </w:pPr>
            <w:r w:rsidRPr="005672EA">
              <w:rPr>
                <w:rFonts w:ascii="Times New Roman" w:eastAsia="Times New Roman" w:hAnsi="Times New Roman" w:cs="Times New Roman"/>
                <w:b/>
                <w:bCs/>
                <w:color w:val="000000"/>
                <w:sz w:val="24"/>
                <w:szCs w:val="24"/>
                <w:lang w:eastAsia="ru-RU"/>
              </w:rPr>
              <w:t xml:space="preserve">Знания: </w:t>
            </w:r>
          </w:p>
        </w:tc>
      </w:tr>
      <w:tr w:rsidR="005672EA" w:rsidRPr="005672EA" w14:paraId="3A9C1629"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3C3E87FC"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45F39A4D"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2D7347F4"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правила управления краном;</w:t>
            </w:r>
          </w:p>
        </w:tc>
      </w:tr>
      <w:tr w:rsidR="005672EA" w:rsidRPr="005672EA" w14:paraId="75A0CD06"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110AF76B"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6CC27326"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7AC86A3E"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критерии работоспособности кранов в соответствии с требованиями руководства (инструкции) по эксплуатации;</w:t>
            </w:r>
          </w:p>
        </w:tc>
      </w:tr>
      <w:tr w:rsidR="005672EA" w:rsidRPr="005672EA" w14:paraId="4B50601F"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34E64CCD"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21D246D"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330B15CE"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нормы браковки элементов крановых путей;</w:t>
            </w:r>
          </w:p>
        </w:tc>
      </w:tr>
      <w:tr w:rsidR="005672EA" w:rsidRPr="005672EA" w14:paraId="63AEA7EB"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65845F66"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224CB99A"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747911D9"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границы опасной зоны при работе кранов;</w:t>
            </w:r>
          </w:p>
        </w:tc>
      </w:tr>
      <w:tr w:rsidR="005672EA" w:rsidRPr="005672EA" w14:paraId="6A63B44E"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3E6CC667"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6E0423B3"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2FDA7267"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техническую и эксплуатационную документацию на краны общего назначения;</w:t>
            </w:r>
          </w:p>
        </w:tc>
      </w:tr>
      <w:tr w:rsidR="005672EA" w:rsidRPr="005672EA" w14:paraId="2EE4FCBF"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0E08FAD7"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98BD02B"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53BDAEBA"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порядок действий в случаях возникновения аварий и инцидентов при обслуживании кранов;</w:t>
            </w:r>
          </w:p>
        </w:tc>
      </w:tr>
      <w:tr w:rsidR="005672EA" w:rsidRPr="005672EA" w14:paraId="1B04C21B"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21C109CC"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05A1ABDB"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264AB4BF"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основные сведения по организации труда;</w:t>
            </w:r>
          </w:p>
        </w:tc>
      </w:tr>
      <w:tr w:rsidR="005672EA" w:rsidRPr="005672EA" w14:paraId="791EB578" w14:textId="77777777" w:rsidTr="005672EA">
        <w:trPr>
          <w:trHeight w:val="20"/>
        </w:trPr>
        <w:tc>
          <w:tcPr>
            <w:tcW w:w="1618" w:type="pct"/>
            <w:vMerge/>
            <w:tcBorders>
              <w:top w:val="nil"/>
              <w:left w:val="single" w:sz="4" w:space="0" w:color="auto"/>
              <w:bottom w:val="single" w:sz="4" w:space="0" w:color="auto"/>
              <w:right w:val="single" w:sz="4" w:space="0" w:color="auto"/>
            </w:tcBorders>
            <w:vAlign w:val="center"/>
            <w:hideMark/>
          </w:tcPr>
          <w:p w14:paraId="20973A8F"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384" w:type="pct"/>
            <w:vMerge/>
            <w:tcBorders>
              <w:top w:val="nil"/>
              <w:left w:val="single" w:sz="4" w:space="0" w:color="auto"/>
              <w:bottom w:val="single" w:sz="4" w:space="0" w:color="auto"/>
              <w:right w:val="single" w:sz="4" w:space="0" w:color="auto"/>
            </w:tcBorders>
            <w:vAlign w:val="center"/>
            <w:hideMark/>
          </w:tcPr>
          <w:p w14:paraId="64AE54FE" w14:textId="77777777" w:rsidR="005672EA" w:rsidRPr="005672EA" w:rsidRDefault="005672EA" w:rsidP="005672EA">
            <w:pPr>
              <w:rPr>
                <w:rFonts w:ascii="Times New Roman" w:eastAsia="Times New Roman" w:hAnsi="Times New Roman" w:cs="Times New Roman"/>
                <w:color w:val="000000"/>
                <w:sz w:val="24"/>
                <w:szCs w:val="24"/>
                <w:lang w:eastAsia="ru-RU"/>
              </w:rPr>
            </w:pPr>
          </w:p>
        </w:tc>
        <w:tc>
          <w:tcPr>
            <w:tcW w:w="1998" w:type="pct"/>
            <w:tcBorders>
              <w:top w:val="nil"/>
              <w:left w:val="nil"/>
              <w:bottom w:val="single" w:sz="4" w:space="0" w:color="auto"/>
              <w:right w:val="single" w:sz="4" w:space="0" w:color="auto"/>
            </w:tcBorders>
            <w:shd w:val="clear" w:color="auto" w:fill="auto"/>
            <w:hideMark/>
          </w:tcPr>
          <w:p w14:paraId="0EFF7456" w14:textId="77777777" w:rsidR="005672EA" w:rsidRPr="005672EA" w:rsidRDefault="005672EA" w:rsidP="005672EA">
            <w:pPr>
              <w:rPr>
                <w:rFonts w:ascii="Times New Roman" w:eastAsia="Times New Roman" w:hAnsi="Times New Roman" w:cs="Times New Roman"/>
                <w:color w:val="000000"/>
                <w:sz w:val="24"/>
                <w:szCs w:val="24"/>
                <w:lang w:eastAsia="ru-RU"/>
              </w:rPr>
            </w:pPr>
            <w:r w:rsidRPr="005672EA">
              <w:rPr>
                <w:rFonts w:ascii="Times New Roman" w:eastAsia="Times New Roman" w:hAnsi="Times New Roman" w:cs="Times New Roman"/>
                <w:color w:val="000000"/>
                <w:sz w:val="24"/>
                <w:szCs w:val="24"/>
                <w:lang w:eastAsia="ru-RU"/>
              </w:rPr>
              <w:t xml:space="preserve">  требования охраны труда, производственной санитарии, пожарной безопасности.</w:t>
            </w:r>
          </w:p>
        </w:tc>
      </w:tr>
    </w:tbl>
    <w:p w14:paraId="52A690CA" w14:textId="77777777" w:rsidR="00224EB5" w:rsidRDefault="00224EB5" w:rsidP="00F600AB">
      <w:pPr>
        <w:keepNext/>
        <w:autoSpaceDE w:val="0"/>
        <w:autoSpaceDN w:val="0"/>
        <w:outlineLvl w:val="0"/>
        <w:rPr>
          <w:rFonts w:ascii="Times New Roman" w:eastAsia="Times New Roman" w:hAnsi="Times New Roman" w:cs="Times New Roman"/>
          <w:b/>
          <w:sz w:val="24"/>
          <w:szCs w:val="24"/>
          <w:lang w:eastAsia="ru-RU"/>
        </w:rPr>
      </w:pPr>
      <w:bookmarkStart w:id="9" w:name="_Toc525480501"/>
      <w:bookmarkStart w:id="10" w:name="_Toc141973862"/>
      <w:bookmarkStart w:id="11" w:name="_Toc142081763"/>
      <w:bookmarkStart w:id="12" w:name="_Hlk139453149"/>
    </w:p>
    <w:p w14:paraId="27740549" w14:textId="239628C3" w:rsidR="00F600AB" w:rsidRPr="00224EB5" w:rsidRDefault="00F600AB" w:rsidP="00224EB5">
      <w:pPr>
        <w:pStyle w:val="3"/>
        <w:rPr>
          <w:rFonts w:ascii="Times New Roman" w:hAnsi="Times New Roman"/>
          <w:sz w:val="24"/>
          <w:szCs w:val="24"/>
        </w:rPr>
      </w:pPr>
      <w:bookmarkStart w:id="13" w:name="_Toc151309764"/>
      <w:r w:rsidRPr="00224EB5">
        <w:rPr>
          <w:rFonts w:ascii="Times New Roman" w:hAnsi="Times New Roman"/>
          <w:sz w:val="24"/>
          <w:szCs w:val="24"/>
        </w:rPr>
        <w:t>4.3 Результаты освоения ФГОС СОО</w:t>
      </w:r>
      <w:bookmarkEnd w:id="9"/>
      <w:bookmarkEnd w:id="10"/>
      <w:bookmarkEnd w:id="11"/>
      <w:bookmarkEnd w:id="13"/>
    </w:p>
    <w:bookmarkEnd w:id="12"/>
    <w:p w14:paraId="28FB7FF0"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14:paraId="5367D96D"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4</w:t>
      </w:r>
      <w:r w:rsidRPr="00F600AB">
        <w:rPr>
          <w:rFonts w:ascii="Times New Roman" w:eastAsia="Calibri" w:hAnsi="Times New Roman" w:cs="Times New Roman"/>
          <w:i/>
          <w:iCs/>
          <w:color w:val="000000"/>
          <w:sz w:val="24"/>
          <w:szCs w:val="24"/>
          <w:lang w:bidi="ru-RU"/>
        </w:rPr>
        <w:t>.3.1. Требования к личностным результатам</w:t>
      </w:r>
      <w:r w:rsidRPr="00F600AB">
        <w:rPr>
          <w:rFonts w:ascii="Times New Roman" w:eastAsia="Calibri" w:hAnsi="Times New Roman" w:cs="Times New Roman"/>
          <w:color w:val="000000"/>
          <w:sz w:val="24"/>
          <w:szCs w:val="24"/>
          <w:lang w:bidi="ru-RU"/>
        </w:rPr>
        <w:t xml:space="preserve">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20D1020"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 xml:space="preserve">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w:t>
      </w:r>
      <w:r w:rsidRPr="00F600AB">
        <w:rPr>
          <w:rFonts w:ascii="Times New Roman" w:eastAsia="Calibri" w:hAnsi="Times New Roman" w:cs="Times New Roman"/>
          <w:color w:val="000000"/>
          <w:sz w:val="24"/>
          <w:szCs w:val="24"/>
          <w:lang w:bidi="ru-RU"/>
        </w:rPr>
        <w:lastRenderedPageBreak/>
        <w:t>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A307A2F"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Личностные результаты освоения ФОП СОО отражают готовность обучающихся руководствоваться системой позитивных ценностных ориентации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10CC3FC2" w14:textId="77777777" w:rsidR="00F600AB" w:rsidRPr="00F600AB" w:rsidRDefault="00F600AB" w:rsidP="00F600AB">
      <w:pPr>
        <w:widowControl w:val="0"/>
        <w:jc w:val="both"/>
        <w:rPr>
          <w:rFonts w:ascii="Times New Roman" w:eastAsia="Calibri" w:hAnsi="Times New Roman" w:cs="Times New Roman"/>
          <w:i/>
          <w:iCs/>
          <w:color w:val="000000"/>
          <w:sz w:val="24"/>
          <w:szCs w:val="24"/>
          <w:lang w:bidi="ru-RU"/>
        </w:rPr>
      </w:pPr>
      <w:r w:rsidRPr="00F600AB">
        <w:rPr>
          <w:rFonts w:ascii="Times New Roman" w:eastAsia="Calibri" w:hAnsi="Times New Roman" w:cs="Times New Roman"/>
          <w:i/>
          <w:iCs/>
          <w:color w:val="000000"/>
          <w:sz w:val="24"/>
          <w:szCs w:val="24"/>
          <w:lang w:bidi="ru-RU"/>
        </w:rPr>
        <w:t>4.3.2. Метапредметные результаты включают:</w:t>
      </w:r>
    </w:p>
    <w:p w14:paraId="06B6B16C"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29C13BB3"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способность их использовать в учебной, познавательной и социальной практике;</w:t>
      </w:r>
    </w:p>
    <w:p w14:paraId="751C1618"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1888F47"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овладение навыками учебно-исследовательской, проектной и социальной деятельности.</w:t>
      </w:r>
    </w:p>
    <w:p w14:paraId="7EED7AAB"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7787F731"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познавательными универсальными учебными действиями;</w:t>
      </w:r>
    </w:p>
    <w:p w14:paraId="3623036B"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коммуникативными универсальными учебными действиями;</w:t>
      </w:r>
    </w:p>
    <w:p w14:paraId="7846FA02"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регулятивными универсальными учебными действиями.</w:t>
      </w:r>
    </w:p>
    <w:p w14:paraId="55F20C45"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41CDA27C"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08DF4CB6"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798E978A" w14:textId="77777777" w:rsidR="00F600AB" w:rsidRPr="00F600AB" w:rsidRDefault="00F600AB" w:rsidP="00F600AB">
      <w:pPr>
        <w:widowControl w:val="0"/>
        <w:jc w:val="both"/>
        <w:rPr>
          <w:rFonts w:ascii="Times New Roman" w:eastAsia="Calibri" w:hAnsi="Times New Roman" w:cs="Times New Roman"/>
          <w:i/>
          <w:iCs/>
          <w:color w:val="000000"/>
          <w:sz w:val="24"/>
          <w:szCs w:val="24"/>
          <w:lang w:bidi="ru-RU"/>
        </w:rPr>
      </w:pPr>
      <w:r w:rsidRPr="00F600AB">
        <w:rPr>
          <w:rFonts w:ascii="Times New Roman" w:eastAsia="Calibri" w:hAnsi="Times New Roman" w:cs="Times New Roman"/>
          <w:i/>
          <w:iCs/>
          <w:color w:val="000000"/>
          <w:sz w:val="24"/>
          <w:szCs w:val="24"/>
          <w:lang w:bidi="ru-RU"/>
        </w:rPr>
        <w:t>4.3.3. Предметные результаты включают:</w:t>
      </w:r>
    </w:p>
    <w:p w14:paraId="6E587687"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52C7FA60"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CDD0CEA"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Требования к предметным результатам:</w:t>
      </w:r>
    </w:p>
    <w:p w14:paraId="27455742"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сформулированы в деятельностной форме с усилением акцента на применение знаний и конкретные умения;</w:t>
      </w:r>
    </w:p>
    <w:p w14:paraId="2A31482F"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3FAAF84F"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14:paraId="1D04C23F"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усиливают акценты на изучение явлений и процессов современной России и мира в целом, современного состояния науки.</w:t>
      </w:r>
    </w:p>
    <w:p w14:paraId="5A9CB2AB"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Предметные результаты освоения ФОП СОО устанавливаются для учебных предметов на базовом и углубленном уровнях.</w:t>
      </w:r>
    </w:p>
    <w:p w14:paraId="487F2469"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14:paraId="50A4A543"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lastRenderedPageBreak/>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5764E25D" w14:textId="0A26665C" w:rsidR="00F600AB" w:rsidRDefault="00F600AB" w:rsidP="00F600AB">
      <w:pPr>
        <w:widowControl w:val="0"/>
        <w:jc w:val="both"/>
        <w:rPr>
          <w:rFonts w:ascii="Times New Roman" w:eastAsia="Calibri" w:hAnsi="Times New Roman" w:cs="Times New Roman"/>
          <w:color w:val="000000"/>
          <w:sz w:val="24"/>
          <w:szCs w:val="24"/>
          <w:lang w:bidi="ru-RU"/>
        </w:rPr>
      </w:pPr>
      <w:r w:rsidRPr="00F600AB">
        <w:rPr>
          <w:rFonts w:ascii="Times New Roman" w:eastAsia="Calibri" w:hAnsi="Times New Roman" w:cs="Times New Roman"/>
          <w:color w:val="000000"/>
          <w:sz w:val="24"/>
          <w:szCs w:val="24"/>
          <w:lang w:bidi="ru-RU"/>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14:paraId="7E318DD2" w14:textId="77777777" w:rsidR="00F600AB" w:rsidRPr="00F600AB" w:rsidRDefault="00F600AB" w:rsidP="00F600AB">
      <w:pPr>
        <w:widowControl w:val="0"/>
        <w:jc w:val="both"/>
        <w:rPr>
          <w:rFonts w:ascii="Times New Roman" w:eastAsia="Calibri" w:hAnsi="Times New Roman" w:cs="Times New Roman"/>
          <w:color w:val="000000"/>
          <w:sz w:val="24"/>
          <w:szCs w:val="24"/>
          <w:lang w:bidi="ru-RU"/>
        </w:rPr>
      </w:pPr>
    </w:p>
    <w:p w14:paraId="389F38D2" w14:textId="73A91881" w:rsidR="00F67242" w:rsidRPr="00224EB5" w:rsidRDefault="003B3997" w:rsidP="00224EB5">
      <w:pPr>
        <w:pStyle w:val="3"/>
        <w:rPr>
          <w:rFonts w:ascii="Times New Roman" w:hAnsi="Times New Roman"/>
          <w:sz w:val="24"/>
          <w:szCs w:val="24"/>
        </w:rPr>
      </w:pPr>
      <w:bookmarkStart w:id="14" w:name="_Toc151309765"/>
      <w:r w:rsidRPr="00224EB5">
        <w:rPr>
          <w:rFonts w:ascii="Times New Roman" w:hAnsi="Times New Roman"/>
          <w:sz w:val="24"/>
          <w:szCs w:val="24"/>
        </w:rPr>
        <w:t>РАЗДЕЛ 5.  СТРУКТУРА ОБРАЗОВАТЕЛЬНОЙ ПРОГРАММЫ</w:t>
      </w:r>
      <w:bookmarkEnd w:id="14"/>
    </w:p>
    <w:p w14:paraId="4F53A748" w14:textId="3A78CBD9" w:rsidR="00F67242" w:rsidRPr="00224EB5" w:rsidRDefault="00F67242" w:rsidP="00224EB5">
      <w:pPr>
        <w:pStyle w:val="3"/>
        <w:rPr>
          <w:rFonts w:ascii="Times New Roman" w:hAnsi="Times New Roman"/>
          <w:sz w:val="24"/>
          <w:szCs w:val="24"/>
        </w:rPr>
      </w:pPr>
      <w:bookmarkStart w:id="15" w:name="_Toc151309766"/>
      <w:r w:rsidRPr="00224EB5">
        <w:rPr>
          <w:rFonts w:ascii="Times New Roman" w:hAnsi="Times New Roman"/>
          <w:sz w:val="24"/>
          <w:szCs w:val="24"/>
        </w:rPr>
        <w:t>5.1. </w:t>
      </w:r>
      <w:r w:rsidR="0038430D" w:rsidRPr="00224EB5">
        <w:rPr>
          <w:rFonts w:ascii="Times New Roman" w:hAnsi="Times New Roman"/>
          <w:sz w:val="24"/>
          <w:szCs w:val="24"/>
        </w:rPr>
        <w:t>У</w:t>
      </w:r>
      <w:r w:rsidRPr="00224EB5">
        <w:rPr>
          <w:rFonts w:ascii="Times New Roman" w:hAnsi="Times New Roman"/>
          <w:sz w:val="24"/>
          <w:szCs w:val="24"/>
        </w:rPr>
        <w:t>чебный</w:t>
      </w:r>
      <w:r w:rsidR="0038430D" w:rsidRPr="00224EB5">
        <w:rPr>
          <w:rFonts w:ascii="Times New Roman" w:hAnsi="Times New Roman"/>
          <w:sz w:val="24"/>
          <w:szCs w:val="24"/>
        </w:rPr>
        <w:t xml:space="preserve"> </w:t>
      </w:r>
      <w:r w:rsidRPr="00224EB5">
        <w:rPr>
          <w:rFonts w:ascii="Times New Roman" w:hAnsi="Times New Roman"/>
          <w:sz w:val="24"/>
          <w:szCs w:val="24"/>
        </w:rPr>
        <w:t>план по программе подготовки квалифицированных рабочих, служащих ППКРС</w:t>
      </w:r>
      <w:bookmarkEnd w:id="15"/>
    </w:p>
    <w:tbl>
      <w:tblPr>
        <w:tblW w:w="5000" w:type="pct"/>
        <w:tblLook w:val="04A0" w:firstRow="1" w:lastRow="0" w:firstColumn="1" w:lastColumn="0" w:noHBand="0" w:noVBand="1"/>
      </w:tblPr>
      <w:tblGrid>
        <w:gridCol w:w="877"/>
        <w:gridCol w:w="2014"/>
        <w:gridCol w:w="386"/>
        <w:gridCol w:w="386"/>
        <w:gridCol w:w="386"/>
        <w:gridCol w:w="386"/>
        <w:gridCol w:w="395"/>
        <w:gridCol w:w="386"/>
        <w:gridCol w:w="410"/>
        <w:gridCol w:w="495"/>
        <w:gridCol w:w="425"/>
        <w:gridCol w:w="425"/>
        <w:gridCol w:w="560"/>
        <w:gridCol w:w="495"/>
        <w:gridCol w:w="425"/>
        <w:gridCol w:w="386"/>
        <w:gridCol w:w="386"/>
        <w:gridCol w:w="869"/>
        <w:gridCol w:w="386"/>
      </w:tblGrid>
      <w:tr w:rsidR="006816B4" w:rsidRPr="009D7B16" w14:paraId="3FCD5A29" w14:textId="77777777" w:rsidTr="006816B4">
        <w:trPr>
          <w:trHeight w:val="269"/>
        </w:trPr>
        <w:tc>
          <w:tcPr>
            <w:tcW w:w="378" w:type="pct"/>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9D6458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Индекс</w:t>
            </w:r>
          </w:p>
        </w:tc>
        <w:tc>
          <w:tcPr>
            <w:tcW w:w="905" w:type="pct"/>
            <w:vMerge w:val="restart"/>
            <w:tcBorders>
              <w:top w:val="single" w:sz="4" w:space="0" w:color="auto"/>
              <w:left w:val="single" w:sz="4" w:space="0" w:color="auto"/>
              <w:bottom w:val="single" w:sz="4" w:space="0" w:color="auto"/>
              <w:right w:val="single" w:sz="4" w:space="0" w:color="auto"/>
            </w:tcBorders>
            <w:shd w:val="clear" w:color="800000" w:fill="C0C0C0"/>
            <w:vAlign w:val="center"/>
            <w:hideMark/>
          </w:tcPr>
          <w:p w14:paraId="6C36FB33"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Наименование циклов, разделов,</w:t>
            </w:r>
            <w:r w:rsidRPr="009D7B16">
              <w:rPr>
                <w:rFonts w:ascii="Times New Roman" w:eastAsia="Times New Roman" w:hAnsi="Times New Roman" w:cs="Times New Roman"/>
                <w:color w:val="000000"/>
                <w:sz w:val="16"/>
                <w:szCs w:val="16"/>
                <w:lang w:eastAsia="ru-RU"/>
              </w:rPr>
              <w:br/>
            </w:r>
            <w:r w:rsidRPr="009D7B16">
              <w:rPr>
                <w:rFonts w:ascii="Times New Roman" w:eastAsia="Times New Roman" w:hAnsi="Times New Roman" w:cs="Times New Roman"/>
                <w:color w:val="000000"/>
                <w:sz w:val="16"/>
                <w:szCs w:val="16"/>
                <w:lang w:eastAsia="ru-RU"/>
              </w:rPr>
              <w:br/>
              <w:t>дисциплин, профессиональных модулей, МДК, практик</w:t>
            </w:r>
          </w:p>
        </w:tc>
        <w:tc>
          <w:tcPr>
            <w:tcW w:w="1404" w:type="pct"/>
            <w:gridSpan w:val="7"/>
            <w:vMerge w:val="restart"/>
            <w:tcBorders>
              <w:top w:val="single" w:sz="4" w:space="0" w:color="auto"/>
              <w:left w:val="single" w:sz="4" w:space="0" w:color="auto"/>
              <w:bottom w:val="single" w:sz="4" w:space="0" w:color="auto"/>
              <w:right w:val="single" w:sz="4" w:space="0" w:color="auto"/>
            </w:tcBorders>
            <w:shd w:val="clear" w:color="800000" w:fill="C0C0C0"/>
            <w:vAlign w:val="center"/>
            <w:hideMark/>
          </w:tcPr>
          <w:p w14:paraId="144FD09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Формы промежуточной аттестации</w:t>
            </w:r>
          </w:p>
        </w:tc>
        <w:tc>
          <w:tcPr>
            <w:tcW w:w="2313" w:type="pct"/>
            <w:gridSpan w:val="10"/>
            <w:vMerge w:val="restart"/>
            <w:tcBorders>
              <w:top w:val="single" w:sz="4" w:space="0" w:color="auto"/>
              <w:left w:val="single" w:sz="4" w:space="0" w:color="auto"/>
              <w:bottom w:val="single" w:sz="4" w:space="0" w:color="auto"/>
              <w:right w:val="single" w:sz="4" w:space="0" w:color="auto"/>
            </w:tcBorders>
            <w:shd w:val="clear" w:color="800000" w:fill="C0C0C0"/>
            <w:vAlign w:val="center"/>
            <w:hideMark/>
          </w:tcPr>
          <w:p w14:paraId="5501C41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Учебная нагрузка обучающихся, ч.</w:t>
            </w:r>
          </w:p>
        </w:tc>
      </w:tr>
      <w:tr w:rsidR="006816B4" w:rsidRPr="009D7B16" w14:paraId="21D5A222" w14:textId="77777777" w:rsidTr="006816B4">
        <w:trPr>
          <w:trHeight w:val="269"/>
        </w:trPr>
        <w:tc>
          <w:tcPr>
            <w:tcW w:w="378" w:type="pct"/>
            <w:vMerge/>
            <w:tcBorders>
              <w:top w:val="single" w:sz="4" w:space="0" w:color="auto"/>
              <w:left w:val="single" w:sz="4" w:space="0" w:color="auto"/>
              <w:bottom w:val="single" w:sz="4" w:space="0" w:color="auto"/>
              <w:right w:val="single" w:sz="4" w:space="0" w:color="auto"/>
            </w:tcBorders>
            <w:vAlign w:val="center"/>
            <w:hideMark/>
          </w:tcPr>
          <w:p w14:paraId="4408B7A1"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1D796213"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1404" w:type="pct"/>
            <w:gridSpan w:val="7"/>
            <w:vMerge/>
            <w:tcBorders>
              <w:top w:val="single" w:sz="4" w:space="0" w:color="auto"/>
              <w:left w:val="single" w:sz="4" w:space="0" w:color="auto"/>
              <w:bottom w:val="single" w:sz="4" w:space="0" w:color="auto"/>
              <w:right w:val="single" w:sz="4" w:space="0" w:color="auto"/>
            </w:tcBorders>
            <w:vAlign w:val="center"/>
            <w:hideMark/>
          </w:tcPr>
          <w:p w14:paraId="54B42A6C"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313" w:type="pct"/>
            <w:gridSpan w:val="10"/>
            <w:vMerge/>
            <w:tcBorders>
              <w:top w:val="single" w:sz="4" w:space="0" w:color="auto"/>
              <w:left w:val="single" w:sz="4" w:space="0" w:color="auto"/>
              <w:bottom w:val="single" w:sz="4" w:space="0" w:color="auto"/>
              <w:right w:val="single" w:sz="4" w:space="0" w:color="auto"/>
            </w:tcBorders>
            <w:vAlign w:val="center"/>
            <w:hideMark/>
          </w:tcPr>
          <w:p w14:paraId="1ECC61EE" w14:textId="77777777" w:rsidR="006816B4" w:rsidRPr="009D7B16" w:rsidRDefault="006816B4" w:rsidP="006816B4">
            <w:pPr>
              <w:rPr>
                <w:rFonts w:ascii="Times New Roman" w:eastAsia="Times New Roman" w:hAnsi="Times New Roman" w:cs="Times New Roman"/>
                <w:color w:val="000000"/>
                <w:sz w:val="16"/>
                <w:szCs w:val="16"/>
                <w:lang w:eastAsia="ru-RU"/>
              </w:rPr>
            </w:pPr>
          </w:p>
        </w:tc>
      </w:tr>
      <w:tr w:rsidR="006816B4" w:rsidRPr="009D7B16" w14:paraId="45527CBB" w14:textId="77777777" w:rsidTr="006816B4">
        <w:trPr>
          <w:trHeight w:val="255"/>
        </w:trPr>
        <w:tc>
          <w:tcPr>
            <w:tcW w:w="378" w:type="pct"/>
            <w:vMerge/>
            <w:tcBorders>
              <w:top w:val="single" w:sz="4" w:space="0" w:color="auto"/>
              <w:left w:val="single" w:sz="4" w:space="0" w:color="auto"/>
              <w:bottom w:val="single" w:sz="4" w:space="0" w:color="auto"/>
              <w:right w:val="single" w:sz="4" w:space="0" w:color="auto"/>
            </w:tcBorders>
            <w:vAlign w:val="center"/>
            <w:hideMark/>
          </w:tcPr>
          <w:p w14:paraId="1BB9AE72"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3D6618D1"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0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10D2D5C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Экзамены</w:t>
            </w:r>
          </w:p>
        </w:tc>
        <w:tc>
          <w:tcPr>
            <w:tcW w:w="214"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035F201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Зачеты</w:t>
            </w:r>
          </w:p>
        </w:tc>
        <w:tc>
          <w:tcPr>
            <w:tcW w:w="221"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735DBC3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proofErr w:type="spellStart"/>
            <w:r w:rsidRPr="009D7B16">
              <w:rPr>
                <w:rFonts w:ascii="Times New Roman" w:eastAsia="Times New Roman" w:hAnsi="Times New Roman" w:cs="Times New Roman"/>
                <w:color w:val="000000"/>
                <w:sz w:val="16"/>
                <w:szCs w:val="16"/>
                <w:lang w:eastAsia="ru-RU"/>
              </w:rPr>
              <w:t>Диффер</w:t>
            </w:r>
            <w:proofErr w:type="spellEnd"/>
            <w:r w:rsidRPr="009D7B16">
              <w:rPr>
                <w:rFonts w:ascii="Times New Roman" w:eastAsia="Times New Roman" w:hAnsi="Times New Roman" w:cs="Times New Roman"/>
                <w:color w:val="000000"/>
                <w:sz w:val="16"/>
                <w:szCs w:val="16"/>
                <w:lang w:eastAsia="ru-RU"/>
              </w:rPr>
              <w:t>. зачеты</w:t>
            </w:r>
          </w:p>
        </w:tc>
        <w:tc>
          <w:tcPr>
            <w:tcW w:w="220"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6E0A388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Курсовые проекты</w:t>
            </w:r>
          </w:p>
        </w:tc>
        <w:tc>
          <w:tcPr>
            <w:tcW w:w="123"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1926CBC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Курсовые работы</w:t>
            </w:r>
          </w:p>
        </w:tc>
        <w:tc>
          <w:tcPr>
            <w:tcW w:w="20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0064C1E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Контрольные работы</w:t>
            </w:r>
          </w:p>
        </w:tc>
        <w:tc>
          <w:tcPr>
            <w:tcW w:w="214"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346F734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Другие</w:t>
            </w:r>
          </w:p>
        </w:tc>
        <w:tc>
          <w:tcPr>
            <w:tcW w:w="252"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32A5C1F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Максимальная</w:t>
            </w:r>
          </w:p>
        </w:tc>
        <w:tc>
          <w:tcPr>
            <w:tcW w:w="222"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1C0EBC7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proofErr w:type="spellStart"/>
            <w:r w:rsidRPr="009D7B16">
              <w:rPr>
                <w:rFonts w:ascii="Times New Roman" w:eastAsia="Times New Roman" w:hAnsi="Times New Roman" w:cs="Times New Roman"/>
                <w:color w:val="000000"/>
                <w:sz w:val="16"/>
                <w:szCs w:val="16"/>
                <w:lang w:eastAsia="ru-RU"/>
              </w:rPr>
              <w:t>Самост</w:t>
            </w:r>
            <w:proofErr w:type="spellEnd"/>
            <w:r w:rsidRPr="009D7B16">
              <w:rPr>
                <w:rFonts w:ascii="Times New Roman" w:eastAsia="Times New Roman" w:hAnsi="Times New Roman" w:cs="Times New Roman"/>
                <w:color w:val="000000"/>
                <w:sz w:val="16"/>
                <w:szCs w:val="16"/>
                <w:lang w:eastAsia="ru-RU"/>
              </w:rPr>
              <w:t>.(с.р.+</w:t>
            </w:r>
            <w:proofErr w:type="spellStart"/>
            <w:r w:rsidRPr="009D7B16">
              <w:rPr>
                <w:rFonts w:ascii="Times New Roman" w:eastAsia="Times New Roman" w:hAnsi="Times New Roman" w:cs="Times New Roman"/>
                <w:color w:val="000000"/>
                <w:sz w:val="16"/>
                <w:szCs w:val="16"/>
                <w:lang w:eastAsia="ru-RU"/>
              </w:rPr>
              <w:t>и.п</w:t>
            </w:r>
            <w:proofErr w:type="spellEnd"/>
            <w:r w:rsidRPr="009D7B16">
              <w:rPr>
                <w:rFonts w:ascii="Times New Roman" w:eastAsia="Times New Roman" w:hAnsi="Times New Roman" w:cs="Times New Roman"/>
                <w:color w:val="000000"/>
                <w:sz w:val="16"/>
                <w:szCs w:val="16"/>
                <w:lang w:eastAsia="ru-RU"/>
              </w:rPr>
              <w:t>.)</w:t>
            </w:r>
          </w:p>
        </w:tc>
        <w:tc>
          <w:tcPr>
            <w:tcW w:w="223"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7C608FE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Консультации</w:t>
            </w:r>
          </w:p>
        </w:tc>
        <w:tc>
          <w:tcPr>
            <w:tcW w:w="1048" w:type="pct"/>
            <w:gridSpan w:val="5"/>
            <w:tcBorders>
              <w:top w:val="single" w:sz="4" w:space="0" w:color="auto"/>
              <w:left w:val="nil"/>
              <w:bottom w:val="single" w:sz="4" w:space="0" w:color="auto"/>
              <w:right w:val="single" w:sz="4" w:space="0" w:color="auto"/>
            </w:tcBorders>
            <w:shd w:val="clear" w:color="800000" w:fill="C0C0C0"/>
            <w:vAlign w:val="center"/>
            <w:hideMark/>
          </w:tcPr>
          <w:p w14:paraId="1F7E2C2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Обязательная</w:t>
            </w:r>
          </w:p>
        </w:tc>
        <w:tc>
          <w:tcPr>
            <w:tcW w:w="392" w:type="pct"/>
            <w:vMerge w:val="restart"/>
            <w:tcBorders>
              <w:top w:val="nil"/>
              <w:left w:val="single" w:sz="4" w:space="0" w:color="auto"/>
              <w:bottom w:val="single" w:sz="4" w:space="0" w:color="auto"/>
              <w:right w:val="single" w:sz="4" w:space="0" w:color="auto"/>
            </w:tcBorders>
            <w:shd w:val="clear" w:color="800000" w:fill="C0C0C0"/>
            <w:vAlign w:val="center"/>
            <w:hideMark/>
          </w:tcPr>
          <w:p w14:paraId="4670785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proofErr w:type="spellStart"/>
            <w:r w:rsidRPr="009D7B16">
              <w:rPr>
                <w:rFonts w:ascii="Times New Roman" w:eastAsia="Times New Roman" w:hAnsi="Times New Roman" w:cs="Times New Roman"/>
                <w:color w:val="000000"/>
                <w:sz w:val="16"/>
                <w:szCs w:val="16"/>
                <w:lang w:eastAsia="ru-RU"/>
              </w:rPr>
              <w:t>Промежут</w:t>
            </w:r>
            <w:proofErr w:type="spellEnd"/>
            <w:r w:rsidRPr="009D7B16">
              <w:rPr>
                <w:rFonts w:ascii="Times New Roman" w:eastAsia="Times New Roman" w:hAnsi="Times New Roman" w:cs="Times New Roman"/>
                <w:color w:val="000000"/>
                <w:sz w:val="16"/>
                <w:szCs w:val="16"/>
                <w:lang w:eastAsia="ru-RU"/>
              </w:rPr>
              <w:t>. аттестация</w:t>
            </w:r>
          </w:p>
        </w:tc>
        <w:tc>
          <w:tcPr>
            <w:tcW w:w="17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63C630F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xml:space="preserve">Индивид. проект (входит в </w:t>
            </w:r>
            <w:proofErr w:type="spellStart"/>
            <w:r w:rsidRPr="009D7B16">
              <w:rPr>
                <w:rFonts w:ascii="Times New Roman" w:eastAsia="Times New Roman" w:hAnsi="Times New Roman" w:cs="Times New Roman"/>
                <w:color w:val="000000"/>
                <w:sz w:val="16"/>
                <w:szCs w:val="16"/>
                <w:lang w:eastAsia="ru-RU"/>
              </w:rPr>
              <w:t>с.р</w:t>
            </w:r>
            <w:proofErr w:type="spellEnd"/>
            <w:r w:rsidRPr="009D7B16">
              <w:rPr>
                <w:rFonts w:ascii="Times New Roman" w:eastAsia="Times New Roman" w:hAnsi="Times New Roman" w:cs="Times New Roman"/>
                <w:color w:val="000000"/>
                <w:sz w:val="16"/>
                <w:szCs w:val="16"/>
                <w:lang w:eastAsia="ru-RU"/>
              </w:rPr>
              <w:t>.)</w:t>
            </w:r>
          </w:p>
        </w:tc>
      </w:tr>
      <w:tr w:rsidR="006816B4" w:rsidRPr="009D7B16" w14:paraId="7A7EAB50" w14:textId="77777777" w:rsidTr="006816B4">
        <w:trPr>
          <w:trHeight w:val="255"/>
        </w:trPr>
        <w:tc>
          <w:tcPr>
            <w:tcW w:w="378" w:type="pct"/>
            <w:vMerge/>
            <w:tcBorders>
              <w:top w:val="single" w:sz="4" w:space="0" w:color="auto"/>
              <w:left w:val="single" w:sz="4" w:space="0" w:color="auto"/>
              <w:bottom w:val="single" w:sz="4" w:space="0" w:color="auto"/>
              <w:right w:val="single" w:sz="4" w:space="0" w:color="auto"/>
            </w:tcBorders>
            <w:vAlign w:val="center"/>
            <w:hideMark/>
          </w:tcPr>
          <w:p w14:paraId="0887E076"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5FBAD021"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06" w:type="pct"/>
            <w:vMerge/>
            <w:tcBorders>
              <w:top w:val="nil"/>
              <w:left w:val="single" w:sz="4" w:space="0" w:color="auto"/>
              <w:bottom w:val="single" w:sz="4" w:space="0" w:color="auto"/>
              <w:right w:val="single" w:sz="4" w:space="0" w:color="auto"/>
            </w:tcBorders>
            <w:vAlign w:val="center"/>
            <w:hideMark/>
          </w:tcPr>
          <w:p w14:paraId="1CCF63D9"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14" w:type="pct"/>
            <w:vMerge/>
            <w:tcBorders>
              <w:top w:val="nil"/>
              <w:left w:val="single" w:sz="4" w:space="0" w:color="auto"/>
              <w:bottom w:val="single" w:sz="4" w:space="0" w:color="auto"/>
              <w:right w:val="single" w:sz="4" w:space="0" w:color="auto"/>
            </w:tcBorders>
            <w:vAlign w:val="center"/>
            <w:hideMark/>
          </w:tcPr>
          <w:p w14:paraId="5B3637D9"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21" w:type="pct"/>
            <w:vMerge/>
            <w:tcBorders>
              <w:top w:val="nil"/>
              <w:left w:val="single" w:sz="4" w:space="0" w:color="auto"/>
              <w:bottom w:val="single" w:sz="4" w:space="0" w:color="auto"/>
              <w:right w:val="single" w:sz="4" w:space="0" w:color="auto"/>
            </w:tcBorders>
            <w:vAlign w:val="center"/>
            <w:hideMark/>
          </w:tcPr>
          <w:p w14:paraId="4A096CA1"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14:paraId="66992C6F"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123" w:type="pct"/>
            <w:vMerge/>
            <w:tcBorders>
              <w:top w:val="nil"/>
              <w:left w:val="single" w:sz="4" w:space="0" w:color="auto"/>
              <w:bottom w:val="single" w:sz="4" w:space="0" w:color="auto"/>
              <w:right w:val="single" w:sz="4" w:space="0" w:color="auto"/>
            </w:tcBorders>
            <w:vAlign w:val="center"/>
            <w:hideMark/>
          </w:tcPr>
          <w:p w14:paraId="1D4A9743"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06" w:type="pct"/>
            <w:vMerge/>
            <w:tcBorders>
              <w:top w:val="nil"/>
              <w:left w:val="single" w:sz="4" w:space="0" w:color="auto"/>
              <w:bottom w:val="single" w:sz="4" w:space="0" w:color="auto"/>
              <w:right w:val="single" w:sz="4" w:space="0" w:color="auto"/>
            </w:tcBorders>
            <w:vAlign w:val="center"/>
            <w:hideMark/>
          </w:tcPr>
          <w:p w14:paraId="51999F42"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14" w:type="pct"/>
            <w:vMerge/>
            <w:tcBorders>
              <w:top w:val="nil"/>
              <w:left w:val="single" w:sz="4" w:space="0" w:color="auto"/>
              <w:bottom w:val="single" w:sz="4" w:space="0" w:color="auto"/>
              <w:right w:val="single" w:sz="4" w:space="0" w:color="auto"/>
            </w:tcBorders>
            <w:vAlign w:val="center"/>
            <w:hideMark/>
          </w:tcPr>
          <w:p w14:paraId="0D7F907B"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52" w:type="pct"/>
            <w:vMerge/>
            <w:tcBorders>
              <w:top w:val="nil"/>
              <w:left w:val="single" w:sz="4" w:space="0" w:color="auto"/>
              <w:bottom w:val="single" w:sz="4" w:space="0" w:color="auto"/>
              <w:right w:val="single" w:sz="4" w:space="0" w:color="auto"/>
            </w:tcBorders>
            <w:vAlign w:val="center"/>
            <w:hideMark/>
          </w:tcPr>
          <w:p w14:paraId="71D66891"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14:paraId="4976711F"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single" w:sz="4" w:space="0" w:color="auto"/>
              <w:right w:val="single" w:sz="4" w:space="0" w:color="auto"/>
            </w:tcBorders>
            <w:vAlign w:val="center"/>
            <w:hideMark/>
          </w:tcPr>
          <w:p w14:paraId="5FDE8235"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344" w:type="pct"/>
            <w:vMerge w:val="restart"/>
            <w:tcBorders>
              <w:top w:val="nil"/>
              <w:left w:val="single" w:sz="4" w:space="0" w:color="auto"/>
              <w:bottom w:val="single" w:sz="4" w:space="0" w:color="auto"/>
              <w:right w:val="single" w:sz="4" w:space="0" w:color="auto"/>
            </w:tcBorders>
            <w:shd w:val="clear" w:color="800000" w:fill="C0C0C0"/>
            <w:noWrap/>
            <w:vAlign w:val="center"/>
            <w:hideMark/>
          </w:tcPr>
          <w:p w14:paraId="7636242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Всего</w:t>
            </w:r>
          </w:p>
        </w:tc>
        <w:tc>
          <w:tcPr>
            <w:tcW w:w="704" w:type="pct"/>
            <w:gridSpan w:val="4"/>
            <w:tcBorders>
              <w:top w:val="single" w:sz="4" w:space="0" w:color="auto"/>
              <w:left w:val="nil"/>
              <w:bottom w:val="single" w:sz="4" w:space="0" w:color="auto"/>
              <w:right w:val="single" w:sz="4" w:space="0" w:color="auto"/>
            </w:tcBorders>
            <w:shd w:val="clear" w:color="800000" w:fill="C0C0C0"/>
            <w:noWrap/>
            <w:vAlign w:val="center"/>
            <w:hideMark/>
          </w:tcPr>
          <w:p w14:paraId="161725B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в том числе</w:t>
            </w:r>
          </w:p>
        </w:tc>
        <w:tc>
          <w:tcPr>
            <w:tcW w:w="392" w:type="pct"/>
            <w:vMerge/>
            <w:tcBorders>
              <w:top w:val="nil"/>
              <w:left w:val="single" w:sz="4" w:space="0" w:color="auto"/>
              <w:bottom w:val="single" w:sz="4" w:space="0" w:color="auto"/>
              <w:right w:val="single" w:sz="4" w:space="0" w:color="auto"/>
            </w:tcBorders>
            <w:vAlign w:val="center"/>
            <w:hideMark/>
          </w:tcPr>
          <w:p w14:paraId="110EED6C"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176" w:type="pct"/>
            <w:vMerge/>
            <w:tcBorders>
              <w:top w:val="nil"/>
              <w:left w:val="single" w:sz="4" w:space="0" w:color="auto"/>
              <w:bottom w:val="single" w:sz="4" w:space="0" w:color="auto"/>
              <w:right w:val="single" w:sz="4" w:space="0" w:color="auto"/>
            </w:tcBorders>
            <w:vAlign w:val="center"/>
            <w:hideMark/>
          </w:tcPr>
          <w:p w14:paraId="04B6F917" w14:textId="77777777" w:rsidR="006816B4" w:rsidRPr="009D7B16" w:rsidRDefault="006816B4" w:rsidP="006816B4">
            <w:pPr>
              <w:rPr>
                <w:rFonts w:ascii="Times New Roman" w:eastAsia="Times New Roman" w:hAnsi="Times New Roman" w:cs="Times New Roman"/>
                <w:color w:val="000000"/>
                <w:sz w:val="16"/>
                <w:szCs w:val="16"/>
                <w:lang w:eastAsia="ru-RU"/>
              </w:rPr>
            </w:pPr>
          </w:p>
        </w:tc>
      </w:tr>
      <w:tr w:rsidR="006816B4" w:rsidRPr="009D7B16" w14:paraId="3A203F97" w14:textId="77777777" w:rsidTr="006816B4">
        <w:trPr>
          <w:trHeight w:val="330"/>
        </w:trPr>
        <w:tc>
          <w:tcPr>
            <w:tcW w:w="378" w:type="pct"/>
            <w:vMerge/>
            <w:tcBorders>
              <w:top w:val="single" w:sz="4" w:space="0" w:color="auto"/>
              <w:left w:val="single" w:sz="4" w:space="0" w:color="auto"/>
              <w:bottom w:val="single" w:sz="4" w:space="0" w:color="auto"/>
              <w:right w:val="single" w:sz="4" w:space="0" w:color="auto"/>
            </w:tcBorders>
            <w:vAlign w:val="center"/>
            <w:hideMark/>
          </w:tcPr>
          <w:p w14:paraId="687F1299"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6DF95F35"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06" w:type="pct"/>
            <w:vMerge/>
            <w:tcBorders>
              <w:top w:val="nil"/>
              <w:left w:val="single" w:sz="4" w:space="0" w:color="auto"/>
              <w:bottom w:val="single" w:sz="4" w:space="0" w:color="auto"/>
              <w:right w:val="single" w:sz="4" w:space="0" w:color="auto"/>
            </w:tcBorders>
            <w:vAlign w:val="center"/>
            <w:hideMark/>
          </w:tcPr>
          <w:p w14:paraId="12C6561D"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14" w:type="pct"/>
            <w:vMerge/>
            <w:tcBorders>
              <w:top w:val="nil"/>
              <w:left w:val="single" w:sz="4" w:space="0" w:color="auto"/>
              <w:bottom w:val="single" w:sz="4" w:space="0" w:color="auto"/>
              <w:right w:val="single" w:sz="4" w:space="0" w:color="auto"/>
            </w:tcBorders>
            <w:vAlign w:val="center"/>
            <w:hideMark/>
          </w:tcPr>
          <w:p w14:paraId="5DE252B3"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21" w:type="pct"/>
            <w:vMerge/>
            <w:tcBorders>
              <w:top w:val="nil"/>
              <w:left w:val="single" w:sz="4" w:space="0" w:color="auto"/>
              <w:bottom w:val="single" w:sz="4" w:space="0" w:color="auto"/>
              <w:right w:val="single" w:sz="4" w:space="0" w:color="auto"/>
            </w:tcBorders>
            <w:vAlign w:val="center"/>
            <w:hideMark/>
          </w:tcPr>
          <w:p w14:paraId="4E8B97C2"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14:paraId="5C49DB8B"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123" w:type="pct"/>
            <w:vMerge/>
            <w:tcBorders>
              <w:top w:val="nil"/>
              <w:left w:val="single" w:sz="4" w:space="0" w:color="auto"/>
              <w:bottom w:val="single" w:sz="4" w:space="0" w:color="auto"/>
              <w:right w:val="single" w:sz="4" w:space="0" w:color="auto"/>
            </w:tcBorders>
            <w:vAlign w:val="center"/>
            <w:hideMark/>
          </w:tcPr>
          <w:p w14:paraId="18785D2F"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06" w:type="pct"/>
            <w:vMerge/>
            <w:tcBorders>
              <w:top w:val="nil"/>
              <w:left w:val="single" w:sz="4" w:space="0" w:color="auto"/>
              <w:bottom w:val="single" w:sz="4" w:space="0" w:color="auto"/>
              <w:right w:val="single" w:sz="4" w:space="0" w:color="auto"/>
            </w:tcBorders>
            <w:vAlign w:val="center"/>
            <w:hideMark/>
          </w:tcPr>
          <w:p w14:paraId="5C9B86F3"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14" w:type="pct"/>
            <w:vMerge/>
            <w:tcBorders>
              <w:top w:val="nil"/>
              <w:left w:val="single" w:sz="4" w:space="0" w:color="auto"/>
              <w:bottom w:val="single" w:sz="4" w:space="0" w:color="auto"/>
              <w:right w:val="single" w:sz="4" w:space="0" w:color="auto"/>
            </w:tcBorders>
            <w:vAlign w:val="center"/>
            <w:hideMark/>
          </w:tcPr>
          <w:p w14:paraId="5594FEEE"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52" w:type="pct"/>
            <w:vMerge/>
            <w:tcBorders>
              <w:top w:val="nil"/>
              <w:left w:val="single" w:sz="4" w:space="0" w:color="auto"/>
              <w:bottom w:val="single" w:sz="4" w:space="0" w:color="auto"/>
              <w:right w:val="single" w:sz="4" w:space="0" w:color="auto"/>
            </w:tcBorders>
            <w:vAlign w:val="center"/>
            <w:hideMark/>
          </w:tcPr>
          <w:p w14:paraId="5004C474"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14:paraId="61F187BB"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single" w:sz="4" w:space="0" w:color="auto"/>
              <w:right w:val="single" w:sz="4" w:space="0" w:color="auto"/>
            </w:tcBorders>
            <w:vAlign w:val="center"/>
            <w:hideMark/>
          </w:tcPr>
          <w:p w14:paraId="09F0F8DD"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344" w:type="pct"/>
            <w:vMerge/>
            <w:tcBorders>
              <w:top w:val="nil"/>
              <w:left w:val="single" w:sz="4" w:space="0" w:color="auto"/>
              <w:bottom w:val="single" w:sz="4" w:space="0" w:color="auto"/>
              <w:right w:val="single" w:sz="4" w:space="0" w:color="auto"/>
            </w:tcBorders>
            <w:vAlign w:val="center"/>
            <w:hideMark/>
          </w:tcPr>
          <w:p w14:paraId="7C87E749"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157"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04C0D3C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Лекции, уроки</w:t>
            </w:r>
          </w:p>
        </w:tc>
        <w:tc>
          <w:tcPr>
            <w:tcW w:w="19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748967A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Пр. занятия</w:t>
            </w:r>
          </w:p>
        </w:tc>
        <w:tc>
          <w:tcPr>
            <w:tcW w:w="17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565AAD9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Лаб. занятия</w:t>
            </w:r>
          </w:p>
        </w:tc>
        <w:tc>
          <w:tcPr>
            <w:tcW w:w="17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14:paraId="6FC2429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Семинар. занятия</w:t>
            </w:r>
          </w:p>
        </w:tc>
        <w:tc>
          <w:tcPr>
            <w:tcW w:w="392" w:type="pct"/>
            <w:vMerge/>
            <w:tcBorders>
              <w:top w:val="nil"/>
              <w:left w:val="single" w:sz="4" w:space="0" w:color="auto"/>
              <w:bottom w:val="single" w:sz="4" w:space="0" w:color="auto"/>
              <w:right w:val="single" w:sz="4" w:space="0" w:color="auto"/>
            </w:tcBorders>
            <w:vAlign w:val="center"/>
            <w:hideMark/>
          </w:tcPr>
          <w:p w14:paraId="0A8242D3"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176" w:type="pct"/>
            <w:vMerge/>
            <w:tcBorders>
              <w:top w:val="nil"/>
              <w:left w:val="single" w:sz="4" w:space="0" w:color="auto"/>
              <w:bottom w:val="single" w:sz="4" w:space="0" w:color="auto"/>
              <w:right w:val="single" w:sz="4" w:space="0" w:color="auto"/>
            </w:tcBorders>
            <w:vAlign w:val="center"/>
            <w:hideMark/>
          </w:tcPr>
          <w:p w14:paraId="424A5EB6" w14:textId="77777777" w:rsidR="006816B4" w:rsidRPr="009D7B16" w:rsidRDefault="006816B4" w:rsidP="006816B4">
            <w:pPr>
              <w:rPr>
                <w:rFonts w:ascii="Times New Roman" w:eastAsia="Times New Roman" w:hAnsi="Times New Roman" w:cs="Times New Roman"/>
                <w:color w:val="000000"/>
                <w:sz w:val="16"/>
                <w:szCs w:val="16"/>
                <w:lang w:eastAsia="ru-RU"/>
              </w:rPr>
            </w:pPr>
          </w:p>
        </w:tc>
      </w:tr>
      <w:tr w:rsidR="006816B4" w:rsidRPr="009D7B16" w14:paraId="6F058493" w14:textId="77777777" w:rsidTr="006816B4">
        <w:trPr>
          <w:trHeight w:val="930"/>
        </w:trPr>
        <w:tc>
          <w:tcPr>
            <w:tcW w:w="378" w:type="pct"/>
            <w:vMerge/>
            <w:tcBorders>
              <w:top w:val="single" w:sz="4" w:space="0" w:color="auto"/>
              <w:left w:val="single" w:sz="4" w:space="0" w:color="auto"/>
              <w:bottom w:val="single" w:sz="4" w:space="0" w:color="auto"/>
              <w:right w:val="single" w:sz="4" w:space="0" w:color="auto"/>
            </w:tcBorders>
            <w:vAlign w:val="center"/>
            <w:hideMark/>
          </w:tcPr>
          <w:p w14:paraId="023444AC"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2A3B3288"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06" w:type="pct"/>
            <w:vMerge/>
            <w:tcBorders>
              <w:top w:val="nil"/>
              <w:left w:val="single" w:sz="4" w:space="0" w:color="auto"/>
              <w:bottom w:val="single" w:sz="4" w:space="0" w:color="auto"/>
              <w:right w:val="single" w:sz="4" w:space="0" w:color="auto"/>
            </w:tcBorders>
            <w:vAlign w:val="center"/>
            <w:hideMark/>
          </w:tcPr>
          <w:p w14:paraId="3C0E6027"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14" w:type="pct"/>
            <w:vMerge/>
            <w:tcBorders>
              <w:top w:val="nil"/>
              <w:left w:val="single" w:sz="4" w:space="0" w:color="auto"/>
              <w:bottom w:val="single" w:sz="4" w:space="0" w:color="auto"/>
              <w:right w:val="single" w:sz="4" w:space="0" w:color="auto"/>
            </w:tcBorders>
            <w:vAlign w:val="center"/>
            <w:hideMark/>
          </w:tcPr>
          <w:p w14:paraId="0E8B935C"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21" w:type="pct"/>
            <w:vMerge/>
            <w:tcBorders>
              <w:top w:val="nil"/>
              <w:left w:val="single" w:sz="4" w:space="0" w:color="auto"/>
              <w:bottom w:val="single" w:sz="4" w:space="0" w:color="auto"/>
              <w:right w:val="single" w:sz="4" w:space="0" w:color="auto"/>
            </w:tcBorders>
            <w:vAlign w:val="center"/>
            <w:hideMark/>
          </w:tcPr>
          <w:p w14:paraId="1BA0E613"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20" w:type="pct"/>
            <w:vMerge/>
            <w:tcBorders>
              <w:top w:val="nil"/>
              <w:left w:val="single" w:sz="4" w:space="0" w:color="auto"/>
              <w:bottom w:val="single" w:sz="4" w:space="0" w:color="auto"/>
              <w:right w:val="single" w:sz="4" w:space="0" w:color="auto"/>
            </w:tcBorders>
            <w:vAlign w:val="center"/>
            <w:hideMark/>
          </w:tcPr>
          <w:p w14:paraId="06A71C7B"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123" w:type="pct"/>
            <w:vMerge/>
            <w:tcBorders>
              <w:top w:val="nil"/>
              <w:left w:val="single" w:sz="4" w:space="0" w:color="auto"/>
              <w:bottom w:val="single" w:sz="4" w:space="0" w:color="auto"/>
              <w:right w:val="single" w:sz="4" w:space="0" w:color="auto"/>
            </w:tcBorders>
            <w:vAlign w:val="center"/>
            <w:hideMark/>
          </w:tcPr>
          <w:p w14:paraId="53FC494A"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06" w:type="pct"/>
            <w:vMerge/>
            <w:tcBorders>
              <w:top w:val="nil"/>
              <w:left w:val="single" w:sz="4" w:space="0" w:color="auto"/>
              <w:bottom w:val="single" w:sz="4" w:space="0" w:color="auto"/>
              <w:right w:val="single" w:sz="4" w:space="0" w:color="auto"/>
            </w:tcBorders>
            <w:vAlign w:val="center"/>
            <w:hideMark/>
          </w:tcPr>
          <w:p w14:paraId="109474FA"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14" w:type="pct"/>
            <w:vMerge/>
            <w:tcBorders>
              <w:top w:val="nil"/>
              <w:left w:val="single" w:sz="4" w:space="0" w:color="auto"/>
              <w:bottom w:val="single" w:sz="4" w:space="0" w:color="auto"/>
              <w:right w:val="single" w:sz="4" w:space="0" w:color="auto"/>
            </w:tcBorders>
            <w:vAlign w:val="center"/>
            <w:hideMark/>
          </w:tcPr>
          <w:p w14:paraId="2A584D2C"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52" w:type="pct"/>
            <w:vMerge/>
            <w:tcBorders>
              <w:top w:val="nil"/>
              <w:left w:val="single" w:sz="4" w:space="0" w:color="auto"/>
              <w:bottom w:val="single" w:sz="4" w:space="0" w:color="auto"/>
              <w:right w:val="single" w:sz="4" w:space="0" w:color="auto"/>
            </w:tcBorders>
            <w:vAlign w:val="center"/>
            <w:hideMark/>
          </w:tcPr>
          <w:p w14:paraId="18956D39"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22" w:type="pct"/>
            <w:vMerge/>
            <w:tcBorders>
              <w:top w:val="nil"/>
              <w:left w:val="single" w:sz="4" w:space="0" w:color="auto"/>
              <w:bottom w:val="single" w:sz="4" w:space="0" w:color="auto"/>
              <w:right w:val="single" w:sz="4" w:space="0" w:color="auto"/>
            </w:tcBorders>
            <w:vAlign w:val="center"/>
            <w:hideMark/>
          </w:tcPr>
          <w:p w14:paraId="378BEE30"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single" w:sz="4" w:space="0" w:color="auto"/>
              <w:right w:val="single" w:sz="4" w:space="0" w:color="auto"/>
            </w:tcBorders>
            <w:vAlign w:val="center"/>
            <w:hideMark/>
          </w:tcPr>
          <w:p w14:paraId="0E3D700C"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344" w:type="pct"/>
            <w:vMerge/>
            <w:tcBorders>
              <w:top w:val="nil"/>
              <w:left w:val="single" w:sz="4" w:space="0" w:color="auto"/>
              <w:bottom w:val="single" w:sz="4" w:space="0" w:color="auto"/>
              <w:right w:val="single" w:sz="4" w:space="0" w:color="auto"/>
            </w:tcBorders>
            <w:vAlign w:val="center"/>
            <w:hideMark/>
          </w:tcPr>
          <w:p w14:paraId="66003035"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157" w:type="pct"/>
            <w:vMerge/>
            <w:tcBorders>
              <w:top w:val="nil"/>
              <w:left w:val="single" w:sz="4" w:space="0" w:color="auto"/>
              <w:bottom w:val="single" w:sz="4" w:space="0" w:color="auto"/>
              <w:right w:val="single" w:sz="4" w:space="0" w:color="auto"/>
            </w:tcBorders>
            <w:vAlign w:val="center"/>
            <w:hideMark/>
          </w:tcPr>
          <w:p w14:paraId="304655C5"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196" w:type="pct"/>
            <w:vMerge/>
            <w:tcBorders>
              <w:top w:val="nil"/>
              <w:left w:val="single" w:sz="4" w:space="0" w:color="auto"/>
              <w:bottom w:val="single" w:sz="4" w:space="0" w:color="auto"/>
              <w:right w:val="single" w:sz="4" w:space="0" w:color="auto"/>
            </w:tcBorders>
            <w:vAlign w:val="center"/>
            <w:hideMark/>
          </w:tcPr>
          <w:p w14:paraId="15552B5A"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176" w:type="pct"/>
            <w:vMerge/>
            <w:tcBorders>
              <w:top w:val="nil"/>
              <w:left w:val="single" w:sz="4" w:space="0" w:color="auto"/>
              <w:bottom w:val="single" w:sz="4" w:space="0" w:color="auto"/>
              <w:right w:val="single" w:sz="4" w:space="0" w:color="auto"/>
            </w:tcBorders>
            <w:vAlign w:val="center"/>
            <w:hideMark/>
          </w:tcPr>
          <w:p w14:paraId="7F6CEBCA"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176" w:type="pct"/>
            <w:vMerge/>
            <w:tcBorders>
              <w:top w:val="nil"/>
              <w:left w:val="single" w:sz="4" w:space="0" w:color="auto"/>
              <w:bottom w:val="single" w:sz="4" w:space="0" w:color="auto"/>
              <w:right w:val="single" w:sz="4" w:space="0" w:color="auto"/>
            </w:tcBorders>
            <w:vAlign w:val="center"/>
            <w:hideMark/>
          </w:tcPr>
          <w:p w14:paraId="109EAB42"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392" w:type="pct"/>
            <w:vMerge/>
            <w:tcBorders>
              <w:top w:val="nil"/>
              <w:left w:val="single" w:sz="4" w:space="0" w:color="auto"/>
              <w:bottom w:val="single" w:sz="4" w:space="0" w:color="auto"/>
              <w:right w:val="single" w:sz="4" w:space="0" w:color="auto"/>
            </w:tcBorders>
            <w:vAlign w:val="center"/>
            <w:hideMark/>
          </w:tcPr>
          <w:p w14:paraId="321CB4A8" w14:textId="77777777" w:rsidR="006816B4" w:rsidRPr="009D7B16" w:rsidRDefault="006816B4" w:rsidP="006816B4">
            <w:pPr>
              <w:rPr>
                <w:rFonts w:ascii="Times New Roman" w:eastAsia="Times New Roman" w:hAnsi="Times New Roman" w:cs="Times New Roman"/>
                <w:color w:val="000000"/>
                <w:sz w:val="16"/>
                <w:szCs w:val="16"/>
                <w:lang w:eastAsia="ru-RU"/>
              </w:rPr>
            </w:pPr>
          </w:p>
        </w:tc>
        <w:tc>
          <w:tcPr>
            <w:tcW w:w="176" w:type="pct"/>
            <w:vMerge/>
            <w:tcBorders>
              <w:top w:val="nil"/>
              <w:left w:val="single" w:sz="4" w:space="0" w:color="auto"/>
              <w:bottom w:val="single" w:sz="4" w:space="0" w:color="auto"/>
              <w:right w:val="single" w:sz="4" w:space="0" w:color="auto"/>
            </w:tcBorders>
            <w:vAlign w:val="center"/>
            <w:hideMark/>
          </w:tcPr>
          <w:p w14:paraId="124B54EB" w14:textId="77777777" w:rsidR="006816B4" w:rsidRPr="009D7B16" w:rsidRDefault="006816B4" w:rsidP="006816B4">
            <w:pPr>
              <w:rPr>
                <w:rFonts w:ascii="Times New Roman" w:eastAsia="Times New Roman" w:hAnsi="Times New Roman" w:cs="Times New Roman"/>
                <w:color w:val="000000"/>
                <w:sz w:val="16"/>
                <w:szCs w:val="16"/>
                <w:lang w:eastAsia="ru-RU"/>
              </w:rPr>
            </w:pPr>
          </w:p>
        </w:tc>
      </w:tr>
      <w:tr w:rsidR="006816B4" w:rsidRPr="009D7B16" w14:paraId="56BDF4B1" w14:textId="77777777" w:rsidTr="006816B4">
        <w:trPr>
          <w:trHeight w:val="270"/>
        </w:trPr>
        <w:tc>
          <w:tcPr>
            <w:tcW w:w="378"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617DB2C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ОД</w:t>
            </w:r>
          </w:p>
        </w:tc>
        <w:tc>
          <w:tcPr>
            <w:tcW w:w="905" w:type="pct"/>
            <w:tcBorders>
              <w:top w:val="single" w:sz="8" w:space="0" w:color="auto"/>
              <w:left w:val="nil"/>
              <w:bottom w:val="single" w:sz="8" w:space="0" w:color="auto"/>
              <w:right w:val="single" w:sz="4" w:space="0" w:color="auto"/>
            </w:tcBorders>
            <w:shd w:val="clear" w:color="800000" w:fill="C0C0C0"/>
            <w:vAlign w:val="center"/>
            <w:hideMark/>
          </w:tcPr>
          <w:p w14:paraId="2E3FF9AC"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ОБЩЕОБРАЗОВАТЕЛЬНЫЙ ЦИКЛ</w:t>
            </w:r>
          </w:p>
        </w:tc>
        <w:tc>
          <w:tcPr>
            <w:tcW w:w="206"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675A079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w:t>
            </w:r>
          </w:p>
        </w:tc>
        <w:tc>
          <w:tcPr>
            <w:tcW w:w="214" w:type="pct"/>
            <w:tcBorders>
              <w:top w:val="single" w:sz="8" w:space="0" w:color="auto"/>
              <w:left w:val="nil"/>
              <w:bottom w:val="single" w:sz="8" w:space="0" w:color="auto"/>
              <w:right w:val="single" w:sz="4" w:space="0" w:color="auto"/>
            </w:tcBorders>
            <w:shd w:val="clear" w:color="800000" w:fill="C0C0C0"/>
            <w:vAlign w:val="center"/>
            <w:hideMark/>
          </w:tcPr>
          <w:p w14:paraId="03E2DA7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8" w:space="0" w:color="auto"/>
              <w:left w:val="nil"/>
              <w:bottom w:val="single" w:sz="8" w:space="0" w:color="auto"/>
              <w:right w:val="single" w:sz="4" w:space="0" w:color="auto"/>
            </w:tcBorders>
            <w:shd w:val="clear" w:color="800000" w:fill="C0C0C0"/>
            <w:vAlign w:val="center"/>
            <w:hideMark/>
          </w:tcPr>
          <w:p w14:paraId="30E4E00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10</w:t>
            </w:r>
          </w:p>
        </w:tc>
        <w:tc>
          <w:tcPr>
            <w:tcW w:w="220" w:type="pct"/>
            <w:tcBorders>
              <w:top w:val="single" w:sz="8" w:space="0" w:color="auto"/>
              <w:left w:val="nil"/>
              <w:bottom w:val="single" w:sz="8" w:space="0" w:color="auto"/>
              <w:right w:val="single" w:sz="4" w:space="0" w:color="auto"/>
            </w:tcBorders>
            <w:shd w:val="clear" w:color="800000" w:fill="C0C0C0"/>
            <w:vAlign w:val="center"/>
            <w:hideMark/>
          </w:tcPr>
          <w:p w14:paraId="5774291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8" w:space="0" w:color="auto"/>
              <w:left w:val="nil"/>
              <w:bottom w:val="single" w:sz="8" w:space="0" w:color="auto"/>
              <w:right w:val="single" w:sz="4" w:space="0" w:color="auto"/>
            </w:tcBorders>
            <w:shd w:val="clear" w:color="800000" w:fill="C0C0C0"/>
            <w:vAlign w:val="center"/>
            <w:hideMark/>
          </w:tcPr>
          <w:p w14:paraId="1E5A27F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single" w:sz="8" w:space="0" w:color="auto"/>
              <w:left w:val="nil"/>
              <w:bottom w:val="single" w:sz="8" w:space="0" w:color="auto"/>
              <w:right w:val="single" w:sz="4" w:space="0" w:color="auto"/>
            </w:tcBorders>
            <w:shd w:val="clear" w:color="800000" w:fill="C0C0C0"/>
            <w:vAlign w:val="center"/>
            <w:hideMark/>
          </w:tcPr>
          <w:p w14:paraId="03BAD2F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8" w:space="0" w:color="auto"/>
              <w:left w:val="nil"/>
              <w:bottom w:val="single" w:sz="8" w:space="0" w:color="auto"/>
              <w:right w:val="single" w:sz="8" w:space="0" w:color="auto"/>
            </w:tcBorders>
            <w:shd w:val="clear" w:color="800000" w:fill="C0C0C0"/>
            <w:vAlign w:val="center"/>
            <w:hideMark/>
          </w:tcPr>
          <w:p w14:paraId="313C311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w:t>
            </w:r>
          </w:p>
        </w:tc>
        <w:tc>
          <w:tcPr>
            <w:tcW w:w="252"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6D33ED4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1578</w:t>
            </w:r>
          </w:p>
        </w:tc>
        <w:tc>
          <w:tcPr>
            <w:tcW w:w="222" w:type="pct"/>
            <w:tcBorders>
              <w:top w:val="single" w:sz="8" w:space="0" w:color="auto"/>
              <w:left w:val="nil"/>
              <w:bottom w:val="single" w:sz="8" w:space="0" w:color="auto"/>
              <w:right w:val="single" w:sz="4" w:space="0" w:color="auto"/>
            </w:tcBorders>
            <w:shd w:val="clear" w:color="800000" w:fill="C0C0C0"/>
            <w:noWrap/>
            <w:vAlign w:val="center"/>
            <w:hideMark/>
          </w:tcPr>
          <w:p w14:paraId="7C22F09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single" w:sz="8" w:space="0" w:color="auto"/>
              <w:left w:val="nil"/>
              <w:bottom w:val="single" w:sz="8" w:space="0" w:color="auto"/>
              <w:right w:val="single" w:sz="4" w:space="0" w:color="auto"/>
            </w:tcBorders>
            <w:shd w:val="clear" w:color="800000" w:fill="C0C0C0"/>
            <w:noWrap/>
            <w:vAlign w:val="center"/>
            <w:hideMark/>
          </w:tcPr>
          <w:p w14:paraId="6375DB3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102</w:t>
            </w:r>
          </w:p>
        </w:tc>
        <w:tc>
          <w:tcPr>
            <w:tcW w:w="344" w:type="pct"/>
            <w:tcBorders>
              <w:top w:val="single" w:sz="8" w:space="0" w:color="auto"/>
              <w:left w:val="nil"/>
              <w:bottom w:val="single" w:sz="8" w:space="0" w:color="auto"/>
              <w:right w:val="single" w:sz="4" w:space="0" w:color="auto"/>
            </w:tcBorders>
            <w:shd w:val="clear" w:color="800000" w:fill="C0C0C0"/>
            <w:noWrap/>
            <w:vAlign w:val="center"/>
            <w:hideMark/>
          </w:tcPr>
          <w:p w14:paraId="3B6732D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1458</w:t>
            </w:r>
          </w:p>
        </w:tc>
        <w:tc>
          <w:tcPr>
            <w:tcW w:w="157" w:type="pct"/>
            <w:tcBorders>
              <w:top w:val="single" w:sz="8" w:space="0" w:color="auto"/>
              <w:left w:val="nil"/>
              <w:bottom w:val="single" w:sz="8" w:space="0" w:color="auto"/>
              <w:right w:val="single" w:sz="4" w:space="0" w:color="auto"/>
            </w:tcBorders>
            <w:shd w:val="clear" w:color="800000" w:fill="C0C0C0"/>
            <w:noWrap/>
            <w:vAlign w:val="center"/>
            <w:hideMark/>
          </w:tcPr>
          <w:p w14:paraId="0115E02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1423</w:t>
            </w:r>
          </w:p>
        </w:tc>
        <w:tc>
          <w:tcPr>
            <w:tcW w:w="196" w:type="pct"/>
            <w:tcBorders>
              <w:top w:val="single" w:sz="8" w:space="0" w:color="auto"/>
              <w:left w:val="nil"/>
              <w:bottom w:val="single" w:sz="8" w:space="0" w:color="auto"/>
              <w:right w:val="single" w:sz="4" w:space="0" w:color="auto"/>
            </w:tcBorders>
            <w:shd w:val="clear" w:color="800000" w:fill="C0C0C0"/>
            <w:noWrap/>
            <w:vAlign w:val="center"/>
            <w:hideMark/>
          </w:tcPr>
          <w:p w14:paraId="3F45430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35</w:t>
            </w:r>
          </w:p>
        </w:tc>
        <w:tc>
          <w:tcPr>
            <w:tcW w:w="176" w:type="pct"/>
            <w:tcBorders>
              <w:top w:val="single" w:sz="8" w:space="0" w:color="auto"/>
              <w:left w:val="nil"/>
              <w:bottom w:val="single" w:sz="8" w:space="0" w:color="auto"/>
              <w:right w:val="single" w:sz="4" w:space="0" w:color="auto"/>
            </w:tcBorders>
            <w:shd w:val="clear" w:color="800000" w:fill="C0C0C0"/>
            <w:noWrap/>
            <w:vAlign w:val="center"/>
            <w:hideMark/>
          </w:tcPr>
          <w:p w14:paraId="5F2893D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8" w:space="0" w:color="auto"/>
              <w:left w:val="nil"/>
              <w:bottom w:val="single" w:sz="8" w:space="0" w:color="auto"/>
              <w:right w:val="single" w:sz="4" w:space="0" w:color="auto"/>
            </w:tcBorders>
            <w:shd w:val="clear" w:color="800000" w:fill="C0C0C0"/>
            <w:noWrap/>
            <w:vAlign w:val="center"/>
            <w:hideMark/>
          </w:tcPr>
          <w:p w14:paraId="32BBBA6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single" w:sz="8" w:space="0" w:color="auto"/>
              <w:left w:val="nil"/>
              <w:bottom w:val="single" w:sz="8" w:space="0" w:color="auto"/>
              <w:right w:val="single" w:sz="4" w:space="0" w:color="auto"/>
            </w:tcBorders>
            <w:shd w:val="clear" w:color="800000" w:fill="C0C0C0"/>
            <w:noWrap/>
            <w:vAlign w:val="center"/>
            <w:hideMark/>
          </w:tcPr>
          <w:p w14:paraId="66EAD67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18</w:t>
            </w:r>
          </w:p>
        </w:tc>
        <w:tc>
          <w:tcPr>
            <w:tcW w:w="176" w:type="pct"/>
            <w:tcBorders>
              <w:top w:val="single" w:sz="8" w:space="0" w:color="auto"/>
              <w:left w:val="nil"/>
              <w:bottom w:val="single" w:sz="8" w:space="0" w:color="auto"/>
              <w:right w:val="single" w:sz="8" w:space="0" w:color="auto"/>
            </w:tcBorders>
            <w:shd w:val="clear" w:color="800000" w:fill="C0C0C0"/>
            <w:noWrap/>
            <w:vAlign w:val="center"/>
            <w:hideMark/>
          </w:tcPr>
          <w:p w14:paraId="5A324CE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769164A6" w14:textId="77777777" w:rsidTr="006816B4">
        <w:trPr>
          <w:trHeight w:val="270"/>
        </w:trPr>
        <w:tc>
          <w:tcPr>
            <w:tcW w:w="378"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709C8EE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ОУП.01</w:t>
            </w:r>
          </w:p>
        </w:tc>
        <w:tc>
          <w:tcPr>
            <w:tcW w:w="905" w:type="pct"/>
            <w:tcBorders>
              <w:top w:val="single" w:sz="4" w:space="0" w:color="auto"/>
              <w:left w:val="nil"/>
              <w:bottom w:val="single" w:sz="4" w:space="0" w:color="auto"/>
              <w:right w:val="single" w:sz="4" w:space="0" w:color="auto"/>
            </w:tcBorders>
            <w:shd w:val="clear" w:color="800000" w:fill="CCFFCC"/>
            <w:vAlign w:val="center"/>
            <w:hideMark/>
          </w:tcPr>
          <w:p w14:paraId="41244862"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Русский язык</w:t>
            </w:r>
          </w:p>
        </w:tc>
        <w:tc>
          <w:tcPr>
            <w:tcW w:w="206"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27F9B53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214" w:type="pct"/>
            <w:tcBorders>
              <w:top w:val="single" w:sz="4" w:space="0" w:color="auto"/>
              <w:left w:val="nil"/>
              <w:bottom w:val="single" w:sz="4" w:space="0" w:color="auto"/>
              <w:right w:val="single" w:sz="4" w:space="0" w:color="auto"/>
            </w:tcBorders>
            <w:shd w:val="clear" w:color="800000" w:fill="CCFFCC"/>
            <w:vAlign w:val="center"/>
            <w:hideMark/>
          </w:tcPr>
          <w:p w14:paraId="31A8C74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4" w:space="0" w:color="auto"/>
              <w:left w:val="nil"/>
              <w:bottom w:val="single" w:sz="4" w:space="0" w:color="auto"/>
              <w:right w:val="single" w:sz="4" w:space="0" w:color="auto"/>
            </w:tcBorders>
            <w:shd w:val="clear" w:color="800000" w:fill="CCFFCC"/>
            <w:vAlign w:val="center"/>
            <w:hideMark/>
          </w:tcPr>
          <w:p w14:paraId="32F0FA2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single" w:sz="4" w:space="0" w:color="auto"/>
              <w:left w:val="nil"/>
              <w:bottom w:val="single" w:sz="4" w:space="0" w:color="auto"/>
              <w:right w:val="single" w:sz="4" w:space="0" w:color="auto"/>
            </w:tcBorders>
            <w:shd w:val="clear" w:color="800000" w:fill="CCFFCC"/>
            <w:vAlign w:val="center"/>
            <w:hideMark/>
          </w:tcPr>
          <w:p w14:paraId="61B8A4F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4" w:space="0" w:color="auto"/>
              <w:left w:val="nil"/>
              <w:bottom w:val="single" w:sz="4" w:space="0" w:color="auto"/>
              <w:right w:val="single" w:sz="4" w:space="0" w:color="auto"/>
            </w:tcBorders>
            <w:shd w:val="clear" w:color="800000" w:fill="CCFFCC"/>
            <w:vAlign w:val="center"/>
            <w:hideMark/>
          </w:tcPr>
          <w:p w14:paraId="039CB36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single" w:sz="4" w:space="0" w:color="auto"/>
              <w:left w:val="nil"/>
              <w:bottom w:val="single" w:sz="4" w:space="0" w:color="auto"/>
              <w:right w:val="single" w:sz="4" w:space="0" w:color="auto"/>
            </w:tcBorders>
            <w:shd w:val="clear" w:color="800000" w:fill="CCFFCC"/>
            <w:vAlign w:val="center"/>
            <w:hideMark/>
          </w:tcPr>
          <w:p w14:paraId="2D9B47F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8" w:space="0" w:color="auto"/>
            </w:tcBorders>
            <w:shd w:val="clear" w:color="800000" w:fill="CCFFCC"/>
            <w:vAlign w:val="center"/>
            <w:hideMark/>
          </w:tcPr>
          <w:p w14:paraId="3923B40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29BD60D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86</w:t>
            </w:r>
          </w:p>
        </w:tc>
        <w:tc>
          <w:tcPr>
            <w:tcW w:w="222" w:type="pct"/>
            <w:tcBorders>
              <w:top w:val="single" w:sz="4" w:space="0" w:color="auto"/>
              <w:left w:val="nil"/>
              <w:bottom w:val="single" w:sz="4" w:space="0" w:color="auto"/>
              <w:right w:val="single" w:sz="4" w:space="0" w:color="auto"/>
            </w:tcBorders>
            <w:shd w:val="clear" w:color="800000" w:fill="C0C0C0"/>
            <w:noWrap/>
            <w:vAlign w:val="center"/>
            <w:hideMark/>
          </w:tcPr>
          <w:p w14:paraId="6138966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single" w:sz="4" w:space="0" w:color="auto"/>
              <w:left w:val="nil"/>
              <w:bottom w:val="single" w:sz="4" w:space="0" w:color="auto"/>
              <w:right w:val="single" w:sz="4" w:space="0" w:color="auto"/>
            </w:tcBorders>
            <w:shd w:val="clear" w:color="800000" w:fill="C0C0C0"/>
            <w:noWrap/>
            <w:vAlign w:val="center"/>
            <w:hideMark/>
          </w:tcPr>
          <w:p w14:paraId="52EE009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w:t>
            </w:r>
          </w:p>
        </w:tc>
        <w:tc>
          <w:tcPr>
            <w:tcW w:w="344" w:type="pct"/>
            <w:tcBorders>
              <w:top w:val="single" w:sz="4" w:space="0" w:color="auto"/>
              <w:left w:val="nil"/>
              <w:bottom w:val="single" w:sz="4" w:space="0" w:color="auto"/>
              <w:right w:val="single" w:sz="4" w:space="0" w:color="auto"/>
            </w:tcBorders>
            <w:shd w:val="clear" w:color="800000" w:fill="C0C0C0"/>
            <w:noWrap/>
            <w:vAlign w:val="center"/>
            <w:hideMark/>
          </w:tcPr>
          <w:p w14:paraId="0F9AB77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66</w:t>
            </w:r>
          </w:p>
        </w:tc>
        <w:tc>
          <w:tcPr>
            <w:tcW w:w="157" w:type="pct"/>
            <w:tcBorders>
              <w:top w:val="single" w:sz="4" w:space="0" w:color="auto"/>
              <w:left w:val="nil"/>
              <w:bottom w:val="single" w:sz="4" w:space="0" w:color="auto"/>
              <w:right w:val="single" w:sz="4" w:space="0" w:color="auto"/>
            </w:tcBorders>
            <w:shd w:val="clear" w:color="800000" w:fill="C0C0C0"/>
            <w:noWrap/>
            <w:vAlign w:val="center"/>
            <w:hideMark/>
          </w:tcPr>
          <w:p w14:paraId="3D7E2D8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66</w:t>
            </w:r>
          </w:p>
        </w:tc>
        <w:tc>
          <w:tcPr>
            <w:tcW w:w="196" w:type="pct"/>
            <w:tcBorders>
              <w:top w:val="single" w:sz="4" w:space="0" w:color="auto"/>
              <w:left w:val="nil"/>
              <w:bottom w:val="single" w:sz="4" w:space="0" w:color="auto"/>
              <w:right w:val="single" w:sz="4" w:space="0" w:color="auto"/>
            </w:tcBorders>
            <w:shd w:val="clear" w:color="800000" w:fill="C0C0C0"/>
            <w:noWrap/>
            <w:vAlign w:val="center"/>
            <w:hideMark/>
          </w:tcPr>
          <w:p w14:paraId="2CA6265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4" w:space="0" w:color="auto"/>
              <w:left w:val="nil"/>
              <w:bottom w:val="single" w:sz="4" w:space="0" w:color="auto"/>
              <w:right w:val="single" w:sz="4" w:space="0" w:color="auto"/>
            </w:tcBorders>
            <w:shd w:val="clear" w:color="800000" w:fill="C0C0C0"/>
            <w:noWrap/>
            <w:vAlign w:val="center"/>
            <w:hideMark/>
          </w:tcPr>
          <w:p w14:paraId="7D1A4A5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4" w:space="0" w:color="auto"/>
              <w:left w:val="nil"/>
              <w:bottom w:val="single" w:sz="4" w:space="0" w:color="auto"/>
              <w:right w:val="single" w:sz="4" w:space="0" w:color="auto"/>
            </w:tcBorders>
            <w:shd w:val="clear" w:color="800000" w:fill="C0C0C0"/>
            <w:noWrap/>
            <w:vAlign w:val="center"/>
            <w:hideMark/>
          </w:tcPr>
          <w:p w14:paraId="74A40C2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single" w:sz="4" w:space="0" w:color="auto"/>
              <w:left w:val="nil"/>
              <w:bottom w:val="single" w:sz="4" w:space="0" w:color="auto"/>
              <w:right w:val="single" w:sz="4" w:space="0" w:color="auto"/>
            </w:tcBorders>
            <w:shd w:val="clear" w:color="800000" w:fill="C0C0C0"/>
            <w:noWrap/>
            <w:vAlign w:val="center"/>
            <w:hideMark/>
          </w:tcPr>
          <w:p w14:paraId="5472444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w:t>
            </w:r>
          </w:p>
        </w:tc>
        <w:tc>
          <w:tcPr>
            <w:tcW w:w="176" w:type="pct"/>
            <w:tcBorders>
              <w:top w:val="single" w:sz="4" w:space="0" w:color="auto"/>
              <w:left w:val="nil"/>
              <w:bottom w:val="single" w:sz="4" w:space="0" w:color="auto"/>
              <w:right w:val="single" w:sz="8" w:space="0" w:color="auto"/>
            </w:tcBorders>
            <w:shd w:val="clear" w:color="800000" w:fill="C0C0C0"/>
            <w:noWrap/>
            <w:vAlign w:val="center"/>
            <w:hideMark/>
          </w:tcPr>
          <w:p w14:paraId="3EB3109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75A7A8D2"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42CF19A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ОУП.02</w:t>
            </w:r>
          </w:p>
        </w:tc>
        <w:tc>
          <w:tcPr>
            <w:tcW w:w="905" w:type="pct"/>
            <w:tcBorders>
              <w:top w:val="nil"/>
              <w:left w:val="nil"/>
              <w:bottom w:val="single" w:sz="4" w:space="0" w:color="auto"/>
              <w:right w:val="single" w:sz="4" w:space="0" w:color="auto"/>
            </w:tcBorders>
            <w:shd w:val="clear" w:color="800000" w:fill="CCFFCC"/>
            <w:vAlign w:val="center"/>
            <w:hideMark/>
          </w:tcPr>
          <w:p w14:paraId="1E191F46"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Литература</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44D18BF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CCFFCC"/>
            <w:vAlign w:val="center"/>
            <w:hideMark/>
          </w:tcPr>
          <w:p w14:paraId="35F3137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493D9CE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w:t>
            </w:r>
          </w:p>
        </w:tc>
        <w:tc>
          <w:tcPr>
            <w:tcW w:w="220" w:type="pct"/>
            <w:tcBorders>
              <w:top w:val="nil"/>
              <w:left w:val="nil"/>
              <w:bottom w:val="single" w:sz="4" w:space="0" w:color="auto"/>
              <w:right w:val="single" w:sz="4" w:space="0" w:color="auto"/>
            </w:tcBorders>
            <w:shd w:val="clear" w:color="800000" w:fill="CCFFCC"/>
            <w:vAlign w:val="center"/>
            <w:hideMark/>
          </w:tcPr>
          <w:p w14:paraId="5BBA503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15A4548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5C4C87C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7F00CB7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5C8B1BC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112</w:t>
            </w:r>
          </w:p>
        </w:tc>
        <w:tc>
          <w:tcPr>
            <w:tcW w:w="222" w:type="pct"/>
            <w:tcBorders>
              <w:top w:val="nil"/>
              <w:left w:val="nil"/>
              <w:bottom w:val="single" w:sz="4" w:space="0" w:color="auto"/>
              <w:right w:val="single" w:sz="4" w:space="0" w:color="auto"/>
            </w:tcBorders>
            <w:shd w:val="clear" w:color="800000" w:fill="C0C0C0"/>
            <w:noWrap/>
            <w:vAlign w:val="center"/>
            <w:hideMark/>
          </w:tcPr>
          <w:p w14:paraId="5FB48E8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single" w:sz="4" w:space="0" w:color="auto"/>
            </w:tcBorders>
            <w:shd w:val="clear" w:color="800000" w:fill="C0C0C0"/>
            <w:noWrap/>
            <w:vAlign w:val="center"/>
            <w:hideMark/>
          </w:tcPr>
          <w:p w14:paraId="2CCBF17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344" w:type="pct"/>
            <w:tcBorders>
              <w:top w:val="nil"/>
              <w:left w:val="nil"/>
              <w:bottom w:val="single" w:sz="4" w:space="0" w:color="auto"/>
              <w:right w:val="single" w:sz="4" w:space="0" w:color="auto"/>
            </w:tcBorders>
            <w:shd w:val="clear" w:color="800000" w:fill="C0C0C0"/>
            <w:noWrap/>
            <w:vAlign w:val="center"/>
            <w:hideMark/>
          </w:tcPr>
          <w:p w14:paraId="26FA11D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108</w:t>
            </w:r>
          </w:p>
        </w:tc>
        <w:tc>
          <w:tcPr>
            <w:tcW w:w="157" w:type="pct"/>
            <w:tcBorders>
              <w:top w:val="nil"/>
              <w:left w:val="nil"/>
              <w:bottom w:val="single" w:sz="4" w:space="0" w:color="auto"/>
              <w:right w:val="single" w:sz="4" w:space="0" w:color="auto"/>
            </w:tcBorders>
            <w:shd w:val="clear" w:color="800000" w:fill="C0C0C0"/>
            <w:noWrap/>
            <w:vAlign w:val="center"/>
            <w:hideMark/>
          </w:tcPr>
          <w:p w14:paraId="628BD2E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108</w:t>
            </w:r>
          </w:p>
        </w:tc>
        <w:tc>
          <w:tcPr>
            <w:tcW w:w="196" w:type="pct"/>
            <w:tcBorders>
              <w:top w:val="nil"/>
              <w:left w:val="nil"/>
              <w:bottom w:val="single" w:sz="4" w:space="0" w:color="auto"/>
              <w:right w:val="single" w:sz="4" w:space="0" w:color="auto"/>
            </w:tcBorders>
            <w:shd w:val="clear" w:color="800000" w:fill="C0C0C0"/>
            <w:noWrap/>
            <w:vAlign w:val="center"/>
            <w:hideMark/>
          </w:tcPr>
          <w:p w14:paraId="2927BC2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746A90F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374746C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44739A1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8" w:space="0" w:color="auto"/>
            </w:tcBorders>
            <w:shd w:val="clear" w:color="800000" w:fill="C0C0C0"/>
            <w:noWrap/>
            <w:vAlign w:val="center"/>
            <w:hideMark/>
          </w:tcPr>
          <w:p w14:paraId="21EBFF2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170A7151"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3C04689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ОУП.03</w:t>
            </w:r>
          </w:p>
        </w:tc>
        <w:tc>
          <w:tcPr>
            <w:tcW w:w="905" w:type="pct"/>
            <w:tcBorders>
              <w:top w:val="nil"/>
              <w:left w:val="nil"/>
              <w:bottom w:val="single" w:sz="4" w:space="0" w:color="auto"/>
              <w:right w:val="single" w:sz="4" w:space="0" w:color="auto"/>
            </w:tcBorders>
            <w:shd w:val="clear" w:color="800000" w:fill="CCFFCC"/>
            <w:vAlign w:val="center"/>
            <w:hideMark/>
          </w:tcPr>
          <w:p w14:paraId="102D3CB4"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История</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327E82A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CCFFCC"/>
            <w:vAlign w:val="center"/>
            <w:hideMark/>
          </w:tcPr>
          <w:p w14:paraId="3A683D6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4C0788D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w:t>
            </w:r>
          </w:p>
        </w:tc>
        <w:tc>
          <w:tcPr>
            <w:tcW w:w="220" w:type="pct"/>
            <w:tcBorders>
              <w:top w:val="nil"/>
              <w:left w:val="nil"/>
              <w:bottom w:val="single" w:sz="4" w:space="0" w:color="auto"/>
              <w:right w:val="single" w:sz="4" w:space="0" w:color="auto"/>
            </w:tcBorders>
            <w:shd w:val="clear" w:color="800000" w:fill="CCFFCC"/>
            <w:vAlign w:val="center"/>
            <w:hideMark/>
          </w:tcPr>
          <w:p w14:paraId="581A127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7B44834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0E6D1F4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0B558A3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6BA4F66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140</w:t>
            </w:r>
          </w:p>
        </w:tc>
        <w:tc>
          <w:tcPr>
            <w:tcW w:w="222" w:type="pct"/>
            <w:tcBorders>
              <w:top w:val="nil"/>
              <w:left w:val="nil"/>
              <w:bottom w:val="single" w:sz="4" w:space="0" w:color="auto"/>
              <w:right w:val="single" w:sz="4" w:space="0" w:color="auto"/>
            </w:tcBorders>
            <w:shd w:val="clear" w:color="800000" w:fill="C0C0C0"/>
            <w:noWrap/>
            <w:vAlign w:val="center"/>
            <w:hideMark/>
          </w:tcPr>
          <w:p w14:paraId="328E197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single" w:sz="4" w:space="0" w:color="auto"/>
            </w:tcBorders>
            <w:shd w:val="clear" w:color="800000" w:fill="C0C0C0"/>
            <w:noWrap/>
            <w:vAlign w:val="center"/>
            <w:hideMark/>
          </w:tcPr>
          <w:p w14:paraId="10731BA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344" w:type="pct"/>
            <w:tcBorders>
              <w:top w:val="nil"/>
              <w:left w:val="nil"/>
              <w:bottom w:val="single" w:sz="4" w:space="0" w:color="auto"/>
              <w:right w:val="single" w:sz="4" w:space="0" w:color="auto"/>
            </w:tcBorders>
            <w:shd w:val="clear" w:color="800000" w:fill="C0C0C0"/>
            <w:noWrap/>
            <w:vAlign w:val="center"/>
            <w:hideMark/>
          </w:tcPr>
          <w:p w14:paraId="2AF7DAF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136</w:t>
            </w:r>
          </w:p>
        </w:tc>
        <w:tc>
          <w:tcPr>
            <w:tcW w:w="157" w:type="pct"/>
            <w:tcBorders>
              <w:top w:val="nil"/>
              <w:left w:val="nil"/>
              <w:bottom w:val="single" w:sz="4" w:space="0" w:color="auto"/>
              <w:right w:val="single" w:sz="4" w:space="0" w:color="auto"/>
            </w:tcBorders>
            <w:shd w:val="clear" w:color="800000" w:fill="C0C0C0"/>
            <w:noWrap/>
            <w:vAlign w:val="center"/>
            <w:hideMark/>
          </w:tcPr>
          <w:p w14:paraId="0196EEC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136</w:t>
            </w:r>
          </w:p>
        </w:tc>
        <w:tc>
          <w:tcPr>
            <w:tcW w:w="196" w:type="pct"/>
            <w:tcBorders>
              <w:top w:val="nil"/>
              <w:left w:val="nil"/>
              <w:bottom w:val="single" w:sz="4" w:space="0" w:color="auto"/>
              <w:right w:val="single" w:sz="4" w:space="0" w:color="auto"/>
            </w:tcBorders>
            <w:shd w:val="clear" w:color="800000" w:fill="C0C0C0"/>
            <w:noWrap/>
            <w:vAlign w:val="center"/>
            <w:hideMark/>
          </w:tcPr>
          <w:p w14:paraId="1653D82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299769E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30C6377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3F4BAEE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8" w:space="0" w:color="auto"/>
            </w:tcBorders>
            <w:shd w:val="clear" w:color="800000" w:fill="C0C0C0"/>
            <w:noWrap/>
            <w:vAlign w:val="center"/>
            <w:hideMark/>
          </w:tcPr>
          <w:p w14:paraId="5582D3F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51D7E8E2"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06A9E7F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ОУП.04</w:t>
            </w:r>
          </w:p>
        </w:tc>
        <w:tc>
          <w:tcPr>
            <w:tcW w:w="905" w:type="pct"/>
            <w:tcBorders>
              <w:top w:val="nil"/>
              <w:left w:val="nil"/>
              <w:bottom w:val="single" w:sz="4" w:space="0" w:color="auto"/>
              <w:right w:val="single" w:sz="4" w:space="0" w:color="auto"/>
            </w:tcBorders>
            <w:shd w:val="clear" w:color="800000" w:fill="CCFFCC"/>
            <w:vAlign w:val="center"/>
            <w:hideMark/>
          </w:tcPr>
          <w:p w14:paraId="3F341F9B"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Обществознание</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4DAD5E5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CCFFCC"/>
            <w:vAlign w:val="center"/>
            <w:hideMark/>
          </w:tcPr>
          <w:p w14:paraId="0F09121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6A06BD3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w:t>
            </w:r>
          </w:p>
        </w:tc>
        <w:tc>
          <w:tcPr>
            <w:tcW w:w="220" w:type="pct"/>
            <w:tcBorders>
              <w:top w:val="nil"/>
              <w:left w:val="nil"/>
              <w:bottom w:val="single" w:sz="4" w:space="0" w:color="auto"/>
              <w:right w:val="single" w:sz="4" w:space="0" w:color="auto"/>
            </w:tcBorders>
            <w:shd w:val="clear" w:color="800000" w:fill="CCFFCC"/>
            <w:vAlign w:val="center"/>
            <w:hideMark/>
          </w:tcPr>
          <w:p w14:paraId="1F95B2C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4CF9822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1B02A23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4F1579C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05EDE62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76</w:t>
            </w:r>
          </w:p>
        </w:tc>
        <w:tc>
          <w:tcPr>
            <w:tcW w:w="222" w:type="pct"/>
            <w:tcBorders>
              <w:top w:val="nil"/>
              <w:left w:val="nil"/>
              <w:bottom w:val="single" w:sz="4" w:space="0" w:color="auto"/>
              <w:right w:val="single" w:sz="4" w:space="0" w:color="auto"/>
            </w:tcBorders>
            <w:shd w:val="clear" w:color="800000" w:fill="C0C0C0"/>
            <w:noWrap/>
            <w:vAlign w:val="center"/>
            <w:hideMark/>
          </w:tcPr>
          <w:p w14:paraId="12A2CFE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single" w:sz="4" w:space="0" w:color="auto"/>
            </w:tcBorders>
            <w:shd w:val="clear" w:color="800000" w:fill="C0C0C0"/>
            <w:noWrap/>
            <w:vAlign w:val="center"/>
            <w:hideMark/>
          </w:tcPr>
          <w:p w14:paraId="0B0F1FE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344" w:type="pct"/>
            <w:tcBorders>
              <w:top w:val="nil"/>
              <w:left w:val="nil"/>
              <w:bottom w:val="single" w:sz="4" w:space="0" w:color="auto"/>
              <w:right w:val="single" w:sz="4" w:space="0" w:color="auto"/>
            </w:tcBorders>
            <w:shd w:val="clear" w:color="800000" w:fill="C0C0C0"/>
            <w:noWrap/>
            <w:vAlign w:val="center"/>
            <w:hideMark/>
          </w:tcPr>
          <w:p w14:paraId="5E467C0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72</w:t>
            </w:r>
          </w:p>
        </w:tc>
        <w:tc>
          <w:tcPr>
            <w:tcW w:w="157" w:type="pct"/>
            <w:tcBorders>
              <w:top w:val="nil"/>
              <w:left w:val="nil"/>
              <w:bottom w:val="single" w:sz="4" w:space="0" w:color="auto"/>
              <w:right w:val="single" w:sz="4" w:space="0" w:color="auto"/>
            </w:tcBorders>
            <w:shd w:val="clear" w:color="800000" w:fill="C0C0C0"/>
            <w:noWrap/>
            <w:vAlign w:val="center"/>
            <w:hideMark/>
          </w:tcPr>
          <w:p w14:paraId="51105C4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72</w:t>
            </w:r>
          </w:p>
        </w:tc>
        <w:tc>
          <w:tcPr>
            <w:tcW w:w="196" w:type="pct"/>
            <w:tcBorders>
              <w:top w:val="nil"/>
              <w:left w:val="nil"/>
              <w:bottom w:val="single" w:sz="4" w:space="0" w:color="auto"/>
              <w:right w:val="single" w:sz="4" w:space="0" w:color="auto"/>
            </w:tcBorders>
            <w:shd w:val="clear" w:color="800000" w:fill="C0C0C0"/>
            <w:noWrap/>
            <w:vAlign w:val="center"/>
            <w:hideMark/>
          </w:tcPr>
          <w:p w14:paraId="7BB1CE4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6F44B2D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398D018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7180466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8" w:space="0" w:color="auto"/>
            </w:tcBorders>
            <w:shd w:val="clear" w:color="800000" w:fill="C0C0C0"/>
            <w:noWrap/>
            <w:vAlign w:val="center"/>
            <w:hideMark/>
          </w:tcPr>
          <w:p w14:paraId="611A87C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796D0C6C"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630E0F2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ОУП.05</w:t>
            </w:r>
          </w:p>
        </w:tc>
        <w:tc>
          <w:tcPr>
            <w:tcW w:w="905" w:type="pct"/>
            <w:tcBorders>
              <w:top w:val="nil"/>
              <w:left w:val="nil"/>
              <w:bottom w:val="single" w:sz="4" w:space="0" w:color="auto"/>
              <w:right w:val="single" w:sz="4" w:space="0" w:color="auto"/>
            </w:tcBorders>
            <w:shd w:val="clear" w:color="800000" w:fill="CCFFCC"/>
            <w:vAlign w:val="center"/>
            <w:hideMark/>
          </w:tcPr>
          <w:p w14:paraId="2D6817F9"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География</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0D6C65E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CCFFCC"/>
            <w:vAlign w:val="center"/>
            <w:hideMark/>
          </w:tcPr>
          <w:p w14:paraId="128E1C7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70E7015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w:t>
            </w:r>
          </w:p>
        </w:tc>
        <w:tc>
          <w:tcPr>
            <w:tcW w:w="220" w:type="pct"/>
            <w:tcBorders>
              <w:top w:val="nil"/>
              <w:left w:val="nil"/>
              <w:bottom w:val="single" w:sz="4" w:space="0" w:color="auto"/>
              <w:right w:val="single" w:sz="4" w:space="0" w:color="auto"/>
            </w:tcBorders>
            <w:shd w:val="clear" w:color="800000" w:fill="CCFFCC"/>
            <w:vAlign w:val="center"/>
            <w:hideMark/>
          </w:tcPr>
          <w:p w14:paraId="692BF12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55CE363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63028A6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7385B5D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6B9DDA0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76</w:t>
            </w:r>
          </w:p>
        </w:tc>
        <w:tc>
          <w:tcPr>
            <w:tcW w:w="222" w:type="pct"/>
            <w:tcBorders>
              <w:top w:val="nil"/>
              <w:left w:val="nil"/>
              <w:bottom w:val="single" w:sz="4" w:space="0" w:color="auto"/>
              <w:right w:val="single" w:sz="4" w:space="0" w:color="auto"/>
            </w:tcBorders>
            <w:shd w:val="clear" w:color="800000" w:fill="C0C0C0"/>
            <w:noWrap/>
            <w:vAlign w:val="center"/>
            <w:hideMark/>
          </w:tcPr>
          <w:p w14:paraId="21C3737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single" w:sz="4" w:space="0" w:color="auto"/>
            </w:tcBorders>
            <w:shd w:val="clear" w:color="800000" w:fill="C0C0C0"/>
            <w:noWrap/>
            <w:vAlign w:val="center"/>
            <w:hideMark/>
          </w:tcPr>
          <w:p w14:paraId="6230E24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344" w:type="pct"/>
            <w:tcBorders>
              <w:top w:val="nil"/>
              <w:left w:val="nil"/>
              <w:bottom w:val="single" w:sz="4" w:space="0" w:color="auto"/>
              <w:right w:val="single" w:sz="4" w:space="0" w:color="auto"/>
            </w:tcBorders>
            <w:shd w:val="clear" w:color="800000" w:fill="C0C0C0"/>
            <w:noWrap/>
            <w:vAlign w:val="center"/>
            <w:hideMark/>
          </w:tcPr>
          <w:p w14:paraId="0866E13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72</w:t>
            </w:r>
          </w:p>
        </w:tc>
        <w:tc>
          <w:tcPr>
            <w:tcW w:w="157" w:type="pct"/>
            <w:tcBorders>
              <w:top w:val="nil"/>
              <w:left w:val="nil"/>
              <w:bottom w:val="single" w:sz="4" w:space="0" w:color="auto"/>
              <w:right w:val="single" w:sz="4" w:space="0" w:color="auto"/>
            </w:tcBorders>
            <w:shd w:val="clear" w:color="800000" w:fill="C0C0C0"/>
            <w:noWrap/>
            <w:vAlign w:val="center"/>
            <w:hideMark/>
          </w:tcPr>
          <w:p w14:paraId="6DDBDA9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72</w:t>
            </w:r>
          </w:p>
        </w:tc>
        <w:tc>
          <w:tcPr>
            <w:tcW w:w="196" w:type="pct"/>
            <w:tcBorders>
              <w:top w:val="nil"/>
              <w:left w:val="nil"/>
              <w:bottom w:val="single" w:sz="4" w:space="0" w:color="auto"/>
              <w:right w:val="single" w:sz="4" w:space="0" w:color="auto"/>
            </w:tcBorders>
            <w:shd w:val="clear" w:color="800000" w:fill="C0C0C0"/>
            <w:noWrap/>
            <w:vAlign w:val="center"/>
            <w:hideMark/>
          </w:tcPr>
          <w:p w14:paraId="265ECA1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1D7BEDB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365C182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0617FF6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8" w:space="0" w:color="auto"/>
            </w:tcBorders>
            <w:shd w:val="clear" w:color="800000" w:fill="C0C0C0"/>
            <w:noWrap/>
            <w:vAlign w:val="center"/>
            <w:hideMark/>
          </w:tcPr>
          <w:p w14:paraId="61AE5E8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215D0EAA"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678291F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ОУП.06</w:t>
            </w:r>
          </w:p>
        </w:tc>
        <w:tc>
          <w:tcPr>
            <w:tcW w:w="905" w:type="pct"/>
            <w:tcBorders>
              <w:top w:val="nil"/>
              <w:left w:val="nil"/>
              <w:bottom w:val="single" w:sz="4" w:space="0" w:color="auto"/>
              <w:right w:val="single" w:sz="4" w:space="0" w:color="auto"/>
            </w:tcBorders>
            <w:shd w:val="clear" w:color="800000" w:fill="CCFFCC"/>
            <w:vAlign w:val="center"/>
            <w:hideMark/>
          </w:tcPr>
          <w:p w14:paraId="17262E43"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Иностранный язык</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2EC9740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CCFFCC"/>
            <w:vAlign w:val="center"/>
            <w:hideMark/>
          </w:tcPr>
          <w:p w14:paraId="01758A3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154406A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220" w:type="pct"/>
            <w:tcBorders>
              <w:top w:val="nil"/>
              <w:left w:val="nil"/>
              <w:bottom w:val="single" w:sz="4" w:space="0" w:color="auto"/>
              <w:right w:val="single" w:sz="4" w:space="0" w:color="auto"/>
            </w:tcBorders>
            <w:shd w:val="clear" w:color="800000" w:fill="CCFFCC"/>
            <w:vAlign w:val="center"/>
            <w:hideMark/>
          </w:tcPr>
          <w:p w14:paraId="6DBFB74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6EE784E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42E3AE6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33A6565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0F4B5F4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80</w:t>
            </w:r>
          </w:p>
        </w:tc>
        <w:tc>
          <w:tcPr>
            <w:tcW w:w="222" w:type="pct"/>
            <w:tcBorders>
              <w:top w:val="nil"/>
              <w:left w:val="nil"/>
              <w:bottom w:val="single" w:sz="4" w:space="0" w:color="auto"/>
              <w:right w:val="single" w:sz="4" w:space="0" w:color="auto"/>
            </w:tcBorders>
            <w:shd w:val="clear" w:color="800000" w:fill="C0C0C0"/>
            <w:noWrap/>
            <w:vAlign w:val="center"/>
            <w:hideMark/>
          </w:tcPr>
          <w:p w14:paraId="5992596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single" w:sz="4" w:space="0" w:color="auto"/>
            </w:tcBorders>
            <w:shd w:val="clear" w:color="800000" w:fill="C0C0C0"/>
            <w:noWrap/>
            <w:vAlign w:val="center"/>
            <w:hideMark/>
          </w:tcPr>
          <w:p w14:paraId="5E7C392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8</w:t>
            </w:r>
          </w:p>
        </w:tc>
        <w:tc>
          <w:tcPr>
            <w:tcW w:w="344" w:type="pct"/>
            <w:tcBorders>
              <w:top w:val="nil"/>
              <w:left w:val="nil"/>
              <w:bottom w:val="single" w:sz="4" w:space="0" w:color="auto"/>
              <w:right w:val="single" w:sz="4" w:space="0" w:color="auto"/>
            </w:tcBorders>
            <w:shd w:val="clear" w:color="800000" w:fill="C0C0C0"/>
            <w:noWrap/>
            <w:vAlign w:val="center"/>
            <w:hideMark/>
          </w:tcPr>
          <w:p w14:paraId="5EAA6A1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72</w:t>
            </w:r>
          </w:p>
        </w:tc>
        <w:tc>
          <w:tcPr>
            <w:tcW w:w="157" w:type="pct"/>
            <w:tcBorders>
              <w:top w:val="nil"/>
              <w:left w:val="nil"/>
              <w:bottom w:val="single" w:sz="4" w:space="0" w:color="auto"/>
              <w:right w:val="single" w:sz="4" w:space="0" w:color="auto"/>
            </w:tcBorders>
            <w:shd w:val="clear" w:color="800000" w:fill="C0C0C0"/>
            <w:noWrap/>
            <w:vAlign w:val="center"/>
            <w:hideMark/>
          </w:tcPr>
          <w:p w14:paraId="4AB58A3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72</w:t>
            </w:r>
          </w:p>
        </w:tc>
        <w:tc>
          <w:tcPr>
            <w:tcW w:w="196" w:type="pct"/>
            <w:tcBorders>
              <w:top w:val="nil"/>
              <w:left w:val="nil"/>
              <w:bottom w:val="single" w:sz="4" w:space="0" w:color="auto"/>
              <w:right w:val="single" w:sz="4" w:space="0" w:color="auto"/>
            </w:tcBorders>
            <w:shd w:val="clear" w:color="800000" w:fill="C0C0C0"/>
            <w:noWrap/>
            <w:vAlign w:val="center"/>
            <w:hideMark/>
          </w:tcPr>
          <w:p w14:paraId="3183415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136F2BC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2AF05F5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62858C5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8" w:space="0" w:color="auto"/>
            </w:tcBorders>
            <w:shd w:val="clear" w:color="800000" w:fill="C0C0C0"/>
            <w:noWrap/>
            <w:vAlign w:val="center"/>
            <w:hideMark/>
          </w:tcPr>
          <w:p w14:paraId="38654D8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7EFFDDFA"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0A084D9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ОУП.07</w:t>
            </w:r>
          </w:p>
        </w:tc>
        <w:tc>
          <w:tcPr>
            <w:tcW w:w="905" w:type="pct"/>
            <w:tcBorders>
              <w:top w:val="nil"/>
              <w:left w:val="nil"/>
              <w:bottom w:val="single" w:sz="4" w:space="0" w:color="auto"/>
              <w:right w:val="single" w:sz="4" w:space="0" w:color="auto"/>
            </w:tcBorders>
            <w:shd w:val="clear" w:color="800000" w:fill="CCFFCC"/>
            <w:vAlign w:val="center"/>
            <w:hideMark/>
          </w:tcPr>
          <w:p w14:paraId="7B94D49E"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Математика</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17ADB7E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214" w:type="pct"/>
            <w:tcBorders>
              <w:top w:val="nil"/>
              <w:left w:val="nil"/>
              <w:bottom w:val="single" w:sz="4" w:space="0" w:color="auto"/>
              <w:right w:val="single" w:sz="4" w:space="0" w:color="auto"/>
            </w:tcBorders>
            <w:shd w:val="clear" w:color="800000" w:fill="CCFFCC"/>
            <w:vAlign w:val="center"/>
            <w:hideMark/>
          </w:tcPr>
          <w:p w14:paraId="7E74A7D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5C574F7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nil"/>
              <w:left w:val="nil"/>
              <w:bottom w:val="single" w:sz="4" w:space="0" w:color="auto"/>
              <w:right w:val="single" w:sz="4" w:space="0" w:color="auto"/>
            </w:tcBorders>
            <w:shd w:val="clear" w:color="800000" w:fill="CCFFCC"/>
            <w:vAlign w:val="center"/>
            <w:hideMark/>
          </w:tcPr>
          <w:p w14:paraId="1C90BEA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77EFFE5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4CFE17D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4AE670A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057C515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354</w:t>
            </w:r>
          </w:p>
        </w:tc>
        <w:tc>
          <w:tcPr>
            <w:tcW w:w="222" w:type="pct"/>
            <w:tcBorders>
              <w:top w:val="nil"/>
              <w:left w:val="nil"/>
              <w:bottom w:val="single" w:sz="4" w:space="0" w:color="auto"/>
              <w:right w:val="single" w:sz="4" w:space="0" w:color="auto"/>
            </w:tcBorders>
            <w:shd w:val="clear" w:color="800000" w:fill="C0C0C0"/>
            <w:noWrap/>
            <w:vAlign w:val="center"/>
            <w:hideMark/>
          </w:tcPr>
          <w:p w14:paraId="0D4969E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single" w:sz="4" w:space="0" w:color="auto"/>
            </w:tcBorders>
            <w:shd w:val="clear" w:color="800000" w:fill="C0C0C0"/>
            <w:noWrap/>
            <w:vAlign w:val="center"/>
            <w:hideMark/>
          </w:tcPr>
          <w:p w14:paraId="54714B1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w:t>
            </w:r>
          </w:p>
        </w:tc>
        <w:tc>
          <w:tcPr>
            <w:tcW w:w="344" w:type="pct"/>
            <w:tcBorders>
              <w:top w:val="nil"/>
              <w:left w:val="nil"/>
              <w:bottom w:val="single" w:sz="4" w:space="0" w:color="auto"/>
              <w:right w:val="single" w:sz="4" w:space="0" w:color="auto"/>
            </w:tcBorders>
            <w:shd w:val="clear" w:color="800000" w:fill="C0C0C0"/>
            <w:noWrap/>
            <w:vAlign w:val="center"/>
            <w:hideMark/>
          </w:tcPr>
          <w:p w14:paraId="195B833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334</w:t>
            </w:r>
          </w:p>
        </w:tc>
        <w:tc>
          <w:tcPr>
            <w:tcW w:w="157" w:type="pct"/>
            <w:tcBorders>
              <w:top w:val="nil"/>
              <w:left w:val="nil"/>
              <w:bottom w:val="single" w:sz="4" w:space="0" w:color="auto"/>
              <w:right w:val="single" w:sz="4" w:space="0" w:color="auto"/>
            </w:tcBorders>
            <w:shd w:val="clear" w:color="800000" w:fill="C0C0C0"/>
            <w:noWrap/>
            <w:vAlign w:val="center"/>
            <w:hideMark/>
          </w:tcPr>
          <w:p w14:paraId="66C562C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334</w:t>
            </w:r>
          </w:p>
        </w:tc>
        <w:tc>
          <w:tcPr>
            <w:tcW w:w="196" w:type="pct"/>
            <w:tcBorders>
              <w:top w:val="nil"/>
              <w:left w:val="nil"/>
              <w:bottom w:val="single" w:sz="4" w:space="0" w:color="auto"/>
              <w:right w:val="single" w:sz="4" w:space="0" w:color="auto"/>
            </w:tcBorders>
            <w:shd w:val="clear" w:color="800000" w:fill="C0C0C0"/>
            <w:noWrap/>
            <w:vAlign w:val="center"/>
            <w:hideMark/>
          </w:tcPr>
          <w:p w14:paraId="3D6AE33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489C02B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2421B7E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3C989E9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w:t>
            </w:r>
          </w:p>
        </w:tc>
        <w:tc>
          <w:tcPr>
            <w:tcW w:w="176" w:type="pct"/>
            <w:tcBorders>
              <w:top w:val="nil"/>
              <w:left w:val="nil"/>
              <w:bottom w:val="single" w:sz="4" w:space="0" w:color="auto"/>
              <w:right w:val="single" w:sz="8" w:space="0" w:color="auto"/>
            </w:tcBorders>
            <w:shd w:val="clear" w:color="800000" w:fill="C0C0C0"/>
            <w:noWrap/>
            <w:vAlign w:val="center"/>
            <w:hideMark/>
          </w:tcPr>
          <w:p w14:paraId="4609BF6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4DF36D88"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38F3B5A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ОУП.08</w:t>
            </w:r>
          </w:p>
        </w:tc>
        <w:tc>
          <w:tcPr>
            <w:tcW w:w="905" w:type="pct"/>
            <w:tcBorders>
              <w:top w:val="nil"/>
              <w:left w:val="nil"/>
              <w:bottom w:val="single" w:sz="4" w:space="0" w:color="auto"/>
              <w:right w:val="single" w:sz="4" w:space="0" w:color="auto"/>
            </w:tcBorders>
            <w:shd w:val="clear" w:color="800000" w:fill="CCFFCC"/>
            <w:vAlign w:val="center"/>
            <w:hideMark/>
          </w:tcPr>
          <w:p w14:paraId="788DC9C5"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Информатика</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72828A8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CCFFCC"/>
            <w:vAlign w:val="center"/>
            <w:hideMark/>
          </w:tcPr>
          <w:p w14:paraId="1509D9A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35EEB4F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w:t>
            </w:r>
          </w:p>
        </w:tc>
        <w:tc>
          <w:tcPr>
            <w:tcW w:w="220" w:type="pct"/>
            <w:tcBorders>
              <w:top w:val="nil"/>
              <w:left w:val="nil"/>
              <w:bottom w:val="single" w:sz="4" w:space="0" w:color="auto"/>
              <w:right w:val="single" w:sz="4" w:space="0" w:color="auto"/>
            </w:tcBorders>
            <w:shd w:val="clear" w:color="800000" w:fill="CCFFCC"/>
            <w:vAlign w:val="center"/>
            <w:hideMark/>
          </w:tcPr>
          <w:p w14:paraId="21A0C8B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3040C05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3F1EA0D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150E3C6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5E2F96B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148</w:t>
            </w:r>
          </w:p>
        </w:tc>
        <w:tc>
          <w:tcPr>
            <w:tcW w:w="222" w:type="pct"/>
            <w:tcBorders>
              <w:top w:val="nil"/>
              <w:left w:val="nil"/>
              <w:bottom w:val="single" w:sz="4" w:space="0" w:color="auto"/>
              <w:right w:val="single" w:sz="4" w:space="0" w:color="auto"/>
            </w:tcBorders>
            <w:shd w:val="clear" w:color="800000" w:fill="C0C0C0"/>
            <w:noWrap/>
            <w:vAlign w:val="center"/>
            <w:hideMark/>
          </w:tcPr>
          <w:p w14:paraId="62B5511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single" w:sz="4" w:space="0" w:color="auto"/>
            </w:tcBorders>
            <w:shd w:val="clear" w:color="800000" w:fill="C0C0C0"/>
            <w:noWrap/>
            <w:vAlign w:val="center"/>
            <w:hideMark/>
          </w:tcPr>
          <w:p w14:paraId="60F4565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344" w:type="pct"/>
            <w:tcBorders>
              <w:top w:val="nil"/>
              <w:left w:val="nil"/>
              <w:bottom w:val="single" w:sz="4" w:space="0" w:color="auto"/>
              <w:right w:val="single" w:sz="4" w:space="0" w:color="auto"/>
            </w:tcBorders>
            <w:shd w:val="clear" w:color="800000" w:fill="C0C0C0"/>
            <w:noWrap/>
            <w:vAlign w:val="center"/>
            <w:hideMark/>
          </w:tcPr>
          <w:p w14:paraId="18A20F6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144</w:t>
            </w:r>
          </w:p>
        </w:tc>
        <w:tc>
          <w:tcPr>
            <w:tcW w:w="157" w:type="pct"/>
            <w:tcBorders>
              <w:top w:val="nil"/>
              <w:left w:val="nil"/>
              <w:bottom w:val="single" w:sz="4" w:space="0" w:color="auto"/>
              <w:right w:val="single" w:sz="4" w:space="0" w:color="auto"/>
            </w:tcBorders>
            <w:shd w:val="clear" w:color="800000" w:fill="C0C0C0"/>
            <w:noWrap/>
            <w:vAlign w:val="center"/>
            <w:hideMark/>
          </w:tcPr>
          <w:p w14:paraId="1C36495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144</w:t>
            </w:r>
          </w:p>
        </w:tc>
        <w:tc>
          <w:tcPr>
            <w:tcW w:w="196" w:type="pct"/>
            <w:tcBorders>
              <w:top w:val="nil"/>
              <w:left w:val="nil"/>
              <w:bottom w:val="single" w:sz="4" w:space="0" w:color="auto"/>
              <w:right w:val="single" w:sz="4" w:space="0" w:color="auto"/>
            </w:tcBorders>
            <w:shd w:val="clear" w:color="800000" w:fill="C0C0C0"/>
            <w:noWrap/>
            <w:vAlign w:val="center"/>
            <w:hideMark/>
          </w:tcPr>
          <w:p w14:paraId="69A8AE2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072CF6D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630566B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6141B26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8" w:space="0" w:color="auto"/>
            </w:tcBorders>
            <w:shd w:val="clear" w:color="800000" w:fill="C0C0C0"/>
            <w:noWrap/>
            <w:vAlign w:val="center"/>
            <w:hideMark/>
          </w:tcPr>
          <w:p w14:paraId="3065D6E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6D85EF10"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0EBDEB0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ОУП.09</w:t>
            </w:r>
          </w:p>
        </w:tc>
        <w:tc>
          <w:tcPr>
            <w:tcW w:w="905" w:type="pct"/>
            <w:tcBorders>
              <w:top w:val="nil"/>
              <w:left w:val="nil"/>
              <w:bottom w:val="single" w:sz="4" w:space="0" w:color="auto"/>
              <w:right w:val="single" w:sz="4" w:space="0" w:color="auto"/>
            </w:tcBorders>
            <w:shd w:val="clear" w:color="800000" w:fill="CCFFCC"/>
            <w:vAlign w:val="center"/>
            <w:hideMark/>
          </w:tcPr>
          <w:p w14:paraId="26EE1F3F"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Физическая культура</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1831741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CCFFCC"/>
            <w:vAlign w:val="center"/>
            <w:hideMark/>
          </w:tcPr>
          <w:p w14:paraId="3C3FD67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7813AF4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w:t>
            </w:r>
          </w:p>
        </w:tc>
        <w:tc>
          <w:tcPr>
            <w:tcW w:w="220" w:type="pct"/>
            <w:tcBorders>
              <w:top w:val="nil"/>
              <w:left w:val="nil"/>
              <w:bottom w:val="single" w:sz="4" w:space="0" w:color="auto"/>
              <w:right w:val="single" w:sz="4" w:space="0" w:color="auto"/>
            </w:tcBorders>
            <w:shd w:val="clear" w:color="800000" w:fill="CCFFCC"/>
            <w:vAlign w:val="center"/>
            <w:hideMark/>
          </w:tcPr>
          <w:p w14:paraId="26392AE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7A2F218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7D251FE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14471E8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076A903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72</w:t>
            </w:r>
          </w:p>
        </w:tc>
        <w:tc>
          <w:tcPr>
            <w:tcW w:w="222" w:type="pct"/>
            <w:tcBorders>
              <w:top w:val="nil"/>
              <w:left w:val="nil"/>
              <w:bottom w:val="single" w:sz="4" w:space="0" w:color="auto"/>
              <w:right w:val="single" w:sz="4" w:space="0" w:color="auto"/>
            </w:tcBorders>
            <w:shd w:val="clear" w:color="800000" w:fill="C0C0C0"/>
            <w:noWrap/>
            <w:vAlign w:val="center"/>
            <w:hideMark/>
          </w:tcPr>
          <w:p w14:paraId="1E2A39F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single" w:sz="4" w:space="0" w:color="auto"/>
            </w:tcBorders>
            <w:shd w:val="clear" w:color="800000" w:fill="C0C0C0"/>
            <w:noWrap/>
            <w:vAlign w:val="center"/>
            <w:hideMark/>
          </w:tcPr>
          <w:p w14:paraId="54FD5E0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nil"/>
              <w:left w:val="nil"/>
              <w:bottom w:val="single" w:sz="4" w:space="0" w:color="auto"/>
              <w:right w:val="single" w:sz="4" w:space="0" w:color="auto"/>
            </w:tcBorders>
            <w:shd w:val="clear" w:color="800000" w:fill="C0C0C0"/>
            <w:noWrap/>
            <w:vAlign w:val="center"/>
            <w:hideMark/>
          </w:tcPr>
          <w:p w14:paraId="170C914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72</w:t>
            </w:r>
          </w:p>
        </w:tc>
        <w:tc>
          <w:tcPr>
            <w:tcW w:w="157" w:type="pct"/>
            <w:tcBorders>
              <w:top w:val="nil"/>
              <w:left w:val="nil"/>
              <w:bottom w:val="single" w:sz="4" w:space="0" w:color="auto"/>
              <w:right w:val="single" w:sz="4" w:space="0" w:color="auto"/>
            </w:tcBorders>
            <w:shd w:val="clear" w:color="800000" w:fill="C0C0C0"/>
            <w:noWrap/>
            <w:vAlign w:val="center"/>
            <w:hideMark/>
          </w:tcPr>
          <w:p w14:paraId="582E11C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72</w:t>
            </w:r>
          </w:p>
        </w:tc>
        <w:tc>
          <w:tcPr>
            <w:tcW w:w="196" w:type="pct"/>
            <w:tcBorders>
              <w:top w:val="nil"/>
              <w:left w:val="nil"/>
              <w:bottom w:val="single" w:sz="4" w:space="0" w:color="auto"/>
              <w:right w:val="single" w:sz="4" w:space="0" w:color="auto"/>
            </w:tcBorders>
            <w:shd w:val="clear" w:color="800000" w:fill="C0C0C0"/>
            <w:noWrap/>
            <w:vAlign w:val="center"/>
            <w:hideMark/>
          </w:tcPr>
          <w:p w14:paraId="7A6C057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1D1A4C5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14F09D8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6DD7DC5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8" w:space="0" w:color="auto"/>
            </w:tcBorders>
            <w:shd w:val="clear" w:color="800000" w:fill="C0C0C0"/>
            <w:noWrap/>
            <w:vAlign w:val="center"/>
            <w:hideMark/>
          </w:tcPr>
          <w:p w14:paraId="0D2C09F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14607D63"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46311F7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ОУП.10</w:t>
            </w:r>
          </w:p>
        </w:tc>
        <w:tc>
          <w:tcPr>
            <w:tcW w:w="905" w:type="pct"/>
            <w:tcBorders>
              <w:top w:val="nil"/>
              <w:left w:val="nil"/>
              <w:bottom w:val="single" w:sz="4" w:space="0" w:color="auto"/>
              <w:right w:val="single" w:sz="4" w:space="0" w:color="auto"/>
            </w:tcBorders>
            <w:shd w:val="clear" w:color="800000" w:fill="CCFFCC"/>
            <w:vAlign w:val="center"/>
            <w:hideMark/>
          </w:tcPr>
          <w:p w14:paraId="6590EC5F"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Основы безопасности жизнедеятельности</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03C8F80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CCFFCC"/>
            <w:vAlign w:val="center"/>
            <w:hideMark/>
          </w:tcPr>
          <w:p w14:paraId="4FE0775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714E368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w:t>
            </w:r>
          </w:p>
        </w:tc>
        <w:tc>
          <w:tcPr>
            <w:tcW w:w="220" w:type="pct"/>
            <w:tcBorders>
              <w:top w:val="nil"/>
              <w:left w:val="nil"/>
              <w:bottom w:val="single" w:sz="4" w:space="0" w:color="auto"/>
              <w:right w:val="single" w:sz="4" w:space="0" w:color="auto"/>
            </w:tcBorders>
            <w:shd w:val="clear" w:color="800000" w:fill="CCFFCC"/>
            <w:vAlign w:val="center"/>
            <w:hideMark/>
          </w:tcPr>
          <w:p w14:paraId="608F3D5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72316AD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6CDD202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7A26AAC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3872092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72</w:t>
            </w:r>
          </w:p>
        </w:tc>
        <w:tc>
          <w:tcPr>
            <w:tcW w:w="222" w:type="pct"/>
            <w:tcBorders>
              <w:top w:val="nil"/>
              <w:left w:val="nil"/>
              <w:bottom w:val="single" w:sz="4" w:space="0" w:color="auto"/>
              <w:right w:val="single" w:sz="4" w:space="0" w:color="auto"/>
            </w:tcBorders>
            <w:shd w:val="clear" w:color="800000" w:fill="C0C0C0"/>
            <w:noWrap/>
            <w:vAlign w:val="center"/>
            <w:hideMark/>
          </w:tcPr>
          <w:p w14:paraId="09D50E6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single" w:sz="4" w:space="0" w:color="auto"/>
            </w:tcBorders>
            <w:shd w:val="clear" w:color="800000" w:fill="C0C0C0"/>
            <w:noWrap/>
            <w:vAlign w:val="center"/>
            <w:hideMark/>
          </w:tcPr>
          <w:p w14:paraId="4D976AD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344" w:type="pct"/>
            <w:tcBorders>
              <w:top w:val="nil"/>
              <w:left w:val="nil"/>
              <w:bottom w:val="single" w:sz="4" w:space="0" w:color="auto"/>
              <w:right w:val="single" w:sz="4" w:space="0" w:color="auto"/>
            </w:tcBorders>
            <w:shd w:val="clear" w:color="800000" w:fill="C0C0C0"/>
            <w:noWrap/>
            <w:vAlign w:val="center"/>
            <w:hideMark/>
          </w:tcPr>
          <w:p w14:paraId="44EA0AD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68</w:t>
            </w:r>
          </w:p>
        </w:tc>
        <w:tc>
          <w:tcPr>
            <w:tcW w:w="157" w:type="pct"/>
            <w:tcBorders>
              <w:top w:val="nil"/>
              <w:left w:val="nil"/>
              <w:bottom w:val="single" w:sz="4" w:space="0" w:color="auto"/>
              <w:right w:val="single" w:sz="4" w:space="0" w:color="auto"/>
            </w:tcBorders>
            <w:shd w:val="clear" w:color="800000" w:fill="C0C0C0"/>
            <w:noWrap/>
            <w:vAlign w:val="center"/>
            <w:hideMark/>
          </w:tcPr>
          <w:p w14:paraId="61AE294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33</w:t>
            </w:r>
          </w:p>
        </w:tc>
        <w:tc>
          <w:tcPr>
            <w:tcW w:w="196" w:type="pct"/>
            <w:tcBorders>
              <w:top w:val="nil"/>
              <w:left w:val="nil"/>
              <w:bottom w:val="single" w:sz="4" w:space="0" w:color="auto"/>
              <w:right w:val="single" w:sz="4" w:space="0" w:color="auto"/>
            </w:tcBorders>
            <w:shd w:val="clear" w:color="800000" w:fill="C0C0C0"/>
            <w:noWrap/>
            <w:vAlign w:val="center"/>
            <w:hideMark/>
          </w:tcPr>
          <w:p w14:paraId="71716BF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35</w:t>
            </w:r>
          </w:p>
        </w:tc>
        <w:tc>
          <w:tcPr>
            <w:tcW w:w="176" w:type="pct"/>
            <w:tcBorders>
              <w:top w:val="nil"/>
              <w:left w:val="nil"/>
              <w:bottom w:val="single" w:sz="4" w:space="0" w:color="auto"/>
              <w:right w:val="single" w:sz="4" w:space="0" w:color="auto"/>
            </w:tcBorders>
            <w:shd w:val="clear" w:color="800000" w:fill="C0C0C0"/>
            <w:noWrap/>
            <w:vAlign w:val="center"/>
            <w:hideMark/>
          </w:tcPr>
          <w:p w14:paraId="2747DC4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0AD9E82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64AC1CF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8" w:space="0" w:color="auto"/>
            </w:tcBorders>
            <w:shd w:val="clear" w:color="800000" w:fill="C0C0C0"/>
            <w:noWrap/>
            <w:vAlign w:val="center"/>
            <w:hideMark/>
          </w:tcPr>
          <w:p w14:paraId="39E1540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73AF84C9"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54B6FC5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ОУП.11</w:t>
            </w:r>
          </w:p>
        </w:tc>
        <w:tc>
          <w:tcPr>
            <w:tcW w:w="905" w:type="pct"/>
            <w:tcBorders>
              <w:top w:val="nil"/>
              <w:left w:val="nil"/>
              <w:bottom w:val="single" w:sz="4" w:space="0" w:color="auto"/>
              <w:right w:val="single" w:sz="4" w:space="0" w:color="auto"/>
            </w:tcBorders>
            <w:shd w:val="clear" w:color="800000" w:fill="CCFFCC"/>
            <w:vAlign w:val="center"/>
            <w:hideMark/>
          </w:tcPr>
          <w:p w14:paraId="0AFB19A8"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Физика</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5E13EE2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w:t>
            </w:r>
          </w:p>
        </w:tc>
        <w:tc>
          <w:tcPr>
            <w:tcW w:w="214" w:type="pct"/>
            <w:tcBorders>
              <w:top w:val="nil"/>
              <w:left w:val="nil"/>
              <w:bottom w:val="single" w:sz="4" w:space="0" w:color="auto"/>
              <w:right w:val="single" w:sz="4" w:space="0" w:color="auto"/>
            </w:tcBorders>
            <w:shd w:val="clear" w:color="800000" w:fill="CCFFCC"/>
            <w:vAlign w:val="center"/>
            <w:hideMark/>
          </w:tcPr>
          <w:p w14:paraId="3DA49A9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6ECAC0A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nil"/>
              <w:left w:val="nil"/>
              <w:bottom w:val="single" w:sz="4" w:space="0" w:color="auto"/>
              <w:right w:val="single" w:sz="4" w:space="0" w:color="auto"/>
            </w:tcBorders>
            <w:shd w:val="clear" w:color="800000" w:fill="CCFFCC"/>
            <w:vAlign w:val="center"/>
            <w:hideMark/>
          </w:tcPr>
          <w:p w14:paraId="734DE34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0E1499D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475DD95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7667C67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063546E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158</w:t>
            </w:r>
          </w:p>
        </w:tc>
        <w:tc>
          <w:tcPr>
            <w:tcW w:w="222" w:type="pct"/>
            <w:tcBorders>
              <w:top w:val="nil"/>
              <w:left w:val="nil"/>
              <w:bottom w:val="single" w:sz="4" w:space="0" w:color="auto"/>
              <w:right w:val="single" w:sz="4" w:space="0" w:color="auto"/>
            </w:tcBorders>
            <w:shd w:val="clear" w:color="800000" w:fill="C0C0C0"/>
            <w:noWrap/>
            <w:vAlign w:val="center"/>
            <w:hideMark/>
          </w:tcPr>
          <w:p w14:paraId="44EDE20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single" w:sz="4" w:space="0" w:color="auto"/>
            </w:tcBorders>
            <w:shd w:val="clear" w:color="800000" w:fill="C0C0C0"/>
            <w:noWrap/>
            <w:vAlign w:val="center"/>
            <w:hideMark/>
          </w:tcPr>
          <w:p w14:paraId="75045B9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w:t>
            </w:r>
          </w:p>
        </w:tc>
        <w:tc>
          <w:tcPr>
            <w:tcW w:w="344" w:type="pct"/>
            <w:tcBorders>
              <w:top w:val="nil"/>
              <w:left w:val="nil"/>
              <w:bottom w:val="single" w:sz="4" w:space="0" w:color="auto"/>
              <w:right w:val="single" w:sz="4" w:space="0" w:color="auto"/>
            </w:tcBorders>
            <w:shd w:val="clear" w:color="800000" w:fill="C0C0C0"/>
            <w:noWrap/>
            <w:vAlign w:val="center"/>
            <w:hideMark/>
          </w:tcPr>
          <w:p w14:paraId="433B7DA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138</w:t>
            </w:r>
          </w:p>
        </w:tc>
        <w:tc>
          <w:tcPr>
            <w:tcW w:w="157" w:type="pct"/>
            <w:tcBorders>
              <w:top w:val="nil"/>
              <w:left w:val="nil"/>
              <w:bottom w:val="single" w:sz="4" w:space="0" w:color="auto"/>
              <w:right w:val="single" w:sz="4" w:space="0" w:color="auto"/>
            </w:tcBorders>
            <w:shd w:val="clear" w:color="800000" w:fill="C0C0C0"/>
            <w:noWrap/>
            <w:vAlign w:val="center"/>
            <w:hideMark/>
          </w:tcPr>
          <w:p w14:paraId="5C509E5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138</w:t>
            </w:r>
          </w:p>
        </w:tc>
        <w:tc>
          <w:tcPr>
            <w:tcW w:w="196" w:type="pct"/>
            <w:tcBorders>
              <w:top w:val="nil"/>
              <w:left w:val="nil"/>
              <w:bottom w:val="single" w:sz="4" w:space="0" w:color="auto"/>
              <w:right w:val="single" w:sz="4" w:space="0" w:color="auto"/>
            </w:tcBorders>
            <w:shd w:val="clear" w:color="800000" w:fill="C0C0C0"/>
            <w:noWrap/>
            <w:vAlign w:val="center"/>
            <w:hideMark/>
          </w:tcPr>
          <w:p w14:paraId="1BD6BF8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187D7A2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20C4E0A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3BEBF58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w:t>
            </w:r>
          </w:p>
        </w:tc>
        <w:tc>
          <w:tcPr>
            <w:tcW w:w="176" w:type="pct"/>
            <w:tcBorders>
              <w:top w:val="nil"/>
              <w:left w:val="nil"/>
              <w:bottom w:val="single" w:sz="4" w:space="0" w:color="auto"/>
              <w:right w:val="single" w:sz="8" w:space="0" w:color="auto"/>
            </w:tcBorders>
            <w:shd w:val="clear" w:color="800000" w:fill="C0C0C0"/>
            <w:noWrap/>
            <w:vAlign w:val="center"/>
            <w:hideMark/>
          </w:tcPr>
          <w:p w14:paraId="6637547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6F9F0504"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2F85F80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ОУП.12</w:t>
            </w:r>
          </w:p>
        </w:tc>
        <w:tc>
          <w:tcPr>
            <w:tcW w:w="905" w:type="pct"/>
            <w:tcBorders>
              <w:top w:val="nil"/>
              <w:left w:val="nil"/>
              <w:bottom w:val="single" w:sz="4" w:space="0" w:color="auto"/>
              <w:right w:val="single" w:sz="4" w:space="0" w:color="auto"/>
            </w:tcBorders>
            <w:shd w:val="clear" w:color="800000" w:fill="CCFFCC"/>
            <w:vAlign w:val="center"/>
            <w:hideMark/>
          </w:tcPr>
          <w:p w14:paraId="4188D253"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Химия</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38F9935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CCFFCC"/>
            <w:vAlign w:val="center"/>
            <w:hideMark/>
          </w:tcPr>
          <w:p w14:paraId="59956A1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54148C4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w:t>
            </w:r>
          </w:p>
        </w:tc>
        <w:tc>
          <w:tcPr>
            <w:tcW w:w="220" w:type="pct"/>
            <w:tcBorders>
              <w:top w:val="nil"/>
              <w:left w:val="nil"/>
              <w:bottom w:val="single" w:sz="4" w:space="0" w:color="auto"/>
              <w:right w:val="single" w:sz="4" w:space="0" w:color="auto"/>
            </w:tcBorders>
            <w:shd w:val="clear" w:color="800000" w:fill="CCFFCC"/>
            <w:vAlign w:val="center"/>
            <w:hideMark/>
          </w:tcPr>
          <w:p w14:paraId="3356BDB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21B9C0B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6E2424F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7BAC1AA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14879EF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76</w:t>
            </w:r>
          </w:p>
        </w:tc>
        <w:tc>
          <w:tcPr>
            <w:tcW w:w="222" w:type="pct"/>
            <w:tcBorders>
              <w:top w:val="nil"/>
              <w:left w:val="nil"/>
              <w:bottom w:val="single" w:sz="4" w:space="0" w:color="auto"/>
              <w:right w:val="single" w:sz="4" w:space="0" w:color="auto"/>
            </w:tcBorders>
            <w:shd w:val="clear" w:color="800000" w:fill="C0C0C0"/>
            <w:noWrap/>
            <w:vAlign w:val="center"/>
            <w:hideMark/>
          </w:tcPr>
          <w:p w14:paraId="31E9131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single" w:sz="4" w:space="0" w:color="auto"/>
            </w:tcBorders>
            <w:shd w:val="clear" w:color="800000" w:fill="C0C0C0"/>
            <w:noWrap/>
            <w:vAlign w:val="center"/>
            <w:hideMark/>
          </w:tcPr>
          <w:p w14:paraId="558D174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344" w:type="pct"/>
            <w:tcBorders>
              <w:top w:val="nil"/>
              <w:left w:val="nil"/>
              <w:bottom w:val="single" w:sz="4" w:space="0" w:color="auto"/>
              <w:right w:val="single" w:sz="4" w:space="0" w:color="auto"/>
            </w:tcBorders>
            <w:shd w:val="clear" w:color="800000" w:fill="C0C0C0"/>
            <w:noWrap/>
            <w:vAlign w:val="center"/>
            <w:hideMark/>
          </w:tcPr>
          <w:p w14:paraId="20C360D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72</w:t>
            </w:r>
          </w:p>
        </w:tc>
        <w:tc>
          <w:tcPr>
            <w:tcW w:w="157" w:type="pct"/>
            <w:tcBorders>
              <w:top w:val="nil"/>
              <w:left w:val="nil"/>
              <w:bottom w:val="single" w:sz="4" w:space="0" w:color="auto"/>
              <w:right w:val="single" w:sz="4" w:space="0" w:color="auto"/>
            </w:tcBorders>
            <w:shd w:val="clear" w:color="800000" w:fill="C0C0C0"/>
            <w:noWrap/>
            <w:vAlign w:val="center"/>
            <w:hideMark/>
          </w:tcPr>
          <w:p w14:paraId="0267656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72</w:t>
            </w:r>
          </w:p>
        </w:tc>
        <w:tc>
          <w:tcPr>
            <w:tcW w:w="196" w:type="pct"/>
            <w:tcBorders>
              <w:top w:val="nil"/>
              <w:left w:val="nil"/>
              <w:bottom w:val="single" w:sz="4" w:space="0" w:color="auto"/>
              <w:right w:val="single" w:sz="4" w:space="0" w:color="auto"/>
            </w:tcBorders>
            <w:shd w:val="clear" w:color="800000" w:fill="C0C0C0"/>
            <w:noWrap/>
            <w:vAlign w:val="center"/>
            <w:hideMark/>
          </w:tcPr>
          <w:p w14:paraId="53AA3B4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44B1976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6C09E4C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529B173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8" w:space="0" w:color="auto"/>
            </w:tcBorders>
            <w:shd w:val="clear" w:color="800000" w:fill="C0C0C0"/>
            <w:noWrap/>
            <w:vAlign w:val="center"/>
            <w:hideMark/>
          </w:tcPr>
          <w:p w14:paraId="22D5656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32836AA8"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42904EE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ОУП.13</w:t>
            </w:r>
          </w:p>
        </w:tc>
        <w:tc>
          <w:tcPr>
            <w:tcW w:w="905" w:type="pct"/>
            <w:tcBorders>
              <w:top w:val="nil"/>
              <w:left w:val="nil"/>
              <w:bottom w:val="single" w:sz="4" w:space="0" w:color="auto"/>
              <w:right w:val="single" w:sz="4" w:space="0" w:color="auto"/>
            </w:tcBorders>
            <w:shd w:val="clear" w:color="800000" w:fill="CCFFCC"/>
            <w:vAlign w:val="center"/>
            <w:hideMark/>
          </w:tcPr>
          <w:p w14:paraId="3530F0A1"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Биология</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318C271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CCFFCC"/>
            <w:vAlign w:val="center"/>
            <w:hideMark/>
          </w:tcPr>
          <w:p w14:paraId="68C50FB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6AFA038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220" w:type="pct"/>
            <w:tcBorders>
              <w:top w:val="nil"/>
              <w:left w:val="nil"/>
              <w:bottom w:val="single" w:sz="4" w:space="0" w:color="auto"/>
              <w:right w:val="single" w:sz="4" w:space="0" w:color="auto"/>
            </w:tcBorders>
            <w:shd w:val="clear" w:color="800000" w:fill="CCFFCC"/>
            <w:vAlign w:val="center"/>
            <w:hideMark/>
          </w:tcPr>
          <w:p w14:paraId="1466368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30467C7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1B2277A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14558DB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3129D6C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76</w:t>
            </w:r>
          </w:p>
        </w:tc>
        <w:tc>
          <w:tcPr>
            <w:tcW w:w="222" w:type="pct"/>
            <w:tcBorders>
              <w:top w:val="nil"/>
              <w:left w:val="nil"/>
              <w:bottom w:val="single" w:sz="4" w:space="0" w:color="auto"/>
              <w:right w:val="single" w:sz="4" w:space="0" w:color="auto"/>
            </w:tcBorders>
            <w:shd w:val="clear" w:color="800000" w:fill="C0C0C0"/>
            <w:noWrap/>
            <w:vAlign w:val="center"/>
            <w:hideMark/>
          </w:tcPr>
          <w:p w14:paraId="2D22815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single" w:sz="4" w:space="0" w:color="auto"/>
            </w:tcBorders>
            <w:shd w:val="clear" w:color="800000" w:fill="C0C0C0"/>
            <w:noWrap/>
            <w:vAlign w:val="center"/>
            <w:hideMark/>
          </w:tcPr>
          <w:p w14:paraId="1FC7CA2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344" w:type="pct"/>
            <w:tcBorders>
              <w:top w:val="nil"/>
              <w:left w:val="nil"/>
              <w:bottom w:val="single" w:sz="4" w:space="0" w:color="auto"/>
              <w:right w:val="single" w:sz="4" w:space="0" w:color="auto"/>
            </w:tcBorders>
            <w:shd w:val="clear" w:color="800000" w:fill="C0C0C0"/>
            <w:noWrap/>
            <w:vAlign w:val="center"/>
            <w:hideMark/>
          </w:tcPr>
          <w:p w14:paraId="4EA3302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72</w:t>
            </w:r>
          </w:p>
        </w:tc>
        <w:tc>
          <w:tcPr>
            <w:tcW w:w="157" w:type="pct"/>
            <w:tcBorders>
              <w:top w:val="nil"/>
              <w:left w:val="nil"/>
              <w:bottom w:val="single" w:sz="4" w:space="0" w:color="auto"/>
              <w:right w:val="single" w:sz="4" w:space="0" w:color="auto"/>
            </w:tcBorders>
            <w:shd w:val="clear" w:color="800000" w:fill="C0C0C0"/>
            <w:noWrap/>
            <w:vAlign w:val="center"/>
            <w:hideMark/>
          </w:tcPr>
          <w:p w14:paraId="657C31C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72</w:t>
            </w:r>
          </w:p>
        </w:tc>
        <w:tc>
          <w:tcPr>
            <w:tcW w:w="196" w:type="pct"/>
            <w:tcBorders>
              <w:top w:val="nil"/>
              <w:left w:val="nil"/>
              <w:bottom w:val="single" w:sz="4" w:space="0" w:color="auto"/>
              <w:right w:val="single" w:sz="4" w:space="0" w:color="auto"/>
            </w:tcBorders>
            <w:shd w:val="clear" w:color="800000" w:fill="C0C0C0"/>
            <w:noWrap/>
            <w:vAlign w:val="center"/>
            <w:hideMark/>
          </w:tcPr>
          <w:p w14:paraId="688E435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34B9FBE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5E00C51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5E9537A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8" w:space="0" w:color="auto"/>
            </w:tcBorders>
            <w:shd w:val="clear" w:color="800000" w:fill="C0C0C0"/>
            <w:noWrap/>
            <w:vAlign w:val="center"/>
            <w:hideMark/>
          </w:tcPr>
          <w:p w14:paraId="1D85D68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5373173C"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769F8DA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ОУП.14</w:t>
            </w:r>
          </w:p>
        </w:tc>
        <w:tc>
          <w:tcPr>
            <w:tcW w:w="905" w:type="pct"/>
            <w:tcBorders>
              <w:top w:val="nil"/>
              <w:left w:val="nil"/>
              <w:bottom w:val="single" w:sz="4" w:space="0" w:color="auto"/>
              <w:right w:val="single" w:sz="4" w:space="0" w:color="auto"/>
            </w:tcBorders>
            <w:shd w:val="clear" w:color="800000" w:fill="CCFFCC"/>
            <w:vAlign w:val="center"/>
            <w:hideMark/>
          </w:tcPr>
          <w:p w14:paraId="620A9C68"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Индивидуальный проект</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4C1F201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CCFFCC"/>
            <w:vAlign w:val="center"/>
            <w:hideMark/>
          </w:tcPr>
          <w:p w14:paraId="611FECA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20C7712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nil"/>
              <w:left w:val="nil"/>
              <w:bottom w:val="single" w:sz="4" w:space="0" w:color="auto"/>
              <w:right w:val="single" w:sz="4" w:space="0" w:color="auto"/>
            </w:tcBorders>
            <w:shd w:val="clear" w:color="800000" w:fill="CCFFCC"/>
            <w:vAlign w:val="center"/>
            <w:hideMark/>
          </w:tcPr>
          <w:p w14:paraId="1E4CC9E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02E94EA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4B7AF99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47C5F40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103020D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52</w:t>
            </w:r>
          </w:p>
        </w:tc>
        <w:tc>
          <w:tcPr>
            <w:tcW w:w="222" w:type="pct"/>
            <w:tcBorders>
              <w:top w:val="nil"/>
              <w:left w:val="nil"/>
              <w:bottom w:val="single" w:sz="4" w:space="0" w:color="auto"/>
              <w:right w:val="single" w:sz="4" w:space="0" w:color="auto"/>
            </w:tcBorders>
            <w:shd w:val="clear" w:color="800000" w:fill="C0C0C0"/>
            <w:noWrap/>
            <w:vAlign w:val="center"/>
            <w:hideMark/>
          </w:tcPr>
          <w:p w14:paraId="21689F9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single" w:sz="4" w:space="0" w:color="auto"/>
            </w:tcBorders>
            <w:shd w:val="clear" w:color="800000" w:fill="C0C0C0"/>
            <w:noWrap/>
            <w:vAlign w:val="center"/>
            <w:hideMark/>
          </w:tcPr>
          <w:p w14:paraId="45BF224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20</w:t>
            </w:r>
          </w:p>
        </w:tc>
        <w:tc>
          <w:tcPr>
            <w:tcW w:w="344" w:type="pct"/>
            <w:tcBorders>
              <w:top w:val="nil"/>
              <w:left w:val="nil"/>
              <w:bottom w:val="single" w:sz="4" w:space="0" w:color="auto"/>
              <w:right w:val="single" w:sz="4" w:space="0" w:color="auto"/>
            </w:tcBorders>
            <w:shd w:val="clear" w:color="800000" w:fill="C0C0C0"/>
            <w:noWrap/>
            <w:vAlign w:val="center"/>
            <w:hideMark/>
          </w:tcPr>
          <w:p w14:paraId="509296A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32</w:t>
            </w:r>
          </w:p>
        </w:tc>
        <w:tc>
          <w:tcPr>
            <w:tcW w:w="157" w:type="pct"/>
            <w:tcBorders>
              <w:top w:val="nil"/>
              <w:left w:val="nil"/>
              <w:bottom w:val="single" w:sz="4" w:space="0" w:color="auto"/>
              <w:right w:val="single" w:sz="4" w:space="0" w:color="auto"/>
            </w:tcBorders>
            <w:shd w:val="clear" w:color="800000" w:fill="C0C0C0"/>
            <w:noWrap/>
            <w:vAlign w:val="center"/>
            <w:hideMark/>
          </w:tcPr>
          <w:p w14:paraId="22AB03A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32</w:t>
            </w:r>
          </w:p>
        </w:tc>
        <w:tc>
          <w:tcPr>
            <w:tcW w:w="196" w:type="pct"/>
            <w:tcBorders>
              <w:top w:val="nil"/>
              <w:left w:val="nil"/>
              <w:bottom w:val="single" w:sz="4" w:space="0" w:color="auto"/>
              <w:right w:val="single" w:sz="4" w:space="0" w:color="auto"/>
            </w:tcBorders>
            <w:shd w:val="clear" w:color="800000" w:fill="C0C0C0"/>
            <w:noWrap/>
            <w:vAlign w:val="center"/>
            <w:hideMark/>
          </w:tcPr>
          <w:p w14:paraId="15B7D5D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489461F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7F7F230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4B6FF61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8" w:space="0" w:color="auto"/>
            </w:tcBorders>
            <w:shd w:val="clear" w:color="800000" w:fill="C0C0C0"/>
            <w:noWrap/>
            <w:vAlign w:val="center"/>
            <w:hideMark/>
          </w:tcPr>
          <w:p w14:paraId="2140F13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6A72392C" w14:textId="77777777" w:rsidTr="006816B4">
        <w:trPr>
          <w:trHeight w:val="270"/>
        </w:trPr>
        <w:tc>
          <w:tcPr>
            <w:tcW w:w="378"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36A8E87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ПП</w:t>
            </w:r>
          </w:p>
        </w:tc>
        <w:tc>
          <w:tcPr>
            <w:tcW w:w="905" w:type="pct"/>
            <w:tcBorders>
              <w:top w:val="single" w:sz="8" w:space="0" w:color="auto"/>
              <w:left w:val="nil"/>
              <w:bottom w:val="single" w:sz="8" w:space="0" w:color="auto"/>
              <w:right w:val="single" w:sz="4" w:space="0" w:color="auto"/>
            </w:tcBorders>
            <w:shd w:val="clear" w:color="800000" w:fill="C0C0C0"/>
            <w:vAlign w:val="center"/>
            <w:hideMark/>
          </w:tcPr>
          <w:p w14:paraId="08EB0D2D"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ПРОФЕССИОНАЛЬНАЯ ПОДГОТОВКА</w:t>
            </w:r>
          </w:p>
        </w:tc>
        <w:tc>
          <w:tcPr>
            <w:tcW w:w="206"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3C65390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w:t>
            </w:r>
          </w:p>
        </w:tc>
        <w:tc>
          <w:tcPr>
            <w:tcW w:w="214" w:type="pct"/>
            <w:tcBorders>
              <w:top w:val="single" w:sz="8" w:space="0" w:color="auto"/>
              <w:left w:val="nil"/>
              <w:bottom w:val="single" w:sz="8" w:space="0" w:color="auto"/>
              <w:right w:val="single" w:sz="4" w:space="0" w:color="auto"/>
            </w:tcBorders>
            <w:shd w:val="clear" w:color="800000" w:fill="C0C0C0"/>
            <w:vAlign w:val="center"/>
            <w:hideMark/>
          </w:tcPr>
          <w:p w14:paraId="124AD9C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8" w:space="0" w:color="auto"/>
              <w:left w:val="nil"/>
              <w:bottom w:val="single" w:sz="8" w:space="0" w:color="auto"/>
              <w:right w:val="single" w:sz="4" w:space="0" w:color="auto"/>
            </w:tcBorders>
            <w:shd w:val="clear" w:color="800000" w:fill="C0C0C0"/>
            <w:vAlign w:val="center"/>
            <w:hideMark/>
          </w:tcPr>
          <w:p w14:paraId="5C908AC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8</w:t>
            </w:r>
          </w:p>
        </w:tc>
        <w:tc>
          <w:tcPr>
            <w:tcW w:w="220" w:type="pct"/>
            <w:tcBorders>
              <w:top w:val="single" w:sz="8" w:space="0" w:color="auto"/>
              <w:left w:val="nil"/>
              <w:bottom w:val="single" w:sz="8" w:space="0" w:color="auto"/>
              <w:right w:val="single" w:sz="4" w:space="0" w:color="auto"/>
            </w:tcBorders>
            <w:shd w:val="clear" w:color="800000" w:fill="C0C0C0"/>
            <w:vAlign w:val="center"/>
            <w:hideMark/>
          </w:tcPr>
          <w:p w14:paraId="3028704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8" w:space="0" w:color="auto"/>
              <w:left w:val="nil"/>
              <w:bottom w:val="single" w:sz="8" w:space="0" w:color="auto"/>
              <w:right w:val="single" w:sz="4" w:space="0" w:color="auto"/>
            </w:tcBorders>
            <w:shd w:val="clear" w:color="800000" w:fill="C0C0C0"/>
            <w:vAlign w:val="center"/>
            <w:hideMark/>
          </w:tcPr>
          <w:p w14:paraId="1A67021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single" w:sz="8" w:space="0" w:color="auto"/>
              <w:left w:val="nil"/>
              <w:bottom w:val="single" w:sz="8" w:space="0" w:color="auto"/>
              <w:right w:val="single" w:sz="4" w:space="0" w:color="auto"/>
            </w:tcBorders>
            <w:shd w:val="clear" w:color="800000" w:fill="C0C0C0"/>
            <w:vAlign w:val="center"/>
            <w:hideMark/>
          </w:tcPr>
          <w:p w14:paraId="7CC7369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8" w:space="0" w:color="auto"/>
              <w:left w:val="nil"/>
              <w:bottom w:val="single" w:sz="8" w:space="0" w:color="auto"/>
              <w:right w:val="single" w:sz="8" w:space="0" w:color="auto"/>
            </w:tcBorders>
            <w:shd w:val="clear" w:color="800000" w:fill="C0C0C0"/>
            <w:vAlign w:val="center"/>
            <w:hideMark/>
          </w:tcPr>
          <w:p w14:paraId="0185443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7096252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1916</w:t>
            </w:r>
          </w:p>
        </w:tc>
        <w:tc>
          <w:tcPr>
            <w:tcW w:w="222" w:type="pct"/>
            <w:tcBorders>
              <w:top w:val="single" w:sz="8" w:space="0" w:color="auto"/>
              <w:left w:val="nil"/>
              <w:bottom w:val="single" w:sz="8" w:space="0" w:color="auto"/>
              <w:right w:val="single" w:sz="4" w:space="0" w:color="auto"/>
            </w:tcBorders>
            <w:shd w:val="clear" w:color="800000" w:fill="C0C0C0"/>
            <w:noWrap/>
            <w:vAlign w:val="center"/>
            <w:hideMark/>
          </w:tcPr>
          <w:p w14:paraId="4B1D289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378</w:t>
            </w:r>
          </w:p>
        </w:tc>
        <w:tc>
          <w:tcPr>
            <w:tcW w:w="223" w:type="pct"/>
            <w:tcBorders>
              <w:top w:val="single" w:sz="8" w:space="0" w:color="auto"/>
              <w:left w:val="nil"/>
              <w:bottom w:val="single" w:sz="8" w:space="0" w:color="auto"/>
              <w:right w:val="single" w:sz="4" w:space="0" w:color="auto"/>
            </w:tcBorders>
            <w:shd w:val="clear" w:color="800000" w:fill="C0C0C0"/>
            <w:noWrap/>
            <w:vAlign w:val="center"/>
            <w:hideMark/>
          </w:tcPr>
          <w:p w14:paraId="38AABD7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98</w:t>
            </w:r>
          </w:p>
        </w:tc>
        <w:tc>
          <w:tcPr>
            <w:tcW w:w="344" w:type="pct"/>
            <w:tcBorders>
              <w:top w:val="single" w:sz="8" w:space="0" w:color="auto"/>
              <w:left w:val="nil"/>
              <w:bottom w:val="single" w:sz="8" w:space="0" w:color="auto"/>
              <w:right w:val="single" w:sz="4" w:space="0" w:color="auto"/>
            </w:tcBorders>
            <w:shd w:val="clear" w:color="800000" w:fill="C0C0C0"/>
            <w:noWrap/>
            <w:vAlign w:val="center"/>
            <w:hideMark/>
          </w:tcPr>
          <w:p w14:paraId="09332FD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1188</w:t>
            </w:r>
          </w:p>
        </w:tc>
        <w:tc>
          <w:tcPr>
            <w:tcW w:w="157" w:type="pct"/>
            <w:tcBorders>
              <w:top w:val="single" w:sz="8" w:space="0" w:color="auto"/>
              <w:left w:val="nil"/>
              <w:bottom w:val="single" w:sz="8" w:space="0" w:color="auto"/>
              <w:right w:val="single" w:sz="4" w:space="0" w:color="auto"/>
            </w:tcBorders>
            <w:shd w:val="clear" w:color="800000" w:fill="C0C0C0"/>
            <w:noWrap/>
            <w:vAlign w:val="center"/>
            <w:hideMark/>
          </w:tcPr>
          <w:p w14:paraId="0BBEE1A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63</w:t>
            </w:r>
          </w:p>
        </w:tc>
        <w:tc>
          <w:tcPr>
            <w:tcW w:w="196" w:type="pct"/>
            <w:tcBorders>
              <w:top w:val="single" w:sz="8" w:space="0" w:color="auto"/>
              <w:left w:val="nil"/>
              <w:bottom w:val="single" w:sz="8" w:space="0" w:color="auto"/>
              <w:right w:val="single" w:sz="4" w:space="0" w:color="auto"/>
            </w:tcBorders>
            <w:shd w:val="clear" w:color="800000" w:fill="C0C0C0"/>
            <w:noWrap/>
            <w:vAlign w:val="center"/>
            <w:hideMark/>
          </w:tcPr>
          <w:p w14:paraId="34E3DDB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657</w:t>
            </w:r>
          </w:p>
        </w:tc>
        <w:tc>
          <w:tcPr>
            <w:tcW w:w="176" w:type="pct"/>
            <w:tcBorders>
              <w:top w:val="single" w:sz="8" w:space="0" w:color="auto"/>
              <w:left w:val="nil"/>
              <w:bottom w:val="single" w:sz="8" w:space="0" w:color="auto"/>
              <w:right w:val="single" w:sz="4" w:space="0" w:color="auto"/>
            </w:tcBorders>
            <w:shd w:val="clear" w:color="800000" w:fill="C0C0C0"/>
            <w:noWrap/>
            <w:vAlign w:val="center"/>
            <w:hideMark/>
          </w:tcPr>
          <w:p w14:paraId="24BDC71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8" w:space="0" w:color="auto"/>
              <w:left w:val="nil"/>
              <w:bottom w:val="single" w:sz="8" w:space="0" w:color="auto"/>
              <w:right w:val="single" w:sz="4" w:space="0" w:color="auto"/>
            </w:tcBorders>
            <w:shd w:val="clear" w:color="800000" w:fill="C0C0C0"/>
            <w:noWrap/>
            <w:vAlign w:val="center"/>
            <w:hideMark/>
          </w:tcPr>
          <w:p w14:paraId="1F8AAE3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single" w:sz="8" w:space="0" w:color="auto"/>
              <w:left w:val="nil"/>
              <w:bottom w:val="single" w:sz="8" w:space="0" w:color="auto"/>
              <w:right w:val="single" w:sz="4" w:space="0" w:color="auto"/>
            </w:tcBorders>
            <w:shd w:val="clear" w:color="800000" w:fill="C0C0C0"/>
            <w:noWrap/>
            <w:vAlign w:val="center"/>
            <w:hideMark/>
          </w:tcPr>
          <w:p w14:paraId="264B5CE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176" w:type="pct"/>
            <w:tcBorders>
              <w:top w:val="single" w:sz="8" w:space="0" w:color="auto"/>
              <w:left w:val="nil"/>
              <w:bottom w:val="single" w:sz="8" w:space="0" w:color="auto"/>
              <w:right w:val="single" w:sz="8" w:space="0" w:color="auto"/>
            </w:tcBorders>
            <w:shd w:val="clear" w:color="800000" w:fill="C0C0C0"/>
            <w:noWrap/>
            <w:vAlign w:val="center"/>
            <w:hideMark/>
          </w:tcPr>
          <w:p w14:paraId="34382F1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64B86013" w14:textId="77777777" w:rsidTr="006816B4">
        <w:trPr>
          <w:trHeight w:val="270"/>
        </w:trPr>
        <w:tc>
          <w:tcPr>
            <w:tcW w:w="378"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107C09A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ОПЦ</w:t>
            </w:r>
          </w:p>
        </w:tc>
        <w:tc>
          <w:tcPr>
            <w:tcW w:w="905" w:type="pct"/>
            <w:tcBorders>
              <w:top w:val="single" w:sz="8" w:space="0" w:color="auto"/>
              <w:left w:val="nil"/>
              <w:bottom w:val="single" w:sz="8" w:space="0" w:color="auto"/>
              <w:right w:val="single" w:sz="4" w:space="0" w:color="auto"/>
            </w:tcBorders>
            <w:shd w:val="clear" w:color="800000" w:fill="C0C0C0"/>
            <w:vAlign w:val="center"/>
            <w:hideMark/>
          </w:tcPr>
          <w:p w14:paraId="018B2A75"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Общепрофессиональный цикл</w:t>
            </w:r>
          </w:p>
        </w:tc>
        <w:tc>
          <w:tcPr>
            <w:tcW w:w="206"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52E8755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w:t>
            </w:r>
          </w:p>
        </w:tc>
        <w:tc>
          <w:tcPr>
            <w:tcW w:w="214" w:type="pct"/>
            <w:tcBorders>
              <w:top w:val="single" w:sz="8" w:space="0" w:color="auto"/>
              <w:left w:val="nil"/>
              <w:bottom w:val="single" w:sz="8" w:space="0" w:color="auto"/>
              <w:right w:val="single" w:sz="4" w:space="0" w:color="auto"/>
            </w:tcBorders>
            <w:shd w:val="clear" w:color="800000" w:fill="C0C0C0"/>
            <w:vAlign w:val="center"/>
            <w:hideMark/>
          </w:tcPr>
          <w:p w14:paraId="3AEB46B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8" w:space="0" w:color="auto"/>
              <w:left w:val="nil"/>
              <w:bottom w:val="single" w:sz="8" w:space="0" w:color="auto"/>
              <w:right w:val="single" w:sz="4" w:space="0" w:color="auto"/>
            </w:tcBorders>
            <w:shd w:val="clear" w:color="800000" w:fill="C0C0C0"/>
            <w:vAlign w:val="center"/>
            <w:hideMark/>
          </w:tcPr>
          <w:p w14:paraId="6F053FF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220" w:type="pct"/>
            <w:tcBorders>
              <w:top w:val="single" w:sz="8" w:space="0" w:color="auto"/>
              <w:left w:val="nil"/>
              <w:bottom w:val="single" w:sz="8" w:space="0" w:color="auto"/>
              <w:right w:val="single" w:sz="4" w:space="0" w:color="auto"/>
            </w:tcBorders>
            <w:shd w:val="clear" w:color="800000" w:fill="C0C0C0"/>
            <w:vAlign w:val="center"/>
            <w:hideMark/>
          </w:tcPr>
          <w:p w14:paraId="37748E6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8" w:space="0" w:color="auto"/>
              <w:left w:val="nil"/>
              <w:bottom w:val="single" w:sz="8" w:space="0" w:color="auto"/>
              <w:right w:val="single" w:sz="4" w:space="0" w:color="auto"/>
            </w:tcBorders>
            <w:shd w:val="clear" w:color="800000" w:fill="C0C0C0"/>
            <w:vAlign w:val="center"/>
            <w:hideMark/>
          </w:tcPr>
          <w:p w14:paraId="0D87AF9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single" w:sz="8" w:space="0" w:color="auto"/>
              <w:left w:val="nil"/>
              <w:bottom w:val="single" w:sz="8" w:space="0" w:color="auto"/>
              <w:right w:val="single" w:sz="4" w:space="0" w:color="auto"/>
            </w:tcBorders>
            <w:shd w:val="clear" w:color="800000" w:fill="C0C0C0"/>
            <w:vAlign w:val="center"/>
            <w:hideMark/>
          </w:tcPr>
          <w:p w14:paraId="29688AE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8" w:space="0" w:color="auto"/>
              <w:left w:val="nil"/>
              <w:bottom w:val="single" w:sz="8" w:space="0" w:color="auto"/>
              <w:right w:val="single" w:sz="8" w:space="0" w:color="auto"/>
            </w:tcBorders>
            <w:shd w:val="clear" w:color="800000" w:fill="C0C0C0"/>
            <w:vAlign w:val="center"/>
            <w:hideMark/>
          </w:tcPr>
          <w:p w14:paraId="2AA57F3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2A0EE6E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473</w:t>
            </w:r>
          </w:p>
        </w:tc>
        <w:tc>
          <w:tcPr>
            <w:tcW w:w="222" w:type="pct"/>
            <w:tcBorders>
              <w:top w:val="single" w:sz="8" w:space="0" w:color="auto"/>
              <w:left w:val="nil"/>
              <w:bottom w:val="single" w:sz="8" w:space="0" w:color="auto"/>
              <w:right w:val="single" w:sz="4" w:space="0" w:color="auto"/>
            </w:tcBorders>
            <w:shd w:val="clear" w:color="800000" w:fill="C0C0C0"/>
            <w:noWrap/>
            <w:vAlign w:val="center"/>
            <w:hideMark/>
          </w:tcPr>
          <w:p w14:paraId="18BE12E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144</w:t>
            </w:r>
          </w:p>
        </w:tc>
        <w:tc>
          <w:tcPr>
            <w:tcW w:w="223" w:type="pct"/>
            <w:tcBorders>
              <w:top w:val="single" w:sz="8" w:space="0" w:color="auto"/>
              <w:left w:val="nil"/>
              <w:bottom w:val="single" w:sz="8" w:space="0" w:color="auto"/>
              <w:right w:val="single" w:sz="4" w:space="0" w:color="auto"/>
            </w:tcBorders>
            <w:shd w:val="clear" w:color="800000" w:fill="C0C0C0"/>
            <w:noWrap/>
            <w:vAlign w:val="center"/>
            <w:hideMark/>
          </w:tcPr>
          <w:p w14:paraId="4EE7E49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30</w:t>
            </w:r>
          </w:p>
        </w:tc>
        <w:tc>
          <w:tcPr>
            <w:tcW w:w="344" w:type="pct"/>
            <w:tcBorders>
              <w:top w:val="single" w:sz="8" w:space="0" w:color="auto"/>
              <w:left w:val="nil"/>
              <w:bottom w:val="single" w:sz="8" w:space="0" w:color="auto"/>
              <w:right w:val="single" w:sz="4" w:space="0" w:color="auto"/>
            </w:tcBorders>
            <w:shd w:val="clear" w:color="800000" w:fill="C0C0C0"/>
            <w:noWrap/>
            <w:vAlign w:val="center"/>
            <w:hideMark/>
          </w:tcPr>
          <w:p w14:paraId="313A137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287</w:t>
            </w:r>
          </w:p>
        </w:tc>
        <w:tc>
          <w:tcPr>
            <w:tcW w:w="157" w:type="pct"/>
            <w:tcBorders>
              <w:top w:val="single" w:sz="8" w:space="0" w:color="auto"/>
              <w:left w:val="nil"/>
              <w:bottom w:val="single" w:sz="8" w:space="0" w:color="auto"/>
              <w:right w:val="single" w:sz="4" w:space="0" w:color="auto"/>
            </w:tcBorders>
            <w:shd w:val="clear" w:color="800000" w:fill="C0C0C0"/>
            <w:noWrap/>
            <w:vAlign w:val="center"/>
            <w:hideMark/>
          </w:tcPr>
          <w:p w14:paraId="1C0940B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63</w:t>
            </w:r>
          </w:p>
        </w:tc>
        <w:tc>
          <w:tcPr>
            <w:tcW w:w="196" w:type="pct"/>
            <w:tcBorders>
              <w:top w:val="single" w:sz="8" w:space="0" w:color="auto"/>
              <w:left w:val="nil"/>
              <w:bottom w:val="single" w:sz="8" w:space="0" w:color="auto"/>
              <w:right w:val="single" w:sz="4" w:space="0" w:color="auto"/>
            </w:tcBorders>
            <w:shd w:val="clear" w:color="800000" w:fill="C0C0C0"/>
            <w:noWrap/>
            <w:vAlign w:val="center"/>
            <w:hideMark/>
          </w:tcPr>
          <w:p w14:paraId="2A04F58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224</w:t>
            </w:r>
          </w:p>
        </w:tc>
        <w:tc>
          <w:tcPr>
            <w:tcW w:w="176" w:type="pct"/>
            <w:tcBorders>
              <w:top w:val="single" w:sz="8" w:space="0" w:color="auto"/>
              <w:left w:val="nil"/>
              <w:bottom w:val="single" w:sz="8" w:space="0" w:color="auto"/>
              <w:right w:val="single" w:sz="4" w:space="0" w:color="auto"/>
            </w:tcBorders>
            <w:shd w:val="clear" w:color="800000" w:fill="C0C0C0"/>
            <w:noWrap/>
            <w:vAlign w:val="center"/>
            <w:hideMark/>
          </w:tcPr>
          <w:p w14:paraId="1B4B898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8" w:space="0" w:color="auto"/>
              <w:left w:val="nil"/>
              <w:bottom w:val="single" w:sz="8" w:space="0" w:color="auto"/>
              <w:right w:val="single" w:sz="4" w:space="0" w:color="auto"/>
            </w:tcBorders>
            <w:shd w:val="clear" w:color="800000" w:fill="C0C0C0"/>
            <w:noWrap/>
            <w:vAlign w:val="center"/>
            <w:hideMark/>
          </w:tcPr>
          <w:p w14:paraId="3BE8630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single" w:sz="8" w:space="0" w:color="auto"/>
              <w:left w:val="nil"/>
              <w:bottom w:val="single" w:sz="8" w:space="0" w:color="auto"/>
              <w:right w:val="single" w:sz="4" w:space="0" w:color="auto"/>
            </w:tcBorders>
            <w:shd w:val="clear" w:color="800000" w:fill="C0C0C0"/>
            <w:noWrap/>
            <w:vAlign w:val="center"/>
            <w:hideMark/>
          </w:tcPr>
          <w:p w14:paraId="5D2AD81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12</w:t>
            </w:r>
          </w:p>
        </w:tc>
        <w:tc>
          <w:tcPr>
            <w:tcW w:w="176" w:type="pct"/>
            <w:tcBorders>
              <w:top w:val="single" w:sz="8" w:space="0" w:color="auto"/>
              <w:left w:val="nil"/>
              <w:bottom w:val="single" w:sz="8" w:space="0" w:color="auto"/>
              <w:right w:val="single" w:sz="8" w:space="0" w:color="auto"/>
            </w:tcBorders>
            <w:shd w:val="clear" w:color="800000" w:fill="C0C0C0"/>
            <w:noWrap/>
            <w:vAlign w:val="center"/>
            <w:hideMark/>
          </w:tcPr>
          <w:p w14:paraId="4FB16D3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3C1ACCAB" w14:textId="77777777" w:rsidTr="006816B4">
        <w:trPr>
          <w:trHeight w:val="270"/>
        </w:trPr>
        <w:tc>
          <w:tcPr>
            <w:tcW w:w="378"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104AAB7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ОП.01</w:t>
            </w:r>
          </w:p>
        </w:tc>
        <w:tc>
          <w:tcPr>
            <w:tcW w:w="905" w:type="pct"/>
            <w:tcBorders>
              <w:top w:val="single" w:sz="4" w:space="0" w:color="auto"/>
              <w:left w:val="nil"/>
              <w:bottom w:val="single" w:sz="4" w:space="0" w:color="auto"/>
              <w:right w:val="single" w:sz="4" w:space="0" w:color="auto"/>
            </w:tcBorders>
            <w:shd w:val="clear" w:color="800000" w:fill="CCFFCC"/>
            <w:vAlign w:val="center"/>
            <w:hideMark/>
          </w:tcPr>
          <w:p w14:paraId="1BA0EA05"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Слесарное дело</w:t>
            </w:r>
          </w:p>
        </w:tc>
        <w:tc>
          <w:tcPr>
            <w:tcW w:w="206"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073E89F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4" w:space="0" w:color="auto"/>
            </w:tcBorders>
            <w:shd w:val="clear" w:color="800000" w:fill="CCFFCC"/>
            <w:vAlign w:val="center"/>
            <w:hideMark/>
          </w:tcPr>
          <w:p w14:paraId="053FEC3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4" w:space="0" w:color="auto"/>
              <w:left w:val="nil"/>
              <w:bottom w:val="single" w:sz="4" w:space="0" w:color="auto"/>
              <w:right w:val="single" w:sz="4" w:space="0" w:color="auto"/>
            </w:tcBorders>
            <w:shd w:val="clear" w:color="800000" w:fill="CCFFCC"/>
            <w:vAlign w:val="center"/>
            <w:hideMark/>
          </w:tcPr>
          <w:p w14:paraId="00562D9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w:t>
            </w:r>
          </w:p>
        </w:tc>
        <w:tc>
          <w:tcPr>
            <w:tcW w:w="220" w:type="pct"/>
            <w:tcBorders>
              <w:top w:val="single" w:sz="4" w:space="0" w:color="auto"/>
              <w:left w:val="nil"/>
              <w:bottom w:val="single" w:sz="4" w:space="0" w:color="auto"/>
              <w:right w:val="single" w:sz="4" w:space="0" w:color="auto"/>
            </w:tcBorders>
            <w:shd w:val="clear" w:color="800000" w:fill="CCFFCC"/>
            <w:vAlign w:val="center"/>
            <w:hideMark/>
          </w:tcPr>
          <w:p w14:paraId="051F960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4" w:space="0" w:color="auto"/>
              <w:left w:val="nil"/>
              <w:bottom w:val="single" w:sz="4" w:space="0" w:color="auto"/>
              <w:right w:val="single" w:sz="4" w:space="0" w:color="auto"/>
            </w:tcBorders>
            <w:shd w:val="clear" w:color="800000" w:fill="CCFFCC"/>
            <w:vAlign w:val="center"/>
            <w:hideMark/>
          </w:tcPr>
          <w:p w14:paraId="27CB6FC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single" w:sz="4" w:space="0" w:color="auto"/>
              <w:left w:val="nil"/>
              <w:bottom w:val="single" w:sz="4" w:space="0" w:color="auto"/>
              <w:right w:val="single" w:sz="4" w:space="0" w:color="auto"/>
            </w:tcBorders>
            <w:shd w:val="clear" w:color="800000" w:fill="CCFFCC"/>
            <w:vAlign w:val="center"/>
            <w:hideMark/>
          </w:tcPr>
          <w:p w14:paraId="428BCFF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8" w:space="0" w:color="auto"/>
            </w:tcBorders>
            <w:shd w:val="clear" w:color="800000" w:fill="CCFFCC"/>
            <w:vAlign w:val="center"/>
            <w:hideMark/>
          </w:tcPr>
          <w:p w14:paraId="08B6F46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6DCA697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64</w:t>
            </w:r>
          </w:p>
        </w:tc>
        <w:tc>
          <w:tcPr>
            <w:tcW w:w="222" w:type="pct"/>
            <w:tcBorders>
              <w:top w:val="single" w:sz="4" w:space="0" w:color="auto"/>
              <w:left w:val="nil"/>
              <w:bottom w:val="single" w:sz="4" w:space="0" w:color="auto"/>
              <w:right w:val="single" w:sz="4" w:space="0" w:color="auto"/>
            </w:tcBorders>
            <w:shd w:val="clear" w:color="800000" w:fill="C0C0C0"/>
            <w:noWrap/>
            <w:vAlign w:val="center"/>
            <w:hideMark/>
          </w:tcPr>
          <w:p w14:paraId="093C922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18</w:t>
            </w:r>
          </w:p>
        </w:tc>
        <w:tc>
          <w:tcPr>
            <w:tcW w:w="223" w:type="pct"/>
            <w:tcBorders>
              <w:top w:val="single" w:sz="4" w:space="0" w:color="auto"/>
              <w:left w:val="nil"/>
              <w:bottom w:val="single" w:sz="4" w:space="0" w:color="auto"/>
              <w:right w:val="single" w:sz="4" w:space="0" w:color="auto"/>
            </w:tcBorders>
            <w:shd w:val="clear" w:color="800000" w:fill="C0C0C0"/>
            <w:noWrap/>
            <w:vAlign w:val="center"/>
            <w:hideMark/>
          </w:tcPr>
          <w:p w14:paraId="73BEFA1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10</w:t>
            </w:r>
          </w:p>
        </w:tc>
        <w:tc>
          <w:tcPr>
            <w:tcW w:w="344" w:type="pct"/>
            <w:tcBorders>
              <w:top w:val="single" w:sz="4" w:space="0" w:color="auto"/>
              <w:left w:val="nil"/>
              <w:bottom w:val="single" w:sz="4" w:space="0" w:color="auto"/>
              <w:right w:val="single" w:sz="4" w:space="0" w:color="auto"/>
            </w:tcBorders>
            <w:shd w:val="clear" w:color="800000" w:fill="C0C0C0"/>
            <w:noWrap/>
            <w:vAlign w:val="center"/>
            <w:hideMark/>
          </w:tcPr>
          <w:p w14:paraId="008D391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157" w:type="pct"/>
            <w:tcBorders>
              <w:top w:val="single" w:sz="4" w:space="0" w:color="auto"/>
              <w:left w:val="nil"/>
              <w:bottom w:val="single" w:sz="4" w:space="0" w:color="auto"/>
              <w:right w:val="single" w:sz="4" w:space="0" w:color="auto"/>
            </w:tcBorders>
            <w:shd w:val="clear" w:color="800000" w:fill="C0C0C0"/>
            <w:noWrap/>
            <w:vAlign w:val="center"/>
            <w:hideMark/>
          </w:tcPr>
          <w:p w14:paraId="44D4278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w:t>
            </w:r>
          </w:p>
        </w:tc>
        <w:tc>
          <w:tcPr>
            <w:tcW w:w="196" w:type="pct"/>
            <w:tcBorders>
              <w:top w:val="single" w:sz="4" w:space="0" w:color="auto"/>
              <w:left w:val="nil"/>
              <w:bottom w:val="single" w:sz="4" w:space="0" w:color="auto"/>
              <w:right w:val="single" w:sz="4" w:space="0" w:color="auto"/>
            </w:tcBorders>
            <w:shd w:val="clear" w:color="800000" w:fill="C0C0C0"/>
            <w:noWrap/>
            <w:vAlign w:val="center"/>
            <w:hideMark/>
          </w:tcPr>
          <w:p w14:paraId="19FE6AA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29</w:t>
            </w:r>
          </w:p>
        </w:tc>
        <w:tc>
          <w:tcPr>
            <w:tcW w:w="176" w:type="pct"/>
            <w:tcBorders>
              <w:top w:val="single" w:sz="4" w:space="0" w:color="auto"/>
              <w:left w:val="nil"/>
              <w:bottom w:val="single" w:sz="4" w:space="0" w:color="auto"/>
              <w:right w:val="single" w:sz="4" w:space="0" w:color="auto"/>
            </w:tcBorders>
            <w:shd w:val="clear" w:color="800000" w:fill="C0C0C0"/>
            <w:noWrap/>
            <w:vAlign w:val="center"/>
            <w:hideMark/>
          </w:tcPr>
          <w:p w14:paraId="504D3A9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4" w:space="0" w:color="auto"/>
              <w:left w:val="nil"/>
              <w:bottom w:val="single" w:sz="4" w:space="0" w:color="auto"/>
              <w:right w:val="single" w:sz="4" w:space="0" w:color="auto"/>
            </w:tcBorders>
            <w:shd w:val="clear" w:color="800000" w:fill="C0C0C0"/>
            <w:noWrap/>
            <w:vAlign w:val="center"/>
            <w:hideMark/>
          </w:tcPr>
          <w:p w14:paraId="3DCE859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single" w:sz="4" w:space="0" w:color="auto"/>
              <w:left w:val="nil"/>
              <w:bottom w:val="single" w:sz="4" w:space="0" w:color="auto"/>
              <w:right w:val="single" w:sz="4" w:space="0" w:color="auto"/>
            </w:tcBorders>
            <w:shd w:val="clear" w:color="800000" w:fill="C0C0C0"/>
            <w:noWrap/>
            <w:vAlign w:val="center"/>
            <w:hideMark/>
          </w:tcPr>
          <w:p w14:paraId="36E86CB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4" w:space="0" w:color="auto"/>
              <w:left w:val="nil"/>
              <w:bottom w:val="single" w:sz="4" w:space="0" w:color="auto"/>
              <w:right w:val="single" w:sz="8" w:space="0" w:color="auto"/>
            </w:tcBorders>
            <w:shd w:val="clear" w:color="800000" w:fill="C0C0C0"/>
            <w:noWrap/>
            <w:vAlign w:val="center"/>
            <w:hideMark/>
          </w:tcPr>
          <w:p w14:paraId="0D9F876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6DC43334"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6B2A89D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ОП.02</w:t>
            </w:r>
          </w:p>
        </w:tc>
        <w:tc>
          <w:tcPr>
            <w:tcW w:w="905" w:type="pct"/>
            <w:tcBorders>
              <w:top w:val="nil"/>
              <w:left w:val="nil"/>
              <w:bottom w:val="single" w:sz="4" w:space="0" w:color="auto"/>
              <w:right w:val="single" w:sz="4" w:space="0" w:color="auto"/>
            </w:tcBorders>
            <w:shd w:val="clear" w:color="800000" w:fill="CCFFCC"/>
            <w:vAlign w:val="center"/>
            <w:hideMark/>
          </w:tcPr>
          <w:p w14:paraId="59F624FD"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Материаловедение</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52F5E6B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w:t>
            </w:r>
          </w:p>
        </w:tc>
        <w:tc>
          <w:tcPr>
            <w:tcW w:w="214" w:type="pct"/>
            <w:tcBorders>
              <w:top w:val="nil"/>
              <w:left w:val="nil"/>
              <w:bottom w:val="single" w:sz="4" w:space="0" w:color="auto"/>
              <w:right w:val="single" w:sz="4" w:space="0" w:color="auto"/>
            </w:tcBorders>
            <w:shd w:val="clear" w:color="800000" w:fill="CCFFCC"/>
            <w:vAlign w:val="center"/>
            <w:hideMark/>
          </w:tcPr>
          <w:p w14:paraId="3EA1988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58666CC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nil"/>
              <w:left w:val="nil"/>
              <w:bottom w:val="single" w:sz="4" w:space="0" w:color="auto"/>
              <w:right w:val="single" w:sz="4" w:space="0" w:color="auto"/>
            </w:tcBorders>
            <w:shd w:val="clear" w:color="800000" w:fill="CCFFCC"/>
            <w:vAlign w:val="center"/>
            <w:hideMark/>
          </w:tcPr>
          <w:p w14:paraId="6C671AE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4A7FF43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29C9F71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441A18C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3834A2A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70</w:t>
            </w:r>
          </w:p>
        </w:tc>
        <w:tc>
          <w:tcPr>
            <w:tcW w:w="222" w:type="pct"/>
            <w:tcBorders>
              <w:top w:val="nil"/>
              <w:left w:val="nil"/>
              <w:bottom w:val="single" w:sz="4" w:space="0" w:color="auto"/>
              <w:right w:val="single" w:sz="4" w:space="0" w:color="auto"/>
            </w:tcBorders>
            <w:shd w:val="clear" w:color="800000" w:fill="C0C0C0"/>
            <w:noWrap/>
            <w:vAlign w:val="center"/>
            <w:hideMark/>
          </w:tcPr>
          <w:p w14:paraId="56514BF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18</w:t>
            </w:r>
          </w:p>
        </w:tc>
        <w:tc>
          <w:tcPr>
            <w:tcW w:w="223" w:type="pct"/>
            <w:tcBorders>
              <w:top w:val="nil"/>
              <w:left w:val="nil"/>
              <w:bottom w:val="single" w:sz="4" w:space="0" w:color="auto"/>
              <w:right w:val="single" w:sz="4" w:space="0" w:color="auto"/>
            </w:tcBorders>
            <w:shd w:val="clear" w:color="800000" w:fill="C0C0C0"/>
            <w:noWrap/>
            <w:vAlign w:val="center"/>
            <w:hideMark/>
          </w:tcPr>
          <w:p w14:paraId="07DB43E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10</w:t>
            </w:r>
          </w:p>
        </w:tc>
        <w:tc>
          <w:tcPr>
            <w:tcW w:w="344" w:type="pct"/>
            <w:tcBorders>
              <w:top w:val="nil"/>
              <w:left w:val="nil"/>
              <w:bottom w:val="single" w:sz="4" w:space="0" w:color="auto"/>
              <w:right w:val="single" w:sz="4" w:space="0" w:color="auto"/>
            </w:tcBorders>
            <w:shd w:val="clear" w:color="800000" w:fill="C0C0C0"/>
            <w:noWrap/>
            <w:vAlign w:val="center"/>
            <w:hideMark/>
          </w:tcPr>
          <w:p w14:paraId="01C7D4B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157" w:type="pct"/>
            <w:tcBorders>
              <w:top w:val="nil"/>
              <w:left w:val="nil"/>
              <w:bottom w:val="single" w:sz="4" w:space="0" w:color="auto"/>
              <w:right w:val="single" w:sz="4" w:space="0" w:color="auto"/>
            </w:tcBorders>
            <w:shd w:val="clear" w:color="800000" w:fill="C0C0C0"/>
            <w:noWrap/>
            <w:vAlign w:val="center"/>
            <w:hideMark/>
          </w:tcPr>
          <w:p w14:paraId="6A3889B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w:t>
            </w:r>
          </w:p>
        </w:tc>
        <w:tc>
          <w:tcPr>
            <w:tcW w:w="196" w:type="pct"/>
            <w:tcBorders>
              <w:top w:val="nil"/>
              <w:left w:val="nil"/>
              <w:bottom w:val="single" w:sz="4" w:space="0" w:color="auto"/>
              <w:right w:val="single" w:sz="4" w:space="0" w:color="auto"/>
            </w:tcBorders>
            <w:shd w:val="clear" w:color="800000" w:fill="C0C0C0"/>
            <w:noWrap/>
            <w:vAlign w:val="center"/>
            <w:hideMark/>
          </w:tcPr>
          <w:p w14:paraId="1607D00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29</w:t>
            </w:r>
          </w:p>
        </w:tc>
        <w:tc>
          <w:tcPr>
            <w:tcW w:w="176" w:type="pct"/>
            <w:tcBorders>
              <w:top w:val="nil"/>
              <w:left w:val="nil"/>
              <w:bottom w:val="single" w:sz="4" w:space="0" w:color="auto"/>
              <w:right w:val="single" w:sz="4" w:space="0" w:color="auto"/>
            </w:tcBorders>
            <w:shd w:val="clear" w:color="800000" w:fill="C0C0C0"/>
            <w:noWrap/>
            <w:vAlign w:val="center"/>
            <w:hideMark/>
          </w:tcPr>
          <w:p w14:paraId="44C577C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6690430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4768B03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w:t>
            </w:r>
          </w:p>
        </w:tc>
        <w:tc>
          <w:tcPr>
            <w:tcW w:w="176" w:type="pct"/>
            <w:tcBorders>
              <w:top w:val="nil"/>
              <w:left w:val="nil"/>
              <w:bottom w:val="single" w:sz="4" w:space="0" w:color="auto"/>
              <w:right w:val="single" w:sz="8" w:space="0" w:color="auto"/>
            </w:tcBorders>
            <w:shd w:val="clear" w:color="800000" w:fill="C0C0C0"/>
            <w:noWrap/>
            <w:vAlign w:val="center"/>
            <w:hideMark/>
          </w:tcPr>
          <w:p w14:paraId="163E440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719D1E64"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1AED455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ОП.03</w:t>
            </w:r>
          </w:p>
        </w:tc>
        <w:tc>
          <w:tcPr>
            <w:tcW w:w="905" w:type="pct"/>
            <w:tcBorders>
              <w:top w:val="nil"/>
              <w:left w:val="nil"/>
              <w:bottom w:val="single" w:sz="4" w:space="0" w:color="auto"/>
              <w:right w:val="single" w:sz="4" w:space="0" w:color="auto"/>
            </w:tcBorders>
            <w:shd w:val="clear" w:color="800000" w:fill="CCFFCC"/>
            <w:vAlign w:val="center"/>
            <w:hideMark/>
          </w:tcPr>
          <w:p w14:paraId="1B8A8A74"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Охрана труда</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2CEE482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w:t>
            </w:r>
          </w:p>
        </w:tc>
        <w:tc>
          <w:tcPr>
            <w:tcW w:w="214" w:type="pct"/>
            <w:tcBorders>
              <w:top w:val="nil"/>
              <w:left w:val="nil"/>
              <w:bottom w:val="single" w:sz="4" w:space="0" w:color="auto"/>
              <w:right w:val="single" w:sz="4" w:space="0" w:color="auto"/>
            </w:tcBorders>
            <w:shd w:val="clear" w:color="800000" w:fill="CCFFCC"/>
            <w:vAlign w:val="center"/>
            <w:hideMark/>
          </w:tcPr>
          <w:p w14:paraId="4C53BD7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439947C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nil"/>
              <w:left w:val="nil"/>
              <w:bottom w:val="single" w:sz="4" w:space="0" w:color="auto"/>
              <w:right w:val="single" w:sz="4" w:space="0" w:color="auto"/>
            </w:tcBorders>
            <w:shd w:val="clear" w:color="800000" w:fill="CCFFCC"/>
            <w:vAlign w:val="center"/>
            <w:hideMark/>
          </w:tcPr>
          <w:p w14:paraId="6A62FE7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72CA353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52693C9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2A46B8E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762FA73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70</w:t>
            </w:r>
          </w:p>
        </w:tc>
        <w:tc>
          <w:tcPr>
            <w:tcW w:w="222" w:type="pct"/>
            <w:tcBorders>
              <w:top w:val="nil"/>
              <w:left w:val="nil"/>
              <w:bottom w:val="single" w:sz="4" w:space="0" w:color="auto"/>
              <w:right w:val="single" w:sz="4" w:space="0" w:color="auto"/>
            </w:tcBorders>
            <w:shd w:val="clear" w:color="800000" w:fill="C0C0C0"/>
            <w:noWrap/>
            <w:vAlign w:val="center"/>
            <w:hideMark/>
          </w:tcPr>
          <w:p w14:paraId="1D2FDA0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18</w:t>
            </w:r>
          </w:p>
        </w:tc>
        <w:tc>
          <w:tcPr>
            <w:tcW w:w="223" w:type="pct"/>
            <w:tcBorders>
              <w:top w:val="nil"/>
              <w:left w:val="nil"/>
              <w:bottom w:val="single" w:sz="4" w:space="0" w:color="auto"/>
              <w:right w:val="single" w:sz="4" w:space="0" w:color="auto"/>
            </w:tcBorders>
            <w:shd w:val="clear" w:color="800000" w:fill="C0C0C0"/>
            <w:noWrap/>
            <w:vAlign w:val="center"/>
            <w:hideMark/>
          </w:tcPr>
          <w:p w14:paraId="4FCB222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10</w:t>
            </w:r>
          </w:p>
        </w:tc>
        <w:tc>
          <w:tcPr>
            <w:tcW w:w="344" w:type="pct"/>
            <w:tcBorders>
              <w:top w:val="nil"/>
              <w:left w:val="nil"/>
              <w:bottom w:val="single" w:sz="4" w:space="0" w:color="auto"/>
              <w:right w:val="single" w:sz="4" w:space="0" w:color="auto"/>
            </w:tcBorders>
            <w:shd w:val="clear" w:color="800000" w:fill="C0C0C0"/>
            <w:noWrap/>
            <w:vAlign w:val="center"/>
            <w:hideMark/>
          </w:tcPr>
          <w:p w14:paraId="3EEAA23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157" w:type="pct"/>
            <w:tcBorders>
              <w:top w:val="nil"/>
              <w:left w:val="nil"/>
              <w:bottom w:val="single" w:sz="4" w:space="0" w:color="auto"/>
              <w:right w:val="single" w:sz="4" w:space="0" w:color="auto"/>
            </w:tcBorders>
            <w:shd w:val="clear" w:color="800000" w:fill="C0C0C0"/>
            <w:noWrap/>
            <w:vAlign w:val="center"/>
            <w:hideMark/>
          </w:tcPr>
          <w:p w14:paraId="4A5ED71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w:t>
            </w:r>
          </w:p>
        </w:tc>
        <w:tc>
          <w:tcPr>
            <w:tcW w:w="196" w:type="pct"/>
            <w:tcBorders>
              <w:top w:val="nil"/>
              <w:left w:val="nil"/>
              <w:bottom w:val="single" w:sz="4" w:space="0" w:color="auto"/>
              <w:right w:val="single" w:sz="4" w:space="0" w:color="auto"/>
            </w:tcBorders>
            <w:shd w:val="clear" w:color="800000" w:fill="C0C0C0"/>
            <w:noWrap/>
            <w:vAlign w:val="center"/>
            <w:hideMark/>
          </w:tcPr>
          <w:p w14:paraId="336ECB3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29</w:t>
            </w:r>
          </w:p>
        </w:tc>
        <w:tc>
          <w:tcPr>
            <w:tcW w:w="176" w:type="pct"/>
            <w:tcBorders>
              <w:top w:val="nil"/>
              <w:left w:val="nil"/>
              <w:bottom w:val="single" w:sz="4" w:space="0" w:color="auto"/>
              <w:right w:val="single" w:sz="4" w:space="0" w:color="auto"/>
            </w:tcBorders>
            <w:shd w:val="clear" w:color="800000" w:fill="C0C0C0"/>
            <w:noWrap/>
            <w:vAlign w:val="center"/>
            <w:hideMark/>
          </w:tcPr>
          <w:p w14:paraId="3C772E3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4333B12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31208E4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w:t>
            </w:r>
          </w:p>
        </w:tc>
        <w:tc>
          <w:tcPr>
            <w:tcW w:w="176" w:type="pct"/>
            <w:tcBorders>
              <w:top w:val="nil"/>
              <w:left w:val="nil"/>
              <w:bottom w:val="single" w:sz="4" w:space="0" w:color="auto"/>
              <w:right w:val="single" w:sz="8" w:space="0" w:color="auto"/>
            </w:tcBorders>
            <w:shd w:val="clear" w:color="800000" w:fill="C0C0C0"/>
            <w:noWrap/>
            <w:vAlign w:val="center"/>
            <w:hideMark/>
          </w:tcPr>
          <w:p w14:paraId="48FECA2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3D51AAE0"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33A3CA5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ОП.04</w:t>
            </w:r>
          </w:p>
        </w:tc>
        <w:tc>
          <w:tcPr>
            <w:tcW w:w="905" w:type="pct"/>
            <w:tcBorders>
              <w:top w:val="nil"/>
              <w:left w:val="nil"/>
              <w:bottom w:val="single" w:sz="4" w:space="0" w:color="auto"/>
              <w:right w:val="single" w:sz="4" w:space="0" w:color="auto"/>
            </w:tcBorders>
            <w:shd w:val="clear" w:color="800000" w:fill="CCFFCC"/>
            <w:vAlign w:val="center"/>
            <w:hideMark/>
          </w:tcPr>
          <w:p w14:paraId="2D95D6DA"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Электротехника</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686036F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CCFFCC"/>
            <w:vAlign w:val="center"/>
            <w:hideMark/>
          </w:tcPr>
          <w:p w14:paraId="4E29B6C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31553B8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w:t>
            </w:r>
          </w:p>
        </w:tc>
        <w:tc>
          <w:tcPr>
            <w:tcW w:w="220" w:type="pct"/>
            <w:tcBorders>
              <w:top w:val="nil"/>
              <w:left w:val="nil"/>
              <w:bottom w:val="single" w:sz="4" w:space="0" w:color="auto"/>
              <w:right w:val="single" w:sz="4" w:space="0" w:color="auto"/>
            </w:tcBorders>
            <w:shd w:val="clear" w:color="800000" w:fill="CCFFCC"/>
            <w:vAlign w:val="center"/>
            <w:hideMark/>
          </w:tcPr>
          <w:p w14:paraId="2DDA222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245C35A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00828C6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2B510B4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5F29B38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54</w:t>
            </w:r>
          </w:p>
        </w:tc>
        <w:tc>
          <w:tcPr>
            <w:tcW w:w="222" w:type="pct"/>
            <w:tcBorders>
              <w:top w:val="nil"/>
              <w:left w:val="nil"/>
              <w:bottom w:val="single" w:sz="4" w:space="0" w:color="auto"/>
              <w:right w:val="single" w:sz="4" w:space="0" w:color="auto"/>
            </w:tcBorders>
            <w:shd w:val="clear" w:color="800000" w:fill="C0C0C0"/>
            <w:noWrap/>
            <w:vAlign w:val="center"/>
            <w:hideMark/>
          </w:tcPr>
          <w:p w14:paraId="5DD90B2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18</w:t>
            </w:r>
          </w:p>
        </w:tc>
        <w:tc>
          <w:tcPr>
            <w:tcW w:w="223" w:type="pct"/>
            <w:tcBorders>
              <w:top w:val="nil"/>
              <w:left w:val="nil"/>
              <w:bottom w:val="single" w:sz="4" w:space="0" w:color="auto"/>
              <w:right w:val="single" w:sz="4" w:space="0" w:color="auto"/>
            </w:tcBorders>
            <w:shd w:val="clear" w:color="800000" w:fill="C0C0C0"/>
            <w:noWrap/>
            <w:vAlign w:val="center"/>
            <w:hideMark/>
          </w:tcPr>
          <w:p w14:paraId="6A8D0BA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nil"/>
              <w:left w:val="nil"/>
              <w:bottom w:val="single" w:sz="4" w:space="0" w:color="auto"/>
              <w:right w:val="single" w:sz="4" w:space="0" w:color="auto"/>
            </w:tcBorders>
            <w:shd w:val="clear" w:color="800000" w:fill="C0C0C0"/>
            <w:noWrap/>
            <w:vAlign w:val="center"/>
            <w:hideMark/>
          </w:tcPr>
          <w:p w14:paraId="400468D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157" w:type="pct"/>
            <w:tcBorders>
              <w:top w:val="nil"/>
              <w:left w:val="nil"/>
              <w:bottom w:val="single" w:sz="4" w:space="0" w:color="auto"/>
              <w:right w:val="single" w:sz="4" w:space="0" w:color="auto"/>
            </w:tcBorders>
            <w:shd w:val="clear" w:color="800000" w:fill="C0C0C0"/>
            <w:noWrap/>
            <w:vAlign w:val="center"/>
            <w:hideMark/>
          </w:tcPr>
          <w:p w14:paraId="04361CC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w:t>
            </w:r>
          </w:p>
        </w:tc>
        <w:tc>
          <w:tcPr>
            <w:tcW w:w="196" w:type="pct"/>
            <w:tcBorders>
              <w:top w:val="nil"/>
              <w:left w:val="nil"/>
              <w:bottom w:val="single" w:sz="4" w:space="0" w:color="auto"/>
              <w:right w:val="single" w:sz="4" w:space="0" w:color="auto"/>
            </w:tcBorders>
            <w:shd w:val="clear" w:color="800000" w:fill="C0C0C0"/>
            <w:noWrap/>
            <w:vAlign w:val="center"/>
            <w:hideMark/>
          </w:tcPr>
          <w:p w14:paraId="2AF9D12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29</w:t>
            </w:r>
          </w:p>
        </w:tc>
        <w:tc>
          <w:tcPr>
            <w:tcW w:w="176" w:type="pct"/>
            <w:tcBorders>
              <w:top w:val="nil"/>
              <w:left w:val="nil"/>
              <w:bottom w:val="single" w:sz="4" w:space="0" w:color="auto"/>
              <w:right w:val="single" w:sz="4" w:space="0" w:color="auto"/>
            </w:tcBorders>
            <w:shd w:val="clear" w:color="800000" w:fill="C0C0C0"/>
            <w:noWrap/>
            <w:vAlign w:val="center"/>
            <w:hideMark/>
          </w:tcPr>
          <w:p w14:paraId="4CD8E7F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38477D5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29A05C8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8" w:space="0" w:color="auto"/>
            </w:tcBorders>
            <w:shd w:val="clear" w:color="800000" w:fill="C0C0C0"/>
            <w:noWrap/>
            <w:vAlign w:val="center"/>
            <w:hideMark/>
          </w:tcPr>
          <w:p w14:paraId="080B874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710A4FC4"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0115256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ОП.05</w:t>
            </w:r>
          </w:p>
        </w:tc>
        <w:tc>
          <w:tcPr>
            <w:tcW w:w="905" w:type="pct"/>
            <w:tcBorders>
              <w:top w:val="nil"/>
              <w:left w:val="nil"/>
              <w:bottom w:val="single" w:sz="4" w:space="0" w:color="auto"/>
              <w:right w:val="single" w:sz="4" w:space="0" w:color="auto"/>
            </w:tcBorders>
            <w:shd w:val="clear" w:color="800000" w:fill="CCFFCC"/>
            <w:vAlign w:val="center"/>
            <w:hideMark/>
          </w:tcPr>
          <w:p w14:paraId="2349761B"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Техническое черчение</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5444A36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CCFFCC"/>
            <w:vAlign w:val="center"/>
            <w:hideMark/>
          </w:tcPr>
          <w:p w14:paraId="683E8C1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4291175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w:t>
            </w:r>
          </w:p>
        </w:tc>
        <w:tc>
          <w:tcPr>
            <w:tcW w:w="220" w:type="pct"/>
            <w:tcBorders>
              <w:top w:val="nil"/>
              <w:left w:val="nil"/>
              <w:bottom w:val="single" w:sz="4" w:space="0" w:color="auto"/>
              <w:right w:val="single" w:sz="4" w:space="0" w:color="auto"/>
            </w:tcBorders>
            <w:shd w:val="clear" w:color="800000" w:fill="CCFFCC"/>
            <w:vAlign w:val="center"/>
            <w:hideMark/>
          </w:tcPr>
          <w:p w14:paraId="533914E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4FE4F4B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1D8D96F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5BE4F37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795E155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54</w:t>
            </w:r>
          </w:p>
        </w:tc>
        <w:tc>
          <w:tcPr>
            <w:tcW w:w="222" w:type="pct"/>
            <w:tcBorders>
              <w:top w:val="nil"/>
              <w:left w:val="nil"/>
              <w:bottom w:val="single" w:sz="4" w:space="0" w:color="auto"/>
              <w:right w:val="single" w:sz="4" w:space="0" w:color="auto"/>
            </w:tcBorders>
            <w:shd w:val="clear" w:color="800000" w:fill="C0C0C0"/>
            <w:noWrap/>
            <w:vAlign w:val="center"/>
            <w:hideMark/>
          </w:tcPr>
          <w:p w14:paraId="2965B26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18</w:t>
            </w:r>
          </w:p>
        </w:tc>
        <w:tc>
          <w:tcPr>
            <w:tcW w:w="223" w:type="pct"/>
            <w:tcBorders>
              <w:top w:val="nil"/>
              <w:left w:val="nil"/>
              <w:bottom w:val="single" w:sz="4" w:space="0" w:color="auto"/>
              <w:right w:val="single" w:sz="4" w:space="0" w:color="auto"/>
            </w:tcBorders>
            <w:shd w:val="clear" w:color="800000" w:fill="C0C0C0"/>
            <w:noWrap/>
            <w:vAlign w:val="center"/>
            <w:hideMark/>
          </w:tcPr>
          <w:p w14:paraId="3D78EBC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nil"/>
              <w:left w:val="nil"/>
              <w:bottom w:val="single" w:sz="4" w:space="0" w:color="auto"/>
              <w:right w:val="single" w:sz="4" w:space="0" w:color="auto"/>
            </w:tcBorders>
            <w:shd w:val="clear" w:color="800000" w:fill="C0C0C0"/>
            <w:noWrap/>
            <w:vAlign w:val="center"/>
            <w:hideMark/>
          </w:tcPr>
          <w:p w14:paraId="62FB435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157" w:type="pct"/>
            <w:tcBorders>
              <w:top w:val="nil"/>
              <w:left w:val="nil"/>
              <w:bottom w:val="single" w:sz="4" w:space="0" w:color="auto"/>
              <w:right w:val="single" w:sz="4" w:space="0" w:color="auto"/>
            </w:tcBorders>
            <w:shd w:val="clear" w:color="800000" w:fill="C0C0C0"/>
            <w:noWrap/>
            <w:vAlign w:val="center"/>
            <w:hideMark/>
          </w:tcPr>
          <w:p w14:paraId="5C53EE1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18</w:t>
            </w:r>
          </w:p>
        </w:tc>
        <w:tc>
          <w:tcPr>
            <w:tcW w:w="196" w:type="pct"/>
            <w:tcBorders>
              <w:top w:val="nil"/>
              <w:left w:val="nil"/>
              <w:bottom w:val="single" w:sz="4" w:space="0" w:color="auto"/>
              <w:right w:val="single" w:sz="4" w:space="0" w:color="auto"/>
            </w:tcBorders>
            <w:shd w:val="clear" w:color="800000" w:fill="C0C0C0"/>
            <w:noWrap/>
            <w:vAlign w:val="center"/>
            <w:hideMark/>
          </w:tcPr>
          <w:p w14:paraId="1AE302F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18</w:t>
            </w:r>
          </w:p>
        </w:tc>
        <w:tc>
          <w:tcPr>
            <w:tcW w:w="176" w:type="pct"/>
            <w:tcBorders>
              <w:top w:val="nil"/>
              <w:left w:val="nil"/>
              <w:bottom w:val="single" w:sz="4" w:space="0" w:color="auto"/>
              <w:right w:val="single" w:sz="4" w:space="0" w:color="auto"/>
            </w:tcBorders>
            <w:shd w:val="clear" w:color="800000" w:fill="C0C0C0"/>
            <w:noWrap/>
            <w:vAlign w:val="center"/>
            <w:hideMark/>
          </w:tcPr>
          <w:p w14:paraId="11F5803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1243B61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4AAC4A9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8" w:space="0" w:color="auto"/>
            </w:tcBorders>
            <w:shd w:val="clear" w:color="800000" w:fill="C0C0C0"/>
            <w:noWrap/>
            <w:vAlign w:val="center"/>
            <w:hideMark/>
          </w:tcPr>
          <w:p w14:paraId="4EB7823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12EC71D0"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33A2F45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ОП.06</w:t>
            </w:r>
          </w:p>
        </w:tc>
        <w:tc>
          <w:tcPr>
            <w:tcW w:w="905" w:type="pct"/>
            <w:tcBorders>
              <w:top w:val="nil"/>
              <w:left w:val="nil"/>
              <w:bottom w:val="single" w:sz="4" w:space="0" w:color="auto"/>
              <w:right w:val="single" w:sz="4" w:space="0" w:color="auto"/>
            </w:tcBorders>
            <w:shd w:val="clear" w:color="800000" w:fill="CCFFCC"/>
            <w:vAlign w:val="center"/>
            <w:hideMark/>
          </w:tcPr>
          <w:p w14:paraId="0D854577"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Безопасность жизнедеятельности</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4CC6AA1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CCFFCC"/>
            <w:vAlign w:val="center"/>
            <w:hideMark/>
          </w:tcPr>
          <w:p w14:paraId="7C790A1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4A85730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220" w:type="pct"/>
            <w:tcBorders>
              <w:top w:val="nil"/>
              <w:left w:val="nil"/>
              <w:bottom w:val="single" w:sz="4" w:space="0" w:color="auto"/>
              <w:right w:val="single" w:sz="4" w:space="0" w:color="auto"/>
            </w:tcBorders>
            <w:shd w:val="clear" w:color="800000" w:fill="CCFFCC"/>
            <w:vAlign w:val="center"/>
            <w:hideMark/>
          </w:tcPr>
          <w:p w14:paraId="7C9B408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6B07DC4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279A6A3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69EA3C9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5A22461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107</w:t>
            </w:r>
          </w:p>
        </w:tc>
        <w:tc>
          <w:tcPr>
            <w:tcW w:w="222" w:type="pct"/>
            <w:tcBorders>
              <w:top w:val="nil"/>
              <w:left w:val="nil"/>
              <w:bottom w:val="single" w:sz="4" w:space="0" w:color="auto"/>
              <w:right w:val="single" w:sz="4" w:space="0" w:color="auto"/>
            </w:tcBorders>
            <w:shd w:val="clear" w:color="800000" w:fill="C0C0C0"/>
            <w:noWrap/>
            <w:vAlign w:val="center"/>
            <w:hideMark/>
          </w:tcPr>
          <w:p w14:paraId="6FE6C74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223" w:type="pct"/>
            <w:tcBorders>
              <w:top w:val="nil"/>
              <w:left w:val="nil"/>
              <w:bottom w:val="single" w:sz="4" w:space="0" w:color="auto"/>
              <w:right w:val="single" w:sz="4" w:space="0" w:color="auto"/>
            </w:tcBorders>
            <w:shd w:val="clear" w:color="800000" w:fill="C0C0C0"/>
            <w:noWrap/>
            <w:vAlign w:val="center"/>
            <w:hideMark/>
          </w:tcPr>
          <w:p w14:paraId="0377C51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nil"/>
              <w:left w:val="nil"/>
              <w:bottom w:val="single" w:sz="4" w:space="0" w:color="auto"/>
              <w:right w:val="single" w:sz="4" w:space="0" w:color="auto"/>
            </w:tcBorders>
            <w:shd w:val="clear" w:color="800000" w:fill="C0C0C0"/>
            <w:noWrap/>
            <w:vAlign w:val="center"/>
            <w:hideMark/>
          </w:tcPr>
          <w:p w14:paraId="24D1A69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71</w:t>
            </w:r>
          </w:p>
        </w:tc>
        <w:tc>
          <w:tcPr>
            <w:tcW w:w="157" w:type="pct"/>
            <w:tcBorders>
              <w:top w:val="nil"/>
              <w:left w:val="nil"/>
              <w:bottom w:val="single" w:sz="4" w:space="0" w:color="auto"/>
              <w:right w:val="single" w:sz="4" w:space="0" w:color="auto"/>
            </w:tcBorders>
            <w:shd w:val="clear" w:color="800000" w:fill="C0C0C0"/>
            <w:noWrap/>
            <w:vAlign w:val="center"/>
            <w:hideMark/>
          </w:tcPr>
          <w:p w14:paraId="19F13D3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17</w:t>
            </w:r>
          </w:p>
        </w:tc>
        <w:tc>
          <w:tcPr>
            <w:tcW w:w="196" w:type="pct"/>
            <w:tcBorders>
              <w:top w:val="nil"/>
              <w:left w:val="nil"/>
              <w:bottom w:val="single" w:sz="4" w:space="0" w:color="auto"/>
              <w:right w:val="single" w:sz="4" w:space="0" w:color="auto"/>
            </w:tcBorders>
            <w:shd w:val="clear" w:color="800000" w:fill="C0C0C0"/>
            <w:noWrap/>
            <w:vAlign w:val="center"/>
            <w:hideMark/>
          </w:tcPr>
          <w:p w14:paraId="56C5FD3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54</w:t>
            </w:r>
          </w:p>
        </w:tc>
        <w:tc>
          <w:tcPr>
            <w:tcW w:w="176" w:type="pct"/>
            <w:tcBorders>
              <w:top w:val="nil"/>
              <w:left w:val="nil"/>
              <w:bottom w:val="single" w:sz="4" w:space="0" w:color="auto"/>
              <w:right w:val="single" w:sz="4" w:space="0" w:color="auto"/>
            </w:tcBorders>
            <w:shd w:val="clear" w:color="800000" w:fill="C0C0C0"/>
            <w:noWrap/>
            <w:vAlign w:val="center"/>
            <w:hideMark/>
          </w:tcPr>
          <w:p w14:paraId="0490BE9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3FED626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10E3F8C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8" w:space="0" w:color="auto"/>
            </w:tcBorders>
            <w:shd w:val="clear" w:color="800000" w:fill="C0C0C0"/>
            <w:noWrap/>
            <w:vAlign w:val="center"/>
            <w:hideMark/>
          </w:tcPr>
          <w:p w14:paraId="14CCE15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301AF035" w14:textId="77777777" w:rsidTr="006816B4">
        <w:trPr>
          <w:trHeight w:val="465"/>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13D6F17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ОП.07</w:t>
            </w:r>
          </w:p>
        </w:tc>
        <w:tc>
          <w:tcPr>
            <w:tcW w:w="905" w:type="pct"/>
            <w:tcBorders>
              <w:top w:val="nil"/>
              <w:left w:val="nil"/>
              <w:bottom w:val="single" w:sz="4" w:space="0" w:color="auto"/>
              <w:right w:val="single" w:sz="4" w:space="0" w:color="auto"/>
            </w:tcBorders>
            <w:shd w:val="clear" w:color="800000" w:fill="CCFFCC"/>
            <w:vAlign w:val="center"/>
            <w:hideMark/>
          </w:tcPr>
          <w:p w14:paraId="37F903FE"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Формирование ключевых компетенций цифровой экономики</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671B0AD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CCFFCC"/>
            <w:vAlign w:val="center"/>
            <w:hideMark/>
          </w:tcPr>
          <w:p w14:paraId="137C366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1F3F9B6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nil"/>
              <w:left w:val="nil"/>
              <w:bottom w:val="single" w:sz="4" w:space="0" w:color="auto"/>
              <w:right w:val="single" w:sz="4" w:space="0" w:color="auto"/>
            </w:tcBorders>
            <w:shd w:val="clear" w:color="800000" w:fill="CCFFCC"/>
            <w:vAlign w:val="center"/>
            <w:hideMark/>
          </w:tcPr>
          <w:p w14:paraId="663AA38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single" w:sz="4" w:space="0" w:color="auto"/>
            </w:tcBorders>
            <w:shd w:val="clear" w:color="800000" w:fill="CCFFCC"/>
            <w:vAlign w:val="center"/>
            <w:hideMark/>
          </w:tcPr>
          <w:p w14:paraId="72A0405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single" w:sz="4" w:space="0" w:color="auto"/>
            </w:tcBorders>
            <w:shd w:val="clear" w:color="800000" w:fill="CCFFCC"/>
            <w:vAlign w:val="center"/>
            <w:hideMark/>
          </w:tcPr>
          <w:p w14:paraId="08D142B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8" w:space="0" w:color="auto"/>
            </w:tcBorders>
            <w:shd w:val="clear" w:color="800000" w:fill="CCFFCC"/>
            <w:vAlign w:val="center"/>
            <w:hideMark/>
          </w:tcPr>
          <w:p w14:paraId="5EF8482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CFFCC"/>
            <w:noWrap/>
            <w:vAlign w:val="center"/>
            <w:hideMark/>
          </w:tcPr>
          <w:p w14:paraId="75F507C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54</w:t>
            </w:r>
          </w:p>
        </w:tc>
        <w:tc>
          <w:tcPr>
            <w:tcW w:w="222" w:type="pct"/>
            <w:tcBorders>
              <w:top w:val="nil"/>
              <w:left w:val="nil"/>
              <w:bottom w:val="single" w:sz="4" w:space="0" w:color="auto"/>
              <w:right w:val="single" w:sz="4" w:space="0" w:color="auto"/>
            </w:tcBorders>
            <w:shd w:val="clear" w:color="800000" w:fill="C0C0C0"/>
            <w:noWrap/>
            <w:vAlign w:val="center"/>
            <w:hideMark/>
          </w:tcPr>
          <w:p w14:paraId="5438A16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18</w:t>
            </w:r>
          </w:p>
        </w:tc>
        <w:tc>
          <w:tcPr>
            <w:tcW w:w="223" w:type="pct"/>
            <w:tcBorders>
              <w:top w:val="nil"/>
              <w:left w:val="nil"/>
              <w:bottom w:val="single" w:sz="4" w:space="0" w:color="auto"/>
              <w:right w:val="single" w:sz="4" w:space="0" w:color="auto"/>
            </w:tcBorders>
            <w:shd w:val="clear" w:color="800000" w:fill="C0C0C0"/>
            <w:noWrap/>
            <w:vAlign w:val="center"/>
            <w:hideMark/>
          </w:tcPr>
          <w:p w14:paraId="1B93EDB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nil"/>
              <w:left w:val="nil"/>
              <w:bottom w:val="single" w:sz="4" w:space="0" w:color="auto"/>
              <w:right w:val="single" w:sz="4" w:space="0" w:color="auto"/>
            </w:tcBorders>
            <w:shd w:val="clear" w:color="800000" w:fill="C0C0C0"/>
            <w:noWrap/>
            <w:vAlign w:val="center"/>
            <w:hideMark/>
          </w:tcPr>
          <w:p w14:paraId="1513596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157" w:type="pct"/>
            <w:tcBorders>
              <w:top w:val="nil"/>
              <w:left w:val="nil"/>
              <w:bottom w:val="single" w:sz="4" w:space="0" w:color="auto"/>
              <w:right w:val="single" w:sz="4" w:space="0" w:color="auto"/>
            </w:tcBorders>
            <w:shd w:val="clear" w:color="800000" w:fill="C0C0C0"/>
            <w:noWrap/>
            <w:vAlign w:val="center"/>
            <w:hideMark/>
          </w:tcPr>
          <w:p w14:paraId="225988A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96" w:type="pct"/>
            <w:tcBorders>
              <w:top w:val="nil"/>
              <w:left w:val="nil"/>
              <w:bottom w:val="single" w:sz="4" w:space="0" w:color="auto"/>
              <w:right w:val="single" w:sz="4" w:space="0" w:color="auto"/>
            </w:tcBorders>
            <w:shd w:val="clear" w:color="800000" w:fill="C0C0C0"/>
            <w:noWrap/>
            <w:vAlign w:val="center"/>
            <w:hideMark/>
          </w:tcPr>
          <w:p w14:paraId="5FDD40E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176" w:type="pct"/>
            <w:tcBorders>
              <w:top w:val="nil"/>
              <w:left w:val="nil"/>
              <w:bottom w:val="single" w:sz="4" w:space="0" w:color="auto"/>
              <w:right w:val="single" w:sz="4" w:space="0" w:color="auto"/>
            </w:tcBorders>
            <w:shd w:val="clear" w:color="800000" w:fill="C0C0C0"/>
            <w:noWrap/>
            <w:vAlign w:val="center"/>
            <w:hideMark/>
          </w:tcPr>
          <w:p w14:paraId="460F682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4" w:space="0" w:color="auto"/>
            </w:tcBorders>
            <w:shd w:val="clear" w:color="800000" w:fill="C0C0C0"/>
            <w:noWrap/>
            <w:vAlign w:val="center"/>
            <w:hideMark/>
          </w:tcPr>
          <w:p w14:paraId="581CA87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single" w:sz="4" w:space="0" w:color="auto"/>
            </w:tcBorders>
            <w:shd w:val="clear" w:color="800000" w:fill="C0C0C0"/>
            <w:noWrap/>
            <w:vAlign w:val="center"/>
            <w:hideMark/>
          </w:tcPr>
          <w:p w14:paraId="5E78C64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single" w:sz="8" w:space="0" w:color="auto"/>
            </w:tcBorders>
            <w:shd w:val="clear" w:color="800000" w:fill="C0C0C0"/>
            <w:noWrap/>
            <w:vAlign w:val="center"/>
            <w:hideMark/>
          </w:tcPr>
          <w:p w14:paraId="5A5CAB0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7C2413CE" w14:textId="77777777" w:rsidTr="006816B4">
        <w:trPr>
          <w:trHeight w:val="270"/>
        </w:trPr>
        <w:tc>
          <w:tcPr>
            <w:tcW w:w="378"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63CB567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ПЦ</w:t>
            </w:r>
          </w:p>
        </w:tc>
        <w:tc>
          <w:tcPr>
            <w:tcW w:w="905" w:type="pct"/>
            <w:tcBorders>
              <w:top w:val="single" w:sz="8" w:space="0" w:color="auto"/>
              <w:left w:val="nil"/>
              <w:bottom w:val="single" w:sz="8" w:space="0" w:color="auto"/>
              <w:right w:val="single" w:sz="4" w:space="0" w:color="auto"/>
            </w:tcBorders>
            <w:shd w:val="clear" w:color="800000" w:fill="C0C0C0"/>
            <w:vAlign w:val="center"/>
            <w:hideMark/>
          </w:tcPr>
          <w:p w14:paraId="0ABFE0D4"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Профессиональный цикл</w:t>
            </w:r>
          </w:p>
        </w:tc>
        <w:tc>
          <w:tcPr>
            <w:tcW w:w="206"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7E20EC3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5</w:t>
            </w:r>
          </w:p>
        </w:tc>
        <w:tc>
          <w:tcPr>
            <w:tcW w:w="214" w:type="pct"/>
            <w:tcBorders>
              <w:top w:val="single" w:sz="8" w:space="0" w:color="auto"/>
              <w:left w:val="nil"/>
              <w:bottom w:val="single" w:sz="8" w:space="0" w:color="auto"/>
              <w:right w:val="single" w:sz="4" w:space="0" w:color="auto"/>
            </w:tcBorders>
            <w:shd w:val="clear" w:color="800000" w:fill="C0C0C0"/>
            <w:vAlign w:val="center"/>
            <w:hideMark/>
          </w:tcPr>
          <w:p w14:paraId="5012296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8" w:space="0" w:color="auto"/>
              <w:left w:val="nil"/>
              <w:bottom w:val="single" w:sz="8" w:space="0" w:color="auto"/>
              <w:right w:val="single" w:sz="4" w:space="0" w:color="auto"/>
            </w:tcBorders>
            <w:shd w:val="clear" w:color="800000" w:fill="C0C0C0"/>
            <w:vAlign w:val="center"/>
            <w:hideMark/>
          </w:tcPr>
          <w:p w14:paraId="63CC571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220" w:type="pct"/>
            <w:tcBorders>
              <w:top w:val="single" w:sz="8" w:space="0" w:color="auto"/>
              <w:left w:val="nil"/>
              <w:bottom w:val="single" w:sz="8" w:space="0" w:color="auto"/>
              <w:right w:val="single" w:sz="4" w:space="0" w:color="auto"/>
            </w:tcBorders>
            <w:shd w:val="clear" w:color="800000" w:fill="C0C0C0"/>
            <w:vAlign w:val="center"/>
            <w:hideMark/>
          </w:tcPr>
          <w:p w14:paraId="31372B4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8" w:space="0" w:color="auto"/>
              <w:left w:val="nil"/>
              <w:bottom w:val="single" w:sz="8" w:space="0" w:color="auto"/>
              <w:right w:val="single" w:sz="4" w:space="0" w:color="auto"/>
            </w:tcBorders>
            <w:shd w:val="clear" w:color="800000" w:fill="C0C0C0"/>
            <w:vAlign w:val="center"/>
            <w:hideMark/>
          </w:tcPr>
          <w:p w14:paraId="2C836B8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single" w:sz="8" w:space="0" w:color="auto"/>
              <w:left w:val="nil"/>
              <w:bottom w:val="single" w:sz="8" w:space="0" w:color="auto"/>
              <w:right w:val="single" w:sz="4" w:space="0" w:color="auto"/>
            </w:tcBorders>
            <w:shd w:val="clear" w:color="800000" w:fill="C0C0C0"/>
            <w:vAlign w:val="center"/>
            <w:hideMark/>
          </w:tcPr>
          <w:p w14:paraId="48BFF64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8" w:space="0" w:color="auto"/>
              <w:left w:val="nil"/>
              <w:bottom w:val="single" w:sz="8" w:space="0" w:color="auto"/>
              <w:right w:val="single" w:sz="8" w:space="0" w:color="auto"/>
            </w:tcBorders>
            <w:shd w:val="clear" w:color="800000" w:fill="C0C0C0"/>
            <w:vAlign w:val="center"/>
            <w:hideMark/>
          </w:tcPr>
          <w:p w14:paraId="0756CC8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27F1BB6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1443</w:t>
            </w:r>
          </w:p>
        </w:tc>
        <w:tc>
          <w:tcPr>
            <w:tcW w:w="222" w:type="pct"/>
            <w:tcBorders>
              <w:top w:val="single" w:sz="8" w:space="0" w:color="auto"/>
              <w:left w:val="nil"/>
              <w:bottom w:val="single" w:sz="8" w:space="0" w:color="auto"/>
              <w:right w:val="single" w:sz="4" w:space="0" w:color="auto"/>
            </w:tcBorders>
            <w:shd w:val="clear" w:color="800000" w:fill="C0C0C0"/>
            <w:noWrap/>
            <w:vAlign w:val="center"/>
            <w:hideMark/>
          </w:tcPr>
          <w:p w14:paraId="7FB010A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234</w:t>
            </w:r>
          </w:p>
        </w:tc>
        <w:tc>
          <w:tcPr>
            <w:tcW w:w="223" w:type="pct"/>
            <w:tcBorders>
              <w:top w:val="single" w:sz="8" w:space="0" w:color="auto"/>
              <w:left w:val="nil"/>
              <w:bottom w:val="single" w:sz="8" w:space="0" w:color="auto"/>
              <w:right w:val="single" w:sz="4" w:space="0" w:color="auto"/>
            </w:tcBorders>
            <w:shd w:val="clear" w:color="800000" w:fill="C0C0C0"/>
            <w:noWrap/>
            <w:vAlign w:val="center"/>
            <w:hideMark/>
          </w:tcPr>
          <w:p w14:paraId="207B982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68</w:t>
            </w:r>
          </w:p>
        </w:tc>
        <w:tc>
          <w:tcPr>
            <w:tcW w:w="344" w:type="pct"/>
            <w:tcBorders>
              <w:top w:val="single" w:sz="8" w:space="0" w:color="auto"/>
              <w:left w:val="nil"/>
              <w:bottom w:val="single" w:sz="8" w:space="0" w:color="auto"/>
              <w:right w:val="single" w:sz="4" w:space="0" w:color="auto"/>
            </w:tcBorders>
            <w:shd w:val="clear" w:color="800000" w:fill="C0C0C0"/>
            <w:noWrap/>
            <w:vAlign w:val="center"/>
            <w:hideMark/>
          </w:tcPr>
          <w:p w14:paraId="4089071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901</w:t>
            </w:r>
          </w:p>
        </w:tc>
        <w:tc>
          <w:tcPr>
            <w:tcW w:w="157" w:type="pct"/>
            <w:tcBorders>
              <w:top w:val="single" w:sz="8" w:space="0" w:color="auto"/>
              <w:left w:val="nil"/>
              <w:bottom w:val="single" w:sz="8" w:space="0" w:color="auto"/>
              <w:right w:val="single" w:sz="4" w:space="0" w:color="auto"/>
            </w:tcBorders>
            <w:shd w:val="clear" w:color="800000" w:fill="C0C0C0"/>
            <w:noWrap/>
            <w:vAlign w:val="center"/>
            <w:hideMark/>
          </w:tcPr>
          <w:p w14:paraId="63E16E3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96" w:type="pct"/>
            <w:tcBorders>
              <w:top w:val="single" w:sz="8" w:space="0" w:color="auto"/>
              <w:left w:val="nil"/>
              <w:bottom w:val="single" w:sz="8" w:space="0" w:color="auto"/>
              <w:right w:val="single" w:sz="4" w:space="0" w:color="auto"/>
            </w:tcBorders>
            <w:shd w:val="clear" w:color="800000" w:fill="C0C0C0"/>
            <w:noWrap/>
            <w:vAlign w:val="center"/>
            <w:hideMark/>
          </w:tcPr>
          <w:p w14:paraId="5A4E400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433</w:t>
            </w:r>
          </w:p>
        </w:tc>
        <w:tc>
          <w:tcPr>
            <w:tcW w:w="176" w:type="pct"/>
            <w:tcBorders>
              <w:top w:val="single" w:sz="8" w:space="0" w:color="auto"/>
              <w:left w:val="nil"/>
              <w:bottom w:val="single" w:sz="8" w:space="0" w:color="auto"/>
              <w:right w:val="single" w:sz="4" w:space="0" w:color="auto"/>
            </w:tcBorders>
            <w:shd w:val="clear" w:color="800000" w:fill="C0C0C0"/>
            <w:noWrap/>
            <w:vAlign w:val="center"/>
            <w:hideMark/>
          </w:tcPr>
          <w:p w14:paraId="06FAEC5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8" w:space="0" w:color="auto"/>
              <w:left w:val="nil"/>
              <w:bottom w:val="single" w:sz="8" w:space="0" w:color="auto"/>
              <w:right w:val="single" w:sz="4" w:space="0" w:color="auto"/>
            </w:tcBorders>
            <w:shd w:val="clear" w:color="800000" w:fill="C0C0C0"/>
            <w:noWrap/>
            <w:vAlign w:val="center"/>
            <w:hideMark/>
          </w:tcPr>
          <w:p w14:paraId="6348938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single" w:sz="8" w:space="0" w:color="auto"/>
              <w:left w:val="nil"/>
              <w:bottom w:val="single" w:sz="8" w:space="0" w:color="auto"/>
              <w:right w:val="single" w:sz="4" w:space="0" w:color="auto"/>
            </w:tcBorders>
            <w:shd w:val="clear" w:color="800000" w:fill="C0C0C0"/>
            <w:noWrap/>
            <w:vAlign w:val="center"/>
            <w:hideMark/>
          </w:tcPr>
          <w:p w14:paraId="724F788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24</w:t>
            </w:r>
          </w:p>
        </w:tc>
        <w:tc>
          <w:tcPr>
            <w:tcW w:w="176" w:type="pct"/>
            <w:tcBorders>
              <w:top w:val="single" w:sz="8" w:space="0" w:color="auto"/>
              <w:left w:val="nil"/>
              <w:bottom w:val="single" w:sz="8" w:space="0" w:color="auto"/>
              <w:right w:val="single" w:sz="8" w:space="0" w:color="auto"/>
            </w:tcBorders>
            <w:shd w:val="clear" w:color="800000" w:fill="C0C0C0"/>
            <w:noWrap/>
            <w:vAlign w:val="center"/>
            <w:hideMark/>
          </w:tcPr>
          <w:p w14:paraId="6DD0BE5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509174CE" w14:textId="77777777" w:rsidTr="006816B4">
        <w:trPr>
          <w:trHeight w:val="270"/>
        </w:trPr>
        <w:tc>
          <w:tcPr>
            <w:tcW w:w="378"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4F46728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ПМ.01</w:t>
            </w:r>
          </w:p>
        </w:tc>
        <w:tc>
          <w:tcPr>
            <w:tcW w:w="905" w:type="pct"/>
            <w:tcBorders>
              <w:top w:val="single" w:sz="8" w:space="0" w:color="auto"/>
              <w:left w:val="nil"/>
              <w:bottom w:val="single" w:sz="8" w:space="0" w:color="auto"/>
              <w:right w:val="single" w:sz="4" w:space="0" w:color="auto"/>
            </w:tcBorders>
            <w:shd w:val="clear" w:color="800000" w:fill="C0C0C0"/>
            <w:vAlign w:val="center"/>
            <w:hideMark/>
          </w:tcPr>
          <w:p w14:paraId="5CA4292A"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Транспортировка грузов</w:t>
            </w:r>
          </w:p>
        </w:tc>
        <w:tc>
          <w:tcPr>
            <w:tcW w:w="206"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20CC09B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w:t>
            </w:r>
          </w:p>
        </w:tc>
        <w:tc>
          <w:tcPr>
            <w:tcW w:w="214" w:type="pct"/>
            <w:tcBorders>
              <w:top w:val="single" w:sz="8" w:space="0" w:color="auto"/>
              <w:left w:val="nil"/>
              <w:bottom w:val="single" w:sz="8" w:space="0" w:color="auto"/>
              <w:right w:val="single" w:sz="4" w:space="0" w:color="auto"/>
            </w:tcBorders>
            <w:shd w:val="clear" w:color="800000" w:fill="C0C0C0"/>
            <w:vAlign w:val="center"/>
            <w:hideMark/>
          </w:tcPr>
          <w:p w14:paraId="4E9DD36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8" w:space="0" w:color="auto"/>
              <w:left w:val="nil"/>
              <w:bottom w:val="single" w:sz="8" w:space="0" w:color="auto"/>
              <w:right w:val="single" w:sz="4" w:space="0" w:color="auto"/>
            </w:tcBorders>
            <w:shd w:val="clear" w:color="800000" w:fill="C0C0C0"/>
            <w:vAlign w:val="center"/>
            <w:hideMark/>
          </w:tcPr>
          <w:p w14:paraId="17C3DE0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w:t>
            </w:r>
          </w:p>
        </w:tc>
        <w:tc>
          <w:tcPr>
            <w:tcW w:w="220" w:type="pct"/>
            <w:tcBorders>
              <w:top w:val="single" w:sz="8" w:space="0" w:color="auto"/>
              <w:left w:val="nil"/>
              <w:bottom w:val="single" w:sz="8" w:space="0" w:color="auto"/>
              <w:right w:val="single" w:sz="4" w:space="0" w:color="auto"/>
            </w:tcBorders>
            <w:shd w:val="clear" w:color="800000" w:fill="C0C0C0"/>
            <w:vAlign w:val="center"/>
            <w:hideMark/>
          </w:tcPr>
          <w:p w14:paraId="502A651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8" w:space="0" w:color="auto"/>
              <w:left w:val="nil"/>
              <w:bottom w:val="single" w:sz="8" w:space="0" w:color="auto"/>
              <w:right w:val="single" w:sz="4" w:space="0" w:color="auto"/>
            </w:tcBorders>
            <w:shd w:val="clear" w:color="800000" w:fill="C0C0C0"/>
            <w:vAlign w:val="center"/>
            <w:hideMark/>
          </w:tcPr>
          <w:p w14:paraId="0574674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single" w:sz="8" w:space="0" w:color="auto"/>
              <w:left w:val="nil"/>
              <w:bottom w:val="single" w:sz="8" w:space="0" w:color="auto"/>
              <w:right w:val="single" w:sz="4" w:space="0" w:color="auto"/>
            </w:tcBorders>
            <w:shd w:val="clear" w:color="800000" w:fill="C0C0C0"/>
            <w:vAlign w:val="center"/>
            <w:hideMark/>
          </w:tcPr>
          <w:p w14:paraId="5DAA5B9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8" w:space="0" w:color="auto"/>
              <w:left w:val="nil"/>
              <w:bottom w:val="single" w:sz="8" w:space="0" w:color="auto"/>
              <w:right w:val="single" w:sz="8" w:space="0" w:color="auto"/>
            </w:tcBorders>
            <w:shd w:val="clear" w:color="800000" w:fill="C0C0C0"/>
            <w:vAlign w:val="center"/>
            <w:hideMark/>
          </w:tcPr>
          <w:p w14:paraId="6B8993E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17FC57D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574</w:t>
            </w:r>
          </w:p>
        </w:tc>
        <w:tc>
          <w:tcPr>
            <w:tcW w:w="222" w:type="pct"/>
            <w:tcBorders>
              <w:top w:val="single" w:sz="8" w:space="0" w:color="auto"/>
              <w:left w:val="nil"/>
              <w:bottom w:val="single" w:sz="8" w:space="0" w:color="auto"/>
              <w:right w:val="single" w:sz="4" w:space="0" w:color="auto"/>
            </w:tcBorders>
            <w:shd w:val="clear" w:color="800000" w:fill="C0C0C0"/>
            <w:noWrap/>
            <w:vAlign w:val="center"/>
            <w:hideMark/>
          </w:tcPr>
          <w:p w14:paraId="46C2B93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102</w:t>
            </w:r>
          </w:p>
        </w:tc>
        <w:tc>
          <w:tcPr>
            <w:tcW w:w="223" w:type="pct"/>
            <w:tcBorders>
              <w:top w:val="single" w:sz="8" w:space="0" w:color="auto"/>
              <w:left w:val="nil"/>
              <w:bottom w:val="single" w:sz="8" w:space="0" w:color="auto"/>
              <w:right w:val="single" w:sz="4" w:space="0" w:color="auto"/>
            </w:tcBorders>
            <w:shd w:val="clear" w:color="800000" w:fill="C0C0C0"/>
            <w:noWrap/>
            <w:vAlign w:val="center"/>
            <w:hideMark/>
          </w:tcPr>
          <w:p w14:paraId="3748FC6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34</w:t>
            </w:r>
          </w:p>
        </w:tc>
        <w:tc>
          <w:tcPr>
            <w:tcW w:w="344" w:type="pct"/>
            <w:tcBorders>
              <w:top w:val="single" w:sz="8" w:space="0" w:color="auto"/>
              <w:left w:val="nil"/>
              <w:bottom w:val="single" w:sz="8" w:space="0" w:color="auto"/>
              <w:right w:val="single" w:sz="4" w:space="0" w:color="auto"/>
            </w:tcBorders>
            <w:shd w:val="clear" w:color="800000" w:fill="C0C0C0"/>
            <w:noWrap/>
            <w:vAlign w:val="center"/>
            <w:hideMark/>
          </w:tcPr>
          <w:p w14:paraId="0606D6F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426</w:t>
            </w:r>
          </w:p>
        </w:tc>
        <w:tc>
          <w:tcPr>
            <w:tcW w:w="157" w:type="pct"/>
            <w:tcBorders>
              <w:top w:val="single" w:sz="8" w:space="0" w:color="auto"/>
              <w:left w:val="nil"/>
              <w:bottom w:val="single" w:sz="8" w:space="0" w:color="auto"/>
              <w:right w:val="single" w:sz="4" w:space="0" w:color="auto"/>
            </w:tcBorders>
            <w:shd w:val="clear" w:color="800000" w:fill="C0C0C0"/>
            <w:noWrap/>
            <w:vAlign w:val="center"/>
            <w:hideMark/>
          </w:tcPr>
          <w:p w14:paraId="4F710D9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96" w:type="pct"/>
            <w:tcBorders>
              <w:top w:val="single" w:sz="8" w:space="0" w:color="auto"/>
              <w:left w:val="nil"/>
              <w:bottom w:val="single" w:sz="8" w:space="0" w:color="auto"/>
              <w:right w:val="single" w:sz="4" w:space="0" w:color="auto"/>
            </w:tcBorders>
            <w:shd w:val="clear" w:color="800000" w:fill="C0C0C0"/>
            <w:noWrap/>
            <w:vAlign w:val="center"/>
            <w:hideMark/>
          </w:tcPr>
          <w:p w14:paraId="3F22D6C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210</w:t>
            </w:r>
          </w:p>
        </w:tc>
        <w:tc>
          <w:tcPr>
            <w:tcW w:w="176" w:type="pct"/>
            <w:tcBorders>
              <w:top w:val="single" w:sz="8" w:space="0" w:color="auto"/>
              <w:left w:val="nil"/>
              <w:bottom w:val="single" w:sz="8" w:space="0" w:color="auto"/>
              <w:right w:val="single" w:sz="4" w:space="0" w:color="auto"/>
            </w:tcBorders>
            <w:shd w:val="clear" w:color="800000" w:fill="C0C0C0"/>
            <w:noWrap/>
            <w:vAlign w:val="center"/>
            <w:hideMark/>
          </w:tcPr>
          <w:p w14:paraId="3696A5B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8" w:space="0" w:color="auto"/>
              <w:left w:val="nil"/>
              <w:bottom w:val="single" w:sz="8" w:space="0" w:color="auto"/>
              <w:right w:val="single" w:sz="4" w:space="0" w:color="auto"/>
            </w:tcBorders>
            <w:shd w:val="clear" w:color="800000" w:fill="C0C0C0"/>
            <w:noWrap/>
            <w:vAlign w:val="center"/>
            <w:hideMark/>
          </w:tcPr>
          <w:p w14:paraId="4C5FA53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single" w:sz="8" w:space="0" w:color="auto"/>
              <w:left w:val="nil"/>
              <w:bottom w:val="single" w:sz="8" w:space="0" w:color="auto"/>
              <w:right w:val="single" w:sz="4" w:space="0" w:color="auto"/>
            </w:tcBorders>
            <w:shd w:val="clear" w:color="800000" w:fill="C0C0C0"/>
            <w:noWrap/>
            <w:vAlign w:val="center"/>
            <w:hideMark/>
          </w:tcPr>
          <w:p w14:paraId="0C51D2A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12</w:t>
            </w:r>
          </w:p>
        </w:tc>
        <w:tc>
          <w:tcPr>
            <w:tcW w:w="176" w:type="pct"/>
            <w:tcBorders>
              <w:top w:val="single" w:sz="8" w:space="0" w:color="auto"/>
              <w:left w:val="nil"/>
              <w:bottom w:val="single" w:sz="8" w:space="0" w:color="auto"/>
              <w:right w:val="single" w:sz="8" w:space="0" w:color="auto"/>
            </w:tcBorders>
            <w:shd w:val="clear" w:color="800000" w:fill="C0C0C0"/>
            <w:noWrap/>
            <w:vAlign w:val="center"/>
            <w:hideMark/>
          </w:tcPr>
          <w:p w14:paraId="3A0AEF7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725BBCDB" w14:textId="77777777" w:rsidTr="006816B4">
        <w:trPr>
          <w:trHeight w:val="465"/>
        </w:trPr>
        <w:tc>
          <w:tcPr>
            <w:tcW w:w="378"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2F3D60B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МДК.01.01</w:t>
            </w:r>
          </w:p>
        </w:tc>
        <w:tc>
          <w:tcPr>
            <w:tcW w:w="905" w:type="pct"/>
            <w:tcBorders>
              <w:top w:val="single" w:sz="4" w:space="0" w:color="auto"/>
              <w:left w:val="nil"/>
              <w:bottom w:val="single" w:sz="4" w:space="0" w:color="auto"/>
              <w:right w:val="single" w:sz="4" w:space="0" w:color="auto"/>
            </w:tcBorders>
            <w:shd w:val="clear" w:color="800000" w:fill="CCFFCC"/>
            <w:vAlign w:val="center"/>
            <w:hideMark/>
          </w:tcPr>
          <w:p w14:paraId="60B36D05"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Теоретическая подготовка водителей автомобилей категории «С»</w:t>
            </w:r>
          </w:p>
        </w:tc>
        <w:tc>
          <w:tcPr>
            <w:tcW w:w="206"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5E6A494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214" w:type="pct"/>
            <w:tcBorders>
              <w:top w:val="single" w:sz="4" w:space="0" w:color="auto"/>
              <w:left w:val="nil"/>
              <w:bottom w:val="single" w:sz="4" w:space="0" w:color="auto"/>
              <w:right w:val="single" w:sz="4" w:space="0" w:color="auto"/>
            </w:tcBorders>
            <w:shd w:val="clear" w:color="800000" w:fill="CCFFCC"/>
            <w:vAlign w:val="center"/>
            <w:hideMark/>
          </w:tcPr>
          <w:p w14:paraId="2E8A41A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4" w:space="0" w:color="auto"/>
              <w:left w:val="nil"/>
              <w:bottom w:val="single" w:sz="4" w:space="0" w:color="auto"/>
              <w:right w:val="single" w:sz="4" w:space="0" w:color="auto"/>
            </w:tcBorders>
            <w:shd w:val="clear" w:color="800000" w:fill="CCFFCC"/>
            <w:vAlign w:val="center"/>
            <w:hideMark/>
          </w:tcPr>
          <w:p w14:paraId="090545C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single" w:sz="4" w:space="0" w:color="auto"/>
              <w:left w:val="nil"/>
              <w:bottom w:val="single" w:sz="4" w:space="0" w:color="auto"/>
              <w:right w:val="single" w:sz="4" w:space="0" w:color="auto"/>
            </w:tcBorders>
            <w:shd w:val="clear" w:color="800000" w:fill="CCFFCC"/>
            <w:vAlign w:val="center"/>
            <w:hideMark/>
          </w:tcPr>
          <w:p w14:paraId="2A52161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4" w:space="0" w:color="auto"/>
              <w:left w:val="nil"/>
              <w:bottom w:val="single" w:sz="4" w:space="0" w:color="auto"/>
              <w:right w:val="single" w:sz="4" w:space="0" w:color="auto"/>
            </w:tcBorders>
            <w:shd w:val="clear" w:color="800000" w:fill="CCFFCC"/>
            <w:vAlign w:val="center"/>
            <w:hideMark/>
          </w:tcPr>
          <w:p w14:paraId="2A27534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single" w:sz="4" w:space="0" w:color="auto"/>
              <w:left w:val="nil"/>
              <w:bottom w:val="single" w:sz="4" w:space="0" w:color="auto"/>
              <w:right w:val="single" w:sz="4" w:space="0" w:color="auto"/>
            </w:tcBorders>
            <w:shd w:val="clear" w:color="800000" w:fill="CCFFCC"/>
            <w:vAlign w:val="center"/>
            <w:hideMark/>
          </w:tcPr>
          <w:p w14:paraId="41B3284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8" w:space="0" w:color="auto"/>
            </w:tcBorders>
            <w:shd w:val="clear" w:color="800000" w:fill="CCFFCC"/>
            <w:vAlign w:val="center"/>
            <w:hideMark/>
          </w:tcPr>
          <w:p w14:paraId="111D294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26C62BF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352</w:t>
            </w:r>
          </w:p>
        </w:tc>
        <w:tc>
          <w:tcPr>
            <w:tcW w:w="222" w:type="pct"/>
            <w:tcBorders>
              <w:top w:val="single" w:sz="4" w:space="0" w:color="auto"/>
              <w:left w:val="nil"/>
              <w:bottom w:val="single" w:sz="4" w:space="0" w:color="auto"/>
              <w:right w:val="single" w:sz="4" w:space="0" w:color="auto"/>
            </w:tcBorders>
            <w:shd w:val="clear" w:color="800000" w:fill="C0C0C0"/>
            <w:noWrap/>
            <w:vAlign w:val="center"/>
            <w:hideMark/>
          </w:tcPr>
          <w:p w14:paraId="1B91770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102</w:t>
            </w:r>
          </w:p>
        </w:tc>
        <w:tc>
          <w:tcPr>
            <w:tcW w:w="223" w:type="pct"/>
            <w:tcBorders>
              <w:top w:val="single" w:sz="4" w:space="0" w:color="auto"/>
              <w:left w:val="nil"/>
              <w:bottom w:val="single" w:sz="4" w:space="0" w:color="auto"/>
              <w:right w:val="single" w:sz="4" w:space="0" w:color="auto"/>
            </w:tcBorders>
            <w:shd w:val="clear" w:color="800000" w:fill="C0C0C0"/>
            <w:noWrap/>
            <w:vAlign w:val="center"/>
            <w:hideMark/>
          </w:tcPr>
          <w:p w14:paraId="3690084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34</w:t>
            </w:r>
          </w:p>
        </w:tc>
        <w:tc>
          <w:tcPr>
            <w:tcW w:w="344" w:type="pct"/>
            <w:tcBorders>
              <w:top w:val="single" w:sz="4" w:space="0" w:color="auto"/>
              <w:left w:val="nil"/>
              <w:bottom w:val="single" w:sz="4" w:space="0" w:color="auto"/>
              <w:right w:val="single" w:sz="4" w:space="0" w:color="auto"/>
            </w:tcBorders>
            <w:shd w:val="clear" w:color="800000" w:fill="C0C0C0"/>
            <w:noWrap/>
            <w:vAlign w:val="center"/>
            <w:hideMark/>
          </w:tcPr>
          <w:p w14:paraId="4E9A899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210</w:t>
            </w:r>
          </w:p>
        </w:tc>
        <w:tc>
          <w:tcPr>
            <w:tcW w:w="157" w:type="pct"/>
            <w:tcBorders>
              <w:top w:val="single" w:sz="4" w:space="0" w:color="auto"/>
              <w:left w:val="nil"/>
              <w:bottom w:val="single" w:sz="4" w:space="0" w:color="auto"/>
              <w:right w:val="single" w:sz="4" w:space="0" w:color="auto"/>
            </w:tcBorders>
            <w:shd w:val="clear" w:color="800000" w:fill="C0C0C0"/>
            <w:noWrap/>
            <w:vAlign w:val="center"/>
            <w:hideMark/>
          </w:tcPr>
          <w:p w14:paraId="199D8B7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96" w:type="pct"/>
            <w:tcBorders>
              <w:top w:val="single" w:sz="4" w:space="0" w:color="auto"/>
              <w:left w:val="nil"/>
              <w:bottom w:val="single" w:sz="4" w:space="0" w:color="auto"/>
              <w:right w:val="single" w:sz="4" w:space="0" w:color="auto"/>
            </w:tcBorders>
            <w:shd w:val="clear" w:color="800000" w:fill="C0C0C0"/>
            <w:noWrap/>
            <w:vAlign w:val="center"/>
            <w:hideMark/>
          </w:tcPr>
          <w:p w14:paraId="4BFB7E9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210</w:t>
            </w:r>
          </w:p>
        </w:tc>
        <w:tc>
          <w:tcPr>
            <w:tcW w:w="176" w:type="pct"/>
            <w:tcBorders>
              <w:top w:val="single" w:sz="4" w:space="0" w:color="auto"/>
              <w:left w:val="nil"/>
              <w:bottom w:val="single" w:sz="4" w:space="0" w:color="auto"/>
              <w:right w:val="single" w:sz="4" w:space="0" w:color="auto"/>
            </w:tcBorders>
            <w:shd w:val="clear" w:color="800000" w:fill="C0C0C0"/>
            <w:noWrap/>
            <w:vAlign w:val="center"/>
            <w:hideMark/>
          </w:tcPr>
          <w:p w14:paraId="0A34291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4" w:space="0" w:color="auto"/>
              <w:left w:val="nil"/>
              <w:bottom w:val="single" w:sz="4" w:space="0" w:color="auto"/>
              <w:right w:val="single" w:sz="4" w:space="0" w:color="auto"/>
            </w:tcBorders>
            <w:shd w:val="clear" w:color="800000" w:fill="C0C0C0"/>
            <w:noWrap/>
            <w:vAlign w:val="center"/>
            <w:hideMark/>
          </w:tcPr>
          <w:p w14:paraId="0E19471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single" w:sz="4" w:space="0" w:color="auto"/>
              <w:left w:val="nil"/>
              <w:bottom w:val="single" w:sz="4" w:space="0" w:color="auto"/>
              <w:right w:val="single" w:sz="4" w:space="0" w:color="auto"/>
            </w:tcBorders>
            <w:shd w:val="clear" w:color="800000" w:fill="C0C0C0"/>
            <w:noWrap/>
            <w:vAlign w:val="center"/>
            <w:hideMark/>
          </w:tcPr>
          <w:p w14:paraId="7AC8771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w:t>
            </w:r>
          </w:p>
        </w:tc>
        <w:tc>
          <w:tcPr>
            <w:tcW w:w="176" w:type="pct"/>
            <w:tcBorders>
              <w:top w:val="single" w:sz="4" w:space="0" w:color="auto"/>
              <w:left w:val="nil"/>
              <w:bottom w:val="single" w:sz="4" w:space="0" w:color="auto"/>
              <w:right w:val="single" w:sz="8" w:space="0" w:color="auto"/>
            </w:tcBorders>
            <w:shd w:val="clear" w:color="800000" w:fill="C0C0C0"/>
            <w:noWrap/>
            <w:vAlign w:val="center"/>
            <w:hideMark/>
          </w:tcPr>
          <w:p w14:paraId="778CDF3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40AB3C87" w14:textId="77777777" w:rsidTr="006816B4">
        <w:trPr>
          <w:trHeight w:val="465"/>
        </w:trPr>
        <w:tc>
          <w:tcPr>
            <w:tcW w:w="378"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2AB261E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lastRenderedPageBreak/>
              <w:t>УП.01.01</w:t>
            </w:r>
          </w:p>
        </w:tc>
        <w:tc>
          <w:tcPr>
            <w:tcW w:w="905" w:type="pct"/>
            <w:tcBorders>
              <w:top w:val="single" w:sz="4" w:space="0" w:color="auto"/>
              <w:left w:val="nil"/>
              <w:bottom w:val="single" w:sz="4" w:space="0" w:color="auto"/>
              <w:right w:val="single" w:sz="4" w:space="0" w:color="auto"/>
            </w:tcBorders>
            <w:shd w:val="clear" w:color="800000" w:fill="CCFFCC"/>
            <w:vAlign w:val="center"/>
            <w:hideMark/>
          </w:tcPr>
          <w:p w14:paraId="18638C1B"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Учебная практика ПМ.01 Транспортировка грузов</w:t>
            </w:r>
          </w:p>
        </w:tc>
        <w:tc>
          <w:tcPr>
            <w:tcW w:w="206"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3E02947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4" w:space="0" w:color="auto"/>
            </w:tcBorders>
            <w:shd w:val="clear" w:color="800000" w:fill="CCFFCC"/>
            <w:vAlign w:val="center"/>
            <w:hideMark/>
          </w:tcPr>
          <w:p w14:paraId="04067CF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4" w:space="0" w:color="auto"/>
              <w:left w:val="nil"/>
              <w:bottom w:val="single" w:sz="4" w:space="0" w:color="auto"/>
              <w:right w:val="single" w:sz="4" w:space="0" w:color="auto"/>
            </w:tcBorders>
            <w:shd w:val="clear" w:color="800000" w:fill="CCFFCC"/>
            <w:vAlign w:val="center"/>
            <w:hideMark/>
          </w:tcPr>
          <w:p w14:paraId="07F4BA2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220" w:type="pct"/>
            <w:tcBorders>
              <w:top w:val="single" w:sz="4" w:space="0" w:color="auto"/>
              <w:left w:val="nil"/>
              <w:bottom w:val="single" w:sz="4" w:space="0" w:color="auto"/>
              <w:right w:val="single" w:sz="4" w:space="0" w:color="auto"/>
            </w:tcBorders>
            <w:shd w:val="clear" w:color="800000" w:fill="FFFFFF"/>
            <w:vAlign w:val="center"/>
            <w:hideMark/>
          </w:tcPr>
          <w:p w14:paraId="5295C99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4" w:space="0" w:color="auto"/>
              <w:left w:val="single" w:sz="8" w:space="0" w:color="auto"/>
              <w:bottom w:val="single" w:sz="4" w:space="0" w:color="auto"/>
              <w:right w:val="single" w:sz="4" w:space="0" w:color="auto"/>
            </w:tcBorders>
            <w:shd w:val="clear" w:color="800000" w:fill="FFFFFF"/>
            <w:vAlign w:val="center"/>
            <w:hideMark/>
          </w:tcPr>
          <w:p w14:paraId="5762E5B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РП</w:t>
            </w:r>
          </w:p>
        </w:tc>
        <w:tc>
          <w:tcPr>
            <w:tcW w:w="206" w:type="pct"/>
            <w:tcBorders>
              <w:top w:val="single" w:sz="4" w:space="0" w:color="auto"/>
              <w:left w:val="nil"/>
              <w:bottom w:val="single" w:sz="4" w:space="0" w:color="auto"/>
              <w:right w:val="single" w:sz="8" w:space="0" w:color="auto"/>
            </w:tcBorders>
            <w:shd w:val="clear" w:color="800000" w:fill="FFFFFF"/>
            <w:vAlign w:val="center"/>
            <w:hideMark/>
          </w:tcPr>
          <w:p w14:paraId="08138B1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V</w:t>
            </w:r>
          </w:p>
        </w:tc>
        <w:tc>
          <w:tcPr>
            <w:tcW w:w="214" w:type="pct"/>
            <w:tcBorders>
              <w:top w:val="single" w:sz="4" w:space="0" w:color="auto"/>
              <w:left w:val="single" w:sz="4" w:space="0" w:color="auto"/>
              <w:bottom w:val="single" w:sz="4" w:space="0" w:color="auto"/>
              <w:right w:val="single" w:sz="8" w:space="0" w:color="auto"/>
            </w:tcBorders>
            <w:shd w:val="clear" w:color="800000" w:fill="C0C0C0"/>
            <w:vAlign w:val="center"/>
            <w:hideMark/>
          </w:tcPr>
          <w:p w14:paraId="70CC345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час</w:t>
            </w:r>
          </w:p>
        </w:tc>
        <w:tc>
          <w:tcPr>
            <w:tcW w:w="25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4FFF96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144</w:t>
            </w:r>
          </w:p>
        </w:tc>
        <w:tc>
          <w:tcPr>
            <w:tcW w:w="222" w:type="pct"/>
            <w:tcBorders>
              <w:top w:val="single" w:sz="4" w:space="0" w:color="auto"/>
              <w:left w:val="nil"/>
              <w:bottom w:val="single" w:sz="4" w:space="0" w:color="auto"/>
              <w:right w:val="single" w:sz="4" w:space="0" w:color="auto"/>
            </w:tcBorders>
            <w:shd w:val="clear" w:color="800000" w:fill="C0C0C0"/>
            <w:noWrap/>
            <w:vAlign w:val="center"/>
            <w:hideMark/>
          </w:tcPr>
          <w:p w14:paraId="4B0F55C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single" w:sz="4" w:space="0" w:color="auto"/>
              <w:left w:val="nil"/>
              <w:bottom w:val="single" w:sz="4" w:space="0" w:color="auto"/>
              <w:right w:val="single" w:sz="4" w:space="0" w:color="auto"/>
            </w:tcBorders>
            <w:shd w:val="clear" w:color="800000" w:fill="C0C0C0"/>
            <w:noWrap/>
            <w:vAlign w:val="center"/>
            <w:hideMark/>
          </w:tcPr>
          <w:p w14:paraId="265BAFE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single" w:sz="4" w:space="0" w:color="auto"/>
              <w:left w:val="nil"/>
              <w:bottom w:val="single" w:sz="4" w:space="0" w:color="auto"/>
              <w:right w:val="single" w:sz="4" w:space="0" w:color="auto"/>
            </w:tcBorders>
            <w:shd w:val="clear" w:color="800000" w:fill="C0C0C0"/>
            <w:noWrap/>
            <w:vAlign w:val="center"/>
            <w:hideMark/>
          </w:tcPr>
          <w:p w14:paraId="26790D1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144</w:t>
            </w:r>
          </w:p>
        </w:tc>
        <w:tc>
          <w:tcPr>
            <w:tcW w:w="157" w:type="pct"/>
            <w:tcBorders>
              <w:top w:val="single" w:sz="4" w:space="0" w:color="auto"/>
              <w:left w:val="nil"/>
              <w:bottom w:val="single" w:sz="4" w:space="0" w:color="auto"/>
              <w:right w:val="single" w:sz="4" w:space="0" w:color="auto"/>
            </w:tcBorders>
            <w:shd w:val="clear" w:color="800000" w:fill="C0C0C0"/>
            <w:noWrap/>
            <w:vAlign w:val="center"/>
            <w:hideMark/>
          </w:tcPr>
          <w:p w14:paraId="0CF8C83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proofErr w:type="spellStart"/>
            <w:r w:rsidRPr="009D7B16">
              <w:rPr>
                <w:rFonts w:ascii="Times New Roman" w:eastAsia="Times New Roman" w:hAnsi="Times New Roman" w:cs="Times New Roman"/>
                <w:color w:val="000000"/>
                <w:sz w:val="16"/>
                <w:szCs w:val="16"/>
                <w:lang w:eastAsia="ru-RU"/>
              </w:rPr>
              <w:t>нед</w:t>
            </w:r>
            <w:proofErr w:type="spellEnd"/>
          </w:p>
        </w:tc>
        <w:tc>
          <w:tcPr>
            <w:tcW w:w="1115" w:type="pct"/>
            <w:gridSpan w:val="5"/>
            <w:tcBorders>
              <w:top w:val="single" w:sz="4" w:space="0" w:color="auto"/>
              <w:left w:val="nil"/>
              <w:bottom w:val="single" w:sz="4" w:space="0" w:color="auto"/>
              <w:right w:val="single" w:sz="4" w:space="0" w:color="auto"/>
            </w:tcBorders>
            <w:shd w:val="clear" w:color="800000" w:fill="C0C0C0"/>
            <w:noWrap/>
            <w:vAlign w:val="center"/>
            <w:hideMark/>
          </w:tcPr>
          <w:p w14:paraId="3F26703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xml:space="preserve">4 </w:t>
            </w:r>
          </w:p>
        </w:tc>
      </w:tr>
      <w:tr w:rsidR="006816B4" w:rsidRPr="009D7B16" w14:paraId="3649E8AF"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043DE56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УП.01.02</w:t>
            </w:r>
          </w:p>
        </w:tc>
        <w:tc>
          <w:tcPr>
            <w:tcW w:w="905" w:type="pct"/>
            <w:tcBorders>
              <w:top w:val="nil"/>
              <w:left w:val="nil"/>
              <w:bottom w:val="single" w:sz="4" w:space="0" w:color="auto"/>
              <w:right w:val="single" w:sz="4" w:space="0" w:color="auto"/>
            </w:tcBorders>
            <w:shd w:val="clear" w:color="800000" w:fill="CCFFCC"/>
            <w:vAlign w:val="center"/>
            <w:hideMark/>
          </w:tcPr>
          <w:p w14:paraId="55958803"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Учебная практика (практическое вождение)</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648FC9C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CCFFCC"/>
            <w:vAlign w:val="center"/>
            <w:hideMark/>
          </w:tcPr>
          <w:p w14:paraId="7B3BFC2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47464F5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nil"/>
              <w:left w:val="nil"/>
              <w:bottom w:val="single" w:sz="4" w:space="0" w:color="auto"/>
              <w:right w:val="single" w:sz="4" w:space="0" w:color="auto"/>
            </w:tcBorders>
            <w:shd w:val="clear" w:color="800000" w:fill="FFFFFF"/>
            <w:vAlign w:val="center"/>
            <w:hideMark/>
          </w:tcPr>
          <w:p w14:paraId="6F5ECCB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single" w:sz="8" w:space="0" w:color="auto"/>
              <w:bottom w:val="single" w:sz="4" w:space="0" w:color="auto"/>
              <w:right w:val="single" w:sz="4" w:space="0" w:color="auto"/>
            </w:tcBorders>
            <w:shd w:val="clear" w:color="800000" w:fill="FFFFFF"/>
            <w:vAlign w:val="center"/>
            <w:hideMark/>
          </w:tcPr>
          <w:p w14:paraId="22DF877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РП</w:t>
            </w:r>
          </w:p>
        </w:tc>
        <w:tc>
          <w:tcPr>
            <w:tcW w:w="206" w:type="pct"/>
            <w:tcBorders>
              <w:top w:val="nil"/>
              <w:left w:val="nil"/>
              <w:bottom w:val="single" w:sz="4" w:space="0" w:color="auto"/>
              <w:right w:val="single" w:sz="8" w:space="0" w:color="auto"/>
            </w:tcBorders>
            <w:shd w:val="clear" w:color="800000" w:fill="FFFFFF"/>
            <w:vAlign w:val="center"/>
            <w:hideMark/>
          </w:tcPr>
          <w:p w14:paraId="745C4F5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V</w:t>
            </w:r>
          </w:p>
        </w:tc>
        <w:tc>
          <w:tcPr>
            <w:tcW w:w="214" w:type="pct"/>
            <w:tcBorders>
              <w:top w:val="nil"/>
              <w:left w:val="single" w:sz="4" w:space="0" w:color="auto"/>
              <w:bottom w:val="single" w:sz="4" w:space="0" w:color="auto"/>
              <w:right w:val="single" w:sz="8" w:space="0" w:color="auto"/>
            </w:tcBorders>
            <w:shd w:val="clear" w:color="800000" w:fill="C0C0C0"/>
            <w:vAlign w:val="center"/>
            <w:hideMark/>
          </w:tcPr>
          <w:p w14:paraId="145DCE6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час</w:t>
            </w:r>
          </w:p>
        </w:tc>
        <w:tc>
          <w:tcPr>
            <w:tcW w:w="252" w:type="pct"/>
            <w:tcBorders>
              <w:top w:val="nil"/>
              <w:left w:val="single" w:sz="4" w:space="0" w:color="auto"/>
              <w:bottom w:val="single" w:sz="4" w:space="0" w:color="auto"/>
              <w:right w:val="single" w:sz="4" w:space="0" w:color="auto"/>
            </w:tcBorders>
            <w:shd w:val="clear" w:color="800000" w:fill="C0C0C0"/>
            <w:noWrap/>
            <w:vAlign w:val="center"/>
            <w:hideMark/>
          </w:tcPr>
          <w:p w14:paraId="6DC2EAD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72</w:t>
            </w:r>
          </w:p>
        </w:tc>
        <w:tc>
          <w:tcPr>
            <w:tcW w:w="222" w:type="pct"/>
            <w:tcBorders>
              <w:top w:val="nil"/>
              <w:left w:val="nil"/>
              <w:bottom w:val="single" w:sz="4" w:space="0" w:color="auto"/>
              <w:right w:val="single" w:sz="4" w:space="0" w:color="auto"/>
            </w:tcBorders>
            <w:shd w:val="clear" w:color="800000" w:fill="C0C0C0"/>
            <w:noWrap/>
            <w:vAlign w:val="center"/>
            <w:hideMark/>
          </w:tcPr>
          <w:p w14:paraId="69B88CF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single" w:sz="4" w:space="0" w:color="auto"/>
            </w:tcBorders>
            <w:shd w:val="clear" w:color="800000" w:fill="C0C0C0"/>
            <w:noWrap/>
            <w:vAlign w:val="center"/>
            <w:hideMark/>
          </w:tcPr>
          <w:p w14:paraId="68044BD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nil"/>
              <w:left w:val="nil"/>
              <w:bottom w:val="single" w:sz="4" w:space="0" w:color="auto"/>
              <w:right w:val="single" w:sz="4" w:space="0" w:color="auto"/>
            </w:tcBorders>
            <w:shd w:val="clear" w:color="800000" w:fill="C0C0C0"/>
            <w:noWrap/>
            <w:vAlign w:val="center"/>
            <w:hideMark/>
          </w:tcPr>
          <w:p w14:paraId="07DFA50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72</w:t>
            </w:r>
          </w:p>
        </w:tc>
        <w:tc>
          <w:tcPr>
            <w:tcW w:w="157" w:type="pct"/>
            <w:tcBorders>
              <w:top w:val="nil"/>
              <w:left w:val="nil"/>
              <w:bottom w:val="single" w:sz="4" w:space="0" w:color="auto"/>
              <w:right w:val="single" w:sz="4" w:space="0" w:color="auto"/>
            </w:tcBorders>
            <w:shd w:val="clear" w:color="800000" w:fill="C0C0C0"/>
            <w:noWrap/>
            <w:vAlign w:val="center"/>
            <w:hideMark/>
          </w:tcPr>
          <w:p w14:paraId="29CB7A9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proofErr w:type="spellStart"/>
            <w:r w:rsidRPr="009D7B16">
              <w:rPr>
                <w:rFonts w:ascii="Times New Roman" w:eastAsia="Times New Roman" w:hAnsi="Times New Roman" w:cs="Times New Roman"/>
                <w:color w:val="000000"/>
                <w:sz w:val="16"/>
                <w:szCs w:val="16"/>
                <w:lang w:eastAsia="ru-RU"/>
              </w:rPr>
              <w:t>нед</w:t>
            </w:r>
            <w:proofErr w:type="spellEnd"/>
          </w:p>
        </w:tc>
        <w:tc>
          <w:tcPr>
            <w:tcW w:w="1115" w:type="pct"/>
            <w:gridSpan w:val="5"/>
            <w:tcBorders>
              <w:top w:val="single" w:sz="4" w:space="0" w:color="auto"/>
              <w:left w:val="nil"/>
              <w:bottom w:val="single" w:sz="4" w:space="0" w:color="auto"/>
              <w:right w:val="single" w:sz="4" w:space="0" w:color="auto"/>
            </w:tcBorders>
            <w:shd w:val="clear" w:color="800000" w:fill="C0C0C0"/>
            <w:noWrap/>
            <w:vAlign w:val="center"/>
            <w:hideMark/>
          </w:tcPr>
          <w:p w14:paraId="7E2A429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xml:space="preserve">2 </w:t>
            </w:r>
          </w:p>
        </w:tc>
      </w:tr>
      <w:tr w:rsidR="006816B4" w:rsidRPr="009D7B16" w14:paraId="18812C75" w14:textId="77777777" w:rsidTr="006816B4">
        <w:trPr>
          <w:trHeight w:val="270"/>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8EE2A" w14:textId="51847345"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ПM.01. ЭК</w:t>
            </w:r>
          </w:p>
        </w:tc>
        <w:tc>
          <w:tcPr>
            <w:tcW w:w="905" w:type="pct"/>
            <w:tcBorders>
              <w:top w:val="single" w:sz="4" w:space="0" w:color="auto"/>
              <w:left w:val="nil"/>
              <w:bottom w:val="single" w:sz="4" w:space="0" w:color="auto"/>
              <w:right w:val="single" w:sz="8" w:space="0" w:color="auto"/>
            </w:tcBorders>
            <w:shd w:val="clear" w:color="800000" w:fill="CCFFCC"/>
            <w:noWrap/>
            <w:vAlign w:val="center"/>
            <w:hideMark/>
          </w:tcPr>
          <w:p w14:paraId="1135665A"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Экзамен по модулю</w:t>
            </w:r>
          </w:p>
        </w:tc>
        <w:tc>
          <w:tcPr>
            <w:tcW w:w="206"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48A43AC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214" w:type="pct"/>
            <w:tcBorders>
              <w:top w:val="single" w:sz="4" w:space="0" w:color="auto"/>
              <w:left w:val="nil"/>
              <w:bottom w:val="single" w:sz="4" w:space="0" w:color="auto"/>
              <w:right w:val="single" w:sz="4" w:space="0" w:color="auto"/>
            </w:tcBorders>
            <w:shd w:val="clear" w:color="800000" w:fill="CCFFCC"/>
            <w:noWrap/>
            <w:vAlign w:val="center"/>
            <w:hideMark/>
          </w:tcPr>
          <w:p w14:paraId="5F70957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4" w:space="0" w:color="auto"/>
              <w:left w:val="nil"/>
              <w:bottom w:val="single" w:sz="4" w:space="0" w:color="auto"/>
              <w:right w:val="single" w:sz="4" w:space="0" w:color="auto"/>
            </w:tcBorders>
            <w:shd w:val="clear" w:color="800000" w:fill="CCFFCC"/>
            <w:noWrap/>
            <w:vAlign w:val="center"/>
            <w:hideMark/>
          </w:tcPr>
          <w:p w14:paraId="7D233C5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single" w:sz="4" w:space="0" w:color="auto"/>
              <w:left w:val="nil"/>
              <w:bottom w:val="single" w:sz="4" w:space="0" w:color="auto"/>
              <w:right w:val="single" w:sz="4" w:space="0" w:color="auto"/>
            </w:tcBorders>
            <w:shd w:val="clear" w:color="800000" w:fill="CCFFCC"/>
            <w:noWrap/>
            <w:vAlign w:val="center"/>
            <w:hideMark/>
          </w:tcPr>
          <w:p w14:paraId="4BCEB95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4" w:space="0" w:color="auto"/>
              <w:left w:val="nil"/>
              <w:bottom w:val="single" w:sz="4" w:space="0" w:color="auto"/>
              <w:right w:val="single" w:sz="4" w:space="0" w:color="auto"/>
            </w:tcBorders>
            <w:shd w:val="clear" w:color="800000" w:fill="CCFFCC"/>
            <w:noWrap/>
            <w:vAlign w:val="center"/>
            <w:hideMark/>
          </w:tcPr>
          <w:p w14:paraId="54A8E91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single" w:sz="4" w:space="0" w:color="auto"/>
              <w:left w:val="nil"/>
              <w:bottom w:val="single" w:sz="4" w:space="0" w:color="auto"/>
              <w:right w:val="single" w:sz="4" w:space="0" w:color="auto"/>
            </w:tcBorders>
            <w:shd w:val="clear" w:color="800000" w:fill="CCFFCC"/>
            <w:noWrap/>
            <w:vAlign w:val="center"/>
            <w:hideMark/>
          </w:tcPr>
          <w:p w14:paraId="6F02F0D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4" w:space="0" w:color="auto"/>
            </w:tcBorders>
            <w:shd w:val="clear" w:color="800000" w:fill="CCFFCC"/>
            <w:noWrap/>
            <w:vAlign w:val="center"/>
            <w:hideMark/>
          </w:tcPr>
          <w:p w14:paraId="5EDD7D7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single" w:sz="4" w:space="0" w:color="auto"/>
              <w:left w:val="nil"/>
              <w:bottom w:val="single" w:sz="4" w:space="0" w:color="auto"/>
              <w:right w:val="single" w:sz="4" w:space="0" w:color="auto"/>
            </w:tcBorders>
            <w:shd w:val="clear" w:color="800000" w:fill="C0C0C0"/>
            <w:noWrap/>
            <w:vAlign w:val="center"/>
            <w:hideMark/>
          </w:tcPr>
          <w:p w14:paraId="7223C5C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w:t>
            </w:r>
          </w:p>
        </w:tc>
        <w:tc>
          <w:tcPr>
            <w:tcW w:w="222" w:type="pct"/>
            <w:tcBorders>
              <w:top w:val="single" w:sz="4" w:space="0" w:color="auto"/>
              <w:left w:val="nil"/>
              <w:bottom w:val="single" w:sz="4" w:space="0" w:color="auto"/>
              <w:right w:val="nil"/>
            </w:tcBorders>
            <w:shd w:val="clear" w:color="800000" w:fill="FFFFFF"/>
            <w:noWrap/>
            <w:vAlign w:val="center"/>
            <w:hideMark/>
          </w:tcPr>
          <w:p w14:paraId="6166506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single" w:sz="4" w:space="0" w:color="auto"/>
              <w:left w:val="nil"/>
              <w:bottom w:val="single" w:sz="4" w:space="0" w:color="auto"/>
              <w:right w:val="nil"/>
            </w:tcBorders>
            <w:shd w:val="clear" w:color="800000" w:fill="FFFFFF"/>
            <w:noWrap/>
            <w:vAlign w:val="center"/>
            <w:hideMark/>
          </w:tcPr>
          <w:p w14:paraId="2D288B9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77EF9F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57" w:type="pct"/>
            <w:tcBorders>
              <w:top w:val="single" w:sz="4" w:space="0" w:color="auto"/>
              <w:left w:val="nil"/>
              <w:bottom w:val="single" w:sz="4" w:space="0" w:color="auto"/>
              <w:right w:val="nil"/>
            </w:tcBorders>
            <w:shd w:val="clear" w:color="800000" w:fill="FFFFFF"/>
            <w:noWrap/>
            <w:vAlign w:val="center"/>
            <w:hideMark/>
          </w:tcPr>
          <w:p w14:paraId="2D484CB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96" w:type="pct"/>
            <w:tcBorders>
              <w:top w:val="single" w:sz="4" w:space="0" w:color="auto"/>
              <w:left w:val="nil"/>
              <w:bottom w:val="single" w:sz="4" w:space="0" w:color="auto"/>
              <w:right w:val="nil"/>
            </w:tcBorders>
            <w:shd w:val="clear" w:color="800000" w:fill="FFFFFF"/>
            <w:noWrap/>
            <w:vAlign w:val="center"/>
            <w:hideMark/>
          </w:tcPr>
          <w:p w14:paraId="49B446C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4" w:space="0" w:color="auto"/>
              <w:left w:val="nil"/>
              <w:bottom w:val="single" w:sz="4" w:space="0" w:color="auto"/>
              <w:right w:val="nil"/>
            </w:tcBorders>
            <w:shd w:val="clear" w:color="800000" w:fill="FFFFFF"/>
            <w:noWrap/>
            <w:vAlign w:val="center"/>
            <w:hideMark/>
          </w:tcPr>
          <w:p w14:paraId="240CE80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4" w:space="0" w:color="auto"/>
              <w:left w:val="nil"/>
              <w:bottom w:val="single" w:sz="4" w:space="0" w:color="auto"/>
              <w:right w:val="nil"/>
            </w:tcBorders>
            <w:shd w:val="clear" w:color="800000" w:fill="FFFFFF"/>
            <w:noWrap/>
            <w:vAlign w:val="center"/>
            <w:hideMark/>
          </w:tcPr>
          <w:p w14:paraId="1E2E78A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7D6D71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w:t>
            </w:r>
          </w:p>
        </w:tc>
        <w:tc>
          <w:tcPr>
            <w:tcW w:w="176" w:type="pct"/>
            <w:tcBorders>
              <w:top w:val="single" w:sz="4" w:space="0" w:color="auto"/>
              <w:left w:val="nil"/>
              <w:bottom w:val="single" w:sz="4" w:space="0" w:color="auto"/>
              <w:right w:val="nil"/>
            </w:tcBorders>
            <w:shd w:val="clear" w:color="800000" w:fill="FFFFFF"/>
            <w:noWrap/>
            <w:vAlign w:val="center"/>
            <w:hideMark/>
          </w:tcPr>
          <w:p w14:paraId="08073B7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2D9D1911" w14:textId="77777777" w:rsidTr="006816B4">
        <w:trPr>
          <w:trHeight w:val="27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2E93516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905" w:type="pct"/>
            <w:tcBorders>
              <w:top w:val="nil"/>
              <w:left w:val="nil"/>
              <w:bottom w:val="single" w:sz="4" w:space="0" w:color="auto"/>
              <w:right w:val="single" w:sz="8" w:space="0" w:color="auto"/>
            </w:tcBorders>
            <w:shd w:val="clear" w:color="800000" w:fill="C0C0C0"/>
            <w:noWrap/>
            <w:vAlign w:val="center"/>
            <w:hideMark/>
          </w:tcPr>
          <w:p w14:paraId="64A5DE03"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Всего часов по МДК</w:t>
            </w:r>
          </w:p>
        </w:tc>
        <w:tc>
          <w:tcPr>
            <w:tcW w:w="206" w:type="pct"/>
            <w:tcBorders>
              <w:top w:val="nil"/>
              <w:left w:val="nil"/>
              <w:bottom w:val="single" w:sz="4" w:space="0" w:color="auto"/>
              <w:right w:val="nil"/>
            </w:tcBorders>
            <w:shd w:val="clear" w:color="800000" w:fill="FFFFFF"/>
            <w:noWrap/>
            <w:vAlign w:val="center"/>
            <w:hideMark/>
          </w:tcPr>
          <w:p w14:paraId="4A4308E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nil"/>
            </w:tcBorders>
            <w:shd w:val="clear" w:color="800000" w:fill="FFFFFF"/>
            <w:noWrap/>
            <w:vAlign w:val="center"/>
            <w:hideMark/>
          </w:tcPr>
          <w:p w14:paraId="08B8A03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nil"/>
            </w:tcBorders>
            <w:shd w:val="clear" w:color="800000" w:fill="FFFFFF"/>
            <w:noWrap/>
            <w:vAlign w:val="center"/>
            <w:hideMark/>
          </w:tcPr>
          <w:p w14:paraId="2DE831B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nil"/>
              <w:left w:val="nil"/>
              <w:bottom w:val="single" w:sz="4" w:space="0" w:color="auto"/>
              <w:right w:val="nil"/>
            </w:tcBorders>
            <w:shd w:val="clear" w:color="800000" w:fill="FFFFFF"/>
            <w:noWrap/>
            <w:vAlign w:val="center"/>
            <w:hideMark/>
          </w:tcPr>
          <w:p w14:paraId="3FC7B5A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nil"/>
            </w:tcBorders>
            <w:shd w:val="clear" w:color="800000" w:fill="FFFFFF"/>
            <w:noWrap/>
            <w:vAlign w:val="center"/>
            <w:hideMark/>
          </w:tcPr>
          <w:p w14:paraId="6B90E41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nil"/>
            </w:tcBorders>
            <w:shd w:val="clear" w:color="800000" w:fill="FFFFFF"/>
            <w:noWrap/>
            <w:vAlign w:val="center"/>
            <w:hideMark/>
          </w:tcPr>
          <w:p w14:paraId="308C36E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nil"/>
            </w:tcBorders>
            <w:shd w:val="clear" w:color="800000" w:fill="FFFFFF"/>
            <w:noWrap/>
            <w:vAlign w:val="center"/>
            <w:hideMark/>
          </w:tcPr>
          <w:p w14:paraId="0E240ED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0C0C0"/>
            <w:noWrap/>
            <w:vAlign w:val="center"/>
            <w:hideMark/>
          </w:tcPr>
          <w:p w14:paraId="1859574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352</w:t>
            </w:r>
          </w:p>
        </w:tc>
        <w:tc>
          <w:tcPr>
            <w:tcW w:w="222" w:type="pct"/>
            <w:tcBorders>
              <w:top w:val="nil"/>
              <w:left w:val="nil"/>
              <w:bottom w:val="single" w:sz="4" w:space="0" w:color="auto"/>
              <w:right w:val="nil"/>
            </w:tcBorders>
            <w:shd w:val="clear" w:color="800000" w:fill="FFFFFF"/>
            <w:noWrap/>
            <w:vAlign w:val="center"/>
            <w:hideMark/>
          </w:tcPr>
          <w:p w14:paraId="3675C8C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nil"/>
            </w:tcBorders>
            <w:shd w:val="clear" w:color="800000" w:fill="FFFFFF"/>
            <w:noWrap/>
            <w:vAlign w:val="center"/>
            <w:hideMark/>
          </w:tcPr>
          <w:p w14:paraId="5FA39A6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nil"/>
              <w:left w:val="single" w:sz="4" w:space="0" w:color="auto"/>
              <w:bottom w:val="single" w:sz="4" w:space="0" w:color="auto"/>
              <w:right w:val="single" w:sz="4" w:space="0" w:color="auto"/>
            </w:tcBorders>
            <w:shd w:val="clear" w:color="800000" w:fill="C0C0C0"/>
            <w:noWrap/>
            <w:vAlign w:val="center"/>
            <w:hideMark/>
          </w:tcPr>
          <w:p w14:paraId="22668EA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210</w:t>
            </w:r>
          </w:p>
        </w:tc>
        <w:tc>
          <w:tcPr>
            <w:tcW w:w="157" w:type="pct"/>
            <w:tcBorders>
              <w:top w:val="nil"/>
              <w:left w:val="nil"/>
              <w:bottom w:val="single" w:sz="4" w:space="0" w:color="auto"/>
              <w:right w:val="nil"/>
            </w:tcBorders>
            <w:shd w:val="clear" w:color="800000" w:fill="FFFFFF"/>
            <w:noWrap/>
            <w:vAlign w:val="center"/>
            <w:hideMark/>
          </w:tcPr>
          <w:p w14:paraId="537A4E9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96" w:type="pct"/>
            <w:tcBorders>
              <w:top w:val="nil"/>
              <w:left w:val="nil"/>
              <w:bottom w:val="single" w:sz="4" w:space="0" w:color="auto"/>
              <w:right w:val="nil"/>
            </w:tcBorders>
            <w:shd w:val="clear" w:color="800000" w:fill="FFFFFF"/>
            <w:noWrap/>
            <w:vAlign w:val="center"/>
            <w:hideMark/>
          </w:tcPr>
          <w:p w14:paraId="1626C99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nil"/>
            </w:tcBorders>
            <w:shd w:val="clear" w:color="800000" w:fill="FFFFFF"/>
            <w:noWrap/>
            <w:vAlign w:val="center"/>
            <w:hideMark/>
          </w:tcPr>
          <w:p w14:paraId="691120B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nil"/>
            </w:tcBorders>
            <w:shd w:val="clear" w:color="800000" w:fill="FFFFFF"/>
            <w:noWrap/>
            <w:vAlign w:val="center"/>
            <w:hideMark/>
          </w:tcPr>
          <w:p w14:paraId="5120EB6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nil"/>
            </w:tcBorders>
            <w:shd w:val="clear" w:color="800000" w:fill="FFFFFF"/>
            <w:noWrap/>
            <w:vAlign w:val="center"/>
            <w:hideMark/>
          </w:tcPr>
          <w:p w14:paraId="76F420A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nil"/>
            </w:tcBorders>
            <w:shd w:val="clear" w:color="800000" w:fill="FFFFFF"/>
            <w:noWrap/>
            <w:vAlign w:val="center"/>
            <w:hideMark/>
          </w:tcPr>
          <w:p w14:paraId="0E960DD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2AC97AF6" w14:textId="77777777" w:rsidTr="006816B4">
        <w:trPr>
          <w:trHeight w:val="270"/>
        </w:trPr>
        <w:tc>
          <w:tcPr>
            <w:tcW w:w="378"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697FC9C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ПМ.02</w:t>
            </w:r>
          </w:p>
        </w:tc>
        <w:tc>
          <w:tcPr>
            <w:tcW w:w="905" w:type="pct"/>
            <w:tcBorders>
              <w:top w:val="single" w:sz="8" w:space="0" w:color="auto"/>
              <w:left w:val="nil"/>
              <w:bottom w:val="single" w:sz="8" w:space="0" w:color="auto"/>
              <w:right w:val="single" w:sz="4" w:space="0" w:color="auto"/>
            </w:tcBorders>
            <w:shd w:val="clear" w:color="800000" w:fill="C0C0C0"/>
            <w:vAlign w:val="center"/>
            <w:hideMark/>
          </w:tcPr>
          <w:p w14:paraId="666BE76C"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Эксплуатация крана при производстве работ</w:t>
            </w:r>
          </w:p>
        </w:tc>
        <w:tc>
          <w:tcPr>
            <w:tcW w:w="206"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549A132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w:t>
            </w:r>
          </w:p>
        </w:tc>
        <w:tc>
          <w:tcPr>
            <w:tcW w:w="214" w:type="pct"/>
            <w:tcBorders>
              <w:top w:val="single" w:sz="8" w:space="0" w:color="auto"/>
              <w:left w:val="nil"/>
              <w:bottom w:val="single" w:sz="8" w:space="0" w:color="auto"/>
              <w:right w:val="single" w:sz="4" w:space="0" w:color="auto"/>
            </w:tcBorders>
            <w:shd w:val="clear" w:color="800000" w:fill="C0C0C0"/>
            <w:vAlign w:val="center"/>
            <w:hideMark/>
          </w:tcPr>
          <w:p w14:paraId="35DE38E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8" w:space="0" w:color="auto"/>
              <w:left w:val="nil"/>
              <w:bottom w:val="single" w:sz="8" w:space="0" w:color="auto"/>
              <w:right w:val="single" w:sz="4" w:space="0" w:color="auto"/>
            </w:tcBorders>
            <w:shd w:val="clear" w:color="800000" w:fill="C0C0C0"/>
            <w:vAlign w:val="center"/>
            <w:hideMark/>
          </w:tcPr>
          <w:p w14:paraId="2939DF6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w:t>
            </w:r>
          </w:p>
        </w:tc>
        <w:tc>
          <w:tcPr>
            <w:tcW w:w="220" w:type="pct"/>
            <w:tcBorders>
              <w:top w:val="single" w:sz="8" w:space="0" w:color="auto"/>
              <w:left w:val="nil"/>
              <w:bottom w:val="single" w:sz="8" w:space="0" w:color="auto"/>
              <w:right w:val="single" w:sz="4" w:space="0" w:color="auto"/>
            </w:tcBorders>
            <w:shd w:val="clear" w:color="800000" w:fill="C0C0C0"/>
            <w:vAlign w:val="center"/>
            <w:hideMark/>
          </w:tcPr>
          <w:p w14:paraId="2C3CDC1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8" w:space="0" w:color="auto"/>
              <w:left w:val="nil"/>
              <w:bottom w:val="single" w:sz="8" w:space="0" w:color="auto"/>
              <w:right w:val="single" w:sz="4" w:space="0" w:color="auto"/>
            </w:tcBorders>
            <w:shd w:val="clear" w:color="800000" w:fill="C0C0C0"/>
            <w:vAlign w:val="center"/>
            <w:hideMark/>
          </w:tcPr>
          <w:p w14:paraId="35D5595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single" w:sz="8" w:space="0" w:color="auto"/>
              <w:left w:val="nil"/>
              <w:bottom w:val="single" w:sz="8" w:space="0" w:color="auto"/>
              <w:right w:val="single" w:sz="4" w:space="0" w:color="auto"/>
            </w:tcBorders>
            <w:shd w:val="clear" w:color="800000" w:fill="C0C0C0"/>
            <w:vAlign w:val="center"/>
            <w:hideMark/>
          </w:tcPr>
          <w:p w14:paraId="54D154C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8" w:space="0" w:color="auto"/>
              <w:left w:val="nil"/>
              <w:bottom w:val="single" w:sz="8" w:space="0" w:color="auto"/>
              <w:right w:val="single" w:sz="8" w:space="0" w:color="auto"/>
            </w:tcBorders>
            <w:shd w:val="clear" w:color="800000" w:fill="C0C0C0"/>
            <w:vAlign w:val="center"/>
            <w:hideMark/>
          </w:tcPr>
          <w:p w14:paraId="7DADCE3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0FCC630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699</w:t>
            </w:r>
          </w:p>
        </w:tc>
        <w:tc>
          <w:tcPr>
            <w:tcW w:w="222" w:type="pct"/>
            <w:tcBorders>
              <w:top w:val="single" w:sz="8" w:space="0" w:color="auto"/>
              <w:left w:val="nil"/>
              <w:bottom w:val="single" w:sz="8" w:space="0" w:color="auto"/>
              <w:right w:val="single" w:sz="4" w:space="0" w:color="auto"/>
            </w:tcBorders>
            <w:shd w:val="clear" w:color="800000" w:fill="C0C0C0"/>
            <w:noWrap/>
            <w:vAlign w:val="center"/>
            <w:hideMark/>
          </w:tcPr>
          <w:p w14:paraId="2F00D28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74</w:t>
            </w:r>
          </w:p>
        </w:tc>
        <w:tc>
          <w:tcPr>
            <w:tcW w:w="223" w:type="pct"/>
            <w:tcBorders>
              <w:top w:val="single" w:sz="8" w:space="0" w:color="auto"/>
              <w:left w:val="nil"/>
              <w:bottom w:val="single" w:sz="8" w:space="0" w:color="auto"/>
              <w:right w:val="single" w:sz="4" w:space="0" w:color="auto"/>
            </w:tcBorders>
            <w:shd w:val="clear" w:color="800000" w:fill="C0C0C0"/>
            <w:noWrap/>
            <w:vAlign w:val="center"/>
            <w:hideMark/>
          </w:tcPr>
          <w:p w14:paraId="4D9A231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34</w:t>
            </w:r>
          </w:p>
        </w:tc>
        <w:tc>
          <w:tcPr>
            <w:tcW w:w="344" w:type="pct"/>
            <w:tcBorders>
              <w:top w:val="single" w:sz="8" w:space="0" w:color="auto"/>
              <w:left w:val="nil"/>
              <w:bottom w:val="single" w:sz="8" w:space="0" w:color="auto"/>
              <w:right w:val="single" w:sz="4" w:space="0" w:color="auto"/>
            </w:tcBorders>
            <w:shd w:val="clear" w:color="800000" w:fill="C0C0C0"/>
            <w:noWrap/>
            <w:vAlign w:val="center"/>
            <w:hideMark/>
          </w:tcPr>
          <w:p w14:paraId="2D42231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363</w:t>
            </w:r>
          </w:p>
        </w:tc>
        <w:tc>
          <w:tcPr>
            <w:tcW w:w="157" w:type="pct"/>
            <w:tcBorders>
              <w:top w:val="single" w:sz="8" w:space="0" w:color="auto"/>
              <w:left w:val="nil"/>
              <w:bottom w:val="single" w:sz="8" w:space="0" w:color="auto"/>
              <w:right w:val="single" w:sz="4" w:space="0" w:color="auto"/>
            </w:tcBorders>
            <w:shd w:val="clear" w:color="800000" w:fill="C0C0C0"/>
            <w:noWrap/>
            <w:vAlign w:val="center"/>
            <w:hideMark/>
          </w:tcPr>
          <w:p w14:paraId="5D4835F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96" w:type="pct"/>
            <w:tcBorders>
              <w:top w:val="single" w:sz="8" w:space="0" w:color="auto"/>
              <w:left w:val="nil"/>
              <w:bottom w:val="single" w:sz="8" w:space="0" w:color="auto"/>
              <w:right w:val="single" w:sz="4" w:space="0" w:color="auto"/>
            </w:tcBorders>
            <w:shd w:val="clear" w:color="800000" w:fill="C0C0C0"/>
            <w:noWrap/>
            <w:vAlign w:val="center"/>
            <w:hideMark/>
          </w:tcPr>
          <w:p w14:paraId="364B290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147</w:t>
            </w:r>
          </w:p>
        </w:tc>
        <w:tc>
          <w:tcPr>
            <w:tcW w:w="176" w:type="pct"/>
            <w:tcBorders>
              <w:top w:val="single" w:sz="8" w:space="0" w:color="auto"/>
              <w:left w:val="nil"/>
              <w:bottom w:val="single" w:sz="8" w:space="0" w:color="auto"/>
              <w:right w:val="single" w:sz="4" w:space="0" w:color="auto"/>
            </w:tcBorders>
            <w:shd w:val="clear" w:color="800000" w:fill="C0C0C0"/>
            <w:noWrap/>
            <w:vAlign w:val="center"/>
            <w:hideMark/>
          </w:tcPr>
          <w:p w14:paraId="7C73069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8" w:space="0" w:color="auto"/>
              <w:left w:val="nil"/>
              <w:bottom w:val="single" w:sz="8" w:space="0" w:color="auto"/>
              <w:right w:val="single" w:sz="4" w:space="0" w:color="auto"/>
            </w:tcBorders>
            <w:shd w:val="clear" w:color="800000" w:fill="C0C0C0"/>
            <w:noWrap/>
            <w:vAlign w:val="center"/>
            <w:hideMark/>
          </w:tcPr>
          <w:p w14:paraId="63D1403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single" w:sz="8" w:space="0" w:color="auto"/>
              <w:left w:val="nil"/>
              <w:bottom w:val="single" w:sz="8" w:space="0" w:color="auto"/>
              <w:right w:val="single" w:sz="4" w:space="0" w:color="auto"/>
            </w:tcBorders>
            <w:shd w:val="clear" w:color="800000" w:fill="C0C0C0"/>
            <w:noWrap/>
            <w:vAlign w:val="center"/>
            <w:hideMark/>
          </w:tcPr>
          <w:p w14:paraId="6D98C0E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12</w:t>
            </w:r>
          </w:p>
        </w:tc>
        <w:tc>
          <w:tcPr>
            <w:tcW w:w="176" w:type="pct"/>
            <w:tcBorders>
              <w:top w:val="single" w:sz="8" w:space="0" w:color="auto"/>
              <w:left w:val="nil"/>
              <w:bottom w:val="single" w:sz="8" w:space="0" w:color="auto"/>
              <w:right w:val="single" w:sz="8" w:space="0" w:color="auto"/>
            </w:tcBorders>
            <w:shd w:val="clear" w:color="800000" w:fill="C0C0C0"/>
            <w:noWrap/>
            <w:vAlign w:val="center"/>
            <w:hideMark/>
          </w:tcPr>
          <w:p w14:paraId="182DA96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5854D587" w14:textId="77777777" w:rsidTr="006816B4">
        <w:trPr>
          <w:trHeight w:val="465"/>
        </w:trPr>
        <w:tc>
          <w:tcPr>
            <w:tcW w:w="378"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7CAF402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МДК.02.01</w:t>
            </w:r>
          </w:p>
        </w:tc>
        <w:tc>
          <w:tcPr>
            <w:tcW w:w="905" w:type="pct"/>
            <w:tcBorders>
              <w:top w:val="single" w:sz="4" w:space="0" w:color="auto"/>
              <w:left w:val="nil"/>
              <w:bottom w:val="single" w:sz="4" w:space="0" w:color="auto"/>
              <w:right w:val="single" w:sz="4" w:space="0" w:color="auto"/>
            </w:tcBorders>
            <w:shd w:val="clear" w:color="800000" w:fill="CCFFCC"/>
            <w:vAlign w:val="center"/>
            <w:hideMark/>
          </w:tcPr>
          <w:p w14:paraId="6A3C5CE6"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Устройство, управление и техническое обслуживание крана</w:t>
            </w:r>
          </w:p>
        </w:tc>
        <w:tc>
          <w:tcPr>
            <w:tcW w:w="206"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28C4C9D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214" w:type="pct"/>
            <w:tcBorders>
              <w:top w:val="single" w:sz="4" w:space="0" w:color="auto"/>
              <w:left w:val="nil"/>
              <w:bottom w:val="single" w:sz="4" w:space="0" w:color="auto"/>
              <w:right w:val="single" w:sz="4" w:space="0" w:color="auto"/>
            </w:tcBorders>
            <w:shd w:val="clear" w:color="800000" w:fill="CCFFCC"/>
            <w:vAlign w:val="center"/>
            <w:hideMark/>
          </w:tcPr>
          <w:p w14:paraId="207FC7E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4" w:space="0" w:color="auto"/>
              <w:left w:val="nil"/>
              <w:bottom w:val="single" w:sz="4" w:space="0" w:color="auto"/>
              <w:right w:val="single" w:sz="4" w:space="0" w:color="auto"/>
            </w:tcBorders>
            <w:shd w:val="clear" w:color="800000" w:fill="CCFFCC"/>
            <w:vAlign w:val="center"/>
            <w:hideMark/>
          </w:tcPr>
          <w:p w14:paraId="61247C0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single" w:sz="4" w:space="0" w:color="auto"/>
              <w:left w:val="nil"/>
              <w:bottom w:val="single" w:sz="4" w:space="0" w:color="auto"/>
              <w:right w:val="single" w:sz="4" w:space="0" w:color="auto"/>
            </w:tcBorders>
            <w:shd w:val="clear" w:color="800000" w:fill="CCFFCC"/>
            <w:vAlign w:val="center"/>
            <w:hideMark/>
          </w:tcPr>
          <w:p w14:paraId="4FB6D83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4" w:space="0" w:color="auto"/>
              <w:left w:val="nil"/>
              <w:bottom w:val="single" w:sz="4" w:space="0" w:color="auto"/>
              <w:right w:val="single" w:sz="4" w:space="0" w:color="auto"/>
            </w:tcBorders>
            <w:shd w:val="clear" w:color="800000" w:fill="CCFFCC"/>
            <w:vAlign w:val="center"/>
            <w:hideMark/>
          </w:tcPr>
          <w:p w14:paraId="3492386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single" w:sz="4" w:space="0" w:color="auto"/>
              <w:left w:val="nil"/>
              <w:bottom w:val="single" w:sz="4" w:space="0" w:color="auto"/>
              <w:right w:val="single" w:sz="4" w:space="0" w:color="auto"/>
            </w:tcBorders>
            <w:shd w:val="clear" w:color="800000" w:fill="CCFFCC"/>
            <w:vAlign w:val="center"/>
            <w:hideMark/>
          </w:tcPr>
          <w:p w14:paraId="688AD9F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8" w:space="0" w:color="auto"/>
            </w:tcBorders>
            <w:shd w:val="clear" w:color="800000" w:fill="CCFFCC"/>
            <w:vAlign w:val="center"/>
            <w:hideMark/>
          </w:tcPr>
          <w:p w14:paraId="31D930C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743002E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261</w:t>
            </w:r>
          </w:p>
        </w:tc>
        <w:tc>
          <w:tcPr>
            <w:tcW w:w="222" w:type="pct"/>
            <w:tcBorders>
              <w:top w:val="single" w:sz="4" w:space="0" w:color="auto"/>
              <w:left w:val="nil"/>
              <w:bottom w:val="single" w:sz="4" w:space="0" w:color="auto"/>
              <w:right w:val="single" w:sz="4" w:space="0" w:color="auto"/>
            </w:tcBorders>
            <w:shd w:val="clear" w:color="800000" w:fill="C0C0C0"/>
            <w:noWrap/>
            <w:vAlign w:val="center"/>
            <w:hideMark/>
          </w:tcPr>
          <w:p w14:paraId="70ED1B6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74</w:t>
            </w:r>
          </w:p>
        </w:tc>
        <w:tc>
          <w:tcPr>
            <w:tcW w:w="223" w:type="pct"/>
            <w:tcBorders>
              <w:top w:val="single" w:sz="4" w:space="0" w:color="auto"/>
              <w:left w:val="nil"/>
              <w:bottom w:val="single" w:sz="4" w:space="0" w:color="auto"/>
              <w:right w:val="single" w:sz="4" w:space="0" w:color="auto"/>
            </w:tcBorders>
            <w:shd w:val="clear" w:color="800000" w:fill="C0C0C0"/>
            <w:noWrap/>
            <w:vAlign w:val="center"/>
            <w:hideMark/>
          </w:tcPr>
          <w:p w14:paraId="53405DF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34</w:t>
            </w:r>
          </w:p>
        </w:tc>
        <w:tc>
          <w:tcPr>
            <w:tcW w:w="344" w:type="pct"/>
            <w:tcBorders>
              <w:top w:val="single" w:sz="4" w:space="0" w:color="auto"/>
              <w:left w:val="nil"/>
              <w:bottom w:val="single" w:sz="4" w:space="0" w:color="auto"/>
              <w:right w:val="single" w:sz="4" w:space="0" w:color="auto"/>
            </w:tcBorders>
            <w:shd w:val="clear" w:color="800000" w:fill="C0C0C0"/>
            <w:noWrap/>
            <w:vAlign w:val="center"/>
            <w:hideMark/>
          </w:tcPr>
          <w:p w14:paraId="67626F3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147</w:t>
            </w:r>
          </w:p>
        </w:tc>
        <w:tc>
          <w:tcPr>
            <w:tcW w:w="157" w:type="pct"/>
            <w:tcBorders>
              <w:top w:val="single" w:sz="4" w:space="0" w:color="auto"/>
              <w:left w:val="nil"/>
              <w:bottom w:val="single" w:sz="4" w:space="0" w:color="auto"/>
              <w:right w:val="single" w:sz="4" w:space="0" w:color="auto"/>
            </w:tcBorders>
            <w:shd w:val="clear" w:color="800000" w:fill="C0C0C0"/>
            <w:noWrap/>
            <w:vAlign w:val="center"/>
            <w:hideMark/>
          </w:tcPr>
          <w:p w14:paraId="4651E66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96" w:type="pct"/>
            <w:tcBorders>
              <w:top w:val="single" w:sz="4" w:space="0" w:color="auto"/>
              <w:left w:val="nil"/>
              <w:bottom w:val="single" w:sz="4" w:space="0" w:color="auto"/>
              <w:right w:val="single" w:sz="4" w:space="0" w:color="auto"/>
            </w:tcBorders>
            <w:shd w:val="clear" w:color="800000" w:fill="C0C0C0"/>
            <w:noWrap/>
            <w:vAlign w:val="center"/>
            <w:hideMark/>
          </w:tcPr>
          <w:p w14:paraId="4EFFD6B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147</w:t>
            </w:r>
          </w:p>
        </w:tc>
        <w:tc>
          <w:tcPr>
            <w:tcW w:w="176" w:type="pct"/>
            <w:tcBorders>
              <w:top w:val="single" w:sz="4" w:space="0" w:color="auto"/>
              <w:left w:val="nil"/>
              <w:bottom w:val="single" w:sz="4" w:space="0" w:color="auto"/>
              <w:right w:val="single" w:sz="4" w:space="0" w:color="auto"/>
            </w:tcBorders>
            <w:shd w:val="clear" w:color="800000" w:fill="C0C0C0"/>
            <w:noWrap/>
            <w:vAlign w:val="center"/>
            <w:hideMark/>
          </w:tcPr>
          <w:p w14:paraId="47DC8B7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4" w:space="0" w:color="auto"/>
              <w:left w:val="nil"/>
              <w:bottom w:val="single" w:sz="4" w:space="0" w:color="auto"/>
              <w:right w:val="single" w:sz="4" w:space="0" w:color="auto"/>
            </w:tcBorders>
            <w:shd w:val="clear" w:color="800000" w:fill="C0C0C0"/>
            <w:noWrap/>
            <w:vAlign w:val="center"/>
            <w:hideMark/>
          </w:tcPr>
          <w:p w14:paraId="72DF001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single" w:sz="4" w:space="0" w:color="auto"/>
              <w:left w:val="nil"/>
              <w:bottom w:val="single" w:sz="4" w:space="0" w:color="auto"/>
              <w:right w:val="single" w:sz="4" w:space="0" w:color="auto"/>
            </w:tcBorders>
            <w:shd w:val="clear" w:color="800000" w:fill="C0C0C0"/>
            <w:noWrap/>
            <w:vAlign w:val="center"/>
            <w:hideMark/>
          </w:tcPr>
          <w:p w14:paraId="7012499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w:t>
            </w:r>
          </w:p>
        </w:tc>
        <w:tc>
          <w:tcPr>
            <w:tcW w:w="176" w:type="pct"/>
            <w:tcBorders>
              <w:top w:val="single" w:sz="4" w:space="0" w:color="auto"/>
              <w:left w:val="nil"/>
              <w:bottom w:val="single" w:sz="4" w:space="0" w:color="auto"/>
              <w:right w:val="single" w:sz="8" w:space="0" w:color="auto"/>
            </w:tcBorders>
            <w:shd w:val="clear" w:color="800000" w:fill="C0C0C0"/>
            <w:noWrap/>
            <w:vAlign w:val="center"/>
            <w:hideMark/>
          </w:tcPr>
          <w:p w14:paraId="089F0A2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2EBEA9F6" w14:textId="77777777" w:rsidTr="006816B4">
        <w:trPr>
          <w:trHeight w:val="465"/>
        </w:trPr>
        <w:tc>
          <w:tcPr>
            <w:tcW w:w="378"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6BF1A54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УП.02.01</w:t>
            </w:r>
          </w:p>
        </w:tc>
        <w:tc>
          <w:tcPr>
            <w:tcW w:w="905" w:type="pct"/>
            <w:tcBorders>
              <w:top w:val="single" w:sz="4" w:space="0" w:color="auto"/>
              <w:left w:val="nil"/>
              <w:bottom w:val="single" w:sz="4" w:space="0" w:color="auto"/>
              <w:right w:val="single" w:sz="4" w:space="0" w:color="auto"/>
            </w:tcBorders>
            <w:shd w:val="clear" w:color="800000" w:fill="CCFFCC"/>
            <w:vAlign w:val="center"/>
            <w:hideMark/>
          </w:tcPr>
          <w:p w14:paraId="305EF940"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Учебная практика ПМ.02 Эксплуатация крана при производстве работ</w:t>
            </w:r>
          </w:p>
        </w:tc>
        <w:tc>
          <w:tcPr>
            <w:tcW w:w="206"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468CDF5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4" w:space="0" w:color="auto"/>
            </w:tcBorders>
            <w:shd w:val="clear" w:color="800000" w:fill="CCFFCC"/>
            <w:vAlign w:val="center"/>
            <w:hideMark/>
          </w:tcPr>
          <w:p w14:paraId="25611DA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4" w:space="0" w:color="auto"/>
              <w:left w:val="nil"/>
              <w:bottom w:val="single" w:sz="4" w:space="0" w:color="auto"/>
              <w:right w:val="single" w:sz="4" w:space="0" w:color="auto"/>
            </w:tcBorders>
            <w:shd w:val="clear" w:color="800000" w:fill="CCFFCC"/>
            <w:vAlign w:val="center"/>
            <w:hideMark/>
          </w:tcPr>
          <w:p w14:paraId="19BBF5C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single" w:sz="4" w:space="0" w:color="auto"/>
              <w:left w:val="nil"/>
              <w:bottom w:val="single" w:sz="4" w:space="0" w:color="auto"/>
              <w:right w:val="single" w:sz="4" w:space="0" w:color="auto"/>
            </w:tcBorders>
            <w:shd w:val="clear" w:color="800000" w:fill="FFFFFF"/>
            <w:vAlign w:val="center"/>
            <w:hideMark/>
          </w:tcPr>
          <w:p w14:paraId="5AD07FC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4" w:space="0" w:color="auto"/>
              <w:left w:val="single" w:sz="8" w:space="0" w:color="auto"/>
              <w:bottom w:val="single" w:sz="4" w:space="0" w:color="auto"/>
              <w:right w:val="single" w:sz="4" w:space="0" w:color="auto"/>
            </w:tcBorders>
            <w:shd w:val="clear" w:color="800000" w:fill="FFFFFF"/>
            <w:vAlign w:val="center"/>
            <w:hideMark/>
          </w:tcPr>
          <w:p w14:paraId="0BC3B14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РП</w:t>
            </w:r>
          </w:p>
        </w:tc>
        <w:tc>
          <w:tcPr>
            <w:tcW w:w="206" w:type="pct"/>
            <w:tcBorders>
              <w:top w:val="single" w:sz="4" w:space="0" w:color="auto"/>
              <w:left w:val="nil"/>
              <w:bottom w:val="single" w:sz="4" w:space="0" w:color="auto"/>
              <w:right w:val="single" w:sz="8" w:space="0" w:color="auto"/>
            </w:tcBorders>
            <w:shd w:val="clear" w:color="800000" w:fill="FFFFFF"/>
            <w:vAlign w:val="center"/>
            <w:hideMark/>
          </w:tcPr>
          <w:p w14:paraId="6D7456B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V</w:t>
            </w:r>
          </w:p>
        </w:tc>
        <w:tc>
          <w:tcPr>
            <w:tcW w:w="214" w:type="pct"/>
            <w:tcBorders>
              <w:top w:val="single" w:sz="4" w:space="0" w:color="auto"/>
              <w:left w:val="single" w:sz="4" w:space="0" w:color="auto"/>
              <w:bottom w:val="single" w:sz="4" w:space="0" w:color="auto"/>
              <w:right w:val="single" w:sz="8" w:space="0" w:color="auto"/>
            </w:tcBorders>
            <w:shd w:val="clear" w:color="800000" w:fill="C0C0C0"/>
            <w:vAlign w:val="center"/>
            <w:hideMark/>
          </w:tcPr>
          <w:p w14:paraId="232FA29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час</w:t>
            </w:r>
          </w:p>
        </w:tc>
        <w:tc>
          <w:tcPr>
            <w:tcW w:w="25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757D5B4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180</w:t>
            </w:r>
          </w:p>
        </w:tc>
        <w:tc>
          <w:tcPr>
            <w:tcW w:w="222" w:type="pct"/>
            <w:tcBorders>
              <w:top w:val="single" w:sz="4" w:space="0" w:color="auto"/>
              <w:left w:val="nil"/>
              <w:bottom w:val="single" w:sz="4" w:space="0" w:color="auto"/>
              <w:right w:val="single" w:sz="4" w:space="0" w:color="auto"/>
            </w:tcBorders>
            <w:shd w:val="clear" w:color="800000" w:fill="C0C0C0"/>
            <w:noWrap/>
            <w:vAlign w:val="center"/>
            <w:hideMark/>
          </w:tcPr>
          <w:p w14:paraId="6523F6F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single" w:sz="4" w:space="0" w:color="auto"/>
              <w:left w:val="nil"/>
              <w:bottom w:val="single" w:sz="4" w:space="0" w:color="auto"/>
              <w:right w:val="single" w:sz="4" w:space="0" w:color="auto"/>
            </w:tcBorders>
            <w:shd w:val="clear" w:color="800000" w:fill="C0C0C0"/>
            <w:noWrap/>
            <w:vAlign w:val="center"/>
            <w:hideMark/>
          </w:tcPr>
          <w:p w14:paraId="2FC5DD2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single" w:sz="4" w:space="0" w:color="auto"/>
              <w:left w:val="nil"/>
              <w:bottom w:val="single" w:sz="4" w:space="0" w:color="auto"/>
              <w:right w:val="single" w:sz="4" w:space="0" w:color="auto"/>
            </w:tcBorders>
            <w:shd w:val="clear" w:color="800000" w:fill="C0C0C0"/>
            <w:noWrap/>
            <w:vAlign w:val="center"/>
            <w:hideMark/>
          </w:tcPr>
          <w:p w14:paraId="54C244A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180</w:t>
            </w:r>
          </w:p>
        </w:tc>
        <w:tc>
          <w:tcPr>
            <w:tcW w:w="157" w:type="pct"/>
            <w:tcBorders>
              <w:top w:val="single" w:sz="4" w:space="0" w:color="auto"/>
              <w:left w:val="nil"/>
              <w:bottom w:val="single" w:sz="4" w:space="0" w:color="auto"/>
              <w:right w:val="single" w:sz="4" w:space="0" w:color="auto"/>
            </w:tcBorders>
            <w:shd w:val="clear" w:color="800000" w:fill="C0C0C0"/>
            <w:noWrap/>
            <w:vAlign w:val="center"/>
            <w:hideMark/>
          </w:tcPr>
          <w:p w14:paraId="3BD0EE4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proofErr w:type="spellStart"/>
            <w:r w:rsidRPr="009D7B16">
              <w:rPr>
                <w:rFonts w:ascii="Times New Roman" w:eastAsia="Times New Roman" w:hAnsi="Times New Roman" w:cs="Times New Roman"/>
                <w:color w:val="000000"/>
                <w:sz w:val="16"/>
                <w:szCs w:val="16"/>
                <w:lang w:eastAsia="ru-RU"/>
              </w:rPr>
              <w:t>нед</w:t>
            </w:r>
            <w:proofErr w:type="spellEnd"/>
          </w:p>
        </w:tc>
        <w:tc>
          <w:tcPr>
            <w:tcW w:w="1115" w:type="pct"/>
            <w:gridSpan w:val="5"/>
            <w:tcBorders>
              <w:top w:val="single" w:sz="4" w:space="0" w:color="auto"/>
              <w:left w:val="nil"/>
              <w:bottom w:val="single" w:sz="4" w:space="0" w:color="auto"/>
              <w:right w:val="single" w:sz="4" w:space="0" w:color="auto"/>
            </w:tcBorders>
            <w:shd w:val="clear" w:color="800000" w:fill="C0C0C0"/>
            <w:noWrap/>
            <w:vAlign w:val="center"/>
            <w:hideMark/>
          </w:tcPr>
          <w:p w14:paraId="5951B5F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xml:space="preserve">5 </w:t>
            </w:r>
          </w:p>
        </w:tc>
      </w:tr>
      <w:tr w:rsidR="006816B4" w:rsidRPr="009D7B16" w14:paraId="38BF0B2D"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638B050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УП.02.02</w:t>
            </w:r>
          </w:p>
        </w:tc>
        <w:tc>
          <w:tcPr>
            <w:tcW w:w="905" w:type="pct"/>
            <w:tcBorders>
              <w:top w:val="nil"/>
              <w:left w:val="nil"/>
              <w:bottom w:val="single" w:sz="4" w:space="0" w:color="auto"/>
              <w:right w:val="single" w:sz="4" w:space="0" w:color="auto"/>
            </w:tcBorders>
            <w:shd w:val="clear" w:color="800000" w:fill="CCFFCC"/>
            <w:vAlign w:val="center"/>
            <w:hideMark/>
          </w:tcPr>
          <w:p w14:paraId="674DB6E3"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Учебная практика (управление краном)</w:t>
            </w:r>
          </w:p>
        </w:tc>
        <w:tc>
          <w:tcPr>
            <w:tcW w:w="206" w:type="pct"/>
            <w:tcBorders>
              <w:top w:val="nil"/>
              <w:left w:val="single" w:sz="8" w:space="0" w:color="auto"/>
              <w:bottom w:val="single" w:sz="4" w:space="0" w:color="auto"/>
              <w:right w:val="single" w:sz="4" w:space="0" w:color="auto"/>
            </w:tcBorders>
            <w:shd w:val="clear" w:color="800000" w:fill="CCFFCC"/>
            <w:vAlign w:val="center"/>
            <w:hideMark/>
          </w:tcPr>
          <w:p w14:paraId="2B6E034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CCFFCC"/>
            <w:vAlign w:val="center"/>
            <w:hideMark/>
          </w:tcPr>
          <w:p w14:paraId="368061F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single" w:sz="4" w:space="0" w:color="auto"/>
            </w:tcBorders>
            <w:shd w:val="clear" w:color="800000" w:fill="CCFFCC"/>
            <w:vAlign w:val="center"/>
            <w:hideMark/>
          </w:tcPr>
          <w:p w14:paraId="763BB3F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220" w:type="pct"/>
            <w:tcBorders>
              <w:top w:val="nil"/>
              <w:left w:val="nil"/>
              <w:bottom w:val="single" w:sz="4" w:space="0" w:color="auto"/>
              <w:right w:val="single" w:sz="4" w:space="0" w:color="auto"/>
            </w:tcBorders>
            <w:shd w:val="clear" w:color="800000" w:fill="FFFFFF"/>
            <w:vAlign w:val="center"/>
            <w:hideMark/>
          </w:tcPr>
          <w:p w14:paraId="6B733BF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single" w:sz="8" w:space="0" w:color="auto"/>
              <w:bottom w:val="single" w:sz="4" w:space="0" w:color="auto"/>
              <w:right w:val="single" w:sz="4" w:space="0" w:color="auto"/>
            </w:tcBorders>
            <w:shd w:val="clear" w:color="800000" w:fill="FFFFFF"/>
            <w:vAlign w:val="center"/>
            <w:hideMark/>
          </w:tcPr>
          <w:p w14:paraId="3ED0E9C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РП</w:t>
            </w:r>
          </w:p>
        </w:tc>
        <w:tc>
          <w:tcPr>
            <w:tcW w:w="206" w:type="pct"/>
            <w:tcBorders>
              <w:top w:val="nil"/>
              <w:left w:val="nil"/>
              <w:bottom w:val="single" w:sz="4" w:space="0" w:color="auto"/>
              <w:right w:val="single" w:sz="8" w:space="0" w:color="auto"/>
            </w:tcBorders>
            <w:shd w:val="clear" w:color="800000" w:fill="FFFFFF"/>
            <w:vAlign w:val="center"/>
            <w:hideMark/>
          </w:tcPr>
          <w:p w14:paraId="6FA4FF7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V</w:t>
            </w:r>
          </w:p>
        </w:tc>
        <w:tc>
          <w:tcPr>
            <w:tcW w:w="214" w:type="pct"/>
            <w:tcBorders>
              <w:top w:val="nil"/>
              <w:left w:val="single" w:sz="4" w:space="0" w:color="auto"/>
              <w:bottom w:val="single" w:sz="4" w:space="0" w:color="auto"/>
              <w:right w:val="single" w:sz="8" w:space="0" w:color="auto"/>
            </w:tcBorders>
            <w:shd w:val="clear" w:color="800000" w:fill="C0C0C0"/>
            <w:vAlign w:val="center"/>
            <w:hideMark/>
          </w:tcPr>
          <w:p w14:paraId="27E923F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час</w:t>
            </w:r>
          </w:p>
        </w:tc>
        <w:tc>
          <w:tcPr>
            <w:tcW w:w="252" w:type="pct"/>
            <w:tcBorders>
              <w:top w:val="nil"/>
              <w:left w:val="single" w:sz="4" w:space="0" w:color="auto"/>
              <w:bottom w:val="single" w:sz="4" w:space="0" w:color="auto"/>
              <w:right w:val="single" w:sz="4" w:space="0" w:color="auto"/>
            </w:tcBorders>
            <w:shd w:val="clear" w:color="800000" w:fill="C0C0C0"/>
            <w:noWrap/>
            <w:vAlign w:val="center"/>
            <w:hideMark/>
          </w:tcPr>
          <w:p w14:paraId="36167DB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222" w:type="pct"/>
            <w:tcBorders>
              <w:top w:val="nil"/>
              <w:left w:val="nil"/>
              <w:bottom w:val="single" w:sz="4" w:space="0" w:color="auto"/>
              <w:right w:val="single" w:sz="4" w:space="0" w:color="auto"/>
            </w:tcBorders>
            <w:shd w:val="clear" w:color="800000" w:fill="C0C0C0"/>
            <w:noWrap/>
            <w:vAlign w:val="center"/>
            <w:hideMark/>
          </w:tcPr>
          <w:p w14:paraId="17E2E44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single" w:sz="4" w:space="0" w:color="auto"/>
            </w:tcBorders>
            <w:shd w:val="clear" w:color="800000" w:fill="C0C0C0"/>
            <w:noWrap/>
            <w:vAlign w:val="center"/>
            <w:hideMark/>
          </w:tcPr>
          <w:p w14:paraId="765B393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nil"/>
              <w:left w:val="nil"/>
              <w:bottom w:val="single" w:sz="4" w:space="0" w:color="auto"/>
              <w:right w:val="single" w:sz="4" w:space="0" w:color="auto"/>
            </w:tcBorders>
            <w:shd w:val="clear" w:color="800000" w:fill="C0C0C0"/>
            <w:noWrap/>
            <w:vAlign w:val="center"/>
            <w:hideMark/>
          </w:tcPr>
          <w:p w14:paraId="24B0297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157" w:type="pct"/>
            <w:tcBorders>
              <w:top w:val="nil"/>
              <w:left w:val="nil"/>
              <w:bottom w:val="single" w:sz="4" w:space="0" w:color="auto"/>
              <w:right w:val="single" w:sz="4" w:space="0" w:color="auto"/>
            </w:tcBorders>
            <w:shd w:val="clear" w:color="800000" w:fill="C0C0C0"/>
            <w:noWrap/>
            <w:vAlign w:val="center"/>
            <w:hideMark/>
          </w:tcPr>
          <w:p w14:paraId="15336C3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proofErr w:type="spellStart"/>
            <w:r w:rsidRPr="009D7B16">
              <w:rPr>
                <w:rFonts w:ascii="Times New Roman" w:eastAsia="Times New Roman" w:hAnsi="Times New Roman" w:cs="Times New Roman"/>
                <w:color w:val="000000"/>
                <w:sz w:val="16"/>
                <w:szCs w:val="16"/>
                <w:lang w:eastAsia="ru-RU"/>
              </w:rPr>
              <w:t>нед</w:t>
            </w:r>
            <w:proofErr w:type="spellEnd"/>
          </w:p>
        </w:tc>
        <w:tc>
          <w:tcPr>
            <w:tcW w:w="1115" w:type="pct"/>
            <w:gridSpan w:val="5"/>
            <w:tcBorders>
              <w:top w:val="single" w:sz="4" w:space="0" w:color="auto"/>
              <w:left w:val="nil"/>
              <w:bottom w:val="single" w:sz="4" w:space="0" w:color="auto"/>
              <w:right w:val="single" w:sz="4" w:space="0" w:color="auto"/>
            </w:tcBorders>
            <w:shd w:val="clear" w:color="800000" w:fill="C0C0C0"/>
            <w:noWrap/>
            <w:vAlign w:val="center"/>
            <w:hideMark/>
          </w:tcPr>
          <w:p w14:paraId="70CB0D0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xml:space="preserve">1 </w:t>
            </w:r>
          </w:p>
        </w:tc>
      </w:tr>
      <w:tr w:rsidR="006816B4" w:rsidRPr="009D7B16" w14:paraId="2238B49C" w14:textId="77777777" w:rsidTr="006816B4">
        <w:trPr>
          <w:trHeight w:val="465"/>
        </w:trPr>
        <w:tc>
          <w:tcPr>
            <w:tcW w:w="378"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4874E5B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ПП.02.01</w:t>
            </w:r>
          </w:p>
        </w:tc>
        <w:tc>
          <w:tcPr>
            <w:tcW w:w="905" w:type="pct"/>
            <w:tcBorders>
              <w:top w:val="single" w:sz="4" w:space="0" w:color="auto"/>
              <w:left w:val="nil"/>
              <w:bottom w:val="single" w:sz="4" w:space="0" w:color="auto"/>
              <w:right w:val="single" w:sz="4" w:space="0" w:color="auto"/>
            </w:tcBorders>
            <w:shd w:val="clear" w:color="800000" w:fill="CCFFCC"/>
            <w:vAlign w:val="center"/>
            <w:hideMark/>
          </w:tcPr>
          <w:p w14:paraId="479D6231"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Производственная практика ПМ.02 Эксплуатация крана при производстве работ</w:t>
            </w:r>
          </w:p>
        </w:tc>
        <w:tc>
          <w:tcPr>
            <w:tcW w:w="206"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7BCCBAE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4" w:space="0" w:color="auto"/>
            </w:tcBorders>
            <w:shd w:val="clear" w:color="800000" w:fill="CCFFCC"/>
            <w:vAlign w:val="center"/>
            <w:hideMark/>
          </w:tcPr>
          <w:p w14:paraId="782C211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4" w:space="0" w:color="auto"/>
              <w:left w:val="nil"/>
              <w:bottom w:val="single" w:sz="4" w:space="0" w:color="auto"/>
              <w:right w:val="single" w:sz="4" w:space="0" w:color="auto"/>
            </w:tcBorders>
            <w:shd w:val="clear" w:color="800000" w:fill="CCFFCC"/>
            <w:vAlign w:val="center"/>
            <w:hideMark/>
          </w:tcPr>
          <w:p w14:paraId="4FFE471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220" w:type="pct"/>
            <w:tcBorders>
              <w:top w:val="single" w:sz="4" w:space="0" w:color="auto"/>
              <w:left w:val="nil"/>
              <w:bottom w:val="single" w:sz="4" w:space="0" w:color="auto"/>
              <w:right w:val="single" w:sz="4" w:space="0" w:color="auto"/>
            </w:tcBorders>
            <w:shd w:val="clear" w:color="800000" w:fill="FFFFFF"/>
            <w:vAlign w:val="center"/>
            <w:hideMark/>
          </w:tcPr>
          <w:p w14:paraId="68FA588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4" w:space="0" w:color="auto"/>
              <w:left w:val="single" w:sz="8" w:space="0" w:color="auto"/>
              <w:bottom w:val="single" w:sz="4" w:space="0" w:color="auto"/>
              <w:right w:val="single" w:sz="4" w:space="0" w:color="auto"/>
            </w:tcBorders>
            <w:shd w:val="clear" w:color="800000" w:fill="FFFFFF"/>
            <w:vAlign w:val="center"/>
            <w:hideMark/>
          </w:tcPr>
          <w:p w14:paraId="67233A1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РП</w:t>
            </w:r>
          </w:p>
        </w:tc>
        <w:tc>
          <w:tcPr>
            <w:tcW w:w="206" w:type="pct"/>
            <w:tcBorders>
              <w:top w:val="single" w:sz="4" w:space="0" w:color="auto"/>
              <w:left w:val="nil"/>
              <w:bottom w:val="single" w:sz="4" w:space="0" w:color="auto"/>
              <w:right w:val="single" w:sz="8" w:space="0" w:color="auto"/>
            </w:tcBorders>
            <w:shd w:val="clear" w:color="800000" w:fill="FFFFFF"/>
            <w:vAlign w:val="center"/>
            <w:hideMark/>
          </w:tcPr>
          <w:p w14:paraId="4D775DC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single" w:sz="4" w:space="0" w:color="auto"/>
              <w:bottom w:val="single" w:sz="4" w:space="0" w:color="auto"/>
              <w:right w:val="single" w:sz="8" w:space="0" w:color="auto"/>
            </w:tcBorders>
            <w:shd w:val="clear" w:color="800000" w:fill="C0C0C0"/>
            <w:vAlign w:val="center"/>
            <w:hideMark/>
          </w:tcPr>
          <w:p w14:paraId="7755F06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час</w:t>
            </w:r>
          </w:p>
        </w:tc>
        <w:tc>
          <w:tcPr>
            <w:tcW w:w="25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36F3F64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216</w:t>
            </w:r>
          </w:p>
        </w:tc>
        <w:tc>
          <w:tcPr>
            <w:tcW w:w="222" w:type="pct"/>
            <w:tcBorders>
              <w:top w:val="single" w:sz="4" w:space="0" w:color="auto"/>
              <w:left w:val="nil"/>
              <w:bottom w:val="single" w:sz="4" w:space="0" w:color="auto"/>
              <w:right w:val="single" w:sz="4" w:space="0" w:color="auto"/>
            </w:tcBorders>
            <w:shd w:val="clear" w:color="800000" w:fill="C0C0C0"/>
            <w:noWrap/>
            <w:vAlign w:val="center"/>
            <w:hideMark/>
          </w:tcPr>
          <w:p w14:paraId="483C0CC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single" w:sz="4" w:space="0" w:color="auto"/>
              <w:left w:val="nil"/>
              <w:bottom w:val="single" w:sz="4" w:space="0" w:color="auto"/>
              <w:right w:val="single" w:sz="4" w:space="0" w:color="auto"/>
            </w:tcBorders>
            <w:shd w:val="clear" w:color="800000" w:fill="C0C0C0"/>
            <w:noWrap/>
            <w:vAlign w:val="center"/>
            <w:hideMark/>
          </w:tcPr>
          <w:p w14:paraId="42C352B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single" w:sz="4" w:space="0" w:color="auto"/>
              <w:left w:val="nil"/>
              <w:bottom w:val="single" w:sz="4" w:space="0" w:color="auto"/>
              <w:right w:val="single" w:sz="4" w:space="0" w:color="auto"/>
            </w:tcBorders>
            <w:shd w:val="clear" w:color="800000" w:fill="C0C0C0"/>
            <w:noWrap/>
            <w:vAlign w:val="center"/>
            <w:hideMark/>
          </w:tcPr>
          <w:p w14:paraId="5A47F15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216</w:t>
            </w:r>
          </w:p>
        </w:tc>
        <w:tc>
          <w:tcPr>
            <w:tcW w:w="157" w:type="pct"/>
            <w:tcBorders>
              <w:top w:val="single" w:sz="4" w:space="0" w:color="auto"/>
              <w:left w:val="nil"/>
              <w:bottom w:val="single" w:sz="4" w:space="0" w:color="auto"/>
              <w:right w:val="single" w:sz="4" w:space="0" w:color="auto"/>
            </w:tcBorders>
            <w:shd w:val="clear" w:color="800000" w:fill="C0C0C0"/>
            <w:noWrap/>
            <w:vAlign w:val="center"/>
            <w:hideMark/>
          </w:tcPr>
          <w:p w14:paraId="15029AC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proofErr w:type="spellStart"/>
            <w:r w:rsidRPr="009D7B16">
              <w:rPr>
                <w:rFonts w:ascii="Times New Roman" w:eastAsia="Times New Roman" w:hAnsi="Times New Roman" w:cs="Times New Roman"/>
                <w:color w:val="000000"/>
                <w:sz w:val="16"/>
                <w:szCs w:val="16"/>
                <w:lang w:eastAsia="ru-RU"/>
              </w:rPr>
              <w:t>нед</w:t>
            </w:r>
            <w:proofErr w:type="spellEnd"/>
          </w:p>
        </w:tc>
        <w:tc>
          <w:tcPr>
            <w:tcW w:w="1115" w:type="pct"/>
            <w:gridSpan w:val="5"/>
            <w:tcBorders>
              <w:top w:val="single" w:sz="4" w:space="0" w:color="auto"/>
              <w:left w:val="nil"/>
              <w:bottom w:val="single" w:sz="4" w:space="0" w:color="auto"/>
              <w:right w:val="single" w:sz="4" w:space="0" w:color="auto"/>
            </w:tcBorders>
            <w:shd w:val="clear" w:color="800000" w:fill="C0C0C0"/>
            <w:noWrap/>
            <w:vAlign w:val="center"/>
            <w:hideMark/>
          </w:tcPr>
          <w:p w14:paraId="1FF8AE0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xml:space="preserve">6 </w:t>
            </w:r>
          </w:p>
        </w:tc>
      </w:tr>
      <w:tr w:rsidR="006816B4" w:rsidRPr="009D7B16" w14:paraId="760F6125" w14:textId="77777777" w:rsidTr="006816B4">
        <w:trPr>
          <w:trHeight w:val="270"/>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8CBD4" w14:textId="58626333"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ПM.02. ЭК</w:t>
            </w:r>
          </w:p>
        </w:tc>
        <w:tc>
          <w:tcPr>
            <w:tcW w:w="905" w:type="pct"/>
            <w:tcBorders>
              <w:top w:val="single" w:sz="4" w:space="0" w:color="auto"/>
              <w:left w:val="nil"/>
              <w:bottom w:val="single" w:sz="4" w:space="0" w:color="auto"/>
              <w:right w:val="single" w:sz="8" w:space="0" w:color="auto"/>
            </w:tcBorders>
            <w:shd w:val="clear" w:color="800000" w:fill="CCFFCC"/>
            <w:noWrap/>
            <w:vAlign w:val="center"/>
            <w:hideMark/>
          </w:tcPr>
          <w:p w14:paraId="12506174"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Экзамен по модулю</w:t>
            </w:r>
          </w:p>
        </w:tc>
        <w:tc>
          <w:tcPr>
            <w:tcW w:w="206"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30B7660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214" w:type="pct"/>
            <w:tcBorders>
              <w:top w:val="single" w:sz="4" w:space="0" w:color="auto"/>
              <w:left w:val="nil"/>
              <w:bottom w:val="single" w:sz="4" w:space="0" w:color="auto"/>
              <w:right w:val="single" w:sz="4" w:space="0" w:color="auto"/>
            </w:tcBorders>
            <w:shd w:val="clear" w:color="800000" w:fill="CCFFCC"/>
            <w:noWrap/>
            <w:vAlign w:val="center"/>
            <w:hideMark/>
          </w:tcPr>
          <w:p w14:paraId="06D1C79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4" w:space="0" w:color="auto"/>
              <w:left w:val="nil"/>
              <w:bottom w:val="single" w:sz="4" w:space="0" w:color="auto"/>
              <w:right w:val="single" w:sz="4" w:space="0" w:color="auto"/>
            </w:tcBorders>
            <w:shd w:val="clear" w:color="800000" w:fill="CCFFCC"/>
            <w:noWrap/>
            <w:vAlign w:val="center"/>
            <w:hideMark/>
          </w:tcPr>
          <w:p w14:paraId="38E2329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single" w:sz="4" w:space="0" w:color="auto"/>
              <w:left w:val="nil"/>
              <w:bottom w:val="single" w:sz="4" w:space="0" w:color="auto"/>
              <w:right w:val="single" w:sz="4" w:space="0" w:color="auto"/>
            </w:tcBorders>
            <w:shd w:val="clear" w:color="800000" w:fill="CCFFCC"/>
            <w:noWrap/>
            <w:vAlign w:val="center"/>
            <w:hideMark/>
          </w:tcPr>
          <w:p w14:paraId="58BC6D3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4" w:space="0" w:color="auto"/>
              <w:left w:val="nil"/>
              <w:bottom w:val="single" w:sz="4" w:space="0" w:color="auto"/>
              <w:right w:val="single" w:sz="4" w:space="0" w:color="auto"/>
            </w:tcBorders>
            <w:shd w:val="clear" w:color="800000" w:fill="CCFFCC"/>
            <w:noWrap/>
            <w:vAlign w:val="center"/>
            <w:hideMark/>
          </w:tcPr>
          <w:p w14:paraId="4FB6384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single" w:sz="4" w:space="0" w:color="auto"/>
              <w:left w:val="nil"/>
              <w:bottom w:val="single" w:sz="4" w:space="0" w:color="auto"/>
              <w:right w:val="single" w:sz="4" w:space="0" w:color="auto"/>
            </w:tcBorders>
            <w:shd w:val="clear" w:color="800000" w:fill="CCFFCC"/>
            <w:noWrap/>
            <w:vAlign w:val="center"/>
            <w:hideMark/>
          </w:tcPr>
          <w:p w14:paraId="1C992A0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4" w:space="0" w:color="auto"/>
            </w:tcBorders>
            <w:shd w:val="clear" w:color="800000" w:fill="CCFFCC"/>
            <w:noWrap/>
            <w:vAlign w:val="center"/>
            <w:hideMark/>
          </w:tcPr>
          <w:p w14:paraId="3AEEE1A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single" w:sz="4" w:space="0" w:color="auto"/>
              <w:left w:val="nil"/>
              <w:bottom w:val="single" w:sz="4" w:space="0" w:color="auto"/>
              <w:right w:val="single" w:sz="4" w:space="0" w:color="auto"/>
            </w:tcBorders>
            <w:shd w:val="clear" w:color="800000" w:fill="C0C0C0"/>
            <w:noWrap/>
            <w:vAlign w:val="center"/>
            <w:hideMark/>
          </w:tcPr>
          <w:p w14:paraId="7954A97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w:t>
            </w:r>
          </w:p>
        </w:tc>
        <w:tc>
          <w:tcPr>
            <w:tcW w:w="222" w:type="pct"/>
            <w:tcBorders>
              <w:top w:val="single" w:sz="4" w:space="0" w:color="auto"/>
              <w:left w:val="nil"/>
              <w:bottom w:val="single" w:sz="4" w:space="0" w:color="auto"/>
              <w:right w:val="nil"/>
            </w:tcBorders>
            <w:shd w:val="clear" w:color="800000" w:fill="FFFFFF"/>
            <w:noWrap/>
            <w:vAlign w:val="center"/>
            <w:hideMark/>
          </w:tcPr>
          <w:p w14:paraId="3FF5876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single" w:sz="4" w:space="0" w:color="auto"/>
              <w:left w:val="nil"/>
              <w:bottom w:val="single" w:sz="4" w:space="0" w:color="auto"/>
              <w:right w:val="nil"/>
            </w:tcBorders>
            <w:shd w:val="clear" w:color="800000" w:fill="FFFFFF"/>
            <w:noWrap/>
            <w:vAlign w:val="center"/>
            <w:hideMark/>
          </w:tcPr>
          <w:p w14:paraId="49595B1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408F3F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57" w:type="pct"/>
            <w:tcBorders>
              <w:top w:val="single" w:sz="4" w:space="0" w:color="auto"/>
              <w:left w:val="nil"/>
              <w:bottom w:val="single" w:sz="4" w:space="0" w:color="auto"/>
              <w:right w:val="nil"/>
            </w:tcBorders>
            <w:shd w:val="clear" w:color="800000" w:fill="FFFFFF"/>
            <w:noWrap/>
            <w:vAlign w:val="center"/>
            <w:hideMark/>
          </w:tcPr>
          <w:p w14:paraId="6684772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96" w:type="pct"/>
            <w:tcBorders>
              <w:top w:val="single" w:sz="4" w:space="0" w:color="auto"/>
              <w:left w:val="nil"/>
              <w:bottom w:val="single" w:sz="4" w:space="0" w:color="auto"/>
              <w:right w:val="nil"/>
            </w:tcBorders>
            <w:shd w:val="clear" w:color="800000" w:fill="FFFFFF"/>
            <w:noWrap/>
            <w:vAlign w:val="center"/>
            <w:hideMark/>
          </w:tcPr>
          <w:p w14:paraId="02DB783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4" w:space="0" w:color="auto"/>
              <w:left w:val="nil"/>
              <w:bottom w:val="single" w:sz="4" w:space="0" w:color="auto"/>
              <w:right w:val="nil"/>
            </w:tcBorders>
            <w:shd w:val="clear" w:color="800000" w:fill="FFFFFF"/>
            <w:noWrap/>
            <w:vAlign w:val="center"/>
            <w:hideMark/>
          </w:tcPr>
          <w:p w14:paraId="389EE10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4" w:space="0" w:color="auto"/>
              <w:left w:val="nil"/>
              <w:bottom w:val="single" w:sz="4" w:space="0" w:color="auto"/>
              <w:right w:val="nil"/>
            </w:tcBorders>
            <w:shd w:val="clear" w:color="800000" w:fill="FFFFFF"/>
            <w:noWrap/>
            <w:vAlign w:val="center"/>
            <w:hideMark/>
          </w:tcPr>
          <w:p w14:paraId="422B41E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108C178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w:t>
            </w:r>
          </w:p>
        </w:tc>
        <w:tc>
          <w:tcPr>
            <w:tcW w:w="176" w:type="pct"/>
            <w:tcBorders>
              <w:top w:val="single" w:sz="4" w:space="0" w:color="auto"/>
              <w:left w:val="nil"/>
              <w:bottom w:val="single" w:sz="4" w:space="0" w:color="auto"/>
              <w:right w:val="nil"/>
            </w:tcBorders>
            <w:shd w:val="clear" w:color="800000" w:fill="FFFFFF"/>
            <w:noWrap/>
            <w:vAlign w:val="center"/>
            <w:hideMark/>
          </w:tcPr>
          <w:p w14:paraId="696F835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469D63EA" w14:textId="77777777" w:rsidTr="006816B4">
        <w:trPr>
          <w:trHeight w:val="27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470ECAE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905" w:type="pct"/>
            <w:tcBorders>
              <w:top w:val="nil"/>
              <w:left w:val="nil"/>
              <w:bottom w:val="single" w:sz="4" w:space="0" w:color="auto"/>
              <w:right w:val="single" w:sz="8" w:space="0" w:color="auto"/>
            </w:tcBorders>
            <w:shd w:val="clear" w:color="800000" w:fill="C0C0C0"/>
            <w:noWrap/>
            <w:vAlign w:val="center"/>
            <w:hideMark/>
          </w:tcPr>
          <w:p w14:paraId="1D8A6FD0"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Всего часов по МДК</w:t>
            </w:r>
          </w:p>
        </w:tc>
        <w:tc>
          <w:tcPr>
            <w:tcW w:w="206" w:type="pct"/>
            <w:tcBorders>
              <w:top w:val="nil"/>
              <w:left w:val="nil"/>
              <w:bottom w:val="single" w:sz="4" w:space="0" w:color="auto"/>
              <w:right w:val="nil"/>
            </w:tcBorders>
            <w:shd w:val="clear" w:color="800000" w:fill="FFFFFF"/>
            <w:noWrap/>
            <w:vAlign w:val="center"/>
            <w:hideMark/>
          </w:tcPr>
          <w:p w14:paraId="62F0300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nil"/>
            </w:tcBorders>
            <w:shd w:val="clear" w:color="800000" w:fill="FFFFFF"/>
            <w:noWrap/>
            <w:vAlign w:val="center"/>
            <w:hideMark/>
          </w:tcPr>
          <w:p w14:paraId="336EDEC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nil"/>
              <w:left w:val="nil"/>
              <w:bottom w:val="single" w:sz="4" w:space="0" w:color="auto"/>
              <w:right w:val="nil"/>
            </w:tcBorders>
            <w:shd w:val="clear" w:color="800000" w:fill="FFFFFF"/>
            <w:noWrap/>
            <w:vAlign w:val="center"/>
            <w:hideMark/>
          </w:tcPr>
          <w:p w14:paraId="3F660DA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nil"/>
              <w:left w:val="nil"/>
              <w:bottom w:val="single" w:sz="4" w:space="0" w:color="auto"/>
              <w:right w:val="nil"/>
            </w:tcBorders>
            <w:shd w:val="clear" w:color="800000" w:fill="FFFFFF"/>
            <w:noWrap/>
            <w:vAlign w:val="center"/>
            <w:hideMark/>
          </w:tcPr>
          <w:p w14:paraId="4927905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nil"/>
              <w:left w:val="nil"/>
              <w:bottom w:val="single" w:sz="4" w:space="0" w:color="auto"/>
              <w:right w:val="nil"/>
            </w:tcBorders>
            <w:shd w:val="clear" w:color="800000" w:fill="FFFFFF"/>
            <w:noWrap/>
            <w:vAlign w:val="center"/>
            <w:hideMark/>
          </w:tcPr>
          <w:p w14:paraId="0DD877E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nil"/>
              <w:left w:val="nil"/>
              <w:bottom w:val="single" w:sz="4" w:space="0" w:color="auto"/>
              <w:right w:val="nil"/>
            </w:tcBorders>
            <w:shd w:val="clear" w:color="800000" w:fill="FFFFFF"/>
            <w:noWrap/>
            <w:vAlign w:val="center"/>
            <w:hideMark/>
          </w:tcPr>
          <w:p w14:paraId="447C91C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nil"/>
            </w:tcBorders>
            <w:shd w:val="clear" w:color="800000" w:fill="FFFFFF"/>
            <w:noWrap/>
            <w:vAlign w:val="center"/>
            <w:hideMark/>
          </w:tcPr>
          <w:p w14:paraId="79F1C70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nil"/>
              <w:left w:val="single" w:sz="4" w:space="0" w:color="auto"/>
              <w:bottom w:val="single" w:sz="4" w:space="0" w:color="auto"/>
              <w:right w:val="single" w:sz="4" w:space="0" w:color="auto"/>
            </w:tcBorders>
            <w:shd w:val="clear" w:color="800000" w:fill="C0C0C0"/>
            <w:noWrap/>
            <w:vAlign w:val="center"/>
            <w:hideMark/>
          </w:tcPr>
          <w:p w14:paraId="4B6E214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261</w:t>
            </w:r>
          </w:p>
        </w:tc>
        <w:tc>
          <w:tcPr>
            <w:tcW w:w="222" w:type="pct"/>
            <w:tcBorders>
              <w:top w:val="nil"/>
              <w:left w:val="nil"/>
              <w:bottom w:val="single" w:sz="4" w:space="0" w:color="auto"/>
              <w:right w:val="nil"/>
            </w:tcBorders>
            <w:shd w:val="clear" w:color="800000" w:fill="FFFFFF"/>
            <w:noWrap/>
            <w:vAlign w:val="center"/>
            <w:hideMark/>
          </w:tcPr>
          <w:p w14:paraId="5B00703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nil"/>
            </w:tcBorders>
            <w:shd w:val="clear" w:color="800000" w:fill="FFFFFF"/>
            <w:noWrap/>
            <w:vAlign w:val="center"/>
            <w:hideMark/>
          </w:tcPr>
          <w:p w14:paraId="3ADF029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nil"/>
              <w:left w:val="single" w:sz="4" w:space="0" w:color="auto"/>
              <w:bottom w:val="single" w:sz="4" w:space="0" w:color="auto"/>
              <w:right w:val="single" w:sz="4" w:space="0" w:color="auto"/>
            </w:tcBorders>
            <w:shd w:val="clear" w:color="800000" w:fill="C0C0C0"/>
            <w:noWrap/>
            <w:vAlign w:val="center"/>
            <w:hideMark/>
          </w:tcPr>
          <w:p w14:paraId="187355A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147</w:t>
            </w:r>
          </w:p>
        </w:tc>
        <w:tc>
          <w:tcPr>
            <w:tcW w:w="157" w:type="pct"/>
            <w:tcBorders>
              <w:top w:val="nil"/>
              <w:left w:val="nil"/>
              <w:bottom w:val="single" w:sz="4" w:space="0" w:color="auto"/>
              <w:right w:val="nil"/>
            </w:tcBorders>
            <w:shd w:val="clear" w:color="800000" w:fill="FFFFFF"/>
            <w:noWrap/>
            <w:vAlign w:val="center"/>
            <w:hideMark/>
          </w:tcPr>
          <w:p w14:paraId="1BAA296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96" w:type="pct"/>
            <w:tcBorders>
              <w:top w:val="nil"/>
              <w:left w:val="nil"/>
              <w:bottom w:val="single" w:sz="4" w:space="0" w:color="auto"/>
              <w:right w:val="nil"/>
            </w:tcBorders>
            <w:shd w:val="clear" w:color="800000" w:fill="FFFFFF"/>
            <w:noWrap/>
            <w:vAlign w:val="center"/>
            <w:hideMark/>
          </w:tcPr>
          <w:p w14:paraId="6A04568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nil"/>
            </w:tcBorders>
            <w:shd w:val="clear" w:color="800000" w:fill="FFFFFF"/>
            <w:noWrap/>
            <w:vAlign w:val="center"/>
            <w:hideMark/>
          </w:tcPr>
          <w:p w14:paraId="43782C4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nil"/>
            </w:tcBorders>
            <w:shd w:val="clear" w:color="800000" w:fill="FFFFFF"/>
            <w:noWrap/>
            <w:vAlign w:val="center"/>
            <w:hideMark/>
          </w:tcPr>
          <w:p w14:paraId="74481C6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nil"/>
              <w:left w:val="nil"/>
              <w:bottom w:val="single" w:sz="4" w:space="0" w:color="auto"/>
              <w:right w:val="nil"/>
            </w:tcBorders>
            <w:shd w:val="clear" w:color="800000" w:fill="FFFFFF"/>
            <w:noWrap/>
            <w:vAlign w:val="center"/>
            <w:hideMark/>
          </w:tcPr>
          <w:p w14:paraId="0D7574A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nil"/>
              <w:left w:val="nil"/>
              <w:bottom w:val="single" w:sz="4" w:space="0" w:color="auto"/>
              <w:right w:val="nil"/>
            </w:tcBorders>
            <w:shd w:val="clear" w:color="800000" w:fill="FFFFFF"/>
            <w:noWrap/>
            <w:vAlign w:val="center"/>
            <w:hideMark/>
          </w:tcPr>
          <w:p w14:paraId="6E0811B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4739C555" w14:textId="77777777" w:rsidTr="006816B4">
        <w:trPr>
          <w:trHeight w:val="855"/>
        </w:trPr>
        <w:tc>
          <w:tcPr>
            <w:tcW w:w="378"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65E316E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ПМ.03</w:t>
            </w:r>
          </w:p>
        </w:tc>
        <w:tc>
          <w:tcPr>
            <w:tcW w:w="905" w:type="pct"/>
            <w:tcBorders>
              <w:top w:val="single" w:sz="8" w:space="0" w:color="auto"/>
              <w:left w:val="nil"/>
              <w:bottom w:val="single" w:sz="8" w:space="0" w:color="auto"/>
              <w:right w:val="single" w:sz="4" w:space="0" w:color="auto"/>
            </w:tcBorders>
            <w:shd w:val="clear" w:color="800000" w:fill="C0C0C0"/>
            <w:vAlign w:val="center"/>
            <w:hideMark/>
          </w:tcPr>
          <w:p w14:paraId="53F39854"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ДПБ ООО "</w:t>
            </w:r>
            <w:proofErr w:type="spellStart"/>
            <w:r w:rsidRPr="009D7B16">
              <w:rPr>
                <w:rFonts w:ascii="Times New Roman" w:eastAsia="Times New Roman" w:hAnsi="Times New Roman" w:cs="Times New Roman"/>
                <w:color w:val="000000"/>
                <w:sz w:val="16"/>
                <w:szCs w:val="16"/>
                <w:lang w:eastAsia="ru-RU"/>
              </w:rPr>
              <w:t>Алт</w:t>
            </w:r>
            <w:proofErr w:type="spellEnd"/>
            <w:r w:rsidRPr="009D7B16">
              <w:rPr>
                <w:rFonts w:ascii="Times New Roman" w:eastAsia="Times New Roman" w:hAnsi="Times New Roman" w:cs="Times New Roman"/>
                <w:color w:val="000000"/>
                <w:sz w:val="16"/>
                <w:szCs w:val="16"/>
                <w:lang w:eastAsia="ru-RU"/>
              </w:rPr>
              <w:t xml:space="preserve"> Авто Сервис" Эксплуатация кранов-манипуляторов, грузоподъёмностью до 10 тонн при производстве строительных, монтажных и погрузочно-разгрузочных работ</w:t>
            </w:r>
          </w:p>
        </w:tc>
        <w:tc>
          <w:tcPr>
            <w:tcW w:w="206"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4327AF9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w:t>
            </w:r>
          </w:p>
        </w:tc>
        <w:tc>
          <w:tcPr>
            <w:tcW w:w="214" w:type="pct"/>
            <w:tcBorders>
              <w:top w:val="single" w:sz="8" w:space="0" w:color="auto"/>
              <w:left w:val="nil"/>
              <w:bottom w:val="single" w:sz="8" w:space="0" w:color="auto"/>
              <w:right w:val="single" w:sz="4" w:space="0" w:color="auto"/>
            </w:tcBorders>
            <w:shd w:val="clear" w:color="800000" w:fill="C0C0C0"/>
            <w:vAlign w:val="center"/>
            <w:hideMark/>
          </w:tcPr>
          <w:p w14:paraId="6489502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8" w:space="0" w:color="auto"/>
              <w:left w:val="nil"/>
              <w:bottom w:val="single" w:sz="8" w:space="0" w:color="auto"/>
              <w:right w:val="single" w:sz="4" w:space="0" w:color="auto"/>
            </w:tcBorders>
            <w:shd w:val="clear" w:color="800000" w:fill="C0C0C0"/>
            <w:vAlign w:val="center"/>
            <w:hideMark/>
          </w:tcPr>
          <w:p w14:paraId="02D60AB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single" w:sz="8" w:space="0" w:color="auto"/>
              <w:left w:val="nil"/>
              <w:bottom w:val="single" w:sz="8" w:space="0" w:color="auto"/>
              <w:right w:val="single" w:sz="4" w:space="0" w:color="auto"/>
            </w:tcBorders>
            <w:shd w:val="clear" w:color="800000" w:fill="C0C0C0"/>
            <w:vAlign w:val="center"/>
            <w:hideMark/>
          </w:tcPr>
          <w:p w14:paraId="6866010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8" w:space="0" w:color="auto"/>
              <w:left w:val="nil"/>
              <w:bottom w:val="single" w:sz="8" w:space="0" w:color="auto"/>
              <w:right w:val="single" w:sz="4" w:space="0" w:color="auto"/>
            </w:tcBorders>
            <w:shd w:val="clear" w:color="800000" w:fill="C0C0C0"/>
            <w:vAlign w:val="center"/>
            <w:hideMark/>
          </w:tcPr>
          <w:p w14:paraId="2C42F8C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single" w:sz="8" w:space="0" w:color="auto"/>
              <w:left w:val="nil"/>
              <w:bottom w:val="single" w:sz="8" w:space="0" w:color="auto"/>
              <w:right w:val="single" w:sz="4" w:space="0" w:color="auto"/>
            </w:tcBorders>
            <w:shd w:val="clear" w:color="800000" w:fill="C0C0C0"/>
            <w:vAlign w:val="center"/>
            <w:hideMark/>
          </w:tcPr>
          <w:p w14:paraId="204F162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8" w:space="0" w:color="auto"/>
              <w:left w:val="nil"/>
              <w:bottom w:val="single" w:sz="8" w:space="0" w:color="auto"/>
              <w:right w:val="single" w:sz="8" w:space="0" w:color="auto"/>
            </w:tcBorders>
            <w:shd w:val="clear" w:color="800000" w:fill="C0C0C0"/>
            <w:vAlign w:val="center"/>
            <w:hideMark/>
          </w:tcPr>
          <w:p w14:paraId="1512B06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090693D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90</w:t>
            </w:r>
          </w:p>
        </w:tc>
        <w:tc>
          <w:tcPr>
            <w:tcW w:w="222" w:type="pct"/>
            <w:tcBorders>
              <w:top w:val="single" w:sz="8" w:space="0" w:color="auto"/>
              <w:left w:val="nil"/>
              <w:bottom w:val="single" w:sz="8" w:space="0" w:color="auto"/>
              <w:right w:val="single" w:sz="4" w:space="0" w:color="auto"/>
            </w:tcBorders>
            <w:shd w:val="clear" w:color="800000" w:fill="C0C0C0"/>
            <w:noWrap/>
            <w:vAlign w:val="center"/>
            <w:hideMark/>
          </w:tcPr>
          <w:p w14:paraId="5C62AE4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18</w:t>
            </w:r>
          </w:p>
        </w:tc>
        <w:tc>
          <w:tcPr>
            <w:tcW w:w="223" w:type="pct"/>
            <w:tcBorders>
              <w:top w:val="single" w:sz="8" w:space="0" w:color="auto"/>
              <w:left w:val="nil"/>
              <w:bottom w:val="single" w:sz="8" w:space="0" w:color="auto"/>
              <w:right w:val="single" w:sz="4" w:space="0" w:color="auto"/>
            </w:tcBorders>
            <w:shd w:val="clear" w:color="800000" w:fill="C0C0C0"/>
            <w:noWrap/>
            <w:vAlign w:val="center"/>
            <w:hideMark/>
          </w:tcPr>
          <w:p w14:paraId="50C5518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single" w:sz="8" w:space="0" w:color="auto"/>
              <w:left w:val="nil"/>
              <w:bottom w:val="single" w:sz="8" w:space="0" w:color="auto"/>
              <w:right w:val="single" w:sz="4" w:space="0" w:color="auto"/>
            </w:tcBorders>
            <w:shd w:val="clear" w:color="800000" w:fill="C0C0C0"/>
            <w:noWrap/>
            <w:vAlign w:val="center"/>
            <w:hideMark/>
          </w:tcPr>
          <w:p w14:paraId="3CD4AF0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72</w:t>
            </w:r>
          </w:p>
        </w:tc>
        <w:tc>
          <w:tcPr>
            <w:tcW w:w="157" w:type="pct"/>
            <w:tcBorders>
              <w:top w:val="single" w:sz="8" w:space="0" w:color="auto"/>
              <w:left w:val="nil"/>
              <w:bottom w:val="single" w:sz="8" w:space="0" w:color="auto"/>
              <w:right w:val="single" w:sz="4" w:space="0" w:color="auto"/>
            </w:tcBorders>
            <w:shd w:val="clear" w:color="800000" w:fill="C0C0C0"/>
            <w:noWrap/>
            <w:vAlign w:val="center"/>
            <w:hideMark/>
          </w:tcPr>
          <w:p w14:paraId="464BB8B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96" w:type="pct"/>
            <w:tcBorders>
              <w:top w:val="single" w:sz="8" w:space="0" w:color="auto"/>
              <w:left w:val="nil"/>
              <w:bottom w:val="single" w:sz="8" w:space="0" w:color="auto"/>
              <w:right w:val="single" w:sz="4" w:space="0" w:color="auto"/>
            </w:tcBorders>
            <w:shd w:val="clear" w:color="800000" w:fill="C0C0C0"/>
            <w:noWrap/>
            <w:vAlign w:val="center"/>
            <w:hideMark/>
          </w:tcPr>
          <w:p w14:paraId="61F968F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176" w:type="pct"/>
            <w:tcBorders>
              <w:top w:val="single" w:sz="8" w:space="0" w:color="auto"/>
              <w:left w:val="nil"/>
              <w:bottom w:val="single" w:sz="8" w:space="0" w:color="auto"/>
              <w:right w:val="single" w:sz="4" w:space="0" w:color="auto"/>
            </w:tcBorders>
            <w:shd w:val="clear" w:color="800000" w:fill="C0C0C0"/>
            <w:noWrap/>
            <w:vAlign w:val="center"/>
            <w:hideMark/>
          </w:tcPr>
          <w:p w14:paraId="383DBA6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8" w:space="0" w:color="auto"/>
              <w:left w:val="nil"/>
              <w:bottom w:val="single" w:sz="8" w:space="0" w:color="auto"/>
              <w:right w:val="single" w:sz="4" w:space="0" w:color="auto"/>
            </w:tcBorders>
            <w:shd w:val="clear" w:color="800000" w:fill="C0C0C0"/>
            <w:noWrap/>
            <w:vAlign w:val="center"/>
            <w:hideMark/>
          </w:tcPr>
          <w:p w14:paraId="3325E5D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single" w:sz="8" w:space="0" w:color="auto"/>
              <w:left w:val="nil"/>
              <w:bottom w:val="single" w:sz="8" w:space="0" w:color="auto"/>
              <w:right w:val="single" w:sz="4" w:space="0" w:color="auto"/>
            </w:tcBorders>
            <w:shd w:val="clear" w:color="800000" w:fill="C0C0C0"/>
            <w:noWrap/>
            <w:vAlign w:val="center"/>
            <w:hideMark/>
          </w:tcPr>
          <w:p w14:paraId="4FEFB88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8" w:space="0" w:color="auto"/>
              <w:left w:val="nil"/>
              <w:bottom w:val="single" w:sz="8" w:space="0" w:color="auto"/>
              <w:right w:val="single" w:sz="8" w:space="0" w:color="auto"/>
            </w:tcBorders>
            <w:shd w:val="clear" w:color="800000" w:fill="C0C0C0"/>
            <w:noWrap/>
            <w:vAlign w:val="center"/>
            <w:hideMark/>
          </w:tcPr>
          <w:p w14:paraId="3A8624A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10DB0671" w14:textId="77777777" w:rsidTr="006816B4">
        <w:trPr>
          <w:trHeight w:val="465"/>
        </w:trPr>
        <w:tc>
          <w:tcPr>
            <w:tcW w:w="378"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1512BBC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МДК.03.01</w:t>
            </w:r>
          </w:p>
        </w:tc>
        <w:tc>
          <w:tcPr>
            <w:tcW w:w="905" w:type="pct"/>
            <w:tcBorders>
              <w:top w:val="single" w:sz="4" w:space="0" w:color="auto"/>
              <w:left w:val="nil"/>
              <w:bottom w:val="single" w:sz="4" w:space="0" w:color="auto"/>
              <w:right w:val="single" w:sz="4" w:space="0" w:color="auto"/>
            </w:tcBorders>
            <w:shd w:val="clear" w:color="800000" w:fill="CCFFCC"/>
            <w:vAlign w:val="center"/>
            <w:hideMark/>
          </w:tcPr>
          <w:p w14:paraId="0ABA80C3"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Устройство и эксплуатация крана - манипулятора</w:t>
            </w:r>
          </w:p>
        </w:tc>
        <w:tc>
          <w:tcPr>
            <w:tcW w:w="206"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2FEA668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214" w:type="pct"/>
            <w:tcBorders>
              <w:top w:val="single" w:sz="4" w:space="0" w:color="auto"/>
              <w:left w:val="nil"/>
              <w:bottom w:val="single" w:sz="4" w:space="0" w:color="auto"/>
              <w:right w:val="single" w:sz="4" w:space="0" w:color="auto"/>
            </w:tcBorders>
            <w:shd w:val="clear" w:color="800000" w:fill="CCFFCC"/>
            <w:vAlign w:val="center"/>
            <w:hideMark/>
          </w:tcPr>
          <w:p w14:paraId="4E6CDB0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4" w:space="0" w:color="auto"/>
              <w:left w:val="nil"/>
              <w:bottom w:val="single" w:sz="4" w:space="0" w:color="auto"/>
              <w:right w:val="single" w:sz="4" w:space="0" w:color="auto"/>
            </w:tcBorders>
            <w:shd w:val="clear" w:color="800000" w:fill="CCFFCC"/>
            <w:vAlign w:val="center"/>
            <w:hideMark/>
          </w:tcPr>
          <w:p w14:paraId="411C8BE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single" w:sz="4" w:space="0" w:color="auto"/>
              <w:left w:val="nil"/>
              <w:bottom w:val="single" w:sz="4" w:space="0" w:color="auto"/>
              <w:right w:val="single" w:sz="4" w:space="0" w:color="auto"/>
            </w:tcBorders>
            <w:shd w:val="clear" w:color="800000" w:fill="CCFFCC"/>
            <w:vAlign w:val="center"/>
            <w:hideMark/>
          </w:tcPr>
          <w:p w14:paraId="7F2F819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4" w:space="0" w:color="auto"/>
              <w:left w:val="nil"/>
              <w:bottom w:val="single" w:sz="4" w:space="0" w:color="auto"/>
              <w:right w:val="single" w:sz="4" w:space="0" w:color="auto"/>
            </w:tcBorders>
            <w:shd w:val="clear" w:color="800000" w:fill="CCFFCC"/>
            <w:vAlign w:val="center"/>
            <w:hideMark/>
          </w:tcPr>
          <w:p w14:paraId="5C8A8C6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single" w:sz="4" w:space="0" w:color="auto"/>
              <w:left w:val="nil"/>
              <w:bottom w:val="single" w:sz="4" w:space="0" w:color="auto"/>
              <w:right w:val="single" w:sz="4" w:space="0" w:color="auto"/>
            </w:tcBorders>
            <w:shd w:val="clear" w:color="800000" w:fill="CCFFCC"/>
            <w:vAlign w:val="center"/>
            <w:hideMark/>
          </w:tcPr>
          <w:p w14:paraId="4A39985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8" w:space="0" w:color="auto"/>
            </w:tcBorders>
            <w:shd w:val="clear" w:color="800000" w:fill="CCFFCC"/>
            <w:vAlign w:val="center"/>
            <w:hideMark/>
          </w:tcPr>
          <w:p w14:paraId="1E96600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09EDDFC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54</w:t>
            </w:r>
          </w:p>
        </w:tc>
        <w:tc>
          <w:tcPr>
            <w:tcW w:w="222" w:type="pct"/>
            <w:tcBorders>
              <w:top w:val="single" w:sz="4" w:space="0" w:color="auto"/>
              <w:left w:val="nil"/>
              <w:bottom w:val="single" w:sz="4" w:space="0" w:color="auto"/>
              <w:right w:val="single" w:sz="4" w:space="0" w:color="auto"/>
            </w:tcBorders>
            <w:shd w:val="clear" w:color="800000" w:fill="C0C0C0"/>
            <w:noWrap/>
            <w:vAlign w:val="center"/>
            <w:hideMark/>
          </w:tcPr>
          <w:p w14:paraId="05ADBD5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18</w:t>
            </w:r>
          </w:p>
        </w:tc>
        <w:tc>
          <w:tcPr>
            <w:tcW w:w="223" w:type="pct"/>
            <w:tcBorders>
              <w:top w:val="single" w:sz="4" w:space="0" w:color="auto"/>
              <w:left w:val="nil"/>
              <w:bottom w:val="single" w:sz="4" w:space="0" w:color="auto"/>
              <w:right w:val="single" w:sz="4" w:space="0" w:color="auto"/>
            </w:tcBorders>
            <w:shd w:val="clear" w:color="800000" w:fill="C0C0C0"/>
            <w:noWrap/>
            <w:vAlign w:val="center"/>
            <w:hideMark/>
          </w:tcPr>
          <w:p w14:paraId="75457E5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single" w:sz="4" w:space="0" w:color="auto"/>
              <w:left w:val="nil"/>
              <w:bottom w:val="single" w:sz="4" w:space="0" w:color="auto"/>
              <w:right w:val="single" w:sz="4" w:space="0" w:color="auto"/>
            </w:tcBorders>
            <w:shd w:val="clear" w:color="800000" w:fill="C0C0C0"/>
            <w:noWrap/>
            <w:vAlign w:val="center"/>
            <w:hideMark/>
          </w:tcPr>
          <w:p w14:paraId="060D5B6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157" w:type="pct"/>
            <w:tcBorders>
              <w:top w:val="single" w:sz="4" w:space="0" w:color="auto"/>
              <w:left w:val="nil"/>
              <w:bottom w:val="single" w:sz="4" w:space="0" w:color="auto"/>
              <w:right w:val="single" w:sz="4" w:space="0" w:color="auto"/>
            </w:tcBorders>
            <w:shd w:val="clear" w:color="800000" w:fill="C0C0C0"/>
            <w:noWrap/>
            <w:vAlign w:val="center"/>
            <w:hideMark/>
          </w:tcPr>
          <w:p w14:paraId="4978391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96" w:type="pct"/>
            <w:tcBorders>
              <w:top w:val="single" w:sz="4" w:space="0" w:color="auto"/>
              <w:left w:val="nil"/>
              <w:bottom w:val="single" w:sz="4" w:space="0" w:color="auto"/>
              <w:right w:val="single" w:sz="4" w:space="0" w:color="auto"/>
            </w:tcBorders>
            <w:shd w:val="clear" w:color="800000" w:fill="C0C0C0"/>
            <w:noWrap/>
            <w:vAlign w:val="center"/>
            <w:hideMark/>
          </w:tcPr>
          <w:p w14:paraId="2432E37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176" w:type="pct"/>
            <w:tcBorders>
              <w:top w:val="single" w:sz="4" w:space="0" w:color="auto"/>
              <w:left w:val="nil"/>
              <w:bottom w:val="single" w:sz="4" w:space="0" w:color="auto"/>
              <w:right w:val="single" w:sz="4" w:space="0" w:color="auto"/>
            </w:tcBorders>
            <w:shd w:val="clear" w:color="800000" w:fill="C0C0C0"/>
            <w:noWrap/>
            <w:vAlign w:val="center"/>
            <w:hideMark/>
          </w:tcPr>
          <w:p w14:paraId="4F4C802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4" w:space="0" w:color="auto"/>
              <w:left w:val="nil"/>
              <w:bottom w:val="single" w:sz="4" w:space="0" w:color="auto"/>
              <w:right w:val="single" w:sz="4" w:space="0" w:color="auto"/>
            </w:tcBorders>
            <w:shd w:val="clear" w:color="800000" w:fill="C0C0C0"/>
            <w:noWrap/>
            <w:vAlign w:val="center"/>
            <w:hideMark/>
          </w:tcPr>
          <w:p w14:paraId="44DE308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single" w:sz="4" w:space="0" w:color="auto"/>
              <w:left w:val="nil"/>
              <w:bottom w:val="single" w:sz="4" w:space="0" w:color="auto"/>
              <w:right w:val="single" w:sz="4" w:space="0" w:color="auto"/>
            </w:tcBorders>
            <w:shd w:val="clear" w:color="800000" w:fill="C0C0C0"/>
            <w:noWrap/>
            <w:vAlign w:val="center"/>
            <w:hideMark/>
          </w:tcPr>
          <w:p w14:paraId="1AF8F11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4" w:space="0" w:color="auto"/>
              <w:left w:val="nil"/>
              <w:bottom w:val="single" w:sz="4" w:space="0" w:color="auto"/>
              <w:right w:val="single" w:sz="8" w:space="0" w:color="auto"/>
            </w:tcBorders>
            <w:shd w:val="clear" w:color="800000" w:fill="C0C0C0"/>
            <w:noWrap/>
            <w:vAlign w:val="center"/>
            <w:hideMark/>
          </w:tcPr>
          <w:p w14:paraId="5B45690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2F76B6DE" w14:textId="77777777" w:rsidTr="006816B4">
        <w:trPr>
          <w:trHeight w:val="855"/>
        </w:trPr>
        <w:tc>
          <w:tcPr>
            <w:tcW w:w="378"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4A9A969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УП.03.01</w:t>
            </w:r>
          </w:p>
        </w:tc>
        <w:tc>
          <w:tcPr>
            <w:tcW w:w="905" w:type="pct"/>
            <w:tcBorders>
              <w:top w:val="single" w:sz="4" w:space="0" w:color="auto"/>
              <w:left w:val="nil"/>
              <w:bottom w:val="single" w:sz="4" w:space="0" w:color="auto"/>
              <w:right w:val="single" w:sz="4" w:space="0" w:color="auto"/>
            </w:tcBorders>
            <w:shd w:val="clear" w:color="800000" w:fill="CCFFCC"/>
            <w:vAlign w:val="center"/>
            <w:hideMark/>
          </w:tcPr>
          <w:p w14:paraId="278F9544"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Учебная практика по ПМ.03 Эксплуатация кранов-манипуляторов, грузоподъёмностью до 10 тонн при производстве строительных, монтажных и погрузочно-разгрузочных работ</w:t>
            </w:r>
          </w:p>
        </w:tc>
        <w:tc>
          <w:tcPr>
            <w:tcW w:w="206"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4A5E21F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4" w:space="0" w:color="auto"/>
            </w:tcBorders>
            <w:shd w:val="clear" w:color="800000" w:fill="CCFFCC"/>
            <w:vAlign w:val="center"/>
            <w:hideMark/>
          </w:tcPr>
          <w:p w14:paraId="184955B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4" w:space="0" w:color="auto"/>
              <w:left w:val="nil"/>
              <w:bottom w:val="single" w:sz="4" w:space="0" w:color="auto"/>
              <w:right w:val="single" w:sz="4" w:space="0" w:color="auto"/>
            </w:tcBorders>
            <w:shd w:val="clear" w:color="800000" w:fill="CCFFCC"/>
            <w:vAlign w:val="center"/>
            <w:hideMark/>
          </w:tcPr>
          <w:p w14:paraId="506A6A0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single" w:sz="4" w:space="0" w:color="auto"/>
              <w:left w:val="nil"/>
              <w:bottom w:val="single" w:sz="4" w:space="0" w:color="auto"/>
              <w:right w:val="single" w:sz="4" w:space="0" w:color="auto"/>
            </w:tcBorders>
            <w:shd w:val="clear" w:color="800000" w:fill="FFFFFF"/>
            <w:vAlign w:val="center"/>
            <w:hideMark/>
          </w:tcPr>
          <w:p w14:paraId="1D71935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4" w:space="0" w:color="auto"/>
              <w:left w:val="single" w:sz="8" w:space="0" w:color="auto"/>
              <w:bottom w:val="single" w:sz="4" w:space="0" w:color="auto"/>
              <w:right w:val="single" w:sz="4" w:space="0" w:color="auto"/>
            </w:tcBorders>
            <w:shd w:val="clear" w:color="800000" w:fill="FFFFFF"/>
            <w:vAlign w:val="center"/>
            <w:hideMark/>
          </w:tcPr>
          <w:p w14:paraId="292F18F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РП</w:t>
            </w:r>
          </w:p>
        </w:tc>
        <w:tc>
          <w:tcPr>
            <w:tcW w:w="206" w:type="pct"/>
            <w:tcBorders>
              <w:top w:val="single" w:sz="4" w:space="0" w:color="auto"/>
              <w:left w:val="nil"/>
              <w:bottom w:val="single" w:sz="4" w:space="0" w:color="auto"/>
              <w:right w:val="single" w:sz="8" w:space="0" w:color="auto"/>
            </w:tcBorders>
            <w:shd w:val="clear" w:color="800000" w:fill="FFFFFF"/>
            <w:vAlign w:val="center"/>
            <w:hideMark/>
          </w:tcPr>
          <w:p w14:paraId="0EDCE4A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V</w:t>
            </w:r>
          </w:p>
        </w:tc>
        <w:tc>
          <w:tcPr>
            <w:tcW w:w="214" w:type="pct"/>
            <w:tcBorders>
              <w:top w:val="single" w:sz="4" w:space="0" w:color="auto"/>
              <w:left w:val="single" w:sz="4" w:space="0" w:color="auto"/>
              <w:bottom w:val="single" w:sz="4" w:space="0" w:color="auto"/>
              <w:right w:val="single" w:sz="8" w:space="0" w:color="auto"/>
            </w:tcBorders>
            <w:shd w:val="clear" w:color="800000" w:fill="C0C0C0"/>
            <w:vAlign w:val="center"/>
            <w:hideMark/>
          </w:tcPr>
          <w:p w14:paraId="4B3D250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час</w:t>
            </w:r>
          </w:p>
        </w:tc>
        <w:tc>
          <w:tcPr>
            <w:tcW w:w="25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3C32EA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222" w:type="pct"/>
            <w:tcBorders>
              <w:top w:val="single" w:sz="4" w:space="0" w:color="auto"/>
              <w:left w:val="nil"/>
              <w:bottom w:val="single" w:sz="4" w:space="0" w:color="auto"/>
              <w:right w:val="single" w:sz="4" w:space="0" w:color="auto"/>
            </w:tcBorders>
            <w:shd w:val="clear" w:color="800000" w:fill="C0C0C0"/>
            <w:noWrap/>
            <w:vAlign w:val="center"/>
            <w:hideMark/>
          </w:tcPr>
          <w:p w14:paraId="71E188B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single" w:sz="4" w:space="0" w:color="auto"/>
              <w:left w:val="nil"/>
              <w:bottom w:val="single" w:sz="4" w:space="0" w:color="auto"/>
              <w:right w:val="single" w:sz="4" w:space="0" w:color="auto"/>
            </w:tcBorders>
            <w:shd w:val="clear" w:color="800000" w:fill="C0C0C0"/>
            <w:noWrap/>
            <w:vAlign w:val="center"/>
            <w:hideMark/>
          </w:tcPr>
          <w:p w14:paraId="7446E2B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single" w:sz="4" w:space="0" w:color="auto"/>
              <w:left w:val="nil"/>
              <w:bottom w:val="single" w:sz="4" w:space="0" w:color="auto"/>
              <w:right w:val="single" w:sz="4" w:space="0" w:color="auto"/>
            </w:tcBorders>
            <w:shd w:val="clear" w:color="800000" w:fill="C0C0C0"/>
            <w:noWrap/>
            <w:vAlign w:val="center"/>
            <w:hideMark/>
          </w:tcPr>
          <w:p w14:paraId="5E73973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157" w:type="pct"/>
            <w:tcBorders>
              <w:top w:val="single" w:sz="4" w:space="0" w:color="auto"/>
              <w:left w:val="nil"/>
              <w:bottom w:val="single" w:sz="4" w:space="0" w:color="auto"/>
              <w:right w:val="single" w:sz="4" w:space="0" w:color="auto"/>
            </w:tcBorders>
            <w:shd w:val="clear" w:color="800000" w:fill="C0C0C0"/>
            <w:noWrap/>
            <w:vAlign w:val="center"/>
            <w:hideMark/>
          </w:tcPr>
          <w:p w14:paraId="137CD6A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proofErr w:type="spellStart"/>
            <w:r w:rsidRPr="009D7B16">
              <w:rPr>
                <w:rFonts w:ascii="Times New Roman" w:eastAsia="Times New Roman" w:hAnsi="Times New Roman" w:cs="Times New Roman"/>
                <w:color w:val="000000"/>
                <w:sz w:val="16"/>
                <w:szCs w:val="16"/>
                <w:lang w:eastAsia="ru-RU"/>
              </w:rPr>
              <w:t>нед</w:t>
            </w:r>
            <w:proofErr w:type="spellEnd"/>
          </w:p>
        </w:tc>
        <w:tc>
          <w:tcPr>
            <w:tcW w:w="1115" w:type="pct"/>
            <w:gridSpan w:val="5"/>
            <w:tcBorders>
              <w:top w:val="single" w:sz="4" w:space="0" w:color="auto"/>
              <w:left w:val="nil"/>
              <w:bottom w:val="single" w:sz="4" w:space="0" w:color="auto"/>
              <w:right w:val="single" w:sz="4" w:space="0" w:color="auto"/>
            </w:tcBorders>
            <w:shd w:val="clear" w:color="800000" w:fill="C0C0C0"/>
            <w:noWrap/>
            <w:vAlign w:val="center"/>
            <w:hideMark/>
          </w:tcPr>
          <w:p w14:paraId="3743649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xml:space="preserve">1 </w:t>
            </w:r>
          </w:p>
        </w:tc>
      </w:tr>
      <w:tr w:rsidR="006816B4" w:rsidRPr="009D7B16" w14:paraId="51BB223B" w14:textId="77777777" w:rsidTr="006816B4">
        <w:trPr>
          <w:trHeight w:val="270"/>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21CA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ПM.03.</w:t>
            </w:r>
          </w:p>
          <w:p w14:paraId="7BBD0BEA" w14:textId="596FFEE2"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ЭК</w:t>
            </w:r>
          </w:p>
        </w:tc>
        <w:tc>
          <w:tcPr>
            <w:tcW w:w="905" w:type="pct"/>
            <w:tcBorders>
              <w:top w:val="single" w:sz="4" w:space="0" w:color="auto"/>
              <w:left w:val="nil"/>
              <w:bottom w:val="single" w:sz="4" w:space="0" w:color="auto"/>
              <w:right w:val="single" w:sz="8" w:space="0" w:color="auto"/>
            </w:tcBorders>
            <w:shd w:val="clear" w:color="800000" w:fill="CCFFCC"/>
            <w:noWrap/>
            <w:vAlign w:val="center"/>
            <w:hideMark/>
          </w:tcPr>
          <w:p w14:paraId="1E7F063F" w14:textId="77435CF4"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Экзамен по модулю</w:t>
            </w:r>
          </w:p>
        </w:tc>
        <w:tc>
          <w:tcPr>
            <w:tcW w:w="206"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0A1F6AA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4" w:space="0" w:color="auto"/>
            </w:tcBorders>
            <w:shd w:val="clear" w:color="800000" w:fill="CCFFCC"/>
            <w:noWrap/>
            <w:vAlign w:val="center"/>
            <w:hideMark/>
          </w:tcPr>
          <w:p w14:paraId="724AE18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4" w:space="0" w:color="auto"/>
              <w:left w:val="nil"/>
              <w:bottom w:val="single" w:sz="4" w:space="0" w:color="auto"/>
              <w:right w:val="single" w:sz="4" w:space="0" w:color="auto"/>
            </w:tcBorders>
            <w:shd w:val="clear" w:color="800000" w:fill="CCFFCC"/>
            <w:noWrap/>
            <w:vAlign w:val="center"/>
            <w:hideMark/>
          </w:tcPr>
          <w:p w14:paraId="3DBBE57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0" w:type="pct"/>
            <w:tcBorders>
              <w:top w:val="single" w:sz="4" w:space="0" w:color="auto"/>
              <w:left w:val="nil"/>
              <w:bottom w:val="single" w:sz="4" w:space="0" w:color="auto"/>
              <w:right w:val="single" w:sz="4" w:space="0" w:color="auto"/>
            </w:tcBorders>
            <w:shd w:val="clear" w:color="800000" w:fill="CCFFCC"/>
            <w:noWrap/>
            <w:vAlign w:val="center"/>
            <w:hideMark/>
          </w:tcPr>
          <w:p w14:paraId="6C5F012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4" w:space="0" w:color="auto"/>
              <w:left w:val="nil"/>
              <w:bottom w:val="single" w:sz="4" w:space="0" w:color="auto"/>
              <w:right w:val="single" w:sz="4" w:space="0" w:color="auto"/>
            </w:tcBorders>
            <w:shd w:val="clear" w:color="800000" w:fill="CCFFCC"/>
            <w:noWrap/>
            <w:vAlign w:val="center"/>
            <w:hideMark/>
          </w:tcPr>
          <w:p w14:paraId="13BD6B0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single" w:sz="4" w:space="0" w:color="auto"/>
              <w:left w:val="nil"/>
              <w:bottom w:val="single" w:sz="4" w:space="0" w:color="auto"/>
              <w:right w:val="single" w:sz="4" w:space="0" w:color="auto"/>
            </w:tcBorders>
            <w:shd w:val="clear" w:color="800000" w:fill="CCFFCC"/>
            <w:noWrap/>
            <w:vAlign w:val="center"/>
            <w:hideMark/>
          </w:tcPr>
          <w:p w14:paraId="64C098A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4" w:space="0" w:color="auto"/>
            </w:tcBorders>
            <w:shd w:val="clear" w:color="800000" w:fill="CCFFCC"/>
            <w:noWrap/>
            <w:vAlign w:val="center"/>
            <w:hideMark/>
          </w:tcPr>
          <w:p w14:paraId="4BAE259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single" w:sz="4" w:space="0" w:color="auto"/>
              <w:left w:val="nil"/>
              <w:bottom w:val="single" w:sz="4" w:space="0" w:color="auto"/>
              <w:right w:val="single" w:sz="4" w:space="0" w:color="auto"/>
            </w:tcBorders>
            <w:shd w:val="clear" w:color="800000" w:fill="C0C0C0"/>
            <w:noWrap/>
            <w:vAlign w:val="center"/>
            <w:hideMark/>
          </w:tcPr>
          <w:p w14:paraId="72E4547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2" w:type="pct"/>
            <w:tcBorders>
              <w:top w:val="single" w:sz="4" w:space="0" w:color="auto"/>
              <w:left w:val="nil"/>
              <w:bottom w:val="single" w:sz="4" w:space="0" w:color="auto"/>
              <w:right w:val="nil"/>
            </w:tcBorders>
            <w:shd w:val="clear" w:color="800000" w:fill="FFFFFF"/>
            <w:noWrap/>
            <w:vAlign w:val="center"/>
            <w:hideMark/>
          </w:tcPr>
          <w:p w14:paraId="3C8A225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single" w:sz="4" w:space="0" w:color="auto"/>
              <w:left w:val="nil"/>
              <w:bottom w:val="single" w:sz="4" w:space="0" w:color="auto"/>
              <w:right w:val="nil"/>
            </w:tcBorders>
            <w:shd w:val="clear" w:color="800000" w:fill="FFFFFF"/>
            <w:noWrap/>
            <w:vAlign w:val="center"/>
            <w:hideMark/>
          </w:tcPr>
          <w:p w14:paraId="1A534E4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08EEACE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57" w:type="pct"/>
            <w:tcBorders>
              <w:top w:val="single" w:sz="4" w:space="0" w:color="auto"/>
              <w:left w:val="nil"/>
              <w:bottom w:val="single" w:sz="4" w:space="0" w:color="auto"/>
              <w:right w:val="nil"/>
            </w:tcBorders>
            <w:shd w:val="clear" w:color="800000" w:fill="FFFFFF"/>
            <w:noWrap/>
            <w:vAlign w:val="center"/>
            <w:hideMark/>
          </w:tcPr>
          <w:p w14:paraId="476BA26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96" w:type="pct"/>
            <w:tcBorders>
              <w:top w:val="single" w:sz="4" w:space="0" w:color="auto"/>
              <w:left w:val="nil"/>
              <w:bottom w:val="single" w:sz="4" w:space="0" w:color="auto"/>
              <w:right w:val="nil"/>
            </w:tcBorders>
            <w:shd w:val="clear" w:color="800000" w:fill="FFFFFF"/>
            <w:noWrap/>
            <w:vAlign w:val="center"/>
            <w:hideMark/>
          </w:tcPr>
          <w:p w14:paraId="0741779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4" w:space="0" w:color="auto"/>
              <w:left w:val="nil"/>
              <w:bottom w:val="single" w:sz="4" w:space="0" w:color="auto"/>
              <w:right w:val="nil"/>
            </w:tcBorders>
            <w:shd w:val="clear" w:color="800000" w:fill="FFFFFF"/>
            <w:noWrap/>
            <w:vAlign w:val="center"/>
            <w:hideMark/>
          </w:tcPr>
          <w:p w14:paraId="7595F4E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4" w:space="0" w:color="auto"/>
              <w:left w:val="nil"/>
              <w:bottom w:val="single" w:sz="4" w:space="0" w:color="auto"/>
              <w:right w:val="nil"/>
            </w:tcBorders>
            <w:shd w:val="clear" w:color="800000" w:fill="FFFFFF"/>
            <w:noWrap/>
            <w:vAlign w:val="center"/>
            <w:hideMark/>
          </w:tcPr>
          <w:p w14:paraId="14E2523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4977BB8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4" w:space="0" w:color="auto"/>
              <w:left w:val="nil"/>
              <w:bottom w:val="single" w:sz="4" w:space="0" w:color="auto"/>
              <w:right w:val="nil"/>
            </w:tcBorders>
            <w:shd w:val="clear" w:color="800000" w:fill="FFFFFF"/>
            <w:noWrap/>
            <w:vAlign w:val="center"/>
            <w:hideMark/>
          </w:tcPr>
          <w:p w14:paraId="116102F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115DEA00" w14:textId="77777777" w:rsidTr="006816B4">
        <w:trPr>
          <w:trHeight w:val="270"/>
        </w:trPr>
        <w:tc>
          <w:tcPr>
            <w:tcW w:w="378"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425951F2" w14:textId="784F974F"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ФК</w:t>
            </w:r>
          </w:p>
        </w:tc>
        <w:tc>
          <w:tcPr>
            <w:tcW w:w="905" w:type="pct"/>
            <w:tcBorders>
              <w:top w:val="single" w:sz="4" w:space="0" w:color="auto"/>
              <w:left w:val="nil"/>
              <w:bottom w:val="single" w:sz="4" w:space="0" w:color="auto"/>
              <w:right w:val="single" w:sz="4" w:space="0" w:color="auto"/>
            </w:tcBorders>
            <w:shd w:val="clear" w:color="800000" w:fill="CCFFCC"/>
            <w:vAlign w:val="center"/>
            <w:hideMark/>
          </w:tcPr>
          <w:p w14:paraId="77A989A0"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Физическая культура</w:t>
            </w:r>
          </w:p>
        </w:tc>
        <w:tc>
          <w:tcPr>
            <w:tcW w:w="206" w:type="pct"/>
            <w:tcBorders>
              <w:top w:val="single" w:sz="4" w:space="0" w:color="auto"/>
              <w:left w:val="single" w:sz="8" w:space="0" w:color="auto"/>
              <w:bottom w:val="single" w:sz="4" w:space="0" w:color="auto"/>
              <w:right w:val="single" w:sz="4" w:space="0" w:color="auto"/>
            </w:tcBorders>
            <w:shd w:val="clear" w:color="800000" w:fill="CCFFCC"/>
            <w:vAlign w:val="center"/>
            <w:hideMark/>
          </w:tcPr>
          <w:p w14:paraId="3E11C1B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4" w:space="0" w:color="auto"/>
            </w:tcBorders>
            <w:shd w:val="clear" w:color="800000" w:fill="CCFFCC"/>
            <w:vAlign w:val="center"/>
            <w:hideMark/>
          </w:tcPr>
          <w:p w14:paraId="4A41C72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4" w:space="0" w:color="auto"/>
              <w:left w:val="nil"/>
              <w:bottom w:val="single" w:sz="4" w:space="0" w:color="auto"/>
              <w:right w:val="single" w:sz="4" w:space="0" w:color="auto"/>
            </w:tcBorders>
            <w:shd w:val="clear" w:color="800000" w:fill="CCFFCC"/>
            <w:vAlign w:val="center"/>
            <w:hideMark/>
          </w:tcPr>
          <w:p w14:paraId="5880E63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w:t>
            </w:r>
          </w:p>
        </w:tc>
        <w:tc>
          <w:tcPr>
            <w:tcW w:w="220" w:type="pct"/>
            <w:tcBorders>
              <w:top w:val="single" w:sz="4" w:space="0" w:color="auto"/>
              <w:left w:val="nil"/>
              <w:bottom w:val="single" w:sz="4" w:space="0" w:color="auto"/>
              <w:right w:val="single" w:sz="4" w:space="0" w:color="auto"/>
            </w:tcBorders>
            <w:shd w:val="clear" w:color="800000" w:fill="CCFFCC"/>
            <w:vAlign w:val="center"/>
            <w:hideMark/>
          </w:tcPr>
          <w:p w14:paraId="640C089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4" w:space="0" w:color="auto"/>
              <w:left w:val="nil"/>
              <w:bottom w:val="single" w:sz="4" w:space="0" w:color="auto"/>
              <w:right w:val="single" w:sz="4" w:space="0" w:color="auto"/>
            </w:tcBorders>
            <w:shd w:val="clear" w:color="800000" w:fill="CCFFCC"/>
            <w:vAlign w:val="center"/>
            <w:hideMark/>
          </w:tcPr>
          <w:p w14:paraId="3CB38A4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single" w:sz="4" w:space="0" w:color="auto"/>
              <w:left w:val="nil"/>
              <w:bottom w:val="single" w:sz="4" w:space="0" w:color="auto"/>
              <w:right w:val="single" w:sz="4" w:space="0" w:color="auto"/>
            </w:tcBorders>
            <w:shd w:val="clear" w:color="800000" w:fill="CCFFCC"/>
            <w:vAlign w:val="center"/>
            <w:hideMark/>
          </w:tcPr>
          <w:p w14:paraId="4ECCFA2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8" w:space="0" w:color="auto"/>
            </w:tcBorders>
            <w:shd w:val="clear" w:color="800000" w:fill="CCFFCC"/>
            <w:vAlign w:val="center"/>
            <w:hideMark/>
          </w:tcPr>
          <w:p w14:paraId="28A53F4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52"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14:paraId="667A28F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80</w:t>
            </w:r>
          </w:p>
        </w:tc>
        <w:tc>
          <w:tcPr>
            <w:tcW w:w="222" w:type="pct"/>
            <w:tcBorders>
              <w:top w:val="single" w:sz="4" w:space="0" w:color="auto"/>
              <w:left w:val="nil"/>
              <w:bottom w:val="single" w:sz="4" w:space="0" w:color="auto"/>
              <w:right w:val="single" w:sz="4" w:space="0" w:color="auto"/>
            </w:tcBorders>
            <w:shd w:val="clear" w:color="800000" w:fill="C0C0C0"/>
            <w:noWrap/>
            <w:vAlign w:val="center"/>
            <w:hideMark/>
          </w:tcPr>
          <w:p w14:paraId="77835EB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40</w:t>
            </w:r>
          </w:p>
        </w:tc>
        <w:tc>
          <w:tcPr>
            <w:tcW w:w="223" w:type="pct"/>
            <w:tcBorders>
              <w:top w:val="single" w:sz="4" w:space="0" w:color="auto"/>
              <w:left w:val="nil"/>
              <w:bottom w:val="single" w:sz="4" w:space="0" w:color="auto"/>
              <w:right w:val="single" w:sz="4" w:space="0" w:color="auto"/>
            </w:tcBorders>
            <w:shd w:val="clear" w:color="800000" w:fill="C0C0C0"/>
            <w:noWrap/>
            <w:vAlign w:val="center"/>
            <w:hideMark/>
          </w:tcPr>
          <w:p w14:paraId="05D515B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single" w:sz="4" w:space="0" w:color="auto"/>
              <w:left w:val="nil"/>
              <w:bottom w:val="single" w:sz="4" w:space="0" w:color="auto"/>
              <w:right w:val="single" w:sz="4" w:space="0" w:color="auto"/>
            </w:tcBorders>
            <w:shd w:val="clear" w:color="800000" w:fill="C0C0C0"/>
            <w:noWrap/>
            <w:vAlign w:val="center"/>
            <w:hideMark/>
          </w:tcPr>
          <w:p w14:paraId="5AAE6D0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40</w:t>
            </w:r>
          </w:p>
        </w:tc>
        <w:tc>
          <w:tcPr>
            <w:tcW w:w="157" w:type="pct"/>
            <w:tcBorders>
              <w:top w:val="single" w:sz="4" w:space="0" w:color="auto"/>
              <w:left w:val="nil"/>
              <w:bottom w:val="single" w:sz="4" w:space="0" w:color="auto"/>
              <w:right w:val="single" w:sz="4" w:space="0" w:color="auto"/>
            </w:tcBorders>
            <w:shd w:val="clear" w:color="800000" w:fill="C0C0C0"/>
            <w:noWrap/>
            <w:vAlign w:val="center"/>
            <w:hideMark/>
          </w:tcPr>
          <w:p w14:paraId="7099D98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96" w:type="pct"/>
            <w:tcBorders>
              <w:top w:val="single" w:sz="4" w:space="0" w:color="auto"/>
              <w:left w:val="nil"/>
              <w:bottom w:val="single" w:sz="4" w:space="0" w:color="auto"/>
              <w:right w:val="single" w:sz="4" w:space="0" w:color="auto"/>
            </w:tcBorders>
            <w:shd w:val="clear" w:color="800000" w:fill="C0C0C0"/>
            <w:noWrap/>
            <w:vAlign w:val="center"/>
            <w:hideMark/>
          </w:tcPr>
          <w:p w14:paraId="593AA8B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40</w:t>
            </w:r>
          </w:p>
        </w:tc>
        <w:tc>
          <w:tcPr>
            <w:tcW w:w="176" w:type="pct"/>
            <w:tcBorders>
              <w:top w:val="single" w:sz="4" w:space="0" w:color="auto"/>
              <w:left w:val="nil"/>
              <w:bottom w:val="single" w:sz="4" w:space="0" w:color="auto"/>
              <w:right w:val="single" w:sz="4" w:space="0" w:color="auto"/>
            </w:tcBorders>
            <w:shd w:val="clear" w:color="800000" w:fill="C0C0C0"/>
            <w:noWrap/>
            <w:vAlign w:val="center"/>
            <w:hideMark/>
          </w:tcPr>
          <w:p w14:paraId="3A66855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4" w:space="0" w:color="auto"/>
              <w:left w:val="nil"/>
              <w:bottom w:val="single" w:sz="4" w:space="0" w:color="auto"/>
              <w:right w:val="single" w:sz="4" w:space="0" w:color="auto"/>
            </w:tcBorders>
            <w:shd w:val="clear" w:color="800000" w:fill="C0C0C0"/>
            <w:noWrap/>
            <w:vAlign w:val="center"/>
            <w:hideMark/>
          </w:tcPr>
          <w:p w14:paraId="0A170C5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single" w:sz="4" w:space="0" w:color="auto"/>
              <w:left w:val="nil"/>
              <w:bottom w:val="single" w:sz="4" w:space="0" w:color="auto"/>
              <w:right w:val="single" w:sz="4" w:space="0" w:color="auto"/>
            </w:tcBorders>
            <w:shd w:val="clear" w:color="800000" w:fill="C0C0C0"/>
            <w:noWrap/>
            <w:vAlign w:val="center"/>
            <w:hideMark/>
          </w:tcPr>
          <w:p w14:paraId="3140368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4" w:space="0" w:color="auto"/>
              <w:left w:val="nil"/>
              <w:bottom w:val="single" w:sz="4" w:space="0" w:color="auto"/>
              <w:right w:val="single" w:sz="8" w:space="0" w:color="auto"/>
            </w:tcBorders>
            <w:shd w:val="clear" w:color="800000" w:fill="C0C0C0"/>
            <w:noWrap/>
            <w:vAlign w:val="center"/>
            <w:hideMark/>
          </w:tcPr>
          <w:p w14:paraId="0777936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r w:rsidR="006816B4" w:rsidRPr="009D7B16" w14:paraId="4ED21C44" w14:textId="77777777" w:rsidTr="006816B4">
        <w:trPr>
          <w:trHeight w:val="270"/>
        </w:trPr>
        <w:tc>
          <w:tcPr>
            <w:tcW w:w="378" w:type="pct"/>
            <w:tcBorders>
              <w:top w:val="single" w:sz="8" w:space="0" w:color="auto"/>
              <w:left w:val="single" w:sz="8" w:space="0" w:color="auto"/>
              <w:bottom w:val="single" w:sz="8" w:space="0" w:color="auto"/>
              <w:right w:val="single" w:sz="4" w:space="0" w:color="auto"/>
            </w:tcBorders>
            <w:shd w:val="clear" w:color="800000" w:fill="C0C0C0"/>
            <w:noWrap/>
            <w:vAlign w:val="center"/>
            <w:hideMark/>
          </w:tcPr>
          <w:p w14:paraId="3C83FF9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905" w:type="pct"/>
            <w:tcBorders>
              <w:top w:val="single" w:sz="8" w:space="0" w:color="auto"/>
              <w:left w:val="nil"/>
              <w:bottom w:val="single" w:sz="8" w:space="0" w:color="auto"/>
              <w:right w:val="single" w:sz="4" w:space="0" w:color="auto"/>
            </w:tcBorders>
            <w:shd w:val="clear" w:color="800000" w:fill="C0C0C0"/>
            <w:vAlign w:val="center"/>
            <w:hideMark/>
          </w:tcPr>
          <w:p w14:paraId="2EF15CDC"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xml:space="preserve">Учебная и производственная практики </w:t>
            </w:r>
          </w:p>
        </w:tc>
        <w:tc>
          <w:tcPr>
            <w:tcW w:w="1190" w:type="pct"/>
            <w:gridSpan w:val="6"/>
            <w:tcBorders>
              <w:top w:val="single" w:sz="8" w:space="0" w:color="auto"/>
              <w:left w:val="nil"/>
              <w:bottom w:val="single" w:sz="8" w:space="0" w:color="auto"/>
              <w:right w:val="single" w:sz="4" w:space="0" w:color="auto"/>
            </w:tcBorders>
            <w:shd w:val="clear" w:color="800000" w:fill="C0C0C0"/>
            <w:noWrap/>
            <w:vAlign w:val="center"/>
            <w:hideMark/>
          </w:tcPr>
          <w:p w14:paraId="7C843A50" w14:textId="77777777" w:rsidR="006816B4" w:rsidRPr="009D7B16" w:rsidRDefault="006816B4" w:rsidP="006816B4">
            <w:pPr>
              <w:jc w:val="right"/>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8" w:space="0" w:color="auto"/>
              <w:left w:val="nil"/>
              <w:bottom w:val="single" w:sz="8" w:space="0" w:color="auto"/>
              <w:right w:val="single" w:sz="4" w:space="0" w:color="auto"/>
            </w:tcBorders>
            <w:shd w:val="clear" w:color="800000" w:fill="C0C0C0"/>
            <w:vAlign w:val="center"/>
            <w:hideMark/>
          </w:tcPr>
          <w:p w14:paraId="77BDF97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час</w:t>
            </w:r>
          </w:p>
        </w:tc>
        <w:tc>
          <w:tcPr>
            <w:tcW w:w="252" w:type="pct"/>
            <w:tcBorders>
              <w:top w:val="single" w:sz="8" w:space="0" w:color="auto"/>
              <w:left w:val="nil"/>
              <w:bottom w:val="single" w:sz="8" w:space="0" w:color="auto"/>
              <w:right w:val="single" w:sz="4" w:space="0" w:color="auto"/>
            </w:tcBorders>
            <w:shd w:val="clear" w:color="800000" w:fill="C0C0C0"/>
            <w:noWrap/>
            <w:vAlign w:val="center"/>
            <w:hideMark/>
          </w:tcPr>
          <w:p w14:paraId="4E17FB0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684</w:t>
            </w:r>
          </w:p>
        </w:tc>
        <w:tc>
          <w:tcPr>
            <w:tcW w:w="222" w:type="pct"/>
            <w:tcBorders>
              <w:top w:val="single" w:sz="8" w:space="0" w:color="auto"/>
              <w:left w:val="nil"/>
              <w:bottom w:val="single" w:sz="8" w:space="0" w:color="auto"/>
              <w:right w:val="single" w:sz="4" w:space="0" w:color="auto"/>
            </w:tcBorders>
            <w:shd w:val="clear" w:color="800000" w:fill="C0C0C0"/>
            <w:noWrap/>
            <w:vAlign w:val="center"/>
            <w:hideMark/>
          </w:tcPr>
          <w:p w14:paraId="09055F2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single" w:sz="8" w:space="0" w:color="auto"/>
              <w:left w:val="nil"/>
              <w:bottom w:val="single" w:sz="8" w:space="0" w:color="auto"/>
              <w:right w:val="single" w:sz="4" w:space="0" w:color="auto"/>
            </w:tcBorders>
            <w:shd w:val="clear" w:color="800000" w:fill="C0C0C0"/>
            <w:noWrap/>
            <w:vAlign w:val="center"/>
            <w:hideMark/>
          </w:tcPr>
          <w:p w14:paraId="2E205CC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single" w:sz="8" w:space="0" w:color="auto"/>
              <w:left w:val="nil"/>
              <w:bottom w:val="single" w:sz="8" w:space="0" w:color="auto"/>
              <w:right w:val="single" w:sz="4" w:space="0" w:color="auto"/>
            </w:tcBorders>
            <w:shd w:val="clear" w:color="800000" w:fill="C0C0C0"/>
            <w:noWrap/>
            <w:vAlign w:val="center"/>
            <w:hideMark/>
          </w:tcPr>
          <w:p w14:paraId="2A94BAB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684</w:t>
            </w:r>
          </w:p>
        </w:tc>
        <w:tc>
          <w:tcPr>
            <w:tcW w:w="157" w:type="pct"/>
            <w:tcBorders>
              <w:top w:val="single" w:sz="8" w:space="0" w:color="auto"/>
              <w:left w:val="nil"/>
              <w:bottom w:val="single" w:sz="8" w:space="0" w:color="auto"/>
              <w:right w:val="single" w:sz="4" w:space="0" w:color="auto"/>
            </w:tcBorders>
            <w:shd w:val="clear" w:color="800000" w:fill="C0C0C0"/>
            <w:noWrap/>
            <w:vAlign w:val="center"/>
            <w:hideMark/>
          </w:tcPr>
          <w:p w14:paraId="26CC496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proofErr w:type="spellStart"/>
            <w:r w:rsidRPr="009D7B16">
              <w:rPr>
                <w:rFonts w:ascii="Times New Roman" w:eastAsia="Times New Roman" w:hAnsi="Times New Roman" w:cs="Times New Roman"/>
                <w:color w:val="000000"/>
                <w:sz w:val="16"/>
                <w:szCs w:val="16"/>
                <w:lang w:eastAsia="ru-RU"/>
              </w:rPr>
              <w:t>нед</w:t>
            </w:r>
            <w:proofErr w:type="spellEnd"/>
          </w:p>
        </w:tc>
        <w:tc>
          <w:tcPr>
            <w:tcW w:w="1115" w:type="pct"/>
            <w:gridSpan w:val="5"/>
            <w:tcBorders>
              <w:top w:val="single" w:sz="8" w:space="0" w:color="auto"/>
              <w:left w:val="nil"/>
              <w:bottom w:val="single" w:sz="8" w:space="0" w:color="auto"/>
              <w:right w:val="single" w:sz="4" w:space="0" w:color="auto"/>
            </w:tcBorders>
            <w:shd w:val="clear" w:color="800000" w:fill="C0C0C0"/>
            <w:noWrap/>
            <w:vAlign w:val="center"/>
            <w:hideMark/>
          </w:tcPr>
          <w:p w14:paraId="0628305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xml:space="preserve">19 </w:t>
            </w:r>
          </w:p>
        </w:tc>
      </w:tr>
      <w:tr w:rsidR="006816B4" w:rsidRPr="009D7B16" w14:paraId="5E6E5AD6" w14:textId="77777777" w:rsidTr="006816B4">
        <w:trPr>
          <w:trHeight w:val="270"/>
        </w:trPr>
        <w:tc>
          <w:tcPr>
            <w:tcW w:w="378" w:type="pct"/>
            <w:tcBorders>
              <w:top w:val="single" w:sz="8" w:space="0" w:color="auto"/>
              <w:left w:val="single" w:sz="8" w:space="0" w:color="auto"/>
              <w:bottom w:val="single" w:sz="8" w:space="0" w:color="auto"/>
              <w:right w:val="single" w:sz="4" w:space="0" w:color="auto"/>
            </w:tcBorders>
            <w:shd w:val="clear" w:color="800000" w:fill="C0C0C0"/>
            <w:noWrap/>
            <w:vAlign w:val="center"/>
            <w:hideMark/>
          </w:tcPr>
          <w:p w14:paraId="458E9FD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905" w:type="pct"/>
            <w:tcBorders>
              <w:top w:val="single" w:sz="8" w:space="0" w:color="auto"/>
              <w:left w:val="nil"/>
              <w:bottom w:val="single" w:sz="8" w:space="0" w:color="auto"/>
              <w:right w:val="single" w:sz="4" w:space="0" w:color="auto"/>
            </w:tcBorders>
            <w:shd w:val="clear" w:color="800000" w:fill="C0C0C0"/>
            <w:vAlign w:val="center"/>
            <w:hideMark/>
          </w:tcPr>
          <w:p w14:paraId="0B980070"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Учебная практика</w:t>
            </w:r>
          </w:p>
        </w:tc>
        <w:tc>
          <w:tcPr>
            <w:tcW w:w="1190" w:type="pct"/>
            <w:gridSpan w:val="6"/>
            <w:tcBorders>
              <w:top w:val="single" w:sz="8" w:space="0" w:color="auto"/>
              <w:left w:val="nil"/>
              <w:bottom w:val="single" w:sz="8" w:space="0" w:color="auto"/>
              <w:right w:val="single" w:sz="4" w:space="0" w:color="auto"/>
            </w:tcBorders>
            <w:shd w:val="clear" w:color="800000" w:fill="C0C0C0"/>
            <w:noWrap/>
            <w:vAlign w:val="center"/>
            <w:hideMark/>
          </w:tcPr>
          <w:p w14:paraId="615574AB" w14:textId="77777777" w:rsidR="006816B4" w:rsidRPr="009D7B16" w:rsidRDefault="006816B4" w:rsidP="006816B4">
            <w:pPr>
              <w:jc w:val="right"/>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8" w:space="0" w:color="auto"/>
              <w:left w:val="nil"/>
              <w:bottom w:val="single" w:sz="8" w:space="0" w:color="auto"/>
              <w:right w:val="single" w:sz="4" w:space="0" w:color="auto"/>
            </w:tcBorders>
            <w:shd w:val="clear" w:color="800000" w:fill="C0C0C0"/>
            <w:vAlign w:val="center"/>
            <w:hideMark/>
          </w:tcPr>
          <w:p w14:paraId="2669B5D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час</w:t>
            </w:r>
          </w:p>
        </w:tc>
        <w:tc>
          <w:tcPr>
            <w:tcW w:w="252" w:type="pct"/>
            <w:tcBorders>
              <w:top w:val="single" w:sz="8" w:space="0" w:color="auto"/>
              <w:left w:val="nil"/>
              <w:bottom w:val="single" w:sz="8" w:space="0" w:color="auto"/>
              <w:right w:val="single" w:sz="4" w:space="0" w:color="auto"/>
            </w:tcBorders>
            <w:shd w:val="clear" w:color="800000" w:fill="C0C0C0"/>
            <w:noWrap/>
            <w:vAlign w:val="center"/>
            <w:hideMark/>
          </w:tcPr>
          <w:p w14:paraId="4072AEC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468</w:t>
            </w:r>
          </w:p>
        </w:tc>
        <w:tc>
          <w:tcPr>
            <w:tcW w:w="222" w:type="pct"/>
            <w:tcBorders>
              <w:top w:val="single" w:sz="8" w:space="0" w:color="auto"/>
              <w:left w:val="nil"/>
              <w:bottom w:val="single" w:sz="8" w:space="0" w:color="auto"/>
              <w:right w:val="single" w:sz="4" w:space="0" w:color="auto"/>
            </w:tcBorders>
            <w:shd w:val="clear" w:color="800000" w:fill="C0C0C0"/>
            <w:noWrap/>
            <w:vAlign w:val="center"/>
            <w:hideMark/>
          </w:tcPr>
          <w:p w14:paraId="0AA8242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single" w:sz="8" w:space="0" w:color="auto"/>
              <w:left w:val="nil"/>
              <w:bottom w:val="single" w:sz="8" w:space="0" w:color="auto"/>
              <w:right w:val="single" w:sz="4" w:space="0" w:color="auto"/>
            </w:tcBorders>
            <w:shd w:val="clear" w:color="800000" w:fill="C0C0C0"/>
            <w:noWrap/>
            <w:vAlign w:val="center"/>
            <w:hideMark/>
          </w:tcPr>
          <w:p w14:paraId="6F7F721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single" w:sz="8" w:space="0" w:color="auto"/>
              <w:left w:val="nil"/>
              <w:bottom w:val="single" w:sz="8" w:space="0" w:color="auto"/>
              <w:right w:val="single" w:sz="4" w:space="0" w:color="auto"/>
            </w:tcBorders>
            <w:shd w:val="clear" w:color="800000" w:fill="C0C0C0"/>
            <w:noWrap/>
            <w:vAlign w:val="center"/>
            <w:hideMark/>
          </w:tcPr>
          <w:p w14:paraId="07489D3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468</w:t>
            </w:r>
          </w:p>
        </w:tc>
        <w:tc>
          <w:tcPr>
            <w:tcW w:w="157" w:type="pct"/>
            <w:tcBorders>
              <w:top w:val="single" w:sz="8" w:space="0" w:color="auto"/>
              <w:left w:val="nil"/>
              <w:bottom w:val="single" w:sz="8" w:space="0" w:color="auto"/>
              <w:right w:val="single" w:sz="4" w:space="0" w:color="auto"/>
            </w:tcBorders>
            <w:shd w:val="clear" w:color="800000" w:fill="C0C0C0"/>
            <w:noWrap/>
            <w:vAlign w:val="center"/>
            <w:hideMark/>
          </w:tcPr>
          <w:p w14:paraId="07C5390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proofErr w:type="spellStart"/>
            <w:r w:rsidRPr="009D7B16">
              <w:rPr>
                <w:rFonts w:ascii="Times New Roman" w:eastAsia="Times New Roman" w:hAnsi="Times New Roman" w:cs="Times New Roman"/>
                <w:color w:val="000000"/>
                <w:sz w:val="16"/>
                <w:szCs w:val="16"/>
                <w:lang w:eastAsia="ru-RU"/>
              </w:rPr>
              <w:t>нед</w:t>
            </w:r>
            <w:proofErr w:type="spellEnd"/>
          </w:p>
        </w:tc>
        <w:tc>
          <w:tcPr>
            <w:tcW w:w="1115" w:type="pct"/>
            <w:gridSpan w:val="5"/>
            <w:tcBorders>
              <w:top w:val="single" w:sz="8" w:space="0" w:color="auto"/>
              <w:left w:val="nil"/>
              <w:bottom w:val="single" w:sz="8" w:space="0" w:color="auto"/>
              <w:right w:val="single" w:sz="4" w:space="0" w:color="auto"/>
            </w:tcBorders>
            <w:shd w:val="clear" w:color="800000" w:fill="C0C0C0"/>
            <w:noWrap/>
            <w:vAlign w:val="center"/>
            <w:hideMark/>
          </w:tcPr>
          <w:p w14:paraId="342A864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xml:space="preserve">13 </w:t>
            </w:r>
          </w:p>
        </w:tc>
      </w:tr>
      <w:tr w:rsidR="006816B4" w:rsidRPr="009D7B16" w14:paraId="7D9C3246" w14:textId="77777777" w:rsidTr="006816B4">
        <w:trPr>
          <w:trHeight w:val="270"/>
        </w:trPr>
        <w:tc>
          <w:tcPr>
            <w:tcW w:w="378" w:type="pct"/>
            <w:tcBorders>
              <w:top w:val="nil"/>
              <w:left w:val="single" w:sz="4" w:space="0" w:color="auto"/>
              <w:bottom w:val="single" w:sz="4" w:space="0" w:color="auto"/>
              <w:right w:val="single" w:sz="4" w:space="0" w:color="auto"/>
            </w:tcBorders>
            <w:shd w:val="clear" w:color="800000" w:fill="FFFFFF"/>
            <w:noWrap/>
            <w:vAlign w:val="center"/>
            <w:hideMark/>
          </w:tcPr>
          <w:p w14:paraId="1084B5D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905" w:type="pct"/>
            <w:tcBorders>
              <w:top w:val="nil"/>
              <w:left w:val="nil"/>
              <w:bottom w:val="single" w:sz="4" w:space="0" w:color="auto"/>
              <w:right w:val="single" w:sz="4" w:space="0" w:color="auto"/>
            </w:tcBorders>
            <w:shd w:val="clear" w:color="800000" w:fill="FFFFFF"/>
            <w:vAlign w:val="center"/>
            <w:hideMark/>
          </w:tcPr>
          <w:p w14:paraId="4E40E1B4"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xml:space="preserve">    Рассредоточенная</w:t>
            </w:r>
          </w:p>
        </w:tc>
        <w:tc>
          <w:tcPr>
            <w:tcW w:w="1190" w:type="pct"/>
            <w:gridSpan w:val="6"/>
            <w:tcBorders>
              <w:top w:val="single" w:sz="4" w:space="0" w:color="auto"/>
              <w:left w:val="nil"/>
              <w:bottom w:val="single" w:sz="4" w:space="0" w:color="auto"/>
              <w:right w:val="single" w:sz="4" w:space="0" w:color="auto"/>
            </w:tcBorders>
            <w:shd w:val="clear" w:color="800000" w:fill="FFFFFF"/>
            <w:noWrap/>
            <w:vAlign w:val="center"/>
            <w:hideMark/>
          </w:tcPr>
          <w:p w14:paraId="2A1FA61C" w14:textId="77777777" w:rsidR="006816B4" w:rsidRPr="009D7B16" w:rsidRDefault="006816B4" w:rsidP="006816B4">
            <w:pPr>
              <w:jc w:val="right"/>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800000" w:fill="FFFFFF"/>
            <w:vAlign w:val="center"/>
            <w:hideMark/>
          </w:tcPr>
          <w:p w14:paraId="1B34535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час</w:t>
            </w:r>
          </w:p>
        </w:tc>
        <w:tc>
          <w:tcPr>
            <w:tcW w:w="252" w:type="pct"/>
            <w:tcBorders>
              <w:top w:val="nil"/>
              <w:left w:val="nil"/>
              <w:bottom w:val="single" w:sz="4" w:space="0" w:color="auto"/>
              <w:right w:val="single" w:sz="4" w:space="0" w:color="auto"/>
            </w:tcBorders>
            <w:shd w:val="clear" w:color="800000" w:fill="C0C0C0"/>
            <w:noWrap/>
            <w:vAlign w:val="center"/>
            <w:hideMark/>
          </w:tcPr>
          <w:p w14:paraId="416E224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468</w:t>
            </w:r>
          </w:p>
        </w:tc>
        <w:tc>
          <w:tcPr>
            <w:tcW w:w="222" w:type="pct"/>
            <w:tcBorders>
              <w:top w:val="nil"/>
              <w:left w:val="nil"/>
              <w:bottom w:val="single" w:sz="4" w:space="0" w:color="auto"/>
              <w:right w:val="single" w:sz="4" w:space="0" w:color="auto"/>
            </w:tcBorders>
            <w:shd w:val="clear" w:color="800000" w:fill="C0C0C0"/>
            <w:noWrap/>
            <w:vAlign w:val="center"/>
            <w:hideMark/>
          </w:tcPr>
          <w:p w14:paraId="39259FF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nil"/>
              <w:left w:val="nil"/>
              <w:bottom w:val="single" w:sz="4" w:space="0" w:color="auto"/>
              <w:right w:val="single" w:sz="4" w:space="0" w:color="auto"/>
            </w:tcBorders>
            <w:shd w:val="clear" w:color="800000" w:fill="C0C0C0"/>
            <w:noWrap/>
            <w:vAlign w:val="center"/>
            <w:hideMark/>
          </w:tcPr>
          <w:p w14:paraId="7376739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nil"/>
              <w:left w:val="nil"/>
              <w:bottom w:val="single" w:sz="4" w:space="0" w:color="auto"/>
              <w:right w:val="single" w:sz="4" w:space="0" w:color="auto"/>
            </w:tcBorders>
            <w:shd w:val="clear" w:color="800000" w:fill="C0C0C0"/>
            <w:noWrap/>
            <w:vAlign w:val="center"/>
            <w:hideMark/>
          </w:tcPr>
          <w:p w14:paraId="223E204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468</w:t>
            </w:r>
          </w:p>
        </w:tc>
        <w:tc>
          <w:tcPr>
            <w:tcW w:w="157" w:type="pct"/>
            <w:tcBorders>
              <w:top w:val="nil"/>
              <w:left w:val="nil"/>
              <w:bottom w:val="single" w:sz="4" w:space="0" w:color="auto"/>
              <w:right w:val="single" w:sz="4" w:space="0" w:color="auto"/>
            </w:tcBorders>
            <w:shd w:val="clear" w:color="800000" w:fill="FFFFFF"/>
            <w:noWrap/>
            <w:vAlign w:val="center"/>
            <w:hideMark/>
          </w:tcPr>
          <w:p w14:paraId="446A3B4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proofErr w:type="spellStart"/>
            <w:r w:rsidRPr="009D7B16">
              <w:rPr>
                <w:rFonts w:ascii="Times New Roman" w:eastAsia="Times New Roman" w:hAnsi="Times New Roman" w:cs="Times New Roman"/>
                <w:color w:val="000000"/>
                <w:sz w:val="16"/>
                <w:szCs w:val="16"/>
                <w:lang w:eastAsia="ru-RU"/>
              </w:rPr>
              <w:t>нед</w:t>
            </w:r>
            <w:proofErr w:type="spellEnd"/>
          </w:p>
        </w:tc>
        <w:tc>
          <w:tcPr>
            <w:tcW w:w="1115" w:type="pct"/>
            <w:gridSpan w:val="5"/>
            <w:tcBorders>
              <w:top w:val="single" w:sz="4" w:space="0" w:color="auto"/>
              <w:left w:val="nil"/>
              <w:bottom w:val="single" w:sz="4" w:space="0" w:color="auto"/>
              <w:right w:val="single" w:sz="4" w:space="0" w:color="auto"/>
            </w:tcBorders>
            <w:shd w:val="clear" w:color="800000" w:fill="C0C0C0"/>
            <w:noWrap/>
            <w:vAlign w:val="center"/>
            <w:hideMark/>
          </w:tcPr>
          <w:p w14:paraId="3A70348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xml:space="preserve">13 </w:t>
            </w:r>
          </w:p>
        </w:tc>
      </w:tr>
      <w:tr w:rsidR="006816B4" w:rsidRPr="009D7B16" w14:paraId="0EB8D60A" w14:textId="77777777" w:rsidTr="006816B4">
        <w:trPr>
          <w:trHeight w:val="270"/>
        </w:trPr>
        <w:tc>
          <w:tcPr>
            <w:tcW w:w="378" w:type="pct"/>
            <w:tcBorders>
              <w:top w:val="single" w:sz="8" w:space="0" w:color="auto"/>
              <w:left w:val="single" w:sz="8" w:space="0" w:color="auto"/>
              <w:bottom w:val="single" w:sz="8" w:space="0" w:color="auto"/>
              <w:right w:val="single" w:sz="4" w:space="0" w:color="auto"/>
            </w:tcBorders>
            <w:shd w:val="clear" w:color="800000" w:fill="C0C0C0"/>
            <w:noWrap/>
            <w:vAlign w:val="center"/>
            <w:hideMark/>
          </w:tcPr>
          <w:p w14:paraId="051DD22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905" w:type="pct"/>
            <w:tcBorders>
              <w:top w:val="single" w:sz="8" w:space="0" w:color="auto"/>
              <w:left w:val="nil"/>
              <w:bottom w:val="single" w:sz="8" w:space="0" w:color="auto"/>
              <w:right w:val="single" w:sz="4" w:space="0" w:color="auto"/>
            </w:tcBorders>
            <w:shd w:val="clear" w:color="800000" w:fill="C0C0C0"/>
            <w:vAlign w:val="center"/>
            <w:hideMark/>
          </w:tcPr>
          <w:p w14:paraId="641453AC"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Производственная практика</w:t>
            </w:r>
          </w:p>
        </w:tc>
        <w:tc>
          <w:tcPr>
            <w:tcW w:w="1190" w:type="pct"/>
            <w:gridSpan w:val="6"/>
            <w:tcBorders>
              <w:top w:val="single" w:sz="8" w:space="0" w:color="auto"/>
              <w:left w:val="nil"/>
              <w:bottom w:val="single" w:sz="8" w:space="0" w:color="auto"/>
              <w:right w:val="single" w:sz="4" w:space="0" w:color="auto"/>
            </w:tcBorders>
            <w:shd w:val="clear" w:color="800000" w:fill="C0C0C0"/>
            <w:noWrap/>
            <w:vAlign w:val="center"/>
            <w:hideMark/>
          </w:tcPr>
          <w:p w14:paraId="7ADAD315" w14:textId="77777777" w:rsidR="006816B4" w:rsidRPr="009D7B16" w:rsidRDefault="006816B4" w:rsidP="006816B4">
            <w:pPr>
              <w:jc w:val="right"/>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8" w:space="0" w:color="auto"/>
              <w:left w:val="nil"/>
              <w:bottom w:val="single" w:sz="8" w:space="0" w:color="auto"/>
              <w:right w:val="single" w:sz="4" w:space="0" w:color="auto"/>
            </w:tcBorders>
            <w:shd w:val="clear" w:color="800000" w:fill="C0C0C0"/>
            <w:vAlign w:val="center"/>
            <w:hideMark/>
          </w:tcPr>
          <w:p w14:paraId="37E0D88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час</w:t>
            </w:r>
          </w:p>
        </w:tc>
        <w:tc>
          <w:tcPr>
            <w:tcW w:w="252" w:type="pct"/>
            <w:tcBorders>
              <w:top w:val="single" w:sz="8" w:space="0" w:color="auto"/>
              <w:left w:val="nil"/>
              <w:bottom w:val="single" w:sz="8" w:space="0" w:color="auto"/>
              <w:right w:val="single" w:sz="4" w:space="0" w:color="auto"/>
            </w:tcBorders>
            <w:shd w:val="clear" w:color="800000" w:fill="C0C0C0"/>
            <w:noWrap/>
            <w:vAlign w:val="center"/>
            <w:hideMark/>
          </w:tcPr>
          <w:p w14:paraId="47DF44F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216</w:t>
            </w:r>
          </w:p>
        </w:tc>
        <w:tc>
          <w:tcPr>
            <w:tcW w:w="222" w:type="pct"/>
            <w:tcBorders>
              <w:top w:val="single" w:sz="8" w:space="0" w:color="auto"/>
              <w:left w:val="nil"/>
              <w:bottom w:val="single" w:sz="8" w:space="0" w:color="auto"/>
              <w:right w:val="single" w:sz="4" w:space="0" w:color="auto"/>
            </w:tcBorders>
            <w:shd w:val="clear" w:color="800000" w:fill="C0C0C0"/>
            <w:noWrap/>
            <w:vAlign w:val="center"/>
            <w:hideMark/>
          </w:tcPr>
          <w:p w14:paraId="5B6507E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single" w:sz="8" w:space="0" w:color="auto"/>
              <w:left w:val="nil"/>
              <w:bottom w:val="single" w:sz="8" w:space="0" w:color="auto"/>
              <w:right w:val="single" w:sz="4" w:space="0" w:color="auto"/>
            </w:tcBorders>
            <w:shd w:val="clear" w:color="800000" w:fill="C0C0C0"/>
            <w:noWrap/>
            <w:vAlign w:val="center"/>
            <w:hideMark/>
          </w:tcPr>
          <w:p w14:paraId="4DEDED4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single" w:sz="8" w:space="0" w:color="auto"/>
              <w:left w:val="nil"/>
              <w:bottom w:val="single" w:sz="8" w:space="0" w:color="auto"/>
              <w:right w:val="single" w:sz="4" w:space="0" w:color="auto"/>
            </w:tcBorders>
            <w:shd w:val="clear" w:color="800000" w:fill="C0C0C0"/>
            <w:noWrap/>
            <w:vAlign w:val="center"/>
            <w:hideMark/>
          </w:tcPr>
          <w:p w14:paraId="3BB4C95C"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216</w:t>
            </w:r>
          </w:p>
        </w:tc>
        <w:tc>
          <w:tcPr>
            <w:tcW w:w="157" w:type="pct"/>
            <w:tcBorders>
              <w:top w:val="single" w:sz="8" w:space="0" w:color="auto"/>
              <w:left w:val="nil"/>
              <w:bottom w:val="single" w:sz="8" w:space="0" w:color="auto"/>
              <w:right w:val="single" w:sz="4" w:space="0" w:color="auto"/>
            </w:tcBorders>
            <w:shd w:val="clear" w:color="800000" w:fill="C0C0C0"/>
            <w:noWrap/>
            <w:vAlign w:val="center"/>
            <w:hideMark/>
          </w:tcPr>
          <w:p w14:paraId="219D9EF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proofErr w:type="spellStart"/>
            <w:r w:rsidRPr="009D7B16">
              <w:rPr>
                <w:rFonts w:ascii="Times New Roman" w:eastAsia="Times New Roman" w:hAnsi="Times New Roman" w:cs="Times New Roman"/>
                <w:color w:val="000000"/>
                <w:sz w:val="16"/>
                <w:szCs w:val="16"/>
                <w:lang w:eastAsia="ru-RU"/>
              </w:rPr>
              <w:t>нед</w:t>
            </w:r>
            <w:proofErr w:type="spellEnd"/>
          </w:p>
        </w:tc>
        <w:tc>
          <w:tcPr>
            <w:tcW w:w="1115" w:type="pct"/>
            <w:gridSpan w:val="5"/>
            <w:tcBorders>
              <w:top w:val="single" w:sz="8" w:space="0" w:color="auto"/>
              <w:left w:val="nil"/>
              <w:bottom w:val="single" w:sz="8" w:space="0" w:color="auto"/>
              <w:right w:val="single" w:sz="4" w:space="0" w:color="auto"/>
            </w:tcBorders>
            <w:shd w:val="clear" w:color="800000" w:fill="C0C0C0"/>
            <w:noWrap/>
            <w:vAlign w:val="center"/>
            <w:hideMark/>
          </w:tcPr>
          <w:p w14:paraId="36E8740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xml:space="preserve">6 </w:t>
            </w:r>
          </w:p>
        </w:tc>
      </w:tr>
      <w:tr w:rsidR="006816B4" w:rsidRPr="009D7B16" w14:paraId="04C455DB" w14:textId="77777777" w:rsidTr="006816B4">
        <w:trPr>
          <w:trHeight w:val="270"/>
        </w:trPr>
        <w:tc>
          <w:tcPr>
            <w:tcW w:w="378"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63F803C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905" w:type="pct"/>
            <w:tcBorders>
              <w:top w:val="single" w:sz="4" w:space="0" w:color="auto"/>
              <w:left w:val="nil"/>
              <w:bottom w:val="single" w:sz="4" w:space="0" w:color="auto"/>
              <w:right w:val="single" w:sz="4" w:space="0" w:color="auto"/>
            </w:tcBorders>
            <w:shd w:val="clear" w:color="800000" w:fill="FFFFFF"/>
            <w:vAlign w:val="center"/>
            <w:hideMark/>
          </w:tcPr>
          <w:p w14:paraId="3CB550A4"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xml:space="preserve">    Концентрированная</w:t>
            </w:r>
          </w:p>
        </w:tc>
        <w:tc>
          <w:tcPr>
            <w:tcW w:w="1190" w:type="pct"/>
            <w:gridSpan w:val="6"/>
            <w:tcBorders>
              <w:top w:val="single" w:sz="4" w:space="0" w:color="auto"/>
              <w:left w:val="nil"/>
              <w:bottom w:val="single" w:sz="4" w:space="0" w:color="auto"/>
              <w:right w:val="single" w:sz="4" w:space="0" w:color="auto"/>
            </w:tcBorders>
            <w:shd w:val="clear" w:color="800000" w:fill="FFFFFF"/>
            <w:noWrap/>
            <w:vAlign w:val="center"/>
            <w:hideMark/>
          </w:tcPr>
          <w:p w14:paraId="12E386A3" w14:textId="77777777" w:rsidR="006816B4" w:rsidRPr="009D7B16" w:rsidRDefault="006816B4" w:rsidP="006816B4">
            <w:pPr>
              <w:jc w:val="right"/>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4" w:space="0" w:color="auto"/>
            </w:tcBorders>
            <w:shd w:val="clear" w:color="800000" w:fill="FFFFFF"/>
            <w:vAlign w:val="center"/>
            <w:hideMark/>
          </w:tcPr>
          <w:p w14:paraId="3DB0D3A3"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час</w:t>
            </w:r>
          </w:p>
        </w:tc>
        <w:tc>
          <w:tcPr>
            <w:tcW w:w="252" w:type="pct"/>
            <w:tcBorders>
              <w:top w:val="single" w:sz="4" w:space="0" w:color="auto"/>
              <w:left w:val="nil"/>
              <w:bottom w:val="single" w:sz="4" w:space="0" w:color="auto"/>
              <w:right w:val="single" w:sz="4" w:space="0" w:color="auto"/>
            </w:tcBorders>
            <w:shd w:val="clear" w:color="800000" w:fill="C0C0C0"/>
            <w:noWrap/>
            <w:vAlign w:val="center"/>
            <w:hideMark/>
          </w:tcPr>
          <w:p w14:paraId="43B3E57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216</w:t>
            </w:r>
          </w:p>
        </w:tc>
        <w:tc>
          <w:tcPr>
            <w:tcW w:w="222" w:type="pct"/>
            <w:tcBorders>
              <w:top w:val="single" w:sz="4" w:space="0" w:color="auto"/>
              <w:left w:val="nil"/>
              <w:bottom w:val="single" w:sz="4" w:space="0" w:color="auto"/>
              <w:right w:val="single" w:sz="4" w:space="0" w:color="auto"/>
            </w:tcBorders>
            <w:shd w:val="clear" w:color="800000" w:fill="C0C0C0"/>
            <w:noWrap/>
            <w:vAlign w:val="center"/>
            <w:hideMark/>
          </w:tcPr>
          <w:p w14:paraId="6775CFA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single" w:sz="4" w:space="0" w:color="auto"/>
              <w:left w:val="nil"/>
              <w:bottom w:val="single" w:sz="4" w:space="0" w:color="auto"/>
              <w:right w:val="single" w:sz="4" w:space="0" w:color="auto"/>
            </w:tcBorders>
            <w:shd w:val="clear" w:color="800000" w:fill="C0C0C0"/>
            <w:noWrap/>
            <w:vAlign w:val="center"/>
            <w:hideMark/>
          </w:tcPr>
          <w:p w14:paraId="2DAB3A7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single" w:sz="4" w:space="0" w:color="auto"/>
              <w:left w:val="nil"/>
              <w:bottom w:val="single" w:sz="4" w:space="0" w:color="auto"/>
              <w:right w:val="single" w:sz="4" w:space="0" w:color="auto"/>
            </w:tcBorders>
            <w:shd w:val="clear" w:color="800000" w:fill="C0C0C0"/>
            <w:noWrap/>
            <w:vAlign w:val="center"/>
            <w:hideMark/>
          </w:tcPr>
          <w:p w14:paraId="1CEDCA8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216</w:t>
            </w:r>
          </w:p>
        </w:tc>
        <w:tc>
          <w:tcPr>
            <w:tcW w:w="157" w:type="pct"/>
            <w:tcBorders>
              <w:top w:val="single" w:sz="4" w:space="0" w:color="auto"/>
              <w:left w:val="nil"/>
              <w:bottom w:val="single" w:sz="4" w:space="0" w:color="auto"/>
              <w:right w:val="single" w:sz="4" w:space="0" w:color="auto"/>
            </w:tcBorders>
            <w:shd w:val="clear" w:color="800000" w:fill="FFFFFF"/>
            <w:noWrap/>
            <w:vAlign w:val="center"/>
            <w:hideMark/>
          </w:tcPr>
          <w:p w14:paraId="69808AB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proofErr w:type="spellStart"/>
            <w:r w:rsidRPr="009D7B16">
              <w:rPr>
                <w:rFonts w:ascii="Times New Roman" w:eastAsia="Times New Roman" w:hAnsi="Times New Roman" w:cs="Times New Roman"/>
                <w:color w:val="000000"/>
                <w:sz w:val="16"/>
                <w:szCs w:val="16"/>
                <w:lang w:eastAsia="ru-RU"/>
              </w:rPr>
              <w:t>нед</w:t>
            </w:r>
            <w:proofErr w:type="spellEnd"/>
          </w:p>
        </w:tc>
        <w:tc>
          <w:tcPr>
            <w:tcW w:w="1115" w:type="pct"/>
            <w:gridSpan w:val="5"/>
            <w:tcBorders>
              <w:top w:val="single" w:sz="4" w:space="0" w:color="auto"/>
              <w:left w:val="nil"/>
              <w:bottom w:val="single" w:sz="4" w:space="0" w:color="auto"/>
              <w:right w:val="single" w:sz="4" w:space="0" w:color="auto"/>
            </w:tcBorders>
            <w:shd w:val="clear" w:color="800000" w:fill="C0C0C0"/>
            <w:noWrap/>
            <w:vAlign w:val="center"/>
            <w:hideMark/>
          </w:tcPr>
          <w:p w14:paraId="035591B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xml:space="preserve">6 </w:t>
            </w:r>
          </w:p>
        </w:tc>
      </w:tr>
      <w:tr w:rsidR="006816B4" w:rsidRPr="009D7B16" w14:paraId="5DFEF669" w14:textId="77777777" w:rsidTr="006816B4">
        <w:trPr>
          <w:trHeight w:val="270"/>
        </w:trPr>
        <w:tc>
          <w:tcPr>
            <w:tcW w:w="378" w:type="pct"/>
            <w:tcBorders>
              <w:top w:val="single" w:sz="8" w:space="0" w:color="auto"/>
              <w:left w:val="single" w:sz="8" w:space="0" w:color="auto"/>
              <w:bottom w:val="single" w:sz="8" w:space="0" w:color="auto"/>
              <w:right w:val="single" w:sz="4" w:space="0" w:color="auto"/>
            </w:tcBorders>
            <w:shd w:val="clear" w:color="800000" w:fill="C0C0C0"/>
            <w:noWrap/>
            <w:vAlign w:val="center"/>
            <w:hideMark/>
          </w:tcPr>
          <w:p w14:paraId="263D290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905" w:type="pct"/>
            <w:tcBorders>
              <w:top w:val="single" w:sz="8" w:space="0" w:color="auto"/>
              <w:left w:val="nil"/>
              <w:bottom w:val="single" w:sz="8" w:space="0" w:color="auto"/>
              <w:right w:val="single" w:sz="4" w:space="0" w:color="auto"/>
            </w:tcBorders>
            <w:shd w:val="clear" w:color="800000" w:fill="C0C0C0"/>
            <w:vAlign w:val="center"/>
            <w:hideMark/>
          </w:tcPr>
          <w:p w14:paraId="135BDAF8"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Государственная итоговая аттестация</w:t>
            </w:r>
          </w:p>
        </w:tc>
        <w:tc>
          <w:tcPr>
            <w:tcW w:w="1190" w:type="pct"/>
            <w:gridSpan w:val="6"/>
            <w:tcBorders>
              <w:top w:val="single" w:sz="8" w:space="0" w:color="auto"/>
              <w:left w:val="nil"/>
              <w:bottom w:val="single" w:sz="8" w:space="0" w:color="auto"/>
              <w:right w:val="single" w:sz="4" w:space="0" w:color="auto"/>
            </w:tcBorders>
            <w:shd w:val="clear" w:color="800000" w:fill="C0C0C0"/>
            <w:noWrap/>
            <w:vAlign w:val="center"/>
            <w:hideMark/>
          </w:tcPr>
          <w:p w14:paraId="45EC256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8" w:space="0" w:color="auto"/>
              <w:left w:val="nil"/>
              <w:bottom w:val="single" w:sz="8" w:space="0" w:color="auto"/>
              <w:right w:val="single" w:sz="4" w:space="0" w:color="auto"/>
            </w:tcBorders>
            <w:shd w:val="clear" w:color="800000" w:fill="C0C0C0"/>
            <w:noWrap/>
            <w:vAlign w:val="center"/>
            <w:hideMark/>
          </w:tcPr>
          <w:p w14:paraId="0F62A01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час</w:t>
            </w:r>
          </w:p>
        </w:tc>
        <w:tc>
          <w:tcPr>
            <w:tcW w:w="252" w:type="pct"/>
            <w:tcBorders>
              <w:top w:val="single" w:sz="8" w:space="0" w:color="auto"/>
              <w:left w:val="nil"/>
              <w:bottom w:val="single" w:sz="8" w:space="0" w:color="auto"/>
              <w:right w:val="single" w:sz="4" w:space="0" w:color="auto"/>
            </w:tcBorders>
            <w:shd w:val="clear" w:color="800000" w:fill="C0C0C0"/>
            <w:noWrap/>
            <w:vAlign w:val="center"/>
            <w:hideMark/>
          </w:tcPr>
          <w:p w14:paraId="55A3EEB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222" w:type="pct"/>
            <w:tcBorders>
              <w:top w:val="single" w:sz="8" w:space="0" w:color="auto"/>
              <w:left w:val="nil"/>
              <w:bottom w:val="single" w:sz="8" w:space="0" w:color="auto"/>
              <w:right w:val="single" w:sz="4" w:space="0" w:color="auto"/>
            </w:tcBorders>
            <w:shd w:val="clear" w:color="800000" w:fill="C0C0C0"/>
            <w:noWrap/>
            <w:vAlign w:val="center"/>
            <w:hideMark/>
          </w:tcPr>
          <w:p w14:paraId="0D08C47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single" w:sz="8" w:space="0" w:color="auto"/>
              <w:left w:val="nil"/>
              <w:bottom w:val="single" w:sz="8" w:space="0" w:color="auto"/>
              <w:right w:val="single" w:sz="4" w:space="0" w:color="auto"/>
            </w:tcBorders>
            <w:shd w:val="clear" w:color="800000" w:fill="C0C0C0"/>
            <w:noWrap/>
            <w:vAlign w:val="center"/>
            <w:hideMark/>
          </w:tcPr>
          <w:p w14:paraId="2465934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single" w:sz="8" w:space="0" w:color="auto"/>
              <w:left w:val="nil"/>
              <w:bottom w:val="single" w:sz="8" w:space="0" w:color="auto"/>
              <w:right w:val="single" w:sz="4" w:space="0" w:color="auto"/>
            </w:tcBorders>
            <w:shd w:val="clear" w:color="800000" w:fill="C0C0C0"/>
            <w:noWrap/>
            <w:vAlign w:val="center"/>
            <w:hideMark/>
          </w:tcPr>
          <w:p w14:paraId="67CFA4F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157" w:type="pct"/>
            <w:tcBorders>
              <w:top w:val="single" w:sz="8" w:space="0" w:color="auto"/>
              <w:left w:val="nil"/>
              <w:bottom w:val="single" w:sz="8" w:space="0" w:color="auto"/>
              <w:right w:val="single" w:sz="4" w:space="0" w:color="auto"/>
            </w:tcBorders>
            <w:shd w:val="clear" w:color="800000" w:fill="C0C0C0"/>
            <w:noWrap/>
            <w:vAlign w:val="center"/>
            <w:hideMark/>
          </w:tcPr>
          <w:p w14:paraId="23F79A7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proofErr w:type="spellStart"/>
            <w:r w:rsidRPr="009D7B16">
              <w:rPr>
                <w:rFonts w:ascii="Times New Roman" w:eastAsia="Times New Roman" w:hAnsi="Times New Roman" w:cs="Times New Roman"/>
                <w:color w:val="000000"/>
                <w:sz w:val="16"/>
                <w:szCs w:val="16"/>
                <w:lang w:eastAsia="ru-RU"/>
              </w:rPr>
              <w:t>нед</w:t>
            </w:r>
            <w:proofErr w:type="spellEnd"/>
          </w:p>
        </w:tc>
        <w:tc>
          <w:tcPr>
            <w:tcW w:w="1115" w:type="pct"/>
            <w:gridSpan w:val="5"/>
            <w:tcBorders>
              <w:top w:val="single" w:sz="8" w:space="0" w:color="auto"/>
              <w:left w:val="nil"/>
              <w:bottom w:val="single" w:sz="8" w:space="0" w:color="auto"/>
              <w:right w:val="single" w:sz="4" w:space="0" w:color="auto"/>
            </w:tcBorders>
            <w:shd w:val="clear" w:color="800000" w:fill="C0C0C0"/>
            <w:noWrap/>
            <w:vAlign w:val="center"/>
            <w:hideMark/>
          </w:tcPr>
          <w:p w14:paraId="6CED130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xml:space="preserve">1 </w:t>
            </w:r>
          </w:p>
        </w:tc>
      </w:tr>
      <w:tr w:rsidR="006816B4" w:rsidRPr="009D7B16" w14:paraId="7E48C76E" w14:textId="77777777" w:rsidTr="006816B4">
        <w:trPr>
          <w:trHeight w:val="270"/>
        </w:trPr>
        <w:tc>
          <w:tcPr>
            <w:tcW w:w="378"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19400D7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905" w:type="pct"/>
            <w:tcBorders>
              <w:top w:val="single" w:sz="4" w:space="0" w:color="auto"/>
              <w:left w:val="nil"/>
              <w:bottom w:val="single" w:sz="4" w:space="0" w:color="auto"/>
              <w:right w:val="single" w:sz="4" w:space="0" w:color="auto"/>
            </w:tcBorders>
            <w:shd w:val="clear" w:color="800000" w:fill="CCFFCC"/>
            <w:vAlign w:val="center"/>
            <w:hideMark/>
          </w:tcPr>
          <w:p w14:paraId="4951303F"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Демонстрационный экзамен</w:t>
            </w:r>
          </w:p>
        </w:tc>
        <w:tc>
          <w:tcPr>
            <w:tcW w:w="1190" w:type="pct"/>
            <w:gridSpan w:val="6"/>
            <w:tcBorders>
              <w:top w:val="single" w:sz="4" w:space="0" w:color="auto"/>
              <w:left w:val="single" w:sz="8" w:space="0" w:color="auto"/>
              <w:bottom w:val="single" w:sz="4" w:space="0" w:color="auto"/>
              <w:right w:val="single" w:sz="4" w:space="0" w:color="auto"/>
            </w:tcBorders>
            <w:shd w:val="clear" w:color="800000" w:fill="FFFFFF"/>
            <w:vAlign w:val="center"/>
            <w:hideMark/>
          </w:tcPr>
          <w:p w14:paraId="4AB4CC8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4" w:space="0" w:color="auto"/>
              <w:left w:val="nil"/>
              <w:bottom w:val="single" w:sz="4" w:space="0" w:color="auto"/>
              <w:right w:val="single" w:sz="8" w:space="0" w:color="auto"/>
            </w:tcBorders>
            <w:shd w:val="clear" w:color="800000" w:fill="C0C0C0"/>
            <w:vAlign w:val="center"/>
            <w:hideMark/>
          </w:tcPr>
          <w:p w14:paraId="15186477"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час</w:t>
            </w:r>
          </w:p>
        </w:tc>
        <w:tc>
          <w:tcPr>
            <w:tcW w:w="252"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63D2ECE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222" w:type="pct"/>
            <w:tcBorders>
              <w:top w:val="single" w:sz="4" w:space="0" w:color="auto"/>
              <w:left w:val="nil"/>
              <w:bottom w:val="single" w:sz="4" w:space="0" w:color="auto"/>
              <w:right w:val="single" w:sz="4" w:space="0" w:color="auto"/>
            </w:tcBorders>
            <w:shd w:val="clear" w:color="800000" w:fill="C0C0C0"/>
            <w:noWrap/>
            <w:vAlign w:val="center"/>
            <w:hideMark/>
          </w:tcPr>
          <w:p w14:paraId="2DD6C17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3" w:type="pct"/>
            <w:tcBorders>
              <w:top w:val="single" w:sz="4" w:space="0" w:color="auto"/>
              <w:left w:val="nil"/>
              <w:bottom w:val="single" w:sz="4" w:space="0" w:color="auto"/>
              <w:right w:val="single" w:sz="4" w:space="0" w:color="auto"/>
            </w:tcBorders>
            <w:shd w:val="clear" w:color="800000" w:fill="C0C0C0"/>
            <w:noWrap/>
            <w:vAlign w:val="center"/>
            <w:hideMark/>
          </w:tcPr>
          <w:p w14:paraId="22C9D05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44" w:type="pct"/>
            <w:tcBorders>
              <w:top w:val="single" w:sz="4" w:space="0" w:color="auto"/>
              <w:left w:val="nil"/>
              <w:bottom w:val="single" w:sz="4" w:space="0" w:color="auto"/>
              <w:right w:val="single" w:sz="4" w:space="0" w:color="auto"/>
            </w:tcBorders>
            <w:shd w:val="clear" w:color="800000" w:fill="C0C0C0"/>
            <w:noWrap/>
            <w:vAlign w:val="center"/>
            <w:hideMark/>
          </w:tcPr>
          <w:p w14:paraId="334B9EE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36</w:t>
            </w:r>
          </w:p>
        </w:tc>
        <w:tc>
          <w:tcPr>
            <w:tcW w:w="157" w:type="pct"/>
            <w:tcBorders>
              <w:top w:val="single" w:sz="4" w:space="0" w:color="auto"/>
              <w:left w:val="nil"/>
              <w:bottom w:val="single" w:sz="4" w:space="0" w:color="auto"/>
              <w:right w:val="single" w:sz="4" w:space="0" w:color="auto"/>
            </w:tcBorders>
            <w:shd w:val="clear" w:color="800000" w:fill="C0C0C0"/>
            <w:noWrap/>
            <w:vAlign w:val="center"/>
            <w:hideMark/>
          </w:tcPr>
          <w:p w14:paraId="771D092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proofErr w:type="spellStart"/>
            <w:r w:rsidRPr="009D7B16">
              <w:rPr>
                <w:rFonts w:ascii="Times New Roman" w:eastAsia="Times New Roman" w:hAnsi="Times New Roman" w:cs="Times New Roman"/>
                <w:color w:val="000000"/>
                <w:sz w:val="16"/>
                <w:szCs w:val="16"/>
                <w:lang w:eastAsia="ru-RU"/>
              </w:rPr>
              <w:t>нед</w:t>
            </w:r>
            <w:proofErr w:type="spellEnd"/>
          </w:p>
        </w:tc>
        <w:tc>
          <w:tcPr>
            <w:tcW w:w="1115" w:type="pct"/>
            <w:gridSpan w:val="5"/>
            <w:tcBorders>
              <w:top w:val="single" w:sz="4" w:space="0" w:color="auto"/>
              <w:left w:val="nil"/>
              <w:bottom w:val="single" w:sz="4" w:space="0" w:color="auto"/>
              <w:right w:val="single" w:sz="4" w:space="0" w:color="auto"/>
            </w:tcBorders>
            <w:shd w:val="clear" w:color="800000" w:fill="C0C0C0"/>
            <w:noWrap/>
            <w:vAlign w:val="center"/>
            <w:hideMark/>
          </w:tcPr>
          <w:p w14:paraId="2FF5A85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xml:space="preserve">1 </w:t>
            </w:r>
          </w:p>
        </w:tc>
      </w:tr>
      <w:tr w:rsidR="006816B4" w:rsidRPr="009D7B16" w14:paraId="4A684D5A" w14:textId="77777777" w:rsidTr="006816B4">
        <w:trPr>
          <w:trHeight w:val="270"/>
        </w:trPr>
        <w:tc>
          <w:tcPr>
            <w:tcW w:w="378" w:type="pct"/>
            <w:tcBorders>
              <w:top w:val="single" w:sz="8" w:space="0" w:color="auto"/>
              <w:left w:val="single" w:sz="8" w:space="0" w:color="auto"/>
              <w:bottom w:val="single" w:sz="4" w:space="0" w:color="auto"/>
              <w:right w:val="single" w:sz="4" w:space="0" w:color="auto"/>
            </w:tcBorders>
            <w:shd w:val="clear" w:color="800000" w:fill="C0C0C0"/>
            <w:noWrap/>
            <w:vAlign w:val="center"/>
            <w:hideMark/>
          </w:tcPr>
          <w:p w14:paraId="058AA35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309" w:type="pct"/>
            <w:gridSpan w:val="8"/>
            <w:tcBorders>
              <w:top w:val="single" w:sz="8" w:space="0" w:color="auto"/>
              <w:left w:val="nil"/>
              <w:bottom w:val="single" w:sz="4" w:space="0" w:color="auto"/>
              <w:right w:val="single" w:sz="4" w:space="0" w:color="auto"/>
            </w:tcBorders>
            <w:shd w:val="clear" w:color="800000" w:fill="C0C0C0"/>
            <w:vAlign w:val="center"/>
            <w:hideMark/>
          </w:tcPr>
          <w:p w14:paraId="32AA11DC"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КОНСУЛЬТАЦИИ по О</w:t>
            </w:r>
          </w:p>
        </w:tc>
        <w:tc>
          <w:tcPr>
            <w:tcW w:w="2313" w:type="pct"/>
            <w:gridSpan w:val="10"/>
            <w:tcBorders>
              <w:top w:val="single" w:sz="8" w:space="0" w:color="auto"/>
              <w:left w:val="nil"/>
              <w:bottom w:val="single" w:sz="4" w:space="0" w:color="auto"/>
              <w:right w:val="single" w:sz="4" w:space="0" w:color="auto"/>
            </w:tcBorders>
            <w:shd w:val="clear" w:color="800000" w:fill="C0C0C0"/>
            <w:noWrap/>
            <w:vAlign w:val="center"/>
            <w:hideMark/>
          </w:tcPr>
          <w:p w14:paraId="417BEE0D"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102</w:t>
            </w:r>
          </w:p>
        </w:tc>
      </w:tr>
      <w:tr w:rsidR="006816B4" w:rsidRPr="009D7B16" w14:paraId="1D94CE18" w14:textId="77777777" w:rsidTr="006816B4">
        <w:trPr>
          <w:trHeight w:val="270"/>
        </w:trPr>
        <w:tc>
          <w:tcPr>
            <w:tcW w:w="378" w:type="pct"/>
            <w:tcBorders>
              <w:top w:val="single" w:sz="8" w:space="0" w:color="auto"/>
              <w:left w:val="single" w:sz="8" w:space="0" w:color="auto"/>
              <w:bottom w:val="single" w:sz="4" w:space="0" w:color="auto"/>
              <w:right w:val="single" w:sz="4" w:space="0" w:color="auto"/>
            </w:tcBorders>
            <w:shd w:val="clear" w:color="800000" w:fill="C0C0C0"/>
            <w:noWrap/>
            <w:vAlign w:val="center"/>
            <w:hideMark/>
          </w:tcPr>
          <w:p w14:paraId="2C4D5831"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309" w:type="pct"/>
            <w:gridSpan w:val="8"/>
            <w:tcBorders>
              <w:top w:val="single" w:sz="8" w:space="0" w:color="auto"/>
              <w:left w:val="nil"/>
              <w:bottom w:val="single" w:sz="4" w:space="0" w:color="auto"/>
              <w:right w:val="single" w:sz="4" w:space="0" w:color="auto"/>
            </w:tcBorders>
            <w:shd w:val="clear" w:color="800000" w:fill="C0C0C0"/>
            <w:vAlign w:val="center"/>
            <w:hideMark/>
          </w:tcPr>
          <w:p w14:paraId="2E3D091F"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КОНСУЛЬТАЦИИ по ПП</w:t>
            </w:r>
          </w:p>
        </w:tc>
        <w:tc>
          <w:tcPr>
            <w:tcW w:w="2313" w:type="pct"/>
            <w:gridSpan w:val="10"/>
            <w:tcBorders>
              <w:top w:val="single" w:sz="8" w:space="0" w:color="auto"/>
              <w:left w:val="nil"/>
              <w:bottom w:val="single" w:sz="4" w:space="0" w:color="auto"/>
              <w:right w:val="single" w:sz="4" w:space="0" w:color="auto"/>
            </w:tcBorders>
            <w:shd w:val="clear" w:color="800000" w:fill="C0C0C0"/>
            <w:noWrap/>
            <w:vAlign w:val="center"/>
            <w:hideMark/>
          </w:tcPr>
          <w:p w14:paraId="7693C260"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98</w:t>
            </w:r>
          </w:p>
        </w:tc>
      </w:tr>
      <w:tr w:rsidR="006816B4" w:rsidRPr="009D7B16" w14:paraId="6712BF42" w14:textId="77777777" w:rsidTr="006816B4">
        <w:trPr>
          <w:trHeight w:val="465"/>
        </w:trPr>
        <w:tc>
          <w:tcPr>
            <w:tcW w:w="378"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0F444EF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905" w:type="pct"/>
            <w:tcBorders>
              <w:top w:val="single" w:sz="8" w:space="0" w:color="auto"/>
              <w:left w:val="nil"/>
              <w:bottom w:val="single" w:sz="8" w:space="0" w:color="auto"/>
              <w:right w:val="single" w:sz="4" w:space="0" w:color="auto"/>
            </w:tcBorders>
            <w:shd w:val="clear" w:color="800000" w:fill="C0C0C0"/>
            <w:vAlign w:val="center"/>
            <w:hideMark/>
          </w:tcPr>
          <w:p w14:paraId="4A963927" w14:textId="77777777" w:rsidR="006816B4" w:rsidRPr="009D7B16" w:rsidRDefault="006816B4" w:rsidP="006816B4">
            <w:pP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ОБЪЕМ ОБРАЗОВАТЕЛЬНОЙ ПРОГРАММЫ В АКАДЕМИЧЕСКИХ ЧАСАХ</w:t>
            </w:r>
          </w:p>
        </w:tc>
        <w:tc>
          <w:tcPr>
            <w:tcW w:w="206" w:type="pct"/>
            <w:tcBorders>
              <w:top w:val="single" w:sz="8" w:space="0" w:color="auto"/>
              <w:left w:val="single" w:sz="8" w:space="0" w:color="auto"/>
              <w:bottom w:val="single" w:sz="8" w:space="0" w:color="auto"/>
              <w:right w:val="single" w:sz="4" w:space="0" w:color="auto"/>
            </w:tcBorders>
            <w:shd w:val="clear" w:color="800000" w:fill="C0C0C0"/>
            <w:vAlign w:val="center"/>
            <w:hideMark/>
          </w:tcPr>
          <w:p w14:paraId="001B6015"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10</w:t>
            </w:r>
          </w:p>
        </w:tc>
        <w:tc>
          <w:tcPr>
            <w:tcW w:w="214" w:type="pct"/>
            <w:tcBorders>
              <w:top w:val="single" w:sz="8" w:space="0" w:color="auto"/>
              <w:left w:val="nil"/>
              <w:bottom w:val="single" w:sz="8" w:space="0" w:color="auto"/>
              <w:right w:val="single" w:sz="4" w:space="0" w:color="auto"/>
            </w:tcBorders>
            <w:shd w:val="clear" w:color="800000" w:fill="C0C0C0"/>
            <w:vAlign w:val="center"/>
            <w:hideMark/>
          </w:tcPr>
          <w:p w14:paraId="3541A56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21" w:type="pct"/>
            <w:tcBorders>
              <w:top w:val="single" w:sz="8" w:space="0" w:color="auto"/>
              <w:left w:val="nil"/>
              <w:bottom w:val="single" w:sz="8" w:space="0" w:color="auto"/>
              <w:right w:val="single" w:sz="4" w:space="0" w:color="auto"/>
            </w:tcBorders>
            <w:shd w:val="clear" w:color="800000" w:fill="C0C0C0"/>
            <w:vAlign w:val="center"/>
            <w:hideMark/>
          </w:tcPr>
          <w:p w14:paraId="3273147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18</w:t>
            </w:r>
          </w:p>
        </w:tc>
        <w:tc>
          <w:tcPr>
            <w:tcW w:w="220" w:type="pct"/>
            <w:tcBorders>
              <w:top w:val="single" w:sz="8" w:space="0" w:color="auto"/>
              <w:left w:val="nil"/>
              <w:bottom w:val="single" w:sz="8" w:space="0" w:color="auto"/>
              <w:right w:val="single" w:sz="4" w:space="0" w:color="auto"/>
            </w:tcBorders>
            <w:shd w:val="clear" w:color="800000" w:fill="C0C0C0"/>
            <w:vAlign w:val="center"/>
            <w:hideMark/>
          </w:tcPr>
          <w:p w14:paraId="03E61738"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23" w:type="pct"/>
            <w:tcBorders>
              <w:top w:val="single" w:sz="8" w:space="0" w:color="auto"/>
              <w:left w:val="nil"/>
              <w:bottom w:val="single" w:sz="8" w:space="0" w:color="auto"/>
              <w:right w:val="single" w:sz="4" w:space="0" w:color="auto"/>
            </w:tcBorders>
            <w:shd w:val="clear" w:color="800000" w:fill="C0C0C0"/>
            <w:vAlign w:val="center"/>
            <w:hideMark/>
          </w:tcPr>
          <w:p w14:paraId="2D1572F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06" w:type="pct"/>
            <w:tcBorders>
              <w:top w:val="single" w:sz="8" w:space="0" w:color="auto"/>
              <w:left w:val="nil"/>
              <w:bottom w:val="single" w:sz="8" w:space="0" w:color="auto"/>
              <w:right w:val="single" w:sz="4" w:space="0" w:color="auto"/>
            </w:tcBorders>
            <w:shd w:val="clear" w:color="800000" w:fill="C0C0C0"/>
            <w:vAlign w:val="center"/>
            <w:hideMark/>
          </w:tcPr>
          <w:p w14:paraId="2AE873B4"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214" w:type="pct"/>
            <w:tcBorders>
              <w:top w:val="single" w:sz="8" w:space="0" w:color="auto"/>
              <w:left w:val="nil"/>
              <w:bottom w:val="single" w:sz="8" w:space="0" w:color="auto"/>
              <w:right w:val="single" w:sz="8" w:space="0" w:color="auto"/>
            </w:tcBorders>
            <w:shd w:val="clear" w:color="800000" w:fill="C0C0C0"/>
            <w:vAlign w:val="center"/>
            <w:hideMark/>
          </w:tcPr>
          <w:p w14:paraId="32AB918A"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w:t>
            </w:r>
          </w:p>
        </w:tc>
        <w:tc>
          <w:tcPr>
            <w:tcW w:w="252"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7AFB2A1B"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3530</w:t>
            </w:r>
          </w:p>
        </w:tc>
        <w:tc>
          <w:tcPr>
            <w:tcW w:w="222" w:type="pct"/>
            <w:tcBorders>
              <w:top w:val="single" w:sz="8" w:space="0" w:color="auto"/>
              <w:left w:val="nil"/>
              <w:bottom w:val="single" w:sz="8" w:space="0" w:color="auto"/>
              <w:right w:val="single" w:sz="4" w:space="0" w:color="auto"/>
            </w:tcBorders>
            <w:shd w:val="clear" w:color="800000" w:fill="C0C0C0"/>
            <w:noWrap/>
            <w:vAlign w:val="center"/>
            <w:hideMark/>
          </w:tcPr>
          <w:p w14:paraId="108B38E2"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378</w:t>
            </w:r>
          </w:p>
        </w:tc>
        <w:tc>
          <w:tcPr>
            <w:tcW w:w="223" w:type="pct"/>
            <w:tcBorders>
              <w:top w:val="single" w:sz="8" w:space="0" w:color="auto"/>
              <w:left w:val="nil"/>
              <w:bottom w:val="single" w:sz="8" w:space="0" w:color="auto"/>
              <w:right w:val="single" w:sz="4" w:space="0" w:color="auto"/>
            </w:tcBorders>
            <w:shd w:val="clear" w:color="800000" w:fill="C0C0C0"/>
            <w:noWrap/>
            <w:vAlign w:val="center"/>
            <w:hideMark/>
          </w:tcPr>
          <w:p w14:paraId="4811FF4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200</w:t>
            </w:r>
          </w:p>
        </w:tc>
        <w:tc>
          <w:tcPr>
            <w:tcW w:w="344" w:type="pct"/>
            <w:tcBorders>
              <w:top w:val="single" w:sz="8" w:space="0" w:color="auto"/>
              <w:left w:val="nil"/>
              <w:bottom w:val="single" w:sz="8" w:space="0" w:color="auto"/>
              <w:right w:val="single" w:sz="4" w:space="0" w:color="auto"/>
            </w:tcBorders>
            <w:shd w:val="clear" w:color="800000" w:fill="C0C0C0"/>
            <w:noWrap/>
            <w:vAlign w:val="center"/>
            <w:hideMark/>
          </w:tcPr>
          <w:p w14:paraId="757C3EE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2646</w:t>
            </w:r>
          </w:p>
        </w:tc>
        <w:tc>
          <w:tcPr>
            <w:tcW w:w="157" w:type="pct"/>
            <w:tcBorders>
              <w:top w:val="single" w:sz="8" w:space="0" w:color="auto"/>
              <w:left w:val="nil"/>
              <w:bottom w:val="single" w:sz="8" w:space="0" w:color="auto"/>
              <w:right w:val="single" w:sz="4" w:space="0" w:color="auto"/>
            </w:tcBorders>
            <w:shd w:val="clear" w:color="800000" w:fill="C0C0C0"/>
            <w:noWrap/>
            <w:vAlign w:val="center"/>
            <w:hideMark/>
          </w:tcPr>
          <w:p w14:paraId="3A872A5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1486</w:t>
            </w:r>
          </w:p>
        </w:tc>
        <w:tc>
          <w:tcPr>
            <w:tcW w:w="196" w:type="pct"/>
            <w:tcBorders>
              <w:top w:val="single" w:sz="8" w:space="0" w:color="auto"/>
              <w:left w:val="nil"/>
              <w:bottom w:val="single" w:sz="8" w:space="0" w:color="auto"/>
              <w:right w:val="single" w:sz="4" w:space="0" w:color="auto"/>
            </w:tcBorders>
            <w:shd w:val="clear" w:color="800000" w:fill="C0C0C0"/>
            <w:noWrap/>
            <w:vAlign w:val="center"/>
            <w:hideMark/>
          </w:tcPr>
          <w:p w14:paraId="6E71465E"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692</w:t>
            </w:r>
          </w:p>
        </w:tc>
        <w:tc>
          <w:tcPr>
            <w:tcW w:w="176" w:type="pct"/>
            <w:tcBorders>
              <w:top w:val="single" w:sz="8" w:space="0" w:color="auto"/>
              <w:left w:val="nil"/>
              <w:bottom w:val="single" w:sz="8" w:space="0" w:color="auto"/>
              <w:right w:val="single" w:sz="4" w:space="0" w:color="auto"/>
            </w:tcBorders>
            <w:shd w:val="clear" w:color="800000" w:fill="C0C0C0"/>
            <w:noWrap/>
            <w:vAlign w:val="center"/>
            <w:hideMark/>
          </w:tcPr>
          <w:p w14:paraId="0AA56569"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176" w:type="pct"/>
            <w:tcBorders>
              <w:top w:val="single" w:sz="8" w:space="0" w:color="auto"/>
              <w:left w:val="nil"/>
              <w:bottom w:val="single" w:sz="8" w:space="0" w:color="auto"/>
              <w:right w:val="single" w:sz="4" w:space="0" w:color="auto"/>
            </w:tcBorders>
            <w:shd w:val="clear" w:color="800000" w:fill="C0C0C0"/>
            <w:noWrap/>
            <w:vAlign w:val="center"/>
            <w:hideMark/>
          </w:tcPr>
          <w:p w14:paraId="063017E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c>
          <w:tcPr>
            <w:tcW w:w="392" w:type="pct"/>
            <w:tcBorders>
              <w:top w:val="single" w:sz="8" w:space="0" w:color="auto"/>
              <w:left w:val="nil"/>
              <w:bottom w:val="single" w:sz="8" w:space="0" w:color="auto"/>
              <w:right w:val="single" w:sz="4" w:space="0" w:color="auto"/>
            </w:tcBorders>
            <w:shd w:val="clear" w:color="800000" w:fill="C0C0C0"/>
            <w:noWrap/>
            <w:vAlign w:val="center"/>
            <w:hideMark/>
          </w:tcPr>
          <w:p w14:paraId="7E12D46F"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54</w:t>
            </w:r>
          </w:p>
        </w:tc>
        <w:tc>
          <w:tcPr>
            <w:tcW w:w="176" w:type="pct"/>
            <w:tcBorders>
              <w:top w:val="single" w:sz="8" w:space="0" w:color="auto"/>
              <w:left w:val="nil"/>
              <w:bottom w:val="single" w:sz="8" w:space="0" w:color="auto"/>
              <w:right w:val="single" w:sz="8" w:space="0" w:color="auto"/>
            </w:tcBorders>
            <w:shd w:val="clear" w:color="800000" w:fill="C0C0C0"/>
            <w:noWrap/>
            <w:vAlign w:val="center"/>
            <w:hideMark/>
          </w:tcPr>
          <w:p w14:paraId="336C9166" w14:textId="77777777" w:rsidR="006816B4" w:rsidRPr="009D7B16" w:rsidRDefault="006816B4" w:rsidP="006816B4">
            <w:pPr>
              <w:jc w:val="center"/>
              <w:rPr>
                <w:rFonts w:ascii="Times New Roman" w:eastAsia="Times New Roman" w:hAnsi="Times New Roman" w:cs="Times New Roman"/>
                <w:color w:val="000000"/>
                <w:sz w:val="16"/>
                <w:szCs w:val="16"/>
                <w:lang w:eastAsia="ru-RU"/>
              </w:rPr>
            </w:pPr>
            <w:r w:rsidRPr="009D7B16">
              <w:rPr>
                <w:rFonts w:ascii="Times New Roman" w:eastAsia="Times New Roman" w:hAnsi="Times New Roman" w:cs="Times New Roman"/>
                <w:color w:val="000000"/>
                <w:sz w:val="16"/>
                <w:szCs w:val="16"/>
                <w:lang w:eastAsia="ru-RU"/>
              </w:rPr>
              <w:t> </w:t>
            </w:r>
          </w:p>
        </w:tc>
      </w:tr>
    </w:tbl>
    <w:p w14:paraId="6A18F6B8" w14:textId="77777777" w:rsidR="0038430D" w:rsidRDefault="0038430D" w:rsidP="00064407">
      <w:pPr>
        <w:ind w:firstLine="709"/>
        <w:jc w:val="both"/>
        <w:rPr>
          <w:rFonts w:ascii="Times New Roman" w:hAnsi="Times New Roman" w:cs="Times New Roman"/>
          <w:bCs/>
          <w:iCs/>
          <w:sz w:val="24"/>
          <w:szCs w:val="24"/>
        </w:rPr>
        <w:sectPr w:rsidR="0038430D" w:rsidSect="006816B4">
          <w:pgSz w:w="11906" w:h="16838"/>
          <w:pgMar w:top="568" w:right="567" w:bottom="1134" w:left="851" w:header="709" w:footer="709" w:gutter="0"/>
          <w:cols w:space="708"/>
          <w:docGrid w:linePitch="360"/>
        </w:sectPr>
      </w:pPr>
    </w:p>
    <w:p w14:paraId="445F59A4" w14:textId="77777777" w:rsidR="00F67242" w:rsidRPr="00224EB5" w:rsidRDefault="00F67242" w:rsidP="00224EB5">
      <w:pPr>
        <w:pStyle w:val="3"/>
        <w:rPr>
          <w:rFonts w:ascii="Times New Roman" w:hAnsi="Times New Roman"/>
          <w:sz w:val="24"/>
          <w:szCs w:val="24"/>
        </w:rPr>
      </w:pPr>
      <w:bookmarkStart w:id="16" w:name="_Toc151309767"/>
      <w:r w:rsidRPr="00224EB5">
        <w:rPr>
          <w:rFonts w:ascii="Times New Roman" w:hAnsi="Times New Roman"/>
          <w:sz w:val="24"/>
          <w:szCs w:val="24"/>
        </w:rPr>
        <w:lastRenderedPageBreak/>
        <w:t>5.2. План обучения на предприятии (на рабочем месте)</w:t>
      </w:r>
      <w:bookmarkEnd w:id="16"/>
    </w:p>
    <w:p w14:paraId="18FEB190" w14:textId="3E2CDDAE" w:rsidR="00F67242" w:rsidRPr="006816B4" w:rsidRDefault="00F67242" w:rsidP="00F10B34">
      <w:pPr>
        <w:pStyle w:val="1d"/>
        <w:ind w:firstLine="708"/>
        <w:rPr>
          <w:i/>
          <w:iCs/>
          <w:color w:val="FF0000"/>
          <w:lang w:val="ru-RU"/>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2146"/>
        <w:gridCol w:w="944"/>
        <w:gridCol w:w="2958"/>
        <w:gridCol w:w="2172"/>
        <w:gridCol w:w="1560"/>
        <w:gridCol w:w="2269"/>
        <w:gridCol w:w="1992"/>
      </w:tblGrid>
      <w:tr w:rsidR="00F67242" w:rsidRPr="00985111" w14:paraId="1F9D13F5" w14:textId="77777777" w:rsidTr="00F600AB">
        <w:trPr>
          <w:trHeight w:val="468"/>
        </w:trPr>
        <w:tc>
          <w:tcPr>
            <w:tcW w:w="248" w:type="pct"/>
            <w:vMerge w:val="restart"/>
            <w:shd w:val="clear" w:color="auto" w:fill="auto"/>
            <w:vAlign w:val="center"/>
          </w:tcPr>
          <w:p w14:paraId="7DEE91A3" w14:textId="77777777" w:rsidR="00F67242" w:rsidRPr="00985111" w:rsidRDefault="00F67242" w:rsidP="001F3287">
            <w:pPr>
              <w:jc w:val="center"/>
              <w:rPr>
                <w:rFonts w:ascii="Times New Roman" w:hAnsi="Times New Roman" w:cs="Times New Roman"/>
                <w:sz w:val="24"/>
                <w:szCs w:val="24"/>
              </w:rPr>
            </w:pPr>
            <w:r w:rsidRPr="00985111">
              <w:rPr>
                <w:rFonts w:ascii="Times New Roman" w:hAnsi="Times New Roman" w:cs="Times New Roman"/>
                <w:sz w:val="24"/>
                <w:szCs w:val="24"/>
              </w:rPr>
              <w:t>№ п/п</w:t>
            </w:r>
          </w:p>
        </w:tc>
        <w:tc>
          <w:tcPr>
            <w:tcW w:w="726" w:type="pct"/>
            <w:vMerge w:val="restart"/>
            <w:shd w:val="clear" w:color="auto" w:fill="auto"/>
          </w:tcPr>
          <w:p w14:paraId="4456207D" w14:textId="77777777" w:rsidR="00F67242" w:rsidRPr="00985111" w:rsidRDefault="00F67242" w:rsidP="001F3287">
            <w:pPr>
              <w:jc w:val="center"/>
              <w:rPr>
                <w:rFonts w:ascii="Times New Roman" w:hAnsi="Times New Roman" w:cs="Times New Roman"/>
                <w:sz w:val="24"/>
                <w:szCs w:val="24"/>
              </w:rPr>
            </w:pPr>
            <w:r w:rsidRPr="00985111">
              <w:rPr>
                <w:rFonts w:ascii="Times New Roman" w:hAnsi="Times New Roman" w:cs="Times New Roman"/>
                <w:sz w:val="24"/>
                <w:szCs w:val="24"/>
              </w:rPr>
              <w:t>Содержание практической подготовки (виды работ)</w:t>
            </w:r>
          </w:p>
        </w:tc>
        <w:tc>
          <w:tcPr>
            <w:tcW w:w="1320" w:type="pct"/>
            <w:gridSpan w:val="2"/>
            <w:shd w:val="clear" w:color="auto" w:fill="auto"/>
            <w:vAlign w:val="center"/>
          </w:tcPr>
          <w:p w14:paraId="37292212" w14:textId="77777777" w:rsidR="00F67242" w:rsidRPr="00985111" w:rsidRDefault="00F67242" w:rsidP="001F3287">
            <w:pPr>
              <w:jc w:val="center"/>
              <w:rPr>
                <w:rFonts w:ascii="Times New Roman" w:hAnsi="Times New Roman" w:cs="Times New Roman"/>
                <w:sz w:val="24"/>
                <w:szCs w:val="24"/>
              </w:rPr>
            </w:pPr>
            <w:r w:rsidRPr="00985111">
              <w:rPr>
                <w:rFonts w:ascii="Times New Roman" w:hAnsi="Times New Roman" w:cs="Times New Roman"/>
                <w:sz w:val="24"/>
                <w:szCs w:val="24"/>
              </w:rPr>
              <w:t>ПМ</w:t>
            </w:r>
          </w:p>
        </w:tc>
        <w:tc>
          <w:tcPr>
            <w:tcW w:w="735" w:type="pct"/>
            <w:vMerge w:val="restart"/>
            <w:shd w:val="clear" w:color="auto" w:fill="auto"/>
            <w:vAlign w:val="center"/>
          </w:tcPr>
          <w:p w14:paraId="400CCB08" w14:textId="77777777" w:rsidR="00F67242" w:rsidRPr="00985111" w:rsidRDefault="00F67242" w:rsidP="001F3287">
            <w:pPr>
              <w:jc w:val="center"/>
              <w:rPr>
                <w:rFonts w:ascii="Times New Roman" w:hAnsi="Times New Roman" w:cs="Times New Roman"/>
                <w:sz w:val="24"/>
                <w:szCs w:val="24"/>
              </w:rPr>
            </w:pPr>
            <w:r w:rsidRPr="00985111">
              <w:rPr>
                <w:rFonts w:ascii="Times New Roman" w:hAnsi="Times New Roman" w:cs="Times New Roman"/>
                <w:sz w:val="24"/>
                <w:szCs w:val="24"/>
              </w:rPr>
              <w:t>Длительность обучения</w:t>
            </w:r>
          </w:p>
          <w:p w14:paraId="45D5B81D" w14:textId="77777777" w:rsidR="00F67242" w:rsidRPr="00985111" w:rsidRDefault="00F67242" w:rsidP="001F3287">
            <w:pPr>
              <w:jc w:val="center"/>
              <w:rPr>
                <w:rFonts w:ascii="Times New Roman" w:hAnsi="Times New Roman" w:cs="Times New Roman"/>
                <w:sz w:val="24"/>
                <w:szCs w:val="24"/>
              </w:rPr>
            </w:pPr>
            <w:r w:rsidRPr="00985111">
              <w:rPr>
                <w:rFonts w:ascii="Times New Roman" w:hAnsi="Times New Roman" w:cs="Times New Roman"/>
                <w:sz w:val="24"/>
                <w:szCs w:val="24"/>
              </w:rPr>
              <w:t>(в часах)</w:t>
            </w:r>
          </w:p>
        </w:tc>
        <w:tc>
          <w:tcPr>
            <w:tcW w:w="528" w:type="pct"/>
            <w:vMerge w:val="restart"/>
            <w:shd w:val="clear" w:color="auto" w:fill="auto"/>
            <w:vAlign w:val="center"/>
          </w:tcPr>
          <w:p w14:paraId="330511F1" w14:textId="77777777" w:rsidR="00F67242" w:rsidRPr="00985111" w:rsidRDefault="00F67242" w:rsidP="001F3287">
            <w:pPr>
              <w:jc w:val="center"/>
              <w:rPr>
                <w:rFonts w:ascii="Times New Roman" w:hAnsi="Times New Roman" w:cs="Times New Roman"/>
                <w:sz w:val="24"/>
                <w:szCs w:val="24"/>
              </w:rPr>
            </w:pPr>
            <w:r w:rsidRPr="00985111">
              <w:rPr>
                <w:rFonts w:ascii="Times New Roman" w:hAnsi="Times New Roman" w:cs="Times New Roman"/>
                <w:sz w:val="24"/>
                <w:szCs w:val="24"/>
              </w:rPr>
              <w:t>Семестр обучения</w:t>
            </w:r>
          </w:p>
        </w:tc>
        <w:tc>
          <w:tcPr>
            <w:tcW w:w="768" w:type="pct"/>
            <w:vMerge w:val="restart"/>
            <w:shd w:val="clear" w:color="auto" w:fill="auto"/>
            <w:vAlign w:val="center"/>
          </w:tcPr>
          <w:p w14:paraId="648E297C" w14:textId="77777777" w:rsidR="00F67242" w:rsidRPr="00985111" w:rsidRDefault="00F67242" w:rsidP="001F3287">
            <w:pPr>
              <w:jc w:val="center"/>
              <w:rPr>
                <w:rFonts w:ascii="Times New Roman" w:hAnsi="Times New Roman" w:cs="Times New Roman"/>
                <w:sz w:val="24"/>
                <w:szCs w:val="24"/>
              </w:rPr>
            </w:pPr>
            <w:r w:rsidRPr="00985111">
              <w:rPr>
                <w:rFonts w:ascii="Times New Roman" w:hAnsi="Times New Roman" w:cs="Times New Roman"/>
                <w:sz w:val="24"/>
                <w:szCs w:val="24"/>
              </w:rPr>
              <w:t>Наименование рабочего места, участка</w:t>
            </w:r>
            <w:r w:rsidRPr="00985111">
              <w:rPr>
                <w:rStyle w:val="af3"/>
                <w:rFonts w:ascii="Times New Roman" w:hAnsi="Times New Roman"/>
                <w:sz w:val="24"/>
                <w:szCs w:val="24"/>
              </w:rPr>
              <w:footnoteReference w:id="2"/>
            </w:r>
          </w:p>
        </w:tc>
        <w:tc>
          <w:tcPr>
            <w:tcW w:w="674" w:type="pct"/>
            <w:vMerge w:val="restart"/>
            <w:shd w:val="clear" w:color="auto" w:fill="auto"/>
          </w:tcPr>
          <w:p w14:paraId="3CDA5935" w14:textId="77777777" w:rsidR="00F67242" w:rsidRPr="00985111" w:rsidRDefault="00F67242" w:rsidP="001F3287">
            <w:pPr>
              <w:jc w:val="center"/>
              <w:rPr>
                <w:rFonts w:ascii="Times New Roman" w:hAnsi="Times New Roman" w:cs="Times New Roman"/>
                <w:sz w:val="24"/>
                <w:szCs w:val="24"/>
              </w:rPr>
            </w:pPr>
            <w:r w:rsidRPr="00985111">
              <w:rPr>
                <w:rFonts w:ascii="Times New Roman" w:hAnsi="Times New Roman" w:cs="Times New Roman"/>
                <w:sz w:val="24"/>
                <w:szCs w:val="24"/>
              </w:rPr>
              <w:t xml:space="preserve">Ответственный </w:t>
            </w:r>
            <w:r w:rsidRPr="00985111">
              <w:rPr>
                <w:rFonts w:ascii="Times New Roman" w:hAnsi="Times New Roman" w:cs="Times New Roman"/>
                <w:sz w:val="24"/>
                <w:szCs w:val="24"/>
              </w:rPr>
              <w:br/>
              <w:t xml:space="preserve">от предприятия </w:t>
            </w:r>
            <w:r w:rsidRPr="00985111">
              <w:rPr>
                <w:rFonts w:ascii="Times New Roman" w:hAnsi="Times New Roman" w:cs="Times New Roman"/>
                <w:sz w:val="24"/>
                <w:szCs w:val="24"/>
              </w:rPr>
              <w:br/>
              <w:t>(при необходимости)</w:t>
            </w:r>
          </w:p>
        </w:tc>
      </w:tr>
      <w:tr w:rsidR="00F67242" w:rsidRPr="00985111" w14:paraId="02D5DB62" w14:textId="77777777" w:rsidTr="00F600AB">
        <w:trPr>
          <w:trHeight w:val="70"/>
        </w:trPr>
        <w:tc>
          <w:tcPr>
            <w:tcW w:w="248" w:type="pct"/>
            <w:vMerge/>
            <w:shd w:val="clear" w:color="auto" w:fill="auto"/>
            <w:vAlign w:val="center"/>
          </w:tcPr>
          <w:p w14:paraId="68135F57" w14:textId="77777777" w:rsidR="00F67242" w:rsidRPr="00985111" w:rsidRDefault="00F67242" w:rsidP="001F3287">
            <w:pPr>
              <w:jc w:val="center"/>
              <w:rPr>
                <w:rFonts w:ascii="Times New Roman" w:hAnsi="Times New Roman" w:cs="Times New Roman"/>
                <w:sz w:val="24"/>
                <w:szCs w:val="24"/>
                <w:highlight w:val="lightGray"/>
              </w:rPr>
            </w:pPr>
          </w:p>
        </w:tc>
        <w:tc>
          <w:tcPr>
            <w:tcW w:w="726" w:type="pct"/>
            <w:vMerge/>
            <w:shd w:val="clear" w:color="auto" w:fill="auto"/>
          </w:tcPr>
          <w:p w14:paraId="4A3D756E" w14:textId="77777777" w:rsidR="00F67242" w:rsidRPr="00985111" w:rsidRDefault="00F67242" w:rsidP="001F3287">
            <w:pPr>
              <w:jc w:val="center"/>
              <w:rPr>
                <w:rFonts w:ascii="Times New Roman" w:hAnsi="Times New Roman" w:cs="Times New Roman"/>
                <w:sz w:val="24"/>
                <w:szCs w:val="24"/>
                <w:highlight w:val="lightGray"/>
              </w:rPr>
            </w:pPr>
          </w:p>
        </w:tc>
        <w:tc>
          <w:tcPr>
            <w:tcW w:w="319" w:type="pct"/>
            <w:shd w:val="clear" w:color="auto" w:fill="auto"/>
            <w:vAlign w:val="center"/>
          </w:tcPr>
          <w:p w14:paraId="32CEDB39" w14:textId="77777777" w:rsidR="00F67242" w:rsidRPr="00985111" w:rsidDel="00CD3705" w:rsidRDefault="00F67242" w:rsidP="001F3287">
            <w:pPr>
              <w:jc w:val="center"/>
              <w:rPr>
                <w:rFonts w:ascii="Times New Roman" w:hAnsi="Times New Roman" w:cs="Times New Roman"/>
                <w:sz w:val="24"/>
                <w:szCs w:val="24"/>
              </w:rPr>
            </w:pPr>
            <w:r w:rsidRPr="00985111">
              <w:rPr>
                <w:rFonts w:ascii="Times New Roman" w:hAnsi="Times New Roman" w:cs="Times New Roman"/>
                <w:sz w:val="24"/>
                <w:szCs w:val="24"/>
              </w:rPr>
              <w:t>Код</w:t>
            </w:r>
          </w:p>
        </w:tc>
        <w:tc>
          <w:tcPr>
            <w:tcW w:w="1000" w:type="pct"/>
            <w:shd w:val="clear" w:color="auto" w:fill="auto"/>
            <w:vAlign w:val="center"/>
          </w:tcPr>
          <w:p w14:paraId="44BCE084" w14:textId="77777777" w:rsidR="00F67242" w:rsidRPr="00985111" w:rsidDel="00CD3705" w:rsidRDefault="00F67242" w:rsidP="001F3287">
            <w:pPr>
              <w:jc w:val="center"/>
              <w:rPr>
                <w:rFonts w:ascii="Times New Roman" w:hAnsi="Times New Roman" w:cs="Times New Roman"/>
                <w:sz w:val="24"/>
                <w:szCs w:val="24"/>
              </w:rPr>
            </w:pPr>
            <w:r w:rsidRPr="00985111">
              <w:rPr>
                <w:rFonts w:ascii="Times New Roman" w:hAnsi="Times New Roman" w:cs="Times New Roman"/>
                <w:sz w:val="24"/>
                <w:szCs w:val="24"/>
              </w:rPr>
              <w:t>Наименование</w:t>
            </w:r>
          </w:p>
        </w:tc>
        <w:tc>
          <w:tcPr>
            <w:tcW w:w="735" w:type="pct"/>
            <w:vMerge/>
            <w:shd w:val="clear" w:color="auto" w:fill="auto"/>
            <w:vAlign w:val="center"/>
          </w:tcPr>
          <w:p w14:paraId="1CFDF462" w14:textId="77777777" w:rsidR="00F67242" w:rsidRPr="00985111" w:rsidRDefault="00F67242" w:rsidP="001F3287">
            <w:pPr>
              <w:jc w:val="center"/>
              <w:rPr>
                <w:rFonts w:ascii="Times New Roman" w:hAnsi="Times New Roman" w:cs="Times New Roman"/>
                <w:sz w:val="24"/>
                <w:szCs w:val="24"/>
                <w:highlight w:val="lightGray"/>
              </w:rPr>
            </w:pPr>
          </w:p>
        </w:tc>
        <w:tc>
          <w:tcPr>
            <w:tcW w:w="528" w:type="pct"/>
            <w:vMerge/>
            <w:shd w:val="clear" w:color="auto" w:fill="auto"/>
            <w:vAlign w:val="center"/>
          </w:tcPr>
          <w:p w14:paraId="55951191" w14:textId="77777777" w:rsidR="00F67242" w:rsidRPr="00985111" w:rsidRDefault="00F67242" w:rsidP="001F3287">
            <w:pPr>
              <w:jc w:val="center"/>
              <w:rPr>
                <w:rFonts w:ascii="Times New Roman" w:hAnsi="Times New Roman" w:cs="Times New Roman"/>
                <w:sz w:val="24"/>
                <w:szCs w:val="24"/>
                <w:highlight w:val="lightGray"/>
              </w:rPr>
            </w:pPr>
          </w:p>
        </w:tc>
        <w:tc>
          <w:tcPr>
            <w:tcW w:w="768" w:type="pct"/>
            <w:vMerge/>
            <w:shd w:val="clear" w:color="auto" w:fill="auto"/>
            <w:vAlign w:val="center"/>
          </w:tcPr>
          <w:p w14:paraId="52CFC9D5" w14:textId="77777777" w:rsidR="00F67242" w:rsidRPr="00985111" w:rsidRDefault="00F67242" w:rsidP="001F3287">
            <w:pPr>
              <w:jc w:val="center"/>
              <w:rPr>
                <w:rFonts w:ascii="Times New Roman" w:hAnsi="Times New Roman" w:cs="Times New Roman"/>
                <w:sz w:val="24"/>
                <w:szCs w:val="24"/>
                <w:highlight w:val="lightGray"/>
              </w:rPr>
            </w:pPr>
          </w:p>
        </w:tc>
        <w:tc>
          <w:tcPr>
            <w:tcW w:w="674" w:type="pct"/>
            <w:vMerge/>
            <w:shd w:val="clear" w:color="auto" w:fill="auto"/>
          </w:tcPr>
          <w:p w14:paraId="087EC846" w14:textId="77777777" w:rsidR="00F67242" w:rsidRPr="00985111" w:rsidRDefault="00F67242" w:rsidP="001F3287">
            <w:pPr>
              <w:jc w:val="center"/>
              <w:rPr>
                <w:rFonts w:ascii="Times New Roman" w:hAnsi="Times New Roman" w:cs="Times New Roman"/>
                <w:sz w:val="24"/>
                <w:szCs w:val="24"/>
                <w:highlight w:val="lightGray"/>
              </w:rPr>
            </w:pPr>
          </w:p>
        </w:tc>
      </w:tr>
      <w:tr w:rsidR="00F67242" w:rsidRPr="00985111" w14:paraId="58C932F4" w14:textId="77777777" w:rsidTr="00F600AB">
        <w:tc>
          <w:tcPr>
            <w:tcW w:w="248" w:type="pct"/>
            <w:shd w:val="clear" w:color="auto" w:fill="auto"/>
          </w:tcPr>
          <w:p w14:paraId="614DE9AF" w14:textId="77777777" w:rsidR="00F67242" w:rsidRPr="00985111" w:rsidRDefault="00F67242" w:rsidP="001F3287">
            <w:pPr>
              <w:jc w:val="both"/>
              <w:rPr>
                <w:rFonts w:ascii="Times New Roman" w:hAnsi="Times New Roman" w:cs="Times New Roman"/>
                <w:sz w:val="24"/>
                <w:szCs w:val="24"/>
              </w:rPr>
            </w:pPr>
            <w:r w:rsidRPr="00985111">
              <w:rPr>
                <w:rFonts w:ascii="Times New Roman" w:hAnsi="Times New Roman" w:cs="Times New Roman"/>
                <w:sz w:val="24"/>
                <w:szCs w:val="24"/>
              </w:rPr>
              <w:t>1.</w:t>
            </w:r>
          </w:p>
        </w:tc>
        <w:tc>
          <w:tcPr>
            <w:tcW w:w="726" w:type="pct"/>
            <w:shd w:val="clear" w:color="auto" w:fill="auto"/>
          </w:tcPr>
          <w:p w14:paraId="050AC96E" w14:textId="7B4B386D" w:rsidR="00F67242" w:rsidRPr="00F600AB" w:rsidRDefault="00F600AB" w:rsidP="001F3287">
            <w:pPr>
              <w:jc w:val="both"/>
              <w:rPr>
                <w:rFonts w:ascii="Times New Roman" w:hAnsi="Times New Roman" w:cs="Times New Roman"/>
                <w:sz w:val="24"/>
                <w:szCs w:val="24"/>
              </w:rPr>
            </w:pPr>
            <w:r w:rsidRPr="00F600AB">
              <w:rPr>
                <w:rFonts w:ascii="Times New Roman" w:hAnsi="Times New Roman" w:cs="Times New Roman"/>
                <w:sz w:val="24"/>
                <w:szCs w:val="24"/>
              </w:rPr>
              <w:t xml:space="preserve">Теоретическая </w:t>
            </w:r>
            <w:r>
              <w:rPr>
                <w:rFonts w:ascii="Times New Roman" w:hAnsi="Times New Roman" w:cs="Times New Roman"/>
                <w:sz w:val="24"/>
                <w:szCs w:val="24"/>
              </w:rPr>
              <w:t>подготовка водителей автомобилей категории «С»</w:t>
            </w:r>
          </w:p>
        </w:tc>
        <w:tc>
          <w:tcPr>
            <w:tcW w:w="319" w:type="pct"/>
            <w:shd w:val="clear" w:color="auto" w:fill="auto"/>
            <w:vAlign w:val="center"/>
          </w:tcPr>
          <w:p w14:paraId="09DE25D4" w14:textId="0823A498" w:rsidR="00F67242" w:rsidRPr="00F600AB" w:rsidRDefault="00F600AB" w:rsidP="001F3287">
            <w:pPr>
              <w:jc w:val="both"/>
              <w:rPr>
                <w:rFonts w:ascii="Times New Roman" w:hAnsi="Times New Roman" w:cs="Times New Roman"/>
                <w:bCs/>
                <w:sz w:val="24"/>
                <w:szCs w:val="24"/>
              </w:rPr>
            </w:pPr>
            <w:r w:rsidRPr="00F600AB">
              <w:rPr>
                <w:rFonts w:ascii="Times New Roman" w:hAnsi="Times New Roman" w:cs="Times New Roman"/>
                <w:bCs/>
                <w:sz w:val="24"/>
                <w:szCs w:val="24"/>
              </w:rPr>
              <w:t>ПМ.01</w:t>
            </w:r>
          </w:p>
        </w:tc>
        <w:tc>
          <w:tcPr>
            <w:tcW w:w="1000" w:type="pct"/>
            <w:shd w:val="clear" w:color="auto" w:fill="auto"/>
            <w:vAlign w:val="center"/>
          </w:tcPr>
          <w:p w14:paraId="2A5DF794" w14:textId="36C5B664" w:rsidR="00F67242" w:rsidRPr="00F600AB" w:rsidRDefault="00F600AB" w:rsidP="001F3287">
            <w:pPr>
              <w:rPr>
                <w:rFonts w:ascii="Times New Roman" w:hAnsi="Times New Roman" w:cs="Times New Roman"/>
                <w:bCs/>
                <w:sz w:val="24"/>
                <w:szCs w:val="24"/>
              </w:rPr>
            </w:pPr>
            <w:proofErr w:type="spellStart"/>
            <w:r w:rsidRPr="00F600AB">
              <w:rPr>
                <w:rFonts w:ascii="Times New Roman" w:hAnsi="Times New Roman" w:cs="Times New Roman"/>
                <w:bCs/>
                <w:sz w:val="24"/>
                <w:szCs w:val="24"/>
              </w:rPr>
              <w:t>Практичесская</w:t>
            </w:r>
            <w:proofErr w:type="spellEnd"/>
            <w:r w:rsidRPr="00F600AB">
              <w:rPr>
                <w:rFonts w:ascii="Times New Roman" w:hAnsi="Times New Roman" w:cs="Times New Roman"/>
                <w:bCs/>
                <w:sz w:val="24"/>
                <w:szCs w:val="24"/>
              </w:rPr>
              <w:t xml:space="preserve"> подготовка водителей категории «С»</w:t>
            </w:r>
          </w:p>
        </w:tc>
        <w:tc>
          <w:tcPr>
            <w:tcW w:w="735" w:type="pct"/>
            <w:shd w:val="clear" w:color="auto" w:fill="auto"/>
            <w:vAlign w:val="center"/>
          </w:tcPr>
          <w:p w14:paraId="71EFC021" w14:textId="11A6CF33" w:rsidR="00F67242" w:rsidRPr="00F600AB" w:rsidRDefault="00F67242" w:rsidP="00F600AB">
            <w:pPr>
              <w:rPr>
                <w:rFonts w:ascii="Times New Roman" w:hAnsi="Times New Roman" w:cs="Times New Roman"/>
                <w:bCs/>
                <w:sz w:val="24"/>
                <w:szCs w:val="24"/>
              </w:rPr>
            </w:pPr>
          </w:p>
        </w:tc>
        <w:tc>
          <w:tcPr>
            <w:tcW w:w="528" w:type="pct"/>
            <w:shd w:val="clear" w:color="auto" w:fill="auto"/>
            <w:vAlign w:val="center"/>
          </w:tcPr>
          <w:p w14:paraId="15AAAA40" w14:textId="5A412EA1" w:rsidR="00F67242" w:rsidRPr="00F600AB" w:rsidRDefault="00F67242" w:rsidP="00F600AB">
            <w:pPr>
              <w:rPr>
                <w:rFonts w:ascii="Times New Roman" w:hAnsi="Times New Roman" w:cs="Times New Roman"/>
                <w:bCs/>
                <w:sz w:val="24"/>
                <w:szCs w:val="24"/>
              </w:rPr>
            </w:pPr>
          </w:p>
        </w:tc>
        <w:tc>
          <w:tcPr>
            <w:tcW w:w="768" w:type="pct"/>
            <w:shd w:val="clear" w:color="auto" w:fill="auto"/>
          </w:tcPr>
          <w:p w14:paraId="4F522141" w14:textId="06FE7269" w:rsidR="00F67242" w:rsidRPr="00F600AB" w:rsidRDefault="00F600AB" w:rsidP="001F3287">
            <w:pPr>
              <w:jc w:val="both"/>
              <w:rPr>
                <w:rFonts w:ascii="Times New Roman" w:hAnsi="Times New Roman" w:cs="Times New Roman"/>
                <w:bCs/>
                <w:sz w:val="24"/>
                <w:szCs w:val="24"/>
              </w:rPr>
            </w:pPr>
            <w:r w:rsidRPr="00F600AB">
              <w:rPr>
                <w:rFonts w:ascii="Times New Roman" w:hAnsi="Times New Roman" w:cs="Times New Roman"/>
                <w:bCs/>
                <w:sz w:val="24"/>
                <w:szCs w:val="24"/>
              </w:rPr>
              <w:t>Обслуживание и управление краном при производстве работ</w:t>
            </w:r>
          </w:p>
        </w:tc>
        <w:tc>
          <w:tcPr>
            <w:tcW w:w="674" w:type="pct"/>
            <w:shd w:val="clear" w:color="auto" w:fill="auto"/>
          </w:tcPr>
          <w:p w14:paraId="1CD2A9CF" w14:textId="77777777" w:rsidR="00F67242" w:rsidRPr="00985111" w:rsidRDefault="00F67242" w:rsidP="001F3287">
            <w:pPr>
              <w:jc w:val="both"/>
              <w:rPr>
                <w:rFonts w:ascii="Times New Roman" w:hAnsi="Times New Roman" w:cs="Times New Roman"/>
                <w:b/>
                <w:bCs/>
                <w:sz w:val="24"/>
                <w:szCs w:val="24"/>
                <w:highlight w:val="green"/>
                <w:u w:val="single"/>
              </w:rPr>
            </w:pPr>
          </w:p>
        </w:tc>
      </w:tr>
      <w:tr w:rsidR="00F600AB" w:rsidRPr="00985111" w14:paraId="0269EB2E" w14:textId="77777777" w:rsidTr="00F600AB">
        <w:tc>
          <w:tcPr>
            <w:tcW w:w="248" w:type="pct"/>
            <w:shd w:val="clear" w:color="auto" w:fill="auto"/>
          </w:tcPr>
          <w:p w14:paraId="239D1E25" w14:textId="3470008E" w:rsidR="00F600AB" w:rsidRPr="00985111" w:rsidRDefault="00F600AB" w:rsidP="00F600AB">
            <w:pPr>
              <w:jc w:val="both"/>
              <w:rPr>
                <w:rFonts w:ascii="Times New Roman" w:hAnsi="Times New Roman" w:cs="Times New Roman"/>
                <w:sz w:val="24"/>
                <w:szCs w:val="24"/>
              </w:rPr>
            </w:pPr>
            <w:r>
              <w:rPr>
                <w:rFonts w:ascii="Times New Roman" w:hAnsi="Times New Roman" w:cs="Times New Roman"/>
                <w:sz w:val="24"/>
                <w:szCs w:val="24"/>
              </w:rPr>
              <w:t>2</w:t>
            </w:r>
          </w:p>
        </w:tc>
        <w:tc>
          <w:tcPr>
            <w:tcW w:w="726" w:type="pct"/>
            <w:shd w:val="clear" w:color="auto" w:fill="auto"/>
          </w:tcPr>
          <w:p w14:paraId="5D9A3DCB" w14:textId="5A148539" w:rsidR="00F600AB" w:rsidRPr="00F600AB" w:rsidRDefault="00F600AB" w:rsidP="00F600AB">
            <w:pPr>
              <w:jc w:val="both"/>
              <w:rPr>
                <w:rFonts w:ascii="Times New Roman" w:hAnsi="Times New Roman" w:cs="Times New Roman"/>
                <w:sz w:val="24"/>
                <w:szCs w:val="24"/>
              </w:rPr>
            </w:pPr>
            <w:r>
              <w:rPr>
                <w:rFonts w:ascii="Times New Roman" w:hAnsi="Times New Roman" w:cs="Times New Roman"/>
                <w:sz w:val="24"/>
                <w:szCs w:val="24"/>
              </w:rPr>
              <w:t>Устройство, управление и техническое обслуживание крана</w:t>
            </w:r>
          </w:p>
        </w:tc>
        <w:tc>
          <w:tcPr>
            <w:tcW w:w="319" w:type="pct"/>
            <w:shd w:val="clear" w:color="auto" w:fill="auto"/>
            <w:vAlign w:val="center"/>
          </w:tcPr>
          <w:p w14:paraId="0141721C" w14:textId="4B0E3F73" w:rsidR="00F600AB" w:rsidRPr="00F600AB" w:rsidRDefault="00F600AB" w:rsidP="00F600AB">
            <w:pPr>
              <w:jc w:val="both"/>
              <w:rPr>
                <w:rFonts w:ascii="Times New Roman" w:hAnsi="Times New Roman" w:cs="Times New Roman"/>
                <w:bCs/>
                <w:sz w:val="24"/>
                <w:szCs w:val="24"/>
              </w:rPr>
            </w:pPr>
            <w:r>
              <w:rPr>
                <w:rFonts w:ascii="Times New Roman" w:hAnsi="Times New Roman" w:cs="Times New Roman"/>
                <w:bCs/>
                <w:sz w:val="24"/>
                <w:szCs w:val="24"/>
              </w:rPr>
              <w:t>ПМ.02</w:t>
            </w:r>
          </w:p>
        </w:tc>
        <w:tc>
          <w:tcPr>
            <w:tcW w:w="1000" w:type="pct"/>
            <w:shd w:val="clear" w:color="auto" w:fill="auto"/>
            <w:vAlign w:val="center"/>
          </w:tcPr>
          <w:p w14:paraId="46C35C16" w14:textId="54C22E70" w:rsidR="00F600AB" w:rsidRPr="00F600AB" w:rsidRDefault="00F600AB" w:rsidP="00F600AB">
            <w:pPr>
              <w:rPr>
                <w:rFonts w:ascii="Times New Roman" w:hAnsi="Times New Roman" w:cs="Times New Roman"/>
                <w:bCs/>
                <w:sz w:val="24"/>
                <w:szCs w:val="24"/>
              </w:rPr>
            </w:pPr>
            <w:r>
              <w:rPr>
                <w:rFonts w:ascii="Times New Roman" w:hAnsi="Times New Roman" w:cs="Times New Roman"/>
                <w:bCs/>
                <w:sz w:val="24"/>
                <w:szCs w:val="24"/>
              </w:rPr>
              <w:t>Управление и техническое обслуживание крана</w:t>
            </w:r>
          </w:p>
        </w:tc>
        <w:tc>
          <w:tcPr>
            <w:tcW w:w="735" w:type="pct"/>
            <w:shd w:val="clear" w:color="auto" w:fill="auto"/>
            <w:vAlign w:val="center"/>
          </w:tcPr>
          <w:p w14:paraId="4FB08F82" w14:textId="6DE16DC7" w:rsidR="00F600AB" w:rsidRPr="00F600AB" w:rsidRDefault="00F600AB" w:rsidP="00F600AB">
            <w:pPr>
              <w:rPr>
                <w:rFonts w:ascii="Times New Roman" w:hAnsi="Times New Roman" w:cs="Times New Roman"/>
                <w:bCs/>
                <w:sz w:val="24"/>
                <w:szCs w:val="24"/>
              </w:rPr>
            </w:pPr>
          </w:p>
        </w:tc>
        <w:tc>
          <w:tcPr>
            <w:tcW w:w="528" w:type="pct"/>
            <w:shd w:val="clear" w:color="auto" w:fill="auto"/>
            <w:vAlign w:val="center"/>
          </w:tcPr>
          <w:p w14:paraId="437E5986" w14:textId="4767A2E8" w:rsidR="00F600AB" w:rsidRPr="00F600AB" w:rsidRDefault="00F600AB" w:rsidP="00F600AB">
            <w:pPr>
              <w:rPr>
                <w:rFonts w:ascii="Times New Roman" w:hAnsi="Times New Roman" w:cs="Times New Roman"/>
                <w:bCs/>
                <w:sz w:val="24"/>
                <w:szCs w:val="24"/>
              </w:rPr>
            </w:pPr>
          </w:p>
        </w:tc>
        <w:tc>
          <w:tcPr>
            <w:tcW w:w="768" w:type="pct"/>
            <w:shd w:val="clear" w:color="auto" w:fill="auto"/>
          </w:tcPr>
          <w:p w14:paraId="613D47B7" w14:textId="68EF0B3A" w:rsidR="00F600AB" w:rsidRPr="00F600AB" w:rsidRDefault="00F600AB" w:rsidP="00F600AB">
            <w:pPr>
              <w:jc w:val="both"/>
              <w:rPr>
                <w:rFonts w:ascii="Times New Roman" w:hAnsi="Times New Roman" w:cs="Times New Roman"/>
                <w:bCs/>
                <w:sz w:val="24"/>
                <w:szCs w:val="24"/>
              </w:rPr>
            </w:pPr>
            <w:r w:rsidRPr="00F600AB">
              <w:rPr>
                <w:rFonts w:ascii="Times New Roman" w:hAnsi="Times New Roman" w:cs="Times New Roman"/>
                <w:bCs/>
                <w:sz w:val="24"/>
                <w:szCs w:val="24"/>
              </w:rPr>
              <w:t>Обслуживание и управление краном при производстве работ</w:t>
            </w:r>
          </w:p>
        </w:tc>
        <w:tc>
          <w:tcPr>
            <w:tcW w:w="674" w:type="pct"/>
            <w:shd w:val="clear" w:color="auto" w:fill="auto"/>
          </w:tcPr>
          <w:p w14:paraId="06F50FC0" w14:textId="77777777" w:rsidR="00F600AB" w:rsidRPr="00985111" w:rsidRDefault="00F600AB" w:rsidP="00F600AB">
            <w:pPr>
              <w:jc w:val="both"/>
              <w:rPr>
                <w:rFonts w:ascii="Times New Roman" w:hAnsi="Times New Roman" w:cs="Times New Roman"/>
                <w:b/>
                <w:bCs/>
                <w:sz w:val="24"/>
                <w:szCs w:val="24"/>
                <w:highlight w:val="green"/>
                <w:u w:val="single"/>
              </w:rPr>
            </w:pPr>
          </w:p>
        </w:tc>
      </w:tr>
    </w:tbl>
    <w:p w14:paraId="2771D2D7" w14:textId="77777777" w:rsidR="00F600AB" w:rsidRDefault="00F600AB" w:rsidP="00064407">
      <w:pPr>
        <w:pStyle w:val="af8"/>
        <w:ind w:firstLine="709"/>
        <w:rPr>
          <w:rFonts w:ascii="Times New Roman" w:hAnsi="Times New Roman" w:cs="Times New Roman"/>
          <w:sz w:val="24"/>
          <w:szCs w:val="24"/>
          <w:highlight w:val="lightGray"/>
        </w:rPr>
      </w:pPr>
    </w:p>
    <w:p w14:paraId="56B264C9" w14:textId="77777777" w:rsidR="00F600AB" w:rsidRDefault="00F600AB" w:rsidP="00064407">
      <w:pPr>
        <w:pStyle w:val="af8"/>
        <w:ind w:firstLine="709"/>
        <w:rPr>
          <w:rFonts w:ascii="Times New Roman" w:hAnsi="Times New Roman" w:cs="Times New Roman"/>
          <w:sz w:val="24"/>
          <w:szCs w:val="24"/>
          <w:highlight w:val="lightGray"/>
        </w:rPr>
      </w:pPr>
    </w:p>
    <w:p w14:paraId="39B4A2CB" w14:textId="358EB119" w:rsidR="00F67242" w:rsidRPr="00985111" w:rsidRDefault="00F67242" w:rsidP="00064407">
      <w:pPr>
        <w:pStyle w:val="af8"/>
        <w:ind w:firstLine="709"/>
        <w:rPr>
          <w:rFonts w:ascii="Times New Roman" w:hAnsi="Times New Roman" w:cs="Times New Roman"/>
          <w:sz w:val="24"/>
          <w:szCs w:val="24"/>
          <w:highlight w:val="lightGray"/>
        </w:rPr>
      </w:pPr>
      <w:r w:rsidRPr="00985111">
        <w:rPr>
          <w:rFonts w:ascii="Times New Roman" w:hAnsi="Times New Roman" w:cs="Times New Roman"/>
          <w:sz w:val="24"/>
          <w:szCs w:val="24"/>
          <w:highlight w:val="lightGray"/>
        </w:rPr>
        <w:br w:type="page"/>
      </w:r>
    </w:p>
    <w:p w14:paraId="61D60BA7" w14:textId="77777777" w:rsidR="00F67242" w:rsidRPr="001C33BF" w:rsidRDefault="00F67242" w:rsidP="00064407">
      <w:pPr>
        <w:pStyle w:val="114"/>
        <w:rPr>
          <w:lang w:eastAsia="en-US"/>
        </w:rPr>
        <w:sectPr w:rsidR="00F67242" w:rsidRPr="001C33BF" w:rsidSect="003B3997">
          <w:pgSz w:w="16838" w:h="11906" w:orient="landscape"/>
          <w:pgMar w:top="851" w:right="1134" w:bottom="567" w:left="1134" w:header="709" w:footer="709" w:gutter="0"/>
          <w:cols w:space="708"/>
          <w:docGrid w:linePitch="360"/>
        </w:sectPr>
      </w:pPr>
    </w:p>
    <w:p w14:paraId="6B89F190" w14:textId="1544733C" w:rsidR="00F67242" w:rsidRPr="00224EB5" w:rsidRDefault="00F67242" w:rsidP="00224EB5">
      <w:pPr>
        <w:pStyle w:val="3"/>
        <w:rPr>
          <w:rFonts w:ascii="Times New Roman" w:hAnsi="Times New Roman"/>
          <w:sz w:val="24"/>
          <w:szCs w:val="24"/>
        </w:rPr>
      </w:pPr>
      <w:bookmarkStart w:id="17" w:name="_Toc151309768"/>
      <w:r w:rsidRPr="00224EB5">
        <w:rPr>
          <w:rFonts w:ascii="Times New Roman" w:hAnsi="Times New Roman"/>
          <w:sz w:val="24"/>
          <w:szCs w:val="24"/>
        </w:rPr>
        <w:lastRenderedPageBreak/>
        <w:t>5.3. </w:t>
      </w:r>
      <w:r w:rsidR="00830C66" w:rsidRPr="00224EB5">
        <w:rPr>
          <w:rFonts w:ascii="Times New Roman" w:hAnsi="Times New Roman"/>
          <w:sz w:val="24"/>
          <w:szCs w:val="24"/>
        </w:rPr>
        <w:t>К</w:t>
      </w:r>
      <w:r w:rsidRPr="00224EB5">
        <w:rPr>
          <w:rFonts w:ascii="Times New Roman" w:hAnsi="Times New Roman"/>
          <w:sz w:val="24"/>
          <w:szCs w:val="24"/>
        </w:rPr>
        <w:t>алендарный учебный график</w:t>
      </w:r>
      <w:bookmarkEnd w:id="17"/>
    </w:p>
    <w:p w14:paraId="7EBBCFC5" w14:textId="7C3D60C7" w:rsidR="002F4DAA" w:rsidRDefault="00F67242" w:rsidP="00F600AB">
      <w:pPr>
        <w:ind w:firstLine="709"/>
        <w:rPr>
          <w:rFonts w:ascii="Times New Roman" w:hAnsi="Times New Roman"/>
          <w:b/>
          <w:bCs/>
          <w:color w:val="FF0000"/>
          <w:sz w:val="20"/>
          <w:szCs w:val="20"/>
        </w:rPr>
      </w:pPr>
      <w:r w:rsidRPr="002F4DAA">
        <w:rPr>
          <w:rFonts w:ascii="Times New Roman" w:hAnsi="Times New Roman" w:cs="Times New Roman"/>
          <w:bCs/>
          <w:sz w:val="24"/>
          <w:szCs w:val="24"/>
        </w:rPr>
        <w:t>5.3.1.</w:t>
      </w:r>
      <w:r w:rsidRPr="002F4DAA">
        <w:rPr>
          <w:rFonts w:ascii="Times New Roman" w:hAnsi="Times New Roman" w:cs="Times New Roman"/>
        </w:rPr>
        <w:t> </w:t>
      </w:r>
      <w:r w:rsidRPr="002F4DAA">
        <w:rPr>
          <w:rFonts w:ascii="Times New Roman" w:hAnsi="Times New Roman" w:cs="Times New Roman"/>
          <w:bCs/>
          <w:sz w:val="24"/>
          <w:szCs w:val="24"/>
        </w:rPr>
        <w:t>По программе подготовки</w:t>
      </w:r>
      <w:r w:rsidRPr="002F4DAA">
        <w:rPr>
          <w:rFonts w:ascii="Times New Roman" w:hAnsi="Times New Roman" w:cs="Times New Roman"/>
          <w:bCs/>
          <w:sz w:val="28"/>
          <w:szCs w:val="28"/>
        </w:rPr>
        <w:t xml:space="preserve"> </w:t>
      </w:r>
      <w:r w:rsidRPr="002F4DAA">
        <w:rPr>
          <w:rFonts w:ascii="Times New Roman" w:hAnsi="Times New Roman" w:cs="Times New Roman"/>
          <w:noProof/>
          <w:sz w:val="24"/>
          <w:szCs w:val="24"/>
        </w:rPr>
        <w:t>квалифицированных рабочих, служащих</w:t>
      </w:r>
      <w:r w:rsidRPr="002F4DAA">
        <w:rPr>
          <w:rFonts w:ascii="Times New Roman" w:hAnsi="Times New Roman" w:cs="Times New Roman"/>
          <w:sz w:val="24"/>
          <w:szCs w:val="24"/>
        </w:rPr>
        <w:t xml:space="preserve"> </w:t>
      </w:r>
      <w:r w:rsidRPr="002F4DAA">
        <w:rPr>
          <w:rFonts w:ascii="Times New Roman" w:hAnsi="Times New Roman" w:cs="Times New Roman"/>
          <w:noProof/>
          <w:sz w:val="24"/>
          <w:szCs w:val="24"/>
        </w:rPr>
        <w:t>ППКРС</w:t>
      </w:r>
      <w:r w:rsidR="002F4DAA" w:rsidRPr="002F4DAA">
        <w:rPr>
          <w:noProof/>
        </w:rPr>
        <w:drawing>
          <wp:inline distT="0" distB="0" distL="0" distR="0" wp14:anchorId="42CE6E6D" wp14:editId="192D245A">
            <wp:extent cx="8583283" cy="5051471"/>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08895" cy="5066544"/>
                    </a:xfrm>
                    <a:prstGeom prst="rect">
                      <a:avLst/>
                    </a:prstGeom>
                    <a:noFill/>
                    <a:ln>
                      <a:noFill/>
                    </a:ln>
                  </pic:spPr>
                </pic:pic>
              </a:graphicData>
            </a:graphic>
          </wp:inline>
        </w:drawing>
      </w:r>
    </w:p>
    <w:p w14:paraId="609DF22D" w14:textId="74B982B2" w:rsidR="002F4DAA" w:rsidRDefault="002F4DAA" w:rsidP="006B5D95">
      <w:pPr>
        <w:rPr>
          <w:rFonts w:ascii="Times New Roman" w:hAnsi="Times New Roman"/>
          <w:b/>
          <w:bCs/>
          <w:color w:val="FF0000"/>
          <w:sz w:val="20"/>
          <w:szCs w:val="20"/>
        </w:rPr>
      </w:pPr>
      <w:r w:rsidRPr="002F4DAA">
        <w:rPr>
          <w:noProof/>
        </w:rPr>
        <w:lastRenderedPageBreak/>
        <w:drawing>
          <wp:inline distT="0" distB="0" distL="0" distR="0" wp14:anchorId="50A11CD1" wp14:editId="6BEFE3AD">
            <wp:extent cx="9100868" cy="612013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02718" cy="6121374"/>
                    </a:xfrm>
                    <a:prstGeom prst="rect">
                      <a:avLst/>
                    </a:prstGeom>
                    <a:noFill/>
                    <a:ln>
                      <a:noFill/>
                    </a:ln>
                  </pic:spPr>
                </pic:pic>
              </a:graphicData>
            </a:graphic>
          </wp:inline>
        </w:drawing>
      </w:r>
    </w:p>
    <w:p w14:paraId="60DC4CAF" w14:textId="77777777" w:rsidR="002F4DAA" w:rsidRPr="00830C66" w:rsidRDefault="002F4DAA" w:rsidP="006B5D95">
      <w:pPr>
        <w:rPr>
          <w:rFonts w:ascii="Times New Roman" w:hAnsi="Times New Roman"/>
          <w:b/>
          <w:bCs/>
          <w:color w:val="FF0000"/>
          <w:sz w:val="20"/>
          <w:szCs w:val="20"/>
        </w:rPr>
      </w:pPr>
    </w:p>
    <w:p w14:paraId="19BA2C78" w14:textId="77777777" w:rsidR="006B5D95" w:rsidRPr="002F4DAA" w:rsidRDefault="006B5D95" w:rsidP="006B5D95">
      <w:pPr>
        <w:rPr>
          <w:rFonts w:ascii="Times New Roman" w:hAnsi="Times New Roman"/>
          <w:b/>
          <w:bCs/>
          <w:sz w:val="20"/>
          <w:szCs w:val="20"/>
        </w:rPr>
      </w:pPr>
    </w:p>
    <w:p w14:paraId="3E952A65" w14:textId="18550399" w:rsidR="006B5D95" w:rsidRPr="002F4DAA" w:rsidRDefault="006B5D95" w:rsidP="006B5D95">
      <w:pPr>
        <w:rPr>
          <w:rFonts w:ascii="Times New Roman" w:hAnsi="Times New Roman"/>
          <w:b/>
          <w:bCs/>
          <w:sz w:val="20"/>
          <w:szCs w:val="20"/>
        </w:rPr>
      </w:pPr>
      <w:r w:rsidRPr="002F4DAA">
        <w:rPr>
          <w:rFonts w:ascii="Times New Roman" w:hAnsi="Times New Roman"/>
          <w:b/>
          <w:bCs/>
          <w:sz w:val="20"/>
          <w:szCs w:val="20"/>
        </w:rPr>
        <w:t>Сводные данные по бюджету времени (в неделях)</w:t>
      </w:r>
    </w:p>
    <w:tbl>
      <w:tblPr>
        <w:tblW w:w="5000" w:type="pct"/>
        <w:tblLook w:val="04A0" w:firstRow="1" w:lastRow="0" w:firstColumn="1" w:lastColumn="0" w:noHBand="0" w:noVBand="1"/>
      </w:tblPr>
      <w:tblGrid>
        <w:gridCol w:w="618"/>
        <w:gridCol w:w="1669"/>
        <w:gridCol w:w="1669"/>
        <w:gridCol w:w="1669"/>
        <w:gridCol w:w="831"/>
        <w:gridCol w:w="831"/>
        <w:gridCol w:w="831"/>
        <w:gridCol w:w="831"/>
        <w:gridCol w:w="551"/>
        <w:gridCol w:w="552"/>
        <w:gridCol w:w="832"/>
        <w:gridCol w:w="552"/>
        <w:gridCol w:w="552"/>
        <w:gridCol w:w="832"/>
        <w:gridCol w:w="911"/>
        <w:gridCol w:w="829"/>
      </w:tblGrid>
      <w:tr w:rsidR="00830C66" w:rsidRPr="00830C66" w14:paraId="17654A7A" w14:textId="77777777" w:rsidTr="00830C66">
        <w:trPr>
          <w:trHeight w:val="27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A298A"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Курс</w:t>
            </w:r>
          </w:p>
        </w:tc>
        <w:tc>
          <w:tcPr>
            <w:tcW w:w="172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86A20"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 xml:space="preserve">  Обучение по циклам</w:t>
            </w:r>
          </w:p>
        </w:tc>
        <w:tc>
          <w:tcPr>
            <w:tcW w:w="86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C230B"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Промежуточная аттестация</w:t>
            </w:r>
          </w:p>
        </w:tc>
        <w:tc>
          <w:tcPr>
            <w:tcW w:w="1344" w:type="pct"/>
            <w:gridSpan w:val="6"/>
            <w:tcBorders>
              <w:top w:val="single" w:sz="4" w:space="0" w:color="auto"/>
              <w:left w:val="nil"/>
              <w:bottom w:val="single" w:sz="4" w:space="0" w:color="auto"/>
              <w:right w:val="single" w:sz="4" w:space="0" w:color="auto"/>
            </w:tcBorders>
            <w:shd w:val="clear" w:color="auto" w:fill="auto"/>
            <w:vAlign w:val="center"/>
            <w:hideMark/>
          </w:tcPr>
          <w:p w14:paraId="74993988"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Практики</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3540FCC2"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ГИА</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D7D1D"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Каникулы</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584D3"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Всего</w:t>
            </w:r>
          </w:p>
        </w:tc>
      </w:tr>
      <w:tr w:rsidR="00830C66" w:rsidRPr="00830C66" w14:paraId="3745CF83" w14:textId="77777777" w:rsidTr="00830C66">
        <w:trPr>
          <w:trHeight w:val="615"/>
        </w:trPr>
        <w:tc>
          <w:tcPr>
            <w:tcW w:w="198" w:type="pct"/>
            <w:vMerge/>
            <w:tcBorders>
              <w:top w:val="single" w:sz="4" w:space="0" w:color="auto"/>
              <w:left w:val="single" w:sz="4" w:space="0" w:color="auto"/>
              <w:bottom w:val="single" w:sz="4" w:space="0" w:color="auto"/>
              <w:right w:val="single" w:sz="4" w:space="0" w:color="auto"/>
            </w:tcBorders>
            <w:vAlign w:val="center"/>
            <w:hideMark/>
          </w:tcPr>
          <w:p w14:paraId="23E6EA2A" w14:textId="77777777" w:rsidR="00830C66" w:rsidRPr="00830C66" w:rsidRDefault="00830C66" w:rsidP="00830C66">
            <w:pPr>
              <w:rPr>
                <w:rFonts w:ascii="Times New Roman" w:eastAsia="Times New Roman" w:hAnsi="Times New Roman" w:cs="Times New Roman"/>
                <w:color w:val="000000"/>
                <w:sz w:val="16"/>
                <w:szCs w:val="16"/>
                <w:lang w:eastAsia="ru-RU"/>
              </w:rPr>
            </w:pPr>
          </w:p>
        </w:tc>
        <w:tc>
          <w:tcPr>
            <w:tcW w:w="1728" w:type="pct"/>
            <w:gridSpan w:val="3"/>
            <w:vMerge/>
            <w:tcBorders>
              <w:top w:val="single" w:sz="4" w:space="0" w:color="auto"/>
              <w:left w:val="single" w:sz="4" w:space="0" w:color="auto"/>
              <w:bottom w:val="single" w:sz="4" w:space="0" w:color="auto"/>
              <w:right w:val="single" w:sz="4" w:space="0" w:color="auto"/>
            </w:tcBorders>
            <w:vAlign w:val="center"/>
            <w:hideMark/>
          </w:tcPr>
          <w:p w14:paraId="6CB202F1" w14:textId="77777777" w:rsidR="00830C66" w:rsidRPr="00830C66" w:rsidRDefault="00830C66" w:rsidP="00830C66">
            <w:pPr>
              <w:rPr>
                <w:rFonts w:ascii="Times New Roman" w:eastAsia="Times New Roman" w:hAnsi="Times New Roman" w:cs="Times New Roman"/>
                <w:color w:val="000000"/>
                <w:sz w:val="16"/>
                <w:szCs w:val="16"/>
                <w:lang w:eastAsia="ru-RU"/>
              </w:rPr>
            </w:pPr>
          </w:p>
        </w:tc>
        <w:tc>
          <w:tcPr>
            <w:tcW w:w="864" w:type="pct"/>
            <w:gridSpan w:val="3"/>
            <w:vMerge/>
            <w:tcBorders>
              <w:top w:val="single" w:sz="4" w:space="0" w:color="auto"/>
              <w:left w:val="single" w:sz="4" w:space="0" w:color="auto"/>
              <w:bottom w:val="single" w:sz="4" w:space="0" w:color="auto"/>
              <w:right w:val="single" w:sz="4" w:space="0" w:color="auto"/>
            </w:tcBorders>
            <w:vAlign w:val="center"/>
            <w:hideMark/>
          </w:tcPr>
          <w:p w14:paraId="0427CA28" w14:textId="77777777" w:rsidR="00830C66" w:rsidRPr="00830C66" w:rsidRDefault="00830C66" w:rsidP="00830C66">
            <w:pPr>
              <w:rPr>
                <w:rFonts w:ascii="Times New Roman" w:eastAsia="Times New Roman" w:hAnsi="Times New Roman" w:cs="Times New Roman"/>
                <w:color w:val="000000"/>
                <w:sz w:val="16"/>
                <w:szCs w:val="16"/>
                <w:lang w:eastAsia="ru-RU"/>
              </w:rPr>
            </w:pPr>
          </w:p>
        </w:tc>
        <w:tc>
          <w:tcPr>
            <w:tcW w:w="672" w:type="pct"/>
            <w:gridSpan w:val="3"/>
            <w:tcBorders>
              <w:top w:val="single" w:sz="4" w:space="0" w:color="auto"/>
              <w:left w:val="nil"/>
              <w:bottom w:val="single" w:sz="4" w:space="0" w:color="auto"/>
              <w:right w:val="single" w:sz="4" w:space="0" w:color="auto"/>
            </w:tcBorders>
            <w:shd w:val="clear" w:color="auto" w:fill="auto"/>
            <w:vAlign w:val="center"/>
            <w:hideMark/>
          </w:tcPr>
          <w:p w14:paraId="0583204D"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Учебная практика (Производственное обучение)</w:t>
            </w:r>
          </w:p>
        </w:tc>
        <w:tc>
          <w:tcPr>
            <w:tcW w:w="672" w:type="pct"/>
            <w:gridSpan w:val="3"/>
            <w:tcBorders>
              <w:top w:val="single" w:sz="4" w:space="0" w:color="auto"/>
              <w:left w:val="nil"/>
              <w:bottom w:val="single" w:sz="4" w:space="0" w:color="auto"/>
              <w:right w:val="single" w:sz="4" w:space="0" w:color="auto"/>
            </w:tcBorders>
            <w:shd w:val="clear" w:color="auto" w:fill="auto"/>
            <w:vAlign w:val="center"/>
            <w:hideMark/>
          </w:tcPr>
          <w:p w14:paraId="127ACD31"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Производственная практика</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E9284"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Прове-</w:t>
            </w:r>
            <w:r w:rsidRPr="00830C66">
              <w:rPr>
                <w:rFonts w:ascii="Times New Roman" w:eastAsia="Times New Roman" w:hAnsi="Times New Roman" w:cs="Times New Roman"/>
                <w:color w:val="000000"/>
                <w:sz w:val="16"/>
                <w:szCs w:val="16"/>
                <w:lang w:eastAsia="ru-RU"/>
              </w:rPr>
              <w:br/>
            </w:r>
            <w:r w:rsidRPr="00830C66">
              <w:rPr>
                <w:rFonts w:ascii="Times New Roman" w:eastAsia="Times New Roman" w:hAnsi="Times New Roman" w:cs="Times New Roman"/>
                <w:color w:val="000000"/>
                <w:sz w:val="16"/>
                <w:szCs w:val="16"/>
                <w:lang w:eastAsia="ru-RU"/>
              </w:rPr>
              <w:br/>
            </w:r>
            <w:proofErr w:type="spellStart"/>
            <w:r w:rsidRPr="00830C66">
              <w:rPr>
                <w:rFonts w:ascii="Times New Roman" w:eastAsia="Times New Roman" w:hAnsi="Times New Roman" w:cs="Times New Roman"/>
                <w:color w:val="000000"/>
                <w:sz w:val="16"/>
                <w:szCs w:val="16"/>
                <w:lang w:eastAsia="ru-RU"/>
              </w:rPr>
              <w:t>дение</w:t>
            </w:r>
            <w:proofErr w:type="spellEnd"/>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0BE790E5" w14:textId="77777777" w:rsidR="00830C66" w:rsidRPr="00830C66" w:rsidRDefault="00830C66" w:rsidP="00830C66">
            <w:pPr>
              <w:rPr>
                <w:rFonts w:ascii="Times New Roman" w:eastAsia="Times New Roman" w:hAnsi="Times New Roman" w:cs="Times New Roman"/>
                <w:color w:val="000000"/>
                <w:sz w:val="16"/>
                <w:szCs w:val="16"/>
                <w:lang w:eastAsia="ru-RU"/>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4DAE6AD8" w14:textId="77777777" w:rsidR="00830C66" w:rsidRPr="00830C66" w:rsidRDefault="00830C66" w:rsidP="00830C66">
            <w:pPr>
              <w:rPr>
                <w:rFonts w:ascii="Times New Roman" w:eastAsia="Times New Roman" w:hAnsi="Times New Roman" w:cs="Times New Roman"/>
                <w:color w:val="000000"/>
                <w:sz w:val="16"/>
                <w:szCs w:val="16"/>
                <w:lang w:eastAsia="ru-RU"/>
              </w:rPr>
            </w:pPr>
          </w:p>
        </w:tc>
      </w:tr>
      <w:tr w:rsidR="00830C66" w:rsidRPr="00830C66" w14:paraId="72285948" w14:textId="77777777" w:rsidTr="00830C66">
        <w:trPr>
          <w:trHeight w:val="270"/>
        </w:trPr>
        <w:tc>
          <w:tcPr>
            <w:tcW w:w="198" w:type="pct"/>
            <w:vMerge/>
            <w:tcBorders>
              <w:top w:val="single" w:sz="4" w:space="0" w:color="auto"/>
              <w:left w:val="single" w:sz="4" w:space="0" w:color="auto"/>
              <w:bottom w:val="single" w:sz="4" w:space="0" w:color="auto"/>
              <w:right w:val="single" w:sz="4" w:space="0" w:color="auto"/>
            </w:tcBorders>
            <w:vAlign w:val="center"/>
            <w:hideMark/>
          </w:tcPr>
          <w:p w14:paraId="0C36B5C6" w14:textId="77777777" w:rsidR="00830C66" w:rsidRPr="00830C66" w:rsidRDefault="00830C66" w:rsidP="00830C66">
            <w:pPr>
              <w:rPr>
                <w:rFonts w:ascii="Times New Roman" w:eastAsia="Times New Roman" w:hAnsi="Times New Roman" w:cs="Times New Roman"/>
                <w:color w:val="000000"/>
                <w:sz w:val="16"/>
                <w:szCs w:val="16"/>
                <w:lang w:eastAsia="ru-RU"/>
              </w:rPr>
            </w:pP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29E836F6"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Всего</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4C914087"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1 сем</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7B65479E"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2 сем</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77796AA9"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Всего</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07FDD5C0"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1 сем</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2FFDE012"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2 сем</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3989EAA8"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Всего</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7AFBF9E2"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1 сем</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2FAE3E8D"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2 сем</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4AA26CFB"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Всего</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543BB725"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1 сем</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11EDD7BE"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2 сем</w:t>
            </w: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C7A4A92" w14:textId="77777777" w:rsidR="00830C66" w:rsidRPr="00830C66" w:rsidRDefault="00830C66" w:rsidP="00830C66">
            <w:pPr>
              <w:rPr>
                <w:rFonts w:ascii="Times New Roman" w:eastAsia="Times New Roman" w:hAnsi="Times New Roman" w:cs="Times New Roman"/>
                <w:color w:val="000000"/>
                <w:sz w:val="16"/>
                <w:szCs w:val="16"/>
                <w:lang w:eastAsia="ru-RU"/>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2A8BA5DF" w14:textId="77777777" w:rsidR="00830C66" w:rsidRPr="00830C66" w:rsidRDefault="00830C66" w:rsidP="00830C66">
            <w:pPr>
              <w:rPr>
                <w:rFonts w:ascii="Times New Roman" w:eastAsia="Times New Roman" w:hAnsi="Times New Roman" w:cs="Times New Roman"/>
                <w:color w:val="000000"/>
                <w:sz w:val="16"/>
                <w:szCs w:val="16"/>
                <w:lang w:eastAsia="ru-RU"/>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4A6725F7" w14:textId="77777777" w:rsidR="00830C66" w:rsidRPr="00830C66" w:rsidRDefault="00830C66" w:rsidP="00830C66">
            <w:pPr>
              <w:rPr>
                <w:rFonts w:ascii="Times New Roman" w:eastAsia="Times New Roman" w:hAnsi="Times New Roman" w:cs="Times New Roman"/>
                <w:color w:val="000000"/>
                <w:sz w:val="16"/>
                <w:szCs w:val="16"/>
                <w:lang w:eastAsia="ru-RU"/>
              </w:rPr>
            </w:pPr>
          </w:p>
        </w:tc>
      </w:tr>
      <w:tr w:rsidR="00830C66" w:rsidRPr="00830C66" w14:paraId="6B35AAE0" w14:textId="77777777" w:rsidTr="00830C66">
        <w:trPr>
          <w:trHeight w:val="450"/>
        </w:trPr>
        <w:tc>
          <w:tcPr>
            <w:tcW w:w="198" w:type="pct"/>
            <w:vMerge/>
            <w:tcBorders>
              <w:top w:val="single" w:sz="4" w:space="0" w:color="auto"/>
              <w:left w:val="single" w:sz="4" w:space="0" w:color="auto"/>
              <w:bottom w:val="single" w:sz="4" w:space="0" w:color="auto"/>
              <w:right w:val="single" w:sz="4" w:space="0" w:color="auto"/>
            </w:tcBorders>
            <w:vAlign w:val="center"/>
            <w:hideMark/>
          </w:tcPr>
          <w:p w14:paraId="10F61638" w14:textId="77777777" w:rsidR="00830C66" w:rsidRPr="00830C66" w:rsidRDefault="00830C66" w:rsidP="00830C66">
            <w:pPr>
              <w:rPr>
                <w:rFonts w:ascii="Times New Roman" w:eastAsia="Times New Roman" w:hAnsi="Times New Roman" w:cs="Times New Roman"/>
                <w:color w:val="000000"/>
                <w:sz w:val="16"/>
                <w:szCs w:val="16"/>
                <w:lang w:eastAsia="ru-RU"/>
              </w:rPr>
            </w:pP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14:paraId="4BBF2DF2" w14:textId="77777777" w:rsidR="00830C66" w:rsidRPr="00830C66" w:rsidRDefault="00830C66" w:rsidP="00830C66">
            <w:pPr>
              <w:jc w:val="center"/>
              <w:rPr>
                <w:rFonts w:ascii="Times New Roman" w:eastAsia="Times New Roman" w:hAnsi="Times New Roman" w:cs="Times New Roman"/>
                <w:color w:val="000000"/>
                <w:sz w:val="14"/>
                <w:szCs w:val="14"/>
                <w:lang w:eastAsia="ru-RU"/>
              </w:rPr>
            </w:pPr>
            <w:proofErr w:type="spellStart"/>
            <w:r w:rsidRPr="00830C66">
              <w:rPr>
                <w:rFonts w:ascii="Times New Roman" w:eastAsia="Times New Roman" w:hAnsi="Times New Roman" w:cs="Times New Roman"/>
                <w:color w:val="000000"/>
                <w:sz w:val="14"/>
                <w:szCs w:val="14"/>
                <w:lang w:eastAsia="ru-RU"/>
              </w:rPr>
              <w:t>нед</w:t>
            </w:r>
            <w:proofErr w:type="spellEnd"/>
            <w:r w:rsidRPr="00830C66">
              <w:rPr>
                <w:rFonts w:ascii="Times New Roman" w:eastAsia="Times New Roman" w:hAnsi="Times New Roman" w:cs="Times New Roman"/>
                <w:color w:val="000000"/>
                <w:sz w:val="14"/>
                <w:szCs w:val="14"/>
                <w:lang w:eastAsia="ru-RU"/>
              </w:rPr>
              <w:t>.</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14:paraId="00528152" w14:textId="77777777" w:rsidR="00830C66" w:rsidRPr="00830C66" w:rsidRDefault="00830C66" w:rsidP="00830C66">
            <w:pPr>
              <w:jc w:val="center"/>
              <w:rPr>
                <w:rFonts w:ascii="Times New Roman" w:eastAsia="Times New Roman" w:hAnsi="Times New Roman" w:cs="Times New Roman"/>
                <w:color w:val="000000"/>
                <w:sz w:val="14"/>
                <w:szCs w:val="14"/>
                <w:lang w:eastAsia="ru-RU"/>
              </w:rPr>
            </w:pPr>
            <w:proofErr w:type="spellStart"/>
            <w:r w:rsidRPr="00830C66">
              <w:rPr>
                <w:rFonts w:ascii="Times New Roman" w:eastAsia="Times New Roman" w:hAnsi="Times New Roman" w:cs="Times New Roman"/>
                <w:color w:val="000000"/>
                <w:sz w:val="14"/>
                <w:szCs w:val="14"/>
                <w:lang w:eastAsia="ru-RU"/>
              </w:rPr>
              <w:t>нед</w:t>
            </w:r>
            <w:proofErr w:type="spellEnd"/>
            <w:r w:rsidRPr="00830C66">
              <w:rPr>
                <w:rFonts w:ascii="Times New Roman" w:eastAsia="Times New Roman" w:hAnsi="Times New Roman" w:cs="Times New Roman"/>
                <w:color w:val="000000"/>
                <w:sz w:val="14"/>
                <w:szCs w:val="14"/>
                <w:lang w:eastAsia="ru-RU"/>
              </w:rPr>
              <w:t>.</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14:paraId="7837E98C" w14:textId="77777777" w:rsidR="00830C66" w:rsidRPr="00830C66" w:rsidRDefault="00830C66" w:rsidP="00830C66">
            <w:pPr>
              <w:jc w:val="center"/>
              <w:rPr>
                <w:rFonts w:ascii="Times New Roman" w:eastAsia="Times New Roman" w:hAnsi="Times New Roman" w:cs="Times New Roman"/>
                <w:color w:val="000000"/>
                <w:sz w:val="14"/>
                <w:szCs w:val="14"/>
                <w:lang w:eastAsia="ru-RU"/>
              </w:rPr>
            </w:pPr>
            <w:proofErr w:type="spellStart"/>
            <w:r w:rsidRPr="00830C66">
              <w:rPr>
                <w:rFonts w:ascii="Times New Roman" w:eastAsia="Times New Roman" w:hAnsi="Times New Roman" w:cs="Times New Roman"/>
                <w:color w:val="000000"/>
                <w:sz w:val="14"/>
                <w:szCs w:val="14"/>
                <w:lang w:eastAsia="ru-RU"/>
              </w:rPr>
              <w:t>нед</w:t>
            </w:r>
            <w:proofErr w:type="spellEnd"/>
            <w:r w:rsidRPr="00830C66">
              <w:rPr>
                <w:rFonts w:ascii="Times New Roman" w:eastAsia="Times New Roman" w:hAnsi="Times New Roman" w:cs="Times New Roman"/>
                <w:color w:val="000000"/>
                <w:sz w:val="14"/>
                <w:szCs w:val="14"/>
                <w:lang w:eastAsia="ru-RU"/>
              </w:rPr>
              <w:t>.</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140799FF" w14:textId="77777777" w:rsidR="00830C66" w:rsidRPr="00830C66" w:rsidRDefault="00830C66" w:rsidP="00830C66">
            <w:pPr>
              <w:jc w:val="center"/>
              <w:rPr>
                <w:rFonts w:ascii="Times New Roman" w:eastAsia="Times New Roman" w:hAnsi="Times New Roman" w:cs="Times New Roman"/>
                <w:color w:val="000000"/>
                <w:sz w:val="14"/>
                <w:szCs w:val="14"/>
                <w:lang w:eastAsia="ru-RU"/>
              </w:rPr>
            </w:pPr>
            <w:proofErr w:type="spellStart"/>
            <w:r w:rsidRPr="00830C66">
              <w:rPr>
                <w:rFonts w:ascii="Times New Roman" w:eastAsia="Times New Roman" w:hAnsi="Times New Roman" w:cs="Times New Roman"/>
                <w:color w:val="000000"/>
                <w:sz w:val="14"/>
                <w:szCs w:val="14"/>
                <w:lang w:eastAsia="ru-RU"/>
              </w:rPr>
              <w:t>нед</w:t>
            </w:r>
            <w:proofErr w:type="spellEnd"/>
            <w:r w:rsidRPr="00830C66">
              <w:rPr>
                <w:rFonts w:ascii="Times New Roman" w:eastAsia="Times New Roman" w:hAnsi="Times New Roman" w:cs="Times New Roman"/>
                <w:color w:val="000000"/>
                <w:sz w:val="14"/>
                <w:szCs w:val="14"/>
                <w:lang w:eastAsia="ru-RU"/>
              </w:rPr>
              <w:t>.</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02AB905A" w14:textId="77777777" w:rsidR="00830C66" w:rsidRPr="00830C66" w:rsidRDefault="00830C66" w:rsidP="00830C66">
            <w:pPr>
              <w:jc w:val="center"/>
              <w:rPr>
                <w:rFonts w:ascii="Times New Roman" w:eastAsia="Times New Roman" w:hAnsi="Times New Roman" w:cs="Times New Roman"/>
                <w:color w:val="000000"/>
                <w:sz w:val="14"/>
                <w:szCs w:val="14"/>
                <w:lang w:eastAsia="ru-RU"/>
              </w:rPr>
            </w:pPr>
            <w:proofErr w:type="spellStart"/>
            <w:r w:rsidRPr="00830C66">
              <w:rPr>
                <w:rFonts w:ascii="Times New Roman" w:eastAsia="Times New Roman" w:hAnsi="Times New Roman" w:cs="Times New Roman"/>
                <w:color w:val="000000"/>
                <w:sz w:val="14"/>
                <w:szCs w:val="14"/>
                <w:lang w:eastAsia="ru-RU"/>
              </w:rPr>
              <w:t>нед</w:t>
            </w:r>
            <w:proofErr w:type="spellEnd"/>
            <w:r w:rsidRPr="00830C66">
              <w:rPr>
                <w:rFonts w:ascii="Times New Roman" w:eastAsia="Times New Roman" w:hAnsi="Times New Roman" w:cs="Times New Roman"/>
                <w:color w:val="000000"/>
                <w:sz w:val="14"/>
                <w:szCs w:val="14"/>
                <w:lang w:eastAsia="ru-RU"/>
              </w:rPr>
              <w:t>.</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0ACD6F77" w14:textId="77777777" w:rsidR="00830C66" w:rsidRPr="00830C66" w:rsidRDefault="00830C66" w:rsidP="00830C66">
            <w:pPr>
              <w:jc w:val="center"/>
              <w:rPr>
                <w:rFonts w:ascii="Times New Roman" w:eastAsia="Times New Roman" w:hAnsi="Times New Roman" w:cs="Times New Roman"/>
                <w:color w:val="000000"/>
                <w:sz w:val="14"/>
                <w:szCs w:val="14"/>
                <w:lang w:eastAsia="ru-RU"/>
              </w:rPr>
            </w:pPr>
            <w:proofErr w:type="spellStart"/>
            <w:r w:rsidRPr="00830C66">
              <w:rPr>
                <w:rFonts w:ascii="Times New Roman" w:eastAsia="Times New Roman" w:hAnsi="Times New Roman" w:cs="Times New Roman"/>
                <w:color w:val="000000"/>
                <w:sz w:val="14"/>
                <w:szCs w:val="14"/>
                <w:lang w:eastAsia="ru-RU"/>
              </w:rPr>
              <w:t>нед</w:t>
            </w:r>
            <w:proofErr w:type="spellEnd"/>
            <w:r w:rsidRPr="00830C66">
              <w:rPr>
                <w:rFonts w:ascii="Times New Roman" w:eastAsia="Times New Roman" w:hAnsi="Times New Roman" w:cs="Times New Roman"/>
                <w:color w:val="000000"/>
                <w:sz w:val="14"/>
                <w:szCs w:val="14"/>
                <w:lang w:eastAsia="ru-RU"/>
              </w:rPr>
              <w:t>.</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0639E681" w14:textId="77777777" w:rsidR="00830C66" w:rsidRPr="00830C66" w:rsidRDefault="00830C66" w:rsidP="00830C66">
            <w:pPr>
              <w:jc w:val="center"/>
              <w:rPr>
                <w:rFonts w:ascii="Times New Roman" w:eastAsia="Times New Roman" w:hAnsi="Times New Roman" w:cs="Times New Roman"/>
                <w:color w:val="000000"/>
                <w:sz w:val="14"/>
                <w:szCs w:val="14"/>
                <w:lang w:eastAsia="ru-RU"/>
              </w:rPr>
            </w:pPr>
            <w:proofErr w:type="spellStart"/>
            <w:r w:rsidRPr="00830C66">
              <w:rPr>
                <w:rFonts w:ascii="Times New Roman" w:eastAsia="Times New Roman" w:hAnsi="Times New Roman" w:cs="Times New Roman"/>
                <w:color w:val="000000"/>
                <w:sz w:val="14"/>
                <w:szCs w:val="14"/>
                <w:lang w:eastAsia="ru-RU"/>
              </w:rPr>
              <w:t>нед</w:t>
            </w:r>
            <w:proofErr w:type="spellEnd"/>
            <w:r w:rsidRPr="00830C66">
              <w:rPr>
                <w:rFonts w:ascii="Times New Roman" w:eastAsia="Times New Roman" w:hAnsi="Times New Roman" w:cs="Times New Roman"/>
                <w:color w:val="000000"/>
                <w:sz w:val="14"/>
                <w:szCs w:val="14"/>
                <w:lang w:eastAsia="ru-RU"/>
              </w:rPr>
              <w:t>.</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764C84CB" w14:textId="77777777" w:rsidR="00830C66" w:rsidRPr="00830C66" w:rsidRDefault="00830C66" w:rsidP="00830C66">
            <w:pPr>
              <w:jc w:val="center"/>
              <w:rPr>
                <w:rFonts w:ascii="Times New Roman" w:eastAsia="Times New Roman" w:hAnsi="Times New Roman" w:cs="Times New Roman"/>
                <w:color w:val="000000"/>
                <w:sz w:val="14"/>
                <w:szCs w:val="14"/>
                <w:lang w:eastAsia="ru-RU"/>
              </w:rPr>
            </w:pPr>
            <w:proofErr w:type="spellStart"/>
            <w:r w:rsidRPr="00830C66">
              <w:rPr>
                <w:rFonts w:ascii="Times New Roman" w:eastAsia="Times New Roman" w:hAnsi="Times New Roman" w:cs="Times New Roman"/>
                <w:color w:val="000000"/>
                <w:sz w:val="14"/>
                <w:szCs w:val="14"/>
                <w:lang w:eastAsia="ru-RU"/>
              </w:rPr>
              <w:t>нед</w:t>
            </w:r>
            <w:proofErr w:type="spellEnd"/>
            <w:r w:rsidRPr="00830C66">
              <w:rPr>
                <w:rFonts w:ascii="Times New Roman" w:eastAsia="Times New Roman" w:hAnsi="Times New Roman" w:cs="Times New Roman"/>
                <w:color w:val="000000"/>
                <w:sz w:val="14"/>
                <w:szCs w:val="14"/>
                <w:lang w:eastAsia="ru-RU"/>
              </w:rPr>
              <w:t>.</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708F5B8E" w14:textId="77777777" w:rsidR="00830C66" w:rsidRPr="00830C66" w:rsidRDefault="00830C66" w:rsidP="00830C66">
            <w:pPr>
              <w:jc w:val="center"/>
              <w:rPr>
                <w:rFonts w:ascii="Times New Roman" w:eastAsia="Times New Roman" w:hAnsi="Times New Roman" w:cs="Times New Roman"/>
                <w:color w:val="000000"/>
                <w:sz w:val="14"/>
                <w:szCs w:val="14"/>
                <w:lang w:eastAsia="ru-RU"/>
              </w:rPr>
            </w:pPr>
            <w:proofErr w:type="spellStart"/>
            <w:r w:rsidRPr="00830C66">
              <w:rPr>
                <w:rFonts w:ascii="Times New Roman" w:eastAsia="Times New Roman" w:hAnsi="Times New Roman" w:cs="Times New Roman"/>
                <w:color w:val="000000"/>
                <w:sz w:val="14"/>
                <w:szCs w:val="14"/>
                <w:lang w:eastAsia="ru-RU"/>
              </w:rPr>
              <w:t>нед</w:t>
            </w:r>
            <w:proofErr w:type="spellEnd"/>
            <w:r w:rsidRPr="00830C66">
              <w:rPr>
                <w:rFonts w:ascii="Times New Roman" w:eastAsia="Times New Roman" w:hAnsi="Times New Roman" w:cs="Times New Roman"/>
                <w:color w:val="000000"/>
                <w:sz w:val="14"/>
                <w:szCs w:val="14"/>
                <w:lang w:eastAsia="ru-RU"/>
              </w:rPr>
              <w:t>.</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46B83A9D" w14:textId="77777777" w:rsidR="00830C66" w:rsidRPr="00830C66" w:rsidRDefault="00830C66" w:rsidP="00830C66">
            <w:pPr>
              <w:jc w:val="center"/>
              <w:rPr>
                <w:rFonts w:ascii="Times New Roman" w:eastAsia="Times New Roman" w:hAnsi="Times New Roman" w:cs="Times New Roman"/>
                <w:color w:val="000000"/>
                <w:sz w:val="14"/>
                <w:szCs w:val="14"/>
                <w:lang w:eastAsia="ru-RU"/>
              </w:rPr>
            </w:pPr>
            <w:proofErr w:type="spellStart"/>
            <w:r w:rsidRPr="00830C66">
              <w:rPr>
                <w:rFonts w:ascii="Times New Roman" w:eastAsia="Times New Roman" w:hAnsi="Times New Roman" w:cs="Times New Roman"/>
                <w:color w:val="000000"/>
                <w:sz w:val="14"/>
                <w:szCs w:val="14"/>
                <w:lang w:eastAsia="ru-RU"/>
              </w:rPr>
              <w:t>нед</w:t>
            </w:r>
            <w:proofErr w:type="spellEnd"/>
            <w:r w:rsidRPr="00830C66">
              <w:rPr>
                <w:rFonts w:ascii="Times New Roman" w:eastAsia="Times New Roman" w:hAnsi="Times New Roman" w:cs="Times New Roman"/>
                <w:color w:val="000000"/>
                <w:sz w:val="14"/>
                <w:szCs w:val="14"/>
                <w:lang w:eastAsia="ru-RU"/>
              </w:rPr>
              <w:t>.</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24AD85C2" w14:textId="77777777" w:rsidR="00830C66" w:rsidRPr="00830C66" w:rsidRDefault="00830C66" w:rsidP="00830C66">
            <w:pPr>
              <w:jc w:val="center"/>
              <w:rPr>
                <w:rFonts w:ascii="Times New Roman" w:eastAsia="Times New Roman" w:hAnsi="Times New Roman" w:cs="Times New Roman"/>
                <w:color w:val="000000"/>
                <w:sz w:val="14"/>
                <w:szCs w:val="14"/>
                <w:lang w:eastAsia="ru-RU"/>
              </w:rPr>
            </w:pPr>
            <w:proofErr w:type="spellStart"/>
            <w:r w:rsidRPr="00830C66">
              <w:rPr>
                <w:rFonts w:ascii="Times New Roman" w:eastAsia="Times New Roman" w:hAnsi="Times New Roman" w:cs="Times New Roman"/>
                <w:color w:val="000000"/>
                <w:sz w:val="14"/>
                <w:szCs w:val="14"/>
                <w:lang w:eastAsia="ru-RU"/>
              </w:rPr>
              <w:t>нед</w:t>
            </w:r>
            <w:proofErr w:type="spellEnd"/>
            <w:r w:rsidRPr="00830C66">
              <w:rPr>
                <w:rFonts w:ascii="Times New Roman" w:eastAsia="Times New Roman" w:hAnsi="Times New Roman" w:cs="Times New Roman"/>
                <w:color w:val="000000"/>
                <w:sz w:val="14"/>
                <w:szCs w:val="14"/>
                <w:lang w:eastAsia="ru-RU"/>
              </w:rPr>
              <w:t>.</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2FF12C75" w14:textId="77777777" w:rsidR="00830C66" w:rsidRPr="00830C66" w:rsidRDefault="00830C66" w:rsidP="00830C66">
            <w:pPr>
              <w:jc w:val="center"/>
              <w:rPr>
                <w:rFonts w:ascii="Times New Roman" w:eastAsia="Times New Roman" w:hAnsi="Times New Roman" w:cs="Times New Roman"/>
                <w:color w:val="000000"/>
                <w:sz w:val="14"/>
                <w:szCs w:val="14"/>
                <w:lang w:eastAsia="ru-RU"/>
              </w:rPr>
            </w:pPr>
            <w:proofErr w:type="spellStart"/>
            <w:r w:rsidRPr="00830C66">
              <w:rPr>
                <w:rFonts w:ascii="Times New Roman" w:eastAsia="Times New Roman" w:hAnsi="Times New Roman" w:cs="Times New Roman"/>
                <w:color w:val="000000"/>
                <w:sz w:val="14"/>
                <w:szCs w:val="14"/>
                <w:lang w:eastAsia="ru-RU"/>
              </w:rPr>
              <w:t>нед</w:t>
            </w:r>
            <w:proofErr w:type="spellEnd"/>
            <w:r w:rsidRPr="00830C66">
              <w:rPr>
                <w:rFonts w:ascii="Times New Roman" w:eastAsia="Times New Roman" w:hAnsi="Times New Roman" w:cs="Times New Roman"/>
                <w:color w:val="000000"/>
                <w:sz w:val="14"/>
                <w:szCs w:val="14"/>
                <w:lang w:eastAsia="ru-RU"/>
              </w:rPr>
              <w:t>.</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52435B32" w14:textId="77777777" w:rsidR="00830C66" w:rsidRPr="00830C66" w:rsidRDefault="00830C66" w:rsidP="00830C66">
            <w:pPr>
              <w:jc w:val="center"/>
              <w:rPr>
                <w:rFonts w:ascii="Times New Roman" w:eastAsia="Times New Roman" w:hAnsi="Times New Roman" w:cs="Times New Roman"/>
                <w:color w:val="000000"/>
                <w:sz w:val="14"/>
                <w:szCs w:val="14"/>
                <w:lang w:eastAsia="ru-RU"/>
              </w:rPr>
            </w:pPr>
            <w:proofErr w:type="spellStart"/>
            <w:r w:rsidRPr="00830C66">
              <w:rPr>
                <w:rFonts w:ascii="Times New Roman" w:eastAsia="Times New Roman" w:hAnsi="Times New Roman" w:cs="Times New Roman"/>
                <w:color w:val="000000"/>
                <w:sz w:val="14"/>
                <w:szCs w:val="14"/>
                <w:lang w:eastAsia="ru-RU"/>
              </w:rPr>
              <w:t>нед</w:t>
            </w:r>
            <w:proofErr w:type="spellEnd"/>
            <w:r w:rsidRPr="00830C66">
              <w:rPr>
                <w:rFonts w:ascii="Times New Roman" w:eastAsia="Times New Roman" w:hAnsi="Times New Roman" w:cs="Times New Roman"/>
                <w:color w:val="000000"/>
                <w:sz w:val="14"/>
                <w:szCs w:val="14"/>
                <w:lang w:eastAsia="ru-RU"/>
              </w:rPr>
              <w:t>.</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14:paraId="7D0E6D12" w14:textId="77777777" w:rsidR="00830C66" w:rsidRPr="00830C66" w:rsidRDefault="00830C66" w:rsidP="00830C66">
            <w:pPr>
              <w:jc w:val="center"/>
              <w:rPr>
                <w:rFonts w:ascii="Times New Roman" w:eastAsia="Times New Roman" w:hAnsi="Times New Roman" w:cs="Times New Roman"/>
                <w:color w:val="000000"/>
                <w:sz w:val="14"/>
                <w:szCs w:val="14"/>
                <w:lang w:eastAsia="ru-RU"/>
              </w:rPr>
            </w:pPr>
            <w:proofErr w:type="spellStart"/>
            <w:r w:rsidRPr="00830C66">
              <w:rPr>
                <w:rFonts w:ascii="Times New Roman" w:eastAsia="Times New Roman" w:hAnsi="Times New Roman" w:cs="Times New Roman"/>
                <w:color w:val="000000"/>
                <w:sz w:val="14"/>
                <w:szCs w:val="14"/>
                <w:lang w:eastAsia="ru-RU"/>
              </w:rPr>
              <w:t>нед</w:t>
            </w:r>
            <w:proofErr w:type="spellEnd"/>
            <w:r w:rsidRPr="00830C66">
              <w:rPr>
                <w:rFonts w:ascii="Times New Roman" w:eastAsia="Times New Roman" w:hAnsi="Times New Roman" w:cs="Times New Roman"/>
                <w:color w:val="000000"/>
                <w:sz w:val="14"/>
                <w:szCs w:val="14"/>
                <w:lang w:eastAsia="ru-RU"/>
              </w:rPr>
              <w:t>.</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2D7B3890" w14:textId="77777777" w:rsidR="00830C66" w:rsidRPr="00830C66" w:rsidRDefault="00830C66" w:rsidP="00830C66">
            <w:pPr>
              <w:jc w:val="center"/>
              <w:rPr>
                <w:rFonts w:ascii="Times New Roman" w:eastAsia="Times New Roman" w:hAnsi="Times New Roman" w:cs="Times New Roman"/>
                <w:color w:val="000000"/>
                <w:sz w:val="14"/>
                <w:szCs w:val="14"/>
                <w:lang w:eastAsia="ru-RU"/>
              </w:rPr>
            </w:pPr>
            <w:proofErr w:type="spellStart"/>
            <w:r w:rsidRPr="00830C66">
              <w:rPr>
                <w:rFonts w:ascii="Times New Roman" w:eastAsia="Times New Roman" w:hAnsi="Times New Roman" w:cs="Times New Roman"/>
                <w:color w:val="000000"/>
                <w:sz w:val="14"/>
                <w:szCs w:val="14"/>
                <w:lang w:eastAsia="ru-RU"/>
              </w:rPr>
              <w:t>нед</w:t>
            </w:r>
            <w:proofErr w:type="spellEnd"/>
            <w:r w:rsidRPr="00830C66">
              <w:rPr>
                <w:rFonts w:ascii="Times New Roman" w:eastAsia="Times New Roman" w:hAnsi="Times New Roman" w:cs="Times New Roman"/>
                <w:color w:val="000000"/>
                <w:sz w:val="14"/>
                <w:szCs w:val="14"/>
                <w:lang w:eastAsia="ru-RU"/>
              </w:rPr>
              <w:t>.</w:t>
            </w:r>
          </w:p>
        </w:tc>
      </w:tr>
      <w:tr w:rsidR="00830C66" w:rsidRPr="00830C66" w14:paraId="4E188A6A" w14:textId="77777777" w:rsidTr="00830C66">
        <w:trPr>
          <w:trHeight w:val="270"/>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04E946EB"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I</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14:paraId="04525C73"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37 1/2</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14:paraId="66B1484B"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16 1/2</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14:paraId="3A2F5F01"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 xml:space="preserve">21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465C8992"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1/2</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67168891"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1/6</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66821D68"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1/3</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28AF0CDA"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3 1/3</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5E8CDA84"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1/3</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5CA7D331"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 xml:space="preserve">3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2D5DE574"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06386724"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3CD974F2"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7D682979"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 </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14:paraId="200C04B0"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10 2/3</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081CA5FD"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 xml:space="preserve">52 </w:t>
            </w:r>
          </w:p>
        </w:tc>
      </w:tr>
      <w:tr w:rsidR="00830C66" w:rsidRPr="00830C66" w14:paraId="1086357F" w14:textId="77777777" w:rsidTr="00830C66">
        <w:trPr>
          <w:trHeight w:val="270"/>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1E82E47E"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II</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14:paraId="1E848367"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 xml:space="preserve">23 </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14:paraId="5CB1C0C9"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11 2/3</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14:paraId="2A3DCBF8"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11 1/3</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1FC6A09E"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 xml:space="preserve">1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220C97BB"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58259B9A"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 xml:space="preserve">1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35CF4567"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9 2/3</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6BA64DD1"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5 1/3</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66043D1D"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4 1/3</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4BA97AD8"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 xml:space="preserve">6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3FDA8D3B"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3E68E554"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 xml:space="preserve">6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593299A3"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 xml:space="preserve">1 </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14:paraId="053CDF0E"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 xml:space="preserve">2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0B45D197"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42 2/3</w:t>
            </w:r>
          </w:p>
        </w:tc>
      </w:tr>
      <w:tr w:rsidR="00830C66" w:rsidRPr="00830C66" w14:paraId="1546B87A" w14:textId="77777777" w:rsidTr="00830C66">
        <w:trPr>
          <w:trHeight w:val="270"/>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07BEFFFD" w14:textId="77777777" w:rsidR="00830C66" w:rsidRPr="00830C66" w:rsidRDefault="00830C66" w:rsidP="00830C66">
            <w:pPr>
              <w:jc w:val="center"/>
              <w:rPr>
                <w:rFonts w:ascii="Times New Roman" w:eastAsia="Times New Roman" w:hAnsi="Times New Roman" w:cs="Times New Roman"/>
                <w:b/>
                <w:bCs/>
                <w:color w:val="000000"/>
                <w:sz w:val="16"/>
                <w:szCs w:val="16"/>
                <w:lang w:eastAsia="ru-RU"/>
              </w:rPr>
            </w:pPr>
            <w:r w:rsidRPr="00830C66">
              <w:rPr>
                <w:rFonts w:ascii="Times New Roman" w:eastAsia="Times New Roman" w:hAnsi="Times New Roman" w:cs="Times New Roman"/>
                <w:b/>
                <w:bCs/>
                <w:color w:val="000000"/>
                <w:sz w:val="16"/>
                <w:szCs w:val="16"/>
                <w:lang w:eastAsia="ru-RU"/>
              </w:rPr>
              <w:t>Всего</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14:paraId="456F3EE3" w14:textId="77777777" w:rsidR="00830C66" w:rsidRPr="00830C66" w:rsidRDefault="00830C66" w:rsidP="00830C66">
            <w:pPr>
              <w:jc w:val="center"/>
              <w:rPr>
                <w:rFonts w:ascii="Times New Roman" w:eastAsia="Times New Roman" w:hAnsi="Times New Roman" w:cs="Times New Roman"/>
                <w:b/>
                <w:bCs/>
                <w:color w:val="000000"/>
                <w:sz w:val="16"/>
                <w:szCs w:val="16"/>
                <w:lang w:eastAsia="ru-RU"/>
              </w:rPr>
            </w:pPr>
            <w:r w:rsidRPr="00830C66">
              <w:rPr>
                <w:rFonts w:ascii="Times New Roman" w:eastAsia="Times New Roman" w:hAnsi="Times New Roman" w:cs="Times New Roman"/>
                <w:b/>
                <w:bCs/>
                <w:color w:val="000000"/>
                <w:sz w:val="16"/>
                <w:szCs w:val="16"/>
                <w:lang w:eastAsia="ru-RU"/>
              </w:rPr>
              <w:t>60 1/2</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14:paraId="57CC6A39" w14:textId="77777777" w:rsidR="00830C66" w:rsidRPr="00830C66" w:rsidRDefault="00830C66" w:rsidP="00830C66">
            <w:pPr>
              <w:jc w:val="center"/>
              <w:rPr>
                <w:rFonts w:ascii="Times New Roman" w:eastAsia="Times New Roman" w:hAnsi="Times New Roman" w:cs="Times New Roman"/>
                <w:b/>
                <w:bCs/>
                <w:color w:val="000000"/>
                <w:sz w:val="16"/>
                <w:szCs w:val="16"/>
                <w:lang w:eastAsia="ru-RU"/>
              </w:rPr>
            </w:pPr>
            <w:r w:rsidRPr="00830C66">
              <w:rPr>
                <w:rFonts w:ascii="Times New Roman" w:eastAsia="Times New Roman" w:hAnsi="Times New Roman" w:cs="Times New Roman"/>
                <w:b/>
                <w:bCs/>
                <w:color w:val="000000"/>
                <w:sz w:val="16"/>
                <w:szCs w:val="16"/>
                <w:lang w:eastAsia="ru-RU"/>
              </w:rPr>
              <w:t>28 1/6</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14:paraId="5813EBCA" w14:textId="77777777" w:rsidR="00830C66" w:rsidRPr="00830C66" w:rsidRDefault="00830C66" w:rsidP="00830C66">
            <w:pPr>
              <w:jc w:val="center"/>
              <w:rPr>
                <w:rFonts w:ascii="Times New Roman" w:eastAsia="Times New Roman" w:hAnsi="Times New Roman" w:cs="Times New Roman"/>
                <w:b/>
                <w:bCs/>
                <w:color w:val="000000"/>
                <w:sz w:val="16"/>
                <w:szCs w:val="16"/>
                <w:lang w:eastAsia="ru-RU"/>
              </w:rPr>
            </w:pPr>
            <w:r w:rsidRPr="00830C66">
              <w:rPr>
                <w:rFonts w:ascii="Times New Roman" w:eastAsia="Times New Roman" w:hAnsi="Times New Roman" w:cs="Times New Roman"/>
                <w:b/>
                <w:bCs/>
                <w:color w:val="000000"/>
                <w:sz w:val="16"/>
                <w:szCs w:val="16"/>
                <w:lang w:eastAsia="ru-RU"/>
              </w:rPr>
              <w:t>32 1/3</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0F49917B" w14:textId="77777777" w:rsidR="00830C66" w:rsidRPr="00830C66" w:rsidRDefault="00830C66" w:rsidP="00830C66">
            <w:pPr>
              <w:jc w:val="center"/>
              <w:rPr>
                <w:rFonts w:ascii="Times New Roman" w:eastAsia="Times New Roman" w:hAnsi="Times New Roman" w:cs="Times New Roman"/>
                <w:b/>
                <w:bCs/>
                <w:color w:val="000000"/>
                <w:sz w:val="16"/>
                <w:szCs w:val="16"/>
                <w:lang w:eastAsia="ru-RU"/>
              </w:rPr>
            </w:pPr>
            <w:r w:rsidRPr="00830C66">
              <w:rPr>
                <w:rFonts w:ascii="Times New Roman" w:eastAsia="Times New Roman" w:hAnsi="Times New Roman" w:cs="Times New Roman"/>
                <w:b/>
                <w:bCs/>
                <w:color w:val="000000"/>
                <w:sz w:val="16"/>
                <w:szCs w:val="16"/>
                <w:lang w:eastAsia="ru-RU"/>
              </w:rPr>
              <w:t>1 1/2</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145EE125" w14:textId="77777777" w:rsidR="00830C66" w:rsidRPr="00830C66" w:rsidRDefault="00830C66" w:rsidP="00830C66">
            <w:pPr>
              <w:jc w:val="center"/>
              <w:rPr>
                <w:rFonts w:ascii="Times New Roman" w:eastAsia="Times New Roman" w:hAnsi="Times New Roman" w:cs="Times New Roman"/>
                <w:b/>
                <w:bCs/>
                <w:color w:val="000000"/>
                <w:sz w:val="16"/>
                <w:szCs w:val="16"/>
                <w:lang w:eastAsia="ru-RU"/>
              </w:rPr>
            </w:pPr>
            <w:r w:rsidRPr="00830C66">
              <w:rPr>
                <w:rFonts w:ascii="Times New Roman" w:eastAsia="Times New Roman" w:hAnsi="Times New Roman" w:cs="Times New Roman"/>
                <w:b/>
                <w:bCs/>
                <w:color w:val="000000"/>
                <w:sz w:val="16"/>
                <w:szCs w:val="16"/>
                <w:lang w:eastAsia="ru-RU"/>
              </w:rPr>
              <w:t>1/6</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16F00A88" w14:textId="77777777" w:rsidR="00830C66" w:rsidRPr="00830C66" w:rsidRDefault="00830C66" w:rsidP="00830C66">
            <w:pPr>
              <w:jc w:val="center"/>
              <w:rPr>
                <w:rFonts w:ascii="Times New Roman" w:eastAsia="Times New Roman" w:hAnsi="Times New Roman" w:cs="Times New Roman"/>
                <w:b/>
                <w:bCs/>
                <w:color w:val="000000"/>
                <w:sz w:val="16"/>
                <w:szCs w:val="16"/>
                <w:lang w:eastAsia="ru-RU"/>
              </w:rPr>
            </w:pPr>
            <w:r w:rsidRPr="00830C66">
              <w:rPr>
                <w:rFonts w:ascii="Times New Roman" w:eastAsia="Times New Roman" w:hAnsi="Times New Roman" w:cs="Times New Roman"/>
                <w:b/>
                <w:bCs/>
                <w:color w:val="000000"/>
                <w:sz w:val="16"/>
                <w:szCs w:val="16"/>
                <w:lang w:eastAsia="ru-RU"/>
              </w:rPr>
              <w:t>1 1/3</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11D0BED4" w14:textId="77777777" w:rsidR="00830C66" w:rsidRPr="00830C66" w:rsidRDefault="00830C66" w:rsidP="00830C66">
            <w:pPr>
              <w:jc w:val="center"/>
              <w:rPr>
                <w:rFonts w:ascii="Times New Roman" w:eastAsia="Times New Roman" w:hAnsi="Times New Roman" w:cs="Times New Roman"/>
                <w:b/>
                <w:bCs/>
                <w:color w:val="000000"/>
                <w:sz w:val="16"/>
                <w:szCs w:val="16"/>
                <w:lang w:eastAsia="ru-RU"/>
              </w:rPr>
            </w:pPr>
            <w:r w:rsidRPr="00830C66">
              <w:rPr>
                <w:rFonts w:ascii="Times New Roman" w:eastAsia="Times New Roman" w:hAnsi="Times New Roman" w:cs="Times New Roman"/>
                <w:b/>
                <w:bCs/>
                <w:color w:val="000000"/>
                <w:sz w:val="16"/>
                <w:szCs w:val="16"/>
                <w:lang w:eastAsia="ru-RU"/>
              </w:rPr>
              <w:t xml:space="preserve">13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10358011" w14:textId="77777777" w:rsidR="00830C66" w:rsidRPr="00830C66" w:rsidRDefault="00830C66" w:rsidP="00830C66">
            <w:pPr>
              <w:jc w:val="center"/>
              <w:rPr>
                <w:rFonts w:ascii="Times New Roman" w:eastAsia="Times New Roman" w:hAnsi="Times New Roman" w:cs="Times New Roman"/>
                <w:b/>
                <w:bCs/>
                <w:color w:val="000000"/>
                <w:sz w:val="16"/>
                <w:szCs w:val="16"/>
                <w:lang w:eastAsia="ru-RU"/>
              </w:rPr>
            </w:pPr>
            <w:r w:rsidRPr="00830C66">
              <w:rPr>
                <w:rFonts w:ascii="Times New Roman" w:eastAsia="Times New Roman" w:hAnsi="Times New Roman" w:cs="Times New Roman"/>
                <w:b/>
                <w:bCs/>
                <w:color w:val="000000"/>
                <w:sz w:val="16"/>
                <w:szCs w:val="16"/>
                <w:lang w:eastAsia="ru-RU"/>
              </w:rPr>
              <w:t>5 2/3</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6F7ED6BA" w14:textId="77777777" w:rsidR="00830C66" w:rsidRPr="00830C66" w:rsidRDefault="00830C66" w:rsidP="00830C66">
            <w:pPr>
              <w:jc w:val="center"/>
              <w:rPr>
                <w:rFonts w:ascii="Times New Roman" w:eastAsia="Times New Roman" w:hAnsi="Times New Roman" w:cs="Times New Roman"/>
                <w:b/>
                <w:bCs/>
                <w:color w:val="000000"/>
                <w:sz w:val="16"/>
                <w:szCs w:val="16"/>
                <w:lang w:eastAsia="ru-RU"/>
              </w:rPr>
            </w:pPr>
            <w:r w:rsidRPr="00830C66">
              <w:rPr>
                <w:rFonts w:ascii="Times New Roman" w:eastAsia="Times New Roman" w:hAnsi="Times New Roman" w:cs="Times New Roman"/>
                <w:b/>
                <w:bCs/>
                <w:color w:val="000000"/>
                <w:sz w:val="16"/>
                <w:szCs w:val="16"/>
                <w:lang w:eastAsia="ru-RU"/>
              </w:rPr>
              <w:t>7 1/3</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70009381" w14:textId="77777777" w:rsidR="00830C66" w:rsidRPr="00830C66" w:rsidRDefault="00830C66" w:rsidP="00830C66">
            <w:pPr>
              <w:jc w:val="center"/>
              <w:rPr>
                <w:rFonts w:ascii="Times New Roman" w:eastAsia="Times New Roman" w:hAnsi="Times New Roman" w:cs="Times New Roman"/>
                <w:b/>
                <w:bCs/>
                <w:color w:val="000000"/>
                <w:sz w:val="16"/>
                <w:szCs w:val="16"/>
                <w:lang w:eastAsia="ru-RU"/>
              </w:rPr>
            </w:pPr>
            <w:r w:rsidRPr="00830C66">
              <w:rPr>
                <w:rFonts w:ascii="Times New Roman" w:eastAsia="Times New Roman" w:hAnsi="Times New Roman" w:cs="Times New Roman"/>
                <w:b/>
                <w:bCs/>
                <w:color w:val="000000"/>
                <w:sz w:val="16"/>
                <w:szCs w:val="16"/>
                <w:lang w:eastAsia="ru-RU"/>
              </w:rPr>
              <w:t xml:space="preserve">6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6127B878" w14:textId="77777777" w:rsidR="00830C66" w:rsidRPr="00830C66" w:rsidRDefault="00830C66" w:rsidP="00830C66">
            <w:pPr>
              <w:jc w:val="center"/>
              <w:rPr>
                <w:rFonts w:ascii="Times New Roman" w:eastAsia="Times New Roman" w:hAnsi="Times New Roman" w:cs="Times New Roman"/>
                <w:b/>
                <w:bCs/>
                <w:color w:val="000000"/>
                <w:sz w:val="16"/>
                <w:szCs w:val="16"/>
                <w:lang w:eastAsia="ru-RU"/>
              </w:rPr>
            </w:pPr>
            <w:r w:rsidRPr="00830C66">
              <w:rPr>
                <w:rFonts w:ascii="Times New Roman" w:eastAsia="Times New Roman" w:hAnsi="Times New Roman" w:cs="Times New Roman"/>
                <w:b/>
                <w:bCs/>
                <w:color w:val="000000"/>
                <w:sz w:val="16"/>
                <w:szCs w:val="16"/>
                <w:lang w:eastAsia="ru-RU"/>
              </w:rPr>
              <w:t>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4BDCB021" w14:textId="77777777" w:rsidR="00830C66" w:rsidRPr="00830C66" w:rsidRDefault="00830C66" w:rsidP="00830C66">
            <w:pPr>
              <w:jc w:val="center"/>
              <w:rPr>
                <w:rFonts w:ascii="Times New Roman" w:eastAsia="Times New Roman" w:hAnsi="Times New Roman" w:cs="Times New Roman"/>
                <w:b/>
                <w:bCs/>
                <w:color w:val="000000"/>
                <w:sz w:val="16"/>
                <w:szCs w:val="16"/>
                <w:lang w:eastAsia="ru-RU"/>
              </w:rPr>
            </w:pPr>
            <w:r w:rsidRPr="00830C66">
              <w:rPr>
                <w:rFonts w:ascii="Times New Roman" w:eastAsia="Times New Roman" w:hAnsi="Times New Roman" w:cs="Times New Roman"/>
                <w:b/>
                <w:bCs/>
                <w:color w:val="000000"/>
                <w:sz w:val="16"/>
                <w:szCs w:val="16"/>
                <w:lang w:eastAsia="ru-RU"/>
              </w:rPr>
              <w:t xml:space="preserve">6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6C5DC857" w14:textId="77777777" w:rsidR="00830C66" w:rsidRPr="00830C66" w:rsidRDefault="00830C66" w:rsidP="00830C66">
            <w:pPr>
              <w:jc w:val="center"/>
              <w:rPr>
                <w:rFonts w:ascii="Times New Roman" w:eastAsia="Times New Roman" w:hAnsi="Times New Roman" w:cs="Times New Roman"/>
                <w:b/>
                <w:bCs/>
                <w:color w:val="000000"/>
                <w:sz w:val="16"/>
                <w:szCs w:val="16"/>
                <w:lang w:eastAsia="ru-RU"/>
              </w:rPr>
            </w:pPr>
            <w:r w:rsidRPr="00830C66">
              <w:rPr>
                <w:rFonts w:ascii="Times New Roman" w:eastAsia="Times New Roman" w:hAnsi="Times New Roman" w:cs="Times New Roman"/>
                <w:b/>
                <w:bCs/>
                <w:color w:val="000000"/>
                <w:sz w:val="16"/>
                <w:szCs w:val="16"/>
                <w:lang w:eastAsia="ru-RU"/>
              </w:rPr>
              <w:t xml:space="preserve">1 </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14:paraId="64DB9017" w14:textId="77777777" w:rsidR="00830C66" w:rsidRPr="00830C66" w:rsidRDefault="00830C66" w:rsidP="00830C66">
            <w:pPr>
              <w:jc w:val="center"/>
              <w:rPr>
                <w:rFonts w:ascii="Times New Roman" w:eastAsia="Times New Roman" w:hAnsi="Times New Roman" w:cs="Times New Roman"/>
                <w:b/>
                <w:bCs/>
                <w:color w:val="000000"/>
                <w:sz w:val="16"/>
                <w:szCs w:val="16"/>
                <w:lang w:eastAsia="ru-RU"/>
              </w:rPr>
            </w:pPr>
            <w:r w:rsidRPr="00830C66">
              <w:rPr>
                <w:rFonts w:ascii="Times New Roman" w:eastAsia="Times New Roman" w:hAnsi="Times New Roman" w:cs="Times New Roman"/>
                <w:b/>
                <w:bCs/>
                <w:color w:val="000000"/>
                <w:sz w:val="16"/>
                <w:szCs w:val="16"/>
                <w:lang w:eastAsia="ru-RU"/>
              </w:rPr>
              <w:t>12 2/3</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56339E24" w14:textId="77777777" w:rsidR="00830C66" w:rsidRPr="00830C66" w:rsidRDefault="00830C66" w:rsidP="00830C66">
            <w:pPr>
              <w:jc w:val="center"/>
              <w:rPr>
                <w:rFonts w:ascii="Times New Roman" w:eastAsia="Times New Roman" w:hAnsi="Times New Roman" w:cs="Times New Roman"/>
                <w:color w:val="000000"/>
                <w:sz w:val="16"/>
                <w:szCs w:val="16"/>
                <w:lang w:eastAsia="ru-RU"/>
              </w:rPr>
            </w:pPr>
            <w:r w:rsidRPr="00830C66">
              <w:rPr>
                <w:rFonts w:ascii="Times New Roman" w:eastAsia="Times New Roman" w:hAnsi="Times New Roman" w:cs="Times New Roman"/>
                <w:color w:val="000000"/>
                <w:sz w:val="16"/>
                <w:szCs w:val="16"/>
                <w:lang w:eastAsia="ru-RU"/>
              </w:rPr>
              <w:t>94 2/3</w:t>
            </w:r>
          </w:p>
        </w:tc>
      </w:tr>
    </w:tbl>
    <w:p w14:paraId="1077CE8A" w14:textId="5F3B4252" w:rsidR="00830C66" w:rsidRDefault="00830C66" w:rsidP="006B5D95">
      <w:pPr>
        <w:rPr>
          <w:rFonts w:ascii="Times New Roman" w:hAnsi="Times New Roman"/>
          <w:b/>
          <w:bCs/>
          <w:color w:val="FF0000"/>
          <w:sz w:val="20"/>
          <w:szCs w:val="20"/>
        </w:rPr>
      </w:pPr>
    </w:p>
    <w:p w14:paraId="7F6C3AD9" w14:textId="761A88B8" w:rsidR="00830C66" w:rsidRDefault="00830C66" w:rsidP="006B5D95">
      <w:pPr>
        <w:rPr>
          <w:rFonts w:ascii="Times New Roman" w:hAnsi="Times New Roman"/>
          <w:b/>
          <w:bCs/>
          <w:color w:val="FF0000"/>
          <w:sz w:val="20"/>
          <w:szCs w:val="20"/>
        </w:rPr>
      </w:pPr>
    </w:p>
    <w:p w14:paraId="72FBFEA4" w14:textId="77777777" w:rsidR="00830C66" w:rsidRPr="00830C66" w:rsidRDefault="00830C66" w:rsidP="006B5D95">
      <w:pPr>
        <w:rPr>
          <w:rFonts w:ascii="Times New Roman" w:hAnsi="Times New Roman"/>
          <w:b/>
          <w:bCs/>
          <w:color w:val="FF0000"/>
          <w:sz w:val="20"/>
          <w:szCs w:val="20"/>
        </w:rPr>
      </w:pPr>
    </w:p>
    <w:p w14:paraId="338BE25C" w14:textId="1659F027" w:rsidR="00F67242" w:rsidRPr="00830C66" w:rsidRDefault="00F67242" w:rsidP="00064407">
      <w:pPr>
        <w:rPr>
          <w:rFonts w:ascii="Times New Roman" w:hAnsi="Times New Roman" w:cs="Times New Roman"/>
          <w:color w:val="FF0000"/>
        </w:rPr>
      </w:pPr>
    </w:p>
    <w:p w14:paraId="135EBC65" w14:textId="77777777" w:rsidR="006B5D95" w:rsidRPr="001C33BF" w:rsidRDefault="006B5D95" w:rsidP="00064407">
      <w:pPr>
        <w:rPr>
          <w:rFonts w:ascii="Times New Roman" w:hAnsi="Times New Roman" w:cs="Times New Roman"/>
        </w:rPr>
      </w:pPr>
    </w:p>
    <w:p w14:paraId="1146C013" w14:textId="77777777" w:rsidR="00F67242" w:rsidRPr="001C33BF" w:rsidRDefault="00F67242" w:rsidP="00064407">
      <w:pPr>
        <w:rPr>
          <w:rFonts w:ascii="Times New Roman" w:hAnsi="Times New Roman" w:cs="Times New Roman"/>
        </w:rPr>
      </w:pPr>
    </w:p>
    <w:p w14:paraId="1181CF29" w14:textId="77777777" w:rsidR="00F67242" w:rsidRPr="001C33BF" w:rsidRDefault="00F67242" w:rsidP="00064407">
      <w:pPr>
        <w:rPr>
          <w:rFonts w:ascii="Times New Roman" w:hAnsi="Times New Roman" w:cs="Times New Roman"/>
        </w:rPr>
        <w:sectPr w:rsidR="00F67242" w:rsidRPr="001C33BF" w:rsidSect="001F3287">
          <w:pgSz w:w="16838" w:h="11906" w:orient="landscape"/>
          <w:pgMar w:top="1134" w:right="567" w:bottom="1134" w:left="1701" w:header="709" w:footer="709" w:gutter="0"/>
          <w:cols w:space="708"/>
          <w:docGrid w:linePitch="360"/>
        </w:sectPr>
      </w:pPr>
    </w:p>
    <w:p w14:paraId="756A9FF4" w14:textId="7331BE0E" w:rsidR="00F600AB" w:rsidRPr="00224EB5" w:rsidRDefault="00F600AB" w:rsidP="00224EB5">
      <w:pPr>
        <w:pStyle w:val="3"/>
        <w:rPr>
          <w:rFonts w:ascii="Times New Roman" w:hAnsi="Times New Roman"/>
          <w:sz w:val="24"/>
          <w:szCs w:val="24"/>
        </w:rPr>
      </w:pPr>
      <w:bookmarkStart w:id="18" w:name="_Toc151309769"/>
      <w:r w:rsidRPr="00224EB5">
        <w:rPr>
          <w:rFonts w:ascii="Times New Roman" w:hAnsi="Times New Roman"/>
          <w:sz w:val="24"/>
          <w:szCs w:val="24"/>
        </w:rPr>
        <w:lastRenderedPageBreak/>
        <w:t>5.4 Результаты освоения, содержание, тематическое планирование рабочих программ учебных дисциплин, профессиональных модулей</w:t>
      </w:r>
      <w:bookmarkEnd w:id="18"/>
    </w:p>
    <w:p w14:paraId="5EA8AE3C" w14:textId="59AAA78C" w:rsidR="00F600AB" w:rsidRDefault="00F600AB" w:rsidP="003B3997">
      <w:pPr>
        <w:pStyle w:val="af8"/>
        <w:shd w:val="clear" w:color="auto" w:fill="FFFFFF" w:themeFill="background1"/>
        <w:rPr>
          <w:rFonts w:ascii="Times New Roman" w:hAnsi="Times New Roman" w:cs="Times New Roman"/>
          <w:b/>
          <w:bCs/>
          <w:color w:val="auto"/>
          <w:spacing w:val="0"/>
          <w:sz w:val="24"/>
          <w:szCs w:val="24"/>
        </w:rPr>
      </w:pPr>
      <w:r w:rsidRPr="00F600AB">
        <w:rPr>
          <w:rFonts w:ascii="Times New Roman" w:hAnsi="Times New Roman" w:cs="Times New Roman"/>
          <w:b/>
          <w:bCs/>
          <w:color w:val="auto"/>
          <w:spacing w:val="0"/>
          <w:sz w:val="24"/>
          <w:szCs w:val="24"/>
        </w:rPr>
        <w:t>ОУП.01.  РУССКИЙ ЯЗЫК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3678"/>
        <w:gridCol w:w="3864"/>
      </w:tblGrid>
      <w:tr w:rsidR="00F600AB" w:rsidRPr="00F600AB" w14:paraId="0AA3AF30" w14:textId="77777777" w:rsidTr="00F600AB">
        <w:trPr>
          <w:trHeight w:val="699"/>
          <w:jc w:val="center"/>
        </w:trPr>
        <w:tc>
          <w:tcPr>
            <w:tcW w:w="864" w:type="pct"/>
            <w:vMerge w:val="restart"/>
            <w:vAlign w:val="center"/>
          </w:tcPr>
          <w:p w14:paraId="681BD3B1" w14:textId="77777777" w:rsidR="00F600AB" w:rsidRPr="00F600AB" w:rsidRDefault="00F600AB" w:rsidP="00F600AB">
            <w:pPr>
              <w:suppressAutoHyphens/>
              <w:jc w:val="center"/>
              <w:rPr>
                <w:rFonts w:ascii="Times New Roman" w:eastAsia="Calibri" w:hAnsi="Times New Roman" w:cs="Times New Roman"/>
                <w:b/>
                <w:iCs/>
                <w:sz w:val="24"/>
                <w:szCs w:val="24"/>
                <w:lang w:eastAsia="ru-RU"/>
              </w:rPr>
            </w:pPr>
            <w:r w:rsidRPr="00F600AB">
              <w:rPr>
                <w:rFonts w:ascii="Times New Roman" w:eastAsia="Calibri" w:hAnsi="Times New Roman" w:cs="Times New Roman"/>
                <w:b/>
                <w:iCs/>
                <w:sz w:val="24"/>
                <w:szCs w:val="24"/>
                <w:lang w:eastAsia="ru-RU"/>
              </w:rPr>
              <w:t xml:space="preserve">Код и наименование формируемых компетенций </w:t>
            </w:r>
          </w:p>
        </w:tc>
        <w:tc>
          <w:tcPr>
            <w:tcW w:w="4136" w:type="pct"/>
            <w:gridSpan w:val="2"/>
            <w:vAlign w:val="center"/>
          </w:tcPr>
          <w:p w14:paraId="0E952471" w14:textId="77777777" w:rsidR="00F600AB" w:rsidRPr="00F600AB" w:rsidRDefault="00F600AB" w:rsidP="00F600AB">
            <w:pPr>
              <w:suppressAutoHyphens/>
              <w:jc w:val="center"/>
              <w:rPr>
                <w:rFonts w:ascii="Times New Roman" w:eastAsia="Calibri" w:hAnsi="Times New Roman" w:cs="Times New Roman"/>
                <w:b/>
                <w:iCs/>
                <w:sz w:val="24"/>
                <w:szCs w:val="24"/>
                <w:lang w:eastAsia="ru-RU"/>
              </w:rPr>
            </w:pPr>
            <w:r w:rsidRPr="00F600AB">
              <w:rPr>
                <w:rFonts w:ascii="Times New Roman" w:eastAsia="Calibri" w:hAnsi="Times New Roman" w:cs="Times New Roman"/>
                <w:b/>
                <w:iCs/>
                <w:sz w:val="24"/>
                <w:szCs w:val="24"/>
                <w:lang w:eastAsia="ru-RU"/>
              </w:rPr>
              <w:t>Планируемые результаты освоения дисциплины</w:t>
            </w:r>
          </w:p>
        </w:tc>
      </w:tr>
      <w:tr w:rsidR="00F600AB" w:rsidRPr="00F600AB" w14:paraId="613A31C0" w14:textId="77777777" w:rsidTr="00F600AB">
        <w:trPr>
          <w:trHeight w:val="554"/>
          <w:jc w:val="center"/>
        </w:trPr>
        <w:tc>
          <w:tcPr>
            <w:tcW w:w="864" w:type="pct"/>
            <w:vMerge/>
            <w:vAlign w:val="center"/>
          </w:tcPr>
          <w:p w14:paraId="44847764" w14:textId="77777777" w:rsidR="00F600AB" w:rsidRPr="00F600AB" w:rsidRDefault="00F600AB" w:rsidP="00F600AB">
            <w:pPr>
              <w:suppressAutoHyphens/>
              <w:jc w:val="center"/>
              <w:rPr>
                <w:rFonts w:ascii="Times New Roman" w:eastAsia="Calibri" w:hAnsi="Times New Roman" w:cs="Times New Roman"/>
                <w:iCs/>
                <w:sz w:val="24"/>
                <w:szCs w:val="24"/>
                <w:lang w:eastAsia="ru-RU"/>
              </w:rPr>
            </w:pPr>
          </w:p>
        </w:tc>
        <w:tc>
          <w:tcPr>
            <w:tcW w:w="2020" w:type="pct"/>
            <w:vAlign w:val="center"/>
          </w:tcPr>
          <w:p w14:paraId="28E4FE96" w14:textId="77777777" w:rsidR="00F600AB" w:rsidRPr="00F600AB" w:rsidRDefault="00F600AB" w:rsidP="00F600AB">
            <w:pPr>
              <w:suppressAutoHyphens/>
              <w:jc w:val="center"/>
              <w:rPr>
                <w:rFonts w:ascii="Times New Roman" w:eastAsia="Calibri" w:hAnsi="Times New Roman" w:cs="Times New Roman"/>
                <w:b/>
                <w:iCs/>
                <w:sz w:val="24"/>
                <w:szCs w:val="24"/>
                <w:lang w:eastAsia="ru-RU"/>
              </w:rPr>
            </w:pPr>
            <w:r w:rsidRPr="00F600AB">
              <w:rPr>
                <w:rFonts w:ascii="Times New Roman" w:eastAsia="Calibri" w:hAnsi="Times New Roman" w:cs="Times New Roman"/>
                <w:b/>
                <w:iCs/>
                <w:sz w:val="24"/>
                <w:szCs w:val="24"/>
                <w:lang w:eastAsia="ru-RU"/>
              </w:rPr>
              <w:t>Общие</w:t>
            </w:r>
          </w:p>
        </w:tc>
        <w:tc>
          <w:tcPr>
            <w:tcW w:w="2116" w:type="pct"/>
            <w:vAlign w:val="center"/>
          </w:tcPr>
          <w:p w14:paraId="7407905D" w14:textId="77777777" w:rsidR="00F600AB" w:rsidRPr="00F600AB" w:rsidRDefault="00F600AB" w:rsidP="00F600AB">
            <w:pPr>
              <w:suppressAutoHyphens/>
              <w:jc w:val="center"/>
              <w:rPr>
                <w:rFonts w:ascii="Times New Roman" w:eastAsia="Calibri" w:hAnsi="Times New Roman" w:cs="Times New Roman"/>
                <w:b/>
                <w:iCs/>
                <w:sz w:val="24"/>
                <w:szCs w:val="24"/>
                <w:lang w:eastAsia="ru-RU"/>
              </w:rPr>
            </w:pPr>
            <w:r w:rsidRPr="00F600AB">
              <w:rPr>
                <w:rFonts w:ascii="Times New Roman" w:eastAsia="Calibri" w:hAnsi="Times New Roman" w:cs="Times New Roman"/>
                <w:b/>
                <w:iCs/>
                <w:sz w:val="24"/>
                <w:szCs w:val="24"/>
                <w:lang w:eastAsia="ru-RU"/>
              </w:rPr>
              <w:t>Дисциплинарные (предметные)</w:t>
            </w:r>
            <w:r w:rsidRPr="00F600AB">
              <w:rPr>
                <w:rFonts w:ascii="Times New Roman" w:eastAsia="Calibri" w:hAnsi="Times New Roman" w:cs="Times New Roman"/>
                <w:b/>
                <w:iCs/>
                <w:sz w:val="24"/>
                <w:szCs w:val="24"/>
                <w:vertAlign w:val="superscript"/>
                <w:lang w:eastAsia="ru-RU"/>
              </w:rPr>
              <w:footnoteReference w:id="3"/>
            </w:r>
          </w:p>
        </w:tc>
      </w:tr>
      <w:tr w:rsidR="00F600AB" w:rsidRPr="00F600AB" w14:paraId="5ED2D062" w14:textId="77777777" w:rsidTr="00F600AB">
        <w:trPr>
          <w:trHeight w:val="560"/>
          <w:jc w:val="center"/>
        </w:trPr>
        <w:tc>
          <w:tcPr>
            <w:tcW w:w="864" w:type="pct"/>
          </w:tcPr>
          <w:p w14:paraId="1093773B" w14:textId="77777777" w:rsidR="00F600AB" w:rsidRPr="00F600AB" w:rsidRDefault="00F600AB" w:rsidP="00F600AB">
            <w:pPr>
              <w:suppressAutoHyphens/>
              <w:rPr>
                <w:rFonts w:ascii="Times New Roman" w:eastAsia="Calibri" w:hAnsi="Times New Roman" w:cs="Times New Roman"/>
                <w:sz w:val="23"/>
                <w:szCs w:val="23"/>
                <w:lang w:eastAsia="ru-RU"/>
              </w:rPr>
            </w:pPr>
            <w:r w:rsidRPr="00F600AB">
              <w:rPr>
                <w:rFonts w:ascii="Times New Roman" w:eastAsia="Calibri" w:hAnsi="Times New Roman" w:cs="Times New Roman"/>
                <w:iCs/>
                <w:sz w:val="23"/>
                <w:szCs w:val="23"/>
                <w:lang w:eastAsia="ru-RU"/>
              </w:rPr>
              <w:t xml:space="preserve">ОК 04. </w:t>
            </w:r>
            <w:r w:rsidRPr="00F600AB">
              <w:rPr>
                <w:rFonts w:ascii="Times New Roman" w:eastAsia="Calibri" w:hAnsi="Times New Roman" w:cs="Times New Roman"/>
                <w:sz w:val="23"/>
                <w:szCs w:val="23"/>
                <w:lang w:eastAsia="ru-RU"/>
              </w:rPr>
              <w:t>Эффективно взаимодействовать и работать в коллективе и команде</w:t>
            </w:r>
          </w:p>
        </w:tc>
        <w:tc>
          <w:tcPr>
            <w:tcW w:w="2020" w:type="pct"/>
          </w:tcPr>
          <w:p w14:paraId="0451DC2B" w14:textId="77777777" w:rsidR="00F600AB" w:rsidRPr="00F600AB" w:rsidRDefault="00F600AB" w:rsidP="00F600AB">
            <w:pPr>
              <w:jc w:val="both"/>
              <w:rPr>
                <w:rFonts w:ascii="Times New Roman" w:eastAsia="Times New Roman" w:hAnsi="Times New Roman" w:cs="Times New Roman"/>
                <w:color w:val="000000"/>
                <w:sz w:val="23"/>
                <w:szCs w:val="23"/>
                <w:shd w:val="clear" w:color="auto" w:fill="FFFFFF"/>
                <w:lang w:eastAsia="ru-RU"/>
              </w:rPr>
            </w:pPr>
            <w:r w:rsidRPr="00F600AB">
              <w:rPr>
                <w:rFonts w:ascii="Times New Roman" w:eastAsia="Times New Roman" w:hAnsi="Times New Roman" w:cs="Times New Roman"/>
                <w:color w:val="000000"/>
                <w:sz w:val="23"/>
                <w:szCs w:val="23"/>
                <w:shd w:val="clear" w:color="auto" w:fill="FFFFFF"/>
                <w:lang w:eastAsia="ru-RU"/>
              </w:rPr>
              <w:t>- готовность к саморазвитию, самостоятельности и самоопределению;</w:t>
            </w:r>
          </w:p>
          <w:p w14:paraId="537806E8" w14:textId="77777777" w:rsidR="00F600AB" w:rsidRPr="00F600AB" w:rsidRDefault="00F600AB" w:rsidP="00F600AB">
            <w:pPr>
              <w:shd w:val="clear" w:color="auto" w:fill="FFFFFF"/>
              <w:jc w:val="both"/>
              <w:textAlignment w:val="baseline"/>
              <w:rPr>
                <w:rFonts w:ascii="Times New Roman" w:eastAsia="Times New Roman" w:hAnsi="Times New Roman" w:cs="Times New Roman"/>
                <w:color w:val="000000"/>
                <w:sz w:val="23"/>
                <w:szCs w:val="23"/>
                <w:lang w:eastAsia="ru-RU"/>
              </w:rPr>
            </w:pPr>
            <w:r w:rsidRPr="00F600AB">
              <w:rPr>
                <w:rFonts w:ascii="Times New Roman" w:eastAsia="Times New Roman" w:hAnsi="Times New Roman" w:cs="Times New Roman"/>
                <w:color w:val="000000"/>
                <w:sz w:val="23"/>
                <w:szCs w:val="23"/>
                <w:lang w:eastAsia="ru-RU"/>
              </w:rPr>
              <w:t>-овладение навыками учебно-исследовательской, проектной и социальной деятельности;</w:t>
            </w:r>
          </w:p>
          <w:p w14:paraId="3EADCF58" w14:textId="77777777" w:rsidR="00F600AB" w:rsidRPr="00F600AB" w:rsidRDefault="00F600AB" w:rsidP="00F600AB">
            <w:pPr>
              <w:shd w:val="clear" w:color="auto" w:fill="FFFFFF"/>
              <w:jc w:val="both"/>
              <w:textAlignment w:val="baseline"/>
              <w:rPr>
                <w:rFonts w:ascii="Times New Roman" w:eastAsia="Times New Roman" w:hAnsi="Times New Roman" w:cs="Times New Roman"/>
                <w:b/>
                <w:bCs/>
                <w:color w:val="000000"/>
                <w:sz w:val="23"/>
                <w:szCs w:val="23"/>
                <w:lang w:eastAsia="ru-RU"/>
              </w:rPr>
            </w:pPr>
            <w:r w:rsidRPr="00F600AB">
              <w:rPr>
                <w:rFonts w:ascii="Times New Roman" w:eastAsia="Times New Roman" w:hAnsi="Times New Roman" w:cs="Times New Roman"/>
                <w:b/>
                <w:bCs/>
                <w:color w:val="000000"/>
                <w:sz w:val="23"/>
                <w:szCs w:val="23"/>
                <w:lang w:eastAsia="ru-RU"/>
              </w:rPr>
              <w:t>Овладение универсальными коммуникативными действиями:</w:t>
            </w:r>
          </w:p>
          <w:p w14:paraId="2CF82D60" w14:textId="77777777" w:rsidR="00F600AB" w:rsidRPr="00F600AB" w:rsidRDefault="00F600AB" w:rsidP="00F600AB">
            <w:pPr>
              <w:shd w:val="clear" w:color="auto" w:fill="FFFFFF"/>
              <w:jc w:val="both"/>
              <w:textAlignment w:val="baseline"/>
              <w:rPr>
                <w:rFonts w:ascii="Times New Roman" w:eastAsia="Times New Roman" w:hAnsi="Times New Roman" w:cs="Times New Roman"/>
                <w:color w:val="000000"/>
                <w:sz w:val="23"/>
                <w:szCs w:val="23"/>
                <w:lang w:eastAsia="ru-RU"/>
              </w:rPr>
            </w:pPr>
            <w:r w:rsidRPr="00F600AB">
              <w:rPr>
                <w:rFonts w:ascii="Times New Roman" w:eastAsia="Times New Roman" w:hAnsi="Times New Roman" w:cs="Times New Roman"/>
                <w:color w:val="808080"/>
                <w:sz w:val="23"/>
                <w:szCs w:val="23"/>
                <w:lang w:eastAsia="ru-RU"/>
              </w:rPr>
              <w:t>б)</w:t>
            </w:r>
            <w:r w:rsidRPr="00F600AB">
              <w:rPr>
                <w:rFonts w:ascii="Times New Roman" w:eastAsia="Times New Roman" w:hAnsi="Times New Roman" w:cs="Times New Roman"/>
                <w:color w:val="000000"/>
                <w:sz w:val="23"/>
                <w:szCs w:val="23"/>
                <w:lang w:eastAsia="ru-RU"/>
              </w:rPr>
              <w:t> </w:t>
            </w:r>
            <w:r w:rsidRPr="00F600AB">
              <w:rPr>
                <w:rFonts w:ascii="Times New Roman" w:eastAsia="Times New Roman" w:hAnsi="Times New Roman" w:cs="Times New Roman"/>
                <w:b/>
                <w:bCs/>
                <w:color w:val="000000"/>
                <w:sz w:val="23"/>
                <w:szCs w:val="23"/>
                <w:lang w:eastAsia="ru-RU"/>
              </w:rPr>
              <w:t>совместная деятельность</w:t>
            </w:r>
            <w:r w:rsidRPr="00F600AB">
              <w:rPr>
                <w:rFonts w:ascii="Times New Roman" w:eastAsia="Times New Roman" w:hAnsi="Times New Roman" w:cs="Times New Roman"/>
                <w:color w:val="000000"/>
                <w:sz w:val="23"/>
                <w:szCs w:val="23"/>
                <w:lang w:eastAsia="ru-RU"/>
              </w:rPr>
              <w:t>:</w:t>
            </w:r>
          </w:p>
          <w:p w14:paraId="47F17D83" w14:textId="77777777" w:rsidR="00F600AB" w:rsidRPr="00F600AB" w:rsidRDefault="00F600AB" w:rsidP="00F600AB">
            <w:pPr>
              <w:shd w:val="clear" w:color="auto" w:fill="FFFFFF"/>
              <w:jc w:val="both"/>
              <w:textAlignment w:val="baseline"/>
              <w:rPr>
                <w:rFonts w:ascii="Times New Roman" w:eastAsia="Times New Roman" w:hAnsi="Times New Roman" w:cs="Times New Roman"/>
                <w:color w:val="000000"/>
                <w:sz w:val="23"/>
                <w:szCs w:val="23"/>
                <w:lang w:eastAsia="ru-RU"/>
              </w:rPr>
            </w:pPr>
            <w:r w:rsidRPr="00F600AB">
              <w:rPr>
                <w:rFonts w:ascii="Times New Roman" w:eastAsia="Times New Roman" w:hAnsi="Times New Roman" w:cs="Times New Roman"/>
                <w:color w:val="000000"/>
                <w:sz w:val="23"/>
                <w:szCs w:val="23"/>
                <w:lang w:eastAsia="ru-RU"/>
              </w:rPr>
              <w:t>- понимать и использовать преимущества командной и индивидуальной работы;</w:t>
            </w:r>
          </w:p>
          <w:p w14:paraId="1668E8ED" w14:textId="77777777" w:rsidR="00F600AB" w:rsidRPr="00F600AB" w:rsidRDefault="00F600AB" w:rsidP="00F600AB">
            <w:pPr>
              <w:shd w:val="clear" w:color="auto" w:fill="FFFFFF"/>
              <w:jc w:val="both"/>
              <w:textAlignment w:val="baseline"/>
              <w:rPr>
                <w:rFonts w:ascii="Times New Roman" w:eastAsia="Times New Roman" w:hAnsi="Times New Roman" w:cs="Times New Roman"/>
                <w:color w:val="000000"/>
                <w:sz w:val="23"/>
                <w:szCs w:val="23"/>
                <w:lang w:eastAsia="ru-RU"/>
              </w:rPr>
            </w:pPr>
            <w:r w:rsidRPr="00F600AB">
              <w:rPr>
                <w:rFonts w:ascii="Times New Roman" w:eastAsia="Times New Roman" w:hAnsi="Times New Roman" w:cs="Times New Roman"/>
                <w:color w:val="000000"/>
                <w:sz w:val="23"/>
                <w:szCs w:val="23"/>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1BC99DF" w14:textId="77777777" w:rsidR="00F600AB" w:rsidRPr="00F600AB" w:rsidRDefault="00F600AB" w:rsidP="00F600AB">
            <w:pPr>
              <w:shd w:val="clear" w:color="auto" w:fill="FFFFFF"/>
              <w:jc w:val="both"/>
              <w:textAlignment w:val="baseline"/>
              <w:rPr>
                <w:rFonts w:ascii="Times New Roman" w:eastAsia="Times New Roman" w:hAnsi="Times New Roman" w:cs="Times New Roman"/>
                <w:color w:val="000000"/>
                <w:sz w:val="23"/>
                <w:szCs w:val="23"/>
                <w:lang w:eastAsia="ru-RU"/>
              </w:rPr>
            </w:pPr>
            <w:r w:rsidRPr="00F600AB">
              <w:rPr>
                <w:rFonts w:ascii="Times New Roman" w:eastAsia="Times New Roman" w:hAnsi="Times New Roman" w:cs="Times New Roman"/>
                <w:color w:val="000000"/>
                <w:sz w:val="23"/>
                <w:szCs w:val="23"/>
                <w:lang w:eastAsia="ru-RU"/>
              </w:rPr>
              <w:t>- координировать и выполнять работу в условиях реального, виртуального и комбинированного взаимодействия;</w:t>
            </w:r>
          </w:p>
          <w:p w14:paraId="4B67EEAE" w14:textId="77777777" w:rsidR="00F600AB" w:rsidRPr="00F600AB" w:rsidRDefault="00F600AB" w:rsidP="00F600AB">
            <w:pPr>
              <w:jc w:val="both"/>
              <w:rPr>
                <w:rFonts w:ascii="Times New Roman" w:eastAsia="Times New Roman" w:hAnsi="Times New Roman" w:cs="Times New Roman"/>
                <w:color w:val="000000"/>
                <w:sz w:val="23"/>
                <w:szCs w:val="23"/>
                <w:lang w:eastAsia="ru-RU"/>
              </w:rPr>
            </w:pPr>
            <w:r w:rsidRPr="00F600AB">
              <w:rPr>
                <w:rFonts w:ascii="Times New Roman" w:eastAsia="Times New Roman" w:hAnsi="Times New Roman" w:cs="Times New Roman"/>
                <w:color w:val="000000"/>
                <w:sz w:val="23"/>
                <w:szCs w:val="23"/>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6D3C6DEA" w14:textId="77777777" w:rsidR="00F600AB" w:rsidRPr="00F600AB" w:rsidRDefault="00F600AB" w:rsidP="00F600AB">
            <w:pPr>
              <w:shd w:val="clear" w:color="auto" w:fill="FFFFFF"/>
              <w:jc w:val="both"/>
              <w:textAlignment w:val="baseline"/>
              <w:rPr>
                <w:rFonts w:ascii="Times New Roman" w:eastAsia="Times New Roman" w:hAnsi="Times New Roman" w:cs="Times New Roman"/>
                <w:b/>
                <w:bCs/>
                <w:color w:val="000000"/>
                <w:sz w:val="23"/>
                <w:szCs w:val="23"/>
                <w:lang w:eastAsia="ru-RU"/>
              </w:rPr>
            </w:pPr>
            <w:r w:rsidRPr="00F600AB">
              <w:rPr>
                <w:rFonts w:ascii="Times New Roman" w:eastAsia="Times New Roman" w:hAnsi="Times New Roman" w:cs="Times New Roman"/>
                <w:b/>
                <w:bCs/>
                <w:color w:val="000000"/>
                <w:sz w:val="23"/>
                <w:szCs w:val="23"/>
                <w:lang w:eastAsia="ru-RU"/>
              </w:rPr>
              <w:t>Овладение универсальными регулятивными действиями:</w:t>
            </w:r>
          </w:p>
          <w:p w14:paraId="425188A4" w14:textId="77777777" w:rsidR="00F600AB" w:rsidRPr="00F600AB" w:rsidRDefault="00F600AB" w:rsidP="00F600AB">
            <w:pPr>
              <w:shd w:val="clear" w:color="auto" w:fill="FFFFFF"/>
              <w:jc w:val="both"/>
              <w:textAlignment w:val="baseline"/>
              <w:rPr>
                <w:rFonts w:ascii="Times New Roman" w:eastAsia="Times New Roman" w:hAnsi="Times New Roman" w:cs="Times New Roman"/>
                <w:b/>
                <w:bCs/>
                <w:color w:val="000000"/>
                <w:sz w:val="23"/>
                <w:szCs w:val="23"/>
                <w:lang w:eastAsia="ru-RU"/>
              </w:rPr>
            </w:pPr>
            <w:r w:rsidRPr="00F600AB">
              <w:rPr>
                <w:rFonts w:ascii="Times New Roman" w:eastAsia="Times New Roman" w:hAnsi="Times New Roman" w:cs="Times New Roman"/>
                <w:color w:val="808080"/>
                <w:sz w:val="23"/>
                <w:szCs w:val="23"/>
                <w:lang w:eastAsia="ru-RU"/>
              </w:rPr>
              <w:t>г</w:t>
            </w:r>
            <w:r w:rsidRPr="00F600AB">
              <w:rPr>
                <w:rFonts w:ascii="Times New Roman" w:eastAsia="Times New Roman" w:hAnsi="Times New Roman" w:cs="Times New Roman"/>
                <w:b/>
                <w:bCs/>
                <w:color w:val="808080"/>
                <w:sz w:val="23"/>
                <w:szCs w:val="23"/>
                <w:lang w:eastAsia="ru-RU"/>
              </w:rPr>
              <w:t>)</w:t>
            </w:r>
            <w:r w:rsidRPr="00F600AB">
              <w:rPr>
                <w:rFonts w:ascii="Times New Roman" w:eastAsia="Times New Roman" w:hAnsi="Times New Roman" w:cs="Times New Roman"/>
                <w:b/>
                <w:bCs/>
                <w:color w:val="000000"/>
                <w:sz w:val="23"/>
                <w:szCs w:val="23"/>
                <w:lang w:eastAsia="ru-RU"/>
              </w:rPr>
              <w:t> принятие себя и других людей:</w:t>
            </w:r>
          </w:p>
          <w:p w14:paraId="4CF3E54D" w14:textId="77777777" w:rsidR="00F600AB" w:rsidRPr="00F600AB" w:rsidRDefault="00F600AB" w:rsidP="00F600AB">
            <w:pPr>
              <w:shd w:val="clear" w:color="auto" w:fill="FFFFFF"/>
              <w:jc w:val="both"/>
              <w:textAlignment w:val="baseline"/>
              <w:rPr>
                <w:rFonts w:ascii="Times New Roman" w:eastAsia="Times New Roman" w:hAnsi="Times New Roman" w:cs="Times New Roman"/>
                <w:color w:val="000000"/>
                <w:sz w:val="23"/>
                <w:szCs w:val="23"/>
                <w:lang w:eastAsia="ru-RU"/>
              </w:rPr>
            </w:pPr>
            <w:r w:rsidRPr="00F600AB">
              <w:rPr>
                <w:rFonts w:ascii="Times New Roman" w:eastAsia="Times New Roman" w:hAnsi="Times New Roman" w:cs="Times New Roman"/>
                <w:color w:val="000000"/>
                <w:sz w:val="23"/>
                <w:szCs w:val="23"/>
                <w:lang w:eastAsia="ru-RU"/>
              </w:rPr>
              <w:t>- принимать мотивы и аргументы других людей при анализе результатов деятельности;</w:t>
            </w:r>
          </w:p>
          <w:p w14:paraId="43B0A020" w14:textId="77777777" w:rsidR="00F600AB" w:rsidRPr="00F600AB" w:rsidRDefault="00F600AB" w:rsidP="00F600AB">
            <w:pPr>
              <w:shd w:val="clear" w:color="auto" w:fill="FFFFFF"/>
              <w:jc w:val="both"/>
              <w:textAlignment w:val="baseline"/>
              <w:rPr>
                <w:rFonts w:ascii="Times New Roman" w:eastAsia="Times New Roman" w:hAnsi="Times New Roman" w:cs="Times New Roman"/>
                <w:color w:val="000000"/>
                <w:sz w:val="23"/>
                <w:szCs w:val="23"/>
                <w:lang w:eastAsia="ru-RU"/>
              </w:rPr>
            </w:pPr>
            <w:r w:rsidRPr="00F600AB">
              <w:rPr>
                <w:rFonts w:ascii="Times New Roman" w:eastAsia="Times New Roman" w:hAnsi="Times New Roman" w:cs="Times New Roman"/>
                <w:color w:val="000000"/>
                <w:sz w:val="23"/>
                <w:szCs w:val="23"/>
                <w:lang w:eastAsia="ru-RU"/>
              </w:rPr>
              <w:t>- признавать свое право и право других людей на ошибки;</w:t>
            </w:r>
          </w:p>
          <w:p w14:paraId="69FBCDB4" w14:textId="77777777" w:rsidR="00F600AB" w:rsidRPr="00F600AB" w:rsidRDefault="00F600AB" w:rsidP="00F600AB">
            <w:pPr>
              <w:suppressAutoHyphens/>
              <w:jc w:val="both"/>
              <w:rPr>
                <w:rFonts w:ascii="Times New Roman" w:eastAsia="Calibri" w:hAnsi="Times New Roman" w:cs="Times New Roman"/>
                <w:bCs/>
                <w:iCs/>
                <w:sz w:val="23"/>
                <w:szCs w:val="23"/>
                <w:lang w:eastAsia="ru-RU"/>
              </w:rPr>
            </w:pPr>
            <w:r w:rsidRPr="00F600AB">
              <w:rPr>
                <w:rFonts w:ascii="Times New Roman" w:eastAsia="Times New Roman" w:hAnsi="Times New Roman" w:cs="Times New Roman"/>
                <w:color w:val="000000"/>
                <w:sz w:val="23"/>
                <w:szCs w:val="23"/>
                <w:lang w:eastAsia="ru-RU"/>
              </w:rPr>
              <w:t>- развивать способность понимать мир с позиции другого человека;</w:t>
            </w:r>
          </w:p>
        </w:tc>
        <w:tc>
          <w:tcPr>
            <w:tcW w:w="2116" w:type="pct"/>
          </w:tcPr>
          <w:p w14:paraId="7C0F69AC" w14:textId="77777777" w:rsidR="00F600AB" w:rsidRPr="00F600AB" w:rsidRDefault="00F600AB" w:rsidP="00F600AB">
            <w:pPr>
              <w:suppressAutoHyphens/>
              <w:jc w:val="both"/>
              <w:rPr>
                <w:rFonts w:ascii="Times New Roman" w:eastAsia="Calibri" w:hAnsi="Times New Roman" w:cs="Times New Roman"/>
                <w:iCs/>
                <w:sz w:val="23"/>
                <w:szCs w:val="23"/>
                <w:lang w:eastAsia="ru-RU"/>
              </w:rPr>
            </w:pPr>
            <w:r w:rsidRPr="00F600AB">
              <w:rPr>
                <w:rFonts w:ascii="Times New Roman" w:eastAsia="Calibri" w:hAnsi="Times New Roman" w:cs="Times New Roman"/>
                <w:iCs/>
                <w:sz w:val="23"/>
                <w:szCs w:val="23"/>
                <w:lang w:eastAsia="ru-RU"/>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7655F247" w14:textId="77777777" w:rsidR="00F600AB" w:rsidRPr="00F600AB" w:rsidRDefault="00F600AB" w:rsidP="00F600AB">
            <w:pPr>
              <w:suppressAutoHyphens/>
              <w:jc w:val="both"/>
              <w:rPr>
                <w:rFonts w:ascii="Times New Roman" w:eastAsia="Calibri" w:hAnsi="Times New Roman" w:cs="Times New Roman"/>
                <w:iCs/>
                <w:sz w:val="23"/>
                <w:szCs w:val="23"/>
                <w:lang w:eastAsia="ru-RU"/>
              </w:rPr>
            </w:pPr>
            <w:r w:rsidRPr="00F600AB">
              <w:rPr>
                <w:rFonts w:ascii="Times New Roman" w:eastAsia="Calibri" w:hAnsi="Times New Roman" w:cs="Times New Roman"/>
                <w:iCs/>
                <w:sz w:val="23"/>
                <w:szCs w:val="23"/>
                <w:lang w:eastAsia="ru-RU"/>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5A3C854D" w14:textId="77777777" w:rsidR="00F600AB" w:rsidRPr="00F600AB" w:rsidRDefault="00F600AB" w:rsidP="00F600AB">
            <w:pPr>
              <w:suppressAutoHyphens/>
              <w:jc w:val="both"/>
              <w:rPr>
                <w:rFonts w:ascii="Times New Roman" w:eastAsia="Calibri" w:hAnsi="Times New Roman" w:cs="Times New Roman"/>
                <w:bCs/>
                <w:iCs/>
                <w:sz w:val="23"/>
                <w:szCs w:val="23"/>
                <w:lang w:eastAsia="ru-RU"/>
              </w:rPr>
            </w:pPr>
            <w:r w:rsidRPr="00F600AB">
              <w:rPr>
                <w:rFonts w:ascii="Times New Roman" w:eastAsia="Calibri" w:hAnsi="Times New Roman" w:cs="Times New Roman"/>
                <w:iCs/>
                <w:sz w:val="23"/>
                <w:szCs w:val="23"/>
                <w:lang w:eastAsia="ru-RU"/>
              </w:rPr>
              <w:t>- уметь использовать правила русского речевого этикета в социально-культурной, учебно-</w:t>
            </w:r>
            <w:r w:rsidRPr="00F600AB">
              <w:rPr>
                <w:rFonts w:ascii="Times New Roman" w:eastAsia="Calibri" w:hAnsi="Times New Roman" w:cs="Times New Roman"/>
                <w:iCs/>
                <w:sz w:val="23"/>
                <w:szCs w:val="23"/>
                <w:lang w:eastAsia="ru-RU"/>
              </w:rPr>
              <w:lastRenderedPageBreak/>
              <w:t>научной, официально-деловой сферах общения, в повседневном общении, интернет-коммуникации.</w:t>
            </w:r>
          </w:p>
        </w:tc>
      </w:tr>
      <w:tr w:rsidR="00F600AB" w:rsidRPr="00F600AB" w14:paraId="3D9A63B3" w14:textId="77777777" w:rsidTr="00F600AB">
        <w:trPr>
          <w:trHeight w:val="3109"/>
          <w:jc w:val="center"/>
        </w:trPr>
        <w:tc>
          <w:tcPr>
            <w:tcW w:w="864" w:type="pct"/>
          </w:tcPr>
          <w:p w14:paraId="589131A4" w14:textId="77777777" w:rsidR="00F600AB" w:rsidRPr="00F600AB" w:rsidRDefault="00F600AB" w:rsidP="00F600AB">
            <w:pPr>
              <w:suppressAutoHyphens/>
              <w:rPr>
                <w:rFonts w:ascii="Times New Roman" w:eastAsia="Calibri" w:hAnsi="Times New Roman" w:cs="Times New Roman"/>
                <w:sz w:val="23"/>
                <w:szCs w:val="23"/>
                <w:lang w:eastAsia="ru-RU"/>
              </w:rPr>
            </w:pPr>
            <w:r w:rsidRPr="00F600AB">
              <w:rPr>
                <w:rFonts w:ascii="Times New Roman" w:eastAsia="Calibri" w:hAnsi="Times New Roman" w:cs="Times New Roman"/>
                <w:iCs/>
                <w:sz w:val="23"/>
                <w:szCs w:val="23"/>
                <w:lang w:eastAsia="ru-RU"/>
              </w:rPr>
              <w:lastRenderedPageBreak/>
              <w:t xml:space="preserve">ОК 05. </w:t>
            </w:r>
            <w:r w:rsidRPr="00F600AB">
              <w:rPr>
                <w:rFonts w:ascii="Times New Roman" w:eastAsia="Calibri" w:hAnsi="Times New Roman" w:cs="Times New Roman"/>
                <w:sz w:val="23"/>
                <w:szCs w:val="23"/>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20" w:type="pct"/>
          </w:tcPr>
          <w:p w14:paraId="552A4BF3" w14:textId="77777777" w:rsidR="00F600AB" w:rsidRPr="00F600AB" w:rsidRDefault="00F600AB" w:rsidP="00F600AB">
            <w:pPr>
              <w:jc w:val="both"/>
              <w:rPr>
                <w:rFonts w:ascii="Times New Roman" w:eastAsia="Times New Roman" w:hAnsi="Times New Roman" w:cs="Times New Roman"/>
                <w:b/>
                <w:bCs/>
                <w:color w:val="000000"/>
                <w:sz w:val="23"/>
                <w:szCs w:val="23"/>
                <w:shd w:val="clear" w:color="auto" w:fill="FFFFFF"/>
                <w:lang w:eastAsia="ru-RU"/>
              </w:rPr>
            </w:pPr>
            <w:r w:rsidRPr="00F600AB">
              <w:rPr>
                <w:rFonts w:ascii="Times New Roman" w:eastAsia="Times New Roman" w:hAnsi="Times New Roman" w:cs="Times New Roman"/>
                <w:b/>
                <w:bCs/>
                <w:color w:val="000000"/>
                <w:sz w:val="23"/>
                <w:szCs w:val="23"/>
                <w:shd w:val="clear" w:color="auto" w:fill="FFFFFF"/>
                <w:lang w:eastAsia="ru-RU"/>
              </w:rPr>
              <w:t>В области</w:t>
            </w:r>
            <w:r w:rsidRPr="00F600AB">
              <w:rPr>
                <w:rFonts w:ascii="Times New Roman" w:eastAsia="Times New Roman" w:hAnsi="Times New Roman" w:cs="Times New Roman"/>
                <w:color w:val="000000"/>
                <w:sz w:val="23"/>
                <w:szCs w:val="23"/>
                <w:shd w:val="clear" w:color="auto" w:fill="FFFFFF"/>
                <w:lang w:eastAsia="ru-RU"/>
              </w:rPr>
              <w:t xml:space="preserve"> </w:t>
            </w:r>
            <w:r w:rsidRPr="00F600AB">
              <w:rPr>
                <w:rFonts w:ascii="Times New Roman" w:eastAsia="Times New Roman" w:hAnsi="Times New Roman" w:cs="Times New Roman"/>
                <w:b/>
                <w:bCs/>
                <w:color w:val="000000"/>
                <w:sz w:val="23"/>
                <w:szCs w:val="23"/>
                <w:shd w:val="clear" w:color="auto" w:fill="FFFFFF"/>
                <w:lang w:eastAsia="ru-RU"/>
              </w:rPr>
              <w:t>эстетического воспитания:</w:t>
            </w:r>
          </w:p>
          <w:p w14:paraId="52B08E48" w14:textId="77777777" w:rsidR="00F600AB" w:rsidRPr="00F600AB" w:rsidRDefault="00F600AB" w:rsidP="00F600AB">
            <w:pPr>
              <w:jc w:val="both"/>
              <w:rPr>
                <w:rFonts w:ascii="Times New Roman" w:eastAsia="Times New Roman" w:hAnsi="Times New Roman" w:cs="Times New Roman"/>
                <w:b/>
                <w:bCs/>
                <w:sz w:val="23"/>
                <w:szCs w:val="23"/>
                <w:lang w:eastAsia="ru-RU"/>
              </w:rPr>
            </w:pPr>
            <w:r w:rsidRPr="00F600AB">
              <w:rPr>
                <w:rFonts w:ascii="Times New Roman" w:eastAsia="Times New Roman" w:hAnsi="Times New Roman" w:cs="Times New Roman"/>
                <w:color w:val="000000"/>
                <w:sz w:val="23"/>
                <w:szCs w:val="23"/>
                <w:shd w:val="clear" w:color="auto" w:fill="FFFFFF"/>
                <w:lang w:eastAsia="ru-RU"/>
              </w:rPr>
              <w:t>- эстетическое отношение к миру, включая эстетику быта, научного и технического творчества, спорта, труда и общественных отношений;</w:t>
            </w:r>
          </w:p>
          <w:p w14:paraId="5A4F344D" w14:textId="77777777" w:rsidR="00F600AB" w:rsidRPr="00F600AB" w:rsidRDefault="00F600AB" w:rsidP="00F600AB">
            <w:pPr>
              <w:jc w:val="both"/>
              <w:rPr>
                <w:rFonts w:ascii="Times New Roman" w:eastAsia="Times New Roman" w:hAnsi="Times New Roman" w:cs="Times New Roman"/>
                <w:sz w:val="23"/>
                <w:szCs w:val="23"/>
                <w:lang w:eastAsia="ru-RU"/>
              </w:rPr>
            </w:pPr>
            <w:r w:rsidRPr="00F600AB">
              <w:rPr>
                <w:rFonts w:ascii="Times New Roman" w:eastAsia="Times New Roman" w:hAnsi="Times New Roman" w:cs="Times New Roman"/>
                <w:color w:val="000000"/>
                <w:sz w:val="23"/>
                <w:szCs w:val="23"/>
                <w:shd w:val="clear" w:color="auto" w:fill="FFFFFF"/>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B964724" w14:textId="77777777" w:rsidR="00F600AB" w:rsidRPr="00F600AB" w:rsidRDefault="00F600AB" w:rsidP="00F600AB">
            <w:pPr>
              <w:jc w:val="both"/>
              <w:rPr>
                <w:rFonts w:ascii="Times New Roman" w:eastAsia="Times New Roman" w:hAnsi="Times New Roman" w:cs="Times New Roman"/>
                <w:sz w:val="23"/>
                <w:szCs w:val="23"/>
                <w:lang w:eastAsia="ru-RU"/>
              </w:rPr>
            </w:pPr>
            <w:r w:rsidRPr="00F600AB">
              <w:rPr>
                <w:rFonts w:ascii="Times New Roman" w:eastAsia="Times New Roman" w:hAnsi="Times New Roman" w:cs="Times New Roman"/>
                <w:color w:val="000000"/>
                <w:sz w:val="23"/>
                <w:szCs w:val="23"/>
                <w:shd w:val="clear" w:color="auto" w:fill="FFFFFF"/>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F33E966" w14:textId="77777777" w:rsidR="00F600AB" w:rsidRPr="00F600AB" w:rsidRDefault="00F600AB" w:rsidP="00F600AB">
            <w:pPr>
              <w:jc w:val="both"/>
              <w:rPr>
                <w:rFonts w:ascii="Times New Roman" w:eastAsia="Times New Roman" w:hAnsi="Times New Roman" w:cs="Times New Roman"/>
                <w:color w:val="000000"/>
                <w:sz w:val="23"/>
                <w:szCs w:val="23"/>
                <w:shd w:val="clear" w:color="auto" w:fill="FFFFFF"/>
                <w:lang w:eastAsia="ru-RU"/>
              </w:rPr>
            </w:pPr>
            <w:r w:rsidRPr="00F600AB">
              <w:rPr>
                <w:rFonts w:ascii="Times New Roman" w:eastAsia="Times New Roman" w:hAnsi="Times New Roman" w:cs="Times New Roman"/>
                <w:color w:val="000000"/>
                <w:sz w:val="23"/>
                <w:szCs w:val="23"/>
                <w:shd w:val="clear" w:color="auto" w:fill="FFFFFF"/>
                <w:lang w:eastAsia="ru-RU"/>
              </w:rPr>
              <w:t>- готовность к самовыражению в разных видах искусства, стремление проявлять качества творческой личности;</w:t>
            </w:r>
          </w:p>
          <w:p w14:paraId="458DC62C" w14:textId="77777777" w:rsidR="00F600AB" w:rsidRPr="00F600AB" w:rsidRDefault="00F600AB" w:rsidP="00F600AB">
            <w:pPr>
              <w:shd w:val="clear" w:color="auto" w:fill="FFFFFF"/>
              <w:jc w:val="both"/>
              <w:textAlignment w:val="baseline"/>
              <w:rPr>
                <w:rFonts w:ascii="Times New Roman" w:eastAsia="Times New Roman" w:hAnsi="Times New Roman" w:cs="Times New Roman"/>
                <w:b/>
                <w:bCs/>
                <w:color w:val="000000"/>
                <w:sz w:val="23"/>
                <w:szCs w:val="23"/>
                <w:u w:val="single"/>
                <w:lang w:eastAsia="ru-RU"/>
              </w:rPr>
            </w:pPr>
            <w:r w:rsidRPr="00F600AB">
              <w:rPr>
                <w:rFonts w:ascii="Times New Roman" w:eastAsia="Times New Roman" w:hAnsi="Times New Roman" w:cs="Times New Roman"/>
                <w:b/>
                <w:bCs/>
                <w:color w:val="000000"/>
                <w:sz w:val="23"/>
                <w:szCs w:val="23"/>
                <w:lang w:eastAsia="ru-RU"/>
              </w:rPr>
              <w:t>Овладение универсальными коммуникативными действиями:</w:t>
            </w:r>
          </w:p>
          <w:p w14:paraId="6AF850D6" w14:textId="77777777" w:rsidR="00F600AB" w:rsidRPr="00F600AB" w:rsidRDefault="00F600AB" w:rsidP="00F600AB">
            <w:pPr>
              <w:shd w:val="clear" w:color="auto" w:fill="FFFFFF"/>
              <w:jc w:val="both"/>
              <w:textAlignment w:val="baseline"/>
              <w:rPr>
                <w:rFonts w:ascii="Times New Roman" w:eastAsia="Times New Roman" w:hAnsi="Times New Roman" w:cs="Times New Roman"/>
                <w:b/>
                <w:bCs/>
                <w:color w:val="000000"/>
                <w:sz w:val="23"/>
                <w:szCs w:val="23"/>
                <w:lang w:eastAsia="ru-RU"/>
              </w:rPr>
            </w:pPr>
            <w:r w:rsidRPr="00F600AB">
              <w:rPr>
                <w:rFonts w:ascii="Times New Roman" w:eastAsia="Times New Roman" w:hAnsi="Times New Roman" w:cs="Times New Roman"/>
                <w:b/>
                <w:bCs/>
                <w:color w:val="808080"/>
                <w:sz w:val="23"/>
                <w:szCs w:val="23"/>
                <w:lang w:eastAsia="ru-RU"/>
              </w:rPr>
              <w:t>а)</w:t>
            </w:r>
            <w:r w:rsidRPr="00F600AB">
              <w:rPr>
                <w:rFonts w:ascii="Times New Roman" w:eastAsia="Times New Roman" w:hAnsi="Times New Roman" w:cs="Times New Roman"/>
                <w:b/>
                <w:bCs/>
                <w:color w:val="000000"/>
                <w:sz w:val="23"/>
                <w:szCs w:val="23"/>
                <w:lang w:eastAsia="ru-RU"/>
              </w:rPr>
              <w:t> общение:</w:t>
            </w:r>
          </w:p>
          <w:p w14:paraId="53420D30" w14:textId="77777777" w:rsidR="00F600AB" w:rsidRPr="00F600AB" w:rsidRDefault="00F600AB" w:rsidP="00F600AB">
            <w:pPr>
              <w:shd w:val="clear" w:color="auto" w:fill="FFFFFF"/>
              <w:jc w:val="both"/>
              <w:textAlignment w:val="baseline"/>
              <w:rPr>
                <w:rFonts w:ascii="Times New Roman" w:eastAsia="Times New Roman" w:hAnsi="Times New Roman" w:cs="Times New Roman"/>
                <w:color w:val="000000"/>
                <w:sz w:val="23"/>
                <w:szCs w:val="23"/>
                <w:lang w:eastAsia="ru-RU"/>
              </w:rPr>
            </w:pPr>
            <w:r w:rsidRPr="00F600AB">
              <w:rPr>
                <w:rFonts w:ascii="Times New Roman" w:eastAsia="Times New Roman" w:hAnsi="Times New Roman" w:cs="Times New Roman"/>
                <w:color w:val="000000"/>
                <w:sz w:val="23"/>
                <w:szCs w:val="23"/>
                <w:lang w:eastAsia="ru-RU"/>
              </w:rPr>
              <w:t>- осуществлять коммуникации во всех сферах жизни;</w:t>
            </w:r>
          </w:p>
          <w:p w14:paraId="2800D690" w14:textId="77777777" w:rsidR="00F600AB" w:rsidRPr="00F600AB" w:rsidRDefault="00F600AB" w:rsidP="00F600AB">
            <w:pPr>
              <w:shd w:val="clear" w:color="auto" w:fill="FFFFFF"/>
              <w:jc w:val="both"/>
              <w:textAlignment w:val="baseline"/>
              <w:rPr>
                <w:rFonts w:ascii="Times New Roman" w:eastAsia="Times New Roman" w:hAnsi="Times New Roman" w:cs="Times New Roman"/>
                <w:color w:val="000000"/>
                <w:sz w:val="23"/>
                <w:szCs w:val="23"/>
                <w:lang w:eastAsia="ru-RU"/>
              </w:rPr>
            </w:pPr>
            <w:r w:rsidRPr="00F600AB">
              <w:rPr>
                <w:rFonts w:ascii="Times New Roman" w:eastAsia="Times New Roman" w:hAnsi="Times New Roman" w:cs="Times New Roman"/>
                <w:color w:val="000000"/>
                <w:sz w:val="23"/>
                <w:szCs w:val="23"/>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33409E9" w14:textId="77777777" w:rsidR="00F600AB" w:rsidRPr="00F600AB" w:rsidRDefault="00F600AB" w:rsidP="00F600AB">
            <w:pPr>
              <w:suppressAutoHyphens/>
              <w:jc w:val="both"/>
              <w:rPr>
                <w:rFonts w:ascii="Times New Roman" w:eastAsia="Calibri" w:hAnsi="Times New Roman" w:cs="Times New Roman"/>
                <w:iCs/>
                <w:sz w:val="23"/>
                <w:szCs w:val="23"/>
                <w:lang w:eastAsia="ru-RU"/>
              </w:rPr>
            </w:pPr>
            <w:r w:rsidRPr="00F600AB">
              <w:rPr>
                <w:rFonts w:ascii="Times New Roman" w:eastAsia="Times New Roman" w:hAnsi="Times New Roman" w:cs="Times New Roman"/>
                <w:color w:val="000000"/>
                <w:sz w:val="23"/>
                <w:szCs w:val="23"/>
                <w:lang w:eastAsia="ru-RU"/>
              </w:rPr>
              <w:t>- развернуто и логично излагать свою точку зрения с использованием языковых средств;</w:t>
            </w:r>
          </w:p>
        </w:tc>
        <w:tc>
          <w:tcPr>
            <w:tcW w:w="2116" w:type="pct"/>
          </w:tcPr>
          <w:p w14:paraId="3E6D00F1" w14:textId="77777777" w:rsidR="00F600AB" w:rsidRPr="00F600AB" w:rsidRDefault="00F600AB" w:rsidP="00F600AB">
            <w:pPr>
              <w:suppressAutoHyphens/>
              <w:jc w:val="both"/>
              <w:rPr>
                <w:rFonts w:ascii="Times New Roman" w:eastAsia="Calibri" w:hAnsi="Times New Roman" w:cs="Times New Roman"/>
                <w:iCs/>
                <w:sz w:val="23"/>
                <w:szCs w:val="23"/>
                <w:lang w:eastAsia="ru-RU"/>
              </w:rPr>
            </w:pPr>
            <w:r w:rsidRPr="00F600AB">
              <w:rPr>
                <w:rFonts w:ascii="Times New Roman" w:eastAsia="Calibri" w:hAnsi="Times New Roman" w:cs="Times New Roman"/>
                <w:iCs/>
                <w:sz w:val="23"/>
                <w:szCs w:val="23"/>
                <w:lang w:eastAsia="ru-RU"/>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76C9FA75" w14:textId="77777777" w:rsidR="00F600AB" w:rsidRPr="00F600AB" w:rsidRDefault="00F600AB" w:rsidP="00F600AB">
            <w:pPr>
              <w:suppressAutoHyphens/>
              <w:jc w:val="both"/>
              <w:rPr>
                <w:rFonts w:ascii="Times New Roman" w:eastAsia="Calibri" w:hAnsi="Times New Roman" w:cs="Times New Roman"/>
                <w:iCs/>
                <w:sz w:val="23"/>
                <w:szCs w:val="23"/>
                <w:lang w:eastAsia="ru-RU"/>
              </w:rPr>
            </w:pPr>
            <w:r w:rsidRPr="00F600AB">
              <w:rPr>
                <w:rFonts w:ascii="Times New Roman" w:eastAsia="Calibri" w:hAnsi="Times New Roman" w:cs="Times New Roman"/>
                <w:iCs/>
                <w:sz w:val="23"/>
                <w:szCs w:val="23"/>
                <w:lang w:eastAsia="ru-RU"/>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F600AB" w:rsidRPr="00F600AB" w14:paraId="19B27825" w14:textId="77777777" w:rsidTr="00F600AB">
        <w:trPr>
          <w:trHeight w:val="3352"/>
          <w:jc w:val="center"/>
        </w:trPr>
        <w:tc>
          <w:tcPr>
            <w:tcW w:w="864" w:type="pct"/>
          </w:tcPr>
          <w:p w14:paraId="66EF93FB" w14:textId="77777777" w:rsidR="00F600AB" w:rsidRPr="00F600AB" w:rsidRDefault="00F600AB" w:rsidP="00F600AB">
            <w:pPr>
              <w:suppressAutoHyphens/>
              <w:rPr>
                <w:rFonts w:ascii="Times New Roman" w:eastAsia="Calibri" w:hAnsi="Times New Roman" w:cs="Times New Roman"/>
                <w:sz w:val="23"/>
                <w:szCs w:val="23"/>
                <w:lang w:eastAsia="ru-RU"/>
              </w:rPr>
            </w:pPr>
            <w:r w:rsidRPr="00F600AB">
              <w:rPr>
                <w:rFonts w:ascii="Times New Roman" w:eastAsia="Calibri" w:hAnsi="Times New Roman" w:cs="Times New Roman"/>
                <w:iCs/>
                <w:sz w:val="23"/>
                <w:szCs w:val="23"/>
                <w:lang w:eastAsia="ru-RU"/>
              </w:rPr>
              <w:t xml:space="preserve">ОК 09. </w:t>
            </w:r>
            <w:r w:rsidRPr="00F600AB">
              <w:rPr>
                <w:rFonts w:ascii="Times New Roman" w:eastAsia="Calibri" w:hAnsi="Times New Roman" w:cs="Times New Roman"/>
                <w:sz w:val="23"/>
                <w:szCs w:val="23"/>
                <w:lang w:eastAsia="ru-RU"/>
              </w:rPr>
              <w:t>Пользоваться профессиональной документацией на государственном и иностранном языках</w:t>
            </w:r>
          </w:p>
        </w:tc>
        <w:tc>
          <w:tcPr>
            <w:tcW w:w="2020" w:type="pct"/>
          </w:tcPr>
          <w:p w14:paraId="100CE8BE" w14:textId="77777777" w:rsidR="00F600AB" w:rsidRPr="00F600AB" w:rsidRDefault="00F600AB" w:rsidP="00F600AB">
            <w:pPr>
              <w:jc w:val="both"/>
              <w:rPr>
                <w:rFonts w:ascii="Times New Roman" w:eastAsia="Times New Roman" w:hAnsi="Times New Roman" w:cs="Times New Roman"/>
                <w:color w:val="000000"/>
                <w:sz w:val="23"/>
                <w:szCs w:val="23"/>
                <w:shd w:val="clear" w:color="auto" w:fill="FFFFFF"/>
                <w:lang w:eastAsia="ru-RU"/>
              </w:rPr>
            </w:pPr>
            <w:r w:rsidRPr="00F600AB">
              <w:rPr>
                <w:rFonts w:ascii="Times New Roman" w:eastAsia="Times New Roman" w:hAnsi="Times New Roman" w:cs="Times New Roman"/>
                <w:color w:val="000000"/>
                <w:sz w:val="23"/>
                <w:szCs w:val="23"/>
                <w:shd w:val="clear" w:color="auto" w:fill="FFFFFF"/>
                <w:lang w:eastAsia="ru-RU"/>
              </w:rPr>
              <w:t xml:space="preserve">- наличие мотивации к обучению и личностному развитию; </w:t>
            </w:r>
          </w:p>
          <w:p w14:paraId="5A496B5B" w14:textId="77777777" w:rsidR="00F600AB" w:rsidRPr="00F600AB" w:rsidRDefault="00F600AB" w:rsidP="00F600AB">
            <w:pPr>
              <w:jc w:val="both"/>
              <w:rPr>
                <w:rFonts w:ascii="Times New Roman" w:eastAsia="Times New Roman" w:hAnsi="Times New Roman" w:cs="Times New Roman"/>
                <w:b/>
                <w:bCs/>
                <w:color w:val="000000"/>
                <w:sz w:val="23"/>
                <w:szCs w:val="23"/>
                <w:shd w:val="clear" w:color="auto" w:fill="FFFFFF"/>
                <w:lang w:eastAsia="ru-RU"/>
              </w:rPr>
            </w:pPr>
            <w:r w:rsidRPr="00F600AB">
              <w:rPr>
                <w:rFonts w:ascii="Times New Roman" w:eastAsia="Times New Roman" w:hAnsi="Times New Roman" w:cs="Times New Roman"/>
                <w:b/>
                <w:bCs/>
                <w:color w:val="000000"/>
                <w:sz w:val="23"/>
                <w:szCs w:val="23"/>
                <w:shd w:val="clear" w:color="auto" w:fill="FFFFFF"/>
                <w:lang w:eastAsia="ru-RU"/>
              </w:rPr>
              <w:t>В области ценности научного познания:</w:t>
            </w:r>
          </w:p>
          <w:p w14:paraId="4DA873F3" w14:textId="77777777" w:rsidR="00F600AB" w:rsidRPr="00F600AB" w:rsidRDefault="00F600AB" w:rsidP="00F600AB">
            <w:pPr>
              <w:jc w:val="both"/>
              <w:rPr>
                <w:rFonts w:ascii="Times New Roman" w:eastAsia="Times New Roman" w:hAnsi="Times New Roman" w:cs="Times New Roman"/>
                <w:b/>
                <w:bCs/>
                <w:sz w:val="23"/>
                <w:szCs w:val="23"/>
                <w:lang w:eastAsia="ru-RU"/>
              </w:rPr>
            </w:pPr>
            <w:r w:rsidRPr="00F600AB">
              <w:rPr>
                <w:rFonts w:ascii="Times New Roman" w:eastAsia="Times New Roman" w:hAnsi="Times New Roman" w:cs="Times New Roman"/>
                <w:color w:val="000000"/>
                <w:sz w:val="23"/>
                <w:szCs w:val="23"/>
                <w:shd w:val="clear" w:color="auto" w:fill="FFFFFF"/>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600AB">
              <w:rPr>
                <w:rFonts w:ascii="Times New Roman" w:eastAsia="Times New Roman" w:hAnsi="Times New Roman" w:cs="Times New Roman"/>
                <w:b/>
                <w:bCs/>
                <w:iCs/>
                <w:sz w:val="23"/>
                <w:szCs w:val="23"/>
                <w:lang w:eastAsia="ru-RU"/>
              </w:rPr>
              <w:t xml:space="preserve"> </w:t>
            </w:r>
          </w:p>
          <w:p w14:paraId="52750EB6" w14:textId="77777777" w:rsidR="00F600AB" w:rsidRPr="00F600AB" w:rsidRDefault="00F600AB" w:rsidP="00F600AB">
            <w:pPr>
              <w:jc w:val="both"/>
              <w:rPr>
                <w:rFonts w:ascii="Times New Roman" w:eastAsia="Times New Roman" w:hAnsi="Times New Roman" w:cs="Times New Roman"/>
                <w:sz w:val="23"/>
                <w:szCs w:val="23"/>
                <w:lang w:eastAsia="ru-RU"/>
              </w:rPr>
            </w:pPr>
            <w:r w:rsidRPr="00F600AB">
              <w:rPr>
                <w:rFonts w:ascii="Times New Roman" w:eastAsia="Times New Roman" w:hAnsi="Times New Roman" w:cs="Times New Roman"/>
                <w:color w:val="000000"/>
                <w:sz w:val="23"/>
                <w:szCs w:val="23"/>
                <w:shd w:val="clear" w:color="auto" w:fill="FFFFFF"/>
                <w:lang w:eastAsia="ru-RU"/>
              </w:rPr>
              <w:t xml:space="preserve">- совершенствование языковой и читательской культуры как </w:t>
            </w:r>
            <w:r w:rsidRPr="00F600AB">
              <w:rPr>
                <w:rFonts w:ascii="Times New Roman" w:eastAsia="Times New Roman" w:hAnsi="Times New Roman" w:cs="Times New Roman"/>
                <w:color w:val="000000"/>
                <w:sz w:val="23"/>
                <w:szCs w:val="23"/>
                <w:shd w:val="clear" w:color="auto" w:fill="FFFFFF"/>
                <w:lang w:eastAsia="ru-RU"/>
              </w:rPr>
              <w:lastRenderedPageBreak/>
              <w:t>средства взаимодействия между людьми и познания мира;</w:t>
            </w:r>
            <w:r w:rsidRPr="00F600AB">
              <w:rPr>
                <w:rFonts w:ascii="Times New Roman" w:eastAsia="Times New Roman" w:hAnsi="Times New Roman" w:cs="Times New Roman"/>
                <w:b/>
                <w:bCs/>
                <w:iCs/>
                <w:sz w:val="23"/>
                <w:szCs w:val="23"/>
                <w:lang w:eastAsia="ru-RU"/>
              </w:rPr>
              <w:t xml:space="preserve"> </w:t>
            </w:r>
          </w:p>
          <w:p w14:paraId="6FC2495C" w14:textId="77777777" w:rsidR="00F600AB" w:rsidRPr="00F600AB" w:rsidRDefault="00F600AB" w:rsidP="00F600AB">
            <w:pPr>
              <w:jc w:val="both"/>
              <w:rPr>
                <w:rFonts w:ascii="Times New Roman" w:eastAsia="Times New Roman" w:hAnsi="Times New Roman" w:cs="Times New Roman"/>
                <w:color w:val="000000"/>
                <w:sz w:val="23"/>
                <w:szCs w:val="23"/>
                <w:shd w:val="clear" w:color="auto" w:fill="FFFFFF"/>
                <w:lang w:eastAsia="ru-RU"/>
              </w:rPr>
            </w:pPr>
            <w:r w:rsidRPr="00F600AB">
              <w:rPr>
                <w:rFonts w:ascii="Times New Roman" w:eastAsia="Times New Roman" w:hAnsi="Times New Roman" w:cs="Times New Roman"/>
                <w:color w:val="000000"/>
                <w:sz w:val="23"/>
                <w:szCs w:val="23"/>
                <w:shd w:val="clear" w:color="auto" w:fill="FFFFFF"/>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B85482F" w14:textId="77777777" w:rsidR="00F600AB" w:rsidRPr="00F600AB" w:rsidRDefault="00F600AB" w:rsidP="00F600AB">
            <w:pPr>
              <w:jc w:val="both"/>
              <w:rPr>
                <w:rFonts w:ascii="Times New Roman" w:eastAsia="Times New Roman" w:hAnsi="Times New Roman" w:cs="Times New Roman"/>
                <w:b/>
                <w:bCs/>
                <w:color w:val="808080"/>
                <w:sz w:val="23"/>
                <w:szCs w:val="23"/>
                <w:shd w:val="clear" w:color="auto" w:fill="FFFFFF"/>
                <w:lang w:eastAsia="ru-RU"/>
              </w:rPr>
            </w:pPr>
            <w:r w:rsidRPr="00F600AB">
              <w:rPr>
                <w:rFonts w:ascii="Times New Roman" w:eastAsia="Times New Roman" w:hAnsi="Times New Roman" w:cs="Times New Roman"/>
                <w:b/>
                <w:bCs/>
                <w:color w:val="000000"/>
                <w:sz w:val="23"/>
                <w:szCs w:val="23"/>
                <w:shd w:val="clear" w:color="auto" w:fill="FFFFFF"/>
                <w:lang w:eastAsia="ru-RU"/>
              </w:rPr>
              <w:t>Овладение универсальными учебными познавательными действиями:</w:t>
            </w:r>
          </w:p>
          <w:p w14:paraId="132EECFF" w14:textId="77777777" w:rsidR="00F600AB" w:rsidRPr="00F600AB" w:rsidRDefault="00F600AB" w:rsidP="00F600AB">
            <w:pPr>
              <w:jc w:val="both"/>
              <w:rPr>
                <w:rFonts w:ascii="Times New Roman" w:eastAsia="Times New Roman" w:hAnsi="Times New Roman" w:cs="Times New Roman"/>
                <w:b/>
                <w:bCs/>
                <w:color w:val="000000"/>
                <w:sz w:val="23"/>
                <w:szCs w:val="23"/>
                <w:shd w:val="clear" w:color="auto" w:fill="FFFFFF"/>
                <w:lang w:eastAsia="ru-RU"/>
              </w:rPr>
            </w:pPr>
            <w:r w:rsidRPr="00F600AB">
              <w:rPr>
                <w:rFonts w:ascii="Times New Roman" w:eastAsia="Times New Roman" w:hAnsi="Times New Roman" w:cs="Times New Roman"/>
                <w:b/>
                <w:bCs/>
                <w:color w:val="808080"/>
                <w:sz w:val="23"/>
                <w:szCs w:val="23"/>
                <w:shd w:val="clear" w:color="auto" w:fill="FFFFFF"/>
                <w:lang w:eastAsia="ru-RU"/>
              </w:rPr>
              <w:t>б)</w:t>
            </w:r>
            <w:r w:rsidRPr="00F600AB">
              <w:rPr>
                <w:rFonts w:ascii="Times New Roman" w:eastAsia="Times New Roman" w:hAnsi="Times New Roman" w:cs="Times New Roman"/>
                <w:b/>
                <w:bCs/>
                <w:color w:val="000000"/>
                <w:sz w:val="23"/>
                <w:szCs w:val="23"/>
                <w:shd w:val="clear" w:color="auto" w:fill="FFFFFF"/>
                <w:lang w:eastAsia="ru-RU"/>
              </w:rPr>
              <w:t> базовые исследовательские действия:</w:t>
            </w:r>
          </w:p>
          <w:p w14:paraId="0A46B5C7" w14:textId="77777777" w:rsidR="00F600AB" w:rsidRPr="00F600AB" w:rsidRDefault="00F600AB" w:rsidP="00F600AB">
            <w:pPr>
              <w:shd w:val="clear" w:color="auto" w:fill="FFFFFF"/>
              <w:jc w:val="both"/>
              <w:textAlignment w:val="baseline"/>
              <w:rPr>
                <w:rFonts w:ascii="Times New Roman" w:eastAsia="Times New Roman" w:hAnsi="Times New Roman" w:cs="Times New Roman"/>
                <w:color w:val="000000"/>
                <w:sz w:val="23"/>
                <w:szCs w:val="23"/>
                <w:lang w:eastAsia="ru-RU"/>
              </w:rPr>
            </w:pPr>
            <w:r w:rsidRPr="00F600AB">
              <w:rPr>
                <w:rFonts w:ascii="Times New Roman" w:eastAsia="Times New Roman" w:hAnsi="Times New Roman" w:cs="Times New Roman"/>
                <w:color w:val="000000"/>
                <w:sz w:val="23"/>
                <w:szCs w:val="23"/>
                <w:lang w:eastAsia="ru-RU"/>
              </w:rPr>
              <w:t>- владеть навыками учебно-исследовательской и проектной деятельности, навыками разрешения проблем;</w:t>
            </w:r>
          </w:p>
          <w:p w14:paraId="55B83D2D" w14:textId="77777777" w:rsidR="00F600AB" w:rsidRPr="00F600AB" w:rsidRDefault="00F600AB" w:rsidP="00F600AB">
            <w:pPr>
              <w:shd w:val="clear" w:color="auto" w:fill="FFFFFF"/>
              <w:jc w:val="both"/>
              <w:textAlignment w:val="baseline"/>
              <w:rPr>
                <w:rFonts w:ascii="Times New Roman" w:eastAsia="Times New Roman" w:hAnsi="Times New Roman" w:cs="Times New Roman"/>
                <w:color w:val="000000"/>
                <w:sz w:val="23"/>
                <w:szCs w:val="23"/>
                <w:lang w:eastAsia="ru-RU"/>
              </w:rPr>
            </w:pPr>
            <w:r w:rsidRPr="00F600AB">
              <w:rPr>
                <w:rFonts w:ascii="Times New Roman" w:eastAsia="Times New Roman" w:hAnsi="Times New Roman" w:cs="Times New Roman"/>
                <w:color w:val="000000"/>
                <w:sz w:val="23"/>
                <w:szCs w:val="23"/>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F600AB">
              <w:rPr>
                <w:rFonts w:ascii="Times New Roman" w:eastAsia="Times New Roman" w:hAnsi="Times New Roman" w:cs="Times New Roman"/>
                <w:b/>
                <w:bCs/>
                <w:iCs/>
                <w:sz w:val="23"/>
                <w:szCs w:val="23"/>
                <w:lang w:eastAsia="ru-RU"/>
              </w:rPr>
              <w:t xml:space="preserve"> </w:t>
            </w:r>
          </w:p>
          <w:p w14:paraId="180FD5CB" w14:textId="77777777" w:rsidR="00F600AB" w:rsidRPr="00F600AB" w:rsidRDefault="00F600AB" w:rsidP="00F600AB">
            <w:pPr>
              <w:shd w:val="clear" w:color="auto" w:fill="FFFFFF"/>
              <w:jc w:val="both"/>
              <w:textAlignment w:val="baseline"/>
              <w:rPr>
                <w:rFonts w:ascii="Times New Roman" w:eastAsia="Times New Roman" w:hAnsi="Times New Roman" w:cs="Times New Roman"/>
                <w:color w:val="000000"/>
                <w:sz w:val="23"/>
                <w:szCs w:val="23"/>
                <w:lang w:eastAsia="ru-RU"/>
              </w:rPr>
            </w:pPr>
            <w:r w:rsidRPr="00F600AB">
              <w:rPr>
                <w:rFonts w:ascii="Times New Roman" w:eastAsia="Times New Roman" w:hAnsi="Times New Roman" w:cs="Times New Roman"/>
                <w:color w:val="000000"/>
                <w:sz w:val="23"/>
                <w:szCs w:val="23"/>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F600AB">
              <w:rPr>
                <w:rFonts w:ascii="Times New Roman" w:eastAsia="Times New Roman" w:hAnsi="Times New Roman" w:cs="Times New Roman"/>
                <w:b/>
                <w:bCs/>
                <w:iCs/>
                <w:sz w:val="23"/>
                <w:szCs w:val="23"/>
                <w:lang w:eastAsia="ru-RU"/>
              </w:rPr>
              <w:t xml:space="preserve"> </w:t>
            </w:r>
          </w:p>
          <w:p w14:paraId="32899C8C" w14:textId="77777777" w:rsidR="00F600AB" w:rsidRPr="00F600AB" w:rsidRDefault="00F600AB" w:rsidP="00F600AB">
            <w:pPr>
              <w:shd w:val="clear" w:color="auto" w:fill="FFFFFF"/>
              <w:jc w:val="both"/>
              <w:textAlignment w:val="baseline"/>
              <w:rPr>
                <w:rFonts w:ascii="Times New Roman" w:eastAsia="Times New Roman" w:hAnsi="Times New Roman" w:cs="Times New Roman"/>
                <w:color w:val="000000"/>
                <w:sz w:val="23"/>
                <w:szCs w:val="23"/>
                <w:lang w:eastAsia="ru-RU"/>
              </w:rPr>
            </w:pPr>
            <w:r w:rsidRPr="00F600AB">
              <w:rPr>
                <w:rFonts w:ascii="Times New Roman" w:eastAsia="Times New Roman" w:hAnsi="Times New Roman" w:cs="Times New Roman"/>
                <w:color w:val="000000"/>
                <w:sz w:val="23"/>
                <w:szCs w:val="23"/>
                <w:lang w:eastAsia="ru-RU"/>
              </w:rPr>
              <w:t>- формирование научного типа мышления, владение научной терминологией, ключевыми понятиями и методами;</w:t>
            </w:r>
            <w:r w:rsidRPr="00F600AB">
              <w:rPr>
                <w:rFonts w:ascii="Times New Roman" w:eastAsia="Times New Roman" w:hAnsi="Times New Roman" w:cs="Times New Roman"/>
                <w:b/>
                <w:bCs/>
                <w:iCs/>
                <w:sz w:val="23"/>
                <w:szCs w:val="23"/>
                <w:lang w:eastAsia="ru-RU"/>
              </w:rPr>
              <w:t xml:space="preserve"> </w:t>
            </w:r>
          </w:p>
          <w:p w14:paraId="64476B7E" w14:textId="77777777" w:rsidR="00F600AB" w:rsidRPr="00F600AB" w:rsidRDefault="00F600AB" w:rsidP="00F600AB">
            <w:pPr>
              <w:suppressAutoHyphens/>
              <w:jc w:val="both"/>
              <w:rPr>
                <w:rFonts w:ascii="Times New Roman" w:eastAsia="Calibri" w:hAnsi="Times New Roman" w:cs="Times New Roman"/>
                <w:iCs/>
                <w:sz w:val="23"/>
                <w:szCs w:val="23"/>
                <w:lang w:eastAsia="ru-RU"/>
              </w:rPr>
            </w:pPr>
            <w:r w:rsidRPr="00F600AB">
              <w:rPr>
                <w:rFonts w:ascii="Times New Roman" w:eastAsia="Times New Roman" w:hAnsi="Times New Roman" w:cs="Times New Roman"/>
                <w:color w:val="000000"/>
                <w:sz w:val="23"/>
                <w:szCs w:val="23"/>
                <w:lang w:eastAsia="ru-RU"/>
              </w:rPr>
              <w:t>-осуществлять целенаправленный поиск переноса средств и способов действия в профессиональную среду</w:t>
            </w:r>
          </w:p>
        </w:tc>
        <w:tc>
          <w:tcPr>
            <w:tcW w:w="2116" w:type="pct"/>
          </w:tcPr>
          <w:p w14:paraId="22F3A94D" w14:textId="77777777" w:rsidR="00F600AB" w:rsidRPr="00F600AB" w:rsidRDefault="00F600AB" w:rsidP="00F600AB">
            <w:pPr>
              <w:suppressAutoHyphens/>
              <w:jc w:val="both"/>
              <w:rPr>
                <w:rFonts w:ascii="Times New Roman" w:eastAsia="Calibri" w:hAnsi="Times New Roman" w:cs="Times New Roman"/>
                <w:iCs/>
                <w:sz w:val="23"/>
                <w:szCs w:val="23"/>
                <w:lang w:eastAsia="ru-RU"/>
              </w:rPr>
            </w:pPr>
            <w:r w:rsidRPr="00F600AB">
              <w:rPr>
                <w:rFonts w:ascii="Times New Roman" w:eastAsia="Calibri" w:hAnsi="Times New Roman" w:cs="Times New Roman"/>
                <w:iCs/>
                <w:sz w:val="23"/>
                <w:szCs w:val="23"/>
                <w:lang w:eastAsia="ru-RU"/>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78B2B15B" w14:textId="77777777" w:rsidR="00F600AB" w:rsidRPr="00F600AB" w:rsidRDefault="00F600AB" w:rsidP="00F600AB">
            <w:pPr>
              <w:suppressAutoHyphens/>
              <w:jc w:val="both"/>
              <w:rPr>
                <w:rFonts w:ascii="Times New Roman" w:eastAsia="Calibri" w:hAnsi="Times New Roman" w:cs="Times New Roman"/>
                <w:bCs/>
                <w:iCs/>
                <w:sz w:val="23"/>
                <w:szCs w:val="23"/>
                <w:lang w:eastAsia="ru-RU"/>
              </w:rPr>
            </w:pPr>
            <w:r w:rsidRPr="00F600AB">
              <w:rPr>
                <w:rFonts w:ascii="Times New Roman" w:eastAsia="Calibri" w:hAnsi="Times New Roman" w:cs="Times New Roman"/>
                <w:bCs/>
                <w:iCs/>
                <w:sz w:val="23"/>
                <w:szCs w:val="23"/>
                <w:lang w:eastAsia="ru-RU"/>
              </w:rPr>
              <w:t xml:space="preserve">- обобщить знания о языке как системе, его основных единицах и </w:t>
            </w:r>
            <w:r w:rsidRPr="00F600AB">
              <w:rPr>
                <w:rFonts w:ascii="Times New Roman" w:eastAsia="Calibri" w:hAnsi="Times New Roman" w:cs="Times New Roman"/>
                <w:bCs/>
                <w:iCs/>
                <w:sz w:val="23"/>
                <w:szCs w:val="23"/>
                <w:lang w:eastAsia="ru-RU"/>
              </w:rPr>
              <w:lastRenderedPageBreak/>
              <w:t>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7A4AEDB6" w14:textId="77777777" w:rsidR="00F600AB" w:rsidRPr="00F600AB" w:rsidRDefault="00F600AB" w:rsidP="00F600AB">
            <w:pPr>
              <w:suppressAutoHyphens/>
              <w:jc w:val="both"/>
              <w:rPr>
                <w:rFonts w:ascii="Times New Roman" w:eastAsia="Calibri" w:hAnsi="Times New Roman" w:cs="Times New Roman"/>
                <w:bCs/>
                <w:iCs/>
                <w:sz w:val="23"/>
                <w:szCs w:val="23"/>
                <w:lang w:eastAsia="ru-RU"/>
              </w:rPr>
            </w:pPr>
            <w:r w:rsidRPr="00F600AB">
              <w:rPr>
                <w:rFonts w:ascii="Times New Roman" w:eastAsia="Calibri" w:hAnsi="Times New Roman" w:cs="Times New Roman"/>
                <w:bCs/>
                <w:iCs/>
                <w:sz w:val="23"/>
                <w:szCs w:val="23"/>
                <w:lang w:eastAsia="ru-RU"/>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278E507C" w14:textId="77777777" w:rsidR="00F600AB" w:rsidRPr="00F600AB" w:rsidRDefault="00F600AB" w:rsidP="00F600AB">
            <w:pPr>
              <w:suppressAutoHyphens/>
              <w:jc w:val="both"/>
              <w:rPr>
                <w:rFonts w:ascii="Times New Roman" w:eastAsia="Calibri" w:hAnsi="Times New Roman" w:cs="Times New Roman"/>
                <w:bCs/>
                <w:iCs/>
                <w:sz w:val="23"/>
                <w:szCs w:val="23"/>
                <w:lang w:eastAsia="ru-RU"/>
              </w:rPr>
            </w:pPr>
            <w:r w:rsidRPr="00F600AB">
              <w:rPr>
                <w:rFonts w:ascii="Times New Roman" w:eastAsia="Calibri" w:hAnsi="Times New Roman" w:cs="Times New Roman"/>
                <w:bCs/>
                <w:iCs/>
                <w:sz w:val="23"/>
                <w:szCs w:val="23"/>
                <w:lang w:eastAsia="ru-RU"/>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F600AB" w:rsidRPr="00F600AB" w14:paraId="43499EB7" w14:textId="77777777" w:rsidTr="00F600AB">
        <w:trPr>
          <w:trHeight w:val="559"/>
          <w:jc w:val="center"/>
        </w:trPr>
        <w:tc>
          <w:tcPr>
            <w:tcW w:w="864" w:type="pct"/>
          </w:tcPr>
          <w:p w14:paraId="6EB7E7C6" w14:textId="77777777" w:rsidR="00F600AB" w:rsidRPr="00F600AB" w:rsidRDefault="00F600AB" w:rsidP="00F600AB">
            <w:pPr>
              <w:suppressAutoHyphens/>
              <w:rPr>
                <w:rFonts w:ascii="Times New Roman" w:eastAsia="Calibri" w:hAnsi="Times New Roman" w:cs="Times New Roman"/>
                <w:iCs/>
                <w:sz w:val="23"/>
                <w:szCs w:val="23"/>
                <w:lang w:eastAsia="ru-RU"/>
              </w:rPr>
            </w:pPr>
            <w:r w:rsidRPr="00F600AB">
              <w:rPr>
                <w:rFonts w:ascii="Times New Roman" w:eastAsia="Calibri" w:hAnsi="Times New Roman" w:cs="Times New Roman"/>
                <w:iCs/>
                <w:sz w:val="23"/>
                <w:szCs w:val="23"/>
                <w:lang w:eastAsia="ru-RU"/>
              </w:rPr>
              <w:lastRenderedPageBreak/>
              <w:t>ПК 1.5. Работать с документацией установленной формы</w:t>
            </w:r>
          </w:p>
        </w:tc>
        <w:tc>
          <w:tcPr>
            <w:tcW w:w="2020" w:type="pct"/>
          </w:tcPr>
          <w:p w14:paraId="204389F2" w14:textId="77777777" w:rsidR="00F600AB" w:rsidRPr="00F600AB" w:rsidRDefault="00F600AB" w:rsidP="00F600AB">
            <w:pPr>
              <w:suppressAutoHyphens/>
              <w:jc w:val="both"/>
              <w:rPr>
                <w:rFonts w:ascii="Times New Roman" w:eastAsia="Calibri" w:hAnsi="Times New Roman" w:cs="Times New Roman"/>
                <w:b/>
                <w:iCs/>
                <w:sz w:val="23"/>
                <w:szCs w:val="23"/>
                <w:lang w:eastAsia="ru-RU"/>
              </w:rPr>
            </w:pPr>
            <w:r w:rsidRPr="00F600AB">
              <w:rPr>
                <w:rFonts w:ascii="Times New Roman" w:eastAsia="Calibri" w:hAnsi="Times New Roman" w:cs="Times New Roman"/>
                <w:b/>
                <w:iCs/>
                <w:sz w:val="23"/>
                <w:szCs w:val="23"/>
                <w:lang w:eastAsia="ru-RU"/>
              </w:rPr>
              <w:t>Овладение универсальными учебными познавательными действиями:</w:t>
            </w:r>
          </w:p>
          <w:p w14:paraId="5A0FDBDC" w14:textId="77777777" w:rsidR="00F600AB" w:rsidRPr="00F600AB" w:rsidRDefault="00F600AB" w:rsidP="00F600AB">
            <w:pPr>
              <w:suppressAutoHyphens/>
              <w:jc w:val="both"/>
              <w:rPr>
                <w:rFonts w:ascii="Times New Roman" w:eastAsia="Calibri" w:hAnsi="Times New Roman" w:cs="Times New Roman"/>
                <w:iCs/>
                <w:sz w:val="23"/>
                <w:szCs w:val="23"/>
                <w:lang w:eastAsia="ru-RU"/>
              </w:rPr>
            </w:pPr>
            <w:r w:rsidRPr="00F600AB">
              <w:rPr>
                <w:rFonts w:ascii="Times New Roman" w:eastAsia="Calibri" w:hAnsi="Times New Roman" w:cs="Times New Roman"/>
                <w:iCs/>
                <w:sz w:val="23"/>
                <w:szCs w:val="23"/>
                <w:lang w:eastAsia="ru-RU"/>
              </w:rPr>
              <w:t>−− готовность и способность к самостоятельной, творческой и ответственной деятельности;</w:t>
            </w:r>
          </w:p>
        </w:tc>
        <w:tc>
          <w:tcPr>
            <w:tcW w:w="2116" w:type="pct"/>
          </w:tcPr>
          <w:p w14:paraId="2D7263AF" w14:textId="77777777" w:rsidR="00F600AB" w:rsidRPr="00F600AB" w:rsidRDefault="00F600AB" w:rsidP="00F600AB">
            <w:pPr>
              <w:suppressAutoHyphens/>
              <w:jc w:val="both"/>
              <w:rPr>
                <w:rFonts w:ascii="Times New Roman" w:eastAsia="Calibri" w:hAnsi="Times New Roman" w:cs="Times New Roman"/>
                <w:iCs/>
                <w:sz w:val="23"/>
                <w:szCs w:val="23"/>
                <w:lang w:eastAsia="ru-RU"/>
              </w:rPr>
            </w:pPr>
            <w:r w:rsidRPr="00F600AB">
              <w:rPr>
                <w:rFonts w:ascii="Times New Roman" w:eastAsia="Calibri" w:hAnsi="Times New Roman" w:cs="Times New Roman"/>
                <w:iCs/>
                <w:sz w:val="23"/>
                <w:szCs w:val="23"/>
                <w:lang w:eastAsia="ru-RU"/>
              </w:rPr>
              <w:t>−− владение умением анализировать текст с точки зрения наличия в нем явной и скрытой, основной и второстепенной информации;</w:t>
            </w:r>
          </w:p>
          <w:p w14:paraId="18670579" w14:textId="77777777" w:rsidR="00F600AB" w:rsidRPr="00F600AB" w:rsidRDefault="00F600AB" w:rsidP="00F600AB">
            <w:pPr>
              <w:suppressAutoHyphens/>
              <w:jc w:val="both"/>
              <w:rPr>
                <w:rFonts w:ascii="Times New Roman" w:eastAsia="Calibri" w:hAnsi="Times New Roman" w:cs="Times New Roman"/>
                <w:iCs/>
                <w:sz w:val="23"/>
                <w:szCs w:val="23"/>
                <w:lang w:eastAsia="ru-RU"/>
              </w:rPr>
            </w:pPr>
            <w:r w:rsidRPr="00F600AB">
              <w:rPr>
                <w:rFonts w:ascii="Times New Roman" w:eastAsia="Calibri" w:hAnsi="Times New Roman" w:cs="Times New Roman"/>
                <w:iCs/>
                <w:sz w:val="23"/>
                <w:szCs w:val="23"/>
                <w:lang w:eastAsia="ru-RU"/>
              </w:rPr>
              <w:t>−− владение умением представлять тексты в виде тезисов, конспектов, аннотаций, рефератов, сочинений различных жанров;</w:t>
            </w:r>
          </w:p>
        </w:tc>
      </w:tr>
    </w:tbl>
    <w:p w14:paraId="5E91449E" w14:textId="53FA7F0F" w:rsidR="00F600AB" w:rsidRDefault="00F600AB" w:rsidP="003B3997">
      <w:pPr>
        <w:pStyle w:val="af8"/>
        <w:shd w:val="clear" w:color="auto" w:fill="FFFFFF" w:themeFill="background1"/>
        <w:rPr>
          <w:rFonts w:ascii="Times New Roman" w:hAnsi="Times New Roman" w:cs="Times New Roman"/>
          <w:b/>
          <w:bCs/>
          <w:color w:val="auto"/>
          <w:spacing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7"/>
        <w:gridCol w:w="4706"/>
        <w:gridCol w:w="987"/>
        <w:gridCol w:w="1778"/>
      </w:tblGrid>
      <w:tr w:rsidR="00F600AB" w:rsidRPr="00F600AB" w14:paraId="4446DB5A" w14:textId="77777777" w:rsidTr="00224EB5">
        <w:trPr>
          <w:trHeight w:val="20"/>
        </w:trPr>
        <w:tc>
          <w:tcPr>
            <w:tcW w:w="938" w:type="pct"/>
            <w:shd w:val="clear" w:color="auto" w:fill="auto"/>
            <w:vAlign w:val="center"/>
          </w:tcPr>
          <w:p w14:paraId="3D6D98B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Наименование разделов и тем</w:t>
            </w:r>
          </w:p>
        </w:tc>
        <w:tc>
          <w:tcPr>
            <w:tcW w:w="2906" w:type="pct"/>
            <w:shd w:val="clear" w:color="auto" w:fill="auto"/>
            <w:vAlign w:val="center"/>
          </w:tcPr>
          <w:p w14:paraId="308876F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14:paraId="7E492E2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Объем часов</w:t>
            </w:r>
          </w:p>
        </w:tc>
        <w:tc>
          <w:tcPr>
            <w:tcW w:w="718" w:type="pct"/>
            <w:shd w:val="clear" w:color="auto" w:fill="auto"/>
            <w:vAlign w:val="center"/>
          </w:tcPr>
          <w:p w14:paraId="587BBBF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Формируемые компетенции</w:t>
            </w:r>
          </w:p>
          <w:p w14:paraId="1DE70F6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lang w:eastAsia="ru-RU"/>
              </w:rPr>
            </w:pPr>
          </w:p>
        </w:tc>
      </w:tr>
      <w:tr w:rsidR="00F600AB" w:rsidRPr="00F600AB" w14:paraId="19BB2C48" w14:textId="77777777" w:rsidTr="00224EB5">
        <w:trPr>
          <w:trHeight w:val="20"/>
        </w:trPr>
        <w:tc>
          <w:tcPr>
            <w:tcW w:w="938" w:type="pct"/>
            <w:shd w:val="clear" w:color="auto" w:fill="auto"/>
          </w:tcPr>
          <w:p w14:paraId="6D59EBF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w:t>
            </w:r>
          </w:p>
        </w:tc>
        <w:tc>
          <w:tcPr>
            <w:tcW w:w="2906" w:type="pct"/>
            <w:shd w:val="clear" w:color="auto" w:fill="auto"/>
          </w:tcPr>
          <w:p w14:paraId="2DBEBF5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438" w:type="pct"/>
            <w:shd w:val="clear" w:color="auto" w:fill="auto"/>
          </w:tcPr>
          <w:p w14:paraId="09BE7D0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3</w:t>
            </w:r>
          </w:p>
        </w:tc>
        <w:tc>
          <w:tcPr>
            <w:tcW w:w="718" w:type="pct"/>
            <w:shd w:val="clear" w:color="auto" w:fill="auto"/>
          </w:tcPr>
          <w:p w14:paraId="6BCFB0B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r>
      <w:tr w:rsidR="00F600AB" w:rsidRPr="00F600AB" w14:paraId="29422FC8" w14:textId="77777777" w:rsidTr="00224EB5">
        <w:trPr>
          <w:trHeight w:val="20"/>
        </w:trPr>
        <w:tc>
          <w:tcPr>
            <w:tcW w:w="5000" w:type="pct"/>
            <w:gridSpan w:val="4"/>
            <w:shd w:val="clear" w:color="auto" w:fill="auto"/>
          </w:tcPr>
          <w:p w14:paraId="3C9E8AD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r>
      <w:tr w:rsidR="00F600AB" w:rsidRPr="00F600AB" w14:paraId="37676434" w14:textId="77777777" w:rsidTr="00224EB5">
        <w:trPr>
          <w:trHeight w:val="20"/>
        </w:trPr>
        <w:tc>
          <w:tcPr>
            <w:tcW w:w="3844" w:type="pct"/>
            <w:gridSpan w:val="2"/>
            <w:shd w:val="clear" w:color="auto" w:fill="auto"/>
          </w:tcPr>
          <w:p w14:paraId="6B2FC9E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b/>
                <w:lang w:eastAsia="ru-RU"/>
              </w:rPr>
              <w:lastRenderedPageBreak/>
              <w:t>Раздел 1. Язык и речь. Язык как средство общения и форма существования национальной культуры.</w:t>
            </w:r>
          </w:p>
        </w:tc>
        <w:tc>
          <w:tcPr>
            <w:tcW w:w="438" w:type="pct"/>
            <w:shd w:val="clear" w:color="auto" w:fill="auto"/>
          </w:tcPr>
          <w:p w14:paraId="23623A6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12</w:t>
            </w:r>
          </w:p>
        </w:tc>
        <w:tc>
          <w:tcPr>
            <w:tcW w:w="718" w:type="pct"/>
            <w:shd w:val="clear" w:color="auto" w:fill="auto"/>
          </w:tcPr>
          <w:p w14:paraId="0A6748F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color w:val="000000"/>
                <w:lang w:eastAsia="ru-RU"/>
              </w:rPr>
            </w:pPr>
            <w:r w:rsidRPr="00F600AB">
              <w:rPr>
                <w:rFonts w:ascii="Times New Roman" w:eastAsia="Times New Roman" w:hAnsi="Times New Roman" w:cs="Times New Roman"/>
                <w:i/>
                <w:lang w:eastAsia="ru-RU"/>
              </w:rPr>
              <w:t>ОК 05</w:t>
            </w:r>
          </w:p>
        </w:tc>
      </w:tr>
      <w:tr w:rsidR="00F600AB" w:rsidRPr="00F600AB" w14:paraId="5B964BDF" w14:textId="77777777" w:rsidTr="00224EB5">
        <w:trPr>
          <w:trHeight w:val="182"/>
        </w:trPr>
        <w:tc>
          <w:tcPr>
            <w:tcW w:w="938" w:type="pct"/>
            <w:vMerge w:val="restart"/>
            <w:shd w:val="clear" w:color="auto" w:fill="auto"/>
          </w:tcPr>
          <w:p w14:paraId="147C006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1.1</w:t>
            </w:r>
            <w:r w:rsidRPr="00F600AB">
              <w:rPr>
                <w:rFonts w:ascii="Times New Roman" w:eastAsia="Times New Roman" w:hAnsi="Times New Roman" w:cs="Times New Roman"/>
                <w:lang w:eastAsia="ru-RU"/>
              </w:rPr>
              <w:t>. Основные функции языка в современном обществе</w:t>
            </w:r>
          </w:p>
        </w:tc>
        <w:tc>
          <w:tcPr>
            <w:tcW w:w="2906" w:type="pct"/>
            <w:shd w:val="clear" w:color="auto" w:fill="auto"/>
          </w:tcPr>
          <w:p w14:paraId="74272269" w14:textId="77777777" w:rsidR="00F600AB" w:rsidRPr="00F600AB" w:rsidRDefault="00F600AB" w:rsidP="00F600AB">
            <w:pPr>
              <w:pBdr>
                <w:top w:val="nil"/>
                <w:left w:val="nil"/>
                <w:bottom w:val="nil"/>
                <w:right w:val="nil"/>
                <w:between w:val="nil"/>
              </w:pBdr>
              <w:spacing w:line="276" w:lineRule="auto"/>
              <w:ind w:left="57" w:right="57"/>
              <w:rPr>
                <w:rFonts w:ascii="Times New Roman" w:eastAsia="Times New Roman" w:hAnsi="Times New Roman" w:cs="Times New Roman"/>
                <w:color w:val="000000"/>
                <w:lang w:eastAsia="ru-RU"/>
              </w:rPr>
            </w:pPr>
            <w:r w:rsidRPr="00F600AB">
              <w:rPr>
                <w:rFonts w:ascii="Times New Roman" w:eastAsia="Times New Roman" w:hAnsi="Times New Roman" w:cs="Times New Roman"/>
                <w:b/>
                <w:lang w:eastAsia="ru-RU"/>
              </w:rPr>
              <w:t>Основное содержание</w:t>
            </w:r>
          </w:p>
        </w:tc>
        <w:tc>
          <w:tcPr>
            <w:tcW w:w="438" w:type="pct"/>
            <w:shd w:val="clear" w:color="auto" w:fill="auto"/>
          </w:tcPr>
          <w:p w14:paraId="1C60178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4</w:t>
            </w:r>
          </w:p>
        </w:tc>
        <w:tc>
          <w:tcPr>
            <w:tcW w:w="718" w:type="pct"/>
            <w:shd w:val="clear" w:color="auto" w:fill="auto"/>
          </w:tcPr>
          <w:p w14:paraId="2D742403"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color w:val="000000"/>
                <w:lang w:eastAsia="ru-RU"/>
              </w:rPr>
            </w:pPr>
            <w:r w:rsidRPr="00F600AB">
              <w:rPr>
                <w:rFonts w:ascii="Times New Roman" w:eastAsia="Times New Roman" w:hAnsi="Times New Roman" w:cs="Times New Roman"/>
                <w:i/>
                <w:lang w:eastAsia="ru-RU"/>
              </w:rPr>
              <w:t>ОК 05, ЛР 8, ЛР11</w:t>
            </w:r>
          </w:p>
        </w:tc>
      </w:tr>
      <w:tr w:rsidR="00F600AB" w:rsidRPr="00F600AB" w14:paraId="6E4708A1" w14:textId="77777777" w:rsidTr="00224EB5">
        <w:trPr>
          <w:trHeight w:val="182"/>
        </w:trPr>
        <w:tc>
          <w:tcPr>
            <w:tcW w:w="938" w:type="pct"/>
            <w:vMerge/>
            <w:shd w:val="clear" w:color="auto" w:fill="auto"/>
          </w:tcPr>
          <w:p w14:paraId="2FE9A07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lang w:eastAsia="ru-RU"/>
              </w:rPr>
            </w:pPr>
          </w:p>
        </w:tc>
        <w:tc>
          <w:tcPr>
            <w:tcW w:w="2906" w:type="pct"/>
            <w:shd w:val="clear" w:color="auto" w:fill="auto"/>
          </w:tcPr>
          <w:p w14:paraId="30BE2277" w14:textId="77777777" w:rsidR="00F600AB" w:rsidRPr="00F600AB" w:rsidRDefault="00F600AB" w:rsidP="00F600AB">
            <w:pPr>
              <w:pBdr>
                <w:top w:val="nil"/>
                <w:left w:val="nil"/>
                <w:bottom w:val="nil"/>
                <w:right w:val="nil"/>
                <w:between w:val="nil"/>
              </w:pBdr>
              <w:spacing w:line="276" w:lineRule="auto"/>
              <w:ind w:left="57" w:right="57"/>
              <w:rPr>
                <w:rFonts w:ascii="Times New Roman" w:eastAsia="Times New Roman" w:hAnsi="Times New Roman" w:cs="Times New Roman"/>
                <w:color w:val="000000"/>
                <w:lang w:eastAsia="ru-RU"/>
              </w:rPr>
            </w:pPr>
            <w:r w:rsidRPr="00F600AB">
              <w:rPr>
                <w:rFonts w:ascii="Times New Roman" w:eastAsia="Times New Roman" w:hAnsi="Times New Roman" w:cs="Times New Roman"/>
                <w:lang w:eastAsia="ru-RU"/>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F600AB">
              <w:rPr>
                <w:rFonts w:ascii="Times New Roman" w:eastAsia="Calibri" w:hAnsi="Times New Roman" w:cs="Times New Roman"/>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14:paraId="093D074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p>
        </w:tc>
        <w:tc>
          <w:tcPr>
            <w:tcW w:w="718" w:type="pct"/>
            <w:vMerge w:val="restart"/>
            <w:shd w:val="clear" w:color="auto" w:fill="auto"/>
          </w:tcPr>
          <w:p w14:paraId="054CCC52"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r>
      <w:tr w:rsidR="00F600AB" w:rsidRPr="00F600AB" w14:paraId="534C0378" w14:textId="77777777" w:rsidTr="00224EB5">
        <w:trPr>
          <w:trHeight w:val="182"/>
        </w:trPr>
        <w:tc>
          <w:tcPr>
            <w:tcW w:w="938" w:type="pct"/>
            <w:vMerge/>
            <w:shd w:val="clear" w:color="auto" w:fill="auto"/>
          </w:tcPr>
          <w:p w14:paraId="3622F41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lang w:eastAsia="ru-RU"/>
              </w:rPr>
            </w:pPr>
          </w:p>
        </w:tc>
        <w:tc>
          <w:tcPr>
            <w:tcW w:w="2906" w:type="pct"/>
            <w:shd w:val="clear" w:color="auto" w:fill="auto"/>
          </w:tcPr>
          <w:p w14:paraId="75FAC389" w14:textId="77777777" w:rsidR="00F600AB" w:rsidRPr="00F600AB" w:rsidRDefault="00F600AB" w:rsidP="00F600AB">
            <w:pPr>
              <w:pBdr>
                <w:top w:val="nil"/>
                <w:left w:val="nil"/>
                <w:bottom w:val="nil"/>
                <w:right w:val="nil"/>
                <w:between w:val="nil"/>
              </w:pBdr>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302C4CE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2</w:t>
            </w:r>
          </w:p>
        </w:tc>
        <w:tc>
          <w:tcPr>
            <w:tcW w:w="718" w:type="pct"/>
            <w:vMerge/>
            <w:shd w:val="clear" w:color="auto" w:fill="auto"/>
          </w:tcPr>
          <w:p w14:paraId="2E8F8773"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r>
      <w:tr w:rsidR="00F600AB" w:rsidRPr="00F600AB" w14:paraId="28CA84AD" w14:textId="77777777" w:rsidTr="00224EB5">
        <w:trPr>
          <w:trHeight w:val="198"/>
        </w:trPr>
        <w:tc>
          <w:tcPr>
            <w:tcW w:w="938" w:type="pct"/>
            <w:vMerge/>
            <w:shd w:val="clear" w:color="auto" w:fill="auto"/>
          </w:tcPr>
          <w:p w14:paraId="262DF161"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4B91E776" w14:textId="77777777" w:rsidR="00F600AB" w:rsidRPr="00F600AB" w:rsidRDefault="00F600AB" w:rsidP="00F600AB">
            <w:pPr>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Практическая работа. О</w:t>
            </w:r>
            <w:r w:rsidRPr="00F600AB">
              <w:rPr>
                <w:rFonts w:ascii="Times New Roman" w:eastAsia="Times New Roman" w:hAnsi="Times New Roman" w:cs="Times New Roman"/>
                <w:bCs/>
                <w:spacing w:val="-9"/>
                <w:lang w:eastAsia="ru-RU"/>
              </w:rPr>
              <w:t>сновные функции языка и формы их реализации в современном обществе</w:t>
            </w:r>
          </w:p>
        </w:tc>
        <w:tc>
          <w:tcPr>
            <w:tcW w:w="438" w:type="pct"/>
            <w:shd w:val="clear" w:color="auto" w:fill="auto"/>
          </w:tcPr>
          <w:p w14:paraId="37696FD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62F33F26"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color w:val="000000"/>
                <w:lang w:eastAsia="ru-RU"/>
              </w:rPr>
            </w:pPr>
          </w:p>
        </w:tc>
      </w:tr>
      <w:tr w:rsidR="00F600AB" w:rsidRPr="00F600AB" w14:paraId="76E2D024" w14:textId="77777777" w:rsidTr="00224EB5">
        <w:trPr>
          <w:trHeight w:val="226"/>
        </w:trPr>
        <w:tc>
          <w:tcPr>
            <w:tcW w:w="938" w:type="pct"/>
            <w:vMerge w:val="restart"/>
            <w:shd w:val="clear" w:color="auto" w:fill="auto"/>
          </w:tcPr>
          <w:p w14:paraId="7C509B9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1.2</w:t>
            </w:r>
            <w:r w:rsidRPr="00F600AB">
              <w:rPr>
                <w:rFonts w:ascii="Times New Roman" w:eastAsia="Times New Roman" w:hAnsi="Times New Roman" w:cs="Times New Roman"/>
                <w:lang w:eastAsia="ru-RU"/>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14:paraId="3B6DD948"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lang w:eastAsia="ru-RU"/>
              </w:rPr>
              <w:t>Основное содержание</w:t>
            </w:r>
          </w:p>
        </w:tc>
        <w:tc>
          <w:tcPr>
            <w:tcW w:w="438" w:type="pct"/>
            <w:shd w:val="clear" w:color="auto" w:fill="auto"/>
          </w:tcPr>
          <w:p w14:paraId="0035688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4</w:t>
            </w:r>
          </w:p>
        </w:tc>
        <w:tc>
          <w:tcPr>
            <w:tcW w:w="718" w:type="pct"/>
            <w:shd w:val="clear" w:color="auto" w:fill="auto"/>
          </w:tcPr>
          <w:p w14:paraId="1BF73CC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jc w:val="center"/>
              <w:rPr>
                <w:rFonts w:ascii="Times New Roman" w:eastAsia="Times New Roman" w:hAnsi="Times New Roman" w:cs="Times New Roman"/>
                <w:i/>
                <w:color w:val="000000"/>
                <w:lang w:eastAsia="ru-RU"/>
              </w:rPr>
            </w:pPr>
            <w:r w:rsidRPr="00F600AB">
              <w:rPr>
                <w:rFonts w:ascii="Times New Roman" w:eastAsia="Times New Roman" w:hAnsi="Times New Roman" w:cs="Times New Roman"/>
                <w:i/>
                <w:lang w:eastAsia="ru-RU"/>
              </w:rPr>
              <w:t>ОК 05</w:t>
            </w:r>
          </w:p>
        </w:tc>
      </w:tr>
      <w:tr w:rsidR="00F600AB" w:rsidRPr="00F600AB" w14:paraId="38DB6F4B" w14:textId="77777777" w:rsidTr="00224EB5">
        <w:trPr>
          <w:trHeight w:val="1789"/>
        </w:trPr>
        <w:tc>
          <w:tcPr>
            <w:tcW w:w="938" w:type="pct"/>
            <w:vMerge/>
            <w:shd w:val="clear" w:color="auto" w:fill="auto"/>
          </w:tcPr>
          <w:p w14:paraId="7657F25B"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26F981E0"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Происхождение русского языка. Индоевропейская языковая семья. Этапы формирования русской лексики</w:t>
            </w:r>
          </w:p>
          <w:p w14:paraId="4CF828BE"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14:paraId="673FEDF8"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Правописание и произношение заимствованных слов. Заимствованные слова в профессиональной лексике. Словарь специальности</w:t>
            </w:r>
          </w:p>
          <w:p w14:paraId="1A9920FB"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p>
        </w:tc>
        <w:tc>
          <w:tcPr>
            <w:tcW w:w="438" w:type="pct"/>
            <w:shd w:val="clear" w:color="auto" w:fill="auto"/>
          </w:tcPr>
          <w:p w14:paraId="7F93078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shd w:val="clear" w:color="auto" w:fill="auto"/>
          </w:tcPr>
          <w:p w14:paraId="46940D9F"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color w:val="000000"/>
                <w:lang w:eastAsia="ru-RU"/>
              </w:rPr>
            </w:pPr>
          </w:p>
        </w:tc>
      </w:tr>
      <w:tr w:rsidR="00F600AB" w:rsidRPr="00F600AB" w14:paraId="44D55AB9" w14:textId="77777777" w:rsidTr="00224EB5">
        <w:trPr>
          <w:trHeight w:val="323"/>
        </w:trPr>
        <w:tc>
          <w:tcPr>
            <w:tcW w:w="938" w:type="pct"/>
            <w:vMerge/>
            <w:shd w:val="clear" w:color="auto" w:fill="auto"/>
          </w:tcPr>
          <w:p w14:paraId="5549649D"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7BA5C91A"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2220E42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shd w:val="clear" w:color="auto" w:fill="auto"/>
          </w:tcPr>
          <w:p w14:paraId="62DC9F3A"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color w:val="000000"/>
                <w:lang w:eastAsia="ru-RU"/>
              </w:rPr>
            </w:pPr>
          </w:p>
        </w:tc>
      </w:tr>
      <w:tr w:rsidR="00F600AB" w:rsidRPr="00F600AB" w14:paraId="35B8E2B7" w14:textId="77777777" w:rsidTr="00224EB5">
        <w:trPr>
          <w:trHeight w:val="420"/>
        </w:trPr>
        <w:tc>
          <w:tcPr>
            <w:tcW w:w="938" w:type="pct"/>
            <w:vMerge/>
            <w:shd w:val="clear" w:color="auto" w:fill="auto"/>
          </w:tcPr>
          <w:p w14:paraId="48063F34"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32B3791F"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lang w:eastAsia="ru-RU"/>
              </w:rPr>
              <w:t xml:space="preserve">Практическая работа. </w:t>
            </w:r>
            <w:r w:rsidRPr="00F600AB">
              <w:rPr>
                <w:rFonts w:ascii="Times New Roman" w:eastAsia="Times New Roman" w:hAnsi="Times New Roman" w:cs="Times New Roman"/>
                <w:color w:val="000000"/>
                <w:lang w:eastAsia="ru-RU"/>
              </w:rPr>
              <w:t>Признаки заимствованного слова. Этапы освоения заимствованных слов</w:t>
            </w:r>
          </w:p>
        </w:tc>
        <w:tc>
          <w:tcPr>
            <w:tcW w:w="438" w:type="pct"/>
            <w:shd w:val="clear" w:color="auto" w:fill="auto"/>
          </w:tcPr>
          <w:p w14:paraId="2A3A5BD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shd w:val="clear" w:color="auto" w:fill="auto"/>
          </w:tcPr>
          <w:p w14:paraId="1BE18505"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color w:val="000000"/>
                <w:lang w:eastAsia="ru-RU"/>
              </w:rPr>
            </w:pPr>
          </w:p>
        </w:tc>
      </w:tr>
      <w:tr w:rsidR="00F600AB" w:rsidRPr="00F600AB" w14:paraId="11B8DE75" w14:textId="77777777" w:rsidTr="00224EB5">
        <w:trPr>
          <w:trHeight w:val="20"/>
        </w:trPr>
        <w:tc>
          <w:tcPr>
            <w:tcW w:w="938" w:type="pct"/>
            <w:vMerge w:val="restart"/>
            <w:shd w:val="clear" w:color="auto" w:fill="auto"/>
          </w:tcPr>
          <w:p w14:paraId="10DE4E6A"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Тема 1.3. Язык как система знаков</w:t>
            </w:r>
          </w:p>
        </w:tc>
        <w:tc>
          <w:tcPr>
            <w:tcW w:w="2906" w:type="pct"/>
            <w:shd w:val="clear" w:color="auto" w:fill="auto"/>
          </w:tcPr>
          <w:p w14:paraId="3B72FA5F"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lang w:eastAsia="ru-RU"/>
              </w:rPr>
              <w:t>Основное содержание</w:t>
            </w:r>
          </w:p>
        </w:tc>
        <w:tc>
          <w:tcPr>
            <w:tcW w:w="438" w:type="pct"/>
            <w:shd w:val="clear" w:color="auto" w:fill="auto"/>
          </w:tcPr>
          <w:p w14:paraId="44FBDB6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4</w:t>
            </w:r>
          </w:p>
        </w:tc>
        <w:tc>
          <w:tcPr>
            <w:tcW w:w="718" w:type="pct"/>
            <w:shd w:val="clear" w:color="auto" w:fill="auto"/>
          </w:tcPr>
          <w:p w14:paraId="0D1C4CBE" w14:textId="77777777" w:rsidR="00F600AB" w:rsidRPr="00F600AB" w:rsidRDefault="00F600AB" w:rsidP="00F600AB">
            <w:pPr>
              <w:widowControl w:val="0"/>
              <w:pBdr>
                <w:top w:val="nil"/>
                <w:left w:val="nil"/>
                <w:bottom w:val="nil"/>
                <w:right w:val="nil"/>
                <w:between w:val="nil"/>
              </w:pBdr>
              <w:shd w:val="clear" w:color="auto" w:fill="FFFFFF"/>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05, ЛР 8, ЛР11</w:t>
            </w:r>
          </w:p>
        </w:tc>
      </w:tr>
      <w:tr w:rsidR="00F600AB" w:rsidRPr="00F600AB" w14:paraId="7945DABE" w14:textId="77777777" w:rsidTr="00224EB5">
        <w:trPr>
          <w:trHeight w:val="742"/>
        </w:trPr>
        <w:tc>
          <w:tcPr>
            <w:tcW w:w="938" w:type="pct"/>
            <w:vMerge/>
            <w:shd w:val="clear" w:color="auto" w:fill="auto"/>
          </w:tcPr>
          <w:p w14:paraId="7C3AE247"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7A07AB56"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lang w:eastAsia="ru-RU"/>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14:paraId="1344F1A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val="restart"/>
            <w:shd w:val="clear" w:color="auto" w:fill="auto"/>
          </w:tcPr>
          <w:p w14:paraId="56F7BE21"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06045058" w14:textId="77777777" w:rsidTr="00224EB5">
        <w:trPr>
          <w:trHeight w:val="20"/>
        </w:trPr>
        <w:tc>
          <w:tcPr>
            <w:tcW w:w="938" w:type="pct"/>
            <w:vMerge/>
            <w:shd w:val="clear" w:color="auto" w:fill="auto"/>
          </w:tcPr>
          <w:p w14:paraId="07E5944D"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0D770965"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2AB01CB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414B6F94"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538DDC51" w14:textId="77777777" w:rsidTr="00224EB5">
        <w:trPr>
          <w:trHeight w:val="20"/>
        </w:trPr>
        <w:tc>
          <w:tcPr>
            <w:tcW w:w="938" w:type="pct"/>
            <w:vMerge/>
            <w:shd w:val="clear" w:color="auto" w:fill="auto"/>
          </w:tcPr>
          <w:p w14:paraId="6E8AEFB2"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631A748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Практическая работа. Принципы русской орфографии</w:t>
            </w:r>
          </w:p>
        </w:tc>
        <w:tc>
          <w:tcPr>
            <w:tcW w:w="438" w:type="pct"/>
            <w:shd w:val="clear" w:color="auto" w:fill="auto"/>
          </w:tcPr>
          <w:p w14:paraId="08F62CD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672362B0"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5F532D3A" w14:textId="77777777" w:rsidTr="00224EB5">
        <w:trPr>
          <w:trHeight w:val="20"/>
        </w:trPr>
        <w:tc>
          <w:tcPr>
            <w:tcW w:w="3844" w:type="pct"/>
            <w:gridSpan w:val="2"/>
            <w:shd w:val="clear" w:color="auto" w:fill="auto"/>
          </w:tcPr>
          <w:p w14:paraId="0449FC3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Раздел 2. Фонетика, морфология и орфография</w:t>
            </w:r>
          </w:p>
        </w:tc>
        <w:tc>
          <w:tcPr>
            <w:tcW w:w="438" w:type="pct"/>
            <w:shd w:val="clear" w:color="auto" w:fill="auto"/>
          </w:tcPr>
          <w:p w14:paraId="255DE6A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32</w:t>
            </w:r>
          </w:p>
        </w:tc>
        <w:tc>
          <w:tcPr>
            <w:tcW w:w="718" w:type="pct"/>
            <w:shd w:val="clear" w:color="auto" w:fill="auto"/>
          </w:tcPr>
          <w:p w14:paraId="1E668D9B"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w:t>
            </w:r>
          </w:p>
        </w:tc>
      </w:tr>
      <w:tr w:rsidR="00F600AB" w:rsidRPr="00F600AB" w14:paraId="65D0B2C8" w14:textId="77777777" w:rsidTr="00224EB5">
        <w:trPr>
          <w:trHeight w:val="20"/>
        </w:trPr>
        <w:tc>
          <w:tcPr>
            <w:tcW w:w="938" w:type="pct"/>
            <w:vMerge w:val="restart"/>
            <w:shd w:val="clear" w:color="auto" w:fill="auto"/>
          </w:tcPr>
          <w:p w14:paraId="14FAF393"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color w:val="000000"/>
                <w:lang w:eastAsia="ru-RU"/>
              </w:rPr>
              <w:t>Тема 2.1. Фонетика и орфоэпия</w:t>
            </w:r>
          </w:p>
        </w:tc>
        <w:tc>
          <w:tcPr>
            <w:tcW w:w="2906" w:type="pct"/>
            <w:shd w:val="clear" w:color="auto" w:fill="auto"/>
          </w:tcPr>
          <w:p w14:paraId="7A5EF849"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lang w:eastAsia="ru-RU"/>
              </w:rPr>
              <w:t>Основное содержание</w:t>
            </w:r>
          </w:p>
        </w:tc>
        <w:tc>
          <w:tcPr>
            <w:tcW w:w="438" w:type="pct"/>
            <w:shd w:val="clear" w:color="auto" w:fill="auto"/>
          </w:tcPr>
          <w:p w14:paraId="2867F6F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4</w:t>
            </w:r>
          </w:p>
        </w:tc>
        <w:tc>
          <w:tcPr>
            <w:tcW w:w="718" w:type="pct"/>
            <w:shd w:val="clear" w:color="auto" w:fill="auto"/>
          </w:tcPr>
          <w:p w14:paraId="377A31AE"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w:t>
            </w:r>
          </w:p>
        </w:tc>
      </w:tr>
      <w:tr w:rsidR="00F600AB" w:rsidRPr="00F600AB" w14:paraId="1643F489" w14:textId="77777777" w:rsidTr="00224EB5">
        <w:trPr>
          <w:trHeight w:val="20"/>
        </w:trPr>
        <w:tc>
          <w:tcPr>
            <w:tcW w:w="938" w:type="pct"/>
            <w:vMerge/>
            <w:shd w:val="clear" w:color="auto" w:fill="auto"/>
          </w:tcPr>
          <w:p w14:paraId="126782F1"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1967A230" w14:textId="12E35EA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Фонетика и орфоэпия. Соотношение звука и фонемы, звука и буквы. Чередования звуков: </w:t>
            </w:r>
            <w:r w:rsidRPr="00F600AB">
              <w:rPr>
                <w:rFonts w:ascii="Times New Roman" w:eastAsia="Times New Roman" w:hAnsi="Times New Roman" w:cs="Times New Roman"/>
                <w:color w:val="000000"/>
                <w:lang w:eastAsia="ru-RU"/>
              </w:rPr>
              <w:lastRenderedPageBreak/>
              <w:t xml:space="preserve">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tc>
        <w:tc>
          <w:tcPr>
            <w:tcW w:w="438" w:type="pct"/>
            <w:shd w:val="clear" w:color="auto" w:fill="auto"/>
          </w:tcPr>
          <w:p w14:paraId="37C5D38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val="restart"/>
            <w:shd w:val="clear" w:color="auto" w:fill="auto"/>
          </w:tcPr>
          <w:p w14:paraId="3B50651E"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03E9CE75" w14:textId="77777777" w:rsidTr="00224EB5">
        <w:trPr>
          <w:trHeight w:val="20"/>
        </w:trPr>
        <w:tc>
          <w:tcPr>
            <w:tcW w:w="938" w:type="pct"/>
            <w:vMerge/>
            <w:shd w:val="clear" w:color="auto" w:fill="auto"/>
          </w:tcPr>
          <w:p w14:paraId="4808EDEE"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199CAC37"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2A876AE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281D3793"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213E4B9F" w14:textId="77777777" w:rsidTr="00224EB5">
        <w:trPr>
          <w:trHeight w:val="20"/>
        </w:trPr>
        <w:tc>
          <w:tcPr>
            <w:tcW w:w="938" w:type="pct"/>
            <w:vMerge/>
            <w:shd w:val="clear" w:color="auto" w:fill="auto"/>
          </w:tcPr>
          <w:p w14:paraId="3BA21FFE"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55B223A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14:paraId="2E0F538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1D03436C"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5D886101" w14:textId="77777777" w:rsidTr="00224EB5">
        <w:trPr>
          <w:trHeight w:val="20"/>
        </w:trPr>
        <w:tc>
          <w:tcPr>
            <w:tcW w:w="938" w:type="pct"/>
            <w:vMerge w:val="restart"/>
            <w:shd w:val="clear" w:color="auto" w:fill="auto"/>
          </w:tcPr>
          <w:p w14:paraId="6DE7CDE1"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color w:val="000000"/>
                <w:lang w:eastAsia="ru-RU"/>
              </w:rPr>
              <w:t xml:space="preserve">Тема 2.2. </w:t>
            </w:r>
            <w:proofErr w:type="spellStart"/>
            <w:r w:rsidRPr="00F600AB">
              <w:rPr>
                <w:rFonts w:ascii="Times New Roman" w:eastAsia="Times New Roman" w:hAnsi="Times New Roman" w:cs="Times New Roman"/>
                <w:color w:val="000000"/>
                <w:lang w:eastAsia="ru-RU"/>
              </w:rPr>
              <w:t>Морфемика</w:t>
            </w:r>
            <w:proofErr w:type="spellEnd"/>
            <w:r w:rsidRPr="00F600AB">
              <w:rPr>
                <w:rFonts w:ascii="Times New Roman" w:eastAsia="Times New Roman" w:hAnsi="Times New Roman" w:cs="Times New Roman"/>
                <w:color w:val="000000"/>
                <w:lang w:eastAsia="ru-RU"/>
              </w:rPr>
              <w:t xml:space="preserve"> и словообразование</w:t>
            </w:r>
          </w:p>
        </w:tc>
        <w:tc>
          <w:tcPr>
            <w:tcW w:w="2906" w:type="pct"/>
            <w:shd w:val="clear" w:color="auto" w:fill="auto"/>
          </w:tcPr>
          <w:p w14:paraId="70D216A3"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lang w:eastAsia="ru-RU"/>
              </w:rPr>
              <w:t>Основное содержание</w:t>
            </w:r>
          </w:p>
        </w:tc>
        <w:tc>
          <w:tcPr>
            <w:tcW w:w="438" w:type="pct"/>
            <w:shd w:val="clear" w:color="auto" w:fill="auto"/>
          </w:tcPr>
          <w:p w14:paraId="46BB6C9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4</w:t>
            </w:r>
          </w:p>
        </w:tc>
        <w:tc>
          <w:tcPr>
            <w:tcW w:w="718" w:type="pct"/>
            <w:shd w:val="clear" w:color="auto" w:fill="auto"/>
          </w:tcPr>
          <w:p w14:paraId="1F42B78D"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w:t>
            </w:r>
          </w:p>
        </w:tc>
      </w:tr>
      <w:tr w:rsidR="00F600AB" w:rsidRPr="00F600AB" w14:paraId="2A9CA468" w14:textId="77777777" w:rsidTr="00224EB5">
        <w:trPr>
          <w:trHeight w:val="20"/>
        </w:trPr>
        <w:tc>
          <w:tcPr>
            <w:tcW w:w="938" w:type="pct"/>
            <w:vMerge/>
            <w:shd w:val="clear" w:color="auto" w:fill="auto"/>
          </w:tcPr>
          <w:p w14:paraId="53FE59D3"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368000F0" w14:textId="37B2DEDF" w:rsidR="00F600AB" w:rsidRPr="00F600AB" w:rsidRDefault="00F600AB" w:rsidP="00F600AB">
            <w:pPr>
              <w:spacing w:line="276" w:lineRule="auto"/>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38" w:type="pct"/>
            <w:shd w:val="clear" w:color="auto" w:fill="auto"/>
          </w:tcPr>
          <w:p w14:paraId="67B0BB1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val="restart"/>
            <w:shd w:val="clear" w:color="auto" w:fill="auto"/>
          </w:tcPr>
          <w:p w14:paraId="0205911D" w14:textId="77777777" w:rsidR="00F600AB" w:rsidRPr="00F600AB" w:rsidRDefault="00F600AB" w:rsidP="00F600AB">
            <w:pPr>
              <w:widowControl w:val="0"/>
              <w:spacing w:line="276" w:lineRule="auto"/>
              <w:ind w:left="57" w:right="57"/>
              <w:rPr>
                <w:rFonts w:ascii="Times New Roman" w:eastAsia="Times New Roman" w:hAnsi="Times New Roman" w:cs="Times New Roman"/>
                <w:i/>
                <w:lang w:eastAsia="ru-RU"/>
              </w:rPr>
            </w:pPr>
          </w:p>
        </w:tc>
      </w:tr>
      <w:tr w:rsidR="00F600AB" w:rsidRPr="00F600AB" w14:paraId="1A05BFC3" w14:textId="77777777" w:rsidTr="00224EB5">
        <w:trPr>
          <w:trHeight w:val="20"/>
        </w:trPr>
        <w:tc>
          <w:tcPr>
            <w:tcW w:w="938" w:type="pct"/>
            <w:vMerge/>
            <w:shd w:val="clear" w:color="auto" w:fill="auto"/>
          </w:tcPr>
          <w:p w14:paraId="565BFD54"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22125E4D"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35B8813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0241311C"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29142B90" w14:textId="77777777" w:rsidTr="00224EB5">
        <w:trPr>
          <w:trHeight w:val="20"/>
        </w:trPr>
        <w:tc>
          <w:tcPr>
            <w:tcW w:w="938" w:type="pct"/>
            <w:vMerge/>
            <w:shd w:val="clear" w:color="auto" w:fill="auto"/>
          </w:tcPr>
          <w:p w14:paraId="699A6558"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632ED91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Практическая работа. </w:t>
            </w:r>
            <w:r w:rsidRPr="00F600AB">
              <w:rPr>
                <w:rFonts w:ascii="Times New Roman" w:eastAsia="Times New Roman" w:hAnsi="Times New Roman" w:cs="Times New Roman"/>
                <w:color w:val="000000"/>
                <w:lang w:eastAsia="ru-RU"/>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438" w:type="pct"/>
            <w:shd w:val="clear" w:color="auto" w:fill="auto"/>
          </w:tcPr>
          <w:p w14:paraId="174AB4A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2800283B"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319E8EEF" w14:textId="77777777" w:rsidTr="00224EB5">
        <w:trPr>
          <w:trHeight w:val="20"/>
        </w:trPr>
        <w:tc>
          <w:tcPr>
            <w:tcW w:w="938" w:type="pct"/>
            <w:vMerge w:val="restart"/>
            <w:shd w:val="clear" w:color="auto" w:fill="auto"/>
          </w:tcPr>
          <w:p w14:paraId="05D7FBC6"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2.3. </w:t>
            </w:r>
            <w:r w:rsidRPr="00F600AB">
              <w:rPr>
                <w:rFonts w:ascii="Times New Roman" w:eastAsia="Times New Roman" w:hAnsi="Times New Roman" w:cs="Times New Roman"/>
                <w:color w:val="000000"/>
                <w:lang w:eastAsia="ru-RU"/>
              </w:rPr>
              <w:t>Имя существительное как часть речи.</w:t>
            </w:r>
          </w:p>
        </w:tc>
        <w:tc>
          <w:tcPr>
            <w:tcW w:w="2906" w:type="pct"/>
            <w:shd w:val="clear" w:color="auto" w:fill="auto"/>
          </w:tcPr>
          <w:p w14:paraId="49E280D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Основное содержание</w:t>
            </w:r>
          </w:p>
        </w:tc>
        <w:tc>
          <w:tcPr>
            <w:tcW w:w="438" w:type="pct"/>
            <w:shd w:val="clear" w:color="auto" w:fill="auto"/>
          </w:tcPr>
          <w:p w14:paraId="1175B4D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3</w:t>
            </w:r>
          </w:p>
        </w:tc>
        <w:tc>
          <w:tcPr>
            <w:tcW w:w="718" w:type="pct"/>
            <w:shd w:val="clear" w:color="auto" w:fill="auto"/>
          </w:tcPr>
          <w:p w14:paraId="6BA84651"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w:t>
            </w:r>
          </w:p>
        </w:tc>
      </w:tr>
      <w:tr w:rsidR="00F600AB" w:rsidRPr="00F600AB" w14:paraId="74C871CA" w14:textId="77777777" w:rsidTr="00224EB5">
        <w:trPr>
          <w:trHeight w:val="20"/>
        </w:trPr>
        <w:tc>
          <w:tcPr>
            <w:tcW w:w="938" w:type="pct"/>
            <w:vMerge/>
            <w:shd w:val="clear" w:color="auto" w:fill="auto"/>
          </w:tcPr>
          <w:p w14:paraId="2ADE23E4"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2713BD1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color w:val="000000"/>
                <w:lang w:eastAsia="ru-RU"/>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color w:val="000000"/>
                <w:lang w:eastAsia="ru-RU"/>
              </w:rPr>
              <w:t>Склонение имен существительных</w:t>
            </w:r>
          </w:p>
        </w:tc>
        <w:tc>
          <w:tcPr>
            <w:tcW w:w="438" w:type="pct"/>
            <w:shd w:val="clear" w:color="auto" w:fill="auto"/>
          </w:tcPr>
          <w:p w14:paraId="3B49FE5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val="restart"/>
            <w:shd w:val="clear" w:color="auto" w:fill="auto"/>
          </w:tcPr>
          <w:p w14:paraId="20AF010F"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70BCC19B" w14:textId="77777777" w:rsidTr="00224EB5">
        <w:trPr>
          <w:trHeight w:val="20"/>
        </w:trPr>
        <w:tc>
          <w:tcPr>
            <w:tcW w:w="938" w:type="pct"/>
            <w:vMerge/>
            <w:shd w:val="clear" w:color="auto" w:fill="auto"/>
          </w:tcPr>
          <w:p w14:paraId="48C24E50"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61433DA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color w:val="000000"/>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6BA24E9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shd w:val="clear" w:color="auto" w:fill="auto"/>
          </w:tcPr>
          <w:p w14:paraId="4CAF00C1"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762B3F52" w14:textId="77777777" w:rsidTr="00224EB5">
        <w:trPr>
          <w:trHeight w:val="20"/>
        </w:trPr>
        <w:tc>
          <w:tcPr>
            <w:tcW w:w="938" w:type="pct"/>
            <w:vMerge/>
            <w:shd w:val="clear" w:color="auto" w:fill="auto"/>
          </w:tcPr>
          <w:p w14:paraId="145C3AD1"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31491FC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 Правописание суффиксов и окончаний имен существительных. Правописание сложных имен существительных.</w:t>
            </w:r>
          </w:p>
        </w:tc>
        <w:tc>
          <w:tcPr>
            <w:tcW w:w="438" w:type="pct"/>
            <w:shd w:val="clear" w:color="auto" w:fill="auto"/>
          </w:tcPr>
          <w:p w14:paraId="5D558D9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36264B80"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4EC7A7CD" w14:textId="77777777" w:rsidTr="00224EB5">
        <w:trPr>
          <w:trHeight w:val="380"/>
        </w:trPr>
        <w:tc>
          <w:tcPr>
            <w:tcW w:w="938" w:type="pct"/>
            <w:vMerge w:val="restart"/>
            <w:shd w:val="clear" w:color="auto" w:fill="auto"/>
          </w:tcPr>
          <w:p w14:paraId="7429141D" w14:textId="77777777" w:rsidR="00F600AB" w:rsidRPr="00F600AB" w:rsidRDefault="00F600AB" w:rsidP="00F600AB">
            <w:pPr>
              <w:pBdr>
                <w:top w:val="nil"/>
                <w:left w:val="nil"/>
                <w:bottom w:val="nil"/>
                <w:right w:val="nil"/>
                <w:between w:val="nil"/>
              </w:pBdr>
              <w:spacing w:line="276" w:lineRule="auto"/>
              <w:ind w:left="57" w:right="57"/>
              <w:jc w:val="center"/>
              <w:rPr>
                <w:rFonts w:ascii="Times New Roman" w:eastAsia="Times New Roman" w:hAnsi="Times New Roman" w:cs="Times New Roman"/>
                <w:color w:val="000000"/>
                <w:lang w:eastAsia="ru-RU"/>
              </w:rPr>
            </w:pPr>
            <w:r w:rsidRPr="00F600AB">
              <w:rPr>
                <w:rFonts w:ascii="Times New Roman" w:eastAsia="Times New Roman" w:hAnsi="Times New Roman" w:cs="Times New Roman"/>
                <w:lang w:eastAsia="ru-RU"/>
              </w:rPr>
              <w:t>Тема 2.4. Имя прилагательное как часть речи.</w:t>
            </w:r>
          </w:p>
        </w:tc>
        <w:tc>
          <w:tcPr>
            <w:tcW w:w="2906" w:type="pct"/>
            <w:shd w:val="clear" w:color="auto" w:fill="auto"/>
          </w:tcPr>
          <w:p w14:paraId="66F588F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Основное содержание</w:t>
            </w:r>
          </w:p>
        </w:tc>
        <w:tc>
          <w:tcPr>
            <w:tcW w:w="438" w:type="pct"/>
            <w:shd w:val="clear" w:color="auto" w:fill="auto"/>
          </w:tcPr>
          <w:p w14:paraId="7493F28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3</w:t>
            </w:r>
          </w:p>
        </w:tc>
        <w:tc>
          <w:tcPr>
            <w:tcW w:w="718" w:type="pct"/>
            <w:shd w:val="clear" w:color="auto" w:fill="auto"/>
          </w:tcPr>
          <w:p w14:paraId="6ACCD300"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w:t>
            </w:r>
          </w:p>
        </w:tc>
      </w:tr>
      <w:tr w:rsidR="00F600AB" w:rsidRPr="00F600AB" w14:paraId="0E26DEC5" w14:textId="77777777" w:rsidTr="00224EB5">
        <w:trPr>
          <w:trHeight w:val="1410"/>
        </w:trPr>
        <w:tc>
          <w:tcPr>
            <w:tcW w:w="938" w:type="pct"/>
            <w:vMerge/>
            <w:shd w:val="clear" w:color="auto" w:fill="auto"/>
          </w:tcPr>
          <w:p w14:paraId="5C7D469A"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lang w:eastAsia="ru-RU"/>
              </w:rPr>
            </w:pPr>
          </w:p>
        </w:tc>
        <w:tc>
          <w:tcPr>
            <w:tcW w:w="2906" w:type="pct"/>
            <w:shd w:val="clear" w:color="auto" w:fill="auto"/>
          </w:tcPr>
          <w:p w14:paraId="4D0A67B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14:paraId="23390B2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p>
        </w:tc>
        <w:tc>
          <w:tcPr>
            <w:tcW w:w="718" w:type="pct"/>
            <w:vMerge w:val="restart"/>
            <w:shd w:val="clear" w:color="auto" w:fill="auto"/>
          </w:tcPr>
          <w:p w14:paraId="5E6CC74E"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r>
      <w:tr w:rsidR="00F600AB" w:rsidRPr="00F600AB" w14:paraId="0093CFB2" w14:textId="77777777" w:rsidTr="00224EB5">
        <w:trPr>
          <w:trHeight w:val="423"/>
        </w:trPr>
        <w:tc>
          <w:tcPr>
            <w:tcW w:w="938" w:type="pct"/>
            <w:vMerge/>
            <w:shd w:val="clear" w:color="auto" w:fill="auto"/>
          </w:tcPr>
          <w:p w14:paraId="043CE078"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lang w:eastAsia="ru-RU"/>
              </w:rPr>
            </w:pPr>
          </w:p>
        </w:tc>
        <w:tc>
          <w:tcPr>
            <w:tcW w:w="2906" w:type="pct"/>
            <w:shd w:val="clear" w:color="auto" w:fill="auto"/>
          </w:tcPr>
          <w:p w14:paraId="2E7C183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69B9A76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2</w:t>
            </w:r>
          </w:p>
        </w:tc>
        <w:tc>
          <w:tcPr>
            <w:tcW w:w="718" w:type="pct"/>
            <w:vMerge/>
            <w:shd w:val="clear" w:color="auto" w:fill="auto"/>
          </w:tcPr>
          <w:p w14:paraId="125922AC"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r>
      <w:tr w:rsidR="00F600AB" w:rsidRPr="00F600AB" w14:paraId="46643B5A" w14:textId="77777777" w:rsidTr="00224EB5">
        <w:trPr>
          <w:trHeight w:val="240"/>
        </w:trPr>
        <w:tc>
          <w:tcPr>
            <w:tcW w:w="938" w:type="pct"/>
            <w:vMerge/>
            <w:shd w:val="clear" w:color="auto" w:fill="auto"/>
          </w:tcPr>
          <w:p w14:paraId="41937D69"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lang w:eastAsia="ru-RU"/>
              </w:rPr>
            </w:pPr>
          </w:p>
        </w:tc>
        <w:tc>
          <w:tcPr>
            <w:tcW w:w="2906" w:type="pct"/>
            <w:shd w:val="clear" w:color="auto" w:fill="auto"/>
          </w:tcPr>
          <w:p w14:paraId="523F034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14:paraId="566CBF4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24F42CB7"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lang w:eastAsia="ru-RU"/>
              </w:rPr>
            </w:pPr>
          </w:p>
        </w:tc>
      </w:tr>
      <w:tr w:rsidR="00F600AB" w:rsidRPr="00F600AB" w14:paraId="4177449F" w14:textId="77777777" w:rsidTr="00224EB5">
        <w:trPr>
          <w:trHeight w:val="20"/>
        </w:trPr>
        <w:tc>
          <w:tcPr>
            <w:tcW w:w="938" w:type="pct"/>
            <w:vMerge w:val="restart"/>
            <w:shd w:val="clear" w:color="auto" w:fill="auto"/>
          </w:tcPr>
          <w:p w14:paraId="0E45C17E" w14:textId="77777777" w:rsidR="00F600AB" w:rsidRPr="00F600AB" w:rsidRDefault="00F600AB" w:rsidP="00F600AB">
            <w:pPr>
              <w:pBdr>
                <w:top w:val="nil"/>
                <w:left w:val="nil"/>
                <w:bottom w:val="nil"/>
                <w:right w:val="nil"/>
                <w:between w:val="nil"/>
              </w:pBdr>
              <w:spacing w:line="276" w:lineRule="auto"/>
              <w:ind w:left="57" w:right="57"/>
              <w:jc w:val="center"/>
              <w:rPr>
                <w:rFonts w:ascii="Times New Roman" w:eastAsia="Times New Roman" w:hAnsi="Times New Roman" w:cs="Times New Roman"/>
                <w:color w:val="000000"/>
                <w:lang w:eastAsia="ru-RU"/>
              </w:rPr>
            </w:pPr>
            <w:r w:rsidRPr="00F600AB">
              <w:rPr>
                <w:rFonts w:ascii="Times New Roman" w:eastAsia="Times New Roman" w:hAnsi="Times New Roman" w:cs="Times New Roman"/>
                <w:lang w:eastAsia="ru-RU"/>
              </w:rPr>
              <w:t>Тема 2.5. Имя числительное как часть речи.</w:t>
            </w:r>
          </w:p>
        </w:tc>
        <w:tc>
          <w:tcPr>
            <w:tcW w:w="2906" w:type="pct"/>
            <w:shd w:val="clear" w:color="auto" w:fill="auto"/>
          </w:tcPr>
          <w:p w14:paraId="251CB16D"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lang w:eastAsia="ru-RU"/>
              </w:rPr>
              <w:t>Основное содержание</w:t>
            </w:r>
          </w:p>
        </w:tc>
        <w:tc>
          <w:tcPr>
            <w:tcW w:w="438" w:type="pct"/>
            <w:shd w:val="clear" w:color="auto" w:fill="auto"/>
          </w:tcPr>
          <w:p w14:paraId="58CF745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3</w:t>
            </w:r>
          </w:p>
        </w:tc>
        <w:tc>
          <w:tcPr>
            <w:tcW w:w="718" w:type="pct"/>
            <w:shd w:val="clear" w:color="auto" w:fill="auto"/>
          </w:tcPr>
          <w:p w14:paraId="29AF3454"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w:t>
            </w:r>
          </w:p>
        </w:tc>
      </w:tr>
      <w:tr w:rsidR="00F600AB" w:rsidRPr="00F600AB" w14:paraId="27BEFEFA" w14:textId="77777777" w:rsidTr="00224EB5">
        <w:trPr>
          <w:trHeight w:val="1056"/>
        </w:trPr>
        <w:tc>
          <w:tcPr>
            <w:tcW w:w="938" w:type="pct"/>
            <w:vMerge/>
            <w:shd w:val="clear" w:color="auto" w:fill="auto"/>
          </w:tcPr>
          <w:p w14:paraId="179053E4"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16EF1A49" w14:textId="77777777" w:rsidR="00F600AB" w:rsidRPr="00F600AB" w:rsidRDefault="00F600AB" w:rsidP="00F600AB">
            <w:pPr>
              <w:spacing w:line="276" w:lineRule="auto"/>
              <w:jc w:val="both"/>
              <w:rPr>
                <w:rFonts w:ascii="Times New Roman" w:eastAsia="Times New Roman" w:hAnsi="Times New Roman" w:cs="Times New Roman"/>
                <w:color w:val="000000"/>
                <w:lang w:eastAsia="ru-RU"/>
              </w:rPr>
            </w:pPr>
            <w:r w:rsidRPr="00F600AB">
              <w:rPr>
                <w:rFonts w:ascii="Times New Roman" w:eastAsia="Calibri" w:hAnsi="Times New Roman" w:cs="Times New Roman"/>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14:paraId="6DD02EC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val="restart"/>
            <w:shd w:val="clear" w:color="auto" w:fill="auto"/>
          </w:tcPr>
          <w:p w14:paraId="66A01E80"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3EF684C7" w14:textId="77777777" w:rsidTr="00224EB5">
        <w:trPr>
          <w:trHeight w:val="20"/>
        </w:trPr>
        <w:tc>
          <w:tcPr>
            <w:tcW w:w="938" w:type="pct"/>
            <w:vMerge/>
            <w:shd w:val="clear" w:color="auto" w:fill="auto"/>
          </w:tcPr>
          <w:p w14:paraId="65487491"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27ACBDE9"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28FE685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42F4A8A4"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195ED0E3" w14:textId="77777777" w:rsidTr="00224EB5">
        <w:trPr>
          <w:trHeight w:val="20"/>
        </w:trPr>
        <w:tc>
          <w:tcPr>
            <w:tcW w:w="938" w:type="pct"/>
            <w:vMerge/>
            <w:shd w:val="clear" w:color="auto" w:fill="auto"/>
          </w:tcPr>
          <w:p w14:paraId="1250A109"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3A3E8879"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Практическая работа</w:t>
            </w:r>
            <w:r w:rsidRPr="00F600AB">
              <w:rPr>
                <w:rFonts w:ascii="Times New Roman" w:eastAsia="Times New Roman" w:hAnsi="Times New Roman" w:cs="Times New Roman"/>
                <w:lang w:eastAsia="ru-RU"/>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14:paraId="0C06584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6A74AEB2"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39D44AFC" w14:textId="77777777" w:rsidTr="00224EB5">
        <w:trPr>
          <w:trHeight w:val="20"/>
        </w:trPr>
        <w:tc>
          <w:tcPr>
            <w:tcW w:w="938" w:type="pct"/>
            <w:vMerge w:val="restart"/>
            <w:shd w:val="clear" w:color="auto" w:fill="auto"/>
          </w:tcPr>
          <w:p w14:paraId="65804F5B" w14:textId="77777777" w:rsidR="00F600AB" w:rsidRPr="00F600AB" w:rsidRDefault="00F600AB" w:rsidP="00F600AB">
            <w:pPr>
              <w:pBdr>
                <w:top w:val="nil"/>
                <w:left w:val="nil"/>
                <w:bottom w:val="nil"/>
                <w:right w:val="nil"/>
                <w:between w:val="nil"/>
              </w:pBdr>
              <w:spacing w:line="276" w:lineRule="auto"/>
              <w:ind w:left="57" w:right="57"/>
              <w:jc w:val="center"/>
              <w:rPr>
                <w:rFonts w:ascii="Times New Roman" w:eastAsia="Times New Roman" w:hAnsi="Times New Roman" w:cs="Times New Roman"/>
                <w:color w:val="000000"/>
                <w:lang w:eastAsia="ru-RU"/>
              </w:rPr>
            </w:pPr>
            <w:r w:rsidRPr="00F600AB">
              <w:rPr>
                <w:rFonts w:ascii="Times New Roman" w:eastAsia="Times New Roman" w:hAnsi="Times New Roman" w:cs="Times New Roman"/>
                <w:lang w:eastAsia="ru-RU"/>
              </w:rPr>
              <w:t xml:space="preserve">Тема 2.6. </w:t>
            </w:r>
            <w:r w:rsidRPr="00F600AB">
              <w:rPr>
                <w:rFonts w:ascii="Times New Roman" w:eastAsia="Times New Roman" w:hAnsi="Times New Roman" w:cs="Times New Roman"/>
                <w:color w:val="000000"/>
                <w:lang w:eastAsia="ru-RU"/>
              </w:rPr>
              <w:t>Местоимение как часть речи.</w:t>
            </w:r>
          </w:p>
        </w:tc>
        <w:tc>
          <w:tcPr>
            <w:tcW w:w="2906" w:type="pct"/>
            <w:shd w:val="clear" w:color="auto" w:fill="auto"/>
          </w:tcPr>
          <w:p w14:paraId="06714D6C"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lang w:eastAsia="ru-RU"/>
              </w:rPr>
              <w:t>Основное содержание</w:t>
            </w:r>
          </w:p>
        </w:tc>
        <w:tc>
          <w:tcPr>
            <w:tcW w:w="438" w:type="pct"/>
            <w:shd w:val="clear" w:color="auto" w:fill="auto"/>
          </w:tcPr>
          <w:p w14:paraId="43B3E94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3</w:t>
            </w:r>
          </w:p>
        </w:tc>
        <w:tc>
          <w:tcPr>
            <w:tcW w:w="718" w:type="pct"/>
            <w:shd w:val="clear" w:color="auto" w:fill="auto"/>
          </w:tcPr>
          <w:p w14:paraId="6808EF61"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w:t>
            </w:r>
          </w:p>
        </w:tc>
      </w:tr>
      <w:tr w:rsidR="00F600AB" w:rsidRPr="00F600AB" w14:paraId="7B93A06A" w14:textId="77777777" w:rsidTr="00224EB5">
        <w:trPr>
          <w:trHeight w:val="20"/>
        </w:trPr>
        <w:tc>
          <w:tcPr>
            <w:tcW w:w="938" w:type="pct"/>
            <w:vMerge/>
            <w:shd w:val="clear" w:color="auto" w:fill="auto"/>
          </w:tcPr>
          <w:p w14:paraId="204D6ADC"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55092E12" w14:textId="77777777" w:rsidR="00F600AB" w:rsidRPr="00F600AB" w:rsidRDefault="00F600AB" w:rsidP="00F600AB">
            <w:pPr>
              <w:spacing w:line="276" w:lineRule="auto"/>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14:paraId="5C39529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val="restart"/>
            <w:shd w:val="clear" w:color="auto" w:fill="auto"/>
          </w:tcPr>
          <w:p w14:paraId="1E2138FA"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24D875C1" w14:textId="77777777" w:rsidTr="00224EB5">
        <w:trPr>
          <w:trHeight w:val="20"/>
        </w:trPr>
        <w:tc>
          <w:tcPr>
            <w:tcW w:w="938" w:type="pct"/>
            <w:vMerge/>
            <w:shd w:val="clear" w:color="auto" w:fill="auto"/>
          </w:tcPr>
          <w:p w14:paraId="697DFB4A"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211E3E98"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2054189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55407514"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5093A47A" w14:textId="77777777" w:rsidTr="00224EB5">
        <w:trPr>
          <w:trHeight w:val="20"/>
        </w:trPr>
        <w:tc>
          <w:tcPr>
            <w:tcW w:w="938" w:type="pct"/>
            <w:vMerge/>
            <w:shd w:val="clear" w:color="auto" w:fill="auto"/>
          </w:tcPr>
          <w:p w14:paraId="1F2A3FC3"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32DCDCBB" w14:textId="77777777" w:rsidR="00F600AB" w:rsidRPr="00F600AB" w:rsidRDefault="00F600AB" w:rsidP="00F600AB">
            <w:pPr>
              <w:spacing w:line="276" w:lineRule="auto"/>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Практическая работа. Правописание числительных. Правописание местоимений с частицами НЕ и НИ</w:t>
            </w:r>
          </w:p>
        </w:tc>
        <w:tc>
          <w:tcPr>
            <w:tcW w:w="438" w:type="pct"/>
            <w:shd w:val="clear" w:color="auto" w:fill="auto"/>
          </w:tcPr>
          <w:p w14:paraId="5E0CB0F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27ED2AE7"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24F32C2E" w14:textId="77777777" w:rsidTr="00224EB5">
        <w:trPr>
          <w:trHeight w:val="240"/>
        </w:trPr>
        <w:tc>
          <w:tcPr>
            <w:tcW w:w="938" w:type="pct"/>
            <w:vMerge w:val="restart"/>
            <w:shd w:val="clear" w:color="auto" w:fill="auto"/>
          </w:tcPr>
          <w:p w14:paraId="4B19BDE0" w14:textId="77777777" w:rsidR="00F600AB" w:rsidRPr="00F600AB" w:rsidRDefault="00F600AB" w:rsidP="00F600AB">
            <w:pPr>
              <w:pBdr>
                <w:top w:val="nil"/>
                <w:left w:val="nil"/>
                <w:bottom w:val="nil"/>
                <w:right w:val="nil"/>
                <w:between w:val="nil"/>
              </w:pBdr>
              <w:spacing w:line="276" w:lineRule="auto"/>
              <w:ind w:left="57" w:right="57"/>
              <w:jc w:val="center"/>
              <w:rPr>
                <w:rFonts w:ascii="Times New Roman" w:eastAsia="Times New Roman" w:hAnsi="Times New Roman" w:cs="Times New Roman"/>
                <w:color w:val="000000"/>
                <w:lang w:eastAsia="ru-RU"/>
              </w:rPr>
            </w:pPr>
            <w:r w:rsidRPr="00F600AB">
              <w:rPr>
                <w:rFonts w:ascii="Times New Roman" w:eastAsia="Times New Roman" w:hAnsi="Times New Roman" w:cs="Times New Roman"/>
                <w:lang w:eastAsia="ru-RU"/>
              </w:rPr>
              <w:t xml:space="preserve">Тема 2.7. </w:t>
            </w:r>
            <w:r w:rsidRPr="00F600AB">
              <w:rPr>
                <w:rFonts w:ascii="Times New Roman" w:eastAsia="Times New Roman" w:hAnsi="Times New Roman" w:cs="Times New Roman"/>
                <w:color w:val="000000"/>
                <w:lang w:eastAsia="ru-RU"/>
              </w:rPr>
              <w:t>Глагол как часть речи.</w:t>
            </w:r>
          </w:p>
        </w:tc>
        <w:tc>
          <w:tcPr>
            <w:tcW w:w="2906" w:type="pct"/>
            <w:shd w:val="clear" w:color="auto" w:fill="auto"/>
          </w:tcPr>
          <w:p w14:paraId="3596273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Основное содержание</w:t>
            </w:r>
          </w:p>
        </w:tc>
        <w:tc>
          <w:tcPr>
            <w:tcW w:w="438" w:type="pct"/>
            <w:shd w:val="clear" w:color="auto" w:fill="auto"/>
          </w:tcPr>
          <w:p w14:paraId="5C6C72C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3</w:t>
            </w:r>
          </w:p>
        </w:tc>
        <w:tc>
          <w:tcPr>
            <w:tcW w:w="718" w:type="pct"/>
            <w:shd w:val="clear" w:color="auto" w:fill="auto"/>
          </w:tcPr>
          <w:p w14:paraId="477D1749"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w:t>
            </w:r>
          </w:p>
        </w:tc>
      </w:tr>
      <w:tr w:rsidR="00F600AB" w:rsidRPr="00F600AB" w14:paraId="1EC6E3AA" w14:textId="77777777" w:rsidTr="00224EB5">
        <w:trPr>
          <w:trHeight w:val="220"/>
        </w:trPr>
        <w:tc>
          <w:tcPr>
            <w:tcW w:w="938" w:type="pct"/>
            <w:vMerge/>
            <w:shd w:val="clear" w:color="auto" w:fill="auto"/>
          </w:tcPr>
          <w:p w14:paraId="1FF2A054"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39FD722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color w:val="000000"/>
                <w:lang w:eastAsia="ru-RU"/>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14:paraId="4B1158D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val="restart"/>
            <w:shd w:val="clear" w:color="auto" w:fill="auto"/>
          </w:tcPr>
          <w:p w14:paraId="738A6162" w14:textId="77777777" w:rsidR="00F600AB" w:rsidRPr="00F600AB" w:rsidRDefault="00F600AB" w:rsidP="00F600AB">
            <w:pPr>
              <w:widowControl w:val="0"/>
              <w:spacing w:line="276" w:lineRule="auto"/>
              <w:ind w:left="57" w:right="57"/>
              <w:rPr>
                <w:rFonts w:ascii="Times New Roman" w:eastAsia="Times New Roman" w:hAnsi="Times New Roman" w:cs="Times New Roman"/>
                <w:i/>
                <w:lang w:eastAsia="ru-RU"/>
              </w:rPr>
            </w:pPr>
          </w:p>
        </w:tc>
      </w:tr>
      <w:tr w:rsidR="00F600AB" w:rsidRPr="00F600AB" w14:paraId="3955837E" w14:textId="77777777" w:rsidTr="00224EB5">
        <w:trPr>
          <w:trHeight w:val="220"/>
        </w:trPr>
        <w:tc>
          <w:tcPr>
            <w:tcW w:w="938" w:type="pct"/>
            <w:vMerge/>
            <w:shd w:val="clear" w:color="auto" w:fill="auto"/>
          </w:tcPr>
          <w:p w14:paraId="4F18BC5C"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02FEF9D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0AC2FCC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75683210"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35102918" w14:textId="77777777" w:rsidTr="00224EB5">
        <w:trPr>
          <w:trHeight w:val="313"/>
        </w:trPr>
        <w:tc>
          <w:tcPr>
            <w:tcW w:w="938" w:type="pct"/>
            <w:vMerge/>
            <w:shd w:val="clear" w:color="auto" w:fill="auto"/>
          </w:tcPr>
          <w:p w14:paraId="20A254DD"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0E9E5ED5" w14:textId="77777777" w:rsidR="00F600AB" w:rsidRPr="00F600AB" w:rsidRDefault="00F600AB" w:rsidP="00F600AB">
            <w:pPr>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color w:val="000000"/>
                <w:lang w:eastAsia="ru-RU"/>
              </w:rPr>
              <w:t>Практическая работа. Правописание окончаний и суффиксов глаголов.</w:t>
            </w:r>
          </w:p>
        </w:tc>
        <w:tc>
          <w:tcPr>
            <w:tcW w:w="438" w:type="pct"/>
            <w:shd w:val="clear" w:color="auto" w:fill="auto"/>
          </w:tcPr>
          <w:p w14:paraId="6CA8BBD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203BE6C0"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3A7B5F69" w14:textId="77777777" w:rsidTr="00224EB5">
        <w:trPr>
          <w:trHeight w:val="240"/>
        </w:trPr>
        <w:tc>
          <w:tcPr>
            <w:tcW w:w="938" w:type="pct"/>
            <w:vMerge w:val="restart"/>
            <w:shd w:val="clear" w:color="auto" w:fill="auto"/>
          </w:tcPr>
          <w:p w14:paraId="48055349" w14:textId="77777777" w:rsidR="00F600AB" w:rsidRPr="00F600AB" w:rsidRDefault="00F600AB" w:rsidP="00F600AB">
            <w:pPr>
              <w:spacing w:line="276" w:lineRule="auto"/>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2.8. </w:t>
            </w:r>
            <w:r w:rsidRPr="00F600AB">
              <w:rPr>
                <w:rFonts w:ascii="Times New Roman" w:eastAsia="Times New Roman" w:hAnsi="Times New Roman" w:cs="Times New Roman"/>
                <w:color w:val="000000"/>
                <w:lang w:eastAsia="ru-RU"/>
              </w:rPr>
              <w:t>Причастие и деепричастие как особые формы глагола</w:t>
            </w:r>
          </w:p>
        </w:tc>
        <w:tc>
          <w:tcPr>
            <w:tcW w:w="2906" w:type="pct"/>
            <w:shd w:val="clear" w:color="auto" w:fill="auto"/>
          </w:tcPr>
          <w:p w14:paraId="0F5901F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color w:val="000000"/>
                <w:lang w:eastAsia="ru-RU"/>
              </w:rPr>
            </w:pPr>
            <w:r w:rsidRPr="00F600AB">
              <w:rPr>
                <w:rFonts w:ascii="Times New Roman" w:eastAsia="Times New Roman" w:hAnsi="Times New Roman" w:cs="Times New Roman"/>
                <w:b/>
                <w:lang w:eastAsia="ru-RU"/>
              </w:rPr>
              <w:t>Основное содержание</w:t>
            </w:r>
          </w:p>
        </w:tc>
        <w:tc>
          <w:tcPr>
            <w:tcW w:w="438" w:type="pct"/>
            <w:shd w:val="clear" w:color="auto" w:fill="auto"/>
          </w:tcPr>
          <w:p w14:paraId="64AE4B6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3</w:t>
            </w:r>
          </w:p>
        </w:tc>
        <w:tc>
          <w:tcPr>
            <w:tcW w:w="718" w:type="pct"/>
            <w:shd w:val="clear" w:color="auto" w:fill="auto"/>
          </w:tcPr>
          <w:p w14:paraId="0D8ECDD7"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w:t>
            </w:r>
          </w:p>
        </w:tc>
      </w:tr>
      <w:tr w:rsidR="00F600AB" w:rsidRPr="00F600AB" w14:paraId="4E2B7667" w14:textId="77777777" w:rsidTr="00224EB5">
        <w:trPr>
          <w:trHeight w:val="658"/>
        </w:trPr>
        <w:tc>
          <w:tcPr>
            <w:tcW w:w="938" w:type="pct"/>
            <w:vMerge/>
            <w:shd w:val="clear" w:color="auto" w:fill="auto"/>
          </w:tcPr>
          <w:p w14:paraId="2A0822BA"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1528FC69" w14:textId="77777777" w:rsidR="00F600AB" w:rsidRPr="00F600AB" w:rsidRDefault="00F600AB" w:rsidP="00F600AB">
            <w:pPr>
              <w:spacing w:line="276" w:lineRule="auto"/>
              <w:jc w:val="both"/>
              <w:rPr>
                <w:rFonts w:ascii="Times New Roman" w:eastAsia="Times New Roman" w:hAnsi="Times New Roman" w:cs="Times New Roman"/>
                <w:color w:val="333333"/>
                <w:highlight w:val="white"/>
                <w:lang w:eastAsia="ru-RU"/>
              </w:rPr>
            </w:pPr>
            <w:r w:rsidRPr="00F600AB">
              <w:rPr>
                <w:rFonts w:ascii="Times New Roman" w:eastAsia="Calibri" w:hAnsi="Times New Roman" w:cs="Times New Roman"/>
                <w:color w:val="000000"/>
              </w:rPr>
              <w:t xml:space="preserve">Действительные </w:t>
            </w:r>
            <w:r w:rsidRPr="00F600AB">
              <w:rPr>
                <w:rFonts w:ascii="Times New Roman" w:eastAsia="Calibri" w:hAnsi="Times New Roman" w:cs="Times New Roman"/>
                <w:bCs/>
                <w:color w:val="000000"/>
              </w:rPr>
              <w:t>и</w:t>
            </w:r>
            <w:r w:rsidRPr="00F600AB">
              <w:rPr>
                <w:rFonts w:ascii="Times New Roman" w:eastAsia="Calibri" w:hAnsi="Times New Roman" w:cs="Times New Roman"/>
                <w:b/>
                <w:bCs/>
                <w:color w:val="000000"/>
              </w:rPr>
              <w:t xml:space="preserve"> </w:t>
            </w:r>
            <w:r w:rsidRPr="00F600AB">
              <w:rPr>
                <w:rFonts w:ascii="Times New Roman" w:eastAsia="Calibri" w:hAnsi="Times New Roman" w:cs="Times New Roman"/>
                <w:color w:val="000000"/>
              </w:rPr>
              <w:t>страдательные причастия и способы их образования. Краткие и полные формы причастий</w:t>
            </w:r>
          </w:p>
        </w:tc>
        <w:tc>
          <w:tcPr>
            <w:tcW w:w="438" w:type="pct"/>
            <w:shd w:val="clear" w:color="auto" w:fill="auto"/>
          </w:tcPr>
          <w:p w14:paraId="6067FC8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val="restart"/>
            <w:shd w:val="clear" w:color="auto" w:fill="auto"/>
          </w:tcPr>
          <w:p w14:paraId="104F52E3"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12A0676B" w14:textId="77777777" w:rsidTr="00224EB5">
        <w:trPr>
          <w:trHeight w:val="240"/>
        </w:trPr>
        <w:tc>
          <w:tcPr>
            <w:tcW w:w="938" w:type="pct"/>
            <w:vMerge/>
            <w:shd w:val="clear" w:color="auto" w:fill="auto"/>
          </w:tcPr>
          <w:p w14:paraId="746A2023"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265FCCF0" w14:textId="77777777" w:rsidR="00F600AB" w:rsidRPr="00F600AB" w:rsidRDefault="00F600AB" w:rsidP="00F600AB">
            <w:pPr>
              <w:pBdr>
                <w:top w:val="nil"/>
                <w:left w:val="nil"/>
                <w:bottom w:val="nil"/>
                <w:right w:val="nil"/>
                <w:between w:val="nil"/>
              </w:pBdr>
              <w:spacing w:line="276" w:lineRule="auto"/>
              <w:ind w:left="57" w:right="57"/>
              <w:rPr>
                <w:rFonts w:ascii="Times New Roman" w:eastAsia="Times New Roman" w:hAnsi="Times New Roman" w:cs="Times New Roman"/>
                <w:color w:val="000000"/>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4445CE2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4502AC7F"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68EFE91E" w14:textId="77777777" w:rsidTr="00224EB5">
        <w:trPr>
          <w:trHeight w:val="220"/>
        </w:trPr>
        <w:tc>
          <w:tcPr>
            <w:tcW w:w="938" w:type="pct"/>
            <w:vMerge/>
            <w:shd w:val="clear" w:color="auto" w:fill="auto"/>
          </w:tcPr>
          <w:p w14:paraId="2EAC4133"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4957DB08" w14:textId="641CDF4F" w:rsidR="00F600AB" w:rsidRPr="00F600AB" w:rsidRDefault="00F600AB" w:rsidP="00F600AB">
            <w:pPr>
              <w:pBdr>
                <w:top w:val="nil"/>
                <w:left w:val="nil"/>
                <w:bottom w:val="nil"/>
                <w:right w:val="nil"/>
                <w:between w:val="nil"/>
              </w:pBdr>
              <w:spacing w:line="276" w:lineRule="auto"/>
              <w:ind w:left="57" w:right="57"/>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w:t>
            </w:r>
            <w:r w:rsidRPr="00F600AB">
              <w:rPr>
                <w:rFonts w:ascii="Times New Roman" w:eastAsia="Times New Roman" w:hAnsi="Times New Roman" w:cs="Times New Roman"/>
                <w:color w:val="000000"/>
                <w:lang w:eastAsia="ru-RU"/>
              </w:rPr>
              <w:lastRenderedPageBreak/>
              <w:t>несовершенного вида. Правописание суффиксов деепричастий.</w:t>
            </w:r>
          </w:p>
        </w:tc>
        <w:tc>
          <w:tcPr>
            <w:tcW w:w="438" w:type="pct"/>
            <w:shd w:val="clear" w:color="auto" w:fill="auto"/>
          </w:tcPr>
          <w:p w14:paraId="4A7A9E4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lastRenderedPageBreak/>
              <w:t>2</w:t>
            </w:r>
          </w:p>
        </w:tc>
        <w:tc>
          <w:tcPr>
            <w:tcW w:w="718" w:type="pct"/>
            <w:vMerge/>
            <w:shd w:val="clear" w:color="auto" w:fill="auto"/>
          </w:tcPr>
          <w:p w14:paraId="5D177BA9"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3AA3DC76" w14:textId="77777777" w:rsidTr="00224EB5">
        <w:trPr>
          <w:trHeight w:val="240"/>
        </w:trPr>
        <w:tc>
          <w:tcPr>
            <w:tcW w:w="938" w:type="pct"/>
            <w:vMerge w:val="restart"/>
            <w:shd w:val="clear" w:color="auto" w:fill="auto"/>
          </w:tcPr>
          <w:p w14:paraId="56CF2539" w14:textId="77777777" w:rsidR="00F600AB" w:rsidRPr="00F600AB" w:rsidRDefault="00F600AB" w:rsidP="00F600AB">
            <w:pPr>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 xml:space="preserve">Тема 2.9. </w:t>
            </w:r>
            <w:r w:rsidRPr="00F600AB">
              <w:rPr>
                <w:rFonts w:ascii="Times New Roman" w:eastAsia="Times New Roman" w:hAnsi="Times New Roman" w:cs="Times New Roman"/>
                <w:color w:val="000000"/>
                <w:lang w:eastAsia="ru-RU"/>
              </w:rPr>
              <w:t>Наречие как часть речи. Служебные части речи.</w:t>
            </w:r>
          </w:p>
        </w:tc>
        <w:tc>
          <w:tcPr>
            <w:tcW w:w="2906" w:type="pct"/>
            <w:shd w:val="clear" w:color="auto" w:fill="auto"/>
          </w:tcPr>
          <w:p w14:paraId="63D3E92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Основное содержание</w:t>
            </w:r>
          </w:p>
        </w:tc>
        <w:tc>
          <w:tcPr>
            <w:tcW w:w="438" w:type="pct"/>
            <w:shd w:val="clear" w:color="auto" w:fill="auto"/>
          </w:tcPr>
          <w:p w14:paraId="53A54BA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4</w:t>
            </w:r>
          </w:p>
        </w:tc>
        <w:tc>
          <w:tcPr>
            <w:tcW w:w="718" w:type="pct"/>
            <w:shd w:val="clear" w:color="auto" w:fill="auto"/>
          </w:tcPr>
          <w:p w14:paraId="0753F327"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w:t>
            </w:r>
          </w:p>
        </w:tc>
      </w:tr>
      <w:tr w:rsidR="00F600AB" w:rsidRPr="00F600AB" w14:paraId="13316082" w14:textId="77777777" w:rsidTr="00224EB5">
        <w:trPr>
          <w:trHeight w:val="240"/>
        </w:trPr>
        <w:tc>
          <w:tcPr>
            <w:tcW w:w="938" w:type="pct"/>
            <w:vMerge/>
            <w:shd w:val="clear" w:color="auto" w:fill="auto"/>
          </w:tcPr>
          <w:p w14:paraId="3B4D64AC"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231BF11B" w14:textId="77777777" w:rsidR="00F600AB" w:rsidRPr="00F600AB" w:rsidRDefault="00F600AB" w:rsidP="00F600AB">
            <w:pPr>
              <w:spacing w:line="276" w:lineRule="auto"/>
              <w:ind w:left="-9"/>
              <w:rPr>
                <w:rFonts w:ascii="Times New Roman" w:eastAsia="Calibri" w:hAnsi="Times New Roman" w:cs="Times New Roman"/>
                <w:color w:val="000000"/>
              </w:rPr>
            </w:pPr>
            <w:r w:rsidRPr="00F600AB">
              <w:rPr>
                <w:rFonts w:ascii="Times New Roman" w:eastAsia="Calibri" w:hAnsi="Times New Roman" w:cs="Times New Roman"/>
                <w:color w:val="000000"/>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14:paraId="01FD4B6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val="restart"/>
            <w:shd w:val="clear" w:color="auto" w:fill="auto"/>
          </w:tcPr>
          <w:p w14:paraId="6D41DFBE" w14:textId="77777777" w:rsidR="00F600AB" w:rsidRPr="00F600AB" w:rsidRDefault="00F600AB" w:rsidP="00F600AB">
            <w:pPr>
              <w:widowControl w:val="0"/>
              <w:spacing w:line="276" w:lineRule="auto"/>
              <w:ind w:left="57" w:right="57"/>
              <w:rPr>
                <w:rFonts w:ascii="Times New Roman" w:eastAsia="Times New Roman" w:hAnsi="Times New Roman" w:cs="Times New Roman"/>
                <w:i/>
                <w:lang w:eastAsia="ru-RU"/>
              </w:rPr>
            </w:pPr>
          </w:p>
        </w:tc>
      </w:tr>
      <w:tr w:rsidR="00F600AB" w:rsidRPr="00F600AB" w14:paraId="71E82199" w14:textId="77777777" w:rsidTr="00224EB5">
        <w:trPr>
          <w:trHeight w:val="240"/>
        </w:trPr>
        <w:tc>
          <w:tcPr>
            <w:tcW w:w="938" w:type="pct"/>
            <w:vMerge/>
            <w:shd w:val="clear" w:color="auto" w:fill="auto"/>
          </w:tcPr>
          <w:p w14:paraId="68501598"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6359552A" w14:textId="77777777" w:rsidR="00F600AB" w:rsidRPr="00F600AB" w:rsidRDefault="00F600AB" w:rsidP="00F600AB">
            <w:pPr>
              <w:pBdr>
                <w:top w:val="nil"/>
                <w:left w:val="nil"/>
                <w:bottom w:val="nil"/>
                <w:right w:val="nil"/>
                <w:between w:val="nil"/>
              </w:pBdr>
              <w:spacing w:line="276" w:lineRule="auto"/>
              <w:ind w:left="57" w:right="57"/>
              <w:rPr>
                <w:rFonts w:ascii="Times New Roman" w:eastAsia="Times New Roman" w:hAnsi="Times New Roman" w:cs="Times New Roman"/>
                <w:strike/>
                <w:color w:val="000000"/>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75250A2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2902F7C6"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3A88E89A" w14:textId="77777777" w:rsidTr="00224EB5">
        <w:trPr>
          <w:trHeight w:val="220"/>
        </w:trPr>
        <w:tc>
          <w:tcPr>
            <w:tcW w:w="938" w:type="pct"/>
            <w:vMerge/>
            <w:shd w:val="clear" w:color="auto" w:fill="auto"/>
          </w:tcPr>
          <w:p w14:paraId="715DCD09"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368FC62F" w14:textId="77777777" w:rsidR="00F600AB" w:rsidRPr="00F600AB" w:rsidRDefault="00F600AB" w:rsidP="00F600AB">
            <w:pPr>
              <w:pBdr>
                <w:top w:val="nil"/>
                <w:left w:val="nil"/>
                <w:bottom w:val="nil"/>
                <w:right w:val="nil"/>
                <w:between w:val="nil"/>
              </w:pBdr>
              <w:spacing w:line="276" w:lineRule="auto"/>
              <w:ind w:left="57" w:right="57"/>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Практическая работа</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color w:val="000000"/>
                <w:lang w:eastAsia="ru-RU"/>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14:paraId="44B2D2E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1B522CAF"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3839C13F" w14:textId="77777777" w:rsidTr="00224EB5">
        <w:trPr>
          <w:trHeight w:val="220"/>
        </w:trPr>
        <w:tc>
          <w:tcPr>
            <w:tcW w:w="3844" w:type="pct"/>
            <w:gridSpan w:val="2"/>
            <w:shd w:val="clear" w:color="auto" w:fill="auto"/>
          </w:tcPr>
          <w:p w14:paraId="31502A2C" w14:textId="77777777" w:rsidR="00F600AB" w:rsidRPr="00F600AB" w:rsidRDefault="00F600AB" w:rsidP="00F600AB">
            <w:pPr>
              <w:pBdr>
                <w:top w:val="nil"/>
                <w:left w:val="nil"/>
                <w:bottom w:val="nil"/>
                <w:right w:val="nil"/>
                <w:between w:val="nil"/>
              </w:pBdr>
              <w:spacing w:line="276" w:lineRule="auto"/>
              <w:ind w:left="57" w:right="57"/>
              <w:rPr>
                <w:rFonts w:ascii="Times New Roman" w:eastAsia="Times New Roman" w:hAnsi="Times New Roman" w:cs="Times New Roman"/>
                <w:color w:val="000000"/>
                <w:lang w:eastAsia="ru-RU"/>
              </w:rPr>
            </w:pPr>
            <w:r w:rsidRPr="00F600AB">
              <w:rPr>
                <w:rFonts w:ascii="Times New Roman" w:eastAsia="Times New Roman" w:hAnsi="Times New Roman" w:cs="Times New Roman"/>
                <w:b/>
                <w:lang w:eastAsia="ru-RU"/>
              </w:rPr>
              <w:t>Раздел 3. Синтаксис и пунктуация</w:t>
            </w:r>
          </w:p>
        </w:tc>
        <w:tc>
          <w:tcPr>
            <w:tcW w:w="438" w:type="pct"/>
            <w:shd w:val="clear" w:color="auto" w:fill="auto"/>
          </w:tcPr>
          <w:p w14:paraId="6B6EA5B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10</w:t>
            </w:r>
          </w:p>
        </w:tc>
        <w:tc>
          <w:tcPr>
            <w:tcW w:w="718" w:type="pct"/>
            <w:shd w:val="clear" w:color="auto" w:fill="auto"/>
          </w:tcPr>
          <w:p w14:paraId="0ED90FA4"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 ОК 09</w:t>
            </w:r>
          </w:p>
        </w:tc>
      </w:tr>
      <w:tr w:rsidR="00F600AB" w:rsidRPr="00F600AB" w14:paraId="794C92FB" w14:textId="77777777" w:rsidTr="00224EB5">
        <w:trPr>
          <w:trHeight w:val="240"/>
        </w:trPr>
        <w:tc>
          <w:tcPr>
            <w:tcW w:w="938" w:type="pct"/>
            <w:vMerge w:val="restart"/>
            <w:shd w:val="clear" w:color="auto" w:fill="auto"/>
          </w:tcPr>
          <w:p w14:paraId="1AB77058" w14:textId="77777777" w:rsidR="00F600AB" w:rsidRPr="00F600AB" w:rsidRDefault="00F600AB" w:rsidP="00F600AB">
            <w:pPr>
              <w:spacing w:line="276" w:lineRule="auto"/>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3.1.</w:t>
            </w:r>
            <w:r w:rsidRPr="00F600AB">
              <w:rPr>
                <w:rFonts w:ascii="Times New Roman" w:eastAsia="Times New Roman" w:hAnsi="Times New Roman" w:cs="Times New Roman"/>
                <w:lang w:eastAsia="ru-RU"/>
              </w:rPr>
              <w:t xml:space="preserve"> Основные единицы синтаксиса.</w:t>
            </w:r>
          </w:p>
        </w:tc>
        <w:tc>
          <w:tcPr>
            <w:tcW w:w="2906" w:type="pct"/>
            <w:shd w:val="clear" w:color="auto" w:fill="auto"/>
          </w:tcPr>
          <w:p w14:paraId="0A5DAD6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Основное содержание</w:t>
            </w:r>
          </w:p>
        </w:tc>
        <w:tc>
          <w:tcPr>
            <w:tcW w:w="438" w:type="pct"/>
            <w:shd w:val="clear" w:color="auto" w:fill="auto"/>
          </w:tcPr>
          <w:p w14:paraId="46D0E15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4</w:t>
            </w:r>
          </w:p>
        </w:tc>
        <w:tc>
          <w:tcPr>
            <w:tcW w:w="718" w:type="pct"/>
            <w:shd w:val="clear" w:color="auto" w:fill="auto"/>
          </w:tcPr>
          <w:p w14:paraId="5661998D"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w:t>
            </w:r>
          </w:p>
        </w:tc>
      </w:tr>
      <w:tr w:rsidR="00F600AB" w:rsidRPr="00F600AB" w14:paraId="68C9955F" w14:textId="77777777" w:rsidTr="00224EB5">
        <w:trPr>
          <w:trHeight w:val="240"/>
        </w:trPr>
        <w:tc>
          <w:tcPr>
            <w:tcW w:w="938" w:type="pct"/>
            <w:vMerge/>
            <w:shd w:val="clear" w:color="auto" w:fill="auto"/>
          </w:tcPr>
          <w:p w14:paraId="09AFA272"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31F79B40" w14:textId="77777777" w:rsidR="00F600AB" w:rsidRPr="00F600AB" w:rsidRDefault="00F600AB" w:rsidP="00F600AB">
            <w:pPr>
              <w:spacing w:line="276" w:lineRule="auto"/>
              <w:jc w:val="both"/>
              <w:rPr>
                <w:rFonts w:ascii="Times New Roman" w:eastAsia="Calibri" w:hAnsi="Times New Roman" w:cs="Times New Roman"/>
                <w:color w:val="000000"/>
              </w:rPr>
            </w:pPr>
            <w:r w:rsidRPr="00F600AB">
              <w:rPr>
                <w:rFonts w:ascii="Times New Roman" w:eastAsia="Times New Roman" w:hAnsi="Times New Roman" w:cs="Times New Roman"/>
                <w:color w:val="000000"/>
                <w:lang w:eastAsia="ru-RU"/>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F600AB">
              <w:rPr>
                <w:rFonts w:ascii="Times New Roman" w:eastAsia="Calibri" w:hAnsi="Times New Roman" w:cs="Times New Roman"/>
                <w:color w:val="000000"/>
              </w:rPr>
              <w:t>Распространенные и нераспространенные предложения</w:t>
            </w:r>
          </w:p>
        </w:tc>
        <w:tc>
          <w:tcPr>
            <w:tcW w:w="438" w:type="pct"/>
            <w:shd w:val="clear" w:color="auto" w:fill="auto"/>
          </w:tcPr>
          <w:p w14:paraId="030BA3B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val="restart"/>
            <w:shd w:val="clear" w:color="auto" w:fill="auto"/>
          </w:tcPr>
          <w:p w14:paraId="7093950A" w14:textId="77777777" w:rsidR="00F600AB" w:rsidRPr="00F600AB" w:rsidRDefault="00F600AB" w:rsidP="00F600AB">
            <w:pPr>
              <w:widowControl w:val="0"/>
              <w:spacing w:line="276" w:lineRule="auto"/>
              <w:ind w:left="57" w:right="57"/>
              <w:rPr>
                <w:rFonts w:ascii="Times New Roman" w:eastAsia="Times New Roman" w:hAnsi="Times New Roman" w:cs="Times New Roman"/>
                <w:i/>
                <w:lang w:eastAsia="ru-RU"/>
              </w:rPr>
            </w:pPr>
          </w:p>
        </w:tc>
      </w:tr>
      <w:tr w:rsidR="00F600AB" w:rsidRPr="00F600AB" w14:paraId="4DFC2416" w14:textId="77777777" w:rsidTr="00224EB5">
        <w:trPr>
          <w:trHeight w:val="240"/>
        </w:trPr>
        <w:tc>
          <w:tcPr>
            <w:tcW w:w="938" w:type="pct"/>
            <w:vMerge/>
            <w:shd w:val="clear" w:color="auto" w:fill="auto"/>
          </w:tcPr>
          <w:p w14:paraId="18744E48"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40EBE1CB" w14:textId="77777777" w:rsidR="00F600AB" w:rsidRPr="00F600AB" w:rsidRDefault="00F600AB" w:rsidP="00F600AB">
            <w:pPr>
              <w:pBdr>
                <w:top w:val="nil"/>
                <w:left w:val="nil"/>
                <w:bottom w:val="nil"/>
                <w:right w:val="nil"/>
                <w:between w:val="nil"/>
              </w:pBdr>
              <w:spacing w:line="276" w:lineRule="auto"/>
              <w:ind w:left="57" w:right="57"/>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3442071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64167E67"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6AD33518" w14:textId="77777777" w:rsidTr="00224EB5">
        <w:trPr>
          <w:trHeight w:val="220"/>
        </w:trPr>
        <w:tc>
          <w:tcPr>
            <w:tcW w:w="938" w:type="pct"/>
            <w:vMerge/>
            <w:shd w:val="clear" w:color="auto" w:fill="auto"/>
          </w:tcPr>
          <w:p w14:paraId="5D0144B2"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14B53F4D" w14:textId="77777777" w:rsidR="00F600AB" w:rsidRPr="00F600AB" w:rsidRDefault="00F600AB" w:rsidP="00F600AB">
            <w:pPr>
              <w:pBdr>
                <w:top w:val="nil"/>
                <w:left w:val="nil"/>
                <w:bottom w:val="nil"/>
                <w:right w:val="nil"/>
                <w:between w:val="nil"/>
              </w:pBdr>
              <w:spacing w:line="276" w:lineRule="auto"/>
              <w:ind w:left="57" w:right="57"/>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Практическая работа. Знаки препинания в простом предложении</w:t>
            </w:r>
          </w:p>
        </w:tc>
        <w:tc>
          <w:tcPr>
            <w:tcW w:w="438" w:type="pct"/>
            <w:shd w:val="clear" w:color="auto" w:fill="auto"/>
          </w:tcPr>
          <w:p w14:paraId="084A304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212A322A"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6DC02AD1" w14:textId="77777777" w:rsidTr="00224EB5">
        <w:trPr>
          <w:trHeight w:val="240"/>
        </w:trPr>
        <w:tc>
          <w:tcPr>
            <w:tcW w:w="938" w:type="pct"/>
            <w:vMerge w:val="restart"/>
            <w:shd w:val="clear" w:color="auto" w:fill="auto"/>
          </w:tcPr>
          <w:p w14:paraId="43A8D0A1" w14:textId="77777777" w:rsidR="00F600AB" w:rsidRPr="00F600AB" w:rsidRDefault="00F600AB" w:rsidP="00F600AB">
            <w:pPr>
              <w:spacing w:line="276" w:lineRule="auto"/>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Тема </w:t>
            </w:r>
            <w:r w:rsidRPr="00F600AB">
              <w:rPr>
                <w:rFonts w:ascii="Times New Roman" w:eastAsia="Times New Roman" w:hAnsi="Times New Roman" w:cs="Times New Roman"/>
                <w:b/>
                <w:lang w:eastAsia="ru-RU"/>
              </w:rPr>
              <w:t xml:space="preserve">3.2 </w:t>
            </w:r>
            <w:r w:rsidRPr="00F600AB">
              <w:rPr>
                <w:rFonts w:ascii="Times New Roman" w:eastAsia="Times New Roman" w:hAnsi="Times New Roman" w:cs="Times New Roman"/>
                <w:lang w:eastAsia="ru-RU"/>
              </w:rPr>
              <w:t>Второстепенные члены предложения.</w:t>
            </w:r>
          </w:p>
        </w:tc>
        <w:tc>
          <w:tcPr>
            <w:tcW w:w="2906" w:type="pct"/>
            <w:shd w:val="clear" w:color="auto" w:fill="auto"/>
          </w:tcPr>
          <w:p w14:paraId="3E58948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Основное содержание</w:t>
            </w:r>
          </w:p>
        </w:tc>
        <w:tc>
          <w:tcPr>
            <w:tcW w:w="438" w:type="pct"/>
            <w:shd w:val="clear" w:color="auto" w:fill="auto"/>
          </w:tcPr>
          <w:p w14:paraId="6746789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4</w:t>
            </w:r>
          </w:p>
        </w:tc>
        <w:tc>
          <w:tcPr>
            <w:tcW w:w="718" w:type="pct"/>
            <w:shd w:val="clear" w:color="auto" w:fill="auto"/>
          </w:tcPr>
          <w:p w14:paraId="158D6DF6"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w:t>
            </w:r>
          </w:p>
        </w:tc>
      </w:tr>
      <w:tr w:rsidR="00F600AB" w:rsidRPr="00F600AB" w14:paraId="1272EF22" w14:textId="77777777" w:rsidTr="00224EB5">
        <w:trPr>
          <w:trHeight w:val="240"/>
        </w:trPr>
        <w:tc>
          <w:tcPr>
            <w:tcW w:w="938" w:type="pct"/>
            <w:vMerge/>
            <w:shd w:val="clear" w:color="auto" w:fill="auto"/>
          </w:tcPr>
          <w:p w14:paraId="00377377"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6A55401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color w:val="000000"/>
                <w:lang w:eastAsia="ru-RU"/>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F600AB">
              <w:rPr>
                <w:rFonts w:ascii="Times New Roman" w:eastAsia="Times New Roman" w:hAnsi="Times New Roman" w:cs="Times New Roman"/>
                <w:lang w:eastAsia="ru-RU"/>
              </w:rPr>
              <w:t xml:space="preserve">Предложения с обособленными членами. Общие условия обособления (позиция, степень распространенности и др.). Условия обособления определений, приложений, </w:t>
            </w:r>
            <w:r w:rsidRPr="00F600AB">
              <w:rPr>
                <w:rFonts w:ascii="Times New Roman" w:eastAsia="Times New Roman" w:hAnsi="Times New Roman" w:cs="Times New Roman"/>
                <w:lang w:eastAsia="ru-RU"/>
              </w:rPr>
              <w:lastRenderedPageBreak/>
              <w:t>обстоятельств. Поясняющие и уточняющие члены как особый вид обособленных членов</w:t>
            </w:r>
          </w:p>
        </w:tc>
        <w:tc>
          <w:tcPr>
            <w:tcW w:w="438" w:type="pct"/>
            <w:shd w:val="clear" w:color="auto" w:fill="auto"/>
          </w:tcPr>
          <w:p w14:paraId="6389BF5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val="restart"/>
            <w:shd w:val="clear" w:color="auto" w:fill="auto"/>
          </w:tcPr>
          <w:p w14:paraId="367DC81E" w14:textId="77777777" w:rsidR="00F600AB" w:rsidRPr="00F600AB" w:rsidRDefault="00F600AB" w:rsidP="00F600AB">
            <w:pPr>
              <w:widowControl w:val="0"/>
              <w:spacing w:line="276" w:lineRule="auto"/>
              <w:ind w:left="57" w:right="57"/>
              <w:rPr>
                <w:rFonts w:ascii="Times New Roman" w:eastAsia="Times New Roman" w:hAnsi="Times New Roman" w:cs="Times New Roman"/>
                <w:i/>
                <w:lang w:eastAsia="ru-RU"/>
              </w:rPr>
            </w:pPr>
          </w:p>
        </w:tc>
      </w:tr>
      <w:tr w:rsidR="00F600AB" w:rsidRPr="00F600AB" w14:paraId="6DF504F6" w14:textId="77777777" w:rsidTr="00224EB5">
        <w:trPr>
          <w:trHeight w:val="240"/>
        </w:trPr>
        <w:tc>
          <w:tcPr>
            <w:tcW w:w="938" w:type="pct"/>
            <w:vMerge/>
            <w:shd w:val="clear" w:color="auto" w:fill="auto"/>
          </w:tcPr>
          <w:p w14:paraId="5E4CA2B9"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3D0B75F7" w14:textId="77777777" w:rsidR="00F600AB" w:rsidRPr="00F600AB" w:rsidRDefault="00F600AB" w:rsidP="00F600AB">
            <w:pPr>
              <w:pBdr>
                <w:top w:val="nil"/>
                <w:left w:val="nil"/>
                <w:bottom w:val="nil"/>
                <w:right w:val="nil"/>
                <w:between w:val="nil"/>
              </w:pBdr>
              <w:spacing w:line="276" w:lineRule="auto"/>
              <w:ind w:left="57" w:right="57"/>
              <w:rPr>
                <w:rFonts w:ascii="Times New Roman" w:eastAsia="Times New Roman" w:hAnsi="Times New Roman" w:cs="Times New Roman"/>
                <w:strike/>
                <w:color w:val="000000"/>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7BB947A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0DFE404A"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1B765536" w14:textId="77777777" w:rsidTr="00224EB5">
        <w:trPr>
          <w:trHeight w:val="1128"/>
        </w:trPr>
        <w:tc>
          <w:tcPr>
            <w:tcW w:w="938" w:type="pct"/>
            <w:vMerge/>
            <w:shd w:val="clear" w:color="auto" w:fill="auto"/>
          </w:tcPr>
          <w:p w14:paraId="6BCC4667"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16B5D322" w14:textId="77777777" w:rsidR="00F600AB" w:rsidRPr="00F600AB" w:rsidRDefault="00F600AB" w:rsidP="00F600AB">
            <w:pPr>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Практическая работа. Знаки препинания при однородных членах с обобщающими словами.</w:t>
            </w:r>
            <w:r w:rsidRPr="00F600AB">
              <w:rPr>
                <w:rFonts w:ascii="Times New Roman" w:eastAsia="Times New Roman" w:hAnsi="Times New Roman" w:cs="Times New Roman"/>
                <w:color w:val="FF0000"/>
                <w:lang w:eastAsia="ru-RU"/>
              </w:rPr>
              <w:t xml:space="preserve"> </w:t>
            </w:r>
            <w:r w:rsidRPr="00F600AB">
              <w:rPr>
                <w:rFonts w:ascii="Times New Roman" w:eastAsia="Calibri" w:hAnsi="Times New Roman" w:cs="Times New Roman"/>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14:paraId="5871809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155FE8E5"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6EF24EB8" w14:textId="77777777" w:rsidTr="00224EB5">
        <w:trPr>
          <w:trHeight w:val="240"/>
        </w:trPr>
        <w:tc>
          <w:tcPr>
            <w:tcW w:w="938" w:type="pct"/>
            <w:vMerge w:val="restart"/>
            <w:shd w:val="clear" w:color="auto" w:fill="auto"/>
          </w:tcPr>
          <w:p w14:paraId="25AFBF0D" w14:textId="77777777" w:rsidR="00F600AB" w:rsidRPr="00F600AB" w:rsidRDefault="00F600AB" w:rsidP="00F600AB">
            <w:pPr>
              <w:spacing w:line="276" w:lineRule="auto"/>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 xml:space="preserve">3.3. </w:t>
            </w:r>
            <w:r w:rsidRPr="00F600AB">
              <w:rPr>
                <w:rFonts w:ascii="Times New Roman" w:eastAsia="Times New Roman" w:hAnsi="Times New Roman" w:cs="Times New Roman"/>
                <w:lang w:eastAsia="ru-RU"/>
              </w:rPr>
              <w:t>Сложное предложение</w:t>
            </w:r>
          </w:p>
        </w:tc>
        <w:tc>
          <w:tcPr>
            <w:tcW w:w="2906" w:type="pct"/>
            <w:shd w:val="clear" w:color="auto" w:fill="auto"/>
          </w:tcPr>
          <w:p w14:paraId="624125A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Основное содержание</w:t>
            </w:r>
          </w:p>
        </w:tc>
        <w:tc>
          <w:tcPr>
            <w:tcW w:w="438" w:type="pct"/>
            <w:shd w:val="clear" w:color="auto" w:fill="auto"/>
          </w:tcPr>
          <w:p w14:paraId="784F0A0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2</w:t>
            </w:r>
          </w:p>
        </w:tc>
        <w:tc>
          <w:tcPr>
            <w:tcW w:w="718" w:type="pct"/>
            <w:shd w:val="clear" w:color="auto" w:fill="auto"/>
          </w:tcPr>
          <w:p w14:paraId="0B419B5F"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05; ОК 09</w:t>
            </w:r>
          </w:p>
        </w:tc>
      </w:tr>
      <w:tr w:rsidR="00F600AB" w:rsidRPr="00F600AB" w14:paraId="6ABAF394" w14:textId="77777777" w:rsidTr="00224EB5">
        <w:trPr>
          <w:trHeight w:val="240"/>
        </w:trPr>
        <w:tc>
          <w:tcPr>
            <w:tcW w:w="938" w:type="pct"/>
            <w:vMerge/>
            <w:shd w:val="clear" w:color="auto" w:fill="auto"/>
          </w:tcPr>
          <w:p w14:paraId="60C2E66C"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300EA78F" w14:textId="77777777" w:rsidR="00F600AB" w:rsidRPr="00F600AB" w:rsidRDefault="00F600AB" w:rsidP="00F600AB">
            <w:pPr>
              <w:shd w:val="clear" w:color="auto" w:fill="FFFFFF"/>
              <w:tabs>
                <w:tab w:val="left" w:pos="3405"/>
                <w:tab w:val="center" w:pos="5530"/>
              </w:tabs>
              <w:spacing w:line="276" w:lineRule="auto"/>
              <w:rPr>
                <w:rFonts w:ascii="Times New Roman" w:eastAsia="Times New Roman" w:hAnsi="Times New Roman" w:cs="Times New Roman"/>
                <w:lang w:eastAsia="ru-RU"/>
              </w:rPr>
            </w:pPr>
            <w:r w:rsidRPr="00F600AB">
              <w:rPr>
                <w:rFonts w:ascii="Times New Roman" w:eastAsia="Calibri" w:hAnsi="Times New Roman" w:cs="Times New Roman"/>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F600AB">
              <w:rPr>
                <w:rFonts w:ascii="Times New Roman" w:eastAsia="Times New Roman" w:hAnsi="Times New Roman" w:cs="Times New Roman"/>
                <w:color w:val="000000"/>
                <w:lang w:eastAsia="ru-RU"/>
              </w:rPr>
              <w:t xml:space="preserve">Сложноподчиненное предложение. </w:t>
            </w:r>
            <w:r w:rsidRPr="00F600AB">
              <w:rPr>
                <w:rFonts w:ascii="Times New Roman" w:eastAsia="Calibri" w:hAnsi="Times New Roman" w:cs="Times New Roman"/>
                <w:color w:val="000000"/>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F600AB">
              <w:rPr>
                <w:rFonts w:ascii="Times New Roman" w:eastAsia="Calibri" w:hAnsi="Times New Roman" w:cs="Times New Roman"/>
                <w:b/>
                <w:color w:val="000000"/>
              </w:rPr>
              <w:t xml:space="preserve"> </w:t>
            </w:r>
            <w:r w:rsidRPr="00F600AB">
              <w:rPr>
                <w:rFonts w:ascii="Times New Roman" w:eastAsia="Calibri" w:hAnsi="Times New Roman" w:cs="Times New Roman"/>
                <w:color w:val="000000"/>
              </w:rPr>
              <w:t>Предложения с прямой и косвенной речью как способ передачи чужой речи</w:t>
            </w:r>
          </w:p>
        </w:tc>
        <w:tc>
          <w:tcPr>
            <w:tcW w:w="438" w:type="pct"/>
            <w:shd w:val="clear" w:color="auto" w:fill="auto"/>
          </w:tcPr>
          <w:p w14:paraId="3D3EE91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1</w:t>
            </w:r>
          </w:p>
        </w:tc>
        <w:tc>
          <w:tcPr>
            <w:tcW w:w="718" w:type="pct"/>
            <w:shd w:val="clear" w:color="auto" w:fill="auto"/>
          </w:tcPr>
          <w:p w14:paraId="318231BD" w14:textId="77777777" w:rsidR="00F600AB" w:rsidRPr="00F600AB" w:rsidRDefault="00F600AB" w:rsidP="00F600AB">
            <w:pPr>
              <w:widowControl w:val="0"/>
              <w:spacing w:line="276" w:lineRule="auto"/>
              <w:ind w:left="57" w:right="57"/>
              <w:rPr>
                <w:rFonts w:ascii="Times New Roman" w:eastAsia="Times New Roman" w:hAnsi="Times New Roman" w:cs="Times New Roman"/>
                <w:i/>
                <w:lang w:eastAsia="ru-RU"/>
              </w:rPr>
            </w:pPr>
          </w:p>
        </w:tc>
      </w:tr>
      <w:tr w:rsidR="00F600AB" w:rsidRPr="00F600AB" w14:paraId="39204AE6" w14:textId="77777777" w:rsidTr="00224EB5">
        <w:trPr>
          <w:trHeight w:val="240"/>
        </w:trPr>
        <w:tc>
          <w:tcPr>
            <w:tcW w:w="938" w:type="pct"/>
            <w:vMerge/>
            <w:shd w:val="clear" w:color="auto" w:fill="auto"/>
          </w:tcPr>
          <w:p w14:paraId="211F5F64"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4B9B4503" w14:textId="77777777" w:rsidR="00F600AB" w:rsidRPr="00F600AB" w:rsidRDefault="00F600AB" w:rsidP="00F600AB">
            <w:pPr>
              <w:spacing w:line="276" w:lineRule="auto"/>
              <w:jc w:val="both"/>
              <w:rPr>
                <w:rFonts w:ascii="Times New Roman" w:eastAsia="Times New Roman" w:hAnsi="Times New Roman" w:cs="Times New Roman"/>
                <w:color w:val="000000"/>
                <w:lang w:eastAsia="ru-RU"/>
              </w:rPr>
            </w:pPr>
            <w:r w:rsidRPr="00F600AB">
              <w:rPr>
                <w:rFonts w:ascii="Times New Roman" w:eastAsia="Calibri" w:hAnsi="Times New Roman" w:cs="Times New Roman"/>
              </w:rPr>
              <w:t xml:space="preserve">Практическая работа. Знаки препинания в сложносочиненных предложениях.  </w:t>
            </w:r>
            <w:r w:rsidRPr="00F600AB">
              <w:rPr>
                <w:rFonts w:ascii="Times New Roman" w:eastAsia="Calibri" w:hAnsi="Times New Roman" w:cs="Times New Roman"/>
                <w:color w:val="000000"/>
              </w:rPr>
              <w:t xml:space="preserve">Знаки препинания в сложноподчиненных предложениях. Знаки препинания в бессоюзных сложных предложениях. </w:t>
            </w:r>
            <w:r w:rsidRPr="00F600AB">
              <w:rPr>
                <w:rFonts w:ascii="Times New Roman" w:eastAsia="Times New Roman" w:hAnsi="Times New Roman" w:cs="Times New Roman"/>
                <w:color w:val="000000"/>
                <w:lang w:eastAsia="ru-RU"/>
              </w:rPr>
              <w:t>Знаки препинания в предложения с прямой речью. Знаки препинания при диалогах. Правила оформления цитат</w:t>
            </w:r>
          </w:p>
        </w:tc>
        <w:tc>
          <w:tcPr>
            <w:tcW w:w="438" w:type="pct"/>
            <w:shd w:val="clear" w:color="auto" w:fill="auto"/>
          </w:tcPr>
          <w:p w14:paraId="1EB35B1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1</w:t>
            </w:r>
          </w:p>
        </w:tc>
        <w:tc>
          <w:tcPr>
            <w:tcW w:w="718" w:type="pct"/>
            <w:shd w:val="clear" w:color="auto" w:fill="auto"/>
          </w:tcPr>
          <w:p w14:paraId="61BA0A0C"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294FA8DA" w14:textId="77777777" w:rsidTr="00224EB5">
        <w:trPr>
          <w:trHeight w:val="20"/>
        </w:trPr>
        <w:tc>
          <w:tcPr>
            <w:tcW w:w="3844" w:type="pct"/>
            <w:gridSpan w:val="2"/>
            <w:shd w:val="clear" w:color="auto" w:fill="auto"/>
          </w:tcPr>
          <w:p w14:paraId="26E6198C"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lang w:eastAsia="ru-RU"/>
              </w:rPr>
              <w:t>Прикладной модуль</w:t>
            </w:r>
            <w:r w:rsidRPr="00F600AB">
              <w:rPr>
                <w:rFonts w:ascii="Times New Roman" w:eastAsia="Times New Roman" w:hAnsi="Times New Roman" w:cs="Times New Roman"/>
                <w:b/>
                <w:color w:val="000000"/>
                <w:lang w:eastAsia="ru-RU"/>
              </w:rPr>
              <w:t>. Раздел 4. Особенности профессиональной коммуникации.</w:t>
            </w:r>
          </w:p>
        </w:tc>
        <w:tc>
          <w:tcPr>
            <w:tcW w:w="438" w:type="pct"/>
            <w:shd w:val="clear" w:color="auto" w:fill="auto"/>
          </w:tcPr>
          <w:p w14:paraId="646EC7F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12</w:t>
            </w:r>
          </w:p>
        </w:tc>
        <w:tc>
          <w:tcPr>
            <w:tcW w:w="718" w:type="pct"/>
            <w:shd w:val="clear" w:color="auto" w:fill="auto"/>
          </w:tcPr>
          <w:p w14:paraId="08FAC3E6"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 ОК 09; ЛР16; ЛР17; ЛР18;</w:t>
            </w:r>
          </w:p>
          <w:p w14:paraId="173A0E9F"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ПК.1.5</w:t>
            </w:r>
          </w:p>
        </w:tc>
      </w:tr>
      <w:tr w:rsidR="00F600AB" w:rsidRPr="00F600AB" w14:paraId="369C4B25" w14:textId="77777777" w:rsidTr="00224EB5">
        <w:trPr>
          <w:trHeight w:val="240"/>
        </w:trPr>
        <w:tc>
          <w:tcPr>
            <w:tcW w:w="938" w:type="pct"/>
            <w:vMerge w:val="restart"/>
            <w:shd w:val="clear" w:color="auto" w:fill="auto"/>
          </w:tcPr>
          <w:p w14:paraId="700D8AC9" w14:textId="77777777" w:rsidR="00F600AB" w:rsidRPr="00F600AB" w:rsidRDefault="00F600AB" w:rsidP="00F600AB">
            <w:pPr>
              <w:spacing w:line="276" w:lineRule="auto"/>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4.1.</w:t>
            </w:r>
            <w:r w:rsidRPr="00F600AB">
              <w:rPr>
                <w:rFonts w:ascii="Times New Roman" w:eastAsia="Times New Roman" w:hAnsi="Times New Roman" w:cs="Times New Roman"/>
                <w:lang w:eastAsia="ru-RU"/>
              </w:rPr>
              <w:t xml:space="preserve"> Язык как средство профессиональной, социальной и межкультурной коммуникации.</w:t>
            </w:r>
          </w:p>
        </w:tc>
        <w:tc>
          <w:tcPr>
            <w:tcW w:w="2906" w:type="pct"/>
            <w:shd w:val="clear" w:color="auto" w:fill="auto"/>
          </w:tcPr>
          <w:p w14:paraId="529227D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color w:val="000000"/>
                <w:lang w:eastAsia="ru-RU"/>
              </w:rPr>
            </w:pPr>
            <w:r w:rsidRPr="00F600AB">
              <w:rPr>
                <w:rFonts w:ascii="Times New Roman" w:eastAsia="Times New Roman" w:hAnsi="Times New Roman" w:cs="Times New Roman"/>
                <w:b/>
                <w:lang w:eastAsia="ru-RU"/>
              </w:rPr>
              <w:t>Профессионально-ориентированное содержание</w:t>
            </w:r>
          </w:p>
        </w:tc>
        <w:tc>
          <w:tcPr>
            <w:tcW w:w="438" w:type="pct"/>
            <w:shd w:val="clear" w:color="auto" w:fill="auto"/>
          </w:tcPr>
          <w:p w14:paraId="4C0E853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4</w:t>
            </w:r>
          </w:p>
        </w:tc>
        <w:tc>
          <w:tcPr>
            <w:tcW w:w="718" w:type="pct"/>
            <w:shd w:val="clear" w:color="auto" w:fill="auto"/>
          </w:tcPr>
          <w:p w14:paraId="64199EB1"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 ОК 09; ЛР16; ЛР17; ЛР18;</w:t>
            </w:r>
          </w:p>
          <w:p w14:paraId="45E9D4FA"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ПК1.5</w:t>
            </w:r>
          </w:p>
        </w:tc>
      </w:tr>
      <w:tr w:rsidR="00F600AB" w:rsidRPr="00F600AB" w14:paraId="43654058" w14:textId="77777777" w:rsidTr="00224EB5">
        <w:trPr>
          <w:trHeight w:val="240"/>
        </w:trPr>
        <w:tc>
          <w:tcPr>
            <w:tcW w:w="938" w:type="pct"/>
            <w:vMerge/>
            <w:shd w:val="clear" w:color="auto" w:fill="auto"/>
          </w:tcPr>
          <w:p w14:paraId="24FB997E"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633C4273" w14:textId="77777777" w:rsidR="00F600AB" w:rsidRPr="00F600AB" w:rsidRDefault="00F600AB" w:rsidP="00F600AB">
            <w:pPr>
              <w:shd w:val="clear" w:color="auto" w:fill="FFFFFF"/>
              <w:spacing w:line="276" w:lineRule="auto"/>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14:paraId="19CE212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val="restart"/>
            <w:shd w:val="clear" w:color="auto" w:fill="auto"/>
          </w:tcPr>
          <w:p w14:paraId="13DA93D0"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47FD4773" w14:textId="77777777" w:rsidTr="00224EB5">
        <w:trPr>
          <w:trHeight w:val="240"/>
        </w:trPr>
        <w:tc>
          <w:tcPr>
            <w:tcW w:w="938" w:type="pct"/>
            <w:vMerge/>
            <w:shd w:val="clear" w:color="auto" w:fill="auto"/>
          </w:tcPr>
          <w:p w14:paraId="1E624923"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3B9C7D09"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7D759A6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shd w:val="clear" w:color="auto" w:fill="auto"/>
          </w:tcPr>
          <w:p w14:paraId="23B092D2"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03C05962" w14:textId="77777777" w:rsidTr="00224EB5">
        <w:trPr>
          <w:trHeight w:val="240"/>
        </w:trPr>
        <w:tc>
          <w:tcPr>
            <w:tcW w:w="938" w:type="pct"/>
            <w:vMerge/>
            <w:shd w:val="clear" w:color="auto" w:fill="auto"/>
          </w:tcPr>
          <w:p w14:paraId="5AAAD35A"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667B15F5"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lang w:eastAsia="ru-RU"/>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14:paraId="1B06584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5D759ACC"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753EDB8E" w14:textId="77777777" w:rsidTr="00224EB5">
        <w:trPr>
          <w:trHeight w:val="240"/>
        </w:trPr>
        <w:tc>
          <w:tcPr>
            <w:tcW w:w="938" w:type="pct"/>
            <w:vMerge w:val="restart"/>
            <w:shd w:val="clear" w:color="auto" w:fill="auto"/>
          </w:tcPr>
          <w:p w14:paraId="0531ACD8" w14:textId="77777777" w:rsidR="00F600AB" w:rsidRPr="00F600AB" w:rsidRDefault="00F600AB" w:rsidP="00F600AB">
            <w:pPr>
              <w:spacing w:line="276" w:lineRule="auto"/>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Тема </w:t>
            </w:r>
            <w:r w:rsidRPr="00F600AB">
              <w:rPr>
                <w:rFonts w:ascii="Times New Roman" w:eastAsia="Times New Roman" w:hAnsi="Times New Roman" w:cs="Times New Roman"/>
                <w:b/>
                <w:lang w:eastAsia="ru-RU"/>
              </w:rPr>
              <w:t>4.2</w:t>
            </w:r>
            <w:r w:rsidRPr="00F600AB">
              <w:rPr>
                <w:rFonts w:ascii="Times New Roman" w:eastAsia="Times New Roman" w:hAnsi="Times New Roman" w:cs="Times New Roman"/>
                <w:lang w:eastAsia="ru-RU"/>
              </w:rPr>
              <w:t>. Коммуникативный аспект культуры речи.</w:t>
            </w:r>
          </w:p>
        </w:tc>
        <w:tc>
          <w:tcPr>
            <w:tcW w:w="2906" w:type="pct"/>
            <w:shd w:val="clear" w:color="auto" w:fill="auto"/>
          </w:tcPr>
          <w:p w14:paraId="5DC07C5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color w:val="000000"/>
                <w:lang w:eastAsia="ru-RU"/>
              </w:rPr>
            </w:pPr>
            <w:r w:rsidRPr="00F600AB">
              <w:rPr>
                <w:rFonts w:ascii="Times New Roman" w:eastAsia="Times New Roman" w:hAnsi="Times New Roman" w:cs="Times New Roman"/>
                <w:b/>
                <w:lang w:eastAsia="ru-RU"/>
              </w:rPr>
              <w:t>Профессионально-ориентированное содержание</w:t>
            </w:r>
          </w:p>
        </w:tc>
        <w:tc>
          <w:tcPr>
            <w:tcW w:w="438" w:type="pct"/>
            <w:shd w:val="clear" w:color="auto" w:fill="auto"/>
          </w:tcPr>
          <w:p w14:paraId="3C6ECCF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2</w:t>
            </w:r>
          </w:p>
        </w:tc>
        <w:tc>
          <w:tcPr>
            <w:tcW w:w="718" w:type="pct"/>
            <w:shd w:val="clear" w:color="auto" w:fill="auto"/>
          </w:tcPr>
          <w:p w14:paraId="01BA7594"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 ОК 09; ЛР16; ЛР17; ЛР18;</w:t>
            </w:r>
          </w:p>
          <w:p w14:paraId="693D71AD"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ПК1.5</w:t>
            </w:r>
          </w:p>
        </w:tc>
      </w:tr>
      <w:tr w:rsidR="00F600AB" w:rsidRPr="00F600AB" w14:paraId="40CB6FAB" w14:textId="77777777" w:rsidTr="00224EB5">
        <w:trPr>
          <w:trHeight w:val="240"/>
        </w:trPr>
        <w:tc>
          <w:tcPr>
            <w:tcW w:w="938" w:type="pct"/>
            <w:vMerge/>
            <w:shd w:val="clear" w:color="auto" w:fill="auto"/>
          </w:tcPr>
          <w:p w14:paraId="0779C209"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089C7F82" w14:textId="3576A823"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Calibri" w:hAnsi="Times New Roman" w:cs="Times New Roman"/>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438" w:type="pct"/>
            <w:shd w:val="clear" w:color="auto" w:fill="auto"/>
          </w:tcPr>
          <w:p w14:paraId="76D4492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val="restart"/>
            <w:shd w:val="clear" w:color="auto" w:fill="auto"/>
          </w:tcPr>
          <w:p w14:paraId="490786CE" w14:textId="77777777" w:rsidR="00F600AB" w:rsidRPr="00F600AB" w:rsidRDefault="00F600AB" w:rsidP="00F600AB">
            <w:pPr>
              <w:widowControl w:val="0"/>
              <w:spacing w:line="276" w:lineRule="auto"/>
              <w:ind w:left="57" w:right="57"/>
              <w:rPr>
                <w:rFonts w:ascii="Times New Roman" w:eastAsia="Times New Roman" w:hAnsi="Times New Roman" w:cs="Times New Roman"/>
                <w:i/>
                <w:lang w:eastAsia="ru-RU"/>
              </w:rPr>
            </w:pPr>
          </w:p>
        </w:tc>
      </w:tr>
      <w:tr w:rsidR="00F600AB" w:rsidRPr="00F600AB" w14:paraId="5F966BF0" w14:textId="77777777" w:rsidTr="00224EB5">
        <w:trPr>
          <w:trHeight w:val="240"/>
        </w:trPr>
        <w:tc>
          <w:tcPr>
            <w:tcW w:w="938" w:type="pct"/>
            <w:vMerge/>
            <w:shd w:val="clear" w:color="auto" w:fill="auto"/>
          </w:tcPr>
          <w:p w14:paraId="5787BD00"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0D6A8697" w14:textId="77777777" w:rsidR="00F600AB" w:rsidRPr="00F600AB" w:rsidRDefault="00F600AB" w:rsidP="00F600AB">
            <w:pPr>
              <w:pBdr>
                <w:top w:val="nil"/>
                <w:left w:val="nil"/>
                <w:bottom w:val="nil"/>
                <w:right w:val="nil"/>
                <w:between w:val="nil"/>
              </w:pBd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4AB9FD5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shd w:val="clear" w:color="auto" w:fill="auto"/>
          </w:tcPr>
          <w:p w14:paraId="5C37B137"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193ACF6E" w14:textId="77777777" w:rsidTr="00224EB5">
        <w:trPr>
          <w:trHeight w:val="240"/>
        </w:trPr>
        <w:tc>
          <w:tcPr>
            <w:tcW w:w="938" w:type="pct"/>
            <w:vMerge/>
            <w:shd w:val="clear" w:color="auto" w:fill="auto"/>
          </w:tcPr>
          <w:p w14:paraId="28B7B1AD"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5D4906F7" w14:textId="241D188A" w:rsidR="00F600AB" w:rsidRPr="00F600AB" w:rsidRDefault="00F600AB" w:rsidP="00F600AB">
            <w:pPr>
              <w:spacing w:line="276" w:lineRule="auto"/>
              <w:ind w:left="57" w:right="57"/>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lang w:eastAsia="ru-RU"/>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438" w:type="pct"/>
            <w:shd w:val="clear" w:color="auto" w:fill="auto"/>
          </w:tcPr>
          <w:p w14:paraId="559D083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04505789" w14:textId="77777777" w:rsidR="00F600AB" w:rsidRPr="00F600AB" w:rsidRDefault="00F600AB" w:rsidP="00F600AB">
            <w:pPr>
              <w:widowControl w:val="0"/>
              <w:pBdr>
                <w:top w:val="nil"/>
                <w:left w:val="nil"/>
                <w:bottom w:val="nil"/>
                <w:right w:val="nil"/>
                <w:between w:val="nil"/>
              </w:pBdr>
              <w:spacing w:line="276" w:lineRule="auto"/>
              <w:ind w:right="57"/>
              <w:rPr>
                <w:rFonts w:ascii="Times New Roman" w:eastAsia="Times New Roman" w:hAnsi="Times New Roman" w:cs="Times New Roman"/>
                <w:i/>
                <w:lang w:eastAsia="ru-RU"/>
              </w:rPr>
            </w:pPr>
          </w:p>
        </w:tc>
      </w:tr>
      <w:tr w:rsidR="00F600AB" w:rsidRPr="00F600AB" w14:paraId="5615AB3D" w14:textId="77777777" w:rsidTr="00224EB5">
        <w:trPr>
          <w:trHeight w:val="240"/>
        </w:trPr>
        <w:tc>
          <w:tcPr>
            <w:tcW w:w="938" w:type="pct"/>
            <w:vMerge w:val="restart"/>
            <w:shd w:val="clear" w:color="auto" w:fill="auto"/>
          </w:tcPr>
          <w:p w14:paraId="00346C55" w14:textId="77777777" w:rsidR="00F600AB" w:rsidRPr="00F600AB" w:rsidRDefault="00F600AB" w:rsidP="00F600AB">
            <w:pPr>
              <w:pBdr>
                <w:top w:val="nil"/>
                <w:left w:val="nil"/>
                <w:bottom w:val="nil"/>
                <w:right w:val="nil"/>
                <w:between w:val="nil"/>
              </w:pBdr>
              <w:spacing w:line="276" w:lineRule="auto"/>
              <w:ind w:left="57" w:right="57"/>
              <w:jc w:val="cente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Тема </w:t>
            </w:r>
            <w:r w:rsidRPr="00F600AB">
              <w:rPr>
                <w:rFonts w:ascii="Times New Roman" w:eastAsia="Times New Roman" w:hAnsi="Times New Roman" w:cs="Times New Roman"/>
                <w:b/>
                <w:color w:val="000000"/>
                <w:lang w:eastAsia="ru-RU"/>
              </w:rPr>
              <w:t xml:space="preserve">4.3. </w:t>
            </w:r>
            <w:r w:rsidRPr="00F600AB">
              <w:rPr>
                <w:rFonts w:ascii="Times New Roman" w:eastAsia="Times New Roman" w:hAnsi="Times New Roman" w:cs="Times New Roman"/>
                <w:color w:val="000000"/>
                <w:lang w:eastAsia="ru-RU"/>
              </w:rPr>
              <w:t>Научный стиль.</w:t>
            </w:r>
          </w:p>
        </w:tc>
        <w:tc>
          <w:tcPr>
            <w:tcW w:w="2906" w:type="pct"/>
            <w:shd w:val="clear" w:color="auto" w:fill="auto"/>
          </w:tcPr>
          <w:p w14:paraId="762CA34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color w:val="000000"/>
                <w:lang w:eastAsia="ru-RU"/>
              </w:rPr>
            </w:pPr>
            <w:r w:rsidRPr="00F600AB">
              <w:rPr>
                <w:rFonts w:ascii="Times New Roman" w:eastAsia="Times New Roman" w:hAnsi="Times New Roman" w:cs="Times New Roman"/>
                <w:b/>
                <w:lang w:eastAsia="ru-RU"/>
              </w:rPr>
              <w:t>Профессионально-ориентированное содержание</w:t>
            </w:r>
          </w:p>
        </w:tc>
        <w:tc>
          <w:tcPr>
            <w:tcW w:w="438" w:type="pct"/>
            <w:shd w:val="clear" w:color="auto" w:fill="auto"/>
          </w:tcPr>
          <w:p w14:paraId="2981206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2</w:t>
            </w:r>
          </w:p>
        </w:tc>
        <w:tc>
          <w:tcPr>
            <w:tcW w:w="718" w:type="pct"/>
            <w:shd w:val="clear" w:color="auto" w:fill="auto"/>
          </w:tcPr>
          <w:p w14:paraId="59C41103"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 ОК 09</w:t>
            </w:r>
          </w:p>
          <w:p w14:paraId="51CD8FE2" w14:textId="77777777" w:rsidR="00F600AB" w:rsidRPr="00F600AB" w:rsidRDefault="00F600AB" w:rsidP="00F600AB">
            <w:pPr>
              <w:widowControl w:val="0"/>
              <w:pBdr>
                <w:top w:val="nil"/>
                <w:left w:val="nil"/>
                <w:bottom w:val="nil"/>
                <w:right w:val="nil"/>
                <w:between w:val="nil"/>
              </w:pBdr>
              <w:spacing w:line="276" w:lineRule="auto"/>
              <w:ind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ПК1.5</w:t>
            </w:r>
          </w:p>
        </w:tc>
      </w:tr>
      <w:tr w:rsidR="00F600AB" w:rsidRPr="00F600AB" w14:paraId="7B5B3DBE" w14:textId="77777777" w:rsidTr="00224EB5">
        <w:trPr>
          <w:trHeight w:val="240"/>
        </w:trPr>
        <w:tc>
          <w:tcPr>
            <w:tcW w:w="938" w:type="pct"/>
            <w:vMerge/>
            <w:shd w:val="clear" w:color="auto" w:fill="auto"/>
          </w:tcPr>
          <w:p w14:paraId="185730B5"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63F458A8" w14:textId="77777777" w:rsidR="00F600AB" w:rsidRPr="00F600AB" w:rsidRDefault="00F600AB" w:rsidP="00F600AB">
            <w:pPr>
              <w:spacing w:line="276" w:lineRule="auto"/>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Научный стиль и его </w:t>
            </w:r>
            <w:proofErr w:type="spellStart"/>
            <w:r w:rsidRPr="00F600AB">
              <w:rPr>
                <w:rFonts w:ascii="Times New Roman" w:eastAsia="Times New Roman" w:hAnsi="Times New Roman" w:cs="Times New Roman"/>
                <w:lang w:eastAsia="ru-RU"/>
              </w:rPr>
              <w:t>подстили</w:t>
            </w:r>
            <w:proofErr w:type="spellEnd"/>
            <w:r w:rsidRPr="00F600AB">
              <w:rPr>
                <w:rFonts w:ascii="Times New Roman" w:eastAsia="Times New Roman" w:hAnsi="Times New Roman" w:cs="Times New Roman"/>
                <w:lang w:eastAsia="ru-RU"/>
              </w:rPr>
              <w:t xml:space="preserve">. Профессиональная речь и терминология. Виды терминов (общенаучные, </w:t>
            </w:r>
            <w:proofErr w:type="spellStart"/>
            <w:r w:rsidRPr="00F600AB">
              <w:rPr>
                <w:rFonts w:ascii="Times New Roman" w:eastAsia="Times New Roman" w:hAnsi="Times New Roman" w:cs="Times New Roman"/>
                <w:lang w:eastAsia="ru-RU"/>
              </w:rPr>
              <w:t>частнонаучные</w:t>
            </w:r>
            <w:proofErr w:type="spellEnd"/>
            <w:r w:rsidRPr="00F600AB">
              <w:rPr>
                <w:rFonts w:ascii="Times New Roman" w:eastAsia="Times New Roman" w:hAnsi="Times New Roman" w:cs="Times New Roman"/>
                <w:lang w:eastAsia="ru-RU"/>
              </w:rPr>
              <w:t xml:space="preserve"> и технологические)</w:t>
            </w:r>
          </w:p>
        </w:tc>
        <w:tc>
          <w:tcPr>
            <w:tcW w:w="438" w:type="pct"/>
            <w:shd w:val="clear" w:color="auto" w:fill="auto"/>
          </w:tcPr>
          <w:p w14:paraId="2FFA1B1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val="restart"/>
            <w:shd w:val="clear" w:color="auto" w:fill="auto"/>
          </w:tcPr>
          <w:p w14:paraId="28EF31EE"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114148CE" w14:textId="77777777" w:rsidTr="00224EB5">
        <w:trPr>
          <w:trHeight w:val="240"/>
        </w:trPr>
        <w:tc>
          <w:tcPr>
            <w:tcW w:w="938" w:type="pct"/>
            <w:vMerge/>
            <w:shd w:val="clear" w:color="auto" w:fill="auto"/>
          </w:tcPr>
          <w:p w14:paraId="765C8A65"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573645F1" w14:textId="77777777" w:rsidR="00F600AB" w:rsidRPr="00F600AB" w:rsidRDefault="00F600AB" w:rsidP="00F600AB">
            <w:pPr>
              <w:spacing w:line="276" w:lineRule="auto"/>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5826152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shd w:val="clear" w:color="auto" w:fill="auto"/>
          </w:tcPr>
          <w:p w14:paraId="48056004"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600E8E89" w14:textId="77777777" w:rsidTr="00224EB5">
        <w:trPr>
          <w:trHeight w:val="240"/>
        </w:trPr>
        <w:tc>
          <w:tcPr>
            <w:tcW w:w="938" w:type="pct"/>
            <w:vMerge/>
            <w:shd w:val="clear" w:color="auto" w:fill="auto"/>
          </w:tcPr>
          <w:p w14:paraId="1092C807"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p>
        </w:tc>
        <w:tc>
          <w:tcPr>
            <w:tcW w:w="2906" w:type="pct"/>
            <w:shd w:val="clear" w:color="auto" w:fill="auto"/>
          </w:tcPr>
          <w:p w14:paraId="6A106911" w14:textId="77777777" w:rsidR="00F600AB" w:rsidRPr="00F600AB" w:rsidRDefault="00F600AB" w:rsidP="00F600AB">
            <w:pPr>
              <w:spacing w:line="276" w:lineRule="auto"/>
              <w:jc w:val="both"/>
              <w:rPr>
                <w:rFonts w:ascii="Times New Roman" w:eastAsia="Times New Roman" w:hAnsi="Times New Roman" w:cs="Times New Roman"/>
                <w:lang w:eastAsia="ru-RU"/>
              </w:rPr>
            </w:pPr>
          </w:p>
        </w:tc>
        <w:tc>
          <w:tcPr>
            <w:tcW w:w="438" w:type="pct"/>
            <w:shd w:val="clear" w:color="auto" w:fill="auto"/>
          </w:tcPr>
          <w:p w14:paraId="129B97A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shd w:val="clear" w:color="auto" w:fill="auto"/>
          </w:tcPr>
          <w:p w14:paraId="7616B444"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55ACCB96" w14:textId="77777777" w:rsidTr="00224EB5">
        <w:trPr>
          <w:trHeight w:val="240"/>
        </w:trPr>
        <w:tc>
          <w:tcPr>
            <w:tcW w:w="938" w:type="pct"/>
            <w:vMerge w:val="restart"/>
            <w:shd w:val="clear" w:color="auto" w:fill="auto"/>
          </w:tcPr>
          <w:p w14:paraId="297F0519" w14:textId="77777777" w:rsidR="00F600AB" w:rsidRPr="00F600AB" w:rsidRDefault="00F600AB" w:rsidP="00F600AB">
            <w:pPr>
              <w:pBdr>
                <w:top w:val="nil"/>
                <w:left w:val="nil"/>
                <w:bottom w:val="nil"/>
                <w:right w:val="nil"/>
                <w:between w:val="nil"/>
              </w:pBdr>
              <w:spacing w:line="276" w:lineRule="auto"/>
              <w:ind w:left="57" w:right="57"/>
              <w:jc w:val="cente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Тема </w:t>
            </w:r>
            <w:r w:rsidRPr="00F600AB">
              <w:rPr>
                <w:rFonts w:ascii="Times New Roman" w:eastAsia="Times New Roman" w:hAnsi="Times New Roman" w:cs="Times New Roman"/>
                <w:b/>
                <w:color w:val="000000"/>
                <w:lang w:eastAsia="ru-RU"/>
              </w:rPr>
              <w:t>4.4</w:t>
            </w:r>
            <w:r w:rsidRPr="00F600AB">
              <w:rPr>
                <w:rFonts w:ascii="Times New Roman" w:eastAsia="Times New Roman" w:hAnsi="Times New Roman" w:cs="Times New Roman"/>
                <w:color w:val="000000"/>
                <w:lang w:eastAsia="ru-RU"/>
              </w:rPr>
              <w:t>. Деловой стиль</w:t>
            </w:r>
          </w:p>
        </w:tc>
        <w:tc>
          <w:tcPr>
            <w:tcW w:w="2906" w:type="pct"/>
            <w:shd w:val="clear" w:color="auto" w:fill="auto"/>
          </w:tcPr>
          <w:p w14:paraId="08F3561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eastAsia="Times New Roman" w:hAnsi="Times New Roman" w:cs="Times New Roman"/>
                <w:color w:val="000000"/>
                <w:lang w:eastAsia="ru-RU"/>
              </w:rPr>
            </w:pPr>
            <w:r w:rsidRPr="00F600AB">
              <w:rPr>
                <w:rFonts w:ascii="Times New Roman" w:eastAsia="Times New Roman" w:hAnsi="Times New Roman" w:cs="Times New Roman"/>
                <w:b/>
                <w:lang w:eastAsia="ru-RU"/>
              </w:rPr>
              <w:t>Профессионально-ориентированное содержание</w:t>
            </w:r>
          </w:p>
        </w:tc>
        <w:tc>
          <w:tcPr>
            <w:tcW w:w="438" w:type="pct"/>
            <w:shd w:val="clear" w:color="auto" w:fill="auto"/>
          </w:tcPr>
          <w:p w14:paraId="7A3996A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4</w:t>
            </w:r>
          </w:p>
        </w:tc>
        <w:tc>
          <w:tcPr>
            <w:tcW w:w="718" w:type="pct"/>
            <w:shd w:val="clear" w:color="auto" w:fill="auto"/>
          </w:tcPr>
          <w:p w14:paraId="0E565626"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 ОК 05; ОК 09</w:t>
            </w:r>
          </w:p>
          <w:p w14:paraId="2133A77B" w14:textId="77777777" w:rsidR="00F600AB" w:rsidRPr="00F600AB" w:rsidRDefault="00F600AB" w:rsidP="00F600AB">
            <w:pPr>
              <w:widowControl w:val="0"/>
              <w:pBdr>
                <w:top w:val="nil"/>
                <w:left w:val="nil"/>
                <w:bottom w:val="nil"/>
                <w:right w:val="nil"/>
                <w:between w:val="nil"/>
              </w:pBdr>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ПК1.5</w:t>
            </w:r>
          </w:p>
        </w:tc>
      </w:tr>
      <w:tr w:rsidR="00F600AB" w:rsidRPr="00F600AB" w14:paraId="7F7A8E63" w14:textId="77777777" w:rsidTr="00224EB5">
        <w:trPr>
          <w:trHeight w:val="945"/>
        </w:trPr>
        <w:tc>
          <w:tcPr>
            <w:tcW w:w="938" w:type="pct"/>
            <w:vMerge/>
            <w:shd w:val="clear" w:color="auto" w:fill="auto"/>
          </w:tcPr>
          <w:p w14:paraId="610B1248"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00C9375E" w14:textId="77777777" w:rsidR="00F600AB" w:rsidRPr="00F600AB" w:rsidRDefault="00F600AB" w:rsidP="00F600AB">
            <w:pPr>
              <w:pBdr>
                <w:top w:val="nil"/>
                <w:left w:val="nil"/>
                <w:bottom w:val="nil"/>
                <w:right w:val="nil"/>
                <w:between w:val="nil"/>
              </w:pBdr>
              <w:spacing w:line="276" w:lineRule="auto"/>
              <w:ind w:left="57" w:right="57"/>
              <w:rPr>
                <w:rFonts w:ascii="Times New Roman" w:eastAsia="Times New Roman" w:hAnsi="Times New Roman" w:cs="Times New Roman"/>
                <w:color w:val="000000"/>
                <w:lang w:val="en-US" w:eastAsia="ru-RU"/>
              </w:rPr>
            </w:pPr>
            <w:r w:rsidRPr="00F600AB">
              <w:rPr>
                <w:rFonts w:ascii="Times New Roman" w:eastAsia="Times New Roman" w:hAnsi="Times New Roman" w:cs="Times New Roman"/>
                <w:lang w:eastAsia="ru-RU"/>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14:paraId="425DB12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val="restart"/>
            <w:shd w:val="clear" w:color="auto" w:fill="auto"/>
          </w:tcPr>
          <w:p w14:paraId="1F61A16D"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37CD5B6A" w14:textId="77777777" w:rsidTr="00224EB5">
        <w:trPr>
          <w:trHeight w:val="240"/>
        </w:trPr>
        <w:tc>
          <w:tcPr>
            <w:tcW w:w="938" w:type="pct"/>
            <w:vMerge/>
            <w:shd w:val="clear" w:color="auto" w:fill="auto"/>
          </w:tcPr>
          <w:p w14:paraId="1BB56A39"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19B8C2BC" w14:textId="77777777" w:rsidR="00F600AB" w:rsidRPr="00F600AB" w:rsidRDefault="00F600AB" w:rsidP="00F600AB">
            <w:pPr>
              <w:spacing w:line="276" w:lineRule="auto"/>
              <w:ind w:left="57" w:right="57"/>
              <w:rPr>
                <w:rFonts w:ascii="Times New Roman" w:eastAsia="Times New Roman" w:hAnsi="Times New Roman" w:cs="Times New Roman"/>
                <w:color w:val="000000"/>
                <w:lang w:eastAsia="ru-RU"/>
              </w:rPr>
            </w:pPr>
            <w:r w:rsidRPr="00F600AB">
              <w:rPr>
                <w:rFonts w:ascii="Times New Roman" w:eastAsia="Times New Roman" w:hAnsi="Times New Roman" w:cs="Times New Roman"/>
                <w:b/>
                <w:bCs/>
                <w:lang w:eastAsia="ru-RU"/>
              </w:rPr>
              <w:t>Практические занятия:</w:t>
            </w:r>
          </w:p>
        </w:tc>
        <w:tc>
          <w:tcPr>
            <w:tcW w:w="438" w:type="pct"/>
            <w:shd w:val="clear" w:color="auto" w:fill="auto"/>
          </w:tcPr>
          <w:p w14:paraId="6013585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p>
        </w:tc>
        <w:tc>
          <w:tcPr>
            <w:tcW w:w="718" w:type="pct"/>
            <w:vMerge/>
            <w:shd w:val="clear" w:color="auto" w:fill="auto"/>
          </w:tcPr>
          <w:p w14:paraId="6131350F"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3B10CF42" w14:textId="77777777" w:rsidTr="00224EB5">
        <w:trPr>
          <w:trHeight w:val="240"/>
        </w:trPr>
        <w:tc>
          <w:tcPr>
            <w:tcW w:w="938" w:type="pct"/>
            <w:vMerge/>
            <w:shd w:val="clear" w:color="auto" w:fill="auto"/>
          </w:tcPr>
          <w:p w14:paraId="5C38B89D"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c>
          <w:tcPr>
            <w:tcW w:w="2906" w:type="pct"/>
            <w:shd w:val="clear" w:color="auto" w:fill="auto"/>
          </w:tcPr>
          <w:p w14:paraId="070F4757" w14:textId="77777777" w:rsidR="00F600AB" w:rsidRPr="00F600AB" w:rsidRDefault="00F600AB" w:rsidP="00F600AB">
            <w:pPr>
              <w:spacing w:line="276" w:lineRule="auto"/>
              <w:ind w:left="57" w:right="57"/>
              <w:rPr>
                <w:rFonts w:ascii="Times New Roman" w:eastAsia="Times New Roman" w:hAnsi="Times New Roman" w:cs="Times New Roman"/>
                <w:lang w:eastAsia="ru-RU"/>
              </w:rPr>
            </w:pPr>
            <w:r w:rsidRPr="00F600AB">
              <w:rPr>
                <w:rFonts w:ascii="Times New Roman" w:eastAsia="Times New Roman" w:hAnsi="Times New Roman" w:cs="Times New Roman"/>
                <w:color w:val="000000"/>
                <w:lang w:eastAsia="ru-RU"/>
              </w:rPr>
              <w:t xml:space="preserve">Практическое занятие. Виды документов в конкретной специальности. </w:t>
            </w:r>
          </w:p>
        </w:tc>
        <w:tc>
          <w:tcPr>
            <w:tcW w:w="438" w:type="pct"/>
            <w:shd w:val="clear" w:color="auto" w:fill="auto"/>
          </w:tcPr>
          <w:p w14:paraId="7030821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18" w:type="pct"/>
            <w:vMerge/>
            <w:shd w:val="clear" w:color="auto" w:fill="auto"/>
          </w:tcPr>
          <w:p w14:paraId="0FFB69A6"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lang w:eastAsia="ru-RU"/>
              </w:rPr>
            </w:pPr>
          </w:p>
        </w:tc>
      </w:tr>
      <w:tr w:rsidR="00F600AB" w:rsidRPr="00F600AB" w14:paraId="14D004AE" w14:textId="77777777" w:rsidTr="00224EB5">
        <w:trPr>
          <w:trHeight w:val="240"/>
        </w:trPr>
        <w:tc>
          <w:tcPr>
            <w:tcW w:w="3844" w:type="pct"/>
            <w:gridSpan w:val="2"/>
            <w:shd w:val="clear" w:color="auto" w:fill="auto"/>
          </w:tcPr>
          <w:p w14:paraId="0EEBFB89"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b/>
                <w:color w:val="000000"/>
                <w:lang w:eastAsia="ru-RU"/>
              </w:rPr>
            </w:pPr>
            <w:r w:rsidRPr="00F600AB">
              <w:rPr>
                <w:rFonts w:ascii="Times New Roman" w:eastAsia="Times New Roman" w:hAnsi="Times New Roman" w:cs="Times New Roman"/>
                <w:b/>
                <w:lang w:eastAsia="ru-RU"/>
              </w:rPr>
              <w:t>Промежуточная аттестация (</w:t>
            </w:r>
            <w:r w:rsidRPr="00F600AB">
              <w:rPr>
                <w:rFonts w:ascii="Times New Roman" w:eastAsia="Times New Roman" w:hAnsi="Times New Roman" w:cs="Times New Roman"/>
                <w:b/>
                <w:color w:val="000000"/>
                <w:lang w:eastAsia="ru-RU"/>
              </w:rPr>
              <w:t>Экзамен)</w:t>
            </w:r>
          </w:p>
        </w:tc>
        <w:tc>
          <w:tcPr>
            <w:tcW w:w="438" w:type="pct"/>
            <w:shd w:val="clear" w:color="auto" w:fill="auto"/>
          </w:tcPr>
          <w:p w14:paraId="0E1D611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718" w:type="pct"/>
            <w:shd w:val="clear" w:color="auto" w:fill="auto"/>
          </w:tcPr>
          <w:p w14:paraId="18231457"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r w:rsidR="00F600AB" w:rsidRPr="00F600AB" w14:paraId="31DD058E" w14:textId="77777777" w:rsidTr="00224EB5">
        <w:trPr>
          <w:trHeight w:val="20"/>
        </w:trPr>
        <w:tc>
          <w:tcPr>
            <w:tcW w:w="3844" w:type="pct"/>
            <w:gridSpan w:val="2"/>
            <w:shd w:val="clear" w:color="auto" w:fill="auto"/>
          </w:tcPr>
          <w:p w14:paraId="0B504E1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right"/>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Всего:</w:t>
            </w:r>
          </w:p>
        </w:tc>
        <w:tc>
          <w:tcPr>
            <w:tcW w:w="438" w:type="pct"/>
            <w:shd w:val="clear" w:color="auto" w:fill="auto"/>
          </w:tcPr>
          <w:p w14:paraId="22D0C21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72</w:t>
            </w:r>
          </w:p>
        </w:tc>
        <w:tc>
          <w:tcPr>
            <w:tcW w:w="718" w:type="pct"/>
            <w:shd w:val="clear" w:color="auto" w:fill="auto"/>
          </w:tcPr>
          <w:p w14:paraId="3DB3B2BE" w14:textId="77777777" w:rsidR="00F600AB" w:rsidRPr="00F600AB" w:rsidRDefault="00F600AB" w:rsidP="00F600AB">
            <w:pPr>
              <w:widowControl w:val="0"/>
              <w:pBdr>
                <w:top w:val="nil"/>
                <w:left w:val="nil"/>
                <w:bottom w:val="nil"/>
                <w:right w:val="nil"/>
                <w:between w:val="nil"/>
              </w:pBdr>
              <w:spacing w:line="276" w:lineRule="auto"/>
              <w:ind w:left="57" w:right="57"/>
              <w:rPr>
                <w:rFonts w:ascii="Times New Roman" w:eastAsia="Times New Roman" w:hAnsi="Times New Roman" w:cs="Times New Roman"/>
                <w:i/>
                <w:lang w:eastAsia="ru-RU"/>
              </w:rPr>
            </w:pPr>
          </w:p>
        </w:tc>
      </w:tr>
    </w:tbl>
    <w:p w14:paraId="4BE953D1" w14:textId="4C81E03A" w:rsidR="00F600AB" w:rsidRDefault="00F600AB" w:rsidP="00F600AB"/>
    <w:p w14:paraId="66815D0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Times New Roman" w:hAnsi="Times New Roman" w:cs="Times New Roman"/>
          <w:b/>
          <w:caps/>
          <w:sz w:val="24"/>
          <w:szCs w:val="24"/>
          <w:lang w:eastAsia="ru-RU"/>
        </w:rPr>
      </w:pPr>
      <w:r w:rsidRPr="00F600AB">
        <w:rPr>
          <w:rFonts w:ascii="Times New Roman" w:eastAsia="Times New Roman" w:hAnsi="Times New Roman" w:cs="Times New Roman"/>
          <w:b/>
          <w:caps/>
          <w:sz w:val="24"/>
          <w:szCs w:val="24"/>
          <w:highlight w:val="white"/>
          <w:lang w:eastAsia="ru-RU"/>
        </w:rPr>
        <w:t>ОУп.</w:t>
      </w:r>
      <w:r w:rsidRPr="00F600AB">
        <w:rPr>
          <w:rFonts w:ascii="Times New Roman" w:eastAsia="Times New Roman" w:hAnsi="Times New Roman" w:cs="Times New Roman"/>
          <w:b/>
          <w:caps/>
          <w:sz w:val="24"/>
          <w:szCs w:val="24"/>
          <w:lang w:eastAsia="ru-RU"/>
        </w:rPr>
        <w:t>02 ЛИТЕРАТУРА</w:t>
      </w:r>
    </w:p>
    <w:tbl>
      <w:tblPr>
        <w:tblStyle w:val="60"/>
        <w:tblW w:w="5000" w:type="pct"/>
        <w:tblLook w:val="04A0" w:firstRow="1" w:lastRow="0" w:firstColumn="1" w:lastColumn="0" w:noHBand="0" w:noVBand="1"/>
      </w:tblPr>
      <w:tblGrid>
        <w:gridCol w:w="2354"/>
        <w:gridCol w:w="4221"/>
        <w:gridCol w:w="3053"/>
      </w:tblGrid>
      <w:tr w:rsidR="00F600AB" w:rsidRPr="00F600AB" w14:paraId="7F1679E3" w14:textId="77777777" w:rsidTr="00224EB5">
        <w:tc>
          <w:tcPr>
            <w:tcW w:w="1201" w:type="pct"/>
            <w:vMerge w:val="restart"/>
          </w:tcPr>
          <w:p w14:paraId="0587C55E" w14:textId="77777777" w:rsidR="00F600AB" w:rsidRPr="00F600AB" w:rsidRDefault="00F600AB" w:rsidP="00F600AB">
            <w:pPr>
              <w:jc w:val="center"/>
              <w:rPr>
                <w:rFonts w:ascii="Times New Roman" w:hAnsi="Times New Roman"/>
                <w:b/>
                <w:bCs/>
              </w:rPr>
            </w:pPr>
            <w:bookmarkStart w:id="19" w:name="_Hlk120300275"/>
            <w:r w:rsidRPr="00F600AB">
              <w:rPr>
                <w:rFonts w:ascii="Times New Roman" w:hAnsi="Times New Roman"/>
                <w:b/>
                <w:bCs/>
              </w:rPr>
              <w:t>Общие компетенции</w:t>
            </w:r>
          </w:p>
        </w:tc>
        <w:tc>
          <w:tcPr>
            <w:tcW w:w="3799" w:type="pct"/>
            <w:gridSpan w:val="2"/>
          </w:tcPr>
          <w:p w14:paraId="44AB6A36" w14:textId="77777777" w:rsidR="00F600AB" w:rsidRPr="00F600AB" w:rsidRDefault="00F600AB" w:rsidP="00F600AB">
            <w:pPr>
              <w:jc w:val="center"/>
              <w:rPr>
                <w:rFonts w:ascii="Times New Roman" w:hAnsi="Times New Roman"/>
                <w:b/>
                <w:bCs/>
              </w:rPr>
            </w:pPr>
            <w:r w:rsidRPr="00F600AB">
              <w:rPr>
                <w:rFonts w:ascii="Times New Roman" w:hAnsi="Times New Roman"/>
                <w:b/>
                <w:bCs/>
              </w:rPr>
              <w:t>Планируемые результаты</w:t>
            </w:r>
          </w:p>
        </w:tc>
      </w:tr>
      <w:tr w:rsidR="00F600AB" w:rsidRPr="00F600AB" w14:paraId="733444F3" w14:textId="77777777" w:rsidTr="00224EB5">
        <w:tc>
          <w:tcPr>
            <w:tcW w:w="1201" w:type="pct"/>
            <w:vMerge/>
          </w:tcPr>
          <w:p w14:paraId="1C4EFA0B" w14:textId="77777777" w:rsidR="00F600AB" w:rsidRPr="00F600AB" w:rsidRDefault="00F600AB" w:rsidP="00F600AB">
            <w:pPr>
              <w:jc w:val="center"/>
              <w:rPr>
                <w:rFonts w:ascii="Times New Roman" w:hAnsi="Times New Roman"/>
                <w:b/>
                <w:bCs/>
              </w:rPr>
            </w:pPr>
          </w:p>
        </w:tc>
        <w:tc>
          <w:tcPr>
            <w:tcW w:w="2203" w:type="pct"/>
          </w:tcPr>
          <w:p w14:paraId="1CDB4626" w14:textId="77777777" w:rsidR="00F600AB" w:rsidRPr="00F600AB" w:rsidRDefault="00F600AB" w:rsidP="00F600AB">
            <w:pPr>
              <w:jc w:val="center"/>
              <w:rPr>
                <w:rFonts w:ascii="Times New Roman" w:hAnsi="Times New Roman"/>
                <w:b/>
                <w:bCs/>
              </w:rPr>
            </w:pPr>
            <w:r w:rsidRPr="00F600AB">
              <w:rPr>
                <w:rFonts w:ascii="Times New Roman" w:hAnsi="Times New Roman"/>
                <w:b/>
                <w:bCs/>
              </w:rPr>
              <w:t xml:space="preserve">Общие </w:t>
            </w:r>
          </w:p>
        </w:tc>
        <w:tc>
          <w:tcPr>
            <w:tcW w:w="1597" w:type="pct"/>
          </w:tcPr>
          <w:p w14:paraId="231EE497" w14:textId="77777777" w:rsidR="00F600AB" w:rsidRPr="00F600AB" w:rsidRDefault="00F600AB" w:rsidP="00F600AB">
            <w:pPr>
              <w:jc w:val="center"/>
              <w:rPr>
                <w:rFonts w:ascii="Times New Roman" w:hAnsi="Times New Roman"/>
                <w:b/>
                <w:bCs/>
              </w:rPr>
            </w:pPr>
            <w:r w:rsidRPr="00F600AB">
              <w:rPr>
                <w:rFonts w:ascii="Times New Roman" w:hAnsi="Times New Roman"/>
                <w:b/>
                <w:bCs/>
              </w:rPr>
              <w:t>Дисциплинарные</w:t>
            </w:r>
            <w:r w:rsidRPr="00F600AB">
              <w:rPr>
                <w:rFonts w:ascii="Times New Roman" w:hAnsi="Times New Roman"/>
                <w:b/>
                <w:bCs/>
                <w:vertAlign w:val="superscript"/>
              </w:rPr>
              <w:footnoteReference w:id="4"/>
            </w:r>
          </w:p>
        </w:tc>
      </w:tr>
      <w:tr w:rsidR="00F600AB" w:rsidRPr="00F600AB" w14:paraId="53B3562D" w14:textId="77777777" w:rsidTr="00224EB5">
        <w:tc>
          <w:tcPr>
            <w:tcW w:w="1201" w:type="pct"/>
          </w:tcPr>
          <w:p w14:paraId="37462526" w14:textId="77777777" w:rsidR="00F600AB" w:rsidRPr="00F600AB" w:rsidRDefault="00F600AB" w:rsidP="00F600AB">
            <w:pPr>
              <w:rPr>
                <w:rFonts w:ascii="Times New Roman" w:hAnsi="Times New Roman"/>
              </w:rPr>
            </w:pPr>
            <w:r w:rsidRPr="00F600AB">
              <w:rPr>
                <w:rFonts w:ascii="Times New Roman" w:hAnsi="Times New Roman"/>
                <w:iCs/>
              </w:rPr>
              <w:t xml:space="preserve">ОК 01. Выбирать способы решения задач </w:t>
            </w:r>
            <w:r w:rsidRPr="00F600AB">
              <w:rPr>
                <w:rFonts w:ascii="Times New Roman" w:hAnsi="Times New Roman"/>
                <w:iCs/>
              </w:rPr>
              <w:lastRenderedPageBreak/>
              <w:t xml:space="preserve">профессиональной деятельности применительно </w:t>
            </w:r>
            <w:r w:rsidRPr="00F600AB">
              <w:rPr>
                <w:rFonts w:ascii="Times New Roman" w:hAnsi="Times New Roman"/>
                <w:iCs/>
              </w:rPr>
              <w:br/>
              <w:t>к различным контекстам</w:t>
            </w:r>
          </w:p>
        </w:tc>
        <w:tc>
          <w:tcPr>
            <w:tcW w:w="2203" w:type="pct"/>
          </w:tcPr>
          <w:p w14:paraId="190BFAD9"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lastRenderedPageBreak/>
              <w:t>В части трудового воспитания:</w:t>
            </w:r>
          </w:p>
          <w:p w14:paraId="7BA31AB7"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готовность к труду, осознание ценности мастерства, трудолюбие;</w:t>
            </w:r>
            <w:r w:rsidRPr="00F600AB">
              <w:rPr>
                <w:rFonts w:ascii="Times New Roman" w:hAnsi="Times New Roman"/>
                <w:iCs/>
              </w:rPr>
              <w:t xml:space="preserve"> </w:t>
            </w:r>
          </w:p>
          <w:p w14:paraId="3B44CE0D"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lastRenderedPageBreak/>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600AB">
              <w:rPr>
                <w:rFonts w:ascii="Times New Roman" w:hAnsi="Times New Roman"/>
                <w:iCs/>
              </w:rPr>
              <w:t xml:space="preserve"> </w:t>
            </w:r>
          </w:p>
          <w:p w14:paraId="59A18E08" w14:textId="77777777" w:rsidR="00F600AB" w:rsidRPr="00F600AB" w:rsidRDefault="00F600AB" w:rsidP="00F600AB">
            <w:pPr>
              <w:jc w:val="both"/>
              <w:rPr>
                <w:rFonts w:ascii="Times New Roman" w:hAnsi="Times New Roman"/>
                <w:strike/>
                <w:shd w:val="clear" w:color="auto" w:fill="FFFFFF"/>
              </w:rPr>
            </w:pPr>
            <w:r w:rsidRPr="00F600AB">
              <w:rPr>
                <w:rFonts w:ascii="Times New Roman" w:hAnsi="Times New Roman"/>
                <w:shd w:val="clear" w:color="auto" w:fill="FFFFFF"/>
              </w:rPr>
              <w:t>- интерес к различным сферам профессиональной деятельности,</w:t>
            </w:r>
          </w:p>
          <w:p w14:paraId="25D2A36C"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Овладение универсальными учебными познавательными действиями:</w:t>
            </w:r>
          </w:p>
          <w:p w14:paraId="1CD429E6"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 xml:space="preserve"> а) базовые логические действия:</w:t>
            </w:r>
          </w:p>
          <w:p w14:paraId="125810DC"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xml:space="preserve">- самостоятельно формулировать и актуализировать проблему, рассматривать ее всесторонне; </w:t>
            </w:r>
          </w:p>
          <w:p w14:paraId="578B7328"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xml:space="preserve">- устанавливать существенный признак или основания для сравнения, классификации и обобщения; </w:t>
            </w:r>
          </w:p>
          <w:p w14:paraId="1BCD97F4"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определять цели деятельности, задавать параметры и критерии их достижения;</w:t>
            </w:r>
          </w:p>
          <w:p w14:paraId="394B3DFD"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xml:space="preserve">- выявлять закономерности и противоречия в рассматриваемых явлениях; </w:t>
            </w:r>
          </w:p>
          <w:p w14:paraId="1695DE4A"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вносить коррективы в деятельность, оценивать соответствие результатов целям, оценивать риски последствий деятельности;</w:t>
            </w:r>
            <w:r w:rsidRPr="00F600AB">
              <w:rPr>
                <w:rFonts w:ascii="Times New Roman" w:hAnsi="Times New Roman"/>
                <w:iCs/>
              </w:rPr>
              <w:t xml:space="preserve"> </w:t>
            </w:r>
          </w:p>
          <w:p w14:paraId="0E7D8C63" w14:textId="77777777" w:rsidR="00F600AB" w:rsidRPr="00F600AB" w:rsidRDefault="00F600AB" w:rsidP="00F600AB">
            <w:pPr>
              <w:jc w:val="both"/>
              <w:rPr>
                <w:rFonts w:ascii="Times New Roman" w:hAnsi="Times New Roman"/>
              </w:rPr>
            </w:pPr>
            <w:r w:rsidRPr="00F600AB">
              <w:rPr>
                <w:rFonts w:ascii="Times New Roman" w:hAnsi="Times New Roman"/>
              </w:rPr>
              <w:t>- развивать креативное мышление при решении жизненных проблем</w:t>
            </w:r>
            <w:r w:rsidRPr="00F600AB">
              <w:rPr>
                <w:rFonts w:ascii="Times New Roman" w:hAnsi="Times New Roman"/>
                <w:iCs/>
              </w:rPr>
              <w:t xml:space="preserve"> </w:t>
            </w:r>
          </w:p>
          <w:p w14:paraId="017F5ABB"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б) базовые исследовательские действия:</w:t>
            </w:r>
          </w:p>
          <w:p w14:paraId="0DC86438"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владеть навыками учебно-исследовательской и проектной деятельности, навыками разрешения проблем;</w:t>
            </w:r>
            <w:r w:rsidRPr="00F600AB">
              <w:rPr>
                <w:rFonts w:ascii="Times New Roman" w:hAnsi="Times New Roman"/>
                <w:iCs/>
              </w:rPr>
              <w:t xml:space="preserve"> </w:t>
            </w:r>
          </w:p>
          <w:p w14:paraId="5BB9793B"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600AB">
              <w:rPr>
                <w:rFonts w:ascii="Times New Roman" w:hAnsi="Times New Roman"/>
                <w:iCs/>
              </w:rPr>
              <w:t xml:space="preserve"> </w:t>
            </w:r>
          </w:p>
          <w:p w14:paraId="756CBD4F" w14:textId="77777777" w:rsidR="00F600AB" w:rsidRPr="00F600AB" w:rsidRDefault="00F600AB" w:rsidP="00F600AB">
            <w:pPr>
              <w:shd w:val="clear" w:color="auto" w:fill="FFFFFF"/>
              <w:jc w:val="both"/>
              <w:textAlignment w:val="baseline"/>
              <w:rPr>
                <w:rFonts w:ascii="Times New Roman" w:hAnsi="Times New Roman"/>
                <w:iCs/>
              </w:rPr>
            </w:pPr>
            <w:r w:rsidRPr="00F600AB">
              <w:rPr>
                <w:rFonts w:ascii="Times New Roman" w:hAnsi="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F600AB">
              <w:rPr>
                <w:rFonts w:ascii="Times New Roman" w:hAnsi="Times New Roman"/>
                <w:iCs/>
              </w:rPr>
              <w:t xml:space="preserve"> </w:t>
            </w:r>
          </w:p>
          <w:p w14:paraId="67A7855F"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уметь переносить знания в познавательную и практическую области жизнедеятельности;</w:t>
            </w:r>
          </w:p>
          <w:p w14:paraId="20B46927"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уметь интегрировать знания из разных предметных областей;</w:t>
            </w:r>
            <w:r w:rsidRPr="00F600AB">
              <w:rPr>
                <w:rFonts w:ascii="Times New Roman" w:hAnsi="Times New Roman"/>
                <w:iCs/>
              </w:rPr>
              <w:t xml:space="preserve"> </w:t>
            </w:r>
          </w:p>
          <w:p w14:paraId="4432B643"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выдвигать новые идеи, предлагать оригинальные подходы и решения;</w:t>
            </w:r>
            <w:r w:rsidRPr="00F600AB">
              <w:rPr>
                <w:rFonts w:ascii="Times New Roman" w:hAnsi="Times New Roman"/>
                <w:iCs/>
              </w:rPr>
              <w:t xml:space="preserve"> </w:t>
            </w:r>
          </w:p>
          <w:p w14:paraId="688711E9" w14:textId="77777777" w:rsidR="00F600AB" w:rsidRPr="00F600AB" w:rsidRDefault="00F600AB" w:rsidP="00F600AB">
            <w:pPr>
              <w:shd w:val="clear" w:color="auto" w:fill="FFFFFF"/>
              <w:jc w:val="both"/>
              <w:textAlignment w:val="baseline"/>
              <w:rPr>
                <w:rFonts w:ascii="Times New Roman" w:hAnsi="Times New Roman"/>
                <w:strike/>
              </w:rPr>
            </w:pPr>
            <w:r w:rsidRPr="00F600AB">
              <w:rPr>
                <w:rFonts w:ascii="Times New Roman" w:hAnsi="Times New Roman"/>
              </w:rPr>
              <w:t xml:space="preserve">- способность их использования в познавательной и социальной практике </w:t>
            </w:r>
          </w:p>
        </w:tc>
        <w:tc>
          <w:tcPr>
            <w:tcW w:w="1597" w:type="pct"/>
          </w:tcPr>
          <w:p w14:paraId="20C7153A" w14:textId="77777777" w:rsidR="00F600AB" w:rsidRPr="00F600AB" w:rsidRDefault="00F600AB" w:rsidP="00F600AB">
            <w:pPr>
              <w:widowControl w:val="0"/>
              <w:autoSpaceDE w:val="0"/>
              <w:autoSpaceDN w:val="0"/>
              <w:adjustRightInd w:val="0"/>
              <w:jc w:val="both"/>
              <w:rPr>
                <w:rFonts w:ascii="Times New Roman" w:hAnsi="Times New Roman"/>
              </w:rPr>
            </w:pPr>
            <w:r w:rsidRPr="00F600AB">
              <w:rPr>
                <w:rFonts w:ascii="Times New Roman" w:hAnsi="Times New Roman"/>
              </w:rPr>
              <w:lastRenderedPageBreak/>
              <w:t xml:space="preserve">- осознавать причастность к отечественным традициям и исторической </w:t>
            </w:r>
            <w:r w:rsidRPr="00F600AB">
              <w:rPr>
                <w:rFonts w:ascii="Times New Roman" w:hAnsi="Times New Roman"/>
              </w:rPr>
              <w:lastRenderedPageBreak/>
              <w:t>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0861609" w14:textId="77777777" w:rsidR="00F600AB" w:rsidRPr="00F600AB" w:rsidRDefault="00F600AB" w:rsidP="00F600AB">
            <w:pPr>
              <w:widowControl w:val="0"/>
              <w:autoSpaceDE w:val="0"/>
              <w:autoSpaceDN w:val="0"/>
              <w:adjustRightInd w:val="0"/>
              <w:jc w:val="both"/>
              <w:rPr>
                <w:rFonts w:ascii="Times New Roman" w:hAnsi="Times New Roman"/>
              </w:rPr>
            </w:pPr>
            <w:r w:rsidRPr="00F600AB">
              <w:rPr>
                <w:rFonts w:ascii="Times New Roman" w:hAnsi="Times New Roman"/>
              </w:rPr>
              <w:t>- осознавать взаимосвязь между языковым, литературным, интеллектуальным, духовно-нравственным развитием личности;</w:t>
            </w:r>
          </w:p>
          <w:p w14:paraId="03080115" w14:textId="77777777" w:rsidR="00F600AB" w:rsidRPr="00F600AB" w:rsidRDefault="00F600AB" w:rsidP="00F600AB">
            <w:pPr>
              <w:widowControl w:val="0"/>
              <w:autoSpaceDE w:val="0"/>
              <w:autoSpaceDN w:val="0"/>
              <w:adjustRightInd w:val="0"/>
              <w:jc w:val="both"/>
              <w:rPr>
                <w:rFonts w:ascii="Times New Roman" w:hAnsi="Times New Roman"/>
              </w:rPr>
            </w:pPr>
            <w:r w:rsidRPr="00F600AB">
              <w:rPr>
                <w:rFonts w:ascii="Times New Roman" w:hAnsi="Times New Roman"/>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651E43BD" w14:textId="77777777" w:rsidR="00F600AB" w:rsidRPr="00F600AB" w:rsidRDefault="00F600AB" w:rsidP="00F600AB">
            <w:pPr>
              <w:widowControl w:val="0"/>
              <w:autoSpaceDE w:val="0"/>
              <w:autoSpaceDN w:val="0"/>
              <w:adjustRightInd w:val="0"/>
              <w:jc w:val="both"/>
              <w:rPr>
                <w:rFonts w:ascii="Times New Roman" w:hAnsi="Times New Roman"/>
              </w:rPr>
            </w:pPr>
            <w:r w:rsidRPr="00F600AB">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5519A3F2" w14:textId="77777777" w:rsidR="00F600AB" w:rsidRPr="00F600AB" w:rsidRDefault="00F600AB" w:rsidP="00F600AB">
            <w:pPr>
              <w:widowControl w:val="0"/>
              <w:autoSpaceDE w:val="0"/>
              <w:autoSpaceDN w:val="0"/>
              <w:adjustRightInd w:val="0"/>
              <w:jc w:val="both"/>
              <w:rPr>
                <w:rFonts w:ascii="Times New Roman" w:hAnsi="Times New Roman"/>
              </w:rPr>
            </w:pPr>
            <w:r w:rsidRPr="00F600AB">
              <w:rPr>
                <w:rFonts w:ascii="Times New Roman" w:hAnsi="Times New Roman"/>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F600AB" w:rsidRPr="00F600AB" w14:paraId="52699028" w14:textId="77777777" w:rsidTr="00224EB5">
        <w:tc>
          <w:tcPr>
            <w:tcW w:w="1201" w:type="pct"/>
          </w:tcPr>
          <w:p w14:paraId="21FDDF55" w14:textId="77777777" w:rsidR="00F600AB" w:rsidRPr="00F600AB" w:rsidRDefault="00F600AB" w:rsidP="00F600AB">
            <w:pPr>
              <w:rPr>
                <w:rFonts w:ascii="Times New Roman" w:hAnsi="Times New Roman"/>
              </w:rPr>
            </w:pPr>
            <w:r w:rsidRPr="00F600AB">
              <w:rPr>
                <w:rFonts w:ascii="Times New Roman" w:hAnsi="Times New Roman"/>
                <w:iCs/>
              </w:rPr>
              <w:t xml:space="preserve">ОК 02. </w:t>
            </w:r>
            <w:r w:rsidRPr="00F600AB">
              <w:rPr>
                <w:rFonts w:ascii="Times New Roman" w:hAnsi="Times New Roman"/>
              </w:rPr>
              <w:t xml:space="preserve">Использовать современные средства поиска, анализа и интерпретации информации, и </w:t>
            </w:r>
            <w:r w:rsidRPr="00F600AB">
              <w:rPr>
                <w:rFonts w:ascii="Times New Roman" w:hAnsi="Times New Roman"/>
              </w:rPr>
              <w:lastRenderedPageBreak/>
              <w:t>информационные технологии для выполнения задач профессиональной деятельности</w:t>
            </w:r>
          </w:p>
        </w:tc>
        <w:tc>
          <w:tcPr>
            <w:tcW w:w="2203" w:type="pct"/>
          </w:tcPr>
          <w:p w14:paraId="236D7155"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lastRenderedPageBreak/>
              <w:t>В области ценности научного познания:</w:t>
            </w:r>
          </w:p>
          <w:p w14:paraId="38A19F39"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F600AB">
              <w:rPr>
                <w:rFonts w:ascii="Times New Roman" w:hAnsi="Times New Roman"/>
                <w:shd w:val="clear" w:color="auto" w:fill="FFFFFF"/>
              </w:rPr>
              <w:lastRenderedPageBreak/>
              <w:t>способствующего осознанию своего места в поликультурном мире;</w:t>
            </w:r>
            <w:r w:rsidRPr="00F600AB">
              <w:rPr>
                <w:rFonts w:ascii="Times New Roman" w:hAnsi="Times New Roman"/>
                <w:iCs/>
              </w:rPr>
              <w:t xml:space="preserve"> </w:t>
            </w:r>
          </w:p>
          <w:p w14:paraId="2B662347"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8641EE8" w14:textId="77777777" w:rsidR="00F600AB" w:rsidRPr="00F600AB" w:rsidRDefault="00F600AB" w:rsidP="00F600AB">
            <w:pPr>
              <w:jc w:val="both"/>
              <w:rPr>
                <w:rFonts w:ascii="Times New Roman" w:hAnsi="Times New Roman"/>
                <w:iCs/>
              </w:rPr>
            </w:pPr>
            <w:r w:rsidRPr="00F600AB">
              <w:rPr>
                <w:rFonts w:ascii="Times New Roman" w:hAnsi="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4026208"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Овладение универсальными учебными познавательными действиями:</w:t>
            </w:r>
          </w:p>
          <w:p w14:paraId="6A7785C6"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в) работа с информацией:</w:t>
            </w:r>
          </w:p>
          <w:p w14:paraId="0653F7F7" w14:textId="77777777" w:rsidR="00F600AB" w:rsidRPr="00F600AB" w:rsidRDefault="00F600AB" w:rsidP="00F600AB">
            <w:pPr>
              <w:jc w:val="both"/>
              <w:rPr>
                <w:rFonts w:ascii="Times New Roman" w:hAnsi="Times New Roman"/>
              </w:rPr>
            </w:pPr>
            <w:r w:rsidRPr="00F600AB">
              <w:rPr>
                <w:rFonts w:ascii="Times New Roman" w:hAnsi="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E5C7BF2" w14:textId="77777777" w:rsidR="00F600AB" w:rsidRPr="00F600AB" w:rsidRDefault="00F600AB" w:rsidP="00F600AB">
            <w:pPr>
              <w:jc w:val="both"/>
              <w:rPr>
                <w:rFonts w:ascii="Times New Roman" w:hAnsi="Times New Roman"/>
              </w:rPr>
            </w:pPr>
            <w:r w:rsidRPr="00F600AB">
              <w:rPr>
                <w:rFonts w:ascii="Times New Roman" w:hAnsi="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D0BDC1E" w14:textId="77777777" w:rsidR="00F600AB" w:rsidRPr="00F600AB" w:rsidRDefault="00F600AB" w:rsidP="00F600AB">
            <w:pPr>
              <w:jc w:val="both"/>
              <w:rPr>
                <w:rFonts w:ascii="Times New Roman" w:hAnsi="Times New Roman"/>
              </w:rPr>
            </w:pPr>
            <w:r w:rsidRPr="00F600AB">
              <w:rPr>
                <w:rFonts w:ascii="Times New Roman" w:hAnsi="Times New Roman"/>
              </w:rPr>
              <w:t>- оценивать достоверность, легитимность информации, ее соответствие правовым и морально-этическим нормам;</w:t>
            </w:r>
            <w:r w:rsidRPr="00F600AB">
              <w:rPr>
                <w:rFonts w:ascii="Times New Roman" w:hAnsi="Times New Roman"/>
                <w:shd w:val="clear" w:color="auto" w:fill="FFFFFF"/>
              </w:rPr>
              <w:t xml:space="preserve"> </w:t>
            </w:r>
          </w:p>
          <w:p w14:paraId="6B081F45" w14:textId="77777777" w:rsidR="00F600AB" w:rsidRPr="00F600AB" w:rsidRDefault="00F600AB" w:rsidP="00F600AB">
            <w:pPr>
              <w:jc w:val="both"/>
              <w:rPr>
                <w:rFonts w:ascii="Times New Roman" w:hAnsi="Times New Roman"/>
              </w:rPr>
            </w:pPr>
            <w:r w:rsidRPr="00F600AB">
              <w:rPr>
                <w:rFonts w:ascii="Times New Roman" w:hAnsi="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1A498FF" w14:textId="77777777" w:rsidR="00F600AB" w:rsidRPr="00F600AB" w:rsidRDefault="00F600AB" w:rsidP="00F600AB">
            <w:pPr>
              <w:jc w:val="both"/>
              <w:rPr>
                <w:rFonts w:ascii="Times New Roman" w:hAnsi="Times New Roman"/>
              </w:rPr>
            </w:pPr>
            <w:r w:rsidRPr="00F600AB">
              <w:rPr>
                <w:rFonts w:ascii="Times New Roman" w:hAnsi="Times New Roman"/>
              </w:rPr>
              <w:t>- владеть навыками распознавания и защиты информации, информационной безопасности личности</w:t>
            </w:r>
            <w:r w:rsidRPr="00F600AB">
              <w:rPr>
                <w:rFonts w:ascii="Times New Roman" w:hAnsi="Times New Roman"/>
                <w:shd w:val="clear" w:color="auto" w:fill="FFFFFF"/>
              </w:rPr>
              <w:t xml:space="preserve">; </w:t>
            </w:r>
            <w:r w:rsidRPr="00F600AB">
              <w:rPr>
                <w:rFonts w:ascii="Times New Roman" w:hAnsi="Times New Roman"/>
                <w:iCs/>
              </w:rPr>
              <w:t xml:space="preserve"> </w:t>
            </w:r>
          </w:p>
        </w:tc>
        <w:tc>
          <w:tcPr>
            <w:tcW w:w="1597" w:type="pct"/>
          </w:tcPr>
          <w:p w14:paraId="128E3D17" w14:textId="77777777" w:rsidR="00F600AB" w:rsidRPr="00F600AB" w:rsidRDefault="00F600AB" w:rsidP="00F600AB">
            <w:pPr>
              <w:widowControl w:val="0"/>
              <w:autoSpaceDE w:val="0"/>
              <w:autoSpaceDN w:val="0"/>
              <w:adjustRightInd w:val="0"/>
              <w:jc w:val="both"/>
              <w:rPr>
                <w:rFonts w:ascii="Times New Roman" w:hAnsi="Times New Roman"/>
              </w:rPr>
            </w:pPr>
            <w:r w:rsidRPr="00F600AB">
              <w:rPr>
                <w:rFonts w:ascii="Times New Roman" w:hAnsi="Times New Roman"/>
              </w:rPr>
              <w:lastRenderedPageBreak/>
              <w:t xml:space="preserve">- владеть умениями анализа и интерпретации художественных произведений в единстве формы и содержания (с </w:t>
            </w:r>
            <w:r w:rsidRPr="00F600AB">
              <w:rPr>
                <w:rFonts w:ascii="Times New Roman" w:hAnsi="Times New Roman"/>
              </w:rPr>
              <w:lastRenderedPageBreak/>
              <w:t>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75CA55A6" w14:textId="77777777" w:rsidR="00F600AB" w:rsidRPr="00F600AB" w:rsidRDefault="00F600AB" w:rsidP="00F600AB">
            <w:pPr>
              <w:widowControl w:val="0"/>
              <w:autoSpaceDE w:val="0"/>
              <w:autoSpaceDN w:val="0"/>
              <w:adjustRightInd w:val="0"/>
              <w:jc w:val="both"/>
              <w:rPr>
                <w:rFonts w:ascii="Times New Roman" w:hAnsi="Times New Roman"/>
              </w:rPr>
            </w:pPr>
            <w:r w:rsidRPr="00F600AB">
              <w:rPr>
                <w:rFonts w:ascii="Times New Roman" w:hAnsi="Times New Roman"/>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6E44A748" w14:textId="77777777" w:rsidR="00F600AB" w:rsidRPr="00F600AB" w:rsidRDefault="00F600AB" w:rsidP="00F600AB">
            <w:pPr>
              <w:widowControl w:val="0"/>
              <w:autoSpaceDE w:val="0"/>
              <w:autoSpaceDN w:val="0"/>
              <w:adjustRightInd w:val="0"/>
              <w:jc w:val="both"/>
              <w:rPr>
                <w:rFonts w:ascii="Times New Roman" w:hAnsi="Times New Roman"/>
              </w:rPr>
            </w:pPr>
            <w:r w:rsidRPr="00F600AB">
              <w:rPr>
                <w:rFonts w:ascii="Times New Roman" w:hAnsi="Times New Roman"/>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AD2573C" w14:textId="77777777" w:rsidR="00F600AB" w:rsidRPr="00F600AB" w:rsidRDefault="00F600AB" w:rsidP="00F600AB">
            <w:pPr>
              <w:rPr>
                <w:rFonts w:ascii="Times New Roman" w:hAnsi="Times New Roman"/>
                <w:highlight w:val="green"/>
              </w:rPr>
            </w:pPr>
          </w:p>
        </w:tc>
      </w:tr>
      <w:tr w:rsidR="00F600AB" w:rsidRPr="00F600AB" w14:paraId="0B6960F7" w14:textId="77777777" w:rsidTr="00224EB5">
        <w:tc>
          <w:tcPr>
            <w:tcW w:w="1201" w:type="pct"/>
          </w:tcPr>
          <w:p w14:paraId="36CC35EF" w14:textId="77777777" w:rsidR="00F600AB" w:rsidRPr="00F600AB" w:rsidRDefault="00F600AB" w:rsidP="00F600AB">
            <w:pPr>
              <w:rPr>
                <w:rFonts w:ascii="Times New Roman" w:hAnsi="Times New Roman"/>
              </w:rPr>
            </w:pPr>
            <w:r w:rsidRPr="00F600AB">
              <w:rPr>
                <w:rFonts w:ascii="Times New Roman" w:hAnsi="Times New Roman"/>
                <w:iCs/>
              </w:rPr>
              <w:t xml:space="preserve">ОК 03. </w:t>
            </w:r>
            <w:r w:rsidRPr="00F600AB">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203" w:type="pct"/>
          </w:tcPr>
          <w:p w14:paraId="533DDEC6" w14:textId="77777777" w:rsidR="00F600AB" w:rsidRPr="00F600AB" w:rsidRDefault="00F600AB" w:rsidP="00F600AB">
            <w:pPr>
              <w:tabs>
                <w:tab w:val="left" w:pos="182"/>
              </w:tabs>
              <w:jc w:val="both"/>
              <w:rPr>
                <w:rFonts w:ascii="Times New Roman" w:hAnsi="Times New Roman"/>
                <w:shd w:val="clear" w:color="auto" w:fill="FFFFFF"/>
              </w:rPr>
            </w:pPr>
            <w:r w:rsidRPr="00F600AB">
              <w:rPr>
                <w:rFonts w:ascii="Times New Roman" w:hAnsi="Times New Roman"/>
                <w:shd w:val="clear" w:color="auto" w:fill="FFFFFF"/>
              </w:rPr>
              <w:t xml:space="preserve"> В области духовно-нравственного воспитания:</w:t>
            </w:r>
          </w:p>
          <w:p w14:paraId="079840AD" w14:textId="77777777" w:rsidR="00F600AB" w:rsidRPr="00F600AB" w:rsidRDefault="00F600AB" w:rsidP="00F600AB">
            <w:pPr>
              <w:jc w:val="both"/>
              <w:rPr>
                <w:rFonts w:ascii="Times New Roman" w:hAnsi="Times New Roman"/>
                <w:iCs/>
              </w:rPr>
            </w:pPr>
            <w:r w:rsidRPr="00F600AB">
              <w:rPr>
                <w:rFonts w:ascii="Times New Roman" w:hAnsi="Times New Roman"/>
                <w:shd w:val="clear" w:color="auto" w:fill="FFFFFF"/>
              </w:rPr>
              <w:t>-- сформированность нравственного сознания, этического поведения;</w:t>
            </w:r>
          </w:p>
          <w:p w14:paraId="76F5F227"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5457C30B"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осознание личного вклада в построение устойчивого будущего;</w:t>
            </w:r>
          </w:p>
          <w:p w14:paraId="45E26705"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997057B"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lastRenderedPageBreak/>
              <w:t>Овладение универсальными регулятивными действиями:</w:t>
            </w:r>
          </w:p>
          <w:p w14:paraId="51BA1148"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а) самоорганизация:</w:t>
            </w:r>
          </w:p>
          <w:p w14:paraId="6A35C993"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C83051D"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самостоятельно составлять план решения проблемы с учетом имеющихся ресурсов, собственных возможностей и предпочтений;</w:t>
            </w:r>
          </w:p>
          <w:p w14:paraId="3967F4EA"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давать оценку новым ситуациям;</w:t>
            </w:r>
          </w:p>
          <w:p w14:paraId="642B8481" w14:textId="77777777" w:rsidR="00F600AB" w:rsidRPr="00F600AB" w:rsidRDefault="00F600AB" w:rsidP="00F600AB">
            <w:pPr>
              <w:jc w:val="both"/>
              <w:rPr>
                <w:rFonts w:ascii="Times New Roman" w:hAnsi="Times New Roman"/>
              </w:rPr>
            </w:pPr>
            <w:r w:rsidRPr="00F600AB">
              <w:rPr>
                <w:rFonts w:ascii="Times New Roman" w:hAnsi="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4873E59"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б) самоконтроль:</w:t>
            </w:r>
          </w:p>
          <w:p w14:paraId="036FD558"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использовать приемы рефлексии для оценки ситуации, выбора верного решения;</w:t>
            </w:r>
          </w:p>
          <w:p w14:paraId="745851EE" w14:textId="77777777" w:rsidR="00F600AB" w:rsidRPr="00F600AB" w:rsidRDefault="00F600AB" w:rsidP="00F600AB">
            <w:pPr>
              <w:jc w:val="both"/>
              <w:rPr>
                <w:rFonts w:ascii="Times New Roman" w:hAnsi="Times New Roman"/>
              </w:rPr>
            </w:pPr>
            <w:r w:rsidRPr="00F600AB">
              <w:rPr>
                <w:rFonts w:ascii="Times New Roman" w:hAnsi="Times New Roman"/>
              </w:rPr>
              <w:t>- уметь оценивать риски и своевременно принимать решения по их снижению;</w:t>
            </w:r>
          </w:p>
          <w:p w14:paraId="7B4C03CE"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в) эмоциональный интеллект, предполагающий сформированность:</w:t>
            </w:r>
          </w:p>
          <w:p w14:paraId="2E3AE8DA"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503C625"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CD52FD8" w14:textId="77777777" w:rsidR="00F600AB" w:rsidRPr="00F600AB" w:rsidRDefault="00F600AB" w:rsidP="00F600AB">
            <w:pPr>
              <w:jc w:val="both"/>
              <w:rPr>
                <w:rFonts w:ascii="Times New Roman" w:hAnsi="Times New Roman"/>
              </w:rPr>
            </w:pPr>
            <w:r w:rsidRPr="00F600AB">
              <w:rPr>
                <w:rFonts w:ascii="Times New Roman" w:hAnsi="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597" w:type="pct"/>
          </w:tcPr>
          <w:p w14:paraId="39992000" w14:textId="77777777" w:rsidR="00F600AB" w:rsidRPr="00F600AB" w:rsidRDefault="00F600AB" w:rsidP="00F600AB">
            <w:pPr>
              <w:widowControl w:val="0"/>
              <w:autoSpaceDE w:val="0"/>
              <w:autoSpaceDN w:val="0"/>
              <w:adjustRightInd w:val="0"/>
              <w:jc w:val="both"/>
              <w:rPr>
                <w:rFonts w:ascii="Times New Roman" w:hAnsi="Times New Roman"/>
              </w:rPr>
            </w:pPr>
            <w:r w:rsidRPr="00F600AB">
              <w:rPr>
                <w:rFonts w:ascii="Times New Roman" w:hAnsi="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426D721F" w14:textId="77777777" w:rsidR="00F600AB" w:rsidRPr="00F600AB" w:rsidRDefault="00F600AB" w:rsidP="00F600AB">
            <w:pPr>
              <w:widowControl w:val="0"/>
              <w:autoSpaceDE w:val="0"/>
              <w:autoSpaceDN w:val="0"/>
              <w:adjustRightInd w:val="0"/>
              <w:jc w:val="both"/>
              <w:rPr>
                <w:rFonts w:ascii="Times New Roman" w:hAnsi="Times New Roman"/>
              </w:rPr>
            </w:pPr>
            <w:r w:rsidRPr="00F600AB">
              <w:rPr>
                <w:rFonts w:ascii="Times New Roman" w:hAnsi="Times New Roman"/>
              </w:rPr>
              <w:t xml:space="preserve">- способность выявлять в произведениях художественной литературы образы, темы, идеи, проблемы и выражать свое отношение к ним в развернутых </w:t>
            </w:r>
            <w:r w:rsidRPr="00F600AB">
              <w:rPr>
                <w:rFonts w:ascii="Times New Roman" w:hAnsi="Times New Roman"/>
              </w:rPr>
              <w:lastRenderedPageBreak/>
              <w:t>аргументированных устных и письменных высказываниях, участвовать в дискуссии на литературные темы;</w:t>
            </w:r>
          </w:p>
          <w:p w14:paraId="7BBFEC18" w14:textId="77777777" w:rsidR="00F600AB" w:rsidRPr="00F600AB" w:rsidRDefault="00F600AB" w:rsidP="00F600AB">
            <w:pPr>
              <w:widowControl w:val="0"/>
              <w:autoSpaceDE w:val="0"/>
              <w:autoSpaceDN w:val="0"/>
              <w:adjustRightInd w:val="0"/>
              <w:jc w:val="both"/>
              <w:rPr>
                <w:rFonts w:ascii="Times New Roman" w:hAnsi="Times New Roman"/>
              </w:rPr>
            </w:pPr>
            <w:r w:rsidRPr="00F600AB">
              <w:rPr>
                <w:rFonts w:ascii="Times New Roman" w:hAnsi="Times New Roman"/>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0CD156F3" w14:textId="77777777" w:rsidR="00F600AB" w:rsidRPr="00F600AB" w:rsidRDefault="00F600AB" w:rsidP="00F600AB">
            <w:pPr>
              <w:widowControl w:val="0"/>
              <w:autoSpaceDE w:val="0"/>
              <w:autoSpaceDN w:val="0"/>
              <w:adjustRightInd w:val="0"/>
              <w:jc w:val="both"/>
              <w:rPr>
                <w:rFonts w:ascii="Times New Roman" w:hAnsi="Times New Roman"/>
              </w:rPr>
            </w:pPr>
            <w:r w:rsidRPr="00F600AB">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56015010" w14:textId="77777777" w:rsidR="00F600AB" w:rsidRPr="00F600AB" w:rsidRDefault="00F600AB" w:rsidP="00F600AB">
            <w:pPr>
              <w:shd w:val="clear" w:color="auto" w:fill="FFFFFF"/>
              <w:textAlignment w:val="baseline"/>
              <w:rPr>
                <w:rFonts w:ascii="Times New Roman" w:hAnsi="Times New Roman"/>
              </w:rPr>
            </w:pPr>
          </w:p>
        </w:tc>
      </w:tr>
      <w:tr w:rsidR="00F600AB" w:rsidRPr="00F600AB" w14:paraId="716C102C" w14:textId="77777777" w:rsidTr="00224EB5">
        <w:tc>
          <w:tcPr>
            <w:tcW w:w="1201" w:type="pct"/>
          </w:tcPr>
          <w:p w14:paraId="64B98D77" w14:textId="77777777" w:rsidR="00F600AB" w:rsidRPr="00F600AB" w:rsidRDefault="00F600AB" w:rsidP="00F600AB">
            <w:pPr>
              <w:rPr>
                <w:rFonts w:ascii="Times New Roman" w:hAnsi="Times New Roman"/>
              </w:rPr>
            </w:pPr>
            <w:r w:rsidRPr="00F600AB">
              <w:rPr>
                <w:rFonts w:ascii="Times New Roman" w:hAnsi="Times New Roman"/>
                <w:iCs/>
              </w:rPr>
              <w:t xml:space="preserve">ОК 04. </w:t>
            </w:r>
            <w:r w:rsidRPr="00F600AB">
              <w:rPr>
                <w:rFonts w:ascii="Times New Roman" w:hAnsi="Times New Roman"/>
              </w:rPr>
              <w:t>Эффективно взаимодействовать и работать в коллективе и команде</w:t>
            </w:r>
          </w:p>
        </w:tc>
        <w:tc>
          <w:tcPr>
            <w:tcW w:w="2203" w:type="pct"/>
          </w:tcPr>
          <w:p w14:paraId="3D74EEBD"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 готовность к саморазвитию, самостоятельности и самоопределению;</w:t>
            </w:r>
          </w:p>
          <w:p w14:paraId="49F7A0B3"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-овладение навыками учебно-исследовательской, проектной и социальной деятельности;</w:t>
            </w:r>
          </w:p>
          <w:p w14:paraId="3BDCDD47"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Овладение универсальными коммуникативными действиями:</w:t>
            </w:r>
          </w:p>
          <w:p w14:paraId="2321B600"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б) совместная деятельность:</w:t>
            </w:r>
          </w:p>
          <w:p w14:paraId="5F4FE33B"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понимать и использовать преимущества командной и индивидуальной работы;</w:t>
            </w:r>
          </w:p>
          <w:p w14:paraId="16CD4858"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C5D1FC0"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lastRenderedPageBreak/>
              <w:t>- координировать и выполнять работу в условиях реального, виртуального и комбинированного взаимодействия;</w:t>
            </w:r>
          </w:p>
          <w:p w14:paraId="7B97E309" w14:textId="77777777" w:rsidR="00F600AB" w:rsidRPr="00F600AB" w:rsidRDefault="00F600AB" w:rsidP="00F600AB">
            <w:pPr>
              <w:jc w:val="both"/>
              <w:rPr>
                <w:rFonts w:ascii="Times New Roman" w:hAnsi="Times New Roman"/>
              </w:rPr>
            </w:pPr>
            <w:r w:rsidRPr="00F600AB">
              <w:rPr>
                <w:rFonts w:ascii="Times New Roman" w:hAnsi="Times New Roman"/>
              </w:rPr>
              <w:t>- осуществлять позитивное стратегическое поведение в различных ситуациях, проявлять творчество и воображение, быть инициативным</w:t>
            </w:r>
          </w:p>
          <w:p w14:paraId="0CEDCBC1"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Овладение универсальными регулятивными действиями:</w:t>
            </w:r>
          </w:p>
          <w:p w14:paraId="19AE6BC7"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г) принятие себя и других людей:</w:t>
            </w:r>
          </w:p>
          <w:p w14:paraId="536981C4"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принимать мотивы и аргументы других людей при анализе результатов деятельности;</w:t>
            </w:r>
          </w:p>
          <w:p w14:paraId="11A41931"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признавать свое право и право других людей на ошибки;</w:t>
            </w:r>
          </w:p>
          <w:p w14:paraId="5F67303C" w14:textId="77777777" w:rsidR="00F600AB" w:rsidRPr="00F600AB" w:rsidRDefault="00F600AB" w:rsidP="00F600AB">
            <w:pPr>
              <w:jc w:val="both"/>
              <w:rPr>
                <w:rFonts w:ascii="Times New Roman" w:hAnsi="Times New Roman"/>
              </w:rPr>
            </w:pPr>
            <w:r w:rsidRPr="00F600AB">
              <w:rPr>
                <w:rFonts w:ascii="Times New Roman" w:hAnsi="Times New Roman"/>
              </w:rPr>
              <w:t>- развивать способность понимать мир с позиции другого человека;</w:t>
            </w:r>
          </w:p>
        </w:tc>
        <w:tc>
          <w:tcPr>
            <w:tcW w:w="1597" w:type="pct"/>
          </w:tcPr>
          <w:p w14:paraId="14B259EC" w14:textId="77777777" w:rsidR="00F600AB" w:rsidRPr="00F600AB" w:rsidRDefault="00F600AB" w:rsidP="00F600AB">
            <w:pPr>
              <w:rPr>
                <w:rFonts w:ascii="Times New Roman" w:hAnsi="Times New Roman"/>
              </w:rPr>
            </w:pPr>
            <w:r w:rsidRPr="00F600AB">
              <w:rPr>
                <w:rFonts w:ascii="Times New Roman" w:hAnsi="Times New Roman"/>
              </w:rPr>
              <w:lastRenderedPageBreak/>
              <w:t>- осознавать взаимосвязь между языковым, литературным, интеллектуальным, духовно-нравственным развитием личности;</w:t>
            </w:r>
          </w:p>
          <w:p w14:paraId="19306A55" w14:textId="77777777" w:rsidR="00F600AB" w:rsidRPr="00F600AB" w:rsidRDefault="00F600AB" w:rsidP="00F600AB">
            <w:pPr>
              <w:rPr>
                <w:rFonts w:ascii="Times New Roman" w:hAnsi="Times New Roman"/>
              </w:rPr>
            </w:pPr>
            <w:r w:rsidRPr="00F600AB">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F600AB" w:rsidRPr="00F600AB" w14:paraId="6065FC65" w14:textId="77777777" w:rsidTr="00224EB5">
        <w:tc>
          <w:tcPr>
            <w:tcW w:w="1201" w:type="pct"/>
          </w:tcPr>
          <w:p w14:paraId="59B56B42" w14:textId="77777777" w:rsidR="00F600AB" w:rsidRPr="00F600AB" w:rsidRDefault="00F600AB" w:rsidP="00F600AB">
            <w:pPr>
              <w:rPr>
                <w:rFonts w:ascii="Times New Roman" w:hAnsi="Times New Roman"/>
              </w:rPr>
            </w:pPr>
            <w:r w:rsidRPr="00F600AB">
              <w:rPr>
                <w:rFonts w:ascii="Times New Roman" w:hAnsi="Times New Roman"/>
                <w:iCs/>
              </w:rPr>
              <w:t xml:space="preserve">ОК 05. </w:t>
            </w:r>
            <w:r w:rsidRPr="00F600AB">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03" w:type="pct"/>
          </w:tcPr>
          <w:p w14:paraId="1FE0A5CF"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В области эстетического воспитания:</w:t>
            </w:r>
          </w:p>
          <w:p w14:paraId="0845C015"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76E69CD9"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81C2C05"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BD1609B"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 готовность к самовыражению в разных видах искусства, стремление проявлять качества творческой личности;</w:t>
            </w:r>
          </w:p>
          <w:p w14:paraId="6A73FB43" w14:textId="77777777" w:rsidR="00F600AB" w:rsidRPr="00F600AB" w:rsidRDefault="00F600AB" w:rsidP="00F600AB">
            <w:pPr>
              <w:shd w:val="clear" w:color="auto" w:fill="FFFFFF"/>
              <w:jc w:val="both"/>
              <w:textAlignment w:val="baseline"/>
              <w:rPr>
                <w:rFonts w:ascii="Times New Roman" w:hAnsi="Times New Roman"/>
                <w:u w:val="single"/>
              </w:rPr>
            </w:pPr>
            <w:r w:rsidRPr="00F600AB">
              <w:rPr>
                <w:rFonts w:ascii="Times New Roman" w:hAnsi="Times New Roman"/>
              </w:rPr>
              <w:t>Овладение универсальными коммуникативными действиями:</w:t>
            </w:r>
          </w:p>
          <w:p w14:paraId="7E7B3B30"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а) общение:</w:t>
            </w:r>
          </w:p>
          <w:p w14:paraId="589A9852"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осуществлять коммуникации во всех сферах жизни;</w:t>
            </w:r>
          </w:p>
          <w:p w14:paraId="3DD2739B"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DA9D7C6"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развернуто и логично излагать свою точку зрения с использованием языковых средств;</w:t>
            </w:r>
          </w:p>
        </w:tc>
        <w:tc>
          <w:tcPr>
            <w:tcW w:w="1597" w:type="pct"/>
          </w:tcPr>
          <w:p w14:paraId="07C7B84D" w14:textId="77777777" w:rsidR="00F600AB" w:rsidRPr="00F600AB" w:rsidRDefault="00F600AB" w:rsidP="00F600AB">
            <w:pPr>
              <w:widowControl w:val="0"/>
              <w:autoSpaceDE w:val="0"/>
              <w:autoSpaceDN w:val="0"/>
              <w:adjustRightInd w:val="0"/>
              <w:jc w:val="both"/>
              <w:rPr>
                <w:rFonts w:ascii="Times New Roman" w:hAnsi="Times New Roman"/>
              </w:rPr>
            </w:pPr>
            <w:r w:rsidRPr="00F600AB">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13F60EA2" w14:textId="77777777" w:rsidR="00F600AB" w:rsidRPr="00F600AB" w:rsidRDefault="00F600AB" w:rsidP="00F600AB">
            <w:pPr>
              <w:widowControl w:val="0"/>
              <w:autoSpaceDE w:val="0"/>
              <w:autoSpaceDN w:val="0"/>
              <w:adjustRightInd w:val="0"/>
              <w:jc w:val="both"/>
              <w:rPr>
                <w:rFonts w:ascii="Times New Roman" w:hAnsi="Times New Roman"/>
              </w:rPr>
            </w:pPr>
            <w:r w:rsidRPr="00F600AB">
              <w:rPr>
                <w:rFonts w:ascii="Times New Roman" w:hAnsi="Times New Roman"/>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619C1A37" w14:textId="77777777" w:rsidR="00F600AB" w:rsidRPr="00F600AB" w:rsidRDefault="00F600AB" w:rsidP="00F600AB">
            <w:pPr>
              <w:widowControl w:val="0"/>
              <w:autoSpaceDE w:val="0"/>
              <w:autoSpaceDN w:val="0"/>
              <w:adjustRightInd w:val="0"/>
              <w:jc w:val="both"/>
              <w:rPr>
                <w:rFonts w:ascii="Times New Roman" w:hAnsi="Times New Roman"/>
              </w:rPr>
            </w:pPr>
            <w:r w:rsidRPr="00F600AB">
              <w:rPr>
                <w:rFonts w:ascii="Times New Roman" w:hAnsi="Times New Roman"/>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3CA6A71E" w14:textId="77777777" w:rsidR="00F600AB" w:rsidRPr="00F600AB" w:rsidRDefault="00F600AB" w:rsidP="00F600AB">
            <w:pPr>
              <w:rPr>
                <w:rFonts w:ascii="Times New Roman" w:hAnsi="Times New Roman"/>
              </w:rPr>
            </w:pPr>
          </w:p>
        </w:tc>
      </w:tr>
      <w:tr w:rsidR="00F600AB" w:rsidRPr="00F600AB" w14:paraId="60EFE745" w14:textId="77777777" w:rsidTr="00224EB5">
        <w:tc>
          <w:tcPr>
            <w:tcW w:w="1201" w:type="pct"/>
          </w:tcPr>
          <w:p w14:paraId="43908802" w14:textId="77777777" w:rsidR="00F600AB" w:rsidRPr="00F600AB" w:rsidRDefault="00F600AB" w:rsidP="00F600AB">
            <w:pPr>
              <w:rPr>
                <w:rFonts w:ascii="Times New Roman" w:hAnsi="Times New Roman"/>
              </w:rPr>
            </w:pPr>
            <w:r w:rsidRPr="00F600AB">
              <w:rPr>
                <w:rFonts w:ascii="Times New Roman" w:hAnsi="Times New Roman"/>
                <w:iCs/>
              </w:rPr>
              <w:t xml:space="preserve">ОК 06. </w:t>
            </w:r>
            <w:r w:rsidRPr="00F600AB">
              <w:rPr>
                <w:rFonts w:ascii="Times New Roman" w:hAnsi="Times New Roman"/>
              </w:rPr>
              <w:t xml:space="preserve">Проявлять гражданско-патриотическую позицию, </w:t>
            </w:r>
            <w:r w:rsidRPr="00F600AB">
              <w:rPr>
                <w:rFonts w:ascii="Times New Roman" w:hAnsi="Times New Roman"/>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03" w:type="pct"/>
          </w:tcPr>
          <w:p w14:paraId="1ABE7BFC" w14:textId="77777777" w:rsidR="00F600AB" w:rsidRPr="00F600AB" w:rsidRDefault="00F600AB" w:rsidP="00F600AB">
            <w:pPr>
              <w:jc w:val="both"/>
              <w:rPr>
                <w:rFonts w:ascii="Times New Roman" w:hAnsi="Times New Roman"/>
                <w:iCs/>
              </w:rPr>
            </w:pPr>
            <w:r w:rsidRPr="00F600AB">
              <w:rPr>
                <w:rFonts w:ascii="Times New Roman" w:hAnsi="Times New Roman"/>
                <w:shd w:val="clear" w:color="auto" w:fill="FFFFFF"/>
              </w:rPr>
              <w:lastRenderedPageBreak/>
              <w:t>- осознание обучающимися российской гражданской идентичности;</w:t>
            </w:r>
          </w:p>
          <w:p w14:paraId="18A7426C"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 целенаправленное развитие внутренней позиции личности на основе духовно-</w:t>
            </w:r>
            <w:r w:rsidRPr="00F600AB">
              <w:rPr>
                <w:rFonts w:ascii="Times New Roman" w:hAnsi="Times New Roman"/>
                <w:shd w:val="clear" w:color="auto" w:fill="FFFFFF"/>
              </w:rPr>
              <w:lastRenderedPageBreak/>
              <w:t>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3ABF4D6"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В части гражданского воспитания:</w:t>
            </w:r>
          </w:p>
          <w:p w14:paraId="56DC9A25"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осознание своих конституционных прав и обязанностей, уважение закона и правопорядка;</w:t>
            </w:r>
          </w:p>
          <w:p w14:paraId="68126690"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принятие традиционных национальных, общечеловеческих гуманистических и демократических ценностей;</w:t>
            </w:r>
          </w:p>
          <w:p w14:paraId="24F59C73"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D7F9E19"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3E1195F" w14:textId="77777777" w:rsidR="00F600AB" w:rsidRPr="00F600AB" w:rsidRDefault="00F600AB" w:rsidP="00F600AB">
            <w:pPr>
              <w:tabs>
                <w:tab w:val="left" w:pos="419"/>
              </w:tabs>
              <w:jc w:val="both"/>
              <w:rPr>
                <w:rFonts w:ascii="Times New Roman" w:hAnsi="Times New Roman"/>
              </w:rPr>
            </w:pPr>
            <w:r w:rsidRPr="00F600AB">
              <w:rPr>
                <w:rFonts w:ascii="Times New Roman" w:hAnsi="Times New Roman"/>
                <w:shd w:val="clear" w:color="auto" w:fill="FFFFFF"/>
              </w:rPr>
              <w:t>- умение взаимодействовать с социальными институтами в соответствии с их функциями и назначением;</w:t>
            </w:r>
          </w:p>
          <w:p w14:paraId="0D9727C2"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готовность к гуманитарной и волонтерской деятельности;</w:t>
            </w:r>
            <w:r w:rsidRPr="00F600AB">
              <w:rPr>
                <w:rFonts w:ascii="Times New Roman" w:hAnsi="Times New Roman"/>
                <w:iCs/>
              </w:rPr>
              <w:t xml:space="preserve"> </w:t>
            </w:r>
          </w:p>
          <w:p w14:paraId="7ADCF392"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патриотического воспитания:</w:t>
            </w:r>
          </w:p>
          <w:p w14:paraId="09792DCA"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8DE5AB4"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54A6755"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 идейная убежденность, готовность к служению и защите Отечества, ответственность за его судьбу;</w:t>
            </w:r>
          </w:p>
          <w:p w14:paraId="226B0DB5"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7FF9ACD2"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w:t>
            </w:r>
            <w:r w:rsidRPr="00F600AB">
              <w:rPr>
                <w:rFonts w:ascii="Times New Roman" w:hAnsi="Times New Roman"/>
              </w:rPr>
              <w:lastRenderedPageBreak/>
              <w:t>сотрудничества с педагогическими работниками и сверстниками, к участию в построении индивидуальной образовательной траектории;</w:t>
            </w:r>
          </w:p>
          <w:p w14:paraId="2867ECDA" w14:textId="77777777" w:rsidR="00F600AB" w:rsidRPr="00F600AB" w:rsidRDefault="00F600AB" w:rsidP="00F600AB">
            <w:pPr>
              <w:shd w:val="clear" w:color="auto" w:fill="FFFFFF"/>
              <w:textAlignment w:val="baseline"/>
              <w:rPr>
                <w:rFonts w:ascii="Times New Roman" w:hAnsi="Times New Roman"/>
                <w:shd w:val="clear" w:color="auto" w:fill="FFFFFF"/>
              </w:rPr>
            </w:pPr>
            <w:r w:rsidRPr="00F600AB">
              <w:rPr>
                <w:rFonts w:ascii="Times New Roman" w:hAnsi="Times New Roman"/>
              </w:rPr>
              <w:t>- овладение навыками учебно-исследовательской, проектной и социальной деятельности</w:t>
            </w:r>
          </w:p>
        </w:tc>
        <w:tc>
          <w:tcPr>
            <w:tcW w:w="1597" w:type="pct"/>
          </w:tcPr>
          <w:p w14:paraId="35F624B6" w14:textId="77777777" w:rsidR="00F600AB" w:rsidRPr="00F600AB" w:rsidRDefault="00F600AB" w:rsidP="00F600AB">
            <w:pPr>
              <w:widowControl w:val="0"/>
              <w:autoSpaceDE w:val="0"/>
              <w:autoSpaceDN w:val="0"/>
              <w:adjustRightInd w:val="0"/>
              <w:jc w:val="both"/>
              <w:rPr>
                <w:rFonts w:ascii="Times New Roman" w:hAnsi="Times New Roman"/>
              </w:rPr>
            </w:pPr>
            <w:r w:rsidRPr="00F600AB">
              <w:rPr>
                <w:rFonts w:ascii="Times New Roman" w:hAnsi="Times New Roman"/>
              </w:rPr>
              <w:lastRenderedPageBreak/>
              <w:t xml:space="preserve">- сформировать устойчивый интерес к чтению как средству познания отечественной и других </w:t>
            </w:r>
            <w:r w:rsidRPr="00F600AB">
              <w:rPr>
                <w:rFonts w:ascii="Times New Roman" w:hAnsi="Times New Roman"/>
              </w:rPr>
              <w:lastRenderedPageBreak/>
              <w:t>культур; приобщение к отечественному литературному наследию и через него - к традиционным ценностям и сокровищам мировой культуры;</w:t>
            </w:r>
          </w:p>
          <w:p w14:paraId="3EEB38D4" w14:textId="77777777" w:rsidR="00F600AB" w:rsidRPr="00F600AB" w:rsidRDefault="00F600AB" w:rsidP="00F600AB">
            <w:pPr>
              <w:shd w:val="clear" w:color="auto" w:fill="FFFFFF"/>
              <w:textAlignment w:val="baseline"/>
              <w:rPr>
                <w:rFonts w:ascii="Times New Roman" w:hAnsi="Times New Roman"/>
              </w:rPr>
            </w:pPr>
            <w:r w:rsidRPr="00F600AB">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F600AB" w:rsidRPr="00F600AB" w14:paraId="1AA26914" w14:textId="77777777" w:rsidTr="00224EB5">
        <w:tc>
          <w:tcPr>
            <w:tcW w:w="1201" w:type="pct"/>
          </w:tcPr>
          <w:p w14:paraId="6E881C21" w14:textId="77777777" w:rsidR="00F600AB" w:rsidRPr="00F600AB" w:rsidRDefault="00F600AB" w:rsidP="00F600AB">
            <w:pPr>
              <w:rPr>
                <w:rFonts w:ascii="Times New Roman" w:hAnsi="Times New Roman"/>
              </w:rPr>
            </w:pPr>
            <w:r w:rsidRPr="00F600AB">
              <w:rPr>
                <w:rFonts w:ascii="Times New Roman" w:hAnsi="Times New Roman"/>
                <w:iCs/>
              </w:rPr>
              <w:lastRenderedPageBreak/>
              <w:t xml:space="preserve">ОК 09. </w:t>
            </w:r>
            <w:r w:rsidRPr="00F600AB">
              <w:rPr>
                <w:rFonts w:ascii="Times New Roman" w:hAnsi="Times New Roman"/>
              </w:rPr>
              <w:t>Пользоваться профессиональной документацией на государственном и иностранном языках</w:t>
            </w:r>
          </w:p>
        </w:tc>
        <w:tc>
          <w:tcPr>
            <w:tcW w:w="2203" w:type="pct"/>
          </w:tcPr>
          <w:p w14:paraId="76AC0490"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 xml:space="preserve">- наличие мотивации к обучению и личностному развитию; </w:t>
            </w:r>
          </w:p>
          <w:p w14:paraId="4037FBC7"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В области ценности научного познания:</w:t>
            </w:r>
          </w:p>
          <w:p w14:paraId="3EC2D7B0"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600AB">
              <w:rPr>
                <w:rFonts w:ascii="Times New Roman" w:hAnsi="Times New Roman"/>
                <w:iCs/>
              </w:rPr>
              <w:t xml:space="preserve"> </w:t>
            </w:r>
          </w:p>
          <w:p w14:paraId="53D93EF9" w14:textId="77777777" w:rsidR="00F600AB" w:rsidRPr="00F600AB" w:rsidRDefault="00F600AB" w:rsidP="00F600AB">
            <w:pPr>
              <w:jc w:val="both"/>
              <w:rPr>
                <w:rFonts w:ascii="Times New Roman" w:hAnsi="Times New Roman"/>
              </w:rPr>
            </w:pPr>
            <w:r w:rsidRPr="00F600AB">
              <w:rPr>
                <w:rFonts w:ascii="Times New Roman" w:hAnsi="Times New Roman"/>
                <w:shd w:val="clear" w:color="auto" w:fill="FFFFFF"/>
              </w:rPr>
              <w:t>- совершенствование языковой и читательской культуры как средства взаимодействия между людьми и познания мира;</w:t>
            </w:r>
            <w:r w:rsidRPr="00F600AB">
              <w:rPr>
                <w:rFonts w:ascii="Times New Roman" w:hAnsi="Times New Roman"/>
                <w:iCs/>
              </w:rPr>
              <w:t xml:space="preserve"> </w:t>
            </w:r>
          </w:p>
          <w:p w14:paraId="5051AD99"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87DA9EF"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Овладение универсальными учебными познавательными действиями:</w:t>
            </w:r>
          </w:p>
          <w:p w14:paraId="37ED307C"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б) базовые исследовательские действия:</w:t>
            </w:r>
          </w:p>
          <w:p w14:paraId="2169C5CA"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владеть навыками учебно-исследовательской и проектной деятельности, навыками разрешения проблем;</w:t>
            </w:r>
          </w:p>
          <w:p w14:paraId="71D58775"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способность и готовность к самостоятельному поиску методов решения практических задач, применению различных методов познания;</w:t>
            </w:r>
            <w:r w:rsidRPr="00F600AB">
              <w:rPr>
                <w:rFonts w:ascii="Times New Roman" w:hAnsi="Times New Roman"/>
                <w:iCs/>
              </w:rPr>
              <w:t xml:space="preserve"> </w:t>
            </w:r>
          </w:p>
          <w:p w14:paraId="27BA92BC"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F600AB">
              <w:rPr>
                <w:rFonts w:ascii="Times New Roman" w:hAnsi="Times New Roman"/>
                <w:iCs/>
              </w:rPr>
              <w:t xml:space="preserve"> </w:t>
            </w:r>
          </w:p>
          <w:p w14:paraId="3B9BFA42"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 формирование научного типа мышления, владение научной терминологией, ключевыми понятиями и методами;</w:t>
            </w:r>
            <w:r w:rsidRPr="00F600AB">
              <w:rPr>
                <w:rFonts w:ascii="Times New Roman" w:hAnsi="Times New Roman"/>
                <w:iCs/>
              </w:rPr>
              <w:t xml:space="preserve"> </w:t>
            </w:r>
          </w:p>
          <w:p w14:paraId="69DC8626" w14:textId="77777777" w:rsidR="00F600AB" w:rsidRPr="00F600AB" w:rsidRDefault="00F600AB" w:rsidP="00F600AB">
            <w:pPr>
              <w:shd w:val="clear" w:color="auto" w:fill="FFFFFF"/>
              <w:jc w:val="both"/>
              <w:textAlignment w:val="baseline"/>
              <w:rPr>
                <w:rFonts w:ascii="Times New Roman" w:hAnsi="Times New Roman"/>
              </w:rPr>
            </w:pPr>
            <w:r w:rsidRPr="00F600AB">
              <w:rPr>
                <w:rFonts w:ascii="Times New Roman" w:hAnsi="Times New Roman"/>
              </w:rPr>
              <w:t>-осуществлять целенаправленный поиск переноса средств и способов действия в профессиональную среду</w:t>
            </w:r>
          </w:p>
        </w:tc>
        <w:tc>
          <w:tcPr>
            <w:tcW w:w="1597" w:type="pct"/>
          </w:tcPr>
          <w:p w14:paraId="4C134748" w14:textId="77777777" w:rsidR="00F600AB" w:rsidRPr="00F600AB" w:rsidRDefault="00F600AB" w:rsidP="00F600AB">
            <w:pPr>
              <w:rPr>
                <w:rFonts w:ascii="Times New Roman" w:hAnsi="Times New Roman"/>
              </w:rPr>
            </w:pPr>
            <w:r w:rsidRPr="00F600AB">
              <w:rPr>
                <w:rFonts w:ascii="Times New Roman" w:hAnsi="Times New Roman"/>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F600AB" w:rsidRPr="00F600AB" w14:paraId="75570FCE" w14:textId="77777777" w:rsidTr="00224EB5">
        <w:tc>
          <w:tcPr>
            <w:tcW w:w="1201" w:type="pct"/>
          </w:tcPr>
          <w:p w14:paraId="63A5E886" w14:textId="77777777" w:rsidR="00F600AB" w:rsidRPr="00F600AB" w:rsidRDefault="00F600AB" w:rsidP="00F600AB">
            <w:pPr>
              <w:rPr>
                <w:rFonts w:ascii="Times New Roman" w:hAnsi="Times New Roman"/>
                <w:bCs/>
              </w:rPr>
            </w:pPr>
            <w:r w:rsidRPr="00F600AB">
              <w:rPr>
                <w:rFonts w:ascii="Times New Roman" w:hAnsi="Times New Roman"/>
                <w:bCs/>
              </w:rPr>
              <w:t>ПК 1.5. Работать с документацией установленной формы</w:t>
            </w:r>
          </w:p>
        </w:tc>
        <w:tc>
          <w:tcPr>
            <w:tcW w:w="2203" w:type="pct"/>
          </w:tcPr>
          <w:p w14:paraId="6ED648B9" w14:textId="77777777" w:rsidR="00F600AB" w:rsidRPr="00F600AB" w:rsidRDefault="00F600AB" w:rsidP="00F600AB">
            <w:pPr>
              <w:jc w:val="both"/>
              <w:rPr>
                <w:rFonts w:ascii="Times New Roman" w:hAnsi="Times New Roman"/>
                <w:shd w:val="clear" w:color="auto" w:fill="FFFFFF"/>
              </w:rPr>
            </w:pPr>
            <w:r w:rsidRPr="00F600AB">
              <w:rPr>
                <w:rFonts w:ascii="Times New Roman" w:hAnsi="Times New Roman"/>
                <w:shd w:val="clear" w:color="auto" w:fill="FFFFFF"/>
              </w:rPr>
              <w:t>-осуществлять целенаправленный поиск переноса средств и способов действия в профессиональную среду</w:t>
            </w:r>
          </w:p>
        </w:tc>
        <w:tc>
          <w:tcPr>
            <w:tcW w:w="1597" w:type="pct"/>
          </w:tcPr>
          <w:p w14:paraId="2DB0DE90" w14:textId="77777777" w:rsidR="00F600AB" w:rsidRPr="00F600AB" w:rsidRDefault="00F600AB" w:rsidP="00F600AB">
            <w:pPr>
              <w:rPr>
                <w:rFonts w:ascii="Times New Roman" w:hAnsi="Times New Roman"/>
              </w:rPr>
            </w:pPr>
            <w:r w:rsidRPr="00F600AB">
              <w:rPr>
                <w:rFonts w:ascii="Times New Roman" w:hAnsi="Times New Roman"/>
                <w:shd w:val="clear" w:color="auto" w:fill="FFFFFF"/>
              </w:rPr>
              <w:t>- владение умением представлять тексты в виде тезисов, конспектов, аннотаций, рефератов, сочинений различных жанров;</w:t>
            </w:r>
          </w:p>
        </w:tc>
      </w:tr>
      <w:bookmarkEnd w:id="19"/>
    </w:tbl>
    <w:p w14:paraId="2D83F27B" w14:textId="77777777" w:rsidR="00F600AB" w:rsidRDefault="00F600AB" w:rsidP="00F600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4990"/>
        <w:gridCol w:w="873"/>
        <w:gridCol w:w="1556"/>
      </w:tblGrid>
      <w:tr w:rsidR="00F600AB" w:rsidRPr="00F600AB" w14:paraId="3D722C96" w14:textId="77777777" w:rsidTr="00224EB5">
        <w:trPr>
          <w:trHeight w:val="20"/>
        </w:trPr>
        <w:tc>
          <w:tcPr>
            <w:tcW w:w="825" w:type="pct"/>
            <w:vAlign w:val="center"/>
          </w:tcPr>
          <w:p w14:paraId="0FB7DFD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contextualSpacing/>
              <w:jc w:val="center"/>
              <w:rPr>
                <w:rFonts w:ascii="Times New Roman" w:eastAsia="Times New Roman" w:hAnsi="Times New Roman" w:cs="Times New Roman"/>
                <w:b/>
                <w:bCs/>
              </w:rPr>
            </w:pPr>
            <w:bookmarkStart w:id="20" w:name="_Hlk109219056"/>
            <w:r w:rsidRPr="00F600AB">
              <w:rPr>
                <w:rFonts w:ascii="Times New Roman" w:eastAsia="Times New Roman" w:hAnsi="Times New Roman" w:cs="Times New Roman"/>
                <w:b/>
                <w:bCs/>
              </w:rPr>
              <w:t>Наименование разделов и тем</w:t>
            </w:r>
          </w:p>
        </w:tc>
        <w:tc>
          <w:tcPr>
            <w:tcW w:w="3068" w:type="pct"/>
            <w:vAlign w:val="center"/>
          </w:tcPr>
          <w:p w14:paraId="1C13885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contextualSpacing/>
              <w:jc w:val="center"/>
              <w:rPr>
                <w:rFonts w:ascii="Times New Roman" w:eastAsia="Times New Roman" w:hAnsi="Times New Roman" w:cs="Times New Roman"/>
                <w:b/>
                <w:bCs/>
              </w:rPr>
            </w:pPr>
            <w:r w:rsidRPr="00F600AB">
              <w:rPr>
                <w:rFonts w:ascii="Times New Roman" w:eastAsia="Times New Roman" w:hAnsi="Times New Roman" w:cs="Times New Roman"/>
                <w:b/>
                <w:bCs/>
              </w:rPr>
              <w:t xml:space="preserve">Содержание учебного материала (основное и профессионально-ориентированное), </w:t>
            </w:r>
            <w:r w:rsidRPr="00F600AB">
              <w:rPr>
                <w:rFonts w:ascii="Times New Roman" w:eastAsia="Times New Roman" w:hAnsi="Times New Roman" w:cs="Times New Roman"/>
                <w:b/>
                <w:bCs/>
              </w:rPr>
              <w:lastRenderedPageBreak/>
              <w:t>лабораторные и практические занятия, прикладной модуль (при наличии)</w:t>
            </w:r>
          </w:p>
        </w:tc>
        <w:tc>
          <w:tcPr>
            <w:tcW w:w="371" w:type="pct"/>
            <w:vAlign w:val="center"/>
          </w:tcPr>
          <w:p w14:paraId="3462126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contextualSpacing/>
              <w:jc w:val="center"/>
              <w:rPr>
                <w:rFonts w:ascii="Times New Roman" w:eastAsia="Times New Roman" w:hAnsi="Times New Roman" w:cs="Times New Roman"/>
                <w:b/>
                <w:bCs/>
              </w:rPr>
            </w:pPr>
            <w:r w:rsidRPr="00F600AB">
              <w:rPr>
                <w:rFonts w:ascii="Times New Roman" w:eastAsia="Times New Roman" w:hAnsi="Times New Roman" w:cs="Times New Roman"/>
                <w:b/>
                <w:bCs/>
              </w:rPr>
              <w:lastRenderedPageBreak/>
              <w:t>Объем часов</w:t>
            </w:r>
          </w:p>
        </w:tc>
        <w:tc>
          <w:tcPr>
            <w:tcW w:w="736" w:type="pct"/>
            <w:vAlign w:val="center"/>
          </w:tcPr>
          <w:p w14:paraId="3169A88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108" w:right="-108"/>
              <w:contextualSpacing/>
              <w:jc w:val="center"/>
              <w:rPr>
                <w:rFonts w:ascii="Times New Roman" w:eastAsia="Times New Roman" w:hAnsi="Times New Roman" w:cs="Times New Roman"/>
                <w:b/>
                <w:bCs/>
              </w:rPr>
            </w:pPr>
            <w:r w:rsidRPr="00F600AB">
              <w:rPr>
                <w:rFonts w:ascii="Times New Roman" w:eastAsia="Times New Roman" w:hAnsi="Times New Roman" w:cs="Times New Roman"/>
                <w:b/>
                <w:bCs/>
              </w:rPr>
              <w:t>Формируемые компетенции</w:t>
            </w:r>
          </w:p>
        </w:tc>
      </w:tr>
      <w:tr w:rsidR="00F600AB" w:rsidRPr="00F600AB" w14:paraId="54AF8146" w14:textId="77777777" w:rsidTr="00224EB5">
        <w:trPr>
          <w:trHeight w:val="20"/>
        </w:trPr>
        <w:tc>
          <w:tcPr>
            <w:tcW w:w="825" w:type="pct"/>
          </w:tcPr>
          <w:p w14:paraId="60255A8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1</w:t>
            </w:r>
          </w:p>
        </w:tc>
        <w:tc>
          <w:tcPr>
            <w:tcW w:w="3068" w:type="pct"/>
          </w:tcPr>
          <w:p w14:paraId="140E8CF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2</w:t>
            </w:r>
          </w:p>
        </w:tc>
        <w:tc>
          <w:tcPr>
            <w:tcW w:w="371" w:type="pct"/>
          </w:tcPr>
          <w:p w14:paraId="0D42A1B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3</w:t>
            </w:r>
          </w:p>
        </w:tc>
        <w:tc>
          <w:tcPr>
            <w:tcW w:w="736" w:type="pct"/>
          </w:tcPr>
          <w:p w14:paraId="5043D0D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4</w:t>
            </w:r>
          </w:p>
        </w:tc>
      </w:tr>
      <w:tr w:rsidR="00F600AB" w:rsidRPr="00F600AB" w14:paraId="3BEC058E" w14:textId="77777777" w:rsidTr="00224EB5">
        <w:trPr>
          <w:trHeight w:val="20"/>
        </w:trPr>
        <w:tc>
          <w:tcPr>
            <w:tcW w:w="5000" w:type="pct"/>
            <w:gridSpan w:val="4"/>
          </w:tcPr>
          <w:p w14:paraId="6BFF4AF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
                <w:bCs/>
                <w:i/>
              </w:rPr>
              <w:t>Основное содержание</w:t>
            </w:r>
          </w:p>
        </w:tc>
      </w:tr>
      <w:tr w:rsidR="00F600AB" w:rsidRPr="00F600AB" w14:paraId="6A407927" w14:textId="77777777" w:rsidTr="00224EB5">
        <w:trPr>
          <w:trHeight w:val="20"/>
        </w:trPr>
        <w:tc>
          <w:tcPr>
            <w:tcW w:w="825" w:type="pct"/>
            <w:vMerge w:val="restart"/>
          </w:tcPr>
          <w:p w14:paraId="689DDCF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Введение</w:t>
            </w:r>
          </w:p>
        </w:tc>
        <w:tc>
          <w:tcPr>
            <w:tcW w:w="3068" w:type="pct"/>
          </w:tcPr>
          <w:p w14:paraId="0B33F64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b/>
                <w:bCs/>
              </w:rPr>
              <w:t>Содержание учебного материала</w:t>
            </w:r>
          </w:p>
        </w:tc>
        <w:tc>
          <w:tcPr>
            <w:tcW w:w="371" w:type="pct"/>
          </w:tcPr>
          <w:p w14:paraId="637B10B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Cs/>
              </w:rPr>
            </w:pPr>
          </w:p>
        </w:tc>
        <w:tc>
          <w:tcPr>
            <w:tcW w:w="736" w:type="pct"/>
          </w:tcPr>
          <w:p w14:paraId="033D85B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r>
      <w:tr w:rsidR="00F600AB" w:rsidRPr="00F600AB" w14:paraId="71932A2E" w14:textId="77777777" w:rsidTr="00224EB5">
        <w:trPr>
          <w:trHeight w:val="20"/>
        </w:trPr>
        <w:tc>
          <w:tcPr>
            <w:tcW w:w="825" w:type="pct"/>
            <w:vMerge/>
          </w:tcPr>
          <w:p w14:paraId="4674B0A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05AAAFB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bCs/>
              </w:rPr>
              <w:t>Специфика литературы как вида искусства и ее место в жизни человека. Связь литературы с другими видами искусств</w:t>
            </w:r>
          </w:p>
        </w:tc>
        <w:tc>
          <w:tcPr>
            <w:tcW w:w="371" w:type="pct"/>
          </w:tcPr>
          <w:p w14:paraId="0023FBA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Cs/>
              </w:rPr>
            </w:pPr>
            <w:r w:rsidRPr="00F600AB">
              <w:rPr>
                <w:rFonts w:ascii="Times New Roman" w:eastAsia="Times New Roman" w:hAnsi="Times New Roman" w:cs="Times New Roman"/>
                <w:b/>
                <w:iCs/>
              </w:rPr>
              <w:t>2</w:t>
            </w:r>
          </w:p>
        </w:tc>
        <w:tc>
          <w:tcPr>
            <w:tcW w:w="736" w:type="pct"/>
          </w:tcPr>
          <w:p w14:paraId="7F79753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048B5C56" w14:textId="77777777" w:rsidTr="00224EB5">
        <w:trPr>
          <w:trHeight w:val="20"/>
        </w:trPr>
        <w:tc>
          <w:tcPr>
            <w:tcW w:w="3893" w:type="pct"/>
            <w:gridSpan w:val="2"/>
          </w:tcPr>
          <w:p w14:paraId="35C6158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
                <w:bCs/>
              </w:rPr>
              <w:t>Раздел 1.</w:t>
            </w:r>
          </w:p>
          <w:p w14:paraId="0B34CEC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rPr>
            </w:pPr>
            <w:r w:rsidRPr="00F600AB">
              <w:rPr>
                <w:rFonts w:ascii="Times New Roman" w:eastAsia="Times New Roman" w:hAnsi="Times New Roman" w:cs="Times New Roman"/>
                <w:b/>
                <w:bCs/>
              </w:rPr>
              <w:t xml:space="preserve">Человек и его время: классики первой половины </w:t>
            </w:r>
            <w:r w:rsidRPr="00F600AB">
              <w:rPr>
                <w:rFonts w:ascii="Times New Roman" w:eastAsia="Times New Roman" w:hAnsi="Times New Roman" w:cs="Times New Roman"/>
                <w:b/>
                <w:bCs/>
                <w:lang w:val="en-US"/>
              </w:rPr>
              <w:t>XIX</w:t>
            </w:r>
            <w:r w:rsidRPr="00F600AB">
              <w:rPr>
                <w:rFonts w:ascii="Times New Roman" w:eastAsia="Times New Roman" w:hAnsi="Times New Roman" w:cs="Times New Roman"/>
                <w:b/>
                <w:bCs/>
              </w:rPr>
              <w:t xml:space="preserve"> века и знаковые образы русской культуры </w:t>
            </w:r>
          </w:p>
        </w:tc>
        <w:tc>
          <w:tcPr>
            <w:tcW w:w="371" w:type="pct"/>
          </w:tcPr>
          <w:p w14:paraId="03ECC5D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Cs/>
              </w:rPr>
            </w:pPr>
            <w:r w:rsidRPr="00F600AB">
              <w:rPr>
                <w:rFonts w:ascii="Times New Roman" w:eastAsia="Times New Roman" w:hAnsi="Times New Roman" w:cs="Times New Roman"/>
                <w:b/>
                <w:iCs/>
              </w:rPr>
              <w:t>6</w:t>
            </w:r>
          </w:p>
        </w:tc>
        <w:tc>
          <w:tcPr>
            <w:tcW w:w="736" w:type="pct"/>
          </w:tcPr>
          <w:p w14:paraId="2D6E890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0240B039" w14:textId="77777777" w:rsidTr="00224EB5">
        <w:trPr>
          <w:trHeight w:val="20"/>
        </w:trPr>
        <w:tc>
          <w:tcPr>
            <w:tcW w:w="825" w:type="pct"/>
            <w:vMerge w:val="restart"/>
          </w:tcPr>
          <w:p w14:paraId="716208B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rPr>
              <w:t xml:space="preserve">Тема 1.1 </w:t>
            </w:r>
            <w:r w:rsidRPr="00F600AB">
              <w:rPr>
                <w:rFonts w:ascii="Times New Roman" w:eastAsia="Times New Roman" w:hAnsi="Times New Roman" w:cs="Times New Roman"/>
                <w:bCs/>
              </w:rPr>
              <w:t>А.С.  Пушкин как национальный гений и символ</w:t>
            </w:r>
          </w:p>
        </w:tc>
        <w:tc>
          <w:tcPr>
            <w:tcW w:w="3068" w:type="pct"/>
          </w:tcPr>
          <w:p w14:paraId="58F5142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
                <w:bCs/>
              </w:rPr>
              <w:t>Содержание учебного материала</w:t>
            </w:r>
          </w:p>
        </w:tc>
        <w:tc>
          <w:tcPr>
            <w:tcW w:w="371" w:type="pct"/>
          </w:tcPr>
          <w:p w14:paraId="4D139EB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Cs/>
              </w:rPr>
            </w:pPr>
            <w:r w:rsidRPr="00F600AB">
              <w:rPr>
                <w:rFonts w:ascii="Times New Roman" w:eastAsia="Times New Roman" w:hAnsi="Times New Roman" w:cs="Times New Roman"/>
                <w:b/>
                <w:iCs/>
              </w:rPr>
              <w:t>2</w:t>
            </w:r>
          </w:p>
        </w:tc>
        <w:tc>
          <w:tcPr>
            <w:tcW w:w="736" w:type="pct"/>
            <w:vMerge w:val="restart"/>
          </w:tcPr>
          <w:p w14:paraId="04BDD92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r w:rsidRPr="00F600AB">
              <w:rPr>
                <w:rFonts w:ascii="Times New Roman" w:eastAsia="Times New Roman" w:hAnsi="Times New Roman" w:cs="Times New Roman"/>
                <w:iCs/>
              </w:rPr>
              <w:t>ОК 01, ОК 02, ОК 03, ОК 04, ОК 05, ОК 06, ОК 09</w:t>
            </w:r>
          </w:p>
        </w:tc>
      </w:tr>
      <w:tr w:rsidR="00F600AB" w:rsidRPr="00F600AB" w14:paraId="657752CC" w14:textId="77777777" w:rsidTr="00224EB5">
        <w:trPr>
          <w:trHeight w:val="20"/>
        </w:trPr>
        <w:tc>
          <w:tcPr>
            <w:tcW w:w="825" w:type="pct"/>
            <w:vMerge/>
          </w:tcPr>
          <w:p w14:paraId="06B5224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6DF0874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Cs/>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F600AB">
              <w:rPr>
                <w:rFonts w:ascii="Times New Roman" w:eastAsia="Times New Roman" w:hAnsi="Times New Roman" w:cs="Times New Roman"/>
                <w:bCs/>
              </w:rPr>
              <w:t>мемориализации</w:t>
            </w:r>
            <w:proofErr w:type="spellEnd"/>
            <w:r w:rsidRPr="00F600AB">
              <w:rPr>
                <w:rFonts w:ascii="Times New Roman" w:eastAsia="Times New Roman" w:hAnsi="Times New Roman" w:cs="Times New Roman"/>
                <w:bCs/>
              </w:rPr>
              <w:t xml:space="preserve"> его имени. Пушкин и современность, образы Пушкина в массовой культуре: </w:t>
            </w:r>
            <w:proofErr w:type="spellStart"/>
            <w:r w:rsidRPr="00F600AB">
              <w:rPr>
                <w:rFonts w:ascii="Times New Roman" w:eastAsia="Times New Roman" w:hAnsi="Times New Roman" w:cs="Times New Roman"/>
                <w:bCs/>
              </w:rPr>
              <w:t>эмблематичность</w:t>
            </w:r>
            <w:proofErr w:type="spellEnd"/>
            <w:r w:rsidRPr="00F600AB">
              <w:rPr>
                <w:rFonts w:ascii="Times New Roman" w:eastAsia="Times New Roman" w:hAnsi="Times New Roman" w:cs="Times New Roman"/>
                <w:bCs/>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71" w:type="pct"/>
          </w:tcPr>
          <w:p w14:paraId="3F83D52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r w:rsidRPr="00F600AB">
              <w:rPr>
                <w:rFonts w:ascii="Times New Roman" w:eastAsia="Times New Roman" w:hAnsi="Times New Roman" w:cs="Times New Roman"/>
                <w:iCs/>
              </w:rPr>
              <w:t>-</w:t>
            </w:r>
          </w:p>
          <w:p w14:paraId="3F9526A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tc>
        <w:tc>
          <w:tcPr>
            <w:tcW w:w="736" w:type="pct"/>
            <w:vMerge/>
          </w:tcPr>
          <w:p w14:paraId="57F8238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3713546D" w14:textId="77777777" w:rsidTr="00224EB5">
        <w:trPr>
          <w:trHeight w:val="61"/>
        </w:trPr>
        <w:tc>
          <w:tcPr>
            <w:tcW w:w="825" w:type="pct"/>
            <w:vMerge/>
          </w:tcPr>
          <w:p w14:paraId="2DB03FC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trike/>
              </w:rPr>
            </w:pPr>
          </w:p>
        </w:tc>
        <w:tc>
          <w:tcPr>
            <w:tcW w:w="3068" w:type="pct"/>
          </w:tcPr>
          <w:p w14:paraId="5D8B0C0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color w:val="000000"/>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Pr>
          <w:p w14:paraId="3A587F5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Cs/>
                <w:strike/>
              </w:rPr>
            </w:pPr>
            <w:r w:rsidRPr="00F600AB">
              <w:rPr>
                <w:rFonts w:ascii="Times New Roman" w:eastAsia="Times New Roman" w:hAnsi="Times New Roman" w:cs="Times New Roman"/>
                <w:iCs/>
              </w:rPr>
              <w:t>2</w:t>
            </w:r>
          </w:p>
        </w:tc>
        <w:tc>
          <w:tcPr>
            <w:tcW w:w="736" w:type="pct"/>
            <w:vMerge/>
          </w:tcPr>
          <w:p w14:paraId="701A2BE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strike/>
              </w:rPr>
            </w:pPr>
          </w:p>
        </w:tc>
      </w:tr>
      <w:tr w:rsidR="00F600AB" w:rsidRPr="00F600AB" w14:paraId="2F59306B" w14:textId="77777777" w:rsidTr="00224EB5">
        <w:trPr>
          <w:trHeight w:val="239"/>
        </w:trPr>
        <w:tc>
          <w:tcPr>
            <w:tcW w:w="825" w:type="pct"/>
            <w:vMerge w:val="restart"/>
          </w:tcPr>
          <w:p w14:paraId="7B9A97DC" w14:textId="77777777" w:rsidR="00F600AB" w:rsidRPr="00F600AB" w:rsidRDefault="00F600AB" w:rsidP="00F600AB">
            <w:pPr>
              <w:jc w:val="center"/>
              <w:rPr>
                <w:rFonts w:ascii="Times New Roman" w:eastAsia="Times New Roman" w:hAnsi="Times New Roman" w:cs="Times New Roman"/>
                <w:bCs/>
              </w:rPr>
            </w:pPr>
            <w:r w:rsidRPr="00F600AB">
              <w:rPr>
                <w:rFonts w:ascii="Times New Roman" w:eastAsia="Times New Roman" w:hAnsi="Times New Roman" w:cs="Times New Roman"/>
                <w:b/>
              </w:rPr>
              <w:t>Тема 1.2</w:t>
            </w:r>
            <w:r w:rsidRPr="00F600AB">
              <w:rPr>
                <w:rFonts w:ascii="Times New Roman" w:eastAsia="Times New Roman" w:hAnsi="Times New Roman" w:cs="Times New Roman"/>
                <w:bCs/>
              </w:rPr>
              <w:t xml:space="preserve"> </w:t>
            </w:r>
          </w:p>
          <w:p w14:paraId="74C0D0F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trike/>
              </w:rPr>
            </w:pPr>
            <w:r w:rsidRPr="00F600AB">
              <w:rPr>
                <w:rFonts w:ascii="Times New Roman" w:eastAsia="Times New Roman" w:hAnsi="Times New Roman" w:cs="Times New Roman"/>
                <w:bCs/>
              </w:rPr>
              <w:t>Тема одиночества человека в творчестве М. Ю. Лермонтова (1814 — 1841)</w:t>
            </w:r>
          </w:p>
        </w:tc>
        <w:tc>
          <w:tcPr>
            <w:tcW w:w="3068" w:type="pct"/>
          </w:tcPr>
          <w:p w14:paraId="241CE83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
                <w:bCs/>
              </w:rPr>
              <w:t>Содержание учебного материала</w:t>
            </w:r>
          </w:p>
        </w:tc>
        <w:tc>
          <w:tcPr>
            <w:tcW w:w="371" w:type="pct"/>
          </w:tcPr>
          <w:p w14:paraId="0404B1F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r w:rsidRPr="00F600AB">
              <w:rPr>
                <w:rFonts w:ascii="Times New Roman" w:eastAsia="Times New Roman" w:hAnsi="Times New Roman" w:cs="Times New Roman"/>
                <w:iCs/>
              </w:rPr>
              <w:t>2</w:t>
            </w:r>
          </w:p>
        </w:tc>
        <w:tc>
          <w:tcPr>
            <w:tcW w:w="736" w:type="pct"/>
            <w:vMerge/>
          </w:tcPr>
          <w:p w14:paraId="432CF8F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strike/>
              </w:rPr>
            </w:pPr>
          </w:p>
        </w:tc>
      </w:tr>
      <w:tr w:rsidR="00F600AB" w:rsidRPr="00F600AB" w14:paraId="23E3BA09" w14:textId="77777777" w:rsidTr="00224EB5">
        <w:trPr>
          <w:trHeight w:val="20"/>
        </w:trPr>
        <w:tc>
          <w:tcPr>
            <w:tcW w:w="825" w:type="pct"/>
            <w:vMerge/>
          </w:tcPr>
          <w:p w14:paraId="0BA3544A" w14:textId="77777777" w:rsidR="00F600AB" w:rsidRPr="00F600AB" w:rsidRDefault="00F600AB" w:rsidP="00F600AB">
            <w:pPr>
              <w:jc w:val="center"/>
              <w:rPr>
                <w:rFonts w:ascii="Times New Roman" w:eastAsia="Times New Roman" w:hAnsi="Times New Roman" w:cs="Times New Roman"/>
                <w:b/>
                <w:bCs/>
              </w:rPr>
            </w:pPr>
          </w:p>
        </w:tc>
        <w:tc>
          <w:tcPr>
            <w:tcW w:w="3068" w:type="pct"/>
          </w:tcPr>
          <w:p w14:paraId="13E53F1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rPr>
              <w:t xml:space="preserve">Основные темы поэзии М.Ю. Лермонтова. лирический герой поэзии М.Ю. Лермонтова. </w:t>
            </w:r>
            <w:r w:rsidRPr="00F600AB">
              <w:rPr>
                <w:rFonts w:ascii="Times New Roman" w:eastAsia="Times New Roman" w:hAnsi="Times New Roman" w:cs="Times New Roman"/>
                <w:bCs/>
                <w:i/>
              </w:rPr>
              <w:t>Для чтения и изучения.</w:t>
            </w:r>
            <w:r w:rsidRPr="00F600AB">
              <w:rPr>
                <w:rFonts w:ascii="Times New Roman" w:eastAsia="Times New Roman" w:hAnsi="Times New Roman" w:cs="Times New Roman"/>
                <w:bCs/>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F600AB">
              <w:rPr>
                <w:rFonts w:ascii="Times New Roman" w:eastAsia="Times New Roman" w:hAnsi="Times New Roman" w:cs="Times New Roman"/>
              </w:rPr>
              <w:t xml:space="preserve">Основные темы поэзии М.Ю. Лермонтова. лирический герой поэзии М.Ю. Лермонтова. </w:t>
            </w:r>
            <w:r w:rsidRPr="00F600AB">
              <w:rPr>
                <w:rFonts w:ascii="Times New Roman" w:eastAsia="Times New Roman" w:hAnsi="Times New Roman" w:cs="Times New Roman"/>
                <w:bCs/>
                <w:i/>
              </w:rPr>
              <w:t>Для чтения и изучения.</w:t>
            </w:r>
            <w:r w:rsidRPr="00F600AB">
              <w:rPr>
                <w:rFonts w:ascii="Times New Roman" w:eastAsia="Times New Roman" w:hAnsi="Times New Roman" w:cs="Times New Roman"/>
                <w:bCs/>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w:t>
            </w:r>
            <w:r w:rsidRPr="00F600AB">
              <w:rPr>
                <w:rFonts w:ascii="Times New Roman" w:eastAsia="Times New Roman" w:hAnsi="Times New Roman" w:cs="Times New Roman"/>
                <w:bCs/>
              </w:rPr>
              <w:lastRenderedPageBreak/>
              <w:t>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71" w:type="pct"/>
          </w:tcPr>
          <w:p w14:paraId="5CB18B7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c>
          <w:tcPr>
            <w:tcW w:w="736" w:type="pct"/>
            <w:vMerge/>
          </w:tcPr>
          <w:p w14:paraId="22409D6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3FE0614F" w14:textId="77777777" w:rsidTr="00224EB5">
        <w:trPr>
          <w:trHeight w:val="20"/>
        </w:trPr>
        <w:tc>
          <w:tcPr>
            <w:tcW w:w="825" w:type="pct"/>
            <w:vMerge/>
          </w:tcPr>
          <w:p w14:paraId="7264AC88" w14:textId="77777777" w:rsidR="00F600AB" w:rsidRPr="00F600AB" w:rsidRDefault="00F600AB" w:rsidP="00F600AB">
            <w:pPr>
              <w:jc w:val="center"/>
              <w:rPr>
                <w:rFonts w:ascii="Times New Roman" w:eastAsia="Times New Roman" w:hAnsi="Times New Roman" w:cs="Times New Roman"/>
                <w:b/>
                <w:bCs/>
                <w:strike/>
              </w:rPr>
            </w:pPr>
          </w:p>
        </w:tc>
        <w:tc>
          <w:tcPr>
            <w:tcW w:w="3068" w:type="pct"/>
          </w:tcPr>
          <w:p w14:paraId="1B3BBF4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rPr>
              <w:t>чтение и анализ стихотворений</w:t>
            </w:r>
            <w:r w:rsidRPr="00F600AB">
              <w:rPr>
                <w:rFonts w:ascii="Times New Roman" w:eastAsia="Times New Roman" w:hAnsi="Times New Roman" w:cs="Times New Roman"/>
                <w:bCs/>
              </w:rPr>
              <w:t xml:space="preserve">; подготовка </w:t>
            </w:r>
            <w:r w:rsidRPr="00F600AB">
              <w:rPr>
                <w:rFonts w:ascii="Times New Roman" w:eastAsia="Times New Roman" w:hAnsi="Times New Roman" w:cs="Times New Roman"/>
                <w:color w:val="000000"/>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14:paraId="5E254FD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tcPr>
          <w:p w14:paraId="5875F26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strike/>
              </w:rPr>
            </w:pPr>
          </w:p>
        </w:tc>
      </w:tr>
      <w:tr w:rsidR="00F600AB" w:rsidRPr="00F600AB" w14:paraId="4A08840E" w14:textId="77777777" w:rsidTr="00224EB5">
        <w:trPr>
          <w:trHeight w:val="309"/>
        </w:trPr>
        <w:tc>
          <w:tcPr>
            <w:tcW w:w="5000" w:type="pct"/>
            <w:gridSpan w:val="4"/>
          </w:tcPr>
          <w:p w14:paraId="1E01E70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iCs/>
              </w:rPr>
            </w:pPr>
            <w:r w:rsidRPr="00F600AB">
              <w:rPr>
                <w:rFonts w:ascii="Times New Roman" w:eastAsia="Times New Roman" w:hAnsi="Times New Roman" w:cs="Times New Roman"/>
                <w:b/>
                <w:i/>
                <w:lang w:eastAsia="ru-RU"/>
              </w:rPr>
              <w:t>*Профессионально-ориентированное содержание (содержание прикладного модуля)</w:t>
            </w:r>
          </w:p>
        </w:tc>
      </w:tr>
      <w:tr w:rsidR="00F600AB" w:rsidRPr="00F600AB" w14:paraId="45127B91" w14:textId="77777777" w:rsidTr="00224EB5">
        <w:trPr>
          <w:trHeight w:val="653"/>
        </w:trPr>
        <w:tc>
          <w:tcPr>
            <w:tcW w:w="825" w:type="pct"/>
            <w:vMerge w:val="restart"/>
          </w:tcPr>
          <w:p w14:paraId="43BEF3B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ascii="Times New Roman" w:eastAsia="Times New Roman" w:hAnsi="Times New Roman" w:cs="Times New Roman"/>
                <w:b/>
                <w:bCs/>
                <w:iCs/>
              </w:rPr>
            </w:pPr>
            <w:r w:rsidRPr="00F600AB">
              <w:rPr>
                <w:rFonts w:ascii="Times New Roman" w:eastAsia="Times New Roman" w:hAnsi="Times New Roman" w:cs="Times New Roman"/>
                <w:b/>
                <w:bCs/>
                <w:iCs/>
              </w:rPr>
              <w:t>«Дело мастера боится»</w:t>
            </w:r>
          </w:p>
        </w:tc>
        <w:tc>
          <w:tcPr>
            <w:tcW w:w="3068" w:type="pct"/>
          </w:tcPr>
          <w:p w14:paraId="0F996DA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p w14:paraId="0C109143" w14:textId="77777777" w:rsidR="00F600AB" w:rsidRPr="00F600AB" w:rsidRDefault="00F600AB" w:rsidP="00F600AB">
            <w:pPr>
              <w:jc w:val="both"/>
              <w:rPr>
                <w:rFonts w:ascii="Times New Roman" w:eastAsia="Times New Roman" w:hAnsi="Times New Roman" w:cs="Times New Roman"/>
                <w:b/>
              </w:rPr>
            </w:pPr>
            <w:r w:rsidRPr="00F600AB">
              <w:rPr>
                <w:rFonts w:ascii="Times New Roman" w:eastAsia="Times New Roman" w:hAnsi="Times New Roman" w:cs="Times New Roman"/>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14:paraId="72A178E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w:t>
            </w:r>
          </w:p>
        </w:tc>
        <w:tc>
          <w:tcPr>
            <w:tcW w:w="736" w:type="pct"/>
          </w:tcPr>
          <w:p w14:paraId="37A80D4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tc>
      </w:tr>
      <w:tr w:rsidR="00F600AB" w:rsidRPr="00F600AB" w14:paraId="113A5CCD" w14:textId="77777777" w:rsidTr="00224EB5">
        <w:trPr>
          <w:trHeight w:val="739"/>
        </w:trPr>
        <w:tc>
          <w:tcPr>
            <w:tcW w:w="825" w:type="pct"/>
            <w:vMerge/>
          </w:tcPr>
          <w:p w14:paraId="711B3F8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ascii="Times New Roman" w:eastAsia="Times New Roman" w:hAnsi="Times New Roman" w:cs="Times New Roman"/>
                <w:b/>
                <w:bCs/>
                <w:iCs/>
              </w:rPr>
            </w:pPr>
          </w:p>
        </w:tc>
        <w:tc>
          <w:tcPr>
            <w:tcW w:w="3068" w:type="pct"/>
          </w:tcPr>
          <w:p w14:paraId="3D61977B" w14:textId="77777777" w:rsidR="00F600AB" w:rsidRPr="00F600AB" w:rsidRDefault="00F600AB" w:rsidP="00F600AB">
            <w:pPr>
              <w:jc w:val="both"/>
              <w:rPr>
                <w:rFonts w:ascii="Times New Roman" w:eastAsia="Times New Roman" w:hAnsi="Times New Roman" w:cs="Times New Roman"/>
                <w:b/>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rPr>
              <w:t>анализ высказываний писателей о мастерстве</w:t>
            </w:r>
            <w:r w:rsidRPr="00F600AB">
              <w:rPr>
                <w:rFonts w:ascii="Times New Roman" w:eastAsia="Times New Roman" w:hAnsi="Times New Roman" w:cs="Times New Roman"/>
                <w:b/>
              </w:rPr>
              <w:t xml:space="preserve">; </w:t>
            </w:r>
            <w:r w:rsidRPr="00F600AB">
              <w:rPr>
                <w:rFonts w:ascii="Times New Roman" w:eastAsia="Times New Roman" w:hAnsi="Times New Roman" w:cs="Times New Roman"/>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F600AB">
              <w:rPr>
                <w:rFonts w:ascii="Times New Roman" w:eastAsia="Times New Roman" w:hAnsi="Times New Roman" w:cs="Times New Roman"/>
                <w:bCs/>
              </w:rPr>
              <w:t>«Что значит быть мастером своего дела?»</w:t>
            </w:r>
          </w:p>
        </w:tc>
        <w:tc>
          <w:tcPr>
            <w:tcW w:w="371" w:type="pct"/>
          </w:tcPr>
          <w:p w14:paraId="63FD176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2</w:t>
            </w:r>
          </w:p>
        </w:tc>
        <w:tc>
          <w:tcPr>
            <w:tcW w:w="736" w:type="pct"/>
          </w:tcPr>
          <w:p w14:paraId="7F76F24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r w:rsidRPr="00F600AB">
              <w:rPr>
                <w:rFonts w:ascii="Times New Roman" w:eastAsia="Times New Roman" w:hAnsi="Times New Roman" w:cs="Times New Roman"/>
                <w:iCs/>
              </w:rPr>
              <w:t xml:space="preserve">ОК 01, ОК 02, ОК 03, ОК 04, ОК 05, ОК 06, ОК 09 </w:t>
            </w:r>
            <w:r w:rsidRPr="00F600AB">
              <w:rPr>
                <w:rFonts w:ascii="Times New Roman" w:eastAsia="Times New Roman" w:hAnsi="Times New Roman" w:cs="Times New Roman"/>
                <w:bCs/>
                <w:iCs/>
              </w:rPr>
              <w:t>ПК.1.5</w:t>
            </w:r>
          </w:p>
        </w:tc>
      </w:tr>
      <w:tr w:rsidR="00F600AB" w:rsidRPr="00F600AB" w14:paraId="2D43CF31" w14:textId="77777777" w:rsidTr="00224EB5">
        <w:trPr>
          <w:trHeight w:val="276"/>
        </w:trPr>
        <w:tc>
          <w:tcPr>
            <w:tcW w:w="5000" w:type="pct"/>
            <w:gridSpan w:val="4"/>
          </w:tcPr>
          <w:p w14:paraId="0706DC7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rPr>
            </w:pPr>
            <w:r w:rsidRPr="00F600AB">
              <w:rPr>
                <w:rFonts w:ascii="Times New Roman" w:eastAsia="Times New Roman" w:hAnsi="Times New Roman" w:cs="Times New Roman"/>
                <w:b/>
                <w:bCs/>
                <w:i/>
              </w:rPr>
              <w:t>Основное содержание</w:t>
            </w:r>
          </w:p>
        </w:tc>
      </w:tr>
      <w:tr w:rsidR="00F600AB" w:rsidRPr="00F600AB" w14:paraId="19127831" w14:textId="77777777" w:rsidTr="00224EB5">
        <w:trPr>
          <w:trHeight w:val="985"/>
        </w:trPr>
        <w:tc>
          <w:tcPr>
            <w:tcW w:w="3893" w:type="pct"/>
            <w:gridSpan w:val="2"/>
          </w:tcPr>
          <w:p w14:paraId="1D70531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 xml:space="preserve">Раздел 2 </w:t>
            </w:r>
          </w:p>
          <w:p w14:paraId="7931178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Вопрос русской литературы второй половины XIX века: как человек может влиять на окружающий мир и менять его к лучшему?</w:t>
            </w:r>
          </w:p>
        </w:tc>
        <w:tc>
          <w:tcPr>
            <w:tcW w:w="371" w:type="pct"/>
          </w:tcPr>
          <w:p w14:paraId="6B5FDB3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Cs/>
              </w:rPr>
            </w:pPr>
            <w:r w:rsidRPr="00F600AB">
              <w:rPr>
                <w:rFonts w:ascii="Times New Roman" w:eastAsia="Times New Roman" w:hAnsi="Times New Roman" w:cs="Times New Roman"/>
                <w:b/>
                <w:bCs/>
                <w:iCs/>
              </w:rPr>
              <w:t>38</w:t>
            </w:r>
          </w:p>
        </w:tc>
        <w:tc>
          <w:tcPr>
            <w:tcW w:w="736" w:type="pct"/>
          </w:tcPr>
          <w:p w14:paraId="576A036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11259FF3" w14:textId="77777777" w:rsidTr="00224EB5">
        <w:trPr>
          <w:trHeight w:val="366"/>
        </w:trPr>
        <w:tc>
          <w:tcPr>
            <w:tcW w:w="825" w:type="pct"/>
            <w:vMerge w:val="restart"/>
          </w:tcPr>
          <w:p w14:paraId="7499B27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2.1</w:t>
            </w:r>
          </w:p>
          <w:p w14:paraId="4761323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sidRPr="00F600AB">
              <w:rPr>
                <w:rFonts w:ascii="Times New Roman" w:eastAsia="Times New Roman" w:hAnsi="Times New Roman" w:cs="Times New Roman"/>
              </w:rPr>
              <w:t>Драматургия А.Н. Островского в театре. Судьба женщины в XIX веке и ее отражение в драмах А. Н. Островского (1823—1886)</w:t>
            </w:r>
          </w:p>
        </w:tc>
        <w:tc>
          <w:tcPr>
            <w:tcW w:w="3068" w:type="pct"/>
          </w:tcPr>
          <w:p w14:paraId="76D0227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600AB">
              <w:rPr>
                <w:rFonts w:ascii="Times New Roman" w:eastAsia="Times New Roman" w:hAnsi="Times New Roman" w:cs="Times New Roman"/>
                <w:b/>
                <w:bCs/>
              </w:rPr>
              <w:t>Содержание учебного материала</w:t>
            </w:r>
            <w:r w:rsidRPr="00F600AB">
              <w:rPr>
                <w:rFonts w:ascii="Times New Roman" w:eastAsia="Times New Roman" w:hAnsi="Times New Roman" w:cs="Times New Roman"/>
              </w:rPr>
              <w:t xml:space="preserve"> </w:t>
            </w:r>
          </w:p>
        </w:tc>
        <w:tc>
          <w:tcPr>
            <w:tcW w:w="371" w:type="pct"/>
          </w:tcPr>
          <w:p w14:paraId="29C85D0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Cs/>
              </w:rPr>
            </w:pPr>
            <w:r w:rsidRPr="00F600AB">
              <w:rPr>
                <w:rFonts w:ascii="Times New Roman" w:eastAsia="Times New Roman" w:hAnsi="Times New Roman" w:cs="Times New Roman"/>
                <w:b/>
                <w:bCs/>
                <w:iCs/>
              </w:rPr>
              <w:t>4</w:t>
            </w:r>
          </w:p>
        </w:tc>
        <w:tc>
          <w:tcPr>
            <w:tcW w:w="736" w:type="pct"/>
            <w:vMerge w:val="restart"/>
          </w:tcPr>
          <w:p w14:paraId="06A55E7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r w:rsidRPr="00F600AB">
              <w:rPr>
                <w:rFonts w:ascii="Times New Roman" w:eastAsia="Times New Roman" w:hAnsi="Times New Roman" w:cs="Times New Roman"/>
                <w:iCs/>
              </w:rPr>
              <w:t>ОК 01, ОК 02, ОК 03, ОК 04, ОК 05, ОК 06, ОК 09</w:t>
            </w:r>
          </w:p>
        </w:tc>
      </w:tr>
      <w:tr w:rsidR="00F600AB" w:rsidRPr="00F600AB" w14:paraId="3F85497E" w14:textId="77777777" w:rsidTr="00224EB5">
        <w:trPr>
          <w:trHeight w:val="276"/>
        </w:trPr>
        <w:tc>
          <w:tcPr>
            <w:tcW w:w="825" w:type="pct"/>
            <w:vMerge/>
          </w:tcPr>
          <w:p w14:paraId="6B75E0E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3068" w:type="pct"/>
          </w:tcPr>
          <w:p w14:paraId="2441DD8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600AB">
              <w:rPr>
                <w:rFonts w:ascii="Times New Roman" w:eastAsia="Times New Roman" w:hAnsi="Times New Roman" w:cs="Times New Roman"/>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F600AB">
              <w:rPr>
                <w:rFonts w:ascii="Times New Roman" w:eastAsia="Times New Roman" w:hAnsi="Times New Roman" w:cs="Times New Roman"/>
              </w:rPr>
              <w:t>сторителлинг</w:t>
            </w:r>
            <w:proofErr w:type="spellEnd"/>
            <w:r w:rsidRPr="00F600AB">
              <w:rPr>
                <w:rFonts w:ascii="Times New Roman" w:eastAsia="Times New Roman" w:hAnsi="Times New Roman" w:cs="Times New Roman"/>
              </w:rPr>
              <w:t xml:space="preserve">,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w:t>
            </w:r>
            <w:r w:rsidRPr="00F600AB">
              <w:rPr>
                <w:rFonts w:ascii="Times New Roman" w:eastAsia="Times New Roman" w:hAnsi="Times New Roman" w:cs="Times New Roman"/>
              </w:rPr>
              <w:lastRenderedPageBreak/>
              <w:t>Н. Островского</w:t>
            </w:r>
            <w:r w:rsidRPr="00F600AB">
              <w:rPr>
                <w:rFonts w:ascii="Times New Roman" w:eastAsia="Times New Roman" w:hAnsi="Times New Roman" w:cs="Times New Roman"/>
                <w:i/>
              </w:rPr>
              <w:t>.</w:t>
            </w:r>
            <w:r w:rsidRPr="00F600AB">
              <w:rPr>
                <w:rFonts w:ascii="Times New Roman" w:eastAsia="Times New Roman" w:hAnsi="Times New Roman" w:cs="Times New Roman"/>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14:paraId="0DDC553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rPr>
              <w:t>Литературная критика произведения: Н.А. Добролюбов "Луч света в темном царстве"</w:t>
            </w:r>
          </w:p>
        </w:tc>
        <w:tc>
          <w:tcPr>
            <w:tcW w:w="371" w:type="pct"/>
          </w:tcPr>
          <w:p w14:paraId="58BD07C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lastRenderedPageBreak/>
              <w:t>2</w:t>
            </w:r>
          </w:p>
        </w:tc>
        <w:tc>
          <w:tcPr>
            <w:tcW w:w="736" w:type="pct"/>
            <w:vMerge/>
          </w:tcPr>
          <w:p w14:paraId="66E0220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68DF32CA" w14:textId="77777777" w:rsidTr="00224EB5">
        <w:trPr>
          <w:trHeight w:val="20"/>
        </w:trPr>
        <w:tc>
          <w:tcPr>
            <w:tcW w:w="825" w:type="pct"/>
            <w:vMerge/>
          </w:tcPr>
          <w:p w14:paraId="77614B6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6A96861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iCs/>
                <w:color w:val="000000"/>
                <w:lang w:eastAsia="ru-RU"/>
              </w:rPr>
              <w:t xml:space="preserve">Инсценировка в малых группах эпизодов пьесы; </w:t>
            </w:r>
            <w:r w:rsidRPr="00F600AB">
              <w:rPr>
                <w:rFonts w:ascii="Times New Roman" w:eastAsia="Times New Roman" w:hAnsi="Times New Roman" w:cs="Times New Roman"/>
                <w:color w:val="000000"/>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14:paraId="2BA2C18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tcPr>
          <w:p w14:paraId="1DE8039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63CE57AD" w14:textId="77777777" w:rsidTr="00224EB5">
        <w:trPr>
          <w:trHeight w:val="20"/>
        </w:trPr>
        <w:tc>
          <w:tcPr>
            <w:tcW w:w="825" w:type="pct"/>
            <w:vMerge w:val="restart"/>
          </w:tcPr>
          <w:p w14:paraId="55AC554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2.2</w:t>
            </w:r>
          </w:p>
          <w:p w14:paraId="4F50AC8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rPr>
              <w:t>Илья Ильич Обломов как вневременной тип и одна из граней</w:t>
            </w:r>
          </w:p>
          <w:p w14:paraId="64F8B80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rPr>
              <w:t>национального характера</w:t>
            </w:r>
          </w:p>
        </w:tc>
        <w:tc>
          <w:tcPr>
            <w:tcW w:w="3068" w:type="pct"/>
          </w:tcPr>
          <w:p w14:paraId="34B8A25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tc>
        <w:tc>
          <w:tcPr>
            <w:tcW w:w="371" w:type="pct"/>
          </w:tcPr>
          <w:p w14:paraId="2A3977A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4</w:t>
            </w:r>
          </w:p>
        </w:tc>
        <w:tc>
          <w:tcPr>
            <w:tcW w:w="736" w:type="pct"/>
            <w:vMerge w:val="restart"/>
          </w:tcPr>
          <w:p w14:paraId="79AFAEB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t>ОК 01, ОК 02, ОК 03, ОК 04, ОК 05, ОК 06, ОК 09</w:t>
            </w:r>
          </w:p>
        </w:tc>
      </w:tr>
      <w:tr w:rsidR="00F600AB" w:rsidRPr="00F600AB" w14:paraId="1B61A6C3" w14:textId="77777777" w:rsidTr="00224EB5">
        <w:trPr>
          <w:trHeight w:val="947"/>
        </w:trPr>
        <w:tc>
          <w:tcPr>
            <w:tcW w:w="825" w:type="pct"/>
            <w:vMerge/>
          </w:tcPr>
          <w:p w14:paraId="7E0686D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3068" w:type="pct"/>
          </w:tcPr>
          <w:p w14:paraId="5B702E7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600AB">
              <w:rPr>
                <w:rFonts w:ascii="Times New Roman" w:eastAsia="Times New Roman" w:hAnsi="Times New Roman" w:cs="Times New Roman"/>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14:paraId="79B359F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rPr>
              <w:t>Литературная критика произведения: Н.А. Добролюбов " Что такое обломовщина?"</w:t>
            </w:r>
          </w:p>
        </w:tc>
        <w:tc>
          <w:tcPr>
            <w:tcW w:w="371" w:type="pct"/>
          </w:tcPr>
          <w:p w14:paraId="708FC85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tcPr>
          <w:p w14:paraId="5705FA5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4F416DE1" w14:textId="77777777" w:rsidTr="00224EB5">
        <w:trPr>
          <w:trHeight w:val="1064"/>
        </w:trPr>
        <w:tc>
          <w:tcPr>
            <w:tcW w:w="825" w:type="pct"/>
            <w:vMerge/>
          </w:tcPr>
          <w:p w14:paraId="0C47417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24A61AD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color w:val="000000"/>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F600AB">
              <w:rPr>
                <w:rFonts w:ascii="Times New Roman" w:eastAsia="Times New Roman" w:hAnsi="Times New Roman" w:cs="Times New Roman"/>
              </w:rPr>
              <w:t>очинение «Что от Обломова есть во мне?»</w:t>
            </w:r>
          </w:p>
        </w:tc>
        <w:tc>
          <w:tcPr>
            <w:tcW w:w="371" w:type="pct"/>
          </w:tcPr>
          <w:p w14:paraId="135F6F1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bCs/>
                <w:i/>
              </w:rPr>
              <w:t>2</w:t>
            </w:r>
          </w:p>
        </w:tc>
        <w:tc>
          <w:tcPr>
            <w:tcW w:w="736" w:type="pct"/>
            <w:vMerge/>
          </w:tcPr>
          <w:p w14:paraId="4F356A7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155B20A5" w14:textId="77777777" w:rsidTr="00224EB5">
        <w:trPr>
          <w:trHeight w:val="199"/>
        </w:trPr>
        <w:tc>
          <w:tcPr>
            <w:tcW w:w="825" w:type="pct"/>
            <w:vMerge w:val="restart"/>
          </w:tcPr>
          <w:p w14:paraId="1C21421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2.3</w:t>
            </w:r>
          </w:p>
          <w:p w14:paraId="42F1D8D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rPr>
              <w:t>Новый герой, «отрицающий всё», в романе И. С. Тургенева (1818 — 1883) «Отцы и дети»</w:t>
            </w:r>
          </w:p>
        </w:tc>
        <w:tc>
          <w:tcPr>
            <w:tcW w:w="3068" w:type="pct"/>
          </w:tcPr>
          <w:p w14:paraId="531820B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tc>
        <w:tc>
          <w:tcPr>
            <w:tcW w:w="371" w:type="pct"/>
          </w:tcPr>
          <w:p w14:paraId="5FAD102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Cs/>
              </w:rPr>
            </w:pPr>
            <w:r w:rsidRPr="00F600AB">
              <w:rPr>
                <w:rFonts w:ascii="Times New Roman" w:eastAsia="Times New Roman" w:hAnsi="Times New Roman" w:cs="Times New Roman"/>
                <w:b/>
                <w:iCs/>
              </w:rPr>
              <w:t>2</w:t>
            </w:r>
          </w:p>
        </w:tc>
        <w:tc>
          <w:tcPr>
            <w:tcW w:w="736" w:type="pct"/>
            <w:vMerge w:val="restart"/>
          </w:tcPr>
          <w:p w14:paraId="0D51C76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t>ОК 01, ОК 02, ОК 03, ОК 04, ОК 05, ОК 06, ОК 09</w:t>
            </w:r>
          </w:p>
        </w:tc>
      </w:tr>
      <w:tr w:rsidR="00F600AB" w:rsidRPr="00F600AB" w14:paraId="5CB85E41" w14:textId="77777777" w:rsidTr="00224EB5">
        <w:trPr>
          <w:trHeight w:val="20"/>
        </w:trPr>
        <w:tc>
          <w:tcPr>
            <w:tcW w:w="825" w:type="pct"/>
            <w:vMerge/>
          </w:tcPr>
          <w:p w14:paraId="6400213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7406716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600AB">
              <w:rPr>
                <w:rFonts w:ascii="Times New Roman" w:eastAsia="Times New Roman" w:hAnsi="Times New Roman" w:cs="Times New Roman"/>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14:paraId="3639480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rPr>
              <w:t>Литературная критика произведения Д. И. Писарева "Базаров"</w:t>
            </w:r>
          </w:p>
        </w:tc>
        <w:tc>
          <w:tcPr>
            <w:tcW w:w="371" w:type="pct"/>
          </w:tcPr>
          <w:p w14:paraId="4E8CCC4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c>
          <w:tcPr>
            <w:tcW w:w="736" w:type="pct"/>
            <w:vMerge/>
          </w:tcPr>
          <w:p w14:paraId="0A86495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19F0D345" w14:textId="77777777" w:rsidTr="00224EB5">
        <w:trPr>
          <w:trHeight w:val="1840"/>
        </w:trPr>
        <w:tc>
          <w:tcPr>
            <w:tcW w:w="825" w:type="pct"/>
            <w:vMerge/>
          </w:tcPr>
          <w:p w14:paraId="2804C0A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5960774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rPr>
              <w:t xml:space="preserve">Работа с избранными эпизодами романа (чтение, обсуждение) Написание </w:t>
            </w:r>
            <w:r w:rsidRPr="00F600AB">
              <w:rPr>
                <w:rFonts w:ascii="Times New Roman" w:eastAsia="Times New Roman" w:hAnsi="Times New Roman" w:cs="Times New Roman"/>
                <w:color w:val="000000"/>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Pr>
          <w:p w14:paraId="64CBBA4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tcPr>
          <w:p w14:paraId="76B5079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77FDCEF4" w14:textId="77777777" w:rsidTr="00224EB5">
        <w:trPr>
          <w:trHeight w:val="357"/>
        </w:trPr>
        <w:tc>
          <w:tcPr>
            <w:tcW w:w="5000" w:type="pct"/>
            <w:gridSpan w:val="4"/>
          </w:tcPr>
          <w:p w14:paraId="46E5C68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iCs/>
              </w:rPr>
            </w:pPr>
            <w:r w:rsidRPr="00F600AB">
              <w:rPr>
                <w:rFonts w:ascii="Times New Roman" w:eastAsia="Times New Roman" w:hAnsi="Times New Roman" w:cs="Times New Roman"/>
                <w:b/>
                <w:i/>
                <w:lang w:eastAsia="ru-RU"/>
              </w:rPr>
              <w:t>Профессионально-ориентированное содержание (содержание прикладного модуля)</w:t>
            </w:r>
          </w:p>
        </w:tc>
      </w:tr>
      <w:tr w:rsidR="00F600AB" w:rsidRPr="00F600AB" w14:paraId="4EA14F24" w14:textId="77777777" w:rsidTr="00224EB5">
        <w:trPr>
          <w:trHeight w:val="923"/>
        </w:trPr>
        <w:tc>
          <w:tcPr>
            <w:tcW w:w="825" w:type="pct"/>
            <w:vMerge w:val="restart"/>
          </w:tcPr>
          <w:p w14:paraId="5EF9636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sidRPr="00F600AB">
              <w:rPr>
                <w:rFonts w:ascii="Times New Roman" w:eastAsia="Times New Roman" w:hAnsi="Times New Roman" w:cs="Times New Roman"/>
                <w:b/>
              </w:rPr>
              <w:t>«Ты профессией астронома метростроевца не удивишь!..»</w:t>
            </w:r>
          </w:p>
          <w:p w14:paraId="2067042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2B179D5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p w14:paraId="43FCFE6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Pr>
          <w:p w14:paraId="5BB7CA4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w:t>
            </w:r>
          </w:p>
        </w:tc>
        <w:tc>
          <w:tcPr>
            <w:tcW w:w="736" w:type="pct"/>
            <w:vMerge w:val="restart"/>
          </w:tcPr>
          <w:p w14:paraId="34D79CA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r w:rsidRPr="00F600AB">
              <w:rPr>
                <w:rFonts w:ascii="Times New Roman" w:eastAsia="Times New Roman" w:hAnsi="Times New Roman" w:cs="Times New Roman"/>
                <w:iCs/>
              </w:rPr>
              <w:t xml:space="preserve">ОК 01, ОК 02, ОК 03, ОК 04, ОК 05, ОК 06, ОК 09 </w:t>
            </w:r>
            <w:r w:rsidRPr="00F600AB">
              <w:rPr>
                <w:rFonts w:ascii="Times New Roman" w:eastAsia="Times New Roman" w:hAnsi="Times New Roman" w:cs="Times New Roman"/>
                <w:bCs/>
                <w:iCs/>
              </w:rPr>
              <w:t>ПК.1.5.</w:t>
            </w:r>
          </w:p>
        </w:tc>
      </w:tr>
      <w:tr w:rsidR="00F600AB" w:rsidRPr="00F600AB" w14:paraId="2F5154EE" w14:textId="77777777" w:rsidTr="00224EB5">
        <w:trPr>
          <w:trHeight w:val="922"/>
        </w:trPr>
        <w:tc>
          <w:tcPr>
            <w:tcW w:w="825" w:type="pct"/>
            <w:vMerge/>
          </w:tcPr>
          <w:p w14:paraId="1D65F2D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p>
        </w:tc>
        <w:tc>
          <w:tcPr>
            <w:tcW w:w="3068" w:type="pct"/>
          </w:tcPr>
          <w:p w14:paraId="6B21147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F600AB">
              <w:rPr>
                <w:rFonts w:ascii="Times New Roman" w:eastAsia="Times New Roman" w:hAnsi="Times New Roman" w:cs="Times New Roman"/>
              </w:rPr>
              <w:t>инфоресурсами</w:t>
            </w:r>
            <w:proofErr w:type="spellEnd"/>
            <w:r w:rsidRPr="00F600AB">
              <w:rPr>
                <w:rFonts w:ascii="Times New Roman" w:eastAsia="Times New Roman" w:hAnsi="Times New Roman" w:cs="Times New Roman"/>
              </w:rP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F600AB">
              <w:rPr>
                <w:rFonts w:ascii="Times New Roman" w:eastAsia="Times New Roman" w:hAnsi="Times New Roman" w:cs="Times New Roman"/>
                <w:bCs/>
              </w:rPr>
              <w:t>«Как люди моей профессии меняют мир к лучшему?»</w:t>
            </w:r>
          </w:p>
        </w:tc>
        <w:tc>
          <w:tcPr>
            <w:tcW w:w="371" w:type="pct"/>
          </w:tcPr>
          <w:p w14:paraId="6F1BF41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tcPr>
          <w:p w14:paraId="1E6F4FB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tc>
      </w:tr>
      <w:tr w:rsidR="00F600AB" w:rsidRPr="00F600AB" w14:paraId="08F95425" w14:textId="77777777" w:rsidTr="00224EB5">
        <w:trPr>
          <w:trHeight w:val="322"/>
        </w:trPr>
        <w:tc>
          <w:tcPr>
            <w:tcW w:w="5000" w:type="pct"/>
            <w:gridSpan w:val="4"/>
          </w:tcPr>
          <w:p w14:paraId="5E33EC3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iCs/>
              </w:rPr>
            </w:pPr>
            <w:r w:rsidRPr="00F600AB">
              <w:rPr>
                <w:rFonts w:ascii="Times New Roman" w:eastAsia="Times New Roman" w:hAnsi="Times New Roman" w:cs="Times New Roman"/>
                <w:b/>
                <w:i/>
                <w:iCs/>
              </w:rPr>
              <w:t>Основное содержание</w:t>
            </w:r>
          </w:p>
        </w:tc>
      </w:tr>
      <w:tr w:rsidR="00F600AB" w:rsidRPr="00F600AB" w14:paraId="197B1669" w14:textId="77777777" w:rsidTr="00224EB5">
        <w:trPr>
          <w:trHeight w:val="20"/>
        </w:trPr>
        <w:tc>
          <w:tcPr>
            <w:tcW w:w="825" w:type="pct"/>
            <w:vMerge w:val="restart"/>
          </w:tcPr>
          <w:p w14:paraId="601DCD5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2.4</w:t>
            </w:r>
          </w:p>
          <w:p w14:paraId="725B111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rPr>
              <w:t xml:space="preserve">Люди и реальность в сказках М. Е. </w:t>
            </w:r>
            <w:r w:rsidRPr="00F600AB">
              <w:rPr>
                <w:rFonts w:ascii="Times New Roman" w:eastAsia="Times New Roman" w:hAnsi="Times New Roman" w:cs="Times New Roman"/>
              </w:rPr>
              <w:lastRenderedPageBreak/>
              <w:t>Салтыкова-Щедрина (1826—1889): русская жизнь в иносказаниях</w:t>
            </w:r>
          </w:p>
        </w:tc>
        <w:tc>
          <w:tcPr>
            <w:tcW w:w="3068" w:type="pct"/>
          </w:tcPr>
          <w:p w14:paraId="2AAA953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lastRenderedPageBreak/>
              <w:t>Содержание учебного материала</w:t>
            </w:r>
          </w:p>
          <w:p w14:paraId="6D2A2E5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rPr>
              <w:t xml:space="preserve">Авторский замысел и своеобразие жанра литературной сказки. Сходство и различие сказок </w:t>
            </w:r>
            <w:r w:rsidRPr="00F600AB">
              <w:rPr>
                <w:rFonts w:ascii="Times New Roman" w:eastAsia="Times New Roman" w:hAnsi="Times New Roman" w:cs="Times New Roman"/>
              </w:rPr>
              <w:lastRenderedPageBreak/>
              <w:t>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14:paraId="0641EDD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lastRenderedPageBreak/>
              <w:t>2</w:t>
            </w:r>
          </w:p>
        </w:tc>
        <w:tc>
          <w:tcPr>
            <w:tcW w:w="736" w:type="pct"/>
            <w:vMerge w:val="restart"/>
          </w:tcPr>
          <w:p w14:paraId="2A4E50B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t xml:space="preserve">ОК 01, ОК 02, ОК 03, ОК 04, </w:t>
            </w:r>
            <w:r w:rsidRPr="00F600AB">
              <w:rPr>
                <w:rFonts w:ascii="Times New Roman" w:eastAsia="Times New Roman" w:hAnsi="Times New Roman" w:cs="Times New Roman"/>
                <w:iCs/>
              </w:rPr>
              <w:lastRenderedPageBreak/>
              <w:t>ОК 05, ОК 06, ОК 09</w:t>
            </w:r>
          </w:p>
        </w:tc>
      </w:tr>
      <w:tr w:rsidR="00F600AB" w:rsidRPr="00F600AB" w14:paraId="48F10798" w14:textId="77777777" w:rsidTr="00224EB5">
        <w:trPr>
          <w:trHeight w:val="20"/>
        </w:trPr>
        <w:tc>
          <w:tcPr>
            <w:tcW w:w="825" w:type="pct"/>
            <w:vMerge/>
          </w:tcPr>
          <w:p w14:paraId="221767C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76F5088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rPr>
              <w:t>Работа с избранными</w:t>
            </w:r>
            <w:r w:rsidRPr="00F600AB">
              <w:rPr>
                <w:rFonts w:ascii="Times New Roman" w:eastAsia="Times New Roman" w:hAnsi="Times New Roman" w:cs="Times New Roman"/>
                <w:b/>
              </w:rPr>
              <w:t xml:space="preserve"> </w:t>
            </w:r>
            <w:r w:rsidRPr="00F600AB">
              <w:rPr>
                <w:rFonts w:ascii="Times New Roman" w:eastAsia="Times New Roman" w:hAnsi="Times New Roman" w:cs="Times New Roman"/>
              </w:rPr>
              <w:t>эпизодами, подготовка инсценировки, иллюстраций; п</w:t>
            </w:r>
            <w:r w:rsidRPr="00F600AB">
              <w:rPr>
                <w:rFonts w:ascii="Times New Roman" w:eastAsia="Times New Roman" w:hAnsi="Times New Roman" w:cs="Times New Roman"/>
                <w:color w:val="000000"/>
                <w:lang w:eastAsia="ru-RU"/>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14:paraId="3154BE3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c>
          <w:tcPr>
            <w:tcW w:w="736" w:type="pct"/>
            <w:vMerge/>
          </w:tcPr>
          <w:p w14:paraId="1B1327F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128F2763" w14:textId="77777777" w:rsidTr="00224EB5">
        <w:trPr>
          <w:trHeight w:val="841"/>
        </w:trPr>
        <w:tc>
          <w:tcPr>
            <w:tcW w:w="825" w:type="pct"/>
            <w:vMerge w:val="restart"/>
          </w:tcPr>
          <w:p w14:paraId="61BD3C6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2.5</w:t>
            </w:r>
          </w:p>
          <w:p w14:paraId="33C2B0E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rPr>
              <w:t>Человек и его выбор в кризисной ситуации в романе Ф.М. Достоевского «Преступление и наказание» (1866)</w:t>
            </w:r>
          </w:p>
        </w:tc>
        <w:tc>
          <w:tcPr>
            <w:tcW w:w="3068" w:type="pct"/>
          </w:tcPr>
          <w:p w14:paraId="4F0A63D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p w14:paraId="5CA41C18" w14:textId="77777777" w:rsidR="00F600AB" w:rsidRPr="00F600AB" w:rsidRDefault="00F600AB" w:rsidP="00F600AB">
            <w:pPr>
              <w:jc w:val="both"/>
              <w:rPr>
                <w:rFonts w:ascii="Times New Roman" w:eastAsia="Times New Roman" w:hAnsi="Times New Roman" w:cs="Times New Roman"/>
                <w:b/>
              </w:rPr>
            </w:pPr>
            <w:r w:rsidRPr="00F600AB">
              <w:rPr>
                <w:rFonts w:ascii="Times New Roman" w:eastAsia="Times New Roman" w:hAnsi="Times New Roman" w:cs="Times New Roman"/>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F600AB">
              <w:rPr>
                <w:rFonts w:ascii="Times New Roman" w:eastAsia="Times New Roman" w:hAnsi="Times New Roman" w:cs="Times New Roman"/>
              </w:rPr>
              <w:t>раскольниковской</w:t>
            </w:r>
            <w:proofErr w:type="spellEnd"/>
            <w:r w:rsidRPr="00F600AB">
              <w:rPr>
                <w:rFonts w:ascii="Times New Roman" w:eastAsia="Times New Roman" w:hAnsi="Times New Roman" w:cs="Times New Roman"/>
              </w:rPr>
              <w:t xml:space="preserve">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71" w:type="pct"/>
          </w:tcPr>
          <w:p w14:paraId="1ED6B66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tcPr>
          <w:p w14:paraId="2E1FBC7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t>ОК 01, ОК 02, ОК 03, ОК 04, ОК 05, ОК 06, ОК 09</w:t>
            </w:r>
          </w:p>
        </w:tc>
      </w:tr>
      <w:tr w:rsidR="00F600AB" w:rsidRPr="00F600AB" w14:paraId="08721DB0" w14:textId="77777777" w:rsidTr="00224EB5">
        <w:trPr>
          <w:trHeight w:val="20"/>
        </w:trPr>
        <w:tc>
          <w:tcPr>
            <w:tcW w:w="825" w:type="pct"/>
            <w:vMerge/>
          </w:tcPr>
          <w:p w14:paraId="18E6ACE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6482D1C8" w14:textId="77777777" w:rsidR="00F600AB" w:rsidRPr="00F600AB" w:rsidRDefault="00F600AB" w:rsidP="00F600AB">
            <w:pPr>
              <w:jc w:val="both"/>
              <w:rPr>
                <w:rFonts w:ascii="Times New Roman" w:eastAsia="Times New Roman" w:hAnsi="Times New Roman" w:cs="Times New Roman"/>
                <w:b/>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rPr>
              <w:t>Работа</w:t>
            </w:r>
            <w:r w:rsidRPr="00F600AB">
              <w:rPr>
                <w:rFonts w:ascii="Times New Roman" w:eastAsia="Times New Roman" w:hAnsi="Times New Roman" w:cs="Times New Roman"/>
                <w:b/>
              </w:rPr>
              <w:t xml:space="preserve"> </w:t>
            </w:r>
            <w:r w:rsidRPr="00F600AB">
              <w:rPr>
                <w:rFonts w:ascii="Times New Roman" w:eastAsia="Times New Roman" w:hAnsi="Times New Roman" w:cs="Times New Roman"/>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F600AB">
              <w:rPr>
                <w:rFonts w:ascii="Times New Roman" w:eastAsia="Times New Roman" w:hAnsi="Times New Roman" w:cs="Times New Roman"/>
                <w:color w:val="000000"/>
                <w:lang w:eastAsia="ru-RU"/>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F600AB">
              <w:rPr>
                <w:rFonts w:ascii="Times New Roman" w:eastAsia="Times New Roman" w:hAnsi="Times New Roman" w:cs="Times New Roman"/>
              </w:rPr>
              <w:t>«Почему Раскольников убивает?» (В. Набоков) или текста-</w:t>
            </w:r>
            <w:r w:rsidRPr="00F600AB">
              <w:rPr>
                <w:rFonts w:ascii="Times New Roman" w:eastAsia="Times New Roman" w:hAnsi="Times New Roman" w:cs="Times New Roman"/>
                <w:color w:val="000000"/>
                <w:lang w:eastAsia="ru-RU"/>
              </w:rPr>
              <w:t>опровержения теории Раскольникова</w:t>
            </w:r>
          </w:p>
        </w:tc>
        <w:tc>
          <w:tcPr>
            <w:tcW w:w="371" w:type="pct"/>
          </w:tcPr>
          <w:p w14:paraId="09B6DFA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tcPr>
          <w:p w14:paraId="47AE655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t>ОК 01, ОК 02, ОК 03, ОК 04, ОК 05, ОК 06, ОК 09</w:t>
            </w:r>
          </w:p>
        </w:tc>
      </w:tr>
      <w:tr w:rsidR="00F600AB" w:rsidRPr="00F600AB" w14:paraId="7DD18A8F" w14:textId="77777777" w:rsidTr="00224EB5">
        <w:trPr>
          <w:trHeight w:val="20"/>
        </w:trPr>
        <w:tc>
          <w:tcPr>
            <w:tcW w:w="825" w:type="pct"/>
            <w:vMerge w:val="restart"/>
          </w:tcPr>
          <w:p w14:paraId="1CE9981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2.6</w:t>
            </w:r>
          </w:p>
          <w:p w14:paraId="487BA7A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rPr>
              <w:t xml:space="preserve">Человек в поиске правды и любви: «любовь – это деятельное желание </w:t>
            </w:r>
            <w:r w:rsidRPr="00F600AB">
              <w:rPr>
                <w:rFonts w:ascii="Times New Roman" w:eastAsia="Times New Roman" w:hAnsi="Times New Roman" w:cs="Times New Roman"/>
              </w:rPr>
              <w:lastRenderedPageBreak/>
              <w:t>добра другому…» – в творчестве Л. Н. Толстого (1828—1910)</w:t>
            </w:r>
          </w:p>
        </w:tc>
        <w:tc>
          <w:tcPr>
            <w:tcW w:w="3068" w:type="pct"/>
          </w:tcPr>
          <w:p w14:paraId="4ADCA07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lastRenderedPageBreak/>
              <w:t>Содержание учебного материала</w:t>
            </w:r>
          </w:p>
          <w:p w14:paraId="0D03EDEA"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 xml:space="preserve">«Севастопольские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w:t>
            </w:r>
            <w:r w:rsidRPr="00F600AB">
              <w:rPr>
                <w:rFonts w:ascii="Times New Roman" w:eastAsia="Times New Roman" w:hAnsi="Times New Roman" w:cs="Times New Roman"/>
              </w:rPr>
              <w:lastRenderedPageBreak/>
              <w:t>последующих произведений в рассказах и краткая формулировка толстовских идей.</w:t>
            </w:r>
          </w:p>
          <w:p w14:paraId="6ACADBD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14:paraId="0360729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lastRenderedPageBreak/>
              <w:t>4</w:t>
            </w:r>
          </w:p>
        </w:tc>
        <w:tc>
          <w:tcPr>
            <w:tcW w:w="736" w:type="pct"/>
            <w:vMerge w:val="restart"/>
          </w:tcPr>
          <w:p w14:paraId="2617E5A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t>ОК 01, ОК 02, ОК 03, ОК 04, ОК 05, ОК 06, ОК 09</w:t>
            </w:r>
          </w:p>
        </w:tc>
      </w:tr>
      <w:tr w:rsidR="00F600AB" w:rsidRPr="00F600AB" w14:paraId="31ED5710" w14:textId="77777777" w:rsidTr="00224EB5">
        <w:trPr>
          <w:trHeight w:val="20"/>
        </w:trPr>
        <w:tc>
          <w:tcPr>
            <w:tcW w:w="825" w:type="pct"/>
            <w:vMerge/>
          </w:tcPr>
          <w:p w14:paraId="6ABD82D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035050F0" w14:textId="77777777" w:rsidR="00F600AB" w:rsidRPr="00F600AB" w:rsidRDefault="00F600AB" w:rsidP="00F600AB">
            <w:pPr>
              <w:jc w:val="both"/>
              <w:rPr>
                <w:rFonts w:ascii="Times New Roman" w:eastAsia="Times New Roman" w:hAnsi="Times New Roman" w:cs="Times New Roman"/>
                <w:b/>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rPr>
              <w:t>Работа с</w:t>
            </w:r>
            <w:r w:rsidRPr="00F600AB">
              <w:rPr>
                <w:rFonts w:ascii="Times New Roman" w:eastAsia="Times New Roman" w:hAnsi="Times New Roman" w:cs="Times New Roman"/>
                <w:b/>
              </w:rPr>
              <w:t xml:space="preserve"> </w:t>
            </w:r>
            <w:r w:rsidRPr="00F600AB">
              <w:rPr>
                <w:rFonts w:ascii="Times New Roman" w:eastAsia="Times New Roman" w:hAnsi="Times New Roman" w:cs="Times New Roman"/>
              </w:rPr>
              <w:t xml:space="preserve">избранными эпизодами из «Севастопольских рассказов» Л.Н. Толстого и рассказа «Люцерн» (чтение и обсуждение). </w:t>
            </w:r>
            <w:r w:rsidRPr="00F600AB">
              <w:rPr>
                <w:rFonts w:ascii="Times New Roman" w:eastAsia="Times New Roman" w:hAnsi="Times New Roman" w:cs="Times New Roman"/>
                <w:color w:val="000000"/>
                <w:lang w:eastAsia="ru-RU"/>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w:t>
            </w:r>
            <w:proofErr w:type="spellStart"/>
            <w:r w:rsidRPr="00F600AB">
              <w:rPr>
                <w:rFonts w:ascii="Times New Roman" w:eastAsia="Times New Roman" w:hAnsi="Times New Roman" w:cs="Times New Roman"/>
                <w:color w:val="000000"/>
                <w:lang w:eastAsia="ru-RU"/>
              </w:rPr>
              <w:t>инфоресурсами</w:t>
            </w:r>
            <w:proofErr w:type="spellEnd"/>
            <w:r w:rsidRPr="00F600AB">
              <w:rPr>
                <w:rFonts w:ascii="Times New Roman" w:eastAsia="Times New Roman" w:hAnsi="Times New Roman" w:cs="Times New Roman"/>
                <w:color w:val="000000"/>
                <w:lang w:eastAsia="ru-RU"/>
              </w:rPr>
              <w:t>: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14:paraId="3B3DC5D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tcPr>
          <w:p w14:paraId="4BDB2A2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08226FE8" w14:textId="77777777" w:rsidTr="00224EB5">
        <w:trPr>
          <w:trHeight w:val="361"/>
        </w:trPr>
        <w:tc>
          <w:tcPr>
            <w:tcW w:w="5000" w:type="pct"/>
            <w:gridSpan w:val="4"/>
          </w:tcPr>
          <w:p w14:paraId="7931D76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iCs/>
              </w:rPr>
            </w:pPr>
            <w:r w:rsidRPr="00F600AB">
              <w:rPr>
                <w:rFonts w:ascii="Times New Roman" w:eastAsia="Times New Roman" w:hAnsi="Times New Roman" w:cs="Times New Roman"/>
                <w:b/>
                <w:i/>
                <w:lang w:eastAsia="ru-RU"/>
              </w:rPr>
              <w:t>Профессионально-ориентированное содержание (содержание прикладного модуля)</w:t>
            </w:r>
          </w:p>
        </w:tc>
      </w:tr>
      <w:tr w:rsidR="00F600AB" w:rsidRPr="00F600AB" w14:paraId="576B564C" w14:textId="77777777" w:rsidTr="00224EB5">
        <w:trPr>
          <w:trHeight w:val="1058"/>
        </w:trPr>
        <w:tc>
          <w:tcPr>
            <w:tcW w:w="825" w:type="pct"/>
            <w:vMerge w:val="restart"/>
          </w:tcPr>
          <w:p w14:paraId="2C2BBBC6" w14:textId="77777777" w:rsidR="00F600AB" w:rsidRPr="00F600AB" w:rsidRDefault="00F600AB" w:rsidP="00F600AB">
            <w:pPr>
              <w:spacing w:line="259" w:lineRule="auto"/>
              <w:jc w:val="both"/>
              <w:rPr>
                <w:rFonts w:ascii="Times New Roman" w:eastAsia="Times New Roman" w:hAnsi="Times New Roman" w:cs="Times New Roman"/>
                <w:b/>
                <w:bCs/>
                <w:iCs/>
              </w:rPr>
            </w:pPr>
            <w:r w:rsidRPr="00F600AB">
              <w:rPr>
                <w:rFonts w:ascii="Times New Roman" w:eastAsia="Times New Roman" w:hAnsi="Times New Roman" w:cs="Times New Roman"/>
                <w:b/>
                <w:bCs/>
                <w:iCs/>
              </w:rPr>
              <w:t>«</w:t>
            </w:r>
            <w:r w:rsidRPr="00F600AB">
              <w:rPr>
                <w:rFonts w:ascii="Times New Roman" w:eastAsia="Times New Roman" w:hAnsi="Times New Roman" w:cs="Times New Roman"/>
                <w:b/>
                <w:bCs/>
                <w:lang w:eastAsia="ru-RU"/>
              </w:rPr>
              <w:t>Каждый должен быть величествен в своем деле</w:t>
            </w:r>
            <w:r w:rsidRPr="00F600AB">
              <w:rPr>
                <w:rFonts w:ascii="Times New Roman" w:eastAsia="Times New Roman" w:hAnsi="Times New Roman" w:cs="Times New Roman"/>
                <w:b/>
                <w:bCs/>
                <w:iCs/>
              </w:rPr>
              <w:t>»: пути совершенствования в профессии/ специальность</w:t>
            </w:r>
          </w:p>
        </w:tc>
        <w:tc>
          <w:tcPr>
            <w:tcW w:w="3068" w:type="pct"/>
          </w:tcPr>
          <w:p w14:paraId="24CF600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p w14:paraId="42A33F10"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Рассказы и повести Н.С. Лескова</w:t>
            </w:r>
          </w:p>
          <w:p w14:paraId="0BB718D7" w14:textId="77777777" w:rsidR="00F600AB" w:rsidRPr="00F600AB" w:rsidRDefault="00F600AB" w:rsidP="00F600AB">
            <w:pPr>
              <w:jc w:val="both"/>
              <w:rPr>
                <w:rFonts w:ascii="Times New Roman" w:eastAsia="Times New Roman" w:hAnsi="Times New Roman" w:cs="Times New Roman"/>
                <w:b/>
              </w:rPr>
            </w:pPr>
            <w:r w:rsidRPr="00F600AB">
              <w:rPr>
                <w:rFonts w:ascii="Times New Roman" w:eastAsia="Times New Roman" w:hAnsi="Times New Roman" w:cs="Times New Roman"/>
              </w:rPr>
              <w:t>Обобщение и систематизация знаний о профессиональном мастерстве</w:t>
            </w:r>
            <w:r w:rsidRPr="00F600AB">
              <w:rPr>
                <w:rFonts w:ascii="Times New Roman" w:eastAsia="Times New Roman" w:hAnsi="Times New Roman" w:cs="Times New Roman"/>
                <w:b/>
              </w:rPr>
              <w:t xml:space="preserve">. </w:t>
            </w:r>
            <w:r w:rsidRPr="00F600AB">
              <w:rPr>
                <w:rFonts w:ascii="Times New Roman" w:eastAsia="Times New Roman" w:hAnsi="Times New Roman" w:cs="Times New Roman"/>
              </w:rPr>
              <w:t>Знакомство с профессиональными журналами и информационными ресурсами, посвященными профессиональной деятельности.</w:t>
            </w:r>
          </w:p>
        </w:tc>
        <w:tc>
          <w:tcPr>
            <w:tcW w:w="371" w:type="pct"/>
          </w:tcPr>
          <w:p w14:paraId="0A40A34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w:t>
            </w:r>
          </w:p>
        </w:tc>
        <w:tc>
          <w:tcPr>
            <w:tcW w:w="736" w:type="pct"/>
            <w:vMerge w:val="restart"/>
          </w:tcPr>
          <w:p w14:paraId="6CC4DD5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r w:rsidRPr="00F600AB">
              <w:rPr>
                <w:rFonts w:ascii="Times New Roman" w:eastAsia="Times New Roman" w:hAnsi="Times New Roman" w:cs="Times New Roman"/>
                <w:iCs/>
              </w:rPr>
              <w:t xml:space="preserve">ОК 01, ОК 02, ОК 03, ОК 04, ОК 05, ОК 06, ОК 09 </w:t>
            </w:r>
            <w:r w:rsidRPr="00F600AB">
              <w:rPr>
                <w:rFonts w:ascii="Times New Roman" w:eastAsia="Times New Roman" w:hAnsi="Times New Roman" w:cs="Times New Roman"/>
                <w:bCs/>
                <w:iCs/>
              </w:rPr>
              <w:t>ПК.1.5.</w:t>
            </w:r>
          </w:p>
        </w:tc>
      </w:tr>
      <w:tr w:rsidR="00F600AB" w:rsidRPr="00F600AB" w14:paraId="259AB74F" w14:textId="77777777" w:rsidTr="00224EB5">
        <w:trPr>
          <w:trHeight w:val="1057"/>
        </w:trPr>
        <w:tc>
          <w:tcPr>
            <w:tcW w:w="825" w:type="pct"/>
            <w:vMerge/>
          </w:tcPr>
          <w:p w14:paraId="4BDA94C6" w14:textId="77777777" w:rsidR="00F600AB" w:rsidRPr="00F600AB" w:rsidRDefault="00F600AB" w:rsidP="00F600AB">
            <w:pPr>
              <w:spacing w:line="259" w:lineRule="auto"/>
              <w:jc w:val="both"/>
              <w:rPr>
                <w:rFonts w:ascii="Times New Roman" w:eastAsia="Times New Roman" w:hAnsi="Times New Roman" w:cs="Times New Roman"/>
                <w:b/>
                <w:bCs/>
                <w:iCs/>
              </w:rPr>
            </w:pPr>
          </w:p>
        </w:tc>
        <w:tc>
          <w:tcPr>
            <w:tcW w:w="3068" w:type="pct"/>
          </w:tcPr>
          <w:p w14:paraId="1B8A50BD" w14:textId="77777777" w:rsidR="00F600AB" w:rsidRPr="00F600AB" w:rsidRDefault="00F600AB" w:rsidP="00F600AB">
            <w:pPr>
              <w:jc w:val="both"/>
              <w:rPr>
                <w:rFonts w:ascii="Times New Roman" w:eastAsia="Times New Roman" w:hAnsi="Times New Roman" w:cs="Times New Roman"/>
                <w:b/>
              </w:rPr>
            </w:pPr>
            <w:r w:rsidRPr="00F600AB">
              <w:rPr>
                <w:rFonts w:ascii="Times New Roman" w:eastAsia="Times New Roman" w:hAnsi="Times New Roman" w:cs="Times New Roman"/>
                <w:b/>
              </w:rPr>
              <w:t>Практические занятия</w:t>
            </w:r>
            <w:r w:rsidRPr="00F600AB">
              <w:rPr>
                <w:rFonts w:ascii="Times New Roman" w:eastAsia="Times New Roman" w:hAnsi="Times New Roman" w:cs="Times New Roman"/>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14:paraId="2448303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tcPr>
          <w:p w14:paraId="006E616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tc>
      </w:tr>
      <w:tr w:rsidR="00F600AB" w:rsidRPr="00F600AB" w14:paraId="609B462F" w14:textId="77777777" w:rsidTr="00224EB5">
        <w:trPr>
          <w:trHeight w:val="309"/>
        </w:trPr>
        <w:tc>
          <w:tcPr>
            <w:tcW w:w="5000" w:type="pct"/>
            <w:gridSpan w:val="4"/>
          </w:tcPr>
          <w:p w14:paraId="3B7708D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iCs/>
              </w:rPr>
            </w:pPr>
            <w:r w:rsidRPr="00F600AB">
              <w:rPr>
                <w:rFonts w:ascii="Times New Roman" w:eastAsia="Times New Roman" w:hAnsi="Times New Roman" w:cs="Times New Roman"/>
                <w:b/>
                <w:i/>
                <w:iCs/>
              </w:rPr>
              <w:t>Основное содержание</w:t>
            </w:r>
          </w:p>
        </w:tc>
      </w:tr>
      <w:tr w:rsidR="00F600AB" w:rsidRPr="00F600AB" w14:paraId="29208998" w14:textId="77777777" w:rsidTr="00224EB5">
        <w:trPr>
          <w:trHeight w:val="20"/>
        </w:trPr>
        <w:tc>
          <w:tcPr>
            <w:tcW w:w="825" w:type="pct"/>
            <w:vMerge w:val="restart"/>
          </w:tcPr>
          <w:p w14:paraId="3FE0570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2.7</w:t>
            </w:r>
          </w:p>
          <w:p w14:paraId="1C77C59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rPr>
              <w:t>Крестьянство как собирательный герой поэзии Н.А. Некрасова</w:t>
            </w:r>
          </w:p>
        </w:tc>
        <w:tc>
          <w:tcPr>
            <w:tcW w:w="3068" w:type="pct"/>
          </w:tcPr>
          <w:p w14:paraId="39E3289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p w14:paraId="5A98E552" w14:textId="77777777" w:rsidR="00F600AB" w:rsidRPr="00F600AB" w:rsidRDefault="00F600AB" w:rsidP="00F600AB">
            <w:pPr>
              <w:jc w:val="both"/>
              <w:rPr>
                <w:rFonts w:ascii="Times New Roman" w:eastAsia="Times New Roman" w:hAnsi="Times New Roman" w:cs="Times New Roman"/>
                <w:b/>
              </w:rPr>
            </w:pPr>
            <w:r w:rsidRPr="00F600AB">
              <w:rPr>
                <w:rFonts w:ascii="Times New Roman" w:eastAsia="Times New Roman" w:hAnsi="Times New Roman" w:cs="Times New Roman"/>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w:t>
            </w:r>
            <w:proofErr w:type="spellStart"/>
            <w:r w:rsidRPr="00F600AB">
              <w:rPr>
                <w:rFonts w:ascii="Times New Roman" w:eastAsia="Times New Roman" w:hAnsi="Times New Roman" w:cs="Times New Roman"/>
              </w:rPr>
              <w:t>страстию</w:t>
            </w:r>
            <w:proofErr w:type="spellEnd"/>
            <w:r w:rsidRPr="00F600AB">
              <w:rPr>
                <w:rFonts w:ascii="Times New Roman" w:eastAsia="Times New Roman" w:hAnsi="Times New Roman" w:cs="Times New Roman"/>
              </w:rPr>
              <w:t xml:space="preserve"> мятежной…», «Да, наша жизнь текла мятежно…», «Слезы и нервы», «В деревне», «Несжатая полоса», «Забытая деревня», «Школьник», «Песня </w:t>
            </w:r>
            <w:proofErr w:type="spellStart"/>
            <w:r w:rsidRPr="00F600AB">
              <w:rPr>
                <w:rFonts w:ascii="Times New Roman" w:eastAsia="Times New Roman" w:hAnsi="Times New Roman" w:cs="Times New Roman"/>
              </w:rPr>
              <w:t>Еремушке</w:t>
            </w:r>
            <w:proofErr w:type="spellEnd"/>
            <w:r w:rsidRPr="00F600AB">
              <w:rPr>
                <w:rFonts w:ascii="Times New Roman" w:eastAsia="Times New Roman" w:hAnsi="Times New Roman" w:cs="Times New Roman"/>
              </w:rPr>
              <w:t xml:space="preserve">», «Элегия», «На смерть Добролюбова», «Поэт и гражданин», «Пророк», «На Волге», «Железная дорога», «Несжатая полоса», «Забытая деревня», «В дороге», «Тройка», «Вчерашний день часу в </w:t>
            </w:r>
            <w:r w:rsidRPr="00F600AB">
              <w:rPr>
                <w:rFonts w:ascii="Times New Roman" w:eastAsia="Times New Roman" w:hAnsi="Times New Roman" w:cs="Times New Roman"/>
              </w:rPr>
              <w:lastRenderedPageBreak/>
              <w:t>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71" w:type="pct"/>
          </w:tcPr>
          <w:p w14:paraId="36A26B0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lastRenderedPageBreak/>
              <w:t>2</w:t>
            </w:r>
          </w:p>
        </w:tc>
        <w:tc>
          <w:tcPr>
            <w:tcW w:w="736" w:type="pct"/>
            <w:vMerge w:val="restart"/>
          </w:tcPr>
          <w:p w14:paraId="0FF0EF7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t>ОК 01, ОК 02, ОК 03, ОК 04, ОК 05, ОК 06, ОК 09</w:t>
            </w:r>
          </w:p>
        </w:tc>
      </w:tr>
      <w:tr w:rsidR="00F600AB" w:rsidRPr="00F600AB" w14:paraId="322DC59F" w14:textId="77777777" w:rsidTr="00224EB5">
        <w:trPr>
          <w:trHeight w:val="20"/>
        </w:trPr>
        <w:tc>
          <w:tcPr>
            <w:tcW w:w="825" w:type="pct"/>
            <w:vMerge/>
          </w:tcPr>
          <w:p w14:paraId="604B575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4563B878" w14:textId="77777777" w:rsidR="00F600AB" w:rsidRPr="00F600AB" w:rsidRDefault="00F600AB" w:rsidP="00F600AB">
            <w:pPr>
              <w:jc w:val="both"/>
              <w:rPr>
                <w:rFonts w:ascii="Times New Roman" w:eastAsia="Times New Roman" w:hAnsi="Times New Roman" w:cs="Times New Roman"/>
                <w:b/>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rPr>
              <w:t>чтение и анализ стихотворений</w:t>
            </w:r>
            <w:r w:rsidRPr="00F600AB">
              <w:rPr>
                <w:rFonts w:ascii="Times New Roman" w:eastAsia="Times New Roman" w:hAnsi="Times New Roman" w:cs="Times New Roman"/>
                <w:bCs/>
              </w:rPr>
              <w:t>; п</w:t>
            </w:r>
            <w:r w:rsidRPr="00F600AB">
              <w:rPr>
                <w:rFonts w:ascii="Times New Roman" w:eastAsia="Times New Roman" w:hAnsi="Times New Roman" w:cs="Times New Roman"/>
                <w:color w:val="000000"/>
                <w:lang w:eastAsia="ru-RU"/>
              </w:rPr>
              <w:t xml:space="preserve">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F600AB">
              <w:rPr>
                <w:rFonts w:ascii="Times New Roman" w:eastAsia="Times New Roman" w:hAnsi="Times New Roman" w:cs="Times New Roman"/>
                <w:color w:val="000000"/>
                <w:lang w:eastAsia="ru-RU"/>
              </w:rPr>
              <w:t>инфоресурсами</w:t>
            </w:r>
            <w:proofErr w:type="spellEnd"/>
            <w:r w:rsidRPr="00F600AB">
              <w:rPr>
                <w:rFonts w:ascii="Times New Roman" w:eastAsia="Times New Roman" w:hAnsi="Times New Roman" w:cs="Times New Roman"/>
                <w:color w:val="000000"/>
                <w:lang w:eastAsia="ru-RU"/>
              </w:rPr>
              <w:t>:</w:t>
            </w:r>
            <w:r w:rsidRPr="00F600AB">
              <w:rPr>
                <w:rFonts w:ascii="Times New Roman" w:eastAsia="Times New Roman" w:hAnsi="Times New Roman" w:cs="Times New Roman"/>
                <w:i/>
                <w:color w:val="000000"/>
                <w:lang w:eastAsia="ru-RU"/>
              </w:rPr>
              <w:t xml:space="preserve"> </w:t>
            </w:r>
            <w:r w:rsidRPr="00F600AB">
              <w:rPr>
                <w:rFonts w:ascii="Times New Roman" w:eastAsia="Times New Roman" w:hAnsi="Times New Roman" w:cs="Times New Roman"/>
                <w:color w:val="000000"/>
                <w:lang w:eastAsia="ru-RU"/>
              </w:rPr>
              <w:t>сообщение о легендарном сюжете об атамане Кудеяре в фольклоре и его воплощении в поэме Некрасова</w:t>
            </w:r>
          </w:p>
        </w:tc>
        <w:tc>
          <w:tcPr>
            <w:tcW w:w="371" w:type="pct"/>
          </w:tcPr>
          <w:p w14:paraId="1DA8AF1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tcPr>
          <w:p w14:paraId="6B518A2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1FD41D6D" w14:textId="77777777" w:rsidTr="00224EB5">
        <w:trPr>
          <w:trHeight w:val="20"/>
        </w:trPr>
        <w:tc>
          <w:tcPr>
            <w:tcW w:w="825" w:type="pct"/>
            <w:vMerge w:val="restart"/>
          </w:tcPr>
          <w:p w14:paraId="21033B4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2.8</w:t>
            </w:r>
          </w:p>
          <w:p w14:paraId="1406F14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rPr>
              <w:t>Человек и мир в зеркале поэзии. Ф.И. Тютчев и А.А. Фет</w:t>
            </w:r>
          </w:p>
        </w:tc>
        <w:tc>
          <w:tcPr>
            <w:tcW w:w="3068" w:type="pct"/>
          </w:tcPr>
          <w:p w14:paraId="6964329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p w14:paraId="43F5FBB0" w14:textId="77777777" w:rsidR="00F600AB" w:rsidRPr="00F600AB" w:rsidRDefault="00F600AB" w:rsidP="00F600AB">
            <w:pPr>
              <w:rPr>
                <w:rFonts w:ascii="Times New Roman" w:eastAsia="Times New Roman" w:hAnsi="Times New Roman" w:cs="Times New Roman"/>
              </w:rPr>
            </w:pPr>
            <w:r w:rsidRPr="00F600AB">
              <w:rPr>
                <w:rFonts w:ascii="Times New Roman" w:eastAsia="Times New Roman" w:hAnsi="Times New Roman" w:cs="Times New Roman"/>
              </w:rPr>
              <w:t xml:space="preserve">Основные темы и художественное своеобразие лирики Тютчева, бурный пейзаж как доминанта в художественном мире Тютчева. </w:t>
            </w:r>
            <w:r w:rsidRPr="00F600AB">
              <w:rPr>
                <w:rFonts w:ascii="Times New Roman" w:eastAsia="Times New Roman" w:hAnsi="Times New Roman" w:cs="Times New Roman"/>
                <w:i/>
              </w:rPr>
              <w:t xml:space="preserve">Для чтения и изучения: </w:t>
            </w:r>
            <w:r w:rsidRPr="00F600AB">
              <w:rPr>
                <w:rFonts w:ascii="Times New Roman" w:eastAsia="Times New Roman" w:hAnsi="Times New Roman" w:cs="Times New Roman"/>
              </w:rPr>
              <w:t>Ф.И. Тютчев: «Наш век», «</w:t>
            </w:r>
            <w:proofErr w:type="spellStart"/>
            <w:r w:rsidRPr="00F600AB">
              <w:rPr>
                <w:rFonts w:ascii="Times New Roman" w:eastAsia="Times New Roman" w:hAnsi="Times New Roman" w:cs="Times New Roman"/>
              </w:rPr>
              <w:t>Silentium</w:t>
            </w:r>
            <w:proofErr w:type="spellEnd"/>
            <w:r w:rsidRPr="00F600AB">
              <w:rPr>
                <w:rFonts w:ascii="Times New Roman" w:eastAsia="Times New Roman" w:hAnsi="Times New Roman" w:cs="Times New Roman"/>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14:paraId="4EC55C30" w14:textId="77777777" w:rsidR="00F600AB" w:rsidRPr="00F600AB" w:rsidRDefault="00F600AB" w:rsidP="00F600AB">
            <w:pPr>
              <w:rPr>
                <w:rFonts w:ascii="Times New Roman" w:eastAsia="Times New Roman" w:hAnsi="Times New Roman" w:cs="Times New Roman"/>
              </w:rPr>
            </w:pPr>
            <w:r w:rsidRPr="00F600AB">
              <w:rPr>
                <w:rFonts w:ascii="Times New Roman" w:eastAsia="Times New Roman" w:hAnsi="Times New Roman" w:cs="Times New Roman"/>
              </w:rPr>
              <w:t xml:space="preserve">Основные темы и художественное своеобразие лирики А.А. Фета, идиллический пейзаж. </w:t>
            </w:r>
            <w:r w:rsidRPr="00F600AB">
              <w:rPr>
                <w:rFonts w:ascii="Times New Roman" w:eastAsia="Times New Roman" w:hAnsi="Times New Roman" w:cs="Times New Roman"/>
                <w:i/>
              </w:rPr>
              <w:t xml:space="preserve">Для чтения и изучения: </w:t>
            </w:r>
            <w:r w:rsidRPr="00F600AB">
              <w:rPr>
                <w:rFonts w:ascii="Times New Roman" w:eastAsia="Times New Roman" w:hAnsi="Times New Roman" w:cs="Times New Roman"/>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F600AB">
              <w:rPr>
                <w:rFonts w:ascii="Times New Roman" w:eastAsia="Times New Roman" w:hAnsi="Times New Roman" w:cs="Times New Roman"/>
                <w:b/>
              </w:rPr>
              <w:t xml:space="preserve"> </w:t>
            </w:r>
            <w:r w:rsidRPr="00F600AB">
              <w:rPr>
                <w:rFonts w:ascii="Times New Roman" w:eastAsia="Times New Roman" w:hAnsi="Times New Roman" w:cs="Times New Roman"/>
              </w:rPr>
              <w:t>не скажу…», «Это утро, радость эта…», «Первый ландыш», «Смерть» и др.</w:t>
            </w:r>
          </w:p>
        </w:tc>
        <w:tc>
          <w:tcPr>
            <w:tcW w:w="371" w:type="pct"/>
          </w:tcPr>
          <w:p w14:paraId="046E81B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val="restart"/>
          </w:tcPr>
          <w:p w14:paraId="1E723E7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t>ОК 01, ОК 02, ОК 03, ОК 04, ОК 05, ОК 06, ОК 09</w:t>
            </w:r>
          </w:p>
        </w:tc>
      </w:tr>
      <w:tr w:rsidR="00F600AB" w:rsidRPr="00F600AB" w14:paraId="11D4A36B" w14:textId="77777777" w:rsidTr="00224EB5">
        <w:trPr>
          <w:trHeight w:val="20"/>
        </w:trPr>
        <w:tc>
          <w:tcPr>
            <w:tcW w:w="825" w:type="pct"/>
            <w:vMerge/>
          </w:tcPr>
          <w:p w14:paraId="2779942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7E3630F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rPr>
              <w:t>чтение и анализ стихотворений</w:t>
            </w:r>
            <w:r w:rsidRPr="00F600AB">
              <w:rPr>
                <w:rFonts w:ascii="Times New Roman" w:eastAsia="Times New Roman" w:hAnsi="Times New Roman" w:cs="Times New Roman"/>
                <w:b/>
              </w:rPr>
              <w:t xml:space="preserve">; </w:t>
            </w:r>
            <w:r w:rsidRPr="00F600AB">
              <w:rPr>
                <w:rFonts w:ascii="Times New Roman" w:eastAsia="Times New Roman" w:hAnsi="Times New Roman" w:cs="Times New Roman"/>
              </w:rPr>
              <w:t xml:space="preserve">подготовка </w:t>
            </w:r>
            <w:r w:rsidRPr="00F600AB">
              <w:rPr>
                <w:rFonts w:ascii="Times New Roman" w:eastAsia="Times New Roman" w:hAnsi="Times New Roman" w:cs="Times New Roman"/>
                <w:color w:val="000000"/>
                <w:lang w:eastAsia="ru-RU"/>
              </w:rPr>
              <w:t>литературно-музыкальной композиции на стихи поэтов и подбор иллюстративного материала</w:t>
            </w:r>
          </w:p>
        </w:tc>
        <w:tc>
          <w:tcPr>
            <w:tcW w:w="371" w:type="pct"/>
          </w:tcPr>
          <w:p w14:paraId="0000D9B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tcPr>
          <w:p w14:paraId="3BADB3B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7B7C1032" w14:textId="77777777" w:rsidTr="00224EB5">
        <w:trPr>
          <w:trHeight w:val="20"/>
        </w:trPr>
        <w:tc>
          <w:tcPr>
            <w:tcW w:w="825" w:type="pct"/>
            <w:vMerge w:val="restart"/>
          </w:tcPr>
          <w:p w14:paraId="258DEDA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lastRenderedPageBreak/>
              <w:t>Тема 2.9</w:t>
            </w:r>
          </w:p>
          <w:p w14:paraId="50E2F8D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rPr>
              <w:t>Проблема ответственности человека за свою судьбу и судьбы близких ему людей в рассказах А.П. Чехова (1860—1904)</w:t>
            </w:r>
          </w:p>
        </w:tc>
        <w:tc>
          <w:tcPr>
            <w:tcW w:w="3068" w:type="pct"/>
          </w:tcPr>
          <w:p w14:paraId="2E70E31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p w14:paraId="3BC3B4E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14:paraId="5E00D95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c>
          <w:tcPr>
            <w:tcW w:w="736" w:type="pct"/>
            <w:vMerge w:val="restart"/>
          </w:tcPr>
          <w:p w14:paraId="619DBD8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t>ОК 01, ОК 02, ОК 03, ОК 04, ОК 05, ОК 06, ОК 09</w:t>
            </w:r>
          </w:p>
        </w:tc>
      </w:tr>
      <w:tr w:rsidR="00F600AB" w:rsidRPr="00F600AB" w14:paraId="2EF9A5EB" w14:textId="77777777" w:rsidTr="00224EB5">
        <w:trPr>
          <w:trHeight w:val="20"/>
        </w:trPr>
        <w:tc>
          <w:tcPr>
            <w:tcW w:w="825" w:type="pct"/>
            <w:vMerge/>
          </w:tcPr>
          <w:p w14:paraId="6186448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7700AEC2" w14:textId="77777777" w:rsidR="00F600AB" w:rsidRPr="00F600AB" w:rsidRDefault="00F600AB" w:rsidP="00F600AB">
            <w:pPr>
              <w:rPr>
                <w:rFonts w:ascii="Times New Roman" w:eastAsia="Times New Roman" w:hAnsi="Times New Roman" w:cs="Times New Roman"/>
                <w:b/>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rPr>
              <w:t>Инсценировка избранных эпизодов пьесы</w:t>
            </w:r>
            <w:r w:rsidRPr="00F600AB">
              <w:rPr>
                <w:rFonts w:ascii="Times New Roman" w:eastAsia="Times New Roman" w:hAnsi="Times New Roman" w:cs="Times New Roman"/>
                <w:b/>
              </w:rPr>
              <w:t xml:space="preserve">. </w:t>
            </w:r>
            <w:r w:rsidRPr="00F600AB">
              <w:rPr>
                <w:rFonts w:ascii="Times New Roman" w:eastAsia="Times New Roman" w:hAnsi="Times New Roman" w:cs="Times New Roman"/>
              </w:rPr>
              <w:t>Подготовка и участие</w:t>
            </w:r>
            <w:r w:rsidRPr="00F600AB">
              <w:rPr>
                <w:rFonts w:ascii="Times New Roman" w:eastAsia="Times New Roman" w:hAnsi="Times New Roman" w:cs="Times New Roman"/>
                <w:b/>
              </w:rPr>
              <w:t xml:space="preserve"> </w:t>
            </w:r>
            <w:r w:rsidRPr="00F600AB">
              <w:rPr>
                <w:rFonts w:ascii="Times New Roman" w:eastAsia="Times New Roman" w:hAnsi="Times New Roman" w:cs="Times New Roman"/>
              </w:rPr>
              <w:t>в дискуссии</w:t>
            </w:r>
            <w:r w:rsidRPr="00F600AB">
              <w:rPr>
                <w:rFonts w:ascii="Times New Roman" w:eastAsia="Times New Roman" w:hAnsi="Times New Roman" w:cs="Times New Roman"/>
                <w:b/>
              </w:rPr>
              <w:t xml:space="preserve"> «</w:t>
            </w:r>
            <w:r w:rsidRPr="00F600AB">
              <w:rPr>
                <w:rFonts w:ascii="Times New Roman" w:eastAsia="Times New Roman" w:hAnsi="Times New Roman" w:cs="Times New Roman"/>
              </w:rPr>
              <w:t xml:space="preserve">Как человек может влиять на окружающий мир и менять его к лучшему?» Работа с </w:t>
            </w:r>
            <w:proofErr w:type="spellStart"/>
            <w:r w:rsidRPr="00F600AB">
              <w:rPr>
                <w:rFonts w:ascii="Times New Roman" w:eastAsia="Times New Roman" w:hAnsi="Times New Roman" w:cs="Times New Roman"/>
              </w:rPr>
              <w:t>инфоресурсами</w:t>
            </w:r>
            <w:proofErr w:type="spellEnd"/>
            <w:r w:rsidRPr="00F600AB">
              <w:rPr>
                <w:rFonts w:ascii="Times New Roman" w:eastAsia="Times New Roman" w:hAnsi="Times New Roman" w:cs="Times New Roman"/>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14:paraId="703D4B0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tcPr>
          <w:p w14:paraId="7A73290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69B6A55B" w14:textId="77777777" w:rsidTr="00224EB5">
        <w:trPr>
          <w:trHeight w:val="363"/>
        </w:trPr>
        <w:tc>
          <w:tcPr>
            <w:tcW w:w="5000" w:type="pct"/>
            <w:gridSpan w:val="4"/>
          </w:tcPr>
          <w:p w14:paraId="3A5F010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iCs/>
              </w:rPr>
            </w:pPr>
            <w:r w:rsidRPr="00F600AB">
              <w:rPr>
                <w:rFonts w:ascii="Times New Roman" w:eastAsia="Times New Roman" w:hAnsi="Times New Roman" w:cs="Times New Roman"/>
                <w:b/>
                <w:i/>
                <w:lang w:eastAsia="ru-RU"/>
              </w:rPr>
              <w:t>Профессионально-ориентированное содержание (содержание прикладного модуля)</w:t>
            </w:r>
          </w:p>
        </w:tc>
      </w:tr>
      <w:tr w:rsidR="00F600AB" w:rsidRPr="00F600AB" w14:paraId="16A05B9F" w14:textId="77777777" w:rsidTr="00224EB5">
        <w:trPr>
          <w:trHeight w:val="683"/>
        </w:trPr>
        <w:tc>
          <w:tcPr>
            <w:tcW w:w="825" w:type="pct"/>
            <w:vMerge w:val="restart"/>
          </w:tcPr>
          <w:p w14:paraId="1EF28906" w14:textId="77777777" w:rsidR="00F600AB" w:rsidRPr="00F600AB" w:rsidRDefault="00F600AB" w:rsidP="00F600AB">
            <w:pPr>
              <w:spacing w:line="259" w:lineRule="auto"/>
              <w:jc w:val="center"/>
              <w:rPr>
                <w:rFonts w:ascii="Times New Roman" w:eastAsia="Times New Roman" w:hAnsi="Times New Roman" w:cs="Times New Roman"/>
                <w:b/>
                <w:bCs/>
              </w:rPr>
            </w:pPr>
            <w:r w:rsidRPr="00F600AB">
              <w:rPr>
                <w:rFonts w:ascii="Times New Roman" w:eastAsia="Times New Roman" w:hAnsi="Times New Roman" w:cs="Times New Roman"/>
                <w:b/>
              </w:rPr>
              <w:t>Как написать резюме, чтобы найти хорошую работу</w:t>
            </w:r>
          </w:p>
        </w:tc>
        <w:tc>
          <w:tcPr>
            <w:tcW w:w="3068" w:type="pct"/>
          </w:tcPr>
          <w:p w14:paraId="597F7369" w14:textId="77777777" w:rsidR="00F600AB" w:rsidRPr="00F600AB" w:rsidRDefault="00F600AB" w:rsidP="00F600AB">
            <w:pPr>
              <w:jc w:val="both"/>
              <w:rPr>
                <w:rFonts w:ascii="Times New Roman" w:eastAsia="Times New Roman" w:hAnsi="Times New Roman" w:cs="Times New Roman"/>
                <w:b/>
                <w:bCs/>
              </w:rPr>
            </w:pPr>
            <w:r w:rsidRPr="00F600AB">
              <w:rPr>
                <w:rFonts w:ascii="Times New Roman" w:eastAsia="Times New Roman" w:hAnsi="Times New Roman" w:cs="Times New Roman"/>
                <w:b/>
                <w:bCs/>
              </w:rPr>
              <w:t>Содержание учебного материала</w:t>
            </w:r>
          </w:p>
          <w:p w14:paraId="097B60E2" w14:textId="77777777" w:rsidR="00F600AB" w:rsidRPr="00F600AB" w:rsidRDefault="00F600AB" w:rsidP="00F600AB">
            <w:pPr>
              <w:rPr>
                <w:rFonts w:ascii="Times New Roman" w:eastAsia="Times New Roman" w:hAnsi="Times New Roman" w:cs="Times New Roman"/>
                <w:b/>
              </w:rPr>
            </w:pPr>
            <w:r w:rsidRPr="00F600AB">
              <w:rPr>
                <w:rFonts w:ascii="Times New Roman" w:eastAsia="Times New Roman" w:hAnsi="Times New Roman" w:cs="Times New Roman"/>
              </w:rPr>
              <w:t xml:space="preserve">Роль профессии в положении человека в социуме. </w:t>
            </w:r>
            <w:r w:rsidRPr="00F600AB">
              <w:rPr>
                <w:rFonts w:ascii="Times New Roman" w:eastAsia="Times New Roman" w:hAnsi="Times New Roman" w:cs="Times New Roman"/>
                <w:b/>
                <w:bCs/>
                <w:i/>
                <w:shd w:val="clear" w:color="auto" w:fill="FFFFFF"/>
              </w:rPr>
              <w:t>Резюме</w:t>
            </w:r>
            <w:r w:rsidRPr="00F600AB">
              <w:rPr>
                <w:rFonts w:ascii="Times New Roman" w:eastAsia="Times New Roman" w:hAnsi="Times New Roman" w:cs="Times New Roman"/>
                <w:shd w:val="clear" w:color="auto" w:fill="FFFFFF"/>
              </w:rPr>
              <w:t xml:space="preserve"> как описание способностей человека, которые делают его конкурентоспособным на рынке труда. </w:t>
            </w:r>
            <w:r w:rsidRPr="00F600AB">
              <w:rPr>
                <w:rFonts w:ascii="Times New Roman" w:eastAsia="Times New Roman" w:hAnsi="Times New Roman" w:cs="Times New Roman"/>
                <w:iCs/>
              </w:rPr>
              <w:t>Цель резюме</w:t>
            </w:r>
            <w:r w:rsidRPr="00F600AB">
              <w:rPr>
                <w:rFonts w:ascii="Times New Roman" w:eastAsia="Times New Roman" w:hAnsi="Times New Roman" w:cs="Times New Roman"/>
              </w:rPr>
              <w:t xml:space="preserve"> – привлечь </w:t>
            </w:r>
            <w:r w:rsidRPr="00F600AB">
              <w:rPr>
                <w:rFonts w:ascii="Times New Roman" w:eastAsia="Times New Roman" w:hAnsi="Times New Roman" w:cs="Times New Roman"/>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F600AB">
              <w:rPr>
                <w:rFonts w:ascii="Times New Roman" w:eastAsia="Times New Roman" w:hAnsi="Times New Roman" w:cs="Times New Roman"/>
              </w:rPr>
              <w:t xml:space="preserve">Как презентовать себя в резюме, чтобы выглядеть в глазах работодателя именно таким сотрудником, каков ему необходим. </w:t>
            </w:r>
            <w:r w:rsidRPr="00F600AB">
              <w:rPr>
                <w:rFonts w:ascii="Times New Roman" w:eastAsia="Times New Roman" w:hAnsi="Times New Roman" w:cs="Times New Roman"/>
                <w:iCs/>
                <w:shd w:val="clear" w:color="auto" w:fill="FFFFFF"/>
              </w:rPr>
              <w:t>Резюме</w:t>
            </w:r>
            <w:r w:rsidRPr="00F600AB">
              <w:rPr>
                <w:rFonts w:ascii="Times New Roman" w:eastAsia="Times New Roman" w:hAnsi="Times New Roman" w:cs="Times New Roman"/>
                <w:i/>
                <w:shd w:val="clear" w:color="auto" w:fill="FFFFFF"/>
              </w:rPr>
              <w:t xml:space="preserve"> </w:t>
            </w:r>
            <w:r w:rsidRPr="00F600AB">
              <w:rPr>
                <w:rFonts w:ascii="Times New Roman" w:eastAsia="Times New Roman" w:hAnsi="Times New Roman" w:cs="Times New Roman"/>
                <w:shd w:val="clear" w:color="auto" w:fill="FFFFFF"/>
              </w:rPr>
              <w:t xml:space="preserve">– официальный документ, правила написания которого регламентированы руководством по делопроизводству. </w:t>
            </w:r>
            <w:r w:rsidRPr="00F600AB">
              <w:rPr>
                <w:rFonts w:ascii="Times New Roman" w:eastAsia="Times New Roman" w:hAnsi="Times New Roman" w:cs="Times New Roman"/>
              </w:rPr>
              <w:t>Структура резюме. Резюме действительное и резюме проектное</w:t>
            </w:r>
          </w:p>
        </w:tc>
        <w:tc>
          <w:tcPr>
            <w:tcW w:w="371" w:type="pct"/>
          </w:tcPr>
          <w:p w14:paraId="5D407A7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w:t>
            </w:r>
          </w:p>
        </w:tc>
        <w:tc>
          <w:tcPr>
            <w:tcW w:w="736" w:type="pct"/>
            <w:vMerge w:val="restart"/>
          </w:tcPr>
          <w:p w14:paraId="0DA81D0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r w:rsidRPr="00F600AB">
              <w:rPr>
                <w:rFonts w:ascii="Times New Roman" w:eastAsia="Times New Roman" w:hAnsi="Times New Roman" w:cs="Times New Roman"/>
                <w:iCs/>
              </w:rPr>
              <w:t>ОК 01, ОК 02, ОК 03, ОК 04, ОК 05, ОК 06, ОК 09</w:t>
            </w:r>
          </w:p>
          <w:p w14:paraId="056F371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r w:rsidRPr="00F600AB">
              <w:rPr>
                <w:rFonts w:ascii="Times New Roman" w:eastAsia="Times New Roman" w:hAnsi="Times New Roman" w:cs="Times New Roman"/>
                <w:bCs/>
                <w:iCs/>
              </w:rPr>
              <w:t>ПК.1.5.</w:t>
            </w:r>
          </w:p>
        </w:tc>
      </w:tr>
      <w:tr w:rsidR="00F600AB" w:rsidRPr="00F600AB" w14:paraId="2F09E472" w14:textId="77777777" w:rsidTr="00224EB5">
        <w:trPr>
          <w:trHeight w:val="682"/>
        </w:trPr>
        <w:tc>
          <w:tcPr>
            <w:tcW w:w="825" w:type="pct"/>
            <w:vMerge/>
          </w:tcPr>
          <w:p w14:paraId="20E7B170" w14:textId="77777777" w:rsidR="00F600AB" w:rsidRPr="00F600AB" w:rsidRDefault="00F600AB" w:rsidP="00F600AB">
            <w:pPr>
              <w:spacing w:line="259" w:lineRule="auto"/>
              <w:jc w:val="both"/>
              <w:rPr>
                <w:rFonts w:ascii="Times New Roman" w:eastAsia="Times New Roman" w:hAnsi="Times New Roman" w:cs="Times New Roman"/>
                <w:b/>
              </w:rPr>
            </w:pPr>
          </w:p>
        </w:tc>
        <w:tc>
          <w:tcPr>
            <w:tcW w:w="3068" w:type="pct"/>
          </w:tcPr>
          <w:p w14:paraId="738EE4E2" w14:textId="77777777" w:rsidR="00F600AB" w:rsidRPr="00F600AB" w:rsidRDefault="00F600AB" w:rsidP="00F600AB">
            <w:pPr>
              <w:rPr>
                <w:rFonts w:ascii="Times New Roman" w:eastAsia="Times New Roman" w:hAnsi="Times New Roman" w:cs="Times New Roman"/>
                <w:b/>
              </w:rPr>
            </w:pPr>
            <w:r w:rsidRPr="00F600AB">
              <w:rPr>
                <w:rFonts w:ascii="Times New Roman" w:eastAsia="Times New Roman" w:hAnsi="Times New Roman" w:cs="Times New Roman"/>
                <w:b/>
                <w:bCs/>
              </w:rPr>
              <w:t xml:space="preserve">Практические занятия: </w:t>
            </w:r>
            <w:r w:rsidRPr="00F600AB">
              <w:rPr>
                <w:rFonts w:ascii="Times New Roman" w:eastAsia="Times New Roman" w:hAnsi="Times New Roman" w:cs="Times New Roman"/>
              </w:rPr>
              <w:t>Отличие</w:t>
            </w:r>
            <w:r w:rsidRPr="00F600AB">
              <w:rPr>
                <w:rFonts w:ascii="Times New Roman" w:eastAsia="Times New Roman" w:hAnsi="Times New Roman" w:cs="Times New Roman"/>
                <w:b/>
                <w:bCs/>
              </w:rPr>
              <w:t xml:space="preserve"> </w:t>
            </w:r>
            <w:r w:rsidRPr="00F600AB">
              <w:rPr>
                <w:rFonts w:ascii="Times New Roman" w:eastAsia="Times New Roman" w:hAnsi="Times New Roman" w:cs="Times New Roman"/>
              </w:rPr>
              <w:t>нормативных документов от видов текстов (сопоставление фрагмента из художественного текста и официальных документов). Понятие о резюме.</w:t>
            </w:r>
            <w:r w:rsidRPr="00F600AB">
              <w:rPr>
                <w:rFonts w:ascii="Times New Roman" w:eastAsia="Times New Roman" w:hAnsi="Times New Roman" w:cs="Times New Roman"/>
                <w:b/>
                <w:bCs/>
              </w:rPr>
              <w:t xml:space="preserve"> </w:t>
            </w:r>
            <w:r w:rsidRPr="00F600AB">
              <w:rPr>
                <w:rFonts w:ascii="Times New Roman" w:eastAsia="Times New Roman" w:hAnsi="Times New Roman" w:cs="Times New Roman"/>
              </w:rPr>
              <w:t>Работа с образцовым документом резюме.</w:t>
            </w:r>
            <w:r w:rsidRPr="00F600AB">
              <w:rPr>
                <w:rFonts w:ascii="Times New Roman" w:eastAsia="Times New Roman" w:hAnsi="Times New Roman" w:cs="Times New Roman"/>
                <w:b/>
                <w:bCs/>
              </w:rPr>
              <w:t xml:space="preserve"> </w:t>
            </w:r>
            <w:r w:rsidRPr="00F600AB">
              <w:rPr>
                <w:rFonts w:ascii="Times New Roman" w:eastAsia="Times New Roman" w:hAnsi="Times New Roman" w:cs="Times New Roman"/>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14:paraId="4BEFB21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tcPr>
          <w:p w14:paraId="458F8C6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tc>
      </w:tr>
      <w:tr w:rsidR="00F600AB" w:rsidRPr="00F600AB" w14:paraId="3C9FBC45" w14:textId="77777777" w:rsidTr="00224EB5">
        <w:trPr>
          <w:trHeight w:val="20"/>
        </w:trPr>
        <w:tc>
          <w:tcPr>
            <w:tcW w:w="5000" w:type="pct"/>
            <w:gridSpan w:val="4"/>
          </w:tcPr>
          <w:p w14:paraId="298DB68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i/>
              </w:rPr>
            </w:pPr>
            <w:r w:rsidRPr="00F600AB">
              <w:rPr>
                <w:rFonts w:ascii="Times New Roman" w:eastAsia="Times New Roman" w:hAnsi="Times New Roman" w:cs="Times New Roman"/>
                <w:b/>
                <w:bCs/>
                <w:i/>
              </w:rPr>
              <w:t>Основное содержание</w:t>
            </w:r>
          </w:p>
        </w:tc>
      </w:tr>
      <w:tr w:rsidR="00F600AB" w:rsidRPr="00F600AB" w14:paraId="6A4D4F55" w14:textId="77777777" w:rsidTr="00224EB5">
        <w:trPr>
          <w:trHeight w:val="20"/>
        </w:trPr>
        <w:tc>
          <w:tcPr>
            <w:tcW w:w="3893" w:type="pct"/>
            <w:gridSpan w:val="2"/>
          </w:tcPr>
          <w:p w14:paraId="5706867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
                <w:bCs/>
              </w:rPr>
              <w:t>Раздел 3.</w:t>
            </w:r>
          </w:p>
          <w:p w14:paraId="3062916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bCs/>
              </w:rPr>
              <w:t>«Человек в поиске прекрасного»: Русская литература рубежа X</w:t>
            </w:r>
            <w:r w:rsidRPr="00F600AB">
              <w:rPr>
                <w:rFonts w:ascii="Times New Roman" w:eastAsia="Times New Roman" w:hAnsi="Times New Roman" w:cs="Times New Roman"/>
                <w:b/>
                <w:bCs/>
                <w:lang w:val="en-US"/>
              </w:rPr>
              <w:t>I</w:t>
            </w:r>
            <w:r w:rsidRPr="00F600AB">
              <w:rPr>
                <w:rFonts w:ascii="Times New Roman" w:eastAsia="Times New Roman" w:hAnsi="Times New Roman" w:cs="Times New Roman"/>
                <w:b/>
                <w:bCs/>
              </w:rPr>
              <w:t>Х-ХХ веков в контексте социокультурных процессов эпохи</w:t>
            </w:r>
          </w:p>
        </w:tc>
        <w:tc>
          <w:tcPr>
            <w:tcW w:w="371" w:type="pct"/>
          </w:tcPr>
          <w:p w14:paraId="5070D90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Cs/>
              </w:rPr>
            </w:pPr>
            <w:r w:rsidRPr="00F600AB">
              <w:rPr>
                <w:rFonts w:ascii="Times New Roman" w:eastAsia="Times New Roman" w:hAnsi="Times New Roman" w:cs="Times New Roman"/>
                <w:b/>
                <w:bCs/>
                <w:iCs/>
              </w:rPr>
              <w:t>16</w:t>
            </w:r>
          </w:p>
        </w:tc>
        <w:tc>
          <w:tcPr>
            <w:tcW w:w="736" w:type="pct"/>
          </w:tcPr>
          <w:p w14:paraId="1443061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365CFFD5" w14:textId="77777777" w:rsidTr="00224EB5">
        <w:trPr>
          <w:trHeight w:val="20"/>
        </w:trPr>
        <w:tc>
          <w:tcPr>
            <w:tcW w:w="825" w:type="pct"/>
            <w:vMerge w:val="restart"/>
          </w:tcPr>
          <w:p w14:paraId="32E96BD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lastRenderedPageBreak/>
              <w:t>Тема 3.1</w:t>
            </w:r>
          </w:p>
          <w:p w14:paraId="3FD9CEA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Cs/>
              </w:rPr>
              <w:t>Мотивы лирики и прозы И. А. Бунина</w:t>
            </w:r>
          </w:p>
        </w:tc>
        <w:tc>
          <w:tcPr>
            <w:tcW w:w="3068" w:type="pct"/>
          </w:tcPr>
          <w:p w14:paraId="21DA7A9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Cs/>
              </w:rPr>
              <w:t xml:space="preserve">Иван Алексеевич Бунин (1870–1953). Факты биографии. Первый русский писатель – лауреат Нобелевской премии по литературе </w:t>
            </w:r>
          </w:p>
          <w:p w14:paraId="559DF87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Cs/>
              </w:rPr>
              <w:t xml:space="preserve">«Листопад», «Вечер», «Одиночество», «Не устану воспевать вас, звезды!..», «Последний шмель», «Слово», «Поэту» (другие – по выбору учителя). </w:t>
            </w:r>
          </w:p>
          <w:p w14:paraId="28514ED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Cs/>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14:paraId="52493EC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Cs/>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14:paraId="5EFA417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Cs/>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14:paraId="41AF598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val="restart"/>
          </w:tcPr>
          <w:p w14:paraId="7F09CF2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iCs/>
              </w:rPr>
              <w:t>ОК 01, ОК 02, ОК 03, ОК 04, ОК 05, ОК 06, ОК 09</w:t>
            </w:r>
          </w:p>
        </w:tc>
      </w:tr>
      <w:tr w:rsidR="00F600AB" w:rsidRPr="00F600AB" w14:paraId="5887D7BB" w14:textId="77777777" w:rsidTr="00224EB5">
        <w:trPr>
          <w:trHeight w:val="440"/>
        </w:trPr>
        <w:tc>
          <w:tcPr>
            <w:tcW w:w="825" w:type="pct"/>
            <w:vMerge/>
          </w:tcPr>
          <w:p w14:paraId="28CF612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36CFCA2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Cs/>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14:paraId="5C8BD71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c>
          <w:tcPr>
            <w:tcW w:w="736" w:type="pct"/>
            <w:vMerge/>
          </w:tcPr>
          <w:p w14:paraId="7BC891A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2E396E93" w14:textId="77777777" w:rsidTr="00224EB5">
        <w:trPr>
          <w:trHeight w:val="20"/>
        </w:trPr>
        <w:tc>
          <w:tcPr>
            <w:tcW w:w="825" w:type="pct"/>
          </w:tcPr>
          <w:p w14:paraId="6E6BFFB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3.2</w:t>
            </w:r>
          </w:p>
          <w:p w14:paraId="403E0711" w14:textId="77777777" w:rsidR="00F600AB" w:rsidRPr="00F600AB" w:rsidRDefault="00F600AB" w:rsidP="00F600AB">
            <w:pPr>
              <w:spacing w:line="259" w:lineRule="auto"/>
              <w:jc w:val="both"/>
              <w:rPr>
                <w:rFonts w:ascii="Times New Roman" w:eastAsia="Times New Roman" w:hAnsi="Times New Roman" w:cs="Times New Roman"/>
                <w:b/>
                <w:bCs/>
              </w:rPr>
            </w:pPr>
            <w:r w:rsidRPr="00F600AB">
              <w:rPr>
                <w:rFonts w:ascii="Times New Roman" w:eastAsia="Times New Roman" w:hAnsi="Times New Roman" w:cs="Times New Roman"/>
              </w:rPr>
              <w:t>Традиции русской классики в творчестве А. И. Куприна</w:t>
            </w:r>
          </w:p>
        </w:tc>
        <w:tc>
          <w:tcPr>
            <w:tcW w:w="3068" w:type="pct"/>
          </w:tcPr>
          <w:p w14:paraId="26A1ED1F"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Александр Иванович Куприн</w:t>
            </w:r>
            <w:r w:rsidRPr="00F600AB">
              <w:rPr>
                <w:rFonts w:ascii="Times New Roman" w:eastAsia="Times New Roman" w:hAnsi="Times New Roman" w:cs="Times New Roman"/>
              </w:rPr>
              <w:t xml:space="preserve"> (1870–1938) Сведения из биографии.</w:t>
            </w:r>
          </w:p>
          <w:p w14:paraId="2D127EDA"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 xml:space="preserve">Повесть </w:t>
            </w:r>
            <w:r w:rsidRPr="00F600AB">
              <w:rPr>
                <w:rFonts w:ascii="Times New Roman" w:eastAsia="Times New Roman" w:hAnsi="Times New Roman" w:cs="Times New Roman"/>
                <w:i/>
                <w:iCs/>
              </w:rPr>
              <w:t>«Олеся»</w:t>
            </w:r>
            <w:r w:rsidRPr="00F600AB">
              <w:rPr>
                <w:rFonts w:ascii="Times New Roman" w:eastAsia="Times New Roman" w:hAnsi="Times New Roman" w:cs="Times New Roman"/>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14:paraId="39993AB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rPr>
              <w:t xml:space="preserve">Рассказ </w:t>
            </w:r>
            <w:r w:rsidRPr="00F600AB">
              <w:rPr>
                <w:rFonts w:ascii="Times New Roman" w:eastAsia="Times New Roman" w:hAnsi="Times New Roman" w:cs="Times New Roman"/>
                <w:i/>
                <w:iCs/>
              </w:rPr>
              <w:t>«Гранатовый браслет»</w:t>
            </w:r>
            <w:r w:rsidRPr="00F600AB">
              <w:rPr>
                <w:rFonts w:ascii="Times New Roman" w:eastAsia="Times New Roman" w:hAnsi="Times New Roman" w:cs="Times New Roman"/>
              </w:rPr>
              <w:t xml:space="preserve">. Своеобразие сюжета. Герои о сущности любви. Трагическая история любви </w:t>
            </w:r>
            <w:proofErr w:type="spellStart"/>
            <w:r w:rsidRPr="00F600AB">
              <w:rPr>
                <w:rFonts w:ascii="Times New Roman" w:eastAsia="Times New Roman" w:hAnsi="Times New Roman" w:cs="Times New Roman"/>
              </w:rPr>
              <w:t>Желткова</w:t>
            </w:r>
            <w:proofErr w:type="spellEnd"/>
            <w:r w:rsidRPr="00F600AB">
              <w:rPr>
                <w:rFonts w:ascii="Times New Roman" w:eastAsia="Times New Roman" w:hAnsi="Times New Roman" w:cs="Times New Roman"/>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F600AB">
              <w:rPr>
                <w:rFonts w:ascii="Times New Roman" w:eastAsia="Times New Roman" w:hAnsi="Times New Roman" w:cs="Times New Roman"/>
              </w:rPr>
              <w:t>Роом</w:t>
            </w:r>
            <w:proofErr w:type="spellEnd"/>
            <w:r w:rsidRPr="00F600AB">
              <w:rPr>
                <w:rFonts w:ascii="Times New Roman" w:eastAsia="Times New Roman" w:hAnsi="Times New Roman" w:cs="Times New Roman"/>
              </w:rPr>
              <w:t>, 1964)</w:t>
            </w:r>
          </w:p>
        </w:tc>
        <w:tc>
          <w:tcPr>
            <w:tcW w:w="371" w:type="pct"/>
          </w:tcPr>
          <w:p w14:paraId="466DC62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tcPr>
          <w:p w14:paraId="7C56EFC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iCs/>
              </w:rPr>
              <w:t>ОК 01, ОК 02, ОК 03, ОК 04, ОК 05, ОК 06, ОК 09</w:t>
            </w:r>
          </w:p>
        </w:tc>
      </w:tr>
      <w:tr w:rsidR="00F600AB" w:rsidRPr="00F600AB" w14:paraId="7B13AF51" w14:textId="77777777" w:rsidTr="00224EB5">
        <w:trPr>
          <w:trHeight w:val="274"/>
        </w:trPr>
        <w:tc>
          <w:tcPr>
            <w:tcW w:w="825" w:type="pct"/>
            <w:vMerge w:val="restart"/>
          </w:tcPr>
          <w:p w14:paraId="6C53C9C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3.3</w:t>
            </w:r>
          </w:p>
          <w:p w14:paraId="656FCE7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rPr>
              <w:t>Герои М. Горького в поисках смысла жизни</w:t>
            </w:r>
          </w:p>
        </w:tc>
        <w:tc>
          <w:tcPr>
            <w:tcW w:w="3068" w:type="pct"/>
          </w:tcPr>
          <w:p w14:paraId="0D50DE6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p w14:paraId="72703B0D"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Максим Горький</w:t>
            </w:r>
            <w:r w:rsidRPr="00F600AB">
              <w:rPr>
                <w:rFonts w:ascii="Times New Roman" w:eastAsia="Times New Roman" w:hAnsi="Times New Roman" w:cs="Times New Roman"/>
              </w:rPr>
              <w:t xml:space="preserve"> (1868–1936). Сведения из биографии (актуализация и обобщение ранее изученного). </w:t>
            </w:r>
          </w:p>
          <w:p w14:paraId="56965FAD"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 xml:space="preserve">Рассказ-триптих </w:t>
            </w:r>
            <w:r w:rsidRPr="00F600AB">
              <w:rPr>
                <w:rFonts w:ascii="Times New Roman" w:eastAsia="Times New Roman" w:hAnsi="Times New Roman" w:cs="Times New Roman"/>
                <w:i/>
                <w:iCs/>
              </w:rPr>
              <w:t>«Старуха Изергиль»</w:t>
            </w:r>
            <w:r w:rsidRPr="00F600AB">
              <w:rPr>
                <w:rFonts w:ascii="Times New Roman" w:eastAsia="Times New Roman" w:hAnsi="Times New Roman" w:cs="Times New Roman"/>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F600AB">
              <w:rPr>
                <w:rFonts w:ascii="Times New Roman" w:eastAsia="Times New Roman" w:hAnsi="Times New Roman" w:cs="Times New Roman"/>
              </w:rPr>
              <w:t>Ларры</w:t>
            </w:r>
            <w:proofErr w:type="spellEnd"/>
            <w:r w:rsidRPr="00F600AB">
              <w:rPr>
                <w:rFonts w:ascii="Times New Roman" w:eastAsia="Times New Roman" w:hAnsi="Times New Roman" w:cs="Times New Roman"/>
              </w:rPr>
              <w:t xml:space="preserve">. Подвиг Данко. Величие и бессмысленность его жертвы. Смысл противопоставления героев. </w:t>
            </w:r>
          </w:p>
          <w:p w14:paraId="61E156B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F600AB">
              <w:rPr>
                <w:rFonts w:ascii="Times New Roman" w:eastAsia="Times New Roman" w:hAnsi="Times New Roman" w:cs="Times New Roman"/>
              </w:rPr>
              <w:t xml:space="preserve">Пьеса </w:t>
            </w:r>
            <w:r w:rsidRPr="00F600AB">
              <w:rPr>
                <w:rFonts w:ascii="Times New Roman" w:eastAsia="Times New Roman" w:hAnsi="Times New Roman" w:cs="Times New Roman"/>
                <w:i/>
                <w:iCs/>
              </w:rPr>
              <w:t>«На дне».</w:t>
            </w:r>
            <w:r w:rsidRPr="00F600AB">
              <w:rPr>
                <w:rFonts w:ascii="Times New Roman" w:eastAsia="Times New Roman" w:hAnsi="Times New Roman" w:cs="Times New Roman"/>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w:t>
            </w:r>
            <w:r w:rsidRPr="00F600AB">
              <w:rPr>
                <w:rFonts w:ascii="Times New Roman" w:eastAsia="Times New Roman" w:hAnsi="Times New Roman" w:cs="Times New Roman"/>
              </w:rPr>
              <w:lastRenderedPageBreak/>
              <w:t>Горький и Художественный театр. Сценическая история пьесы «На дне»</w:t>
            </w:r>
          </w:p>
        </w:tc>
        <w:tc>
          <w:tcPr>
            <w:tcW w:w="371" w:type="pct"/>
          </w:tcPr>
          <w:p w14:paraId="1CC8E01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lastRenderedPageBreak/>
              <w:t>2</w:t>
            </w:r>
          </w:p>
        </w:tc>
        <w:tc>
          <w:tcPr>
            <w:tcW w:w="736" w:type="pct"/>
            <w:vMerge w:val="restart"/>
          </w:tcPr>
          <w:p w14:paraId="614A510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iCs/>
              </w:rPr>
              <w:t>ОК 01, ОК 02, ОК 03, ОК 04, ОК 05, ОК 06, ОК 09</w:t>
            </w:r>
          </w:p>
        </w:tc>
      </w:tr>
      <w:tr w:rsidR="00F600AB" w:rsidRPr="00F600AB" w14:paraId="13871D37" w14:textId="77777777" w:rsidTr="00224EB5">
        <w:trPr>
          <w:trHeight w:val="20"/>
        </w:trPr>
        <w:tc>
          <w:tcPr>
            <w:tcW w:w="825" w:type="pct"/>
            <w:vMerge/>
          </w:tcPr>
          <w:p w14:paraId="3D39A99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682BE6B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14:paraId="773FB52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bCs/>
                <w:iCs/>
              </w:rPr>
              <w:t>2</w:t>
            </w:r>
            <w:r w:rsidRPr="00F600AB">
              <w:rPr>
                <w:rFonts w:ascii="Times New Roman" w:eastAsia="Times New Roman" w:hAnsi="Times New Roman" w:cs="Times New Roman"/>
                <w:bCs/>
                <w:i/>
              </w:rPr>
              <w:t xml:space="preserve"> </w:t>
            </w:r>
          </w:p>
        </w:tc>
        <w:tc>
          <w:tcPr>
            <w:tcW w:w="736" w:type="pct"/>
            <w:vMerge/>
          </w:tcPr>
          <w:p w14:paraId="62167B5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424C136F" w14:textId="77777777" w:rsidTr="00224EB5">
        <w:trPr>
          <w:trHeight w:val="20"/>
        </w:trPr>
        <w:tc>
          <w:tcPr>
            <w:tcW w:w="825" w:type="pct"/>
            <w:vMerge w:val="restart"/>
          </w:tcPr>
          <w:p w14:paraId="4178819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3.4</w:t>
            </w:r>
          </w:p>
          <w:p w14:paraId="470FBFE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rPr>
              <w:t>Серебряный век: общая характеристика и основные представители</w:t>
            </w:r>
          </w:p>
        </w:tc>
        <w:tc>
          <w:tcPr>
            <w:tcW w:w="3068" w:type="pct"/>
          </w:tcPr>
          <w:p w14:paraId="42415F5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tc>
        <w:tc>
          <w:tcPr>
            <w:tcW w:w="371" w:type="pct"/>
            <w:vMerge w:val="restart"/>
          </w:tcPr>
          <w:p w14:paraId="60F3CB2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val="restart"/>
          </w:tcPr>
          <w:p w14:paraId="03C5474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t>ОК 01, ОК 02, ОК 03, ОК 04, ОК 05, ОК 06, ОК 09</w:t>
            </w:r>
          </w:p>
        </w:tc>
      </w:tr>
      <w:tr w:rsidR="00F600AB" w:rsidRPr="00F600AB" w14:paraId="77BB6D95" w14:textId="77777777" w:rsidTr="00224EB5">
        <w:trPr>
          <w:trHeight w:val="843"/>
        </w:trPr>
        <w:tc>
          <w:tcPr>
            <w:tcW w:w="825" w:type="pct"/>
            <w:vMerge/>
          </w:tcPr>
          <w:p w14:paraId="7B925C5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38ED7FB3" w14:textId="77777777" w:rsidR="00F600AB" w:rsidRPr="00F600AB" w:rsidRDefault="00F600AB" w:rsidP="00F600AB">
            <w:pPr>
              <w:jc w:val="both"/>
              <w:rPr>
                <w:rFonts w:ascii="Times New Roman" w:eastAsia="Times New Roman" w:hAnsi="Times New Roman" w:cs="Times New Roman"/>
                <w:i/>
                <w:iCs/>
              </w:rPr>
            </w:pPr>
            <w:r w:rsidRPr="00F600AB">
              <w:rPr>
                <w:rFonts w:ascii="Times New Roman" w:eastAsia="Times New Roman" w:hAnsi="Times New Roman" w:cs="Times New Roman"/>
                <w:i/>
                <w:iCs/>
              </w:rPr>
              <w:t>От реализма – к модернизму</w:t>
            </w:r>
          </w:p>
          <w:p w14:paraId="0A48C6E1"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Серебряный век</w:t>
            </w:r>
            <w:r w:rsidRPr="00F600AB">
              <w:rPr>
                <w:rFonts w:ascii="Times New Roman" w:eastAsia="Times New Roman" w:hAnsi="Times New Roman" w:cs="Times New Roman"/>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14:paraId="250258D7"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Символизм.</w:t>
            </w:r>
            <w:r w:rsidRPr="00F600AB">
              <w:rPr>
                <w:rFonts w:ascii="Times New Roman" w:eastAsia="Times New Roman" w:hAnsi="Times New Roman" w:cs="Times New Roman"/>
              </w:rPr>
              <w:t xml:space="preserve"> Идея </w:t>
            </w:r>
            <w:proofErr w:type="spellStart"/>
            <w:r w:rsidRPr="00F600AB">
              <w:rPr>
                <w:rFonts w:ascii="Times New Roman" w:eastAsia="Times New Roman" w:hAnsi="Times New Roman" w:cs="Times New Roman"/>
              </w:rPr>
              <w:t>двоемирия</w:t>
            </w:r>
            <w:proofErr w:type="spellEnd"/>
            <w:r w:rsidRPr="00F600AB">
              <w:rPr>
                <w:rFonts w:ascii="Times New Roman" w:eastAsia="Times New Roman" w:hAnsi="Times New Roman" w:cs="Times New Roman"/>
              </w:rPr>
              <w:t xml:space="preserve"> и обновление художественного языка: расширение значения слова. Поэты-символисты: </w:t>
            </w:r>
            <w:r w:rsidRPr="00F600AB">
              <w:rPr>
                <w:rFonts w:ascii="Times New Roman" w:eastAsia="Times New Roman" w:hAnsi="Times New Roman" w:cs="Times New Roman"/>
                <w:i/>
                <w:iCs/>
              </w:rPr>
              <w:t>В.</w:t>
            </w:r>
            <w:r w:rsidRPr="00F600AB">
              <w:rPr>
                <w:rFonts w:ascii="Times New Roman" w:eastAsia="Times New Roman" w:hAnsi="Times New Roman" w:cs="Times New Roman"/>
                <w:i/>
                <w:iCs/>
                <w:lang w:val="en-US"/>
              </w:rPr>
              <w:t> </w:t>
            </w:r>
            <w:r w:rsidRPr="00F600AB">
              <w:rPr>
                <w:rFonts w:ascii="Times New Roman" w:eastAsia="Times New Roman" w:hAnsi="Times New Roman" w:cs="Times New Roman"/>
                <w:i/>
                <w:iCs/>
              </w:rPr>
              <w:t>Брюсов</w:t>
            </w:r>
            <w:r w:rsidRPr="00F600AB">
              <w:rPr>
                <w:rFonts w:ascii="Times New Roman" w:eastAsia="Times New Roman" w:hAnsi="Times New Roman" w:cs="Times New Roman"/>
              </w:rPr>
              <w:t xml:space="preserve"> («Творчество»); </w:t>
            </w:r>
            <w:r w:rsidRPr="00F600AB">
              <w:rPr>
                <w:rFonts w:ascii="Times New Roman" w:eastAsia="Times New Roman" w:hAnsi="Times New Roman" w:cs="Times New Roman"/>
                <w:i/>
                <w:iCs/>
              </w:rPr>
              <w:t>К. Бальмонт</w:t>
            </w:r>
            <w:r w:rsidRPr="00F600AB">
              <w:rPr>
                <w:rFonts w:ascii="Times New Roman" w:eastAsia="Times New Roman" w:hAnsi="Times New Roman" w:cs="Times New Roman"/>
              </w:rPr>
              <w:t xml:space="preserve"> («Я – изысканность русской медлительной речи…»); </w:t>
            </w:r>
            <w:r w:rsidRPr="00F600AB">
              <w:rPr>
                <w:rFonts w:ascii="Times New Roman" w:eastAsia="Times New Roman" w:hAnsi="Times New Roman" w:cs="Times New Roman"/>
                <w:i/>
                <w:iCs/>
              </w:rPr>
              <w:t>А. Белый</w:t>
            </w:r>
            <w:r w:rsidRPr="00F600AB">
              <w:rPr>
                <w:rFonts w:ascii="Times New Roman" w:eastAsia="Times New Roman" w:hAnsi="Times New Roman" w:cs="Times New Roman"/>
              </w:rPr>
              <w:t xml:space="preserve"> («Раздумье»).</w:t>
            </w:r>
          </w:p>
          <w:p w14:paraId="6617054C" w14:textId="77777777" w:rsidR="00F600AB" w:rsidRPr="00F600AB" w:rsidRDefault="00F600AB" w:rsidP="00F600AB">
            <w:pPr>
              <w:jc w:val="both"/>
              <w:rPr>
                <w:rFonts w:ascii="Times New Roman" w:eastAsia="Times New Roman" w:hAnsi="Times New Roman" w:cs="Times New Roman"/>
                <w:shd w:val="clear" w:color="auto" w:fill="FFFFFF"/>
              </w:rPr>
            </w:pPr>
            <w:r w:rsidRPr="00F600AB">
              <w:rPr>
                <w:rFonts w:ascii="Times New Roman" w:eastAsia="Times New Roman" w:hAnsi="Times New Roman" w:cs="Times New Roman"/>
                <w:i/>
                <w:iCs/>
              </w:rPr>
              <w:t>Акмеизм.</w:t>
            </w:r>
            <w:r w:rsidRPr="00F600AB">
              <w:rPr>
                <w:rFonts w:ascii="Times New Roman" w:eastAsia="Times New Roman" w:hAnsi="Times New Roman" w:cs="Times New Roman"/>
              </w:rPr>
              <w:t xml:space="preserve"> Возвращение к «прекрасной ясности». </w:t>
            </w:r>
            <w:r w:rsidRPr="00F600AB">
              <w:rPr>
                <w:rFonts w:ascii="Times New Roman" w:eastAsia="Times New Roman" w:hAnsi="Times New Roman" w:cs="Times New Roman"/>
                <w:shd w:val="clear" w:color="auto" w:fill="FFFFFF"/>
              </w:rPr>
              <w:t xml:space="preserve">Предметность тематики и образов, точность слова. Поэты-акмеисты: </w:t>
            </w:r>
            <w:r w:rsidRPr="00F600AB">
              <w:rPr>
                <w:rFonts w:ascii="Times New Roman" w:eastAsia="Times New Roman" w:hAnsi="Times New Roman" w:cs="Times New Roman"/>
                <w:i/>
                <w:iCs/>
                <w:shd w:val="clear" w:color="auto" w:fill="FFFFFF"/>
              </w:rPr>
              <w:t>Н. Гумилев</w:t>
            </w:r>
            <w:r w:rsidRPr="00F600AB">
              <w:rPr>
                <w:rFonts w:ascii="Times New Roman" w:eastAsia="Times New Roman" w:hAnsi="Times New Roman" w:cs="Times New Roman"/>
                <w:shd w:val="clear" w:color="auto" w:fill="FFFFFF"/>
              </w:rPr>
              <w:t xml:space="preserve"> («Жираф»); </w:t>
            </w:r>
            <w:r w:rsidRPr="00F600AB">
              <w:rPr>
                <w:rFonts w:ascii="Times New Roman" w:eastAsia="Times New Roman" w:hAnsi="Times New Roman" w:cs="Times New Roman"/>
                <w:i/>
                <w:iCs/>
                <w:shd w:val="clear" w:color="auto" w:fill="FFFFFF"/>
              </w:rPr>
              <w:t>С. Городецкий</w:t>
            </w:r>
            <w:r w:rsidRPr="00F600AB">
              <w:rPr>
                <w:rFonts w:ascii="Times New Roman" w:eastAsia="Times New Roman" w:hAnsi="Times New Roman" w:cs="Times New Roman"/>
                <w:shd w:val="clear" w:color="auto" w:fill="FFFFFF"/>
              </w:rPr>
              <w:t xml:space="preserve"> («Береза»).</w:t>
            </w:r>
          </w:p>
          <w:p w14:paraId="1C33229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hd w:val="clear" w:color="auto" w:fill="FFFFFF"/>
              </w:rPr>
            </w:pPr>
            <w:r w:rsidRPr="00F600AB">
              <w:rPr>
                <w:rFonts w:ascii="Times New Roman" w:eastAsia="Times New Roman" w:hAnsi="Times New Roman" w:cs="Times New Roman"/>
                <w:i/>
                <w:iCs/>
              </w:rPr>
              <w:t xml:space="preserve">Футуризм. </w:t>
            </w:r>
            <w:proofErr w:type="spellStart"/>
            <w:r w:rsidRPr="00F600AB">
              <w:rPr>
                <w:rFonts w:ascii="Times New Roman" w:eastAsia="Times New Roman" w:hAnsi="Times New Roman" w:cs="Times New Roman"/>
              </w:rPr>
              <w:t>Эпатажность</w:t>
            </w:r>
            <w:proofErr w:type="spellEnd"/>
            <w:r w:rsidRPr="00F600AB">
              <w:rPr>
                <w:rFonts w:ascii="Times New Roman" w:eastAsia="Times New Roman" w:hAnsi="Times New Roman" w:cs="Times New Roman"/>
              </w:rPr>
              <w:t xml:space="preserve"> и устремленность в будущее. Разрыв с традицией. Поп</w:t>
            </w:r>
            <w:r w:rsidRPr="00F600AB">
              <w:rPr>
                <w:rFonts w:ascii="Times New Roman" w:eastAsia="Times New Roman" w:hAnsi="Times New Roman" w:cs="Times New Roman"/>
                <w:color w:val="2021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F600AB">
              <w:rPr>
                <w:rFonts w:ascii="Times New Roman" w:eastAsia="Times New Roman" w:hAnsi="Times New Roman" w:cs="Times New Roman"/>
                <w:i/>
                <w:iCs/>
                <w:color w:val="202124"/>
                <w:shd w:val="clear" w:color="auto" w:fill="FFFFFF"/>
              </w:rPr>
              <w:t>И. Северянин</w:t>
            </w:r>
            <w:r w:rsidRPr="00F600AB">
              <w:rPr>
                <w:rFonts w:ascii="Times New Roman" w:eastAsia="Times New Roman" w:hAnsi="Times New Roman" w:cs="Times New Roman"/>
                <w:color w:val="202124"/>
                <w:shd w:val="clear" w:color="auto" w:fill="FFFFFF"/>
              </w:rPr>
              <w:t xml:space="preserve"> («Эпилог», «Авиатор»); </w:t>
            </w:r>
            <w:r w:rsidRPr="00F600AB">
              <w:rPr>
                <w:rFonts w:ascii="Times New Roman" w:eastAsia="Times New Roman" w:hAnsi="Times New Roman" w:cs="Times New Roman"/>
                <w:i/>
                <w:iCs/>
                <w:color w:val="202124"/>
                <w:shd w:val="clear" w:color="auto" w:fill="FFFFFF"/>
              </w:rPr>
              <w:t xml:space="preserve">В. Хлебников </w:t>
            </w:r>
            <w:r w:rsidRPr="00F600AB">
              <w:rPr>
                <w:rFonts w:ascii="Times New Roman" w:eastAsia="Times New Roman" w:hAnsi="Times New Roman" w:cs="Times New Roman"/>
                <w:color w:val="202124"/>
                <w:shd w:val="clear" w:color="auto" w:fill="FFFFFF"/>
              </w:rPr>
              <w:t>(«Заклятие смехом»). Серебряный век в кино и театре.  Культура авангарда в современной массовой культуре</w:t>
            </w:r>
          </w:p>
          <w:p w14:paraId="70C360A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color w:val="2021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F600AB">
              <w:rPr>
                <w:rFonts w:ascii="Times New Roman" w:eastAsia="Times New Roman" w:hAnsi="Times New Roman" w:cs="Times New Roman"/>
              </w:rPr>
              <w:t xml:space="preserve"> </w:t>
            </w:r>
          </w:p>
        </w:tc>
        <w:tc>
          <w:tcPr>
            <w:tcW w:w="371" w:type="pct"/>
            <w:vMerge/>
          </w:tcPr>
          <w:p w14:paraId="126010C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c>
          <w:tcPr>
            <w:tcW w:w="736" w:type="pct"/>
            <w:vMerge/>
          </w:tcPr>
          <w:p w14:paraId="0A6FA28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6983C11D" w14:textId="77777777" w:rsidTr="00224EB5">
        <w:trPr>
          <w:trHeight w:val="20"/>
        </w:trPr>
        <w:tc>
          <w:tcPr>
            <w:tcW w:w="825" w:type="pct"/>
            <w:vMerge/>
          </w:tcPr>
          <w:p w14:paraId="6C67EB1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69B26B8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Cs/>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14:paraId="7CD31CD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736" w:type="pct"/>
            <w:vMerge/>
          </w:tcPr>
          <w:p w14:paraId="4A0629F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351B14F8" w14:textId="77777777" w:rsidTr="00224EB5">
        <w:trPr>
          <w:trHeight w:val="20"/>
        </w:trPr>
        <w:tc>
          <w:tcPr>
            <w:tcW w:w="825" w:type="pct"/>
            <w:vMerge w:val="restart"/>
          </w:tcPr>
          <w:p w14:paraId="7E94691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3.5</w:t>
            </w:r>
          </w:p>
          <w:p w14:paraId="1E8FDB31" w14:textId="77777777" w:rsidR="00F600AB" w:rsidRPr="00F600AB" w:rsidRDefault="00F600AB" w:rsidP="00F600AB">
            <w:pPr>
              <w:jc w:val="center"/>
              <w:rPr>
                <w:rFonts w:ascii="Times New Roman" w:eastAsia="Times New Roman" w:hAnsi="Times New Roman" w:cs="Times New Roman"/>
                <w:b/>
                <w:bCs/>
              </w:rPr>
            </w:pPr>
            <w:r w:rsidRPr="00F600AB">
              <w:rPr>
                <w:rFonts w:ascii="Times New Roman" w:eastAsia="Times New Roman" w:hAnsi="Times New Roman" w:cs="Times New Roman"/>
              </w:rPr>
              <w:lastRenderedPageBreak/>
              <w:t>А. Блок. Лирика. Поэма «Двенадцать»</w:t>
            </w:r>
          </w:p>
        </w:tc>
        <w:tc>
          <w:tcPr>
            <w:tcW w:w="3068" w:type="pct"/>
          </w:tcPr>
          <w:p w14:paraId="0FD89FD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lastRenderedPageBreak/>
              <w:t>Содержание учебного материала</w:t>
            </w:r>
          </w:p>
        </w:tc>
        <w:tc>
          <w:tcPr>
            <w:tcW w:w="371" w:type="pct"/>
            <w:vMerge w:val="restart"/>
          </w:tcPr>
          <w:p w14:paraId="04781DE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p w14:paraId="0F1FB58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c>
          <w:tcPr>
            <w:tcW w:w="736" w:type="pct"/>
            <w:vMerge w:val="restart"/>
          </w:tcPr>
          <w:p w14:paraId="4E83E5F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lastRenderedPageBreak/>
              <w:t>ОК 01, ОК 02, ОК 03, ОК 04, ОК 05, ОК 06, ОК 09</w:t>
            </w:r>
          </w:p>
        </w:tc>
      </w:tr>
      <w:tr w:rsidR="00F600AB" w:rsidRPr="00F600AB" w14:paraId="41A5AD68" w14:textId="77777777" w:rsidTr="00224EB5">
        <w:trPr>
          <w:trHeight w:val="3800"/>
        </w:trPr>
        <w:tc>
          <w:tcPr>
            <w:tcW w:w="825" w:type="pct"/>
            <w:vMerge/>
            <w:tcBorders>
              <w:bottom w:val="single" w:sz="4" w:space="0" w:color="auto"/>
            </w:tcBorders>
          </w:tcPr>
          <w:p w14:paraId="6B0043C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Borders>
              <w:bottom w:val="single" w:sz="4" w:space="0" w:color="auto"/>
            </w:tcBorders>
          </w:tcPr>
          <w:p w14:paraId="0436549D"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Александр Александрович Блок</w:t>
            </w:r>
            <w:r w:rsidRPr="00F600AB">
              <w:rPr>
                <w:rFonts w:ascii="Times New Roman" w:eastAsia="Times New Roman" w:hAnsi="Times New Roman" w:cs="Times New Roman"/>
              </w:rPr>
              <w:t xml:space="preserve"> (1880–1921). Сведения из биографии поэта. </w:t>
            </w:r>
          </w:p>
          <w:p w14:paraId="3358BA9E"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F600AB">
              <w:rPr>
                <w:rFonts w:ascii="Times New Roman" w:eastAsia="Times New Roman" w:hAnsi="Times New Roman" w:cs="Times New Roman"/>
              </w:rPr>
              <w:t xml:space="preserve">(из цикла </w:t>
            </w:r>
            <w:r w:rsidRPr="00F600AB">
              <w:rPr>
                <w:rFonts w:ascii="Times New Roman" w:eastAsia="Times New Roman" w:hAnsi="Times New Roman" w:cs="Times New Roman"/>
                <w:i/>
                <w:iCs/>
              </w:rPr>
              <w:t xml:space="preserve">«На поле Куликовом»), «Россия», «Балаган», «О, я хочу безумно жить…». Лирика </w:t>
            </w:r>
            <w:r w:rsidRPr="00F600AB">
              <w:rPr>
                <w:rFonts w:ascii="Times New Roman" w:eastAsia="Times New Roman" w:hAnsi="Times New Roman" w:cs="Times New Roman"/>
              </w:rPr>
              <w:t>Блока – «трилогия вочеловечения». Ранние стихи: мистицизм, идеал мировой гармонии. Любовь как служение и возношение</w:t>
            </w:r>
            <w:r w:rsidRPr="00F600AB">
              <w:rPr>
                <w:rFonts w:ascii="Times New Roman" w:eastAsia="Times New Roman" w:hAnsi="Times New Roman" w:cs="Times New Roman"/>
                <w:i/>
                <w:iCs/>
              </w:rPr>
              <w:t>.</w:t>
            </w:r>
            <w:r w:rsidRPr="00F600AB">
              <w:rPr>
                <w:rFonts w:ascii="Times New Roman" w:eastAsia="Times New Roman" w:hAnsi="Times New Roman" w:cs="Times New Roman"/>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14:paraId="6DFBFFF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rPr>
              <w:t xml:space="preserve">Поэма </w:t>
            </w:r>
            <w:r w:rsidRPr="00F600AB">
              <w:rPr>
                <w:rFonts w:ascii="Times New Roman" w:eastAsia="Times New Roman" w:hAnsi="Times New Roman" w:cs="Times New Roman"/>
                <w:i/>
                <w:iCs/>
              </w:rPr>
              <w:t>«Двенадцать».</w:t>
            </w:r>
            <w:r w:rsidRPr="00F600AB">
              <w:rPr>
                <w:rFonts w:ascii="Times New Roman" w:eastAsia="Times New Roman" w:hAnsi="Times New Roman" w:cs="Times New Roman"/>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14:paraId="7798566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c>
          <w:tcPr>
            <w:tcW w:w="736" w:type="pct"/>
            <w:vMerge/>
            <w:tcBorders>
              <w:bottom w:val="single" w:sz="4" w:space="0" w:color="auto"/>
            </w:tcBorders>
          </w:tcPr>
          <w:p w14:paraId="2A3801B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3B610032" w14:textId="77777777" w:rsidTr="00224EB5">
        <w:trPr>
          <w:trHeight w:val="287"/>
        </w:trPr>
        <w:tc>
          <w:tcPr>
            <w:tcW w:w="825" w:type="pct"/>
            <w:vMerge w:val="restart"/>
          </w:tcPr>
          <w:p w14:paraId="0BFA3AE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3.6</w:t>
            </w:r>
          </w:p>
          <w:p w14:paraId="19B2C51A" w14:textId="77777777" w:rsidR="00F600AB" w:rsidRPr="00F600AB" w:rsidRDefault="00F600AB" w:rsidP="00F600AB">
            <w:pPr>
              <w:jc w:val="center"/>
              <w:rPr>
                <w:rFonts w:ascii="Times New Roman" w:eastAsia="Times New Roman" w:hAnsi="Times New Roman" w:cs="Times New Roman"/>
                <w:b/>
                <w:bCs/>
              </w:rPr>
            </w:pPr>
            <w:r w:rsidRPr="00F600AB">
              <w:rPr>
                <w:rFonts w:ascii="Times New Roman" w:eastAsia="Times New Roman" w:hAnsi="Times New Roman" w:cs="Times New Roman"/>
              </w:rPr>
              <w:t>Поэтическое новаторство В. Маяковского</w:t>
            </w:r>
          </w:p>
        </w:tc>
        <w:tc>
          <w:tcPr>
            <w:tcW w:w="3068" w:type="pct"/>
          </w:tcPr>
          <w:p w14:paraId="7A4042B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tc>
        <w:tc>
          <w:tcPr>
            <w:tcW w:w="371" w:type="pct"/>
            <w:vMerge w:val="restart"/>
          </w:tcPr>
          <w:p w14:paraId="0E4C899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val="restart"/>
          </w:tcPr>
          <w:p w14:paraId="29479D0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t>ОК 01, ОК 02, ОК 03, ОК 04, ОК 05, ОК 06, ОК 09</w:t>
            </w:r>
          </w:p>
        </w:tc>
      </w:tr>
      <w:tr w:rsidR="00F600AB" w:rsidRPr="00F600AB" w14:paraId="4FAD56F3" w14:textId="77777777" w:rsidTr="00224EB5">
        <w:trPr>
          <w:trHeight w:val="3529"/>
        </w:trPr>
        <w:tc>
          <w:tcPr>
            <w:tcW w:w="825" w:type="pct"/>
            <w:vMerge/>
            <w:tcBorders>
              <w:bottom w:val="single" w:sz="4" w:space="0" w:color="auto"/>
            </w:tcBorders>
          </w:tcPr>
          <w:p w14:paraId="13515D6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Borders>
              <w:bottom w:val="single" w:sz="4" w:space="0" w:color="auto"/>
            </w:tcBorders>
          </w:tcPr>
          <w:p w14:paraId="3378E6BA"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Владимир Владимирович Маяковский</w:t>
            </w:r>
            <w:r w:rsidRPr="00F600AB">
              <w:rPr>
                <w:rFonts w:ascii="Times New Roman" w:eastAsia="Times New Roman" w:hAnsi="Times New Roman" w:cs="Times New Roman"/>
              </w:rPr>
              <w:t xml:space="preserve"> (1893–1930) Трагедия горлана-главаря (факты биографии).</w:t>
            </w:r>
          </w:p>
          <w:p w14:paraId="40382AC9" w14:textId="77777777" w:rsidR="00F600AB" w:rsidRPr="00F600AB" w:rsidRDefault="00F600AB" w:rsidP="00F600AB">
            <w:pPr>
              <w:jc w:val="both"/>
              <w:rPr>
                <w:rFonts w:ascii="Times New Roman" w:eastAsia="Times New Roman" w:hAnsi="Times New Roman" w:cs="Times New Roman"/>
                <w:i/>
                <w:iCs/>
              </w:rPr>
            </w:pPr>
            <w:r w:rsidRPr="00F600AB">
              <w:rPr>
                <w:rFonts w:ascii="Times New Roman" w:eastAsia="Times New Roman" w:hAnsi="Times New Roman" w:cs="Times New Roman"/>
                <w:i/>
                <w:iCs/>
              </w:rPr>
              <w:t>«Послушайте!», «</w:t>
            </w:r>
            <w:proofErr w:type="spellStart"/>
            <w:r w:rsidRPr="00F600AB">
              <w:rPr>
                <w:rFonts w:ascii="Times New Roman" w:eastAsia="Times New Roman" w:hAnsi="Times New Roman" w:cs="Times New Roman"/>
                <w:i/>
                <w:iCs/>
              </w:rPr>
              <w:t>Лиличка</w:t>
            </w:r>
            <w:proofErr w:type="spellEnd"/>
            <w:r w:rsidRPr="00F600AB">
              <w:rPr>
                <w:rFonts w:ascii="Times New Roman" w:eastAsia="Times New Roman" w:hAnsi="Times New Roman" w:cs="Times New Roman"/>
                <w:i/>
                <w:iCs/>
              </w:rPr>
              <w:t xml:space="preserve">!», «Скрипка и немножко нервно», «Левый марш», «Прозаседавшиеся», «Нате!», «А вы могли бы?», «Юбилейное», «Сергею Есенину» </w:t>
            </w:r>
          </w:p>
          <w:p w14:paraId="45CE4A38"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 xml:space="preserve">Лирика. </w:t>
            </w:r>
            <w:r w:rsidRPr="00F600AB">
              <w:rPr>
                <w:rFonts w:ascii="Times New Roman" w:eastAsia="Times New Roman" w:hAnsi="Times New Roman" w:cs="Times New Roman"/>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F600AB">
              <w:rPr>
                <w:rFonts w:ascii="Times New Roman" w:eastAsia="Times New Roman" w:hAnsi="Times New Roman" w:cs="Times New Roman"/>
                <w:i/>
                <w:iCs/>
              </w:rPr>
              <w:t xml:space="preserve">. </w:t>
            </w:r>
            <w:r w:rsidRPr="00F600AB">
              <w:rPr>
                <w:rFonts w:ascii="Times New Roman" w:eastAsia="Times New Roman" w:hAnsi="Times New Roman" w:cs="Times New Roman"/>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14:paraId="1602211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rPr>
              <w:t xml:space="preserve">Поэма-триптих </w:t>
            </w:r>
            <w:r w:rsidRPr="00F600AB">
              <w:rPr>
                <w:rFonts w:ascii="Times New Roman" w:eastAsia="Times New Roman" w:hAnsi="Times New Roman" w:cs="Times New Roman"/>
                <w:i/>
                <w:iCs/>
              </w:rPr>
              <w:t>«Облако в штанах»</w:t>
            </w:r>
            <w:r w:rsidRPr="00F600AB">
              <w:rPr>
                <w:rFonts w:ascii="Times New Roman" w:eastAsia="Times New Roman" w:hAnsi="Times New Roman" w:cs="Times New Roman"/>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71" w:type="pct"/>
            <w:vMerge/>
            <w:tcBorders>
              <w:bottom w:val="single" w:sz="4" w:space="0" w:color="auto"/>
            </w:tcBorders>
          </w:tcPr>
          <w:p w14:paraId="6ABBFB3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c>
          <w:tcPr>
            <w:tcW w:w="736" w:type="pct"/>
            <w:vMerge/>
            <w:tcBorders>
              <w:bottom w:val="single" w:sz="4" w:space="0" w:color="auto"/>
            </w:tcBorders>
          </w:tcPr>
          <w:p w14:paraId="48A07B7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274A8E6E" w14:textId="77777777" w:rsidTr="00224EB5">
        <w:trPr>
          <w:trHeight w:val="20"/>
        </w:trPr>
        <w:tc>
          <w:tcPr>
            <w:tcW w:w="825" w:type="pct"/>
            <w:vMerge w:val="restart"/>
          </w:tcPr>
          <w:p w14:paraId="47ED967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3.7</w:t>
            </w:r>
          </w:p>
          <w:p w14:paraId="00B36766" w14:textId="77777777" w:rsidR="00F600AB" w:rsidRPr="00F600AB" w:rsidRDefault="00F600AB" w:rsidP="00F600AB">
            <w:pPr>
              <w:jc w:val="center"/>
              <w:rPr>
                <w:rFonts w:ascii="Times New Roman" w:eastAsia="Times New Roman" w:hAnsi="Times New Roman" w:cs="Times New Roman"/>
              </w:rPr>
            </w:pPr>
            <w:r w:rsidRPr="00F600AB">
              <w:rPr>
                <w:rFonts w:ascii="Times New Roman" w:eastAsia="Times New Roman" w:hAnsi="Times New Roman" w:cs="Times New Roman"/>
              </w:rPr>
              <w:t>Драматизм судьбы поэта</w:t>
            </w:r>
          </w:p>
          <w:p w14:paraId="7D925EAF" w14:textId="77777777" w:rsidR="00F600AB" w:rsidRPr="00F600AB" w:rsidRDefault="00F600AB" w:rsidP="00F600AB">
            <w:pPr>
              <w:jc w:val="center"/>
              <w:rPr>
                <w:rFonts w:ascii="Times New Roman" w:eastAsia="Times New Roman" w:hAnsi="Times New Roman" w:cs="Times New Roman"/>
                <w:b/>
                <w:bCs/>
              </w:rPr>
            </w:pPr>
            <w:r w:rsidRPr="00F600AB">
              <w:rPr>
                <w:rFonts w:ascii="Times New Roman" w:eastAsia="Times New Roman" w:hAnsi="Times New Roman" w:cs="Times New Roman"/>
              </w:rPr>
              <w:t>С. А. Есенин</w:t>
            </w:r>
          </w:p>
        </w:tc>
        <w:tc>
          <w:tcPr>
            <w:tcW w:w="3068" w:type="pct"/>
          </w:tcPr>
          <w:p w14:paraId="73476D5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tc>
        <w:tc>
          <w:tcPr>
            <w:tcW w:w="371" w:type="pct"/>
            <w:vMerge w:val="restart"/>
          </w:tcPr>
          <w:p w14:paraId="163A7B1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5C91357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49BDDA3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1369801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5162F15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5BD1059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7CD08F8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681E284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67FCBCC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65E22D7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30F67FD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7B93975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68212FC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val="restart"/>
          </w:tcPr>
          <w:p w14:paraId="5C32E36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lastRenderedPageBreak/>
              <w:t>ОК 01, ОК 02, ОК 03, ОК 04, ОК 05, ОК 06, ОК 09</w:t>
            </w:r>
          </w:p>
        </w:tc>
      </w:tr>
      <w:tr w:rsidR="00F600AB" w:rsidRPr="00F600AB" w14:paraId="383AF2E3" w14:textId="77777777" w:rsidTr="00224EB5">
        <w:trPr>
          <w:trHeight w:val="2300"/>
        </w:trPr>
        <w:tc>
          <w:tcPr>
            <w:tcW w:w="825" w:type="pct"/>
            <w:vMerge/>
          </w:tcPr>
          <w:p w14:paraId="7246EBA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25CB2968"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Сергей Александрович Есенин</w:t>
            </w:r>
            <w:r w:rsidRPr="00F600AB">
              <w:rPr>
                <w:rFonts w:ascii="Times New Roman" w:eastAsia="Times New Roman" w:hAnsi="Times New Roman" w:cs="Times New Roman"/>
              </w:rPr>
              <w:t xml:space="preserve"> (1895–1925) </w:t>
            </w:r>
          </w:p>
          <w:p w14:paraId="7E00360C"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 xml:space="preserve">(«Гой ты, Русь моя родная!», «Тебе одной плету венок…», «Спит ковыль. Равнина дорогая…», «Неуютная жидкая </w:t>
            </w:r>
            <w:proofErr w:type="spellStart"/>
            <w:r w:rsidRPr="00F600AB">
              <w:rPr>
                <w:rFonts w:ascii="Times New Roman" w:eastAsia="Times New Roman" w:hAnsi="Times New Roman" w:cs="Times New Roman"/>
                <w:i/>
                <w:iCs/>
              </w:rPr>
              <w:t>лунность</w:t>
            </w:r>
            <w:proofErr w:type="spellEnd"/>
            <w:r w:rsidRPr="00F600AB">
              <w:rPr>
                <w:rFonts w:ascii="Times New Roman" w:eastAsia="Times New Roman" w:hAnsi="Times New Roman" w:cs="Times New Roman"/>
                <w:i/>
                <w:iCs/>
              </w:rPr>
              <w:t xml:space="preserve">…»;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w:t>
            </w:r>
            <w:r w:rsidRPr="00F600AB">
              <w:rPr>
                <w:rFonts w:ascii="Times New Roman" w:eastAsia="Times New Roman" w:hAnsi="Times New Roman" w:cs="Times New Roman"/>
                <w:i/>
                <w:iCs/>
              </w:rPr>
              <w:lastRenderedPageBreak/>
              <w:t>«Письмо к женщине», «Не жалею, не зову, не плачу…».</w:t>
            </w:r>
          </w:p>
          <w:p w14:paraId="69265E3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rPr>
              <w:t>Чувство Родины – основное в творчестве Есенина. Образ родной деревни, ее судьба в ранней и поздней лирике поэта. Посвящение матери</w:t>
            </w:r>
            <w:r w:rsidRPr="00F600AB">
              <w:rPr>
                <w:rFonts w:ascii="Times New Roman" w:eastAsia="Times New Roman" w:hAnsi="Times New Roman" w:cs="Times New Roman"/>
                <w:i/>
                <w:iCs/>
              </w:rPr>
              <w:t>.</w:t>
            </w:r>
            <w:r w:rsidRPr="00F600AB">
              <w:rPr>
                <w:rFonts w:ascii="Times New Roman" w:eastAsia="Times New Roman" w:hAnsi="Times New Roman" w:cs="Times New Roman"/>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14:paraId="7FF89D7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c>
          <w:tcPr>
            <w:tcW w:w="736" w:type="pct"/>
            <w:vMerge/>
          </w:tcPr>
          <w:p w14:paraId="7FBE07B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6ED9E35F" w14:textId="77777777" w:rsidTr="00224EB5">
        <w:trPr>
          <w:trHeight w:val="20"/>
        </w:trPr>
        <w:tc>
          <w:tcPr>
            <w:tcW w:w="825" w:type="pct"/>
            <w:vMerge/>
          </w:tcPr>
          <w:p w14:paraId="4884CE9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29F69F2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bCs/>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14:paraId="754426E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736" w:type="pct"/>
            <w:vMerge/>
          </w:tcPr>
          <w:p w14:paraId="5296662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6C742B19" w14:textId="77777777" w:rsidTr="00224EB5">
        <w:trPr>
          <w:trHeight w:val="20"/>
        </w:trPr>
        <w:tc>
          <w:tcPr>
            <w:tcW w:w="3893" w:type="pct"/>
            <w:gridSpan w:val="2"/>
            <w:vAlign w:val="center"/>
          </w:tcPr>
          <w:p w14:paraId="37F4A15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
                <w:bCs/>
              </w:rPr>
              <w:t xml:space="preserve">Раздел 4 </w:t>
            </w:r>
          </w:p>
          <w:p w14:paraId="3EDF04F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
                <w:bCs/>
              </w:rPr>
              <w:t>«Человек перед лицом эпохальных потрясений»: Русская литература 20-40-х годов ХХ века</w:t>
            </w:r>
          </w:p>
        </w:tc>
        <w:tc>
          <w:tcPr>
            <w:tcW w:w="371" w:type="pct"/>
          </w:tcPr>
          <w:p w14:paraId="0CCF2B1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Cs/>
              </w:rPr>
            </w:pPr>
            <w:r w:rsidRPr="00F600AB">
              <w:rPr>
                <w:rFonts w:ascii="Times New Roman" w:eastAsia="Times New Roman" w:hAnsi="Times New Roman" w:cs="Times New Roman"/>
                <w:b/>
                <w:iCs/>
              </w:rPr>
              <w:t>12</w:t>
            </w:r>
          </w:p>
        </w:tc>
        <w:tc>
          <w:tcPr>
            <w:tcW w:w="736" w:type="pct"/>
          </w:tcPr>
          <w:p w14:paraId="02B4C84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52B5669F" w14:textId="77777777" w:rsidTr="00224EB5">
        <w:trPr>
          <w:trHeight w:val="20"/>
        </w:trPr>
        <w:tc>
          <w:tcPr>
            <w:tcW w:w="825" w:type="pct"/>
            <w:vMerge w:val="restart"/>
          </w:tcPr>
          <w:p w14:paraId="3FA6601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4.1</w:t>
            </w:r>
          </w:p>
          <w:p w14:paraId="6CC0FC17" w14:textId="77777777" w:rsidR="00F600AB" w:rsidRPr="00F600AB" w:rsidRDefault="00F600AB" w:rsidP="00F600AB">
            <w:pPr>
              <w:jc w:val="center"/>
              <w:rPr>
                <w:rFonts w:ascii="Times New Roman" w:eastAsia="Times New Roman" w:hAnsi="Times New Roman" w:cs="Times New Roman"/>
                <w:b/>
                <w:bCs/>
              </w:rPr>
            </w:pPr>
            <w:r w:rsidRPr="00F600AB">
              <w:rPr>
                <w:rFonts w:ascii="Times New Roman" w:eastAsia="Times New Roman" w:hAnsi="Times New Roman" w:cs="Times New Roman"/>
              </w:rPr>
              <w:t>Исповедальность лирики М. И. Цветаевой</w:t>
            </w:r>
          </w:p>
        </w:tc>
        <w:tc>
          <w:tcPr>
            <w:tcW w:w="3068" w:type="pct"/>
          </w:tcPr>
          <w:p w14:paraId="4293DED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tc>
        <w:tc>
          <w:tcPr>
            <w:tcW w:w="371" w:type="pct"/>
            <w:vMerge w:val="restart"/>
          </w:tcPr>
          <w:p w14:paraId="3DD99C5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val="restart"/>
          </w:tcPr>
          <w:p w14:paraId="604F066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t>ОК 01, ОК 02, ОК 03, ОК 04, ОК 05, ОК 06, ОК 09</w:t>
            </w:r>
          </w:p>
        </w:tc>
      </w:tr>
      <w:tr w:rsidR="00F600AB" w:rsidRPr="00F600AB" w14:paraId="3E085EE4" w14:textId="77777777" w:rsidTr="00224EB5">
        <w:trPr>
          <w:trHeight w:val="2151"/>
        </w:trPr>
        <w:tc>
          <w:tcPr>
            <w:tcW w:w="825" w:type="pct"/>
            <w:vMerge/>
          </w:tcPr>
          <w:p w14:paraId="142ECD5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628915F7"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Марина Ивановна Цветаева</w:t>
            </w:r>
            <w:r w:rsidRPr="00F600AB">
              <w:rPr>
                <w:rFonts w:ascii="Times New Roman" w:eastAsia="Times New Roman" w:hAnsi="Times New Roman" w:cs="Times New Roman"/>
              </w:rPr>
              <w:t xml:space="preserve"> (1892–1941) Сведения из биографии. </w:t>
            </w:r>
          </w:p>
          <w:p w14:paraId="401C92E0"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F600AB">
              <w:rPr>
                <w:rFonts w:ascii="Times New Roman" w:eastAsia="Times New Roman" w:hAnsi="Times New Roman" w:cs="Times New Roman"/>
              </w:rPr>
              <w:t xml:space="preserve">, </w:t>
            </w:r>
            <w:r w:rsidRPr="00F600AB">
              <w:rPr>
                <w:rFonts w:ascii="Times New Roman" w:eastAsia="Times New Roman" w:hAnsi="Times New Roman" w:cs="Times New Roman"/>
                <w:i/>
                <w:iCs/>
              </w:rPr>
              <w:t>«У тонкой проволоки над волной овсов…» (</w:t>
            </w:r>
            <w:r w:rsidRPr="00F600AB">
              <w:rPr>
                <w:rFonts w:ascii="Times New Roman" w:eastAsia="Times New Roman" w:hAnsi="Times New Roman" w:cs="Times New Roman"/>
              </w:rPr>
              <w:t>из цикла «Ахматовой»)</w:t>
            </w:r>
            <w:r w:rsidRPr="00F600AB">
              <w:rPr>
                <w:rFonts w:ascii="Times New Roman" w:eastAsia="Times New Roman" w:hAnsi="Times New Roman" w:cs="Times New Roman"/>
                <w:i/>
                <w:iCs/>
              </w:rPr>
              <w:t xml:space="preserve"> </w:t>
            </w:r>
          </w:p>
          <w:p w14:paraId="233B75A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F600AB">
              <w:rPr>
                <w:rFonts w:ascii="Times New Roman" w:eastAsia="Times New Roman" w:hAnsi="Times New Roman" w:cs="Times New Roman"/>
                <w:i/>
                <w:iCs/>
              </w:rPr>
              <w:t xml:space="preserve"> </w:t>
            </w:r>
            <w:r w:rsidRPr="00F600AB">
              <w:rPr>
                <w:rFonts w:ascii="Times New Roman" w:eastAsia="Times New Roman" w:hAnsi="Times New Roman" w:cs="Times New Roman"/>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14:paraId="3B1DCFE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c>
          <w:tcPr>
            <w:tcW w:w="736" w:type="pct"/>
            <w:vMerge/>
          </w:tcPr>
          <w:p w14:paraId="01BCAB6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312C34CB" w14:textId="77777777" w:rsidTr="00224EB5">
        <w:trPr>
          <w:trHeight w:val="20"/>
        </w:trPr>
        <w:tc>
          <w:tcPr>
            <w:tcW w:w="825" w:type="pct"/>
            <w:vMerge/>
          </w:tcPr>
          <w:p w14:paraId="622D2DD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7A43855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Практические занятия</w:t>
            </w:r>
          </w:p>
        </w:tc>
        <w:tc>
          <w:tcPr>
            <w:tcW w:w="371" w:type="pct"/>
          </w:tcPr>
          <w:p w14:paraId="0B6023D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bCs/>
                <w:iCs/>
              </w:rPr>
              <w:t>-</w:t>
            </w:r>
            <w:r w:rsidRPr="00F600AB">
              <w:rPr>
                <w:rFonts w:ascii="Times New Roman" w:eastAsia="Times New Roman" w:hAnsi="Times New Roman" w:cs="Times New Roman"/>
                <w:bCs/>
                <w:i/>
              </w:rPr>
              <w:t xml:space="preserve"> </w:t>
            </w:r>
          </w:p>
        </w:tc>
        <w:tc>
          <w:tcPr>
            <w:tcW w:w="736" w:type="pct"/>
            <w:vMerge/>
          </w:tcPr>
          <w:p w14:paraId="024BCE0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4B36B4BE" w14:textId="77777777" w:rsidTr="00224EB5">
        <w:trPr>
          <w:trHeight w:val="20"/>
        </w:trPr>
        <w:tc>
          <w:tcPr>
            <w:tcW w:w="825" w:type="pct"/>
            <w:vMerge w:val="restart"/>
          </w:tcPr>
          <w:p w14:paraId="07F21D7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4.2</w:t>
            </w:r>
          </w:p>
          <w:p w14:paraId="6E609D1E" w14:textId="77777777" w:rsidR="00F600AB" w:rsidRPr="00F600AB" w:rsidRDefault="00F600AB" w:rsidP="00F600AB">
            <w:pPr>
              <w:jc w:val="center"/>
              <w:rPr>
                <w:rFonts w:ascii="Times New Roman" w:eastAsia="Times New Roman" w:hAnsi="Times New Roman" w:cs="Times New Roman"/>
                <w:b/>
                <w:bCs/>
              </w:rPr>
            </w:pPr>
            <w:r w:rsidRPr="00F600AB">
              <w:rPr>
                <w:rFonts w:ascii="Times New Roman" w:eastAsia="Times New Roman" w:hAnsi="Times New Roman" w:cs="Times New Roman"/>
              </w:rPr>
              <w:t>Андрей Платонов. «Усомнившийся Макар»</w:t>
            </w:r>
          </w:p>
        </w:tc>
        <w:tc>
          <w:tcPr>
            <w:tcW w:w="3068" w:type="pct"/>
          </w:tcPr>
          <w:p w14:paraId="0B7867A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tc>
        <w:tc>
          <w:tcPr>
            <w:tcW w:w="371" w:type="pct"/>
            <w:vMerge w:val="restart"/>
          </w:tcPr>
          <w:p w14:paraId="252D774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5C45405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67C3601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4D4A3B8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33DB915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0962F5B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3479622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2FB6F82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p w14:paraId="195B2B1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val="restart"/>
          </w:tcPr>
          <w:p w14:paraId="5991D8C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t>ОК 01, ОК 02, ОК 03, ОК 04, ОК 05, ОК 06, ОК 09</w:t>
            </w:r>
          </w:p>
        </w:tc>
      </w:tr>
      <w:tr w:rsidR="00F600AB" w:rsidRPr="00F600AB" w14:paraId="4992D9AB" w14:textId="77777777" w:rsidTr="00224EB5">
        <w:trPr>
          <w:trHeight w:val="1483"/>
        </w:trPr>
        <w:tc>
          <w:tcPr>
            <w:tcW w:w="825" w:type="pct"/>
            <w:vMerge/>
          </w:tcPr>
          <w:p w14:paraId="0CC0C46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5A3C568C"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 xml:space="preserve">Андрей Платонов </w:t>
            </w:r>
            <w:r w:rsidRPr="00F600AB">
              <w:rPr>
                <w:rFonts w:ascii="Times New Roman" w:eastAsia="Times New Roman" w:hAnsi="Times New Roman" w:cs="Times New Roman"/>
              </w:rPr>
              <w:t xml:space="preserve">(Андрей Платонович Климентов) (1899–1951) Сведения из биографии. </w:t>
            </w:r>
          </w:p>
          <w:p w14:paraId="57D1279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rPr>
              <w:t xml:space="preserve">Повесть </w:t>
            </w:r>
            <w:r w:rsidRPr="00F600AB">
              <w:rPr>
                <w:rFonts w:ascii="Times New Roman" w:eastAsia="Times New Roman" w:hAnsi="Times New Roman" w:cs="Times New Roman"/>
                <w:i/>
                <w:iCs/>
              </w:rPr>
              <w:t>«Усомнившийся Макар»</w:t>
            </w:r>
            <w:r w:rsidRPr="00F600AB">
              <w:rPr>
                <w:rFonts w:ascii="Times New Roman" w:eastAsia="Times New Roman" w:hAnsi="Times New Roman" w:cs="Times New Roman"/>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14:paraId="0DE92A9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c>
          <w:tcPr>
            <w:tcW w:w="736" w:type="pct"/>
            <w:vMerge/>
          </w:tcPr>
          <w:p w14:paraId="4514C9E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4AC80098" w14:textId="77777777" w:rsidTr="00224EB5">
        <w:trPr>
          <w:trHeight w:val="20"/>
        </w:trPr>
        <w:tc>
          <w:tcPr>
            <w:tcW w:w="825" w:type="pct"/>
            <w:vMerge/>
          </w:tcPr>
          <w:p w14:paraId="21B54FC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43C2A39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bC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14:paraId="1D0BB6D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c>
          <w:tcPr>
            <w:tcW w:w="736" w:type="pct"/>
            <w:vMerge/>
          </w:tcPr>
          <w:p w14:paraId="657168A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353902CE" w14:textId="77777777" w:rsidTr="00224EB5">
        <w:trPr>
          <w:trHeight w:val="309"/>
        </w:trPr>
        <w:tc>
          <w:tcPr>
            <w:tcW w:w="825" w:type="pct"/>
            <w:vMerge w:val="restart"/>
          </w:tcPr>
          <w:p w14:paraId="75CB96B7" w14:textId="77777777" w:rsidR="00F600AB" w:rsidRPr="00F600AB" w:rsidRDefault="00F600AB" w:rsidP="00F600AB">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lastRenderedPageBreak/>
              <w:t>Тема 4.3</w:t>
            </w:r>
          </w:p>
          <w:p w14:paraId="1E61DFF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Cs/>
                <w:color w:val="000000"/>
              </w:rPr>
              <w:t>Вечные темы в поэзии А. А. Ахматовой</w:t>
            </w:r>
          </w:p>
        </w:tc>
        <w:tc>
          <w:tcPr>
            <w:tcW w:w="3068" w:type="pct"/>
          </w:tcPr>
          <w:p w14:paraId="2BD9FFB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tc>
        <w:tc>
          <w:tcPr>
            <w:tcW w:w="371" w:type="pct"/>
            <w:vMerge w:val="restart"/>
          </w:tcPr>
          <w:p w14:paraId="6534DCE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val="restart"/>
          </w:tcPr>
          <w:p w14:paraId="380BBC0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t>ОК 01, ОК 02, ОК 03, ОК 04, ОК 05, ОК 06, ОК 09</w:t>
            </w:r>
          </w:p>
        </w:tc>
      </w:tr>
      <w:tr w:rsidR="00F600AB" w:rsidRPr="00F600AB" w14:paraId="51F98D71" w14:textId="77777777" w:rsidTr="00224EB5">
        <w:trPr>
          <w:trHeight w:val="3257"/>
        </w:trPr>
        <w:tc>
          <w:tcPr>
            <w:tcW w:w="825" w:type="pct"/>
            <w:vMerge/>
          </w:tcPr>
          <w:p w14:paraId="672D5D6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5264CD3F"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Анна Андреевна Ахматова</w:t>
            </w:r>
            <w:r w:rsidRPr="00F600AB">
              <w:rPr>
                <w:rFonts w:ascii="Times New Roman" w:eastAsia="Times New Roman" w:hAnsi="Times New Roman" w:cs="Times New Roman"/>
              </w:rPr>
              <w:t xml:space="preserve"> (1889–1966) Сведения из биографии. </w:t>
            </w:r>
          </w:p>
          <w:p w14:paraId="0022D6C3" w14:textId="77777777" w:rsidR="00F600AB" w:rsidRPr="00F600AB" w:rsidRDefault="00F600AB" w:rsidP="00F600AB">
            <w:pPr>
              <w:jc w:val="both"/>
              <w:rPr>
                <w:rFonts w:ascii="Times New Roman" w:eastAsia="Times New Roman" w:hAnsi="Times New Roman" w:cs="Times New Roman"/>
                <w:i/>
                <w:iCs/>
              </w:rPr>
            </w:pPr>
            <w:r w:rsidRPr="00F600AB">
              <w:rPr>
                <w:rFonts w:ascii="Times New Roman" w:eastAsia="Times New Roman" w:hAnsi="Times New Roman" w:cs="Times New Roman"/>
                <w:i/>
                <w:iCs/>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F600AB">
              <w:rPr>
                <w:rFonts w:ascii="Times New Roman" w:eastAsia="Times New Roman" w:hAnsi="Times New Roman" w:cs="Times New Roman"/>
                <w:i/>
                <w:iCs/>
              </w:rPr>
              <w:t>утешно</w:t>
            </w:r>
            <w:proofErr w:type="spellEnd"/>
            <w:r w:rsidRPr="00F600AB">
              <w:rPr>
                <w:rFonts w:ascii="Times New Roman" w:eastAsia="Times New Roman" w:hAnsi="Times New Roman" w:cs="Times New Roman"/>
                <w:i/>
                <w:iCs/>
              </w:rPr>
              <w:t>…», «Родная земля», «Смуглый отрок бродил по аллеям…»</w:t>
            </w:r>
          </w:p>
          <w:p w14:paraId="5395A764"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Лирика</w:t>
            </w:r>
            <w:r w:rsidRPr="00F600AB">
              <w:rPr>
                <w:rFonts w:ascii="Times New Roman" w:eastAsia="Times New Roman" w:hAnsi="Times New Roman" w:cs="Times New Roman"/>
              </w:rPr>
              <w:t>. Основные темы лирики Ахматовой: любовь как всепоглощающее чувство, как мука; тема творчества; гражданская тема; пушкинская тема.</w:t>
            </w:r>
          </w:p>
          <w:p w14:paraId="2F439C2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rPr>
              <w:t>Поэма</w:t>
            </w:r>
            <w:r w:rsidRPr="00F600AB">
              <w:rPr>
                <w:rFonts w:ascii="Times New Roman" w:eastAsia="Times New Roman" w:hAnsi="Times New Roman" w:cs="Times New Roman"/>
                <w:i/>
                <w:iCs/>
              </w:rPr>
              <w:t xml:space="preserve"> «Реквием». </w:t>
            </w:r>
            <w:r w:rsidRPr="00F600AB">
              <w:rPr>
                <w:rFonts w:ascii="Times New Roman" w:eastAsia="Times New Roman" w:hAnsi="Times New Roman" w:cs="Times New Roman"/>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14:paraId="4FCA001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c>
          <w:tcPr>
            <w:tcW w:w="736" w:type="pct"/>
            <w:vMerge/>
          </w:tcPr>
          <w:p w14:paraId="1373867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245FF4B4" w14:textId="77777777" w:rsidTr="00224EB5">
        <w:trPr>
          <w:trHeight w:val="191"/>
        </w:trPr>
        <w:tc>
          <w:tcPr>
            <w:tcW w:w="825" w:type="pct"/>
            <w:vMerge/>
          </w:tcPr>
          <w:p w14:paraId="6DB4139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305FBAF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Практические занятия</w:t>
            </w:r>
          </w:p>
        </w:tc>
        <w:tc>
          <w:tcPr>
            <w:tcW w:w="371" w:type="pct"/>
          </w:tcPr>
          <w:p w14:paraId="6394FB3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bCs/>
                <w:iCs/>
              </w:rPr>
              <w:t>–</w:t>
            </w:r>
          </w:p>
        </w:tc>
        <w:tc>
          <w:tcPr>
            <w:tcW w:w="736" w:type="pct"/>
          </w:tcPr>
          <w:p w14:paraId="657714A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53C74AB3" w14:textId="77777777" w:rsidTr="00224EB5">
        <w:trPr>
          <w:trHeight w:val="189"/>
        </w:trPr>
        <w:tc>
          <w:tcPr>
            <w:tcW w:w="5000" w:type="pct"/>
            <w:gridSpan w:val="4"/>
          </w:tcPr>
          <w:p w14:paraId="103B736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iCs/>
              </w:rPr>
            </w:pPr>
            <w:r w:rsidRPr="00F600AB">
              <w:rPr>
                <w:rFonts w:ascii="Times New Roman" w:eastAsia="Times New Roman" w:hAnsi="Times New Roman" w:cs="Times New Roman"/>
                <w:b/>
                <w:i/>
                <w:lang w:eastAsia="ru-RU"/>
              </w:rPr>
              <w:t>Профессионально-ориентированное содержание (содержание прикладного модуля)</w:t>
            </w:r>
          </w:p>
        </w:tc>
      </w:tr>
      <w:tr w:rsidR="00F600AB" w:rsidRPr="00F600AB" w14:paraId="0E0BC0D9" w14:textId="77777777" w:rsidTr="00224EB5">
        <w:trPr>
          <w:trHeight w:val="940"/>
        </w:trPr>
        <w:tc>
          <w:tcPr>
            <w:tcW w:w="825" w:type="pct"/>
            <w:vMerge w:val="restart"/>
          </w:tcPr>
          <w:p w14:paraId="1F89A0C7" w14:textId="77777777" w:rsidR="00F600AB" w:rsidRPr="00F600AB" w:rsidRDefault="00F600AB" w:rsidP="00F600AB">
            <w:pPr>
              <w:spacing w:line="259" w:lineRule="auto"/>
              <w:jc w:val="center"/>
              <w:rPr>
                <w:rFonts w:ascii="Times New Roman" w:eastAsia="Times New Roman" w:hAnsi="Times New Roman" w:cs="Times New Roman"/>
                <w:b/>
                <w:bCs/>
              </w:rPr>
            </w:pPr>
            <w:r w:rsidRPr="00F600AB">
              <w:rPr>
                <w:rFonts w:ascii="Times New Roman" w:eastAsia="Times New Roman" w:hAnsi="Times New Roman" w:cs="Times New Roman"/>
                <w:b/>
                <w:bCs/>
              </w:rPr>
              <w:t>«Вроде просто найти и расставить слова»: стихи для людей моей профессии/ специальности</w:t>
            </w:r>
          </w:p>
        </w:tc>
        <w:tc>
          <w:tcPr>
            <w:tcW w:w="3068" w:type="pct"/>
          </w:tcPr>
          <w:p w14:paraId="7DE9AD68" w14:textId="77777777" w:rsidR="00F600AB" w:rsidRPr="00F600AB" w:rsidRDefault="00F600AB" w:rsidP="00F600AB">
            <w:pPr>
              <w:jc w:val="both"/>
              <w:rPr>
                <w:rFonts w:ascii="Times New Roman" w:eastAsia="Times New Roman" w:hAnsi="Times New Roman" w:cs="Times New Roman"/>
                <w:b/>
                <w:bCs/>
              </w:rPr>
            </w:pPr>
            <w:r w:rsidRPr="00F600AB">
              <w:rPr>
                <w:rFonts w:ascii="Times New Roman" w:eastAsia="Times New Roman" w:hAnsi="Times New Roman" w:cs="Times New Roman"/>
                <w:b/>
                <w:bCs/>
              </w:rPr>
              <w:t>Содержание учебного материала</w:t>
            </w:r>
          </w:p>
          <w:p w14:paraId="08AE7B0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Cs/>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14:paraId="28B3566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r w:rsidRPr="00F600AB">
              <w:rPr>
                <w:rFonts w:ascii="Times New Roman" w:eastAsia="Times New Roman" w:hAnsi="Times New Roman" w:cs="Times New Roman"/>
                <w:iCs/>
              </w:rPr>
              <w:t>-</w:t>
            </w:r>
          </w:p>
        </w:tc>
        <w:tc>
          <w:tcPr>
            <w:tcW w:w="736" w:type="pct"/>
            <w:vMerge w:val="restart"/>
          </w:tcPr>
          <w:p w14:paraId="0306552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r w:rsidRPr="00F600AB">
              <w:rPr>
                <w:rFonts w:ascii="Times New Roman" w:eastAsia="Times New Roman" w:hAnsi="Times New Roman" w:cs="Times New Roman"/>
                <w:iCs/>
              </w:rPr>
              <w:t>ОК 01, ОК 02, ОК 03, ОК 04, ОК 05, ОК 06, ОК 09</w:t>
            </w:r>
          </w:p>
          <w:p w14:paraId="24FCB72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r w:rsidRPr="00F600AB">
              <w:rPr>
                <w:rFonts w:ascii="Times New Roman" w:eastAsia="Times New Roman" w:hAnsi="Times New Roman" w:cs="Times New Roman"/>
                <w:bCs/>
                <w:iCs/>
              </w:rPr>
              <w:t>ПК.1.5.</w:t>
            </w:r>
          </w:p>
        </w:tc>
      </w:tr>
      <w:tr w:rsidR="00F600AB" w:rsidRPr="00F600AB" w14:paraId="09686E71" w14:textId="77777777" w:rsidTr="00224EB5">
        <w:trPr>
          <w:trHeight w:val="704"/>
        </w:trPr>
        <w:tc>
          <w:tcPr>
            <w:tcW w:w="825" w:type="pct"/>
            <w:vMerge/>
          </w:tcPr>
          <w:p w14:paraId="73F1EF3D" w14:textId="77777777" w:rsidR="00F600AB" w:rsidRPr="00F600AB" w:rsidRDefault="00F600AB" w:rsidP="00F600AB">
            <w:pPr>
              <w:spacing w:line="259" w:lineRule="auto"/>
              <w:jc w:val="both"/>
              <w:rPr>
                <w:rFonts w:ascii="Times New Roman" w:eastAsia="Times New Roman" w:hAnsi="Times New Roman" w:cs="Times New Roman"/>
                <w:b/>
                <w:bCs/>
              </w:rPr>
            </w:pPr>
          </w:p>
        </w:tc>
        <w:tc>
          <w:tcPr>
            <w:tcW w:w="3068" w:type="pct"/>
          </w:tcPr>
          <w:p w14:paraId="2373F00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bCs/>
              </w:rPr>
              <w:t>Практические занятия:</w:t>
            </w:r>
            <w:r w:rsidRPr="00F600AB">
              <w:rPr>
                <w:rFonts w:ascii="Times New Roman" w:eastAsia="Times New Roman" w:hAnsi="Times New Roman" w:cs="Times New Roman"/>
                <w:bCs/>
              </w:rPr>
              <w:t xml:space="preserve"> участие в</w:t>
            </w:r>
            <w:r w:rsidRPr="00F600AB">
              <w:rPr>
                <w:rFonts w:ascii="Times New Roman" w:eastAsia="Times New Roman" w:hAnsi="Times New Roman" w:cs="Times New Roman"/>
                <w:b/>
                <w:bCs/>
              </w:rPr>
              <w:t xml:space="preserve"> </w:t>
            </w:r>
            <w:r w:rsidRPr="00F600AB">
              <w:rPr>
                <w:rFonts w:ascii="Times New Roman" w:eastAsia="Times New Roman" w:hAnsi="Times New Roman" w:cs="Times New Roman"/>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14:paraId="31CBC93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tcPr>
          <w:p w14:paraId="71F2C47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tc>
      </w:tr>
      <w:tr w:rsidR="00F600AB" w:rsidRPr="00F600AB" w14:paraId="67145C82" w14:textId="77777777" w:rsidTr="00224EB5">
        <w:trPr>
          <w:trHeight w:val="399"/>
        </w:trPr>
        <w:tc>
          <w:tcPr>
            <w:tcW w:w="5000" w:type="pct"/>
            <w:gridSpan w:val="4"/>
          </w:tcPr>
          <w:p w14:paraId="06618AB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iCs/>
              </w:rPr>
            </w:pPr>
            <w:r w:rsidRPr="00F600AB">
              <w:rPr>
                <w:rFonts w:ascii="Times New Roman" w:eastAsia="Times New Roman" w:hAnsi="Times New Roman" w:cs="Times New Roman"/>
                <w:b/>
                <w:i/>
                <w:iCs/>
              </w:rPr>
              <w:t>Основное содержание</w:t>
            </w:r>
          </w:p>
        </w:tc>
      </w:tr>
      <w:tr w:rsidR="00F600AB" w:rsidRPr="00F600AB" w14:paraId="6D3F0FA0" w14:textId="77777777" w:rsidTr="00224EB5">
        <w:trPr>
          <w:trHeight w:val="20"/>
        </w:trPr>
        <w:tc>
          <w:tcPr>
            <w:tcW w:w="825" w:type="pct"/>
            <w:vMerge w:val="restart"/>
          </w:tcPr>
          <w:p w14:paraId="132DDDF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4.4</w:t>
            </w:r>
          </w:p>
          <w:p w14:paraId="61AA08ED" w14:textId="77777777" w:rsidR="00F600AB" w:rsidRPr="00F600AB" w:rsidRDefault="00F600AB" w:rsidP="00F600AB">
            <w:pPr>
              <w:jc w:val="center"/>
              <w:rPr>
                <w:rFonts w:ascii="Times New Roman" w:eastAsia="Times New Roman" w:hAnsi="Times New Roman" w:cs="Times New Roman"/>
                <w:b/>
                <w:bCs/>
              </w:rPr>
            </w:pPr>
            <w:r w:rsidRPr="00F600AB">
              <w:rPr>
                <w:rFonts w:ascii="Times New Roman" w:eastAsia="Times New Roman" w:hAnsi="Times New Roman" w:cs="Times New Roman"/>
                <w:bCs/>
                <w:i/>
                <w:iCs/>
                <w:color w:val="000000"/>
              </w:rPr>
              <w:t>«Изгнанник, избранник»: М. А. Булгаков</w:t>
            </w:r>
          </w:p>
        </w:tc>
        <w:tc>
          <w:tcPr>
            <w:tcW w:w="3068" w:type="pct"/>
          </w:tcPr>
          <w:p w14:paraId="53255A0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tc>
        <w:tc>
          <w:tcPr>
            <w:tcW w:w="371" w:type="pct"/>
            <w:vMerge w:val="restart"/>
          </w:tcPr>
          <w:p w14:paraId="5AFB373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val="restart"/>
          </w:tcPr>
          <w:p w14:paraId="7281810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t>ОК 01, ОК 02, ОК 03, ОК 04, ОК 05, ОК 06, ОК 09</w:t>
            </w:r>
          </w:p>
        </w:tc>
      </w:tr>
      <w:tr w:rsidR="00F600AB" w:rsidRPr="00F600AB" w14:paraId="334B4B65" w14:textId="77777777" w:rsidTr="00224EB5">
        <w:trPr>
          <w:trHeight w:val="2990"/>
        </w:trPr>
        <w:tc>
          <w:tcPr>
            <w:tcW w:w="825" w:type="pct"/>
            <w:vMerge/>
          </w:tcPr>
          <w:p w14:paraId="27476E8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7A67FF31"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Михаил Афанасьевич Булгаков</w:t>
            </w:r>
            <w:r w:rsidRPr="00F600AB">
              <w:rPr>
                <w:rFonts w:ascii="Times New Roman" w:eastAsia="Times New Roman" w:hAnsi="Times New Roman" w:cs="Times New Roman"/>
              </w:rPr>
              <w:t xml:space="preserve"> (1891–1940) «Изгнанник, избранник»: сведения из биографии (с обобщением ранее изученного) </w:t>
            </w:r>
          </w:p>
          <w:p w14:paraId="02B5E5F4"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 xml:space="preserve">Роман </w:t>
            </w:r>
            <w:r w:rsidRPr="00F600AB">
              <w:rPr>
                <w:rFonts w:ascii="Times New Roman" w:eastAsia="Times New Roman" w:hAnsi="Times New Roman" w:cs="Times New Roman"/>
                <w:i/>
                <w:iCs/>
              </w:rPr>
              <w:t>«Мастер и Маргарита».</w:t>
            </w:r>
            <w:r w:rsidRPr="00F600AB">
              <w:rPr>
                <w:rFonts w:ascii="Times New Roman" w:eastAsia="Times New Roman" w:hAnsi="Times New Roman" w:cs="Times New Roman"/>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17436B87" w14:textId="77777777" w:rsidR="00F600AB" w:rsidRPr="00F600AB" w:rsidRDefault="00F600AB" w:rsidP="00F600AB">
            <w:pPr>
              <w:jc w:val="both"/>
              <w:rPr>
                <w:rFonts w:ascii="Times New Roman" w:eastAsia="Times New Roman" w:hAnsi="Times New Roman" w:cs="Times New Roman"/>
                <w:i/>
                <w:iCs/>
              </w:rPr>
            </w:pPr>
            <w:r w:rsidRPr="00F600AB">
              <w:rPr>
                <w:rFonts w:ascii="Times New Roman" w:eastAsia="Times New Roman" w:hAnsi="Times New Roman" w:cs="Times New Roman"/>
                <w:i/>
                <w:iCs/>
              </w:rPr>
              <w:t xml:space="preserve">или </w:t>
            </w:r>
          </w:p>
          <w:p w14:paraId="1080E22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rPr>
              <w:lastRenderedPageBreak/>
              <w:t xml:space="preserve">роман </w:t>
            </w:r>
            <w:r w:rsidRPr="00F600AB">
              <w:rPr>
                <w:rFonts w:ascii="Times New Roman" w:eastAsia="Times New Roman" w:hAnsi="Times New Roman" w:cs="Times New Roman"/>
                <w:i/>
                <w:iCs/>
              </w:rPr>
              <w:t>«Белая гвардия».</w:t>
            </w:r>
            <w:r w:rsidRPr="00F600AB">
              <w:rPr>
                <w:rFonts w:ascii="Times New Roman" w:eastAsia="Times New Roman" w:hAnsi="Times New Roman" w:cs="Times New Roman"/>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14:paraId="3B6FCC6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c>
          <w:tcPr>
            <w:tcW w:w="736" w:type="pct"/>
            <w:vMerge/>
          </w:tcPr>
          <w:p w14:paraId="4B02538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3A4876DD" w14:textId="77777777" w:rsidTr="00224EB5">
        <w:trPr>
          <w:trHeight w:val="20"/>
        </w:trPr>
        <w:tc>
          <w:tcPr>
            <w:tcW w:w="825" w:type="pct"/>
            <w:vMerge/>
          </w:tcPr>
          <w:p w14:paraId="6A98240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69AA0AA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F600AB">
              <w:rPr>
                <w:rFonts w:ascii="Times New Roman" w:eastAsia="Times New Roman" w:hAnsi="Times New Roman" w:cs="Times New Roman"/>
                <w:bCs/>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14:paraId="3B68D0F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c>
          <w:tcPr>
            <w:tcW w:w="736" w:type="pct"/>
            <w:vMerge/>
          </w:tcPr>
          <w:p w14:paraId="3F26459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115AA1B1" w14:textId="77777777" w:rsidTr="00224EB5">
        <w:trPr>
          <w:trHeight w:val="20"/>
        </w:trPr>
        <w:tc>
          <w:tcPr>
            <w:tcW w:w="825" w:type="pct"/>
            <w:vMerge w:val="restart"/>
          </w:tcPr>
          <w:p w14:paraId="0904E14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4.5</w:t>
            </w:r>
          </w:p>
          <w:p w14:paraId="1B43A808" w14:textId="77777777" w:rsidR="00F600AB" w:rsidRPr="00F600AB" w:rsidRDefault="00F600AB" w:rsidP="00F600AB">
            <w:pPr>
              <w:jc w:val="center"/>
              <w:rPr>
                <w:rFonts w:ascii="Times New Roman" w:eastAsia="Times New Roman" w:hAnsi="Times New Roman" w:cs="Times New Roman"/>
                <w:b/>
                <w:bCs/>
              </w:rPr>
            </w:pPr>
            <w:r w:rsidRPr="00F600AB">
              <w:rPr>
                <w:rFonts w:ascii="Times New Roman" w:eastAsia="Times New Roman" w:hAnsi="Times New Roman" w:cs="Times New Roman"/>
                <w:color w:val="000000"/>
              </w:rPr>
              <w:t>М. А. Шолохов. Роман-эпопея «Тихий Дон»</w:t>
            </w:r>
          </w:p>
        </w:tc>
        <w:tc>
          <w:tcPr>
            <w:tcW w:w="3068" w:type="pct"/>
          </w:tcPr>
          <w:p w14:paraId="0D91EDB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tc>
        <w:tc>
          <w:tcPr>
            <w:tcW w:w="371" w:type="pct"/>
            <w:vMerge w:val="restart"/>
          </w:tcPr>
          <w:p w14:paraId="3259187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c>
          <w:tcPr>
            <w:tcW w:w="736" w:type="pct"/>
            <w:vMerge w:val="restart"/>
          </w:tcPr>
          <w:p w14:paraId="1F0B58C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t>ОК 01, ОК 02, ОК 03, ОК 04, ОК 05, ОК 06, ОК 09</w:t>
            </w:r>
          </w:p>
        </w:tc>
      </w:tr>
      <w:tr w:rsidR="00F600AB" w:rsidRPr="00F600AB" w14:paraId="0AE5BA41" w14:textId="77777777" w:rsidTr="00224EB5">
        <w:trPr>
          <w:trHeight w:val="418"/>
        </w:trPr>
        <w:tc>
          <w:tcPr>
            <w:tcW w:w="825" w:type="pct"/>
            <w:vMerge/>
          </w:tcPr>
          <w:p w14:paraId="5CF9C86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75894392"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Михаил Александрович Шолохов</w:t>
            </w:r>
            <w:r w:rsidRPr="00F600AB">
              <w:rPr>
                <w:rFonts w:ascii="Times New Roman" w:eastAsia="Times New Roman" w:hAnsi="Times New Roman" w:cs="Times New Roman"/>
              </w:rPr>
              <w:t xml:space="preserve"> (1905–1984) Сведения из биографии (с обобщением ранее изученного). Лауреат Нобелевской премии по литературе </w:t>
            </w:r>
          </w:p>
          <w:p w14:paraId="2DF22E6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rPr>
              <w:t xml:space="preserve">Роман-эпопея </w:t>
            </w:r>
            <w:r w:rsidRPr="00F600AB">
              <w:rPr>
                <w:rFonts w:ascii="Times New Roman" w:eastAsia="Times New Roman" w:hAnsi="Times New Roman" w:cs="Times New Roman"/>
                <w:i/>
                <w:iCs/>
              </w:rPr>
              <w:t xml:space="preserve">«Тихий Дон» </w:t>
            </w:r>
            <w:r w:rsidRPr="00F600AB">
              <w:rPr>
                <w:rFonts w:ascii="Times New Roman" w:eastAsia="Times New Roman" w:hAnsi="Times New Roman" w:cs="Times New Roman"/>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14:paraId="3EEBE52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c>
          <w:tcPr>
            <w:tcW w:w="736" w:type="pct"/>
            <w:vMerge/>
          </w:tcPr>
          <w:p w14:paraId="7AC24BE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5179B345" w14:textId="77777777" w:rsidTr="00224EB5">
        <w:trPr>
          <w:trHeight w:val="20"/>
        </w:trPr>
        <w:tc>
          <w:tcPr>
            <w:tcW w:w="825" w:type="pct"/>
            <w:vMerge/>
          </w:tcPr>
          <w:p w14:paraId="2A26F60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33BA318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bCs/>
              </w:rPr>
              <w:t>Работа с эпизодами из выбранных глав</w:t>
            </w:r>
          </w:p>
        </w:tc>
        <w:tc>
          <w:tcPr>
            <w:tcW w:w="371" w:type="pct"/>
          </w:tcPr>
          <w:p w14:paraId="090AFBF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tcPr>
          <w:p w14:paraId="0570BFC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1FD88430" w14:textId="77777777" w:rsidTr="00224EB5">
        <w:trPr>
          <w:trHeight w:val="20"/>
        </w:trPr>
        <w:tc>
          <w:tcPr>
            <w:tcW w:w="3893" w:type="pct"/>
            <w:gridSpan w:val="2"/>
            <w:vAlign w:val="center"/>
          </w:tcPr>
          <w:p w14:paraId="44DF3B9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
                <w:bCs/>
              </w:rPr>
              <w:t>Раздел 5</w:t>
            </w:r>
          </w:p>
          <w:p w14:paraId="42FD6A9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
                <w:bCs/>
              </w:rPr>
              <w:t>«Поэт и мир»: Литературный процесс в России 40-х – середины 50-х годов ХХ века</w:t>
            </w:r>
          </w:p>
        </w:tc>
        <w:tc>
          <w:tcPr>
            <w:tcW w:w="371" w:type="pct"/>
          </w:tcPr>
          <w:p w14:paraId="0EEFFEA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Cs/>
              </w:rPr>
            </w:pPr>
            <w:r w:rsidRPr="00F600AB">
              <w:rPr>
                <w:rFonts w:ascii="Times New Roman" w:eastAsia="Times New Roman" w:hAnsi="Times New Roman" w:cs="Times New Roman"/>
                <w:b/>
                <w:iCs/>
              </w:rPr>
              <w:t>4</w:t>
            </w:r>
          </w:p>
        </w:tc>
        <w:tc>
          <w:tcPr>
            <w:tcW w:w="736" w:type="pct"/>
          </w:tcPr>
          <w:p w14:paraId="2809ED1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55CBF5FD" w14:textId="77777777" w:rsidTr="00224EB5">
        <w:trPr>
          <w:trHeight w:val="20"/>
        </w:trPr>
        <w:tc>
          <w:tcPr>
            <w:tcW w:w="825" w:type="pct"/>
            <w:vMerge w:val="restart"/>
          </w:tcPr>
          <w:p w14:paraId="5053E53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5.1</w:t>
            </w:r>
          </w:p>
          <w:p w14:paraId="3D8CC578" w14:textId="77777777" w:rsidR="00F600AB" w:rsidRPr="00F600AB" w:rsidRDefault="00F600AB" w:rsidP="00F600AB">
            <w:pPr>
              <w:jc w:val="center"/>
              <w:rPr>
                <w:rFonts w:ascii="Times New Roman" w:eastAsia="Times New Roman" w:hAnsi="Times New Roman" w:cs="Times New Roman"/>
                <w:bCs/>
                <w:color w:val="000000"/>
              </w:rPr>
            </w:pPr>
            <w:r w:rsidRPr="00F600AB">
              <w:rPr>
                <w:rFonts w:ascii="Times New Roman" w:eastAsia="Times New Roman" w:hAnsi="Times New Roman" w:cs="Times New Roman"/>
              </w:rPr>
              <w:t xml:space="preserve">«Дойти до самой сути»: </w:t>
            </w:r>
            <w:r w:rsidRPr="00F600AB">
              <w:rPr>
                <w:rFonts w:ascii="Times New Roman" w:eastAsia="Times New Roman" w:hAnsi="Times New Roman" w:cs="Times New Roman"/>
                <w:bCs/>
                <w:color w:val="000000"/>
              </w:rPr>
              <w:t>Б. Пастернак.</w:t>
            </w:r>
          </w:p>
          <w:p w14:paraId="5C8074AB" w14:textId="77777777" w:rsidR="00F600AB" w:rsidRPr="00F600AB" w:rsidRDefault="00F600AB" w:rsidP="00F600AB">
            <w:pPr>
              <w:jc w:val="center"/>
              <w:rPr>
                <w:rFonts w:ascii="Times New Roman" w:eastAsia="Times New Roman" w:hAnsi="Times New Roman" w:cs="Times New Roman"/>
                <w:b/>
                <w:bCs/>
              </w:rPr>
            </w:pPr>
            <w:r w:rsidRPr="00F600AB">
              <w:rPr>
                <w:rFonts w:ascii="Times New Roman" w:eastAsia="Times New Roman" w:hAnsi="Times New Roman" w:cs="Times New Roman"/>
                <w:bCs/>
                <w:color w:val="000000"/>
              </w:rPr>
              <w:t>Исповедальность лирики А. Г. Твардовского</w:t>
            </w:r>
          </w:p>
        </w:tc>
        <w:tc>
          <w:tcPr>
            <w:tcW w:w="3068" w:type="pct"/>
          </w:tcPr>
          <w:p w14:paraId="4708A96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
              </w:rPr>
              <w:t>Содержание учебного материала</w:t>
            </w:r>
          </w:p>
        </w:tc>
        <w:tc>
          <w:tcPr>
            <w:tcW w:w="371" w:type="pct"/>
            <w:vMerge w:val="restart"/>
          </w:tcPr>
          <w:p w14:paraId="3258844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p w14:paraId="08D67A4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c>
          <w:tcPr>
            <w:tcW w:w="736" w:type="pct"/>
            <w:vMerge w:val="restart"/>
          </w:tcPr>
          <w:p w14:paraId="271E706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iCs/>
              </w:rPr>
              <w:t>ОК 01, ОК 02, ОК 03, ОК 04, ОК 05, ОК 06, ОК 09</w:t>
            </w:r>
          </w:p>
        </w:tc>
      </w:tr>
      <w:tr w:rsidR="00F600AB" w:rsidRPr="00F600AB" w14:paraId="6AD18707" w14:textId="77777777" w:rsidTr="00224EB5">
        <w:trPr>
          <w:trHeight w:val="4830"/>
        </w:trPr>
        <w:tc>
          <w:tcPr>
            <w:tcW w:w="825" w:type="pct"/>
            <w:vMerge/>
          </w:tcPr>
          <w:p w14:paraId="0CA8D67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44372CE7"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Борис Леонидович Пастернак</w:t>
            </w:r>
            <w:r w:rsidRPr="00F600AB">
              <w:rPr>
                <w:rFonts w:ascii="Times New Roman" w:eastAsia="Times New Roman" w:hAnsi="Times New Roman" w:cs="Times New Roman"/>
              </w:rPr>
              <w:t xml:space="preserve"> (1890–1960) Сведения из биографии. Лауреат Нобелевской премии по литературе </w:t>
            </w:r>
          </w:p>
          <w:p w14:paraId="13C265D3" w14:textId="77777777" w:rsidR="00F600AB" w:rsidRPr="00F600AB" w:rsidRDefault="00F600AB" w:rsidP="00F600AB">
            <w:pPr>
              <w:jc w:val="both"/>
              <w:rPr>
                <w:rFonts w:ascii="Times New Roman" w:eastAsia="Times New Roman" w:hAnsi="Times New Roman" w:cs="Times New Roman"/>
                <w:i/>
                <w:iCs/>
              </w:rPr>
            </w:pPr>
            <w:r w:rsidRPr="00F600AB">
              <w:rPr>
                <w:rFonts w:ascii="Times New Roman" w:eastAsia="Times New Roman" w:hAnsi="Times New Roman" w:cs="Times New Roman"/>
                <w:i/>
                <w:iCs/>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14:paraId="23C90334" w14:textId="77777777" w:rsidR="00F600AB" w:rsidRPr="00F600AB" w:rsidRDefault="00F600AB" w:rsidP="00F600AB">
            <w:pPr>
              <w:jc w:val="both"/>
              <w:rPr>
                <w:rFonts w:ascii="Times New Roman" w:eastAsia="Times New Roman" w:hAnsi="Times New Roman" w:cs="Times New Roman"/>
                <w:bCs/>
              </w:rPr>
            </w:pPr>
            <w:r w:rsidRPr="00F600AB">
              <w:rPr>
                <w:rFonts w:ascii="Times New Roman" w:eastAsia="Times New Roman" w:hAnsi="Times New Roman" w:cs="Times New Roman"/>
              </w:rPr>
              <w:t xml:space="preserve">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w:t>
            </w:r>
            <w:r w:rsidRPr="00F600AB">
              <w:rPr>
                <w:rFonts w:ascii="Times New Roman" w:eastAsia="Times New Roman" w:hAnsi="Times New Roman" w:cs="Times New Roman"/>
              </w:rPr>
              <w:lastRenderedPageBreak/>
              <w:t>Особенность поэтики: сочетание бытовых деталей и образов-символов, философская глубина. Песни современных бардов на стихи поэта.</w:t>
            </w:r>
          </w:p>
          <w:p w14:paraId="718CBA87"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Александр Трифонович Твардовский</w:t>
            </w:r>
            <w:r w:rsidRPr="00F600AB">
              <w:rPr>
                <w:rFonts w:ascii="Times New Roman" w:eastAsia="Times New Roman" w:hAnsi="Times New Roman" w:cs="Times New Roman"/>
              </w:rPr>
              <w:t xml:space="preserve"> (1910–1970) Сведения из биографии (с обобщением ранее изученного)</w:t>
            </w:r>
          </w:p>
          <w:p w14:paraId="3EDCC8AD"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«Дробиться рваный цоколь монумента…», «Памяти матери», «Я убит подо Ржевом…», «Я знаю: никакой моей вины…»</w:t>
            </w:r>
            <w:r w:rsidRPr="00F600AB">
              <w:rPr>
                <w:rFonts w:ascii="Times New Roman" w:eastAsia="Times New Roman" w:hAnsi="Times New Roman" w:cs="Times New Roman"/>
              </w:rPr>
              <w:t xml:space="preserve">, </w:t>
            </w:r>
            <w:r w:rsidRPr="00F600AB">
              <w:rPr>
                <w:rFonts w:ascii="Times New Roman" w:eastAsia="Times New Roman" w:hAnsi="Times New Roman" w:cs="Times New Roman"/>
                <w:i/>
                <w:iCs/>
              </w:rPr>
              <w:t>«В тот день, когда окончилась война…», «Вся суть в одном единственном завете…», «Признание», «О сущем»</w:t>
            </w:r>
          </w:p>
          <w:p w14:paraId="370B639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14:paraId="4AF8BAC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Cs/>
              </w:rPr>
            </w:pPr>
          </w:p>
        </w:tc>
        <w:tc>
          <w:tcPr>
            <w:tcW w:w="736" w:type="pct"/>
            <w:vMerge/>
          </w:tcPr>
          <w:p w14:paraId="43212D3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6DD9CF88" w14:textId="77777777" w:rsidTr="00224EB5">
        <w:trPr>
          <w:trHeight w:val="20"/>
        </w:trPr>
        <w:tc>
          <w:tcPr>
            <w:tcW w:w="825" w:type="pct"/>
            <w:vMerge/>
          </w:tcPr>
          <w:p w14:paraId="0335F9C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48BBFFD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bCs/>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71" w:type="pct"/>
          </w:tcPr>
          <w:p w14:paraId="6F53A07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Cs/>
              </w:rPr>
            </w:pPr>
            <w:r w:rsidRPr="00F600AB">
              <w:rPr>
                <w:rFonts w:ascii="Times New Roman" w:eastAsia="Times New Roman" w:hAnsi="Times New Roman" w:cs="Times New Roman"/>
                <w:b/>
                <w:iCs/>
              </w:rPr>
              <w:t>2</w:t>
            </w:r>
          </w:p>
        </w:tc>
        <w:tc>
          <w:tcPr>
            <w:tcW w:w="736" w:type="pct"/>
            <w:vMerge/>
          </w:tcPr>
          <w:p w14:paraId="763F1A1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6DD3538F" w14:textId="77777777" w:rsidTr="00224EB5">
        <w:trPr>
          <w:trHeight w:val="20"/>
        </w:trPr>
        <w:tc>
          <w:tcPr>
            <w:tcW w:w="3893" w:type="pct"/>
            <w:gridSpan w:val="2"/>
            <w:vAlign w:val="center"/>
          </w:tcPr>
          <w:p w14:paraId="57FB7E2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
                <w:bCs/>
              </w:rPr>
              <w:t>Раздел 6</w:t>
            </w:r>
          </w:p>
          <w:p w14:paraId="66229D3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
                <w:bCs/>
              </w:rPr>
              <w:t>«Человек и человечность»: Основные явления литературной жизни России конца 50-х – 80-х годов ХХ века</w:t>
            </w:r>
          </w:p>
        </w:tc>
        <w:tc>
          <w:tcPr>
            <w:tcW w:w="371" w:type="pct"/>
          </w:tcPr>
          <w:p w14:paraId="58F6300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Cs/>
              </w:rPr>
            </w:pPr>
            <w:r w:rsidRPr="00F600AB">
              <w:rPr>
                <w:rFonts w:ascii="Times New Roman" w:eastAsia="Times New Roman" w:hAnsi="Times New Roman" w:cs="Times New Roman"/>
                <w:b/>
                <w:iCs/>
              </w:rPr>
              <w:t>12</w:t>
            </w:r>
          </w:p>
        </w:tc>
        <w:tc>
          <w:tcPr>
            <w:tcW w:w="736" w:type="pct"/>
          </w:tcPr>
          <w:p w14:paraId="779D6FB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4572EAED" w14:textId="77777777" w:rsidTr="00224EB5">
        <w:trPr>
          <w:trHeight w:val="20"/>
        </w:trPr>
        <w:tc>
          <w:tcPr>
            <w:tcW w:w="825" w:type="pct"/>
            <w:vMerge w:val="restart"/>
          </w:tcPr>
          <w:p w14:paraId="5F3988D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6.1</w:t>
            </w:r>
          </w:p>
          <w:p w14:paraId="3D446020" w14:textId="77777777" w:rsidR="00F600AB" w:rsidRPr="00F600AB" w:rsidRDefault="00F600AB" w:rsidP="00F600AB">
            <w:pPr>
              <w:jc w:val="center"/>
              <w:rPr>
                <w:rFonts w:ascii="Times New Roman" w:eastAsia="Times New Roman" w:hAnsi="Times New Roman" w:cs="Times New Roman"/>
                <w:b/>
                <w:bCs/>
              </w:rPr>
            </w:pPr>
            <w:r w:rsidRPr="00F600AB">
              <w:rPr>
                <w:rFonts w:ascii="Times New Roman" w:eastAsia="Times New Roman" w:hAnsi="Times New Roman" w:cs="Times New Roman"/>
              </w:rPr>
              <w:t>Тема Великой Отечественной войны в литературе</w:t>
            </w:r>
          </w:p>
        </w:tc>
        <w:tc>
          <w:tcPr>
            <w:tcW w:w="3068" w:type="pct"/>
          </w:tcPr>
          <w:p w14:paraId="03287D4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tc>
        <w:tc>
          <w:tcPr>
            <w:tcW w:w="371" w:type="pct"/>
          </w:tcPr>
          <w:p w14:paraId="435BA60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6</w:t>
            </w:r>
          </w:p>
          <w:p w14:paraId="2DFC1C3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Cs/>
              </w:rPr>
            </w:pPr>
          </w:p>
        </w:tc>
        <w:tc>
          <w:tcPr>
            <w:tcW w:w="736" w:type="pct"/>
            <w:vMerge w:val="restart"/>
          </w:tcPr>
          <w:p w14:paraId="3BD3BFD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iCs/>
              </w:rPr>
              <w:t>ОК 01, ОК 02, ОК 03, ОК 04, ОК 05, ОК 06, ОК 09</w:t>
            </w:r>
          </w:p>
        </w:tc>
      </w:tr>
      <w:tr w:rsidR="00F600AB" w:rsidRPr="00F600AB" w14:paraId="37DAE3D1" w14:textId="77777777" w:rsidTr="00224EB5">
        <w:trPr>
          <w:trHeight w:val="2300"/>
        </w:trPr>
        <w:tc>
          <w:tcPr>
            <w:tcW w:w="825" w:type="pct"/>
            <w:vMerge/>
          </w:tcPr>
          <w:p w14:paraId="64AB67C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shd w:val="clear" w:color="auto" w:fill="auto"/>
          </w:tcPr>
          <w:p w14:paraId="1EBA1E48"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 xml:space="preserve">Поэзия и драматургия Великой Отечественной войне. </w:t>
            </w:r>
          </w:p>
          <w:p w14:paraId="65287ED4"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«Лейтенантская проза»: В. П. Астафьев, Ю. В. Бондарев, В. В. Быков, Б. Л. Васильев, К. Д. Воробьев, В. Л. Кондратьев и др. (обзор прозы «молодых» лейтенантов)</w:t>
            </w:r>
          </w:p>
          <w:p w14:paraId="5D968094"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Проблема нравственного выбора на войне</w:t>
            </w:r>
          </w:p>
          <w:p w14:paraId="71CF8761"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 xml:space="preserve">Василий Владимирович Быков (1924–2003) </w:t>
            </w:r>
          </w:p>
          <w:p w14:paraId="4189775E"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14:paraId="51B536FA"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Виктор Петрович Астафьев (1924–2001). Традиции и новаторство писателя в изображении войны.</w:t>
            </w:r>
          </w:p>
          <w:p w14:paraId="300AE8E4"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14:paraId="2D954507"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 xml:space="preserve">Фадеев Александр Александрович (1901-1956) </w:t>
            </w:r>
          </w:p>
          <w:p w14:paraId="5285DAFC"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«Молодая гвардия» Герои рассказа. Дилемма нравственного выбора между долгом и жизнью</w:t>
            </w:r>
          </w:p>
        </w:tc>
        <w:tc>
          <w:tcPr>
            <w:tcW w:w="371" w:type="pct"/>
          </w:tcPr>
          <w:p w14:paraId="742ECD4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bCs/>
                <w:iCs/>
              </w:rPr>
              <w:t>4</w:t>
            </w:r>
          </w:p>
        </w:tc>
        <w:tc>
          <w:tcPr>
            <w:tcW w:w="736" w:type="pct"/>
            <w:vMerge/>
          </w:tcPr>
          <w:p w14:paraId="42865E4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60E2231E" w14:textId="77777777" w:rsidTr="00224EB5">
        <w:trPr>
          <w:trHeight w:val="20"/>
        </w:trPr>
        <w:tc>
          <w:tcPr>
            <w:tcW w:w="825" w:type="pct"/>
            <w:vMerge/>
          </w:tcPr>
          <w:p w14:paraId="63629A9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58D1B8F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b/>
              </w:rPr>
              <w:t>Практические занятия:</w:t>
            </w:r>
            <w:r w:rsidRPr="00F600AB">
              <w:rPr>
                <w:rFonts w:ascii="Times New Roman" w:eastAsia="Times New Roman" w:hAnsi="Times New Roman" w:cs="Times New Roman"/>
                <w:bCs/>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14:paraId="00B1F6B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bCs/>
              </w:rPr>
              <w:t>Чтение и анализ выбранных стихотворений и эпизодов из выбранных пьес</w:t>
            </w:r>
          </w:p>
        </w:tc>
        <w:tc>
          <w:tcPr>
            <w:tcW w:w="371" w:type="pct"/>
          </w:tcPr>
          <w:p w14:paraId="4651635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tcPr>
          <w:p w14:paraId="3B5C597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6F3BD54A" w14:textId="77777777" w:rsidTr="00224EB5">
        <w:trPr>
          <w:trHeight w:val="20"/>
        </w:trPr>
        <w:tc>
          <w:tcPr>
            <w:tcW w:w="825" w:type="pct"/>
            <w:vMerge w:val="restart"/>
          </w:tcPr>
          <w:p w14:paraId="5E6A28C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6.2</w:t>
            </w:r>
          </w:p>
          <w:p w14:paraId="29AAAC24" w14:textId="77777777" w:rsidR="00F600AB" w:rsidRPr="00F600AB" w:rsidRDefault="00F600AB" w:rsidP="00F600AB">
            <w:pPr>
              <w:jc w:val="center"/>
              <w:rPr>
                <w:rFonts w:ascii="Times New Roman" w:eastAsia="Times New Roman" w:hAnsi="Times New Roman" w:cs="Times New Roman"/>
              </w:rPr>
            </w:pPr>
            <w:r w:rsidRPr="00F600AB">
              <w:rPr>
                <w:rFonts w:ascii="Times New Roman" w:eastAsia="Times New Roman" w:hAnsi="Times New Roman" w:cs="Times New Roman"/>
              </w:rPr>
              <w:t>Тоталитарная тема в литературе второй</w:t>
            </w:r>
          </w:p>
          <w:p w14:paraId="139A98C1" w14:textId="77777777" w:rsidR="00F600AB" w:rsidRPr="00F600AB" w:rsidRDefault="00F600AB" w:rsidP="00F600AB">
            <w:pPr>
              <w:jc w:val="center"/>
              <w:rPr>
                <w:rFonts w:ascii="Times New Roman" w:eastAsia="Times New Roman" w:hAnsi="Times New Roman" w:cs="Times New Roman"/>
                <w:b/>
                <w:bCs/>
              </w:rPr>
            </w:pPr>
            <w:r w:rsidRPr="00F600AB">
              <w:rPr>
                <w:rFonts w:ascii="Times New Roman" w:eastAsia="Times New Roman" w:hAnsi="Times New Roman" w:cs="Times New Roman"/>
              </w:rPr>
              <w:t>ХХ века</w:t>
            </w:r>
          </w:p>
        </w:tc>
        <w:tc>
          <w:tcPr>
            <w:tcW w:w="3068" w:type="pct"/>
          </w:tcPr>
          <w:p w14:paraId="2CE2D60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tc>
        <w:tc>
          <w:tcPr>
            <w:tcW w:w="371" w:type="pct"/>
          </w:tcPr>
          <w:p w14:paraId="1539303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bCs/>
              </w:rPr>
              <w:t>2</w:t>
            </w:r>
          </w:p>
        </w:tc>
        <w:tc>
          <w:tcPr>
            <w:tcW w:w="736" w:type="pct"/>
          </w:tcPr>
          <w:p w14:paraId="4DFC9DB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5FF821AE" w14:textId="77777777" w:rsidTr="00224EB5">
        <w:trPr>
          <w:trHeight w:val="559"/>
        </w:trPr>
        <w:tc>
          <w:tcPr>
            <w:tcW w:w="825" w:type="pct"/>
            <w:vMerge/>
          </w:tcPr>
          <w:p w14:paraId="6572673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70EEF2E9"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А. И. Солженицын</w:t>
            </w:r>
            <w:r w:rsidRPr="00F600AB">
              <w:rPr>
                <w:rFonts w:ascii="Times New Roman" w:eastAsia="Times New Roman" w:hAnsi="Times New Roman" w:cs="Times New Roman"/>
              </w:rPr>
              <w:t xml:space="preserve"> «Один день Ивана Денисовича»; </w:t>
            </w:r>
            <w:r w:rsidRPr="00F600AB">
              <w:rPr>
                <w:rFonts w:ascii="Times New Roman" w:eastAsia="Times New Roman" w:hAnsi="Times New Roman" w:cs="Times New Roman"/>
                <w:i/>
                <w:iCs/>
              </w:rPr>
              <w:t xml:space="preserve">В. Т. Шаламов </w:t>
            </w:r>
            <w:r w:rsidRPr="00F600AB">
              <w:rPr>
                <w:rFonts w:ascii="Times New Roman" w:eastAsia="Times New Roman" w:hAnsi="Times New Roman" w:cs="Times New Roman"/>
              </w:rPr>
              <w:t>«Колымские рассказы» (по выбору учителя)</w:t>
            </w:r>
          </w:p>
          <w:p w14:paraId="19E9C27E"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Александр Исаевич Солженицын</w:t>
            </w:r>
            <w:r w:rsidRPr="00F600AB">
              <w:rPr>
                <w:rFonts w:ascii="Times New Roman" w:eastAsia="Times New Roman" w:hAnsi="Times New Roman" w:cs="Times New Roman"/>
              </w:rPr>
              <w:t xml:space="preserve"> (1918–2008) Сведения из биографии (с обобщением ранее изученного).  Лауреат Нобелевской премии по литературе. </w:t>
            </w:r>
          </w:p>
          <w:p w14:paraId="37D71A57" w14:textId="77777777" w:rsidR="00F600AB" w:rsidRPr="00F600AB" w:rsidRDefault="00F600AB" w:rsidP="00F600AB">
            <w:pPr>
              <w:jc w:val="both"/>
              <w:rPr>
                <w:rFonts w:ascii="Times New Roman" w:eastAsia="Times New Roman" w:hAnsi="Times New Roman" w:cs="Times New Roman"/>
                <w:i/>
                <w:iCs/>
              </w:rPr>
            </w:pPr>
            <w:r w:rsidRPr="00F600AB">
              <w:rPr>
                <w:rFonts w:ascii="Times New Roman" w:eastAsia="Times New Roman" w:hAnsi="Times New Roman" w:cs="Times New Roman"/>
              </w:rPr>
              <w:t xml:space="preserve">Повесть </w:t>
            </w:r>
            <w:r w:rsidRPr="00F600AB">
              <w:rPr>
                <w:rFonts w:ascii="Times New Roman" w:eastAsia="Times New Roman" w:hAnsi="Times New Roman" w:cs="Times New Roman"/>
                <w:i/>
                <w:iCs/>
              </w:rPr>
              <w:t>«Один день Ивана Денисовича»</w:t>
            </w:r>
          </w:p>
          <w:p w14:paraId="521A48C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14:paraId="5566FDF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14:paraId="6B28E5D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14:paraId="1B07049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14:paraId="7746C17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14:paraId="70797C3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14:paraId="7F9F905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14:paraId="277045C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14:paraId="1931886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14:paraId="1C49EE1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p w14:paraId="5B3EF38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2</w:t>
            </w:r>
          </w:p>
        </w:tc>
        <w:tc>
          <w:tcPr>
            <w:tcW w:w="736" w:type="pct"/>
            <w:vMerge w:val="restart"/>
          </w:tcPr>
          <w:p w14:paraId="1911EE8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iCs/>
              </w:rPr>
              <w:t>ОК 01, ОК 02, ОК 03, ОК 04, ОК 05, ОК 06, ОК 09</w:t>
            </w:r>
          </w:p>
        </w:tc>
      </w:tr>
      <w:tr w:rsidR="00F600AB" w:rsidRPr="00F600AB" w14:paraId="73378F96" w14:textId="77777777" w:rsidTr="00224EB5">
        <w:trPr>
          <w:trHeight w:val="20"/>
        </w:trPr>
        <w:tc>
          <w:tcPr>
            <w:tcW w:w="825" w:type="pct"/>
            <w:vMerge/>
          </w:tcPr>
          <w:p w14:paraId="4D31075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6CF3B3D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Практические занятия</w:t>
            </w:r>
            <w:r w:rsidRPr="00F600AB">
              <w:rPr>
                <w:rFonts w:ascii="Times New Roman" w:eastAsia="Times New Roman" w:hAnsi="Times New Roman" w:cs="Times New Roman"/>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14:paraId="5C46A55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736" w:type="pct"/>
            <w:vMerge/>
          </w:tcPr>
          <w:p w14:paraId="1D41752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1CA369F1" w14:textId="77777777" w:rsidTr="00224EB5">
        <w:trPr>
          <w:trHeight w:val="20"/>
        </w:trPr>
        <w:tc>
          <w:tcPr>
            <w:tcW w:w="825" w:type="pct"/>
            <w:vMerge w:val="restart"/>
          </w:tcPr>
          <w:p w14:paraId="358C5F7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6.3</w:t>
            </w:r>
          </w:p>
          <w:p w14:paraId="6536EFF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rPr>
              <w:t>Социальная и нравственная проблематика в литературе второй половины ХХ века</w:t>
            </w:r>
          </w:p>
        </w:tc>
        <w:tc>
          <w:tcPr>
            <w:tcW w:w="3068" w:type="pct"/>
          </w:tcPr>
          <w:p w14:paraId="07A1604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tc>
        <w:tc>
          <w:tcPr>
            <w:tcW w:w="371" w:type="pct"/>
          </w:tcPr>
          <w:p w14:paraId="54F7537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bCs/>
                <w:i/>
              </w:rPr>
              <w:t>2</w:t>
            </w:r>
          </w:p>
        </w:tc>
        <w:tc>
          <w:tcPr>
            <w:tcW w:w="736" w:type="pct"/>
          </w:tcPr>
          <w:p w14:paraId="2F48F31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1A2E7FA7" w14:textId="77777777" w:rsidTr="00224EB5">
        <w:trPr>
          <w:trHeight w:val="2300"/>
        </w:trPr>
        <w:tc>
          <w:tcPr>
            <w:tcW w:w="825" w:type="pct"/>
            <w:vMerge/>
          </w:tcPr>
          <w:p w14:paraId="4424043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34C183C6" w14:textId="77777777" w:rsidR="00F600AB" w:rsidRPr="00F600AB" w:rsidRDefault="00F600AB" w:rsidP="00F600AB">
            <w:pPr>
              <w:jc w:val="both"/>
              <w:rPr>
                <w:rFonts w:ascii="Times New Roman" w:eastAsia="Times New Roman" w:hAnsi="Times New Roman" w:cs="Times New Roman"/>
                <w:i/>
                <w:iCs/>
              </w:rPr>
            </w:pPr>
            <w:r w:rsidRPr="00F600AB">
              <w:rPr>
                <w:rFonts w:ascii="Times New Roman" w:eastAsia="Times New Roman" w:hAnsi="Times New Roman" w:cs="Times New Roman"/>
                <w:i/>
                <w:iCs/>
              </w:rPr>
              <w:t xml:space="preserve">Валентин Григорьевич Распутин </w:t>
            </w:r>
            <w:r w:rsidRPr="00F600AB">
              <w:rPr>
                <w:rFonts w:ascii="Times New Roman" w:eastAsia="Times New Roman" w:hAnsi="Times New Roman" w:cs="Times New Roman"/>
              </w:rPr>
              <w:t>(1937–2015)</w:t>
            </w:r>
          </w:p>
          <w:p w14:paraId="7EE910B4" w14:textId="77777777" w:rsidR="00F600AB" w:rsidRPr="00F600AB" w:rsidRDefault="00F600AB" w:rsidP="00F600AB">
            <w:pPr>
              <w:jc w:val="both"/>
              <w:rPr>
                <w:rFonts w:ascii="Times New Roman" w:eastAsia="Times New Roman" w:hAnsi="Times New Roman" w:cs="Times New Roman"/>
                <w:bCs/>
              </w:rPr>
            </w:pPr>
            <w:r w:rsidRPr="00F600AB">
              <w:rPr>
                <w:rFonts w:ascii="Times New Roman" w:eastAsia="Times New Roman" w:hAnsi="Times New Roman" w:cs="Times New Roman"/>
              </w:rPr>
              <w:t>Повесть</w:t>
            </w:r>
            <w:r w:rsidRPr="00F600AB">
              <w:rPr>
                <w:rFonts w:ascii="Times New Roman" w:eastAsia="Times New Roman" w:hAnsi="Times New Roman" w:cs="Times New Roman"/>
                <w:i/>
                <w:iCs/>
              </w:rPr>
              <w:t xml:space="preserve"> «Прощание с Матерой».</w:t>
            </w:r>
            <w:r w:rsidRPr="00F600AB">
              <w:rPr>
                <w:rFonts w:ascii="Times New Roman" w:eastAsia="Times New Roman" w:hAnsi="Times New Roman" w:cs="Times New Roman"/>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F600AB">
              <w:rPr>
                <w:rFonts w:ascii="Times New Roman" w:eastAsia="Times New Roman" w:hAnsi="Times New Roman" w:cs="Times New Roman"/>
              </w:rPr>
              <w:t>Шепетко</w:t>
            </w:r>
            <w:proofErr w:type="spellEnd"/>
            <w:r w:rsidRPr="00F600AB">
              <w:rPr>
                <w:rFonts w:ascii="Times New Roman" w:eastAsia="Times New Roman" w:hAnsi="Times New Roman" w:cs="Times New Roman"/>
              </w:rPr>
              <w:t xml:space="preserve"> по мотивам </w:t>
            </w:r>
            <w:proofErr w:type="spellStart"/>
            <w:r w:rsidRPr="00F600AB">
              <w:rPr>
                <w:rFonts w:ascii="Times New Roman" w:eastAsia="Times New Roman" w:hAnsi="Times New Roman" w:cs="Times New Roman"/>
              </w:rPr>
              <w:t>распутинской</w:t>
            </w:r>
            <w:proofErr w:type="spellEnd"/>
            <w:r w:rsidRPr="00F600AB">
              <w:rPr>
                <w:rFonts w:ascii="Times New Roman" w:eastAsia="Times New Roman" w:hAnsi="Times New Roman" w:cs="Times New Roman"/>
              </w:rPr>
              <w:t xml:space="preserve"> повести. </w:t>
            </w:r>
          </w:p>
          <w:p w14:paraId="4E32B80F"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Василий Макарович Шукшин</w:t>
            </w:r>
            <w:r w:rsidRPr="00F600AB">
              <w:rPr>
                <w:rFonts w:ascii="Times New Roman" w:eastAsia="Times New Roman" w:hAnsi="Times New Roman" w:cs="Times New Roman"/>
              </w:rPr>
              <w:t xml:space="preserve"> (1929–1974)</w:t>
            </w:r>
          </w:p>
          <w:p w14:paraId="0ACBFC3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rPr>
              <w:t xml:space="preserve">Рассказы </w:t>
            </w:r>
            <w:r w:rsidRPr="00F600AB">
              <w:rPr>
                <w:rFonts w:ascii="Times New Roman" w:eastAsia="Times New Roman" w:hAnsi="Times New Roman" w:cs="Times New Roman"/>
                <w:i/>
                <w:iCs/>
              </w:rPr>
              <w:t>«Микроскоп»</w:t>
            </w:r>
            <w:r w:rsidRPr="00F600AB">
              <w:rPr>
                <w:rFonts w:ascii="Times New Roman" w:eastAsia="Times New Roman" w:hAnsi="Times New Roman" w:cs="Times New Roman"/>
              </w:rPr>
              <w:t xml:space="preserve">, </w:t>
            </w:r>
            <w:r w:rsidRPr="00F600AB">
              <w:rPr>
                <w:rFonts w:ascii="Times New Roman" w:eastAsia="Times New Roman" w:hAnsi="Times New Roman" w:cs="Times New Roman"/>
                <w:i/>
                <w:iCs/>
              </w:rPr>
              <w:t>«Срезал».</w:t>
            </w:r>
            <w:r w:rsidRPr="00F600AB">
              <w:rPr>
                <w:rFonts w:ascii="Times New Roman" w:eastAsia="Times New Roman" w:hAnsi="Times New Roman" w:cs="Times New Roman"/>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F600AB">
              <w:rPr>
                <w:rFonts w:ascii="Times New Roman" w:eastAsia="Times New Roman" w:hAnsi="Times New Roman" w:cs="Times New Roman"/>
              </w:rPr>
              <w:t>шукшинских</w:t>
            </w:r>
            <w:proofErr w:type="spellEnd"/>
            <w:r w:rsidRPr="00F600AB">
              <w:rPr>
                <w:rFonts w:ascii="Times New Roman" w:eastAsia="Times New Roman" w:hAnsi="Times New Roman" w:cs="Times New Roman"/>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14:paraId="4E9822A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c>
          <w:tcPr>
            <w:tcW w:w="736" w:type="pct"/>
            <w:vMerge w:val="restart"/>
          </w:tcPr>
          <w:p w14:paraId="3D77060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iCs/>
              </w:rPr>
              <w:t>ОК 01, ОК 02, ОК 03, ОК 04, ОК 05, ОК 06, ОК 09</w:t>
            </w:r>
          </w:p>
        </w:tc>
      </w:tr>
      <w:tr w:rsidR="00F600AB" w:rsidRPr="00F600AB" w14:paraId="0999029A" w14:textId="77777777" w:rsidTr="00224EB5">
        <w:trPr>
          <w:trHeight w:val="20"/>
        </w:trPr>
        <w:tc>
          <w:tcPr>
            <w:tcW w:w="825" w:type="pct"/>
            <w:vMerge/>
          </w:tcPr>
          <w:p w14:paraId="04E3E5F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35FAD6D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bCs/>
              </w:rPr>
              <w:t>Чтение и анализ фрагментов повести В. Распутина.</w:t>
            </w:r>
            <w:r w:rsidRPr="00F600AB">
              <w:rPr>
                <w:rFonts w:ascii="Times New Roman" w:eastAsia="Times New Roman" w:hAnsi="Times New Roman" w:cs="Times New Roman"/>
                <w:b/>
              </w:rPr>
              <w:t xml:space="preserve"> </w:t>
            </w:r>
            <w:r w:rsidRPr="00F600AB">
              <w:rPr>
                <w:rFonts w:ascii="Times New Roman" w:eastAsia="Times New Roman" w:hAnsi="Times New Roman" w:cs="Times New Roman"/>
                <w:bCs/>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w:t>
            </w:r>
            <w:r w:rsidRPr="00F600AB">
              <w:rPr>
                <w:rFonts w:ascii="Times New Roman" w:eastAsia="Times New Roman" w:hAnsi="Times New Roman" w:cs="Times New Roman"/>
                <w:bCs/>
              </w:rPr>
              <w:lastRenderedPageBreak/>
              <w:t xml:space="preserve">«маленький человек» в литературе </w:t>
            </w:r>
            <w:r w:rsidRPr="00F600AB">
              <w:rPr>
                <w:rFonts w:ascii="Times New Roman" w:eastAsia="Times New Roman" w:hAnsi="Times New Roman" w:cs="Times New Roman"/>
                <w:iCs/>
                <w:color w:val="000000"/>
                <w:lang w:eastAsia="ru-RU"/>
              </w:rPr>
              <w:t>Х</w:t>
            </w:r>
            <w:r w:rsidRPr="00F600AB">
              <w:rPr>
                <w:rFonts w:ascii="Times New Roman" w:eastAsia="MS Mincho" w:hAnsi="Times New Roman" w:cs="Times New Roman"/>
                <w:iCs/>
                <w:color w:val="000000"/>
                <w:lang w:eastAsia="ru-RU"/>
              </w:rPr>
              <w:t>1</w:t>
            </w:r>
            <w:r w:rsidRPr="00F600AB">
              <w:rPr>
                <w:rFonts w:ascii="Times New Roman" w:eastAsia="Times New Roman" w:hAnsi="Times New Roman" w:cs="Times New Roman"/>
                <w:iCs/>
                <w:color w:val="000000"/>
                <w:lang w:eastAsia="ru-RU"/>
              </w:rPr>
              <w:t xml:space="preserve">Х века: </w:t>
            </w:r>
            <w:r w:rsidRPr="00F600AB">
              <w:rPr>
                <w:rFonts w:ascii="Times New Roman" w:eastAsia="Times New Roman" w:hAnsi="Times New Roman" w:cs="Times New Roman"/>
                <w:bCs/>
              </w:rPr>
              <w:t xml:space="preserve">сходство и отличие (составление таблицы). Речевая характеристика героев, открытый финал </w:t>
            </w:r>
            <w:proofErr w:type="spellStart"/>
            <w:r w:rsidRPr="00F600AB">
              <w:rPr>
                <w:rFonts w:ascii="Times New Roman" w:eastAsia="Times New Roman" w:hAnsi="Times New Roman" w:cs="Times New Roman"/>
                <w:bCs/>
              </w:rPr>
              <w:t>шукшинских</w:t>
            </w:r>
            <w:proofErr w:type="spellEnd"/>
            <w:r w:rsidRPr="00F600AB">
              <w:rPr>
                <w:rFonts w:ascii="Times New Roman" w:eastAsia="Times New Roman" w:hAnsi="Times New Roman" w:cs="Times New Roman"/>
                <w:bCs/>
              </w:rPr>
              <w:t xml:space="preserve"> произведений</w:t>
            </w:r>
          </w:p>
        </w:tc>
        <w:tc>
          <w:tcPr>
            <w:tcW w:w="371" w:type="pct"/>
          </w:tcPr>
          <w:p w14:paraId="73114F0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lastRenderedPageBreak/>
              <w:t>2</w:t>
            </w:r>
          </w:p>
        </w:tc>
        <w:tc>
          <w:tcPr>
            <w:tcW w:w="736" w:type="pct"/>
            <w:vMerge/>
          </w:tcPr>
          <w:p w14:paraId="7A116D3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421AF6BD" w14:textId="77777777" w:rsidTr="00224EB5">
        <w:trPr>
          <w:trHeight w:val="477"/>
        </w:trPr>
        <w:tc>
          <w:tcPr>
            <w:tcW w:w="5000" w:type="pct"/>
            <w:gridSpan w:val="4"/>
          </w:tcPr>
          <w:p w14:paraId="4E05730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iCs/>
              </w:rPr>
            </w:pPr>
            <w:r w:rsidRPr="00F600AB">
              <w:rPr>
                <w:rFonts w:ascii="Times New Roman" w:eastAsia="Times New Roman" w:hAnsi="Times New Roman" w:cs="Times New Roman"/>
                <w:b/>
                <w:i/>
                <w:lang w:eastAsia="ru-RU"/>
              </w:rPr>
              <w:t>Профессионально-ориентированное содержание (содержание прикладного модуля)</w:t>
            </w:r>
          </w:p>
        </w:tc>
      </w:tr>
      <w:tr w:rsidR="00F600AB" w:rsidRPr="00F600AB" w14:paraId="74E0405D" w14:textId="77777777" w:rsidTr="00224EB5">
        <w:trPr>
          <w:trHeight w:val="885"/>
        </w:trPr>
        <w:tc>
          <w:tcPr>
            <w:tcW w:w="825" w:type="pct"/>
            <w:vMerge w:val="restart"/>
          </w:tcPr>
          <w:p w14:paraId="1F787BAA" w14:textId="77777777" w:rsidR="00F600AB" w:rsidRPr="00F600AB" w:rsidRDefault="00F600AB" w:rsidP="00F600AB">
            <w:pPr>
              <w:spacing w:line="259" w:lineRule="auto"/>
              <w:jc w:val="center"/>
              <w:rPr>
                <w:rFonts w:ascii="Times New Roman" w:eastAsia="Times New Roman" w:hAnsi="Times New Roman" w:cs="Times New Roman"/>
                <w:b/>
                <w:bCs/>
              </w:rPr>
            </w:pPr>
            <w:r w:rsidRPr="00F600AB">
              <w:rPr>
                <w:rFonts w:ascii="Times New Roman" w:eastAsia="Times New Roman" w:hAnsi="Times New Roman" w:cs="Times New Roman"/>
                <w:b/>
                <w:bCs/>
              </w:rPr>
              <w:t>«Говори, говори…»: диалог как средство характеристики человека</w:t>
            </w:r>
          </w:p>
        </w:tc>
        <w:tc>
          <w:tcPr>
            <w:tcW w:w="3068" w:type="pct"/>
          </w:tcPr>
          <w:p w14:paraId="6C2CFBC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p w14:paraId="14C3E50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F600AB">
              <w:rPr>
                <w:rFonts w:ascii="Times New Roman" w:eastAsia="Times New Roman" w:hAnsi="Times New Roman" w:cs="Times New Roman"/>
                <w:bCs/>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14:paraId="3A35E80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w:t>
            </w:r>
          </w:p>
        </w:tc>
        <w:tc>
          <w:tcPr>
            <w:tcW w:w="736" w:type="pct"/>
            <w:vMerge w:val="restart"/>
          </w:tcPr>
          <w:p w14:paraId="41132E0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r w:rsidRPr="00F600AB">
              <w:rPr>
                <w:rFonts w:ascii="Times New Roman" w:eastAsia="Times New Roman" w:hAnsi="Times New Roman" w:cs="Times New Roman"/>
                <w:iCs/>
              </w:rPr>
              <w:t>ОК 01, ОК 02, ОК 03, ОК 04, ОК 05, ОК 06, ОК 09</w:t>
            </w:r>
          </w:p>
          <w:p w14:paraId="17D8D7E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r w:rsidRPr="00F600AB">
              <w:rPr>
                <w:rFonts w:ascii="Times New Roman" w:eastAsia="Times New Roman" w:hAnsi="Times New Roman" w:cs="Times New Roman"/>
                <w:bCs/>
                <w:iCs/>
              </w:rPr>
              <w:t>ПК.1.5.</w:t>
            </w:r>
          </w:p>
        </w:tc>
      </w:tr>
      <w:tr w:rsidR="00F600AB" w:rsidRPr="00F600AB" w14:paraId="0AD12909" w14:textId="77777777" w:rsidTr="00224EB5">
        <w:trPr>
          <w:trHeight w:val="885"/>
        </w:trPr>
        <w:tc>
          <w:tcPr>
            <w:tcW w:w="825" w:type="pct"/>
            <w:vMerge/>
          </w:tcPr>
          <w:p w14:paraId="5A122280" w14:textId="77777777" w:rsidR="00F600AB" w:rsidRPr="00F600AB" w:rsidRDefault="00F600AB" w:rsidP="00F600AB">
            <w:pPr>
              <w:spacing w:line="259" w:lineRule="auto"/>
              <w:jc w:val="center"/>
              <w:rPr>
                <w:rFonts w:ascii="Times New Roman" w:eastAsia="Times New Roman" w:hAnsi="Times New Roman" w:cs="Times New Roman"/>
                <w:b/>
                <w:bCs/>
              </w:rPr>
            </w:pPr>
          </w:p>
        </w:tc>
        <w:tc>
          <w:tcPr>
            <w:tcW w:w="3068" w:type="pct"/>
          </w:tcPr>
          <w:p w14:paraId="04C265F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F600AB">
              <w:rPr>
                <w:rFonts w:ascii="Times New Roman" w:eastAsia="Times New Roman" w:hAnsi="Times New Roman" w:cs="Times New Roman"/>
                <w:b/>
              </w:rPr>
              <w:t>Практические занятия</w:t>
            </w:r>
            <w:r w:rsidRPr="00F600AB">
              <w:rPr>
                <w:rFonts w:ascii="Times New Roman" w:eastAsia="Times New Roman" w:hAnsi="Times New Roman" w:cs="Times New Roman"/>
                <w:bCs/>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w:t>
            </w:r>
            <w:r w:rsidRPr="00F600AB">
              <w:rPr>
                <w:rFonts w:ascii="Times New Roman" w:eastAsia="Times New Roman" w:hAnsi="Times New Roman" w:cs="Times New Roman"/>
                <w:bCs/>
              </w:rPr>
              <w:lastRenderedPageBreak/>
              <w:t>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71" w:type="pct"/>
          </w:tcPr>
          <w:p w14:paraId="30CD6F1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lastRenderedPageBreak/>
              <w:t>2</w:t>
            </w:r>
          </w:p>
        </w:tc>
        <w:tc>
          <w:tcPr>
            <w:tcW w:w="736" w:type="pct"/>
            <w:vMerge/>
          </w:tcPr>
          <w:p w14:paraId="542AD8E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tc>
      </w:tr>
      <w:tr w:rsidR="00F600AB" w:rsidRPr="00F600AB" w14:paraId="06D76F10" w14:textId="77777777" w:rsidTr="00224EB5">
        <w:trPr>
          <w:trHeight w:val="381"/>
        </w:trPr>
        <w:tc>
          <w:tcPr>
            <w:tcW w:w="5000" w:type="pct"/>
            <w:gridSpan w:val="4"/>
          </w:tcPr>
          <w:p w14:paraId="151FFA7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iCs/>
              </w:rPr>
            </w:pPr>
            <w:r w:rsidRPr="00F600AB">
              <w:rPr>
                <w:rFonts w:ascii="Times New Roman" w:eastAsia="Times New Roman" w:hAnsi="Times New Roman" w:cs="Times New Roman"/>
                <w:b/>
                <w:i/>
                <w:iCs/>
              </w:rPr>
              <w:t>Основное содержание</w:t>
            </w:r>
          </w:p>
        </w:tc>
      </w:tr>
      <w:tr w:rsidR="00F600AB" w:rsidRPr="00F600AB" w14:paraId="41FEE5D1" w14:textId="77777777" w:rsidTr="00224EB5">
        <w:trPr>
          <w:trHeight w:val="20"/>
        </w:trPr>
        <w:tc>
          <w:tcPr>
            <w:tcW w:w="3893" w:type="pct"/>
            <w:gridSpan w:val="2"/>
            <w:vAlign w:val="center"/>
          </w:tcPr>
          <w:p w14:paraId="11CC5A2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
                <w:bCs/>
              </w:rPr>
              <w:t>Раздел 7</w:t>
            </w:r>
          </w:p>
          <w:p w14:paraId="67AB83D9" w14:textId="77777777" w:rsidR="00F600AB" w:rsidRPr="00F600AB" w:rsidRDefault="00F600AB" w:rsidP="00F60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
                <w:bCs/>
              </w:rPr>
              <w:t>«Людей неинтересных в мире нет»:  Литература с середины 1960-х годов до начала ХХ</w:t>
            </w:r>
            <w:r w:rsidRPr="00F600AB">
              <w:rPr>
                <w:rFonts w:ascii="Times New Roman" w:eastAsia="Times New Roman" w:hAnsi="Times New Roman" w:cs="Times New Roman"/>
                <w:b/>
                <w:bCs/>
                <w:lang w:val="en-US"/>
              </w:rPr>
              <w:t>I</w:t>
            </w:r>
            <w:r w:rsidRPr="00F600AB">
              <w:rPr>
                <w:rFonts w:ascii="Times New Roman" w:eastAsia="Times New Roman" w:hAnsi="Times New Roman" w:cs="Times New Roman"/>
                <w:b/>
                <w:bCs/>
              </w:rPr>
              <w:t xml:space="preserve"> века</w:t>
            </w:r>
          </w:p>
        </w:tc>
        <w:tc>
          <w:tcPr>
            <w:tcW w:w="371" w:type="pct"/>
          </w:tcPr>
          <w:p w14:paraId="39EE1B7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Cs/>
              </w:rPr>
            </w:pPr>
            <w:r w:rsidRPr="00F600AB">
              <w:rPr>
                <w:rFonts w:ascii="Times New Roman" w:eastAsia="Times New Roman" w:hAnsi="Times New Roman" w:cs="Times New Roman"/>
                <w:b/>
                <w:iCs/>
              </w:rPr>
              <w:t>4</w:t>
            </w:r>
          </w:p>
        </w:tc>
        <w:tc>
          <w:tcPr>
            <w:tcW w:w="736" w:type="pct"/>
          </w:tcPr>
          <w:p w14:paraId="7E9F57F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iCs/>
              </w:rPr>
              <w:t>ОК 01, ОК 02, ОК 03, ОК 04, ОК 05, ОК 06, ОК 09</w:t>
            </w:r>
          </w:p>
        </w:tc>
      </w:tr>
      <w:tr w:rsidR="00F600AB" w:rsidRPr="00F600AB" w14:paraId="0D07B417" w14:textId="77777777" w:rsidTr="00224EB5">
        <w:trPr>
          <w:trHeight w:val="20"/>
        </w:trPr>
        <w:tc>
          <w:tcPr>
            <w:tcW w:w="825" w:type="pct"/>
            <w:vMerge w:val="restart"/>
          </w:tcPr>
          <w:p w14:paraId="6AC34E3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7.1</w:t>
            </w:r>
          </w:p>
          <w:p w14:paraId="619CF5F6" w14:textId="77777777" w:rsidR="00F600AB" w:rsidRPr="00F600AB" w:rsidRDefault="00F600AB" w:rsidP="00F600AB">
            <w:pPr>
              <w:jc w:val="center"/>
              <w:rPr>
                <w:rFonts w:ascii="Times New Roman" w:eastAsia="Times New Roman" w:hAnsi="Times New Roman" w:cs="Times New Roman"/>
                <w:b/>
                <w:bCs/>
              </w:rPr>
            </w:pPr>
            <w:r w:rsidRPr="00F600AB">
              <w:rPr>
                <w:rFonts w:ascii="Times New Roman" w:eastAsia="Times New Roman" w:hAnsi="Times New Roman" w:cs="Times New Roman"/>
              </w:rPr>
              <w:t>Лирика: проблематика и образы</w:t>
            </w:r>
          </w:p>
        </w:tc>
        <w:tc>
          <w:tcPr>
            <w:tcW w:w="3068" w:type="pct"/>
          </w:tcPr>
          <w:p w14:paraId="5D94D7F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
              </w:rPr>
              <w:t>Содержание учебного материала</w:t>
            </w:r>
          </w:p>
        </w:tc>
        <w:tc>
          <w:tcPr>
            <w:tcW w:w="371" w:type="pct"/>
            <w:vMerge w:val="restart"/>
          </w:tcPr>
          <w:p w14:paraId="322E641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38C2B12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2012129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7060B96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49B63A6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6EEB570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5577CBE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6FD5C3F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76CBC84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02CF14D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5D5FA69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3985EB6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61A5DB3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32D88BC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38780CB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708DA39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04CAF95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79CCF5C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46FE4F8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253CCAE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2841AF6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7AF1E87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2D6F067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17583E7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2F61A51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p w14:paraId="500723D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r w:rsidRPr="00F600AB">
              <w:rPr>
                <w:rFonts w:ascii="Times New Roman" w:eastAsia="Times New Roman" w:hAnsi="Times New Roman" w:cs="Times New Roman"/>
                <w:iCs/>
              </w:rPr>
              <w:t>2</w:t>
            </w:r>
          </w:p>
        </w:tc>
        <w:tc>
          <w:tcPr>
            <w:tcW w:w="736" w:type="pct"/>
            <w:vMerge w:val="restart"/>
          </w:tcPr>
          <w:p w14:paraId="3CF7E48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iCs/>
              </w:rPr>
              <w:t>ОК 01, ОК 02, ОК 03, ОК 04, ОК 05, ОК 06, ОК 09</w:t>
            </w:r>
          </w:p>
        </w:tc>
      </w:tr>
      <w:tr w:rsidR="00F600AB" w:rsidRPr="00F600AB" w14:paraId="315EC27B" w14:textId="77777777" w:rsidTr="00224EB5">
        <w:trPr>
          <w:trHeight w:val="701"/>
        </w:trPr>
        <w:tc>
          <w:tcPr>
            <w:tcW w:w="825" w:type="pct"/>
            <w:vMerge/>
          </w:tcPr>
          <w:p w14:paraId="7B94990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0EC007CD"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14:paraId="77F7FDFD"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 xml:space="preserve">Иосиф Александрович Бродский </w:t>
            </w:r>
            <w:r w:rsidRPr="00F600AB">
              <w:rPr>
                <w:rFonts w:ascii="Times New Roman" w:eastAsia="Times New Roman" w:hAnsi="Times New Roman" w:cs="Times New Roman"/>
              </w:rPr>
              <w:t>(1940–1996) Лауреат Нобелевской премии по литературе</w:t>
            </w:r>
          </w:p>
          <w:p w14:paraId="7FD7CDCA"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«В деревне Бог живет по углам…», «Пилигримы», «Воротишься на родину. Ну что ж», «Стансы», «</w:t>
            </w:r>
            <w:proofErr w:type="spellStart"/>
            <w:r w:rsidRPr="00F600AB">
              <w:rPr>
                <w:rFonts w:ascii="Times New Roman" w:eastAsia="Times New Roman" w:hAnsi="Times New Roman" w:cs="Times New Roman"/>
                <w:i/>
                <w:iCs/>
                <w:lang w:val="en-US"/>
              </w:rPr>
              <w:t>Postsciptum</w:t>
            </w:r>
            <w:proofErr w:type="spellEnd"/>
            <w:r w:rsidRPr="00F600AB">
              <w:rPr>
                <w:rFonts w:ascii="Times New Roman" w:eastAsia="Times New Roman" w:hAnsi="Times New Roman" w:cs="Times New Roman"/>
                <w:i/>
                <w:iCs/>
              </w:rPr>
              <w:t xml:space="preserve">» («Как жаль, что тем, чем стала для меня…»), «Ниоткуда с любовью </w:t>
            </w:r>
            <w:proofErr w:type="spellStart"/>
            <w:r w:rsidRPr="00F600AB">
              <w:rPr>
                <w:rFonts w:ascii="Times New Roman" w:eastAsia="Times New Roman" w:hAnsi="Times New Roman" w:cs="Times New Roman"/>
                <w:i/>
                <w:iCs/>
              </w:rPr>
              <w:t>надцатого</w:t>
            </w:r>
            <w:proofErr w:type="spellEnd"/>
            <w:r w:rsidRPr="00F600AB">
              <w:rPr>
                <w:rFonts w:ascii="Times New Roman" w:eastAsia="Times New Roman" w:hAnsi="Times New Roman" w:cs="Times New Roman"/>
                <w:i/>
                <w:iCs/>
              </w:rPr>
              <w:t xml:space="preserve"> </w:t>
            </w:r>
            <w:proofErr w:type="spellStart"/>
            <w:r w:rsidRPr="00F600AB">
              <w:rPr>
                <w:rFonts w:ascii="Times New Roman" w:eastAsia="Times New Roman" w:hAnsi="Times New Roman" w:cs="Times New Roman"/>
                <w:i/>
                <w:iCs/>
              </w:rPr>
              <w:t>мартобря</w:t>
            </w:r>
            <w:proofErr w:type="spellEnd"/>
            <w:r w:rsidRPr="00F600AB">
              <w:rPr>
                <w:rFonts w:ascii="Times New Roman" w:eastAsia="Times New Roman" w:hAnsi="Times New Roman" w:cs="Times New Roman"/>
                <w:i/>
                <w:iCs/>
              </w:rPr>
              <w:t>…», «Конец прекрасной эпохи», «Пятая годовщина», «На столетие Анны Ахматовой», «Рождественская звезда»</w:t>
            </w:r>
            <w:r w:rsidRPr="00F600AB">
              <w:rPr>
                <w:rFonts w:ascii="Times New Roman" w:eastAsia="Times New Roman" w:hAnsi="Times New Roman" w:cs="Times New Roman"/>
              </w:rPr>
              <w:t xml:space="preserve">, </w:t>
            </w:r>
            <w:r w:rsidRPr="00F600AB">
              <w:rPr>
                <w:rFonts w:ascii="Times New Roman" w:eastAsia="Times New Roman" w:hAnsi="Times New Roman" w:cs="Times New Roman"/>
                <w:i/>
                <w:iCs/>
              </w:rPr>
              <w:t xml:space="preserve">«Не выходи из комнаты…» </w:t>
            </w:r>
            <w:r w:rsidRPr="00F600AB">
              <w:rPr>
                <w:rFonts w:ascii="Times New Roman" w:eastAsia="Times New Roman" w:hAnsi="Times New Roman" w:cs="Times New Roman"/>
              </w:rPr>
              <w:t>(по выбору учителя)</w:t>
            </w:r>
          </w:p>
          <w:p w14:paraId="14FEBA64" w14:textId="77777777" w:rsidR="00F600AB" w:rsidRPr="00F600AB" w:rsidRDefault="00F600AB" w:rsidP="00F600AB">
            <w:pPr>
              <w:jc w:val="both"/>
              <w:rPr>
                <w:rFonts w:ascii="Times New Roman" w:eastAsia="Times New Roman" w:hAnsi="Times New Roman" w:cs="Times New Roman"/>
                <w:bCs/>
              </w:rPr>
            </w:pPr>
            <w:r w:rsidRPr="00F600AB">
              <w:rPr>
                <w:rFonts w:ascii="Times New Roman" w:eastAsia="Times New Roman" w:hAnsi="Times New Roman" w:cs="Times New Roman"/>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14:paraId="0B41597C"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Давид Самуилович Самойлов</w:t>
            </w:r>
            <w:r w:rsidRPr="00F600AB">
              <w:rPr>
                <w:rFonts w:ascii="Times New Roman" w:eastAsia="Times New Roman" w:hAnsi="Times New Roman" w:cs="Times New Roman"/>
              </w:rPr>
              <w:t xml:space="preserve"> (Давид Самуилович Кауфман)</w:t>
            </w:r>
            <w:r w:rsidRPr="00F600AB">
              <w:rPr>
                <w:rFonts w:ascii="Times New Roman" w:eastAsia="Times New Roman" w:hAnsi="Times New Roman" w:cs="Times New Roman"/>
                <w:i/>
                <w:iCs/>
              </w:rPr>
              <w:t xml:space="preserve"> </w:t>
            </w:r>
            <w:r w:rsidRPr="00F600AB">
              <w:rPr>
                <w:rFonts w:ascii="Times New Roman" w:eastAsia="Times New Roman" w:hAnsi="Times New Roman" w:cs="Times New Roman"/>
              </w:rPr>
              <w:t xml:space="preserve">(1920–1990) Поэт, влюбленный в жизнь. </w:t>
            </w:r>
            <w:r w:rsidRPr="00F600AB">
              <w:rPr>
                <w:rFonts w:ascii="Times New Roman" w:eastAsia="Times New Roman" w:hAnsi="Times New Roman" w:cs="Times New Roman"/>
                <w:i/>
                <w:iCs/>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F600AB">
              <w:rPr>
                <w:rFonts w:ascii="Times New Roman" w:eastAsia="Times New Roman" w:hAnsi="Times New Roman" w:cs="Times New Roman"/>
              </w:rPr>
              <w:t>(по выбору учителя)</w:t>
            </w:r>
          </w:p>
          <w:p w14:paraId="6512A4A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F600AB">
              <w:rPr>
                <w:rFonts w:ascii="Times New Roman" w:eastAsia="Times New Roman" w:hAnsi="Times New Roman" w:cs="Times New Roman"/>
              </w:rPr>
              <w:t>самойловской</w:t>
            </w:r>
            <w:proofErr w:type="spellEnd"/>
            <w:r w:rsidRPr="00F600AB">
              <w:rPr>
                <w:rFonts w:ascii="Times New Roman" w:eastAsia="Times New Roman" w:hAnsi="Times New Roman" w:cs="Times New Roman"/>
              </w:rPr>
              <w:t xml:space="preserve"> поэзии. Пять основных тем: война, творчество, история, любовь, Москва. Диалоги с русской поэзией</w:t>
            </w:r>
          </w:p>
        </w:tc>
        <w:tc>
          <w:tcPr>
            <w:tcW w:w="371" w:type="pct"/>
            <w:vMerge/>
          </w:tcPr>
          <w:p w14:paraId="1743031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Cs/>
              </w:rPr>
            </w:pPr>
          </w:p>
        </w:tc>
        <w:tc>
          <w:tcPr>
            <w:tcW w:w="736" w:type="pct"/>
            <w:vMerge/>
          </w:tcPr>
          <w:p w14:paraId="00D974B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75FA43BA" w14:textId="77777777" w:rsidTr="00224EB5">
        <w:trPr>
          <w:trHeight w:val="20"/>
        </w:trPr>
        <w:tc>
          <w:tcPr>
            <w:tcW w:w="825" w:type="pct"/>
            <w:vMerge/>
          </w:tcPr>
          <w:p w14:paraId="1B57BF2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104D11A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
              </w:rPr>
              <w:t xml:space="preserve">Практические занятия </w:t>
            </w:r>
            <w:r w:rsidRPr="00F600AB">
              <w:rPr>
                <w:rFonts w:ascii="Times New Roman" w:eastAsia="Times New Roman" w:hAnsi="Times New Roman" w:cs="Times New Roman"/>
                <w:bCs/>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14:paraId="77ABD52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Cs/>
              </w:rPr>
            </w:pPr>
          </w:p>
        </w:tc>
        <w:tc>
          <w:tcPr>
            <w:tcW w:w="736" w:type="pct"/>
            <w:vMerge/>
          </w:tcPr>
          <w:p w14:paraId="161D1D5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1D5365C4" w14:textId="77777777" w:rsidTr="00224EB5">
        <w:trPr>
          <w:trHeight w:val="701"/>
        </w:trPr>
        <w:tc>
          <w:tcPr>
            <w:tcW w:w="825" w:type="pct"/>
            <w:vMerge w:val="restart"/>
          </w:tcPr>
          <w:p w14:paraId="1D05233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7.2</w:t>
            </w:r>
          </w:p>
          <w:p w14:paraId="6924DD81" w14:textId="77777777" w:rsidR="00F600AB" w:rsidRPr="00F600AB" w:rsidRDefault="00F600AB" w:rsidP="00F600AB">
            <w:pPr>
              <w:jc w:val="center"/>
              <w:rPr>
                <w:rFonts w:ascii="Times New Roman" w:eastAsia="Times New Roman" w:hAnsi="Times New Roman" w:cs="Times New Roman"/>
                <w:b/>
                <w:bCs/>
              </w:rPr>
            </w:pPr>
            <w:r w:rsidRPr="00F600AB">
              <w:rPr>
                <w:rFonts w:ascii="Times New Roman" w:eastAsia="Times New Roman" w:hAnsi="Times New Roman" w:cs="Times New Roman"/>
              </w:rPr>
              <w:t>Драматургия: традиции и новаторство</w:t>
            </w:r>
          </w:p>
        </w:tc>
        <w:tc>
          <w:tcPr>
            <w:tcW w:w="3068" w:type="pct"/>
          </w:tcPr>
          <w:p w14:paraId="4652869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p w14:paraId="67030C53"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 xml:space="preserve">Александр Валентинович Вампилов </w:t>
            </w:r>
            <w:r w:rsidRPr="00F600AB">
              <w:rPr>
                <w:rFonts w:ascii="Times New Roman" w:eastAsia="Times New Roman" w:hAnsi="Times New Roman" w:cs="Times New Roman"/>
              </w:rPr>
              <w:t>(1937–1972)</w:t>
            </w:r>
          </w:p>
          <w:p w14:paraId="7AFCBD71" w14:textId="77777777" w:rsidR="00F600AB" w:rsidRPr="00F600AB" w:rsidRDefault="00F600AB" w:rsidP="00F600AB">
            <w:pPr>
              <w:jc w:val="both"/>
              <w:rPr>
                <w:rFonts w:ascii="Times New Roman" w:eastAsia="Times New Roman" w:hAnsi="Times New Roman" w:cs="Times New Roman"/>
                <w:i/>
                <w:iCs/>
              </w:rPr>
            </w:pPr>
            <w:r w:rsidRPr="00F600AB">
              <w:rPr>
                <w:rFonts w:ascii="Times New Roman" w:eastAsia="Times New Roman" w:hAnsi="Times New Roman" w:cs="Times New Roman"/>
                <w:i/>
                <w:iCs/>
              </w:rPr>
              <w:t xml:space="preserve">«Провинциальные анекдоты» </w:t>
            </w:r>
            <w:r w:rsidRPr="00F600AB">
              <w:rPr>
                <w:rFonts w:ascii="Times New Roman" w:eastAsia="Times New Roman" w:hAnsi="Times New Roman" w:cs="Times New Roman"/>
              </w:rPr>
              <w:t>(две одноактные пьесы: «История с метранпажем» и «Двадцать минут с ангелом»).</w:t>
            </w:r>
          </w:p>
          <w:p w14:paraId="4CFC8A77"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Трагикомическая дилогия с глубоким смыслом. Распад нравственного сознания как проблема общества.</w:t>
            </w:r>
          </w:p>
          <w:p w14:paraId="0F58DF29"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F600AB">
              <w:rPr>
                <w:rFonts w:ascii="Times New Roman" w:eastAsia="Times New Roman" w:hAnsi="Times New Roman" w:cs="Times New Roman"/>
                <w:i/>
                <w:iCs/>
              </w:rPr>
              <w:t>(«История с метранпажем»)</w:t>
            </w:r>
          </w:p>
          <w:p w14:paraId="5F75D8E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F600AB">
              <w:rPr>
                <w:rFonts w:ascii="Times New Roman" w:eastAsia="Times New Roman" w:hAnsi="Times New Roman" w:cs="Times New Roman"/>
              </w:rPr>
              <w:t>«</w:t>
            </w:r>
            <w:r w:rsidRPr="00F600AB">
              <w:rPr>
                <w:rFonts w:ascii="Times New Roman" w:eastAsia="Times New Roman" w:hAnsi="Times New Roman" w:cs="Times New Roman"/>
                <w:i/>
                <w:iCs/>
              </w:rPr>
              <w:t>Двадцать минут с ангелом</w:t>
            </w:r>
            <w:r w:rsidRPr="00F600AB">
              <w:rPr>
                <w:rFonts w:ascii="Times New Roman" w:eastAsia="Times New Roman" w:hAnsi="Times New Roman" w:cs="Times New Roman"/>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14:paraId="470EC174" w14:textId="77777777" w:rsidR="00F600AB" w:rsidRPr="00F600AB" w:rsidRDefault="00F600AB" w:rsidP="00F600AB">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val="restart"/>
          </w:tcPr>
          <w:p w14:paraId="1C20471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iCs/>
              </w:rPr>
              <w:t>ОК 01, ОК 02, ОК 03, ОК 04, ОК 05, ОК 06, ОК 09</w:t>
            </w:r>
          </w:p>
        </w:tc>
      </w:tr>
      <w:tr w:rsidR="00F600AB" w:rsidRPr="00F600AB" w14:paraId="094F43D8" w14:textId="77777777" w:rsidTr="00224EB5">
        <w:trPr>
          <w:trHeight w:val="20"/>
        </w:trPr>
        <w:tc>
          <w:tcPr>
            <w:tcW w:w="825" w:type="pct"/>
            <w:vMerge/>
          </w:tcPr>
          <w:p w14:paraId="2373DD1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2EF5300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bCs/>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14:paraId="0F40DF6E" w14:textId="77777777" w:rsidR="00F600AB" w:rsidRPr="00F600AB" w:rsidRDefault="00F600AB" w:rsidP="00F600AB">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c>
          <w:tcPr>
            <w:tcW w:w="736" w:type="pct"/>
            <w:vMerge/>
          </w:tcPr>
          <w:p w14:paraId="46C832B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1EE0D5AD" w14:textId="77777777" w:rsidTr="00224EB5">
        <w:trPr>
          <w:trHeight w:val="20"/>
        </w:trPr>
        <w:tc>
          <w:tcPr>
            <w:tcW w:w="3893" w:type="pct"/>
            <w:gridSpan w:val="2"/>
            <w:vAlign w:val="center"/>
          </w:tcPr>
          <w:p w14:paraId="40EA7E6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
                <w:bCs/>
              </w:rPr>
              <w:t xml:space="preserve">Раздел 8. </w:t>
            </w:r>
          </w:p>
          <w:p w14:paraId="7EFEF89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bCs/>
              </w:rPr>
              <w:t>Литература второй половины XX - начала XXI века</w:t>
            </w:r>
          </w:p>
        </w:tc>
        <w:tc>
          <w:tcPr>
            <w:tcW w:w="371" w:type="pct"/>
          </w:tcPr>
          <w:p w14:paraId="1693E99D" w14:textId="77777777" w:rsidR="00F600AB" w:rsidRPr="00F600AB" w:rsidRDefault="00F600AB" w:rsidP="00F600AB">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Cs/>
              </w:rPr>
            </w:pPr>
            <w:r w:rsidRPr="00F600AB">
              <w:rPr>
                <w:rFonts w:ascii="Times New Roman" w:eastAsia="Times New Roman" w:hAnsi="Times New Roman" w:cs="Times New Roman"/>
                <w:b/>
                <w:iCs/>
              </w:rPr>
              <w:t>4</w:t>
            </w:r>
          </w:p>
        </w:tc>
        <w:tc>
          <w:tcPr>
            <w:tcW w:w="736" w:type="pct"/>
          </w:tcPr>
          <w:p w14:paraId="4375F26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628328C6" w14:textId="77777777" w:rsidTr="00224EB5">
        <w:trPr>
          <w:trHeight w:val="20"/>
        </w:trPr>
        <w:tc>
          <w:tcPr>
            <w:tcW w:w="825" w:type="pct"/>
          </w:tcPr>
          <w:p w14:paraId="3271FE2D"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Тема 8.1. Проза</w:t>
            </w:r>
          </w:p>
          <w:p w14:paraId="5A30E441"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второй половины XX - начала XXI века</w:t>
            </w:r>
          </w:p>
        </w:tc>
        <w:tc>
          <w:tcPr>
            <w:tcW w:w="3068" w:type="pct"/>
          </w:tcPr>
          <w:p w14:paraId="20B17EA3"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F600AB">
              <w:rPr>
                <w:rFonts w:ascii="Times New Roman" w:eastAsia="Times New Roman" w:hAnsi="Times New Roman" w:cs="Times New Roman"/>
              </w:rPr>
              <w:t>Бобришный</w:t>
            </w:r>
            <w:proofErr w:type="spellEnd"/>
            <w:r w:rsidRPr="00F600AB">
              <w:rPr>
                <w:rFonts w:ascii="Times New Roman" w:eastAsia="Times New Roman" w:hAnsi="Times New Roman" w:cs="Times New Roman"/>
              </w:rPr>
              <w:t xml:space="preserve"> </w:t>
            </w:r>
            <w:proofErr w:type="spellStart"/>
            <w:r w:rsidRPr="00F600AB">
              <w:rPr>
                <w:rFonts w:ascii="Times New Roman" w:eastAsia="Times New Roman" w:hAnsi="Times New Roman" w:cs="Times New Roman"/>
              </w:rPr>
              <w:t>угор</w:t>
            </w:r>
            <w:proofErr w:type="spellEnd"/>
            <w:r w:rsidRPr="00F600AB">
              <w:rPr>
                <w:rFonts w:ascii="Times New Roman" w:eastAsia="Times New Roman" w:hAnsi="Times New Roman" w:cs="Times New Roman"/>
              </w:rPr>
              <w:t xml:space="preserve">" и другие); Г.Н. </w:t>
            </w:r>
            <w:proofErr w:type="spellStart"/>
            <w:r w:rsidRPr="00F600AB">
              <w:rPr>
                <w:rFonts w:ascii="Times New Roman" w:eastAsia="Times New Roman" w:hAnsi="Times New Roman" w:cs="Times New Roman"/>
              </w:rPr>
              <w:t>Владимов</w:t>
            </w:r>
            <w:proofErr w:type="spellEnd"/>
            <w:r w:rsidRPr="00F600AB">
              <w:rPr>
                <w:rFonts w:ascii="Times New Roman" w:eastAsia="Times New Roman" w:hAnsi="Times New Roman" w:cs="Times New Roman"/>
              </w:rPr>
              <w:t xml:space="preserve">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F600AB">
              <w:rPr>
                <w:rFonts w:ascii="Times New Roman" w:eastAsia="Times New Roman" w:hAnsi="Times New Roman" w:cs="Times New Roman"/>
              </w:rPr>
              <w:t>Прилепин</w:t>
            </w:r>
            <w:proofErr w:type="spellEnd"/>
            <w:r w:rsidRPr="00F600AB">
              <w:rPr>
                <w:rFonts w:ascii="Times New Roman" w:eastAsia="Times New Roman" w:hAnsi="Times New Roman" w:cs="Times New Roman"/>
              </w:rPr>
              <w:t xml:space="preserve"> (роман "</w:t>
            </w:r>
            <w:proofErr w:type="spellStart"/>
            <w:r w:rsidRPr="00F600AB">
              <w:rPr>
                <w:rFonts w:ascii="Times New Roman" w:eastAsia="Times New Roman" w:hAnsi="Times New Roman" w:cs="Times New Roman"/>
              </w:rPr>
              <w:t>Санькя</w:t>
            </w:r>
            <w:proofErr w:type="spellEnd"/>
            <w:r w:rsidRPr="00F600AB">
              <w:rPr>
                <w:rFonts w:ascii="Times New Roman" w:eastAsia="Times New Roman" w:hAnsi="Times New Roman" w:cs="Times New Roman"/>
              </w:rPr>
              <w:t>"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Pr>
          <w:p w14:paraId="5453F1B4" w14:textId="77777777" w:rsidR="00F600AB" w:rsidRPr="00F600AB" w:rsidRDefault="00F600AB" w:rsidP="00F600AB">
            <w:pPr>
              <w:tabs>
                <w:tab w:val="left" w:pos="276"/>
                <w:tab w:val="center" w:pos="429"/>
              </w:tabs>
              <w:jc w:val="center"/>
              <w:rPr>
                <w:rFonts w:ascii="Times New Roman" w:eastAsia="Times New Roman" w:hAnsi="Times New Roman" w:cs="Times New Roman"/>
              </w:rPr>
            </w:pPr>
            <w:r w:rsidRPr="00F600AB">
              <w:rPr>
                <w:rFonts w:ascii="Times New Roman" w:eastAsia="Times New Roman" w:hAnsi="Times New Roman" w:cs="Times New Roman"/>
              </w:rPr>
              <w:t>2</w:t>
            </w:r>
          </w:p>
        </w:tc>
        <w:tc>
          <w:tcPr>
            <w:tcW w:w="736" w:type="pct"/>
          </w:tcPr>
          <w:p w14:paraId="336C72F6"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ОК 01, ОК 02, ОК 03, ОК 04, ОК 05, ОК 06, ОК 09</w:t>
            </w:r>
          </w:p>
        </w:tc>
      </w:tr>
      <w:tr w:rsidR="00F600AB" w:rsidRPr="00F600AB" w14:paraId="1AA07B24" w14:textId="77777777" w:rsidTr="00224EB5">
        <w:trPr>
          <w:trHeight w:val="20"/>
        </w:trPr>
        <w:tc>
          <w:tcPr>
            <w:tcW w:w="825" w:type="pct"/>
            <w:shd w:val="clear" w:color="auto" w:fill="auto"/>
          </w:tcPr>
          <w:p w14:paraId="5CC012DD"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Тема 8.2. Поэзия и драматургия</w:t>
            </w:r>
          </w:p>
          <w:p w14:paraId="4FA08772"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lastRenderedPageBreak/>
              <w:t>второй половины XX - начала XXI века</w:t>
            </w:r>
          </w:p>
        </w:tc>
        <w:tc>
          <w:tcPr>
            <w:tcW w:w="3068" w:type="pct"/>
            <w:shd w:val="clear" w:color="auto" w:fill="auto"/>
          </w:tcPr>
          <w:p w14:paraId="5C78EE1D"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lastRenderedPageBreak/>
              <w:t xml:space="preserve">Стихотворения по одному произведению не менее чем двух поэтов по выбору). Например, Б.А. Ахмадулиной, А.А. Вознесенского, В.С. </w:t>
            </w:r>
            <w:r w:rsidRPr="00F600AB">
              <w:rPr>
                <w:rFonts w:ascii="Times New Roman" w:eastAsia="Times New Roman" w:hAnsi="Times New Roman" w:cs="Times New Roman"/>
              </w:rPr>
              <w:lastRenderedPageBreak/>
              <w:t xml:space="preserve">Высоцкого, Е.А. Евтушенко, Н.А. Заболоцкого, Т.Ю. </w:t>
            </w:r>
            <w:proofErr w:type="spellStart"/>
            <w:r w:rsidRPr="00F600AB">
              <w:rPr>
                <w:rFonts w:ascii="Times New Roman" w:eastAsia="Times New Roman" w:hAnsi="Times New Roman" w:cs="Times New Roman"/>
              </w:rPr>
              <w:t>Кибирова</w:t>
            </w:r>
            <w:proofErr w:type="spellEnd"/>
            <w:r w:rsidRPr="00F600AB">
              <w:rPr>
                <w:rFonts w:ascii="Times New Roman" w:eastAsia="Times New Roman" w:hAnsi="Times New Roman" w:cs="Times New Roman"/>
              </w:rPr>
              <w:t xml:space="preserve">, Ю.П. Кузнецова, А.С. Кушнера, Л.Н. Мартынова, Б.Ш. Окуджавы, Р.И. Рождественского, А.А. Тарковского, О.Г. </w:t>
            </w:r>
            <w:proofErr w:type="spellStart"/>
            <w:r w:rsidRPr="00F600AB">
              <w:rPr>
                <w:rFonts w:ascii="Times New Roman" w:eastAsia="Times New Roman" w:hAnsi="Times New Roman" w:cs="Times New Roman"/>
              </w:rPr>
              <w:t>Чухонцева</w:t>
            </w:r>
            <w:proofErr w:type="spellEnd"/>
            <w:r w:rsidRPr="00F600AB">
              <w:rPr>
                <w:rFonts w:ascii="Times New Roman" w:eastAsia="Times New Roman" w:hAnsi="Times New Roman" w:cs="Times New Roman"/>
              </w:rPr>
              <w:t xml:space="preserve"> и других.</w:t>
            </w:r>
          </w:p>
          <w:p w14:paraId="2653B63D"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14:paraId="7483049E" w14:textId="77777777" w:rsidR="00F600AB" w:rsidRPr="00F600AB" w:rsidRDefault="00F600AB" w:rsidP="00F600AB">
            <w:pPr>
              <w:tabs>
                <w:tab w:val="left" w:pos="276"/>
                <w:tab w:val="center" w:pos="429"/>
              </w:tabs>
              <w:jc w:val="center"/>
              <w:rPr>
                <w:rFonts w:ascii="Times New Roman" w:eastAsia="Times New Roman" w:hAnsi="Times New Roman" w:cs="Times New Roman"/>
              </w:rPr>
            </w:pPr>
            <w:r w:rsidRPr="00F600AB">
              <w:rPr>
                <w:rFonts w:ascii="Times New Roman" w:eastAsia="Times New Roman" w:hAnsi="Times New Roman" w:cs="Times New Roman"/>
              </w:rPr>
              <w:lastRenderedPageBreak/>
              <w:t>2</w:t>
            </w:r>
          </w:p>
        </w:tc>
        <w:tc>
          <w:tcPr>
            <w:tcW w:w="736" w:type="pct"/>
            <w:shd w:val="clear" w:color="auto" w:fill="auto"/>
          </w:tcPr>
          <w:p w14:paraId="61552605"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 xml:space="preserve">ОК 01, ОК 02, ОК 03, ОК 04, </w:t>
            </w:r>
            <w:r w:rsidRPr="00F600AB">
              <w:rPr>
                <w:rFonts w:ascii="Times New Roman" w:eastAsia="Times New Roman" w:hAnsi="Times New Roman" w:cs="Times New Roman"/>
              </w:rPr>
              <w:lastRenderedPageBreak/>
              <w:t>ОК 05, ОК 06, ОК 09</w:t>
            </w:r>
          </w:p>
        </w:tc>
      </w:tr>
      <w:tr w:rsidR="00F600AB" w:rsidRPr="00F600AB" w14:paraId="74073F35" w14:textId="77777777" w:rsidTr="00224EB5">
        <w:trPr>
          <w:trHeight w:val="20"/>
        </w:trPr>
        <w:tc>
          <w:tcPr>
            <w:tcW w:w="3893" w:type="pct"/>
            <w:gridSpan w:val="2"/>
            <w:shd w:val="clear" w:color="auto" w:fill="auto"/>
            <w:vAlign w:val="center"/>
          </w:tcPr>
          <w:p w14:paraId="19A0C815" w14:textId="77777777" w:rsidR="00F600AB" w:rsidRPr="00F600AB" w:rsidRDefault="00F600AB" w:rsidP="00F600AB">
            <w:pPr>
              <w:rPr>
                <w:rFonts w:ascii="Times New Roman" w:eastAsia="Times New Roman" w:hAnsi="Times New Roman" w:cs="Times New Roman"/>
                <w:b/>
                <w:bCs/>
              </w:rPr>
            </w:pPr>
            <w:r w:rsidRPr="00F600AB">
              <w:rPr>
                <w:rFonts w:ascii="Times New Roman" w:eastAsia="Times New Roman" w:hAnsi="Times New Roman" w:cs="Times New Roman"/>
                <w:b/>
                <w:bCs/>
              </w:rPr>
              <w:t>Раздел 9.</w:t>
            </w:r>
          </w:p>
          <w:p w14:paraId="4828835A" w14:textId="77777777" w:rsidR="00F600AB" w:rsidRPr="00F600AB" w:rsidRDefault="00F600AB" w:rsidP="00F600AB">
            <w:pPr>
              <w:rPr>
                <w:rFonts w:ascii="Times New Roman" w:eastAsia="Times New Roman" w:hAnsi="Times New Roman" w:cs="Times New Roman"/>
              </w:rPr>
            </w:pPr>
            <w:r w:rsidRPr="00F600AB">
              <w:rPr>
                <w:rFonts w:ascii="Times New Roman" w:eastAsia="Times New Roman" w:hAnsi="Times New Roman" w:cs="Times New Roman"/>
                <w:b/>
                <w:bCs/>
              </w:rPr>
              <w:t>Литература народов России</w:t>
            </w:r>
          </w:p>
        </w:tc>
        <w:tc>
          <w:tcPr>
            <w:tcW w:w="371" w:type="pct"/>
            <w:shd w:val="clear" w:color="auto" w:fill="auto"/>
          </w:tcPr>
          <w:p w14:paraId="5543F69A" w14:textId="77777777" w:rsidR="00F600AB" w:rsidRPr="00F600AB" w:rsidRDefault="00F600AB" w:rsidP="00F600AB">
            <w:pPr>
              <w:tabs>
                <w:tab w:val="left" w:pos="276"/>
                <w:tab w:val="center" w:pos="429"/>
              </w:tabs>
              <w:jc w:val="center"/>
              <w:rPr>
                <w:rFonts w:ascii="Times New Roman" w:eastAsia="Times New Roman" w:hAnsi="Times New Roman" w:cs="Times New Roman"/>
                <w:b/>
                <w:bCs/>
              </w:rPr>
            </w:pPr>
            <w:r w:rsidRPr="00F600AB">
              <w:rPr>
                <w:rFonts w:ascii="Times New Roman" w:eastAsia="Times New Roman" w:hAnsi="Times New Roman" w:cs="Times New Roman"/>
                <w:b/>
                <w:bCs/>
              </w:rPr>
              <w:t>2</w:t>
            </w:r>
          </w:p>
        </w:tc>
        <w:tc>
          <w:tcPr>
            <w:tcW w:w="736" w:type="pct"/>
            <w:shd w:val="clear" w:color="auto" w:fill="auto"/>
          </w:tcPr>
          <w:p w14:paraId="2B5842CB" w14:textId="77777777" w:rsidR="00F600AB" w:rsidRPr="00F600AB" w:rsidRDefault="00F600AB" w:rsidP="00F600AB">
            <w:pPr>
              <w:jc w:val="both"/>
              <w:rPr>
                <w:rFonts w:ascii="Times New Roman" w:eastAsia="Times New Roman" w:hAnsi="Times New Roman" w:cs="Times New Roman"/>
              </w:rPr>
            </w:pPr>
          </w:p>
        </w:tc>
      </w:tr>
      <w:tr w:rsidR="00F600AB" w:rsidRPr="00F600AB" w14:paraId="1612709B" w14:textId="77777777" w:rsidTr="00224EB5">
        <w:trPr>
          <w:trHeight w:val="20"/>
        </w:trPr>
        <w:tc>
          <w:tcPr>
            <w:tcW w:w="825" w:type="pct"/>
            <w:vMerge w:val="restart"/>
            <w:shd w:val="clear" w:color="auto" w:fill="auto"/>
          </w:tcPr>
          <w:p w14:paraId="5510CFCF" w14:textId="77777777" w:rsidR="00F600AB" w:rsidRPr="00F600AB" w:rsidRDefault="00F600AB" w:rsidP="00F600AB">
            <w:pPr>
              <w:jc w:val="center"/>
              <w:rPr>
                <w:rFonts w:ascii="Times New Roman" w:eastAsia="Times New Roman" w:hAnsi="Times New Roman" w:cs="Times New Roman"/>
              </w:rPr>
            </w:pPr>
            <w:r w:rsidRPr="00F600AB">
              <w:rPr>
                <w:rFonts w:ascii="Times New Roman" w:eastAsia="Times New Roman" w:hAnsi="Times New Roman" w:cs="Times New Roman"/>
              </w:rPr>
              <w:t>Тема 9.1</w:t>
            </w:r>
          </w:p>
          <w:p w14:paraId="01012646" w14:textId="77777777" w:rsidR="00F600AB" w:rsidRPr="00F600AB" w:rsidRDefault="00F600AB" w:rsidP="00F600AB">
            <w:pPr>
              <w:jc w:val="center"/>
              <w:rPr>
                <w:rFonts w:ascii="Times New Roman" w:eastAsia="Times New Roman" w:hAnsi="Times New Roman" w:cs="Times New Roman"/>
              </w:rPr>
            </w:pPr>
            <w:r w:rsidRPr="00F600AB">
              <w:rPr>
                <w:rFonts w:ascii="Times New Roman" w:eastAsia="Times New Roman" w:hAnsi="Times New Roman" w:cs="Times New Roman"/>
              </w:rPr>
              <w:t>Поэзия и проза народов России</w:t>
            </w:r>
          </w:p>
        </w:tc>
        <w:tc>
          <w:tcPr>
            <w:tcW w:w="3068" w:type="pct"/>
            <w:shd w:val="clear" w:color="auto" w:fill="auto"/>
          </w:tcPr>
          <w:p w14:paraId="2425F864"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Содержание учебного материала</w:t>
            </w:r>
          </w:p>
        </w:tc>
        <w:tc>
          <w:tcPr>
            <w:tcW w:w="371" w:type="pct"/>
            <w:vMerge w:val="restart"/>
            <w:shd w:val="clear" w:color="auto" w:fill="auto"/>
          </w:tcPr>
          <w:p w14:paraId="5FB6C734" w14:textId="77777777" w:rsidR="00F600AB" w:rsidRPr="00F600AB" w:rsidRDefault="00F600AB" w:rsidP="00F600AB">
            <w:pPr>
              <w:tabs>
                <w:tab w:val="left" w:pos="276"/>
                <w:tab w:val="center" w:pos="429"/>
              </w:tabs>
              <w:jc w:val="center"/>
              <w:rPr>
                <w:rFonts w:ascii="Times New Roman" w:eastAsia="Times New Roman" w:hAnsi="Times New Roman" w:cs="Times New Roman"/>
              </w:rPr>
            </w:pPr>
            <w:r w:rsidRPr="00F600AB">
              <w:rPr>
                <w:rFonts w:ascii="Times New Roman" w:eastAsia="Times New Roman" w:hAnsi="Times New Roman" w:cs="Times New Roman"/>
              </w:rPr>
              <w:t>2</w:t>
            </w:r>
          </w:p>
        </w:tc>
        <w:tc>
          <w:tcPr>
            <w:tcW w:w="736" w:type="pct"/>
            <w:vMerge w:val="restart"/>
            <w:shd w:val="clear" w:color="auto" w:fill="auto"/>
          </w:tcPr>
          <w:p w14:paraId="0205080C"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rPr>
              <w:t>ОК 01, ОК 02, ОК 03, ОК 04, ОК 05, ОК 06, ОК 09</w:t>
            </w:r>
          </w:p>
        </w:tc>
      </w:tr>
      <w:tr w:rsidR="00F600AB" w:rsidRPr="00F600AB" w14:paraId="455C006D" w14:textId="77777777" w:rsidTr="00224EB5">
        <w:trPr>
          <w:trHeight w:val="20"/>
        </w:trPr>
        <w:tc>
          <w:tcPr>
            <w:tcW w:w="825" w:type="pct"/>
            <w:vMerge/>
            <w:shd w:val="clear" w:color="auto" w:fill="auto"/>
          </w:tcPr>
          <w:p w14:paraId="5C769F4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shd w:val="clear" w:color="auto" w:fill="auto"/>
          </w:tcPr>
          <w:p w14:paraId="4DC98E1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F600AB">
              <w:rPr>
                <w:rFonts w:ascii="Times New Roman" w:eastAsia="Times New Roman" w:hAnsi="Times New Roman" w:cs="Times New Roman"/>
              </w:rPr>
              <w:t xml:space="preserve">Рассказы, повести, стихотворения (не менее трех произведений по выбору). Например, рассказ Ю.  </w:t>
            </w:r>
            <w:proofErr w:type="spellStart"/>
            <w:r w:rsidRPr="00F600AB">
              <w:rPr>
                <w:rFonts w:ascii="Times New Roman" w:eastAsia="Times New Roman" w:hAnsi="Times New Roman" w:cs="Times New Roman"/>
              </w:rPr>
              <w:t>Рытхэу</w:t>
            </w:r>
            <w:proofErr w:type="spellEnd"/>
            <w:r w:rsidRPr="00F600AB">
              <w:rPr>
                <w:rFonts w:ascii="Times New Roman" w:eastAsia="Times New Roman" w:hAnsi="Times New Roman" w:cs="Times New Roman"/>
              </w:rPr>
              <w:t xml:space="preserve"> «Хранитель огня», роман «Сон в начале тумана», повести Ю.  Н. </w:t>
            </w:r>
            <w:proofErr w:type="spellStart"/>
            <w:r w:rsidRPr="00F600AB">
              <w:rPr>
                <w:rFonts w:ascii="Times New Roman" w:eastAsia="Times New Roman" w:hAnsi="Times New Roman" w:cs="Times New Roman"/>
              </w:rPr>
              <w:t>Шесталова</w:t>
            </w:r>
            <w:proofErr w:type="spellEnd"/>
            <w:r w:rsidRPr="00F600AB">
              <w:rPr>
                <w:rFonts w:ascii="Times New Roman" w:eastAsia="Times New Roman" w:hAnsi="Times New Roman" w:cs="Times New Roman"/>
              </w:rPr>
              <w:t xml:space="preserve"> «Синий ветер </w:t>
            </w:r>
            <w:proofErr w:type="spellStart"/>
            <w:r w:rsidRPr="00F600AB">
              <w:rPr>
                <w:rFonts w:ascii="Times New Roman" w:eastAsia="Times New Roman" w:hAnsi="Times New Roman" w:cs="Times New Roman"/>
              </w:rPr>
              <w:t>Каслания</w:t>
            </w:r>
            <w:proofErr w:type="spellEnd"/>
            <w:r w:rsidRPr="00F600AB">
              <w:rPr>
                <w:rFonts w:ascii="Times New Roman" w:eastAsia="Times New Roman" w:hAnsi="Times New Roman" w:cs="Times New Roman"/>
              </w:rPr>
              <w:t xml:space="preserve">», «Когда качало меня солнце» и др.; стихотворения Г.  </w:t>
            </w:r>
            <w:proofErr w:type="spellStart"/>
            <w:r w:rsidRPr="00F600AB">
              <w:rPr>
                <w:rFonts w:ascii="Times New Roman" w:eastAsia="Times New Roman" w:hAnsi="Times New Roman" w:cs="Times New Roman"/>
              </w:rPr>
              <w:t>Айги</w:t>
            </w:r>
            <w:proofErr w:type="spellEnd"/>
            <w:r w:rsidRPr="00F600AB">
              <w:rPr>
                <w:rFonts w:ascii="Times New Roman" w:eastAsia="Times New Roman" w:hAnsi="Times New Roman" w:cs="Times New Roman"/>
              </w:rPr>
              <w:t xml:space="preserve">, Р.  Гамзатова, М.  </w:t>
            </w:r>
            <w:proofErr w:type="spellStart"/>
            <w:r w:rsidRPr="00F600AB">
              <w:rPr>
                <w:rFonts w:ascii="Times New Roman" w:eastAsia="Times New Roman" w:hAnsi="Times New Roman" w:cs="Times New Roman"/>
              </w:rPr>
              <w:t>Джалиля</w:t>
            </w:r>
            <w:proofErr w:type="spellEnd"/>
            <w:r w:rsidRPr="00F600AB">
              <w:rPr>
                <w:rFonts w:ascii="Times New Roman" w:eastAsia="Times New Roman" w:hAnsi="Times New Roman" w:cs="Times New Roman"/>
              </w:rPr>
              <w:t>, М.  Карима, Д.  Кугультинова, К.  Кулиева, Г.  Тукая, стихотворения и поэма «Фатима» К.  Хетагурова и др.</w:t>
            </w:r>
          </w:p>
        </w:tc>
        <w:tc>
          <w:tcPr>
            <w:tcW w:w="371" w:type="pct"/>
            <w:vMerge/>
            <w:shd w:val="clear" w:color="auto" w:fill="auto"/>
          </w:tcPr>
          <w:p w14:paraId="485D92CD" w14:textId="77777777" w:rsidR="00F600AB" w:rsidRPr="00F600AB" w:rsidRDefault="00F600AB" w:rsidP="00F600AB">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c>
          <w:tcPr>
            <w:tcW w:w="736" w:type="pct"/>
            <w:vMerge/>
            <w:shd w:val="clear" w:color="auto" w:fill="auto"/>
          </w:tcPr>
          <w:p w14:paraId="48D5990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25AF4544" w14:textId="77777777" w:rsidTr="00224EB5">
        <w:trPr>
          <w:trHeight w:val="20"/>
        </w:trPr>
        <w:tc>
          <w:tcPr>
            <w:tcW w:w="3893" w:type="pct"/>
            <w:gridSpan w:val="2"/>
            <w:vAlign w:val="center"/>
          </w:tcPr>
          <w:p w14:paraId="7589247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
                <w:bCs/>
              </w:rPr>
              <w:t>Раздел 10</w:t>
            </w:r>
          </w:p>
          <w:p w14:paraId="294A003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
                <w:bCs/>
              </w:rPr>
              <w:t xml:space="preserve">Зарубежная литература второй половины </w:t>
            </w:r>
            <w:r w:rsidRPr="00F600AB">
              <w:rPr>
                <w:rFonts w:ascii="Times New Roman" w:eastAsia="Times New Roman" w:hAnsi="Times New Roman" w:cs="Times New Roman"/>
                <w:b/>
                <w:bCs/>
                <w:lang w:val="en-US"/>
              </w:rPr>
              <w:t>XIX</w:t>
            </w:r>
            <w:r w:rsidRPr="00F600AB">
              <w:rPr>
                <w:rFonts w:ascii="Times New Roman" w:eastAsia="Times New Roman" w:hAnsi="Times New Roman" w:cs="Times New Roman"/>
                <w:b/>
                <w:bCs/>
              </w:rPr>
              <w:t>-ХХ века</w:t>
            </w:r>
          </w:p>
        </w:tc>
        <w:tc>
          <w:tcPr>
            <w:tcW w:w="371" w:type="pct"/>
          </w:tcPr>
          <w:p w14:paraId="16F817C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Cs/>
              </w:rPr>
            </w:pPr>
            <w:r w:rsidRPr="00F600AB">
              <w:rPr>
                <w:rFonts w:ascii="Times New Roman" w:eastAsia="Times New Roman" w:hAnsi="Times New Roman" w:cs="Times New Roman"/>
                <w:b/>
                <w:iCs/>
              </w:rPr>
              <w:t>6</w:t>
            </w:r>
          </w:p>
        </w:tc>
        <w:tc>
          <w:tcPr>
            <w:tcW w:w="736" w:type="pct"/>
          </w:tcPr>
          <w:p w14:paraId="46B4EB2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3D601E38" w14:textId="77777777" w:rsidTr="00224EB5">
        <w:trPr>
          <w:trHeight w:val="166"/>
        </w:trPr>
        <w:tc>
          <w:tcPr>
            <w:tcW w:w="825" w:type="pct"/>
            <w:vMerge w:val="restart"/>
          </w:tcPr>
          <w:p w14:paraId="5000F75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Тема 10.1</w:t>
            </w:r>
          </w:p>
          <w:p w14:paraId="501E13A2" w14:textId="77777777" w:rsidR="00F600AB" w:rsidRPr="00F600AB" w:rsidRDefault="00F600AB" w:rsidP="00F600AB">
            <w:pPr>
              <w:jc w:val="center"/>
              <w:rPr>
                <w:rFonts w:ascii="Times New Roman" w:eastAsia="Times New Roman" w:hAnsi="Times New Roman" w:cs="Times New Roman"/>
              </w:rPr>
            </w:pPr>
            <w:r w:rsidRPr="00F600AB">
              <w:rPr>
                <w:rFonts w:ascii="Times New Roman" w:eastAsia="Times New Roman" w:hAnsi="Times New Roman" w:cs="Times New Roman"/>
              </w:rPr>
              <w:t>Основные тенденции развития зарубежной литературы</w:t>
            </w:r>
          </w:p>
          <w:p w14:paraId="2CE402D2" w14:textId="77777777" w:rsidR="00F600AB" w:rsidRPr="00F600AB" w:rsidRDefault="00F600AB" w:rsidP="00F600AB">
            <w:pPr>
              <w:jc w:val="center"/>
              <w:rPr>
                <w:rFonts w:ascii="Times New Roman" w:eastAsia="Times New Roman" w:hAnsi="Times New Roman" w:cs="Times New Roman"/>
                <w:b/>
                <w:bCs/>
              </w:rPr>
            </w:pPr>
            <w:r w:rsidRPr="00F600AB">
              <w:rPr>
                <w:rFonts w:ascii="Times New Roman" w:eastAsia="Times New Roman" w:hAnsi="Times New Roman" w:cs="Times New Roman"/>
              </w:rPr>
              <w:t>и «культовые» имена</w:t>
            </w:r>
          </w:p>
        </w:tc>
        <w:tc>
          <w:tcPr>
            <w:tcW w:w="3068" w:type="pct"/>
          </w:tcPr>
          <w:p w14:paraId="424D0B6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Содержание учебного материала</w:t>
            </w:r>
          </w:p>
        </w:tc>
        <w:tc>
          <w:tcPr>
            <w:tcW w:w="371" w:type="pct"/>
            <w:vMerge w:val="restart"/>
          </w:tcPr>
          <w:p w14:paraId="20BA60F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vMerge w:val="restart"/>
          </w:tcPr>
          <w:p w14:paraId="29264CE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iCs/>
              </w:rPr>
              <w:t>ОК 01, ОК 02, ОК 03, ОК 04, ОК 05, ОК 06, ОК 09</w:t>
            </w:r>
          </w:p>
        </w:tc>
      </w:tr>
      <w:tr w:rsidR="00F600AB" w:rsidRPr="00F600AB" w14:paraId="7359FD2E" w14:textId="77777777" w:rsidTr="00224EB5">
        <w:trPr>
          <w:trHeight w:val="699"/>
        </w:trPr>
        <w:tc>
          <w:tcPr>
            <w:tcW w:w="825" w:type="pct"/>
            <w:vMerge/>
          </w:tcPr>
          <w:p w14:paraId="2B7412F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1F07CE7E" w14:textId="77777777" w:rsidR="00F600AB" w:rsidRPr="00F600AB" w:rsidRDefault="00F600AB" w:rsidP="00F600AB">
            <w:pPr>
              <w:jc w:val="both"/>
              <w:rPr>
                <w:rFonts w:ascii="Times New Roman" w:eastAsia="Times New Roman" w:hAnsi="Times New Roman" w:cs="Times New Roman"/>
                <w:i/>
                <w:iCs/>
              </w:rPr>
            </w:pPr>
            <w:r w:rsidRPr="00F600AB">
              <w:rPr>
                <w:rFonts w:ascii="Times New Roman" w:eastAsia="Times New Roman" w:hAnsi="Times New Roman" w:cs="Times New Roman"/>
                <w:i/>
                <w:iCs/>
              </w:rPr>
              <w:t>Рэй Брэдбери</w:t>
            </w:r>
            <w:r w:rsidRPr="00F600AB">
              <w:rPr>
                <w:rFonts w:ascii="Times New Roman" w:eastAsia="Times New Roman" w:hAnsi="Times New Roman" w:cs="Times New Roman"/>
              </w:rPr>
              <w:t xml:space="preserve"> (1920–2012). Научно-фантастические рассказы </w:t>
            </w:r>
            <w:r w:rsidRPr="00F600AB">
              <w:rPr>
                <w:rFonts w:ascii="Times New Roman" w:eastAsia="Times New Roman" w:hAnsi="Times New Roman" w:cs="Times New Roman"/>
                <w:i/>
                <w:iCs/>
              </w:rPr>
              <w:t xml:space="preserve">«И грянул гром», «Вельд» </w:t>
            </w:r>
          </w:p>
          <w:p w14:paraId="098985ED" w14:textId="77777777" w:rsidR="00F600AB" w:rsidRPr="00F600AB" w:rsidRDefault="00F600AB" w:rsidP="00F600AB">
            <w:pPr>
              <w:jc w:val="both"/>
              <w:rPr>
                <w:rFonts w:ascii="Times New Roman" w:eastAsia="Times New Roman" w:hAnsi="Times New Roman" w:cs="Times New Roman"/>
                <w:bCs/>
              </w:rPr>
            </w:pPr>
            <w:r w:rsidRPr="00F600AB">
              <w:rPr>
                <w:rFonts w:ascii="Times New Roman" w:eastAsia="Times New Roman" w:hAnsi="Times New Roman" w:cs="Times New Roman"/>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F600AB">
              <w:rPr>
                <w:rFonts w:ascii="Times New Roman" w:eastAsia="Times New Roman" w:hAnsi="Times New Roman" w:cs="Times New Roman"/>
                <w:i/>
                <w:iCs/>
              </w:rPr>
              <w:t>«И грянул гром»</w:t>
            </w:r>
            <w:r w:rsidRPr="00F600AB">
              <w:rPr>
                <w:rFonts w:ascii="Times New Roman" w:eastAsia="Times New Roman" w:hAnsi="Times New Roman" w:cs="Times New Roman"/>
              </w:rPr>
              <w:t xml:space="preserve">). Переплетение разных тем (тема отцов и детей, детской жестокости, влияния технологий на жизнь человека – </w:t>
            </w:r>
            <w:r w:rsidRPr="00F600AB">
              <w:rPr>
                <w:rFonts w:ascii="Times New Roman" w:eastAsia="Times New Roman" w:hAnsi="Times New Roman" w:cs="Times New Roman"/>
                <w:i/>
                <w:iCs/>
              </w:rPr>
              <w:t>«Вельд»</w:t>
            </w:r>
            <w:r w:rsidRPr="00F600AB">
              <w:rPr>
                <w:rFonts w:ascii="Times New Roman" w:eastAsia="Times New Roman" w:hAnsi="Times New Roman" w:cs="Times New Roman"/>
              </w:rPr>
              <w:t>). Сочетание сказки и фантастики</w:t>
            </w:r>
          </w:p>
          <w:p w14:paraId="7BE399E1" w14:textId="77777777" w:rsidR="00F600AB" w:rsidRPr="00F600AB" w:rsidRDefault="00F600AB" w:rsidP="00F600AB">
            <w:pPr>
              <w:jc w:val="both"/>
              <w:rPr>
                <w:rFonts w:ascii="Times New Roman" w:eastAsia="Times New Roman" w:hAnsi="Times New Roman" w:cs="Times New Roman"/>
              </w:rPr>
            </w:pPr>
            <w:r w:rsidRPr="00F600AB">
              <w:rPr>
                <w:rFonts w:ascii="Times New Roman" w:eastAsia="Times New Roman" w:hAnsi="Times New Roman" w:cs="Times New Roman"/>
                <w:i/>
                <w:iCs/>
              </w:rPr>
              <w:t>Эрнест Хемингуэй</w:t>
            </w:r>
            <w:r w:rsidRPr="00F600AB">
              <w:rPr>
                <w:rFonts w:ascii="Times New Roman" w:eastAsia="Times New Roman" w:hAnsi="Times New Roman" w:cs="Times New Roman"/>
              </w:rPr>
              <w:t xml:space="preserve"> (1899–1961). Новелла </w:t>
            </w:r>
            <w:r w:rsidRPr="00F600AB">
              <w:rPr>
                <w:rFonts w:ascii="Times New Roman" w:eastAsia="Times New Roman" w:hAnsi="Times New Roman" w:cs="Times New Roman"/>
                <w:i/>
                <w:iCs/>
              </w:rPr>
              <w:t xml:space="preserve">«Кошка под дождем». </w:t>
            </w:r>
            <w:r w:rsidRPr="00F600AB">
              <w:rPr>
                <w:rFonts w:ascii="Times New Roman" w:eastAsia="Times New Roman" w:hAnsi="Times New Roman" w:cs="Times New Roman"/>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71" w:type="pct"/>
            <w:vMerge/>
          </w:tcPr>
          <w:p w14:paraId="6593433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c>
          <w:tcPr>
            <w:tcW w:w="736" w:type="pct"/>
            <w:vMerge/>
          </w:tcPr>
          <w:p w14:paraId="5D85DC1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p>
        </w:tc>
      </w:tr>
      <w:tr w:rsidR="00F600AB" w:rsidRPr="00F600AB" w14:paraId="79E65290" w14:textId="77777777" w:rsidTr="00224EB5">
        <w:trPr>
          <w:trHeight w:val="20"/>
        </w:trPr>
        <w:tc>
          <w:tcPr>
            <w:tcW w:w="825" w:type="pct"/>
            <w:vMerge/>
          </w:tcPr>
          <w:p w14:paraId="5E52B3D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3068" w:type="pct"/>
          </w:tcPr>
          <w:p w14:paraId="25CA08C3"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rPr>
            </w:pPr>
            <w:r w:rsidRPr="00F600AB">
              <w:rPr>
                <w:rFonts w:ascii="Times New Roman" w:eastAsia="Times New Roman" w:hAnsi="Times New Roman" w:cs="Times New Roman"/>
                <w:b/>
                <w:lang w:eastAsia="ru-RU"/>
              </w:rPr>
              <w:t xml:space="preserve">Практические занятия: </w:t>
            </w:r>
            <w:r w:rsidRPr="00F600AB">
              <w:rPr>
                <w:rFonts w:ascii="Times New Roman" w:eastAsia="Times New Roman" w:hAnsi="Times New Roman" w:cs="Times New Roman"/>
                <w:bCs/>
              </w:rPr>
              <w:t>Зарубежная поэзия и драматургия второй XIX и XX века</w:t>
            </w:r>
          </w:p>
          <w:p w14:paraId="52BEE98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trike/>
              </w:rPr>
            </w:pPr>
            <w:r w:rsidRPr="00F600AB">
              <w:rPr>
                <w:rFonts w:ascii="Times New Roman" w:eastAsia="Times New Roman" w:hAnsi="Times New Roman" w:cs="Times New Roman"/>
                <w:bCs/>
              </w:rPr>
              <w:t xml:space="preserve">Драматизация: разыгрывание одного из эпизодов выбранного произведения, </w:t>
            </w:r>
            <w:r w:rsidRPr="00F600AB">
              <w:rPr>
                <w:rFonts w:ascii="Times New Roman" w:eastAsia="Times New Roman" w:hAnsi="Times New Roman" w:cs="Times New Roman"/>
              </w:rPr>
              <w:t>чтение и анализ стихотворений</w:t>
            </w:r>
          </w:p>
        </w:tc>
        <w:tc>
          <w:tcPr>
            <w:tcW w:w="371" w:type="pct"/>
          </w:tcPr>
          <w:p w14:paraId="0111748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bCs/>
                <w:iCs/>
              </w:rPr>
              <w:t>2</w:t>
            </w:r>
          </w:p>
        </w:tc>
        <w:tc>
          <w:tcPr>
            <w:tcW w:w="736" w:type="pct"/>
            <w:vMerge/>
          </w:tcPr>
          <w:p w14:paraId="15AF1C8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06C532B5" w14:textId="77777777" w:rsidTr="00224EB5">
        <w:trPr>
          <w:trHeight w:val="418"/>
        </w:trPr>
        <w:tc>
          <w:tcPr>
            <w:tcW w:w="5000" w:type="pct"/>
            <w:gridSpan w:val="4"/>
          </w:tcPr>
          <w:p w14:paraId="13FA5CC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iCs/>
              </w:rPr>
            </w:pPr>
            <w:r w:rsidRPr="00F600AB">
              <w:rPr>
                <w:rFonts w:ascii="Times New Roman" w:eastAsia="Times New Roman" w:hAnsi="Times New Roman" w:cs="Times New Roman"/>
                <w:b/>
                <w:i/>
                <w:lang w:eastAsia="ru-RU"/>
              </w:rPr>
              <w:t>Профессионально-ориентированное содержание (содержание прикладного модуля)</w:t>
            </w:r>
          </w:p>
        </w:tc>
      </w:tr>
      <w:tr w:rsidR="00F600AB" w:rsidRPr="00F600AB" w14:paraId="3F2453A7" w14:textId="77777777" w:rsidTr="00224EB5">
        <w:trPr>
          <w:trHeight w:val="418"/>
        </w:trPr>
        <w:tc>
          <w:tcPr>
            <w:tcW w:w="825" w:type="pct"/>
            <w:vMerge w:val="restart"/>
          </w:tcPr>
          <w:p w14:paraId="5636EE05" w14:textId="77777777" w:rsidR="00F600AB" w:rsidRPr="00F600AB" w:rsidRDefault="00F600AB" w:rsidP="00F600AB">
            <w:pPr>
              <w:spacing w:line="259" w:lineRule="auto"/>
              <w:jc w:val="center"/>
              <w:rPr>
                <w:rFonts w:ascii="Times New Roman" w:eastAsia="Times New Roman" w:hAnsi="Times New Roman" w:cs="Times New Roman"/>
                <w:b/>
                <w:bCs/>
              </w:rPr>
            </w:pPr>
            <w:r w:rsidRPr="00F600AB">
              <w:rPr>
                <w:rFonts w:ascii="Times New Roman" w:eastAsia="Times New Roman" w:hAnsi="Times New Roman" w:cs="Times New Roman"/>
                <w:b/>
              </w:rPr>
              <w:t xml:space="preserve">«Прогресс – это форма человеческого существования»: </w:t>
            </w:r>
            <w:r w:rsidRPr="00F600AB">
              <w:rPr>
                <w:rFonts w:ascii="Times New Roman" w:eastAsia="Times New Roman" w:hAnsi="Times New Roman" w:cs="Times New Roman"/>
                <w:b/>
              </w:rPr>
              <w:lastRenderedPageBreak/>
              <w:t>профессии в мире НТП</w:t>
            </w:r>
          </w:p>
        </w:tc>
        <w:tc>
          <w:tcPr>
            <w:tcW w:w="3068" w:type="pct"/>
          </w:tcPr>
          <w:p w14:paraId="14560C5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lastRenderedPageBreak/>
              <w:t>Содержание учебного материала</w:t>
            </w:r>
          </w:p>
          <w:p w14:paraId="4424F76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F600AB">
              <w:rPr>
                <w:rFonts w:ascii="Times New Roman" w:eastAsia="Times New Roman" w:hAnsi="Times New Roman" w:cs="Times New Roman"/>
                <w:bCs/>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w:t>
            </w:r>
            <w:r w:rsidRPr="00F600AB">
              <w:rPr>
                <w:rFonts w:ascii="Times New Roman" w:eastAsia="Times New Roman" w:hAnsi="Times New Roman" w:cs="Times New Roman"/>
                <w:bCs/>
              </w:rPr>
              <w:lastRenderedPageBreak/>
              <w:t>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14:paraId="5933AC9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lastRenderedPageBreak/>
              <w:t>-</w:t>
            </w:r>
          </w:p>
        </w:tc>
        <w:tc>
          <w:tcPr>
            <w:tcW w:w="736" w:type="pct"/>
          </w:tcPr>
          <w:p w14:paraId="2E7100F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r w:rsidRPr="00F600AB">
              <w:rPr>
                <w:rFonts w:ascii="Times New Roman" w:eastAsia="Times New Roman" w:hAnsi="Times New Roman" w:cs="Times New Roman"/>
                <w:iCs/>
              </w:rPr>
              <w:t>ОК 01, ОК 02, ОК 03, ОК 04, ОК 05, ОК 06, ОК 09</w:t>
            </w:r>
          </w:p>
          <w:p w14:paraId="403EAA9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r w:rsidRPr="00F600AB">
              <w:rPr>
                <w:rFonts w:ascii="Times New Roman" w:eastAsia="Times New Roman" w:hAnsi="Times New Roman" w:cs="Times New Roman"/>
                <w:bCs/>
                <w:iCs/>
              </w:rPr>
              <w:t>ПК.1.5.</w:t>
            </w:r>
          </w:p>
        </w:tc>
      </w:tr>
      <w:tr w:rsidR="00F600AB" w:rsidRPr="00F600AB" w14:paraId="0BB8E2A0" w14:textId="77777777" w:rsidTr="00224EB5">
        <w:trPr>
          <w:trHeight w:val="276"/>
        </w:trPr>
        <w:tc>
          <w:tcPr>
            <w:tcW w:w="825" w:type="pct"/>
            <w:vMerge/>
          </w:tcPr>
          <w:p w14:paraId="6FAA08DA" w14:textId="77777777" w:rsidR="00F600AB" w:rsidRPr="00F600AB" w:rsidRDefault="00F600AB" w:rsidP="00F600AB">
            <w:pPr>
              <w:spacing w:line="259" w:lineRule="auto"/>
              <w:jc w:val="center"/>
              <w:rPr>
                <w:rFonts w:ascii="Times New Roman" w:eastAsia="Times New Roman" w:hAnsi="Times New Roman" w:cs="Times New Roman"/>
                <w:b/>
              </w:rPr>
            </w:pPr>
          </w:p>
        </w:tc>
        <w:tc>
          <w:tcPr>
            <w:tcW w:w="3068" w:type="pct"/>
          </w:tcPr>
          <w:p w14:paraId="6922959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rPr>
            </w:pPr>
            <w:r w:rsidRPr="00F600AB">
              <w:rPr>
                <w:rFonts w:ascii="Times New Roman" w:eastAsia="Times New Roman" w:hAnsi="Times New Roman" w:cs="Times New Roman"/>
                <w:b/>
              </w:rPr>
              <w:t>Практические занятия:</w:t>
            </w:r>
          </w:p>
        </w:tc>
        <w:tc>
          <w:tcPr>
            <w:tcW w:w="371" w:type="pct"/>
          </w:tcPr>
          <w:p w14:paraId="6ED0DDF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Cs/>
              </w:rPr>
            </w:pPr>
            <w:r w:rsidRPr="00F600AB">
              <w:rPr>
                <w:rFonts w:ascii="Times New Roman" w:eastAsia="Times New Roman" w:hAnsi="Times New Roman" w:cs="Times New Roman"/>
                <w:bCs/>
                <w:iCs/>
              </w:rPr>
              <w:t>2</w:t>
            </w:r>
          </w:p>
        </w:tc>
        <w:tc>
          <w:tcPr>
            <w:tcW w:w="736" w:type="pct"/>
          </w:tcPr>
          <w:p w14:paraId="5DE094C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rPr>
            </w:pPr>
          </w:p>
        </w:tc>
      </w:tr>
      <w:tr w:rsidR="00F600AB" w:rsidRPr="00F600AB" w14:paraId="3C4B0448" w14:textId="77777777" w:rsidTr="00224EB5">
        <w:trPr>
          <w:trHeight w:val="20"/>
        </w:trPr>
        <w:tc>
          <w:tcPr>
            <w:tcW w:w="3893" w:type="pct"/>
            <w:gridSpan w:val="2"/>
          </w:tcPr>
          <w:p w14:paraId="4EDAD46A" w14:textId="77777777" w:rsidR="00F600AB" w:rsidRPr="00F600AB" w:rsidRDefault="00F600AB" w:rsidP="00F600AB">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
              </w:rPr>
              <w:t>Промежуточная аттестация по дисциплине (дифференцированный зачет)</w:t>
            </w:r>
          </w:p>
        </w:tc>
        <w:tc>
          <w:tcPr>
            <w:tcW w:w="371" w:type="pct"/>
          </w:tcPr>
          <w:p w14:paraId="3C13BA8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rPr>
            </w:pPr>
            <w:r w:rsidRPr="00F600AB">
              <w:rPr>
                <w:rFonts w:ascii="Times New Roman" w:eastAsia="Times New Roman" w:hAnsi="Times New Roman" w:cs="Times New Roman"/>
                <w:b/>
                <w:bCs/>
                <w:i/>
              </w:rPr>
              <w:t>2</w:t>
            </w:r>
          </w:p>
        </w:tc>
        <w:tc>
          <w:tcPr>
            <w:tcW w:w="736" w:type="pct"/>
          </w:tcPr>
          <w:p w14:paraId="5BE6B21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tr w:rsidR="00F600AB" w:rsidRPr="00F600AB" w14:paraId="6FF394E3" w14:textId="77777777" w:rsidTr="00224EB5">
        <w:trPr>
          <w:trHeight w:val="20"/>
        </w:trPr>
        <w:tc>
          <w:tcPr>
            <w:tcW w:w="3893" w:type="pct"/>
            <w:gridSpan w:val="2"/>
          </w:tcPr>
          <w:p w14:paraId="24F0158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b/>
                <w:bCs/>
              </w:rPr>
            </w:pPr>
            <w:r w:rsidRPr="00F600AB">
              <w:rPr>
                <w:rFonts w:ascii="Times New Roman" w:eastAsia="Times New Roman" w:hAnsi="Times New Roman" w:cs="Times New Roman"/>
                <w:b/>
                <w:bCs/>
              </w:rPr>
              <w:t>Всего:</w:t>
            </w:r>
          </w:p>
        </w:tc>
        <w:tc>
          <w:tcPr>
            <w:tcW w:w="371" w:type="pct"/>
          </w:tcPr>
          <w:p w14:paraId="2976879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rPr>
            </w:pPr>
            <w:r w:rsidRPr="00F600AB">
              <w:rPr>
                <w:rFonts w:ascii="Times New Roman" w:eastAsia="Times New Roman" w:hAnsi="Times New Roman" w:cs="Times New Roman"/>
                <w:b/>
                <w:bCs/>
                <w:i/>
              </w:rPr>
              <w:t>108</w:t>
            </w:r>
          </w:p>
        </w:tc>
        <w:tc>
          <w:tcPr>
            <w:tcW w:w="736" w:type="pct"/>
          </w:tcPr>
          <w:p w14:paraId="433C00B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p>
        </w:tc>
      </w:tr>
      <w:bookmarkEnd w:id="20"/>
    </w:tbl>
    <w:p w14:paraId="510B66A5" w14:textId="28988ADE" w:rsidR="00F600AB" w:rsidRDefault="00F600AB" w:rsidP="00F600AB"/>
    <w:p w14:paraId="7AC24AF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Times New Roman" w:hAnsi="Times New Roman" w:cs="Times New Roman"/>
          <w:b/>
          <w:caps/>
          <w:sz w:val="24"/>
          <w:szCs w:val="24"/>
          <w:lang w:eastAsia="ru-RU"/>
        </w:rPr>
      </w:pPr>
      <w:r w:rsidRPr="00F600AB">
        <w:rPr>
          <w:rFonts w:ascii="Times New Roman" w:eastAsia="Times New Roman" w:hAnsi="Times New Roman" w:cs="Times New Roman"/>
          <w:b/>
          <w:caps/>
          <w:sz w:val="24"/>
          <w:szCs w:val="24"/>
          <w:highlight w:val="white"/>
          <w:lang w:eastAsia="ru-RU"/>
        </w:rPr>
        <w:t>ОУп.</w:t>
      </w:r>
      <w:r w:rsidRPr="00F600AB">
        <w:rPr>
          <w:rFonts w:ascii="Times New Roman" w:eastAsia="Times New Roman" w:hAnsi="Times New Roman" w:cs="Times New Roman"/>
          <w:b/>
          <w:caps/>
          <w:sz w:val="24"/>
          <w:szCs w:val="24"/>
          <w:lang w:eastAsia="ru-RU"/>
        </w:rPr>
        <w:t>03 ИСТОРИЯ</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3162"/>
        <w:gridCol w:w="4264"/>
      </w:tblGrid>
      <w:tr w:rsidR="00F600AB" w:rsidRPr="00F600AB" w14:paraId="4B4B8673" w14:textId="77777777" w:rsidTr="00224EB5">
        <w:trPr>
          <w:cantSplit/>
          <w:trHeight w:val="416"/>
        </w:trPr>
        <w:tc>
          <w:tcPr>
            <w:tcW w:w="1094" w:type="pct"/>
            <w:vMerge w:val="restart"/>
            <w:vAlign w:val="center"/>
          </w:tcPr>
          <w:p w14:paraId="6BBAE59D" w14:textId="77777777" w:rsidR="00F600AB" w:rsidRPr="00F600AB" w:rsidRDefault="00F600AB" w:rsidP="00F600AB">
            <w:pPr>
              <w:tabs>
                <w:tab w:val="left" w:pos="0"/>
                <w:tab w:val="left" w:pos="8880"/>
              </w:tabs>
              <w:suppressAutoHyphens/>
              <w:spacing w:before="5" w:line="276" w:lineRule="auto"/>
              <w:jc w:val="center"/>
              <w:rPr>
                <w:rFonts w:ascii="Times New Roman" w:eastAsia="Times New Roman" w:hAnsi="Times New Roman" w:cs="Times New Roman"/>
                <w:b/>
                <w:iCs/>
                <w:lang w:eastAsia="ru-RU"/>
              </w:rPr>
            </w:pPr>
            <w:r w:rsidRPr="00F600AB">
              <w:rPr>
                <w:rFonts w:ascii="Times New Roman" w:eastAsia="Times New Roman" w:hAnsi="Times New Roman" w:cs="Times New Roman"/>
                <w:b/>
                <w:iCs/>
                <w:lang w:eastAsia="ru-RU"/>
              </w:rPr>
              <w:t>Код и наименование формируемых компетенций</w:t>
            </w:r>
          </w:p>
        </w:tc>
        <w:tc>
          <w:tcPr>
            <w:tcW w:w="3906" w:type="pct"/>
            <w:gridSpan w:val="2"/>
            <w:tcBorders>
              <w:top w:val="single" w:sz="4" w:space="0" w:color="auto"/>
              <w:left w:val="single" w:sz="4" w:space="0" w:color="auto"/>
              <w:bottom w:val="single" w:sz="4" w:space="0" w:color="auto"/>
              <w:right w:val="single" w:sz="4" w:space="0" w:color="auto"/>
            </w:tcBorders>
            <w:vAlign w:val="center"/>
          </w:tcPr>
          <w:p w14:paraId="7C079E29" w14:textId="77777777" w:rsidR="00F600AB" w:rsidRPr="00F600AB" w:rsidRDefault="00F600AB" w:rsidP="00F600AB">
            <w:pPr>
              <w:tabs>
                <w:tab w:val="left" w:pos="0"/>
                <w:tab w:val="left" w:pos="8880"/>
              </w:tabs>
              <w:suppressAutoHyphens/>
              <w:spacing w:before="5" w:line="276" w:lineRule="auto"/>
              <w:jc w:val="center"/>
              <w:rPr>
                <w:rFonts w:ascii="Times New Roman" w:eastAsia="Times New Roman" w:hAnsi="Times New Roman" w:cs="Times New Roman"/>
                <w:b/>
                <w:iCs/>
                <w:lang w:eastAsia="ru-RU"/>
              </w:rPr>
            </w:pPr>
            <w:r w:rsidRPr="00F600AB">
              <w:rPr>
                <w:rFonts w:ascii="Times New Roman" w:eastAsia="Times New Roman" w:hAnsi="Times New Roman" w:cs="Times New Roman"/>
                <w:b/>
                <w:iCs/>
                <w:lang w:eastAsia="ru-RU"/>
              </w:rPr>
              <w:t>Планируемые результаты освоения дисциплины</w:t>
            </w:r>
          </w:p>
        </w:tc>
      </w:tr>
      <w:tr w:rsidR="00F600AB" w:rsidRPr="00F600AB" w14:paraId="2DF0146F" w14:textId="77777777" w:rsidTr="00224EB5">
        <w:trPr>
          <w:cantSplit/>
          <w:trHeight w:val="281"/>
        </w:trPr>
        <w:tc>
          <w:tcPr>
            <w:tcW w:w="1094" w:type="pct"/>
            <w:vMerge/>
            <w:tcBorders>
              <w:left w:val="single" w:sz="4" w:space="0" w:color="auto"/>
              <w:bottom w:val="single" w:sz="4" w:space="0" w:color="auto"/>
              <w:right w:val="single" w:sz="4" w:space="0" w:color="auto"/>
            </w:tcBorders>
            <w:vAlign w:val="center"/>
            <w:hideMark/>
          </w:tcPr>
          <w:p w14:paraId="2B71D7D9" w14:textId="77777777" w:rsidR="00F600AB" w:rsidRPr="00F600AB" w:rsidRDefault="00F600AB" w:rsidP="00F600AB">
            <w:pPr>
              <w:tabs>
                <w:tab w:val="left" w:pos="0"/>
                <w:tab w:val="left" w:pos="8880"/>
              </w:tabs>
              <w:suppressAutoHyphens/>
              <w:spacing w:before="5" w:line="276" w:lineRule="auto"/>
              <w:jc w:val="center"/>
              <w:rPr>
                <w:rFonts w:ascii="Times New Roman" w:eastAsia="Times New Roman" w:hAnsi="Times New Roman" w:cs="Times New Roman"/>
                <w:b/>
                <w:iCs/>
                <w:lang w:eastAsia="ru-RU"/>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49727327" w14:textId="77777777" w:rsidR="00F600AB" w:rsidRPr="00F600AB" w:rsidRDefault="00F600AB" w:rsidP="00F600AB">
            <w:pPr>
              <w:tabs>
                <w:tab w:val="left" w:pos="0"/>
                <w:tab w:val="left" w:pos="8880"/>
              </w:tabs>
              <w:suppressAutoHyphens/>
              <w:spacing w:before="5" w:line="276" w:lineRule="auto"/>
              <w:jc w:val="center"/>
              <w:rPr>
                <w:rFonts w:ascii="Times New Roman" w:eastAsia="Times New Roman" w:hAnsi="Times New Roman" w:cs="Times New Roman"/>
                <w:b/>
                <w:iCs/>
                <w:lang w:eastAsia="ru-RU"/>
              </w:rPr>
            </w:pPr>
            <w:r w:rsidRPr="00F600AB">
              <w:rPr>
                <w:rFonts w:ascii="Times New Roman" w:eastAsia="Times New Roman" w:hAnsi="Times New Roman" w:cs="Times New Roman"/>
                <w:b/>
                <w:iCs/>
                <w:lang w:eastAsia="ru-RU"/>
              </w:rPr>
              <w:t>Общие</w:t>
            </w:r>
          </w:p>
        </w:tc>
        <w:tc>
          <w:tcPr>
            <w:tcW w:w="2239" w:type="pct"/>
            <w:tcBorders>
              <w:top w:val="single" w:sz="4" w:space="0" w:color="auto"/>
              <w:left w:val="single" w:sz="4" w:space="0" w:color="auto"/>
              <w:bottom w:val="single" w:sz="4" w:space="0" w:color="auto"/>
              <w:right w:val="single" w:sz="4" w:space="0" w:color="auto"/>
            </w:tcBorders>
            <w:vAlign w:val="center"/>
            <w:hideMark/>
          </w:tcPr>
          <w:p w14:paraId="46B87868" w14:textId="77777777" w:rsidR="00F600AB" w:rsidRPr="00F600AB" w:rsidRDefault="00F600AB" w:rsidP="00F600AB">
            <w:pPr>
              <w:tabs>
                <w:tab w:val="left" w:pos="0"/>
                <w:tab w:val="left" w:pos="8880"/>
              </w:tabs>
              <w:suppressAutoHyphens/>
              <w:spacing w:before="5" w:line="276" w:lineRule="auto"/>
              <w:jc w:val="center"/>
              <w:rPr>
                <w:rFonts w:ascii="Times New Roman" w:eastAsia="Times New Roman" w:hAnsi="Times New Roman" w:cs="Times New Roman"/>
                <w:b/>
                <w:iCs/>
                <w:lang w:eastAsia="ru-RU"/>
              </w:rPr>
            </w:pPr>
            <w:r w:rsidRPr="00F600AB">
              <w:rPr>
                <w:rFonts w:ascii="Times New Roman" w:eastAsia="Times New Roman" w:hAnsi="Times New Roman" w:cs="Times New Roman"/>
                <w:b/>
                <w:iCs/>
                <w:lang w:eastAsia="ru-RU"/>
              </w:rPr>
              <w:t>Дисциплинарные</w:t>
            </w:r>
            <w:r w:rsidRPr="00F600AB">
              <w:rPr>
                <w:rFonts w:ascii="Times New Roman" w:eastAsia="Times New Roman" w:hAnsi="Times New Roman" w:cs="Times New Roman"/>
                <w:b/>
                <w:iCs/>
                <w:vertAlign w:val="superscript"/>
                <w:lang w:eastAsia="ru-RU"/>
              </w:rPr>
              <w:footnoteReference w:id="5"/>
            </w:r>
          </w:p>
        </w:tc>
      </w:tr>
      <w:tr w:rsidR="00F600AB" w:rsidRPr="00F600AB" w14:paraId="03551ECA" w14:textId="77777777" w:rsidTr="00224EB5">
        <w:trPr>
          <w:trHeight w:val="841"/>
        </w:trPr>
        <w:tc>
          <w:tcPr>
            <w:tcW w:w="1094" w:type="pct"/>
            <w:tcBorders>
              <w:top w:val="single" w:sz="4" w:space="0" w:color="auto"/>
              <w:left w:val="single" w:sz="4" w:space="0" w:color="auto"/>
              <w:bottom w:val="single" w:sz="4" w:space="0" w:color="auto"/>
              <w:right w:val="single" w:sz="4" w:space="0" w:color="auto"/>
            </w:tcBorders>
            <w:hideMark/>
          </w:tcPr>
          <w:p w14:paraId="6E4CBA5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ОК 01. Выбирать способы решения задач профессиональной деятельности применительно к различным контекстам</w:t>
            </w:r>
          </w:p>
        </w:tc>
        <w:tc>
          <w:tcPr>
            <w:tcW w:w="1667" w:type="pct"/>
            <w:tcBorders>
              <w:top w:val="single" w:sz="4" w:space="0" w:color="auto"/>
              <w:left w:val="single" w:sz="4" w:space="0" w:color="auto"/>
              <w:bottom w:val="single" w:sz="4" w:space="0" w:color="auto"/>
              <w:right w:val="single" w:sz="4" w:space="0" w:color="auto"/>
            </w:tcBorders>
            <w:hideMark/>
          </w:tcPr>
          <w:p w14:paraId="1094A70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части трудового воспитания:</w:t>
            </w:r>
          </w:p>
          <w:p w14:paraId="31D82C6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труду, осознание ценности мастерства, трудолюбие;</w:t>
            </w:r>
            <w:r w:rsidRPr="00F600AB">
              <w:rPr>
                <w:rFonts w:ascii="Times New Roman" w:eastAsia="Times New Roman" w:hAnsi="Times New Roman" w:cs="Times New Roman"/>
                <w:bCs/>
                <w:iCs/>
                <w:lang w:eastAsia="ru-RU"/>
              </w:rPr>
              <w:t xml:space="preserve"> </w:t>
            </w:r>
          </w:p>
          <w:p w14:paraId="4D2B5C9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600AB">
              <w:rPr>
                <w:rFonts w:ascii="Times New Roman" w:eastAsia="Times New Roman" w:hAnsi="Times New Roman" w:cs="Times New Roman"/>
                <w:bCs/>
                <w:iCs/>
                <w:lang w:eastAsia="ru-RU"/>
              </w:rPr>
              <w:t xml:space="preserve"> </w:t>
            </w:r>
          </w:p>
          <w:p w14:paraId="138C783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интерес к различным сферам профессиональной деятельности,</w:t>
            </w:r>
          </w:p>
          <w:p w14:paraId="0EEC513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учебными познавательными действиями:</w:t>
            </w:r>
          </w:p>
          <w:p w14:paraId="1AF3604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а) базовые логические действия:</w:t>
            </w:r>
          </w:p>
          <w:p w14:paraId="05C236DA"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самостоятельно формулировать и актуализировать проблему, рассматривать ее всесторонне; </w:t>
            </w:r>
          </w:p>
          <w:p w14:paraId="06BF0A9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устанавливать существенный признак или основания для сравнения, классификации и обобщения; </w:t>
            </w:r>
          </w:p>
          <w:p w14:paraId="6A06CC1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определять цели деятельности, задавать параметры и критерии их достижения;</w:t>
            </w:r>
          </w:p>
          <w:p w14:paraId="21D0DB9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xml:space="preserve">- выявлять закономерности и противоречия в рассматриваемых явлениях; </w:t>
            </w:r>
          </w:p>
          <w:p w14:paraId="6484D0AC"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вносить коррективы в деятельность, оценивать соответствие результатов целям, оценивать риски последствий деятельности;</w:t>
            </w:r>
            <w:r w:rsidRPr="00F600AB">
              <w:rPr>
                <w:rFonts w:ascii="Times New Roman" w:eastAsia="Times New Roman" w:hAnsi="Times New Roman" w:cs="Times New Roman"/>
                <w:bCs/>
                <w:iCs/>
                <w:lang w:eastAsia="ru-RU"/>
              </w:rPr>
              <w:t xml:space="preserve"> </w:t>
            </w:r>
          </w:p>
          <w:p w14:paraId="564645C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развивать креативное мышление при решении жизненных проблем</w:t>
            </w:r>
            <w:r w:rsidRPr="00F600AB">
              <w:rPr>
                <w:rFonts w:ascii="Times New Roman" w:eastAsia="Times New Roman" w:hAnsi="Times New Roman" w:cs="Times New Roman"/>
                <w:bCs/>
                <w:iCs/>
                <w:lang w:eastAsia="ru-RU"/>
              </w:rPr>
              <w:t xml:space="preserve"> </w:t>
            </w:r>
          </w:p>
          <w:p w14:paraId="60EECCD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б) базовые исследовательские действия:</w:t>
            </w:r>
          </w:p>
          <w:p w14:paraId="443511C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навыками учебно-исследовательской и проектной деятельности, навыками разрешения проблем;</w:t>
            </w:r>
            <w:r w:rsidRPr="00F600AB">
              <w:rPr>
                <w:rFonts w:ascii="Times New Roman" w:eastAsia="Times New Roman" w:hAnsi="Times New Roman" w:cs="Times New Roman"/>
                <w:bCs/>
                <w:iCs/>
                <w:lang w:eastAsia="ru-RU"/>
              </w:rPr>
              <w:t xml:space="preserve"> </w:t>
            </w:r>
          </w:p>
          <w:p w14:paraId="42F79F3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600AB">
              <w:rPr>
                <w:rFonts w:ascii="Times New Roman" w:eastAsia="Times New Roman" w:hAnsi="Times New Roman" w:cs="Times New Roman"/>
                <w:bCs/>
                <w:iCs/>
                <w:lang w:eastAsia="ru-RU"/>
              </w:rPr>
              <w:t xml:space="preserve"> </w:t>
            </w:r>
          </w:p>
          <w:p w14:paraId="30A3C2F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F600AB">
              <w:rPr>
                <w:rFonts w:ascii="Times New Roman" w:eastAsia="Times New Roman" w:hAnsi="Times New Roman" w:cs="Times New Roman"/>
                <w:bCs/>
                <w:iCs/>
                <w:lang w:eastAsia="ru-RU"/>
              </w:rPr>
              <w:t xml:space="preserve"> </w:t>
            </w:r>
          </w:p>
          <w:p w14:paraId="157C651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переносить знания в познавательную и практическую области жизнедеятельности;</w:t>
            </w:r>
          </w:p>
          <w:p w14:paraId="603EDC8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интегрировать знания из разных предметных областей;</w:t>
            </w:r>
            <w:r w:rsidRPr="00F600AB">
              <w:rPr>
                <w:rFonts w:ascii="Times New Roman" w:eastAsia="Times New Roman" w:hAnsi="Times New Roman" w:cs="Times New Roman"/>
                <w:bCs/>
                <w:iCs/>
                <w:lang w:eastAsia="ru-RU"/>
              </w:rPr>
              <w:t xml:space="preserve"> </w:t>
            </w:r>
          </w:p>
          <w:p w14:paraId="669EF13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выдвигать новые идеи, предлагать оригинальные подходы и решения;</w:t>
            </w:r>
            <w:r w:rsidRPr="00F600AB">
              <w:rPr>
                <w:rFonts w:ascii="Times New Roman" w:eastAsia="Times New Roman" w:hAnsi="Times New Roman" w:cs="Times New Roman"/>
                <w:bCs/>
                <w:iCs/>
                <w:lang w:eastAsia="ru-RU"/>
              </w:rPr>
              <w:t xml:space="preserve"> </w:t>
            </w:r>
          </w:p>
          <w:p w14:paraId="7A98EAC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xml:space="preserve">- способность их использования в познавательной и социальной практике </w:t>
            </w:r>
          </w:p>
        </w:tc>
        <w:tc>
          <w:tcPr>
            <w:tcW w:w="2239" w:type="pct"/>
            <w:tcBorders>
              <w:top w:val="single" w:sz="4" w:space="0" w:color="auto"/>
              <w:left w:val="single" w:sz="4" w:space="0" w:color="auto"/>
              <w:bottom w:val="single" w:sz="4" w:space="0" w:color="auto"/>
              <w:right w:val="single" w:sz="4" w:space="0" w:color="auto"/>
            </w:tcBorders>
            <w:hideMark/>
          </w:tcPr>
          <w:p w14:paraId="5774A52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lastRenderedPageBreak/>
              <w:t>-</w:t>
            </w:r>
            <w:r w:rsidRPr="00F600AB">
              <w:rPr>
                <w:rFonts w:ascii="Times New Roman" w:eastAsia="Times New Roman" w:hAnsi="Times New Roman" w:cs="Times New Roman"/>
                <w:bCs/>
                <w:iCs/>
                <w:lang w:eastAsia="ru-RU"/>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0F155A3"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356F211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-уметь анализировать, характеризовать и сравнивать исторические события, явления, процессы с древнейших времен до настоящего времени</w:t>
            </w:r>
          </w:p>
        </w:tc>
      </w:tr>
      <w:tr w:rsidR="00F600AB" w:rsidRPr="00F600AB" w14:paraId="07F0993A" w14:textId="77777777" w:rsidTr="00224EB5">
        <w:trPr>
          <w:trHeight w:val="841"/>
        </w:trPr>
        <w:tc>
          <w:tcPr>
            <w:tcW w:w="1094" w:type="pct"/>
            <w:tcBorders>
              <w:top w:val="single" w:sz="4" w:space="0" w:color="auto"/>
              <w:left w:val="single" w:sz="4" w:space="0" w:color="auto"/>
              <w:bottom w:val="single" w:sz="4" w:space="0" w:color="auto"/>
              <w:right w:val="single" w:sz="4" w:space="0" w:color="auto"/>
            </w:tcBorders>
            <w:hideMark/>
          </w:tcPr>
          <w:p w14:paraId="738ADE0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lastRenderedPageBreak/>
              <w:t>ОК</w:t>
            </w:r>
            <w:r w:rsidRPr="00F600AB">
              <w:rPr>
                <w:rFonts w:ascii="Times New Roman" w:eastAsia="Times New Roman" w:hAnsi="Times New Roman" w:cs="Times New Roman"/>
                <w:bCs/>
                <w:iCs/>
                <w:lang w:val="en-US" w:eastAsia="ru-RU"/>
              </w:rPr>
              <w:t> </w:t>
            </w:r>
            <w:r w:rsidRPr="00F600AB">
              <w:rPr>
                <w:rFonts w:ascii="Times New Roman" w:eastAsia="Times New Roman" w:hAnsi="Times New Roman" w:cs="Times New Roman"/>
                <w:bCs/>
                <w:iCs/>
                <w:lang w:eastAsia="ru-RU"/>
              </w:rPr>
              <w:t xml:space="preserve">02. </w:t>
            </w:r>
            <w:r w:rsidRPr="00F600AB">
              <w:rPr>
                <w:rFonts w:ascii="Times New Roman" w:eastAsia="Times New Roman" w:hAnsi="Times New Roman" w:cs="Times New Roman"/>
                <w:bCs/>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67" w:type="pct"/>
            <w:tcBorders>
              <w:top w:val="single" w:sz="4" w:space="0" w:color="auto"/>
              <w:left w:val="single" w:sz="4" w:space="0" w:color="auto"/>
              <w:bottom w:val="single" w:sz="4" w:space="0" w:color="auto"/>
              <w:right w:val="single" w:sz="4" w:space="0" w:color="auto"/>
            </w:tcBorders>
          </w:tcPr>
          <w:p w14:paraId="3174D10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области ценности научного познания:</w:t>
            </w:r>
          </w:p>
          <w:p w14:paraId="69837DD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600AB">
              <w:rPr>
                <w:rFonts w:ascii="Times New Roman" w:eastAsia="Times New Roman" w:hAnsi="Times New Roman" w:cs="Times New Roman"/>
                <w:bCs/>
                <w:iCs/>
                <w:lang w:eastAsia="ru-RU"/>
              </w:rPr>
              <w:t xml:space="preserve"> </w:t>
            </w:r>
          </w:p>
          <w:p w14:paraId="747E7BF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совершенствование языковой и читательской культуры как средства взаимодействия между людьми и познания мира; </w:t>
            </w:r>
          </w:p>
          <w:p w14:paraId="33667FA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E3D250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учебными познавательными действиями:</w:t>
            </w:r>
          </w:p>
          <w:p w14:paraId="0AC2703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работа с информацией:</w:t>
            </w:r>
          </w:p>
          <w:p w14:paraId="6056919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41D2C5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E3C076A"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оценивать достоверность, легитимность информации, ее соответствие правовым и морально-этическим нормам; </w:t>
            </w:r>
          </w:p>
          <w:p w14:paraId="7FF52B5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использовать средства информационных и коммуникационных технологий в решении </w:t>
            </w:r>
            <w:r w:rsidRPr="00F600AB">
              <w:rPr>
                <w:rFonts w:ascii="Times New Roman" w:eastAsia="Times New Roman" w:hAnsi="Times New Roman" w:cs="Times New Roman"/>
                <w:bCs/>
                <w:lang w:eastAsia="ru-RU"/>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B8BE35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владеть навыками распознавания и защиты информации, информационной безопасности личности</w:t>
            </w:r>
            <w:r w:rsidRPr="00F600AB">
              <w:rPr>
                <w:rFonts w:ascii="Times New Roman" w:eastAsia="Times New Roman" w:hAnsi="Times New Roman" w:cs="Times New Roman"/>
                <w:bCs/>
                <w:iCs/>
                <w:lang w:eastAsia="ru-RU"/>
              </w:rPr>
              <w:t xml:space="preserve"> </w:t>
            </w:r>
          </w:p>
        </w:tc>
        <w:tc>
          <w:tcPr>
            <w:tcW w:w="2239" w:type="pct"/>
            <w:tcBorders>
              <w:top w:val="single" w:sz="4" w:space="0" w:color="auto"/>
              <w:left w:val="single" w:sz="4" w:space="0" w:color="auto"/>
              <w:bottom w:val="single" w:sz="4" w:space="0" w:color="auto"/>
              <w:right w:val="single" w:sz="4" w:space="0" w:color="auto"/>
            </w:tcBorders>
          </w:tcPr>
          <w:p w14:paraId="409E93A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w:t>
            </w:r>
            <w:r w:rsidRPr="00F600AB">
              <w:rPr>
                <w:rFonts w:ascii="Times New Roman" w:eastAsia="Times New Roman" w:hAnsi="Times New Roman" w:cs="Times New Roman"/>
                <w:bCs/>
                <w:iCs/>
                <w:lang w:eastAsia="ru-RU"/>
              </w:rPr>
              <w:t xml:space="preserve"> </w:t>
            </w:r>
            <w:r w:rsidRPr="00F600AB">
              <w:rPr>
                <w:rFonts w:ascii="Times New Roman" w:eastAsia="Times New Roman" w:hAnsi="Times New Roman" w:cs="Times New Roman"/>
                <w:bCs/>
                <w:lang w:eastAsia="ru-RU"/>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1E92FC9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F600AB" w:rsidRPr="00F600AB" w14:paraId="68A8A418" w14:textId="77777777" w:rsidTr="00224EB5">
        <w:trPr>
          <w:trHeight w:val="696"/>
        </w:trPr>
        <w:tc>
          <w:tcPr>
            <w:tcW w:w="1094" w:type="pct"/>
            <w:tcBorders>
              <w:top w:val="single" w:sz="4" w:space="0" w:color="auto"/>
              <w:left w:val="single" w:sz="4" w:space="0" w:color="auto"/>
              <w:bottom w:val="single" w:sz="4" w:space="0" w:color="auto"/>
              <w:right w:val="single" w:sz="4" w:space="0" w:color="auto"/>
            </w:tcBorders>
            <w:hideMark/>
          </w:tcPr>
          <w:p w14:paraId="3433094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 xml:space="preserve">ОК 04. </w:t>
            </w:r>
            <w:r w:rsidRPr="00F600AB">
              <w:rPr>
                <w:rFonts w:ascii="Times New Roman" w:eastAsia="Times New Roman" w:hAnsi="Times New Roman" w:cs="Times New Roman"/>
                <w:bCs/>
                <w:lang w:eastAsia="ru-RU"/>
              </w:rPr>
              <w:t>Эффективно взаимодействовать и работать в коллективе и команде</w:t>
            </w:r>
          </w:p>
        </w:tc>
        <w:tc>
          <w:tcPr>
            <w:tcW w:w="1667" w:type="pct"/>
            <w:tcBorders>
              <w:top w:val="single" w:sz="4" w:space="0" w:color="auto"/>
              <w:left w:val="single" w:sz="4" w:space="0" w:color="auto"/>
              <w:bottom w:val="single" w:sz="4" w:space="0" w:color="auto"/>
              <w:right w:val="single" w:sz="4" w:space="0" w:color="auto"/>
            </w:tcBorders>
            <w:hideMark/>
          </w:tcPr>
          <w:p w14:paraId="24F7E66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саморазвитию, самостоятельности и самоопределению;</w:t>
            </w:r>
          </w:p>
          <w:p w14:paraId="554DB4D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навыками учебно-исследовательской, проектной и социальной деятельности;</w:t>
            </w:r>
          </w:p>
          <w:p w14:paraId="211F45E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коммуникативными действиями:</w:t>
            </w:r>
          </w:p>
          <w:p w14:paraId="47CA097C"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б) совместная деятельность:</w:t>
            </w:r>
          </w:p>
          <w:p w14:paraId="2CDAADF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понимать и использовать преимущества командной и индивидуальной работы;</w:t>
            </w:r>
          </w:p>
          <w:p w14:paraId="5C50C75A"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w:t>
            </w:r>
            <w:r w:rsidRPr="00F600AB">
              <w:rPr>
                <w:rFonts w:ascii="Times New Roman" w:eastAsia="Times New Roman" w:hAnsi="Times New Roman" w:cs="Times New Roman"/>
                <w:bCs/>
                <w:lang w:val="en-US" w:eastAsia="ru-RU"/>
              </w:rPr>
              <w:t> </w:t>
            </w:r>
            <w:r w:rsidRPr="00F600AB">
              <w:rPr>
                <w:rFonts w:ascii="Times New Roman" w:eastAsia="Times New Roman" w:hAnsi="Times New Roman" w:cs="Times New Roman"/>
                <w:bCs/>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1FCB3B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координировать и выполнять работу в условиях реального, виртуального и комбинированного взаимодействия;</w:t>
            </w:r>
          </w:p>
          <w:p w14:paraId="76885703"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677F09D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регулятивными действиями:</w:t>
            </w:r>
          </w:p>
          <w:p w14:paraId="0FAA8C8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г) принятие себя и других людей:</w:t>
            </w:r>
          </w:p>
          <w:p w14:paraId="1CDEBD3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принимать мотивы и аргументы других людей при анализе результатов деятельности;</w:t>
            </w:r>
          </w:p>
          <w:p w14:paraId="280D9F1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признавать свое право и право других людей на ошибки;</w:t>
            </w:r>
          </w:p>
          <w:p w14:paraId="2D9D842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развивать способность понимать мир с позиции другого человека</w:t>
            </w:r>
          </w:p>
        </w:tc>
        <w:tc>
          <w:tcPr>
            <w:tcW w:w="2239" w:type="pct"/>
            <w:tcBorders>
              <w:top w:val="single" w:sz="4" w:space="0" w:color="auto"/>
              <w:left w:val="single" w:sz="4" w:space="0" w:color="auto"/>
              <w:bottom w:val="single" w:sz="4" w:space="0" w:color="auto"/>
              <w:right w:val="single" w:sz="4" w:space="0" w:color="auto"/>
            </w:tcBorders>
          </w:tcPr>
          <w:p w14:paraId="0EE3D8F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w:t>
            </w:r>
            <w:r w:rsidRPr="00F600AB">
              <w:rPr>
                <w:rFonts w:ascii="Times New Roman" w:eastAsia="Times New Roman" w:hAnsi="Times New Roman" w:cs="Times New Roman"/>
                <w:bCs/>
                <w:iCs/>
                <w:lang w:eastAsia="ru-RU"/>
              </w:rPr>
              <w:t xml:space="preserve"> </w:t>
            </w:r>
            <w:r w:rsidRPr="00F600AB">
              <w:rPr>
                <w:rFonts w:ascii="Times New Roman" w:eastAsia="Times New Roman" w:hAnsi="Times New Roman" w:cs="Times New Roman"/>
                <w:bCs/>
                <w:lang w:eastAsia="ru-RU"/>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5607147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w:t>
            </w:r>
            <w:r w:rsidRPr="00F600AB">
              <w:rPr>
                <w:rFonts w:ascii="Times New Roman" w:eastAsia="Times New Roman" w:hAnsi="Times New Roman" w:cs="Times New Roman"/>
                <w:bCs/>
                <w:lang w:eastAsia="ru-RU"/>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F600AB" w:rsidRPr="00F600AB" w14:paraId="7316AB65" w14:textId="77777777" w:rsidTr="00F600AB">
        <w:trPr>
          <w:trHeight w:val="2825"/>
        </w:trPr>
        <w:tc>
          <w:tcPr>
            <w:tcW w:w="1094" w:type="pct"/>
            <w:tcBorders>
              <w:top w:val="single" w:sz="4" w:space="0" w:color="auto"/>
              <w:left w:val="single" w:sz="4" w:space="0" w:color="auto"/>
              <w:bottom w:val="single" w:sz="4" w:space="0" w:color="auto"/>
              <w:right w:val="single" w:sz="4" w:space="0" w:color="auto"/>
            </w:tcBorders>
            <w:hideMark/>
          </w:tcPr>
          <w:p w14:paraId="28AC138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 xml:space="preserve">ОК 05. </w:t>
            </w:r>
            <w:r w:rsidRPr="00F600AB">
              <w:rPr>
                <w:rFonts w:ascii="Times New Roman" w:eastAsia="Times New Roman" w:hAnsi="Times New Roman" w:cs="Times New Roman"/>
                <w:bCs/>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7" w:type="pct"/>
            <w:tcBorders>
              <w:top w:val="single" w:sz="4" w:space="0" w:color="auto"/>
              <w:left w:val="single" w:sz="4" w:space="0" w:color="auto"/>
              <w:bottom w:val="single" w:sz="4" w:space="0" w:color="auto"/>
              <w:right w:val="single" w:sz="4" w:space="0" w:color="auto"/>
            </w:tcBorders>
            <w:hideMark/>
          </w:tcPr>
          <w:p w14:paraId="6C75B73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области эстетического воспитания:</w:t>
            </w:r>
          </w:p>
          <w:p w14:paraId="7B03D53C"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эстетическое отношение к миру, включая эстетику быта, научного и технического творчества, спорта, труда и общественных отношений;</w:t>
            </w:r>
          </w:p>
          <w:p w14:paraId="5D18479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7807D1A"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74BF5D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самовыражению в разных видах искусства, стремление проявлять качества творческой личности;</w:t>
            </w:r>
          </w:p>
          <w:p w14:paraId="6823C13A"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u w:val="single"/>
                <w:lang w:eastAsia="ru-RU"/>
              </w:rPr>
            </w:pPr>
            <w:r w:rsidRPr="00F600AB">
              <w:rPr>
                <w:rFonts w:ascii="Times New Roman" w:eastAsia="Times New Roman" w:hAnsi="Times New Roman" w:cs="Times New Roman"/>
                <w:bCs/>
                <w:lang w:eastAsia="ru-RU"/>
              </w:rPr>
              <w:t>Овладение универсальными коммуникативными действиями:</w:t>
            </w:r>
          </w:p>
          <w:p w14:paraId="3EB8B2C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а) общение:</w:t>
            </w:r>
          </w:p>
          <w:p w14:paraId="4EAF349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осуществлять коммуникации во всех сферах жизни;</w:t>
            </w:r>
          </w:p>
          <w:p w14:paraId="328061F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23AF88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xml:space="preserve">- развернуто и логично излагать свою точку зрения с </w:t>
            </w:r>
            <w:r w:rsidRPr="00F600AB">
              <w:rPr>
                <w:rFonts w:ascii="Times New Roman" w:eastAsia="Times New Roman" w:hAnsi="Times New Roman" w:cs="Times New Roman"/>
                <w:bCs/>
                <w:lang w:eastAsia="ru-RU"/>
              </w:rPr>
              <w:lastRenderedPageBreak/>
              <w:t>использованием языковых средств</w:t>
            </w:r>
          </w:p>
        </w:tc>
        <w:tc>
          <w:tcPr>
            <w:tcW w:w="2239" w:type="pct"/>
            <w:tcBorders>
              <w:top w:val="single" w:sz="4" w:space="0" w:color="auto"/>
              <w:left w:val="single" w:sz="4" w:space="0" w:color="auto"/>
              <w:bottom w:val="single" w:sz="4" w:space="0" w:color="auto"/>
              <w:right w:val="single" w:sz="4" w:space="0" w:color="auto"/>
            </w:tcBorders>
            <w:hideMark/>
          </w:tcPr>
          <w:p w14:paraId="2B5E1F6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lastRenderedPageBreak/>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4E8692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F600AB" w:rsidRPr="00F600AB" w14:paraId="04CCDCCD" w14:textId="77777777" w:rsidTr="00224EB5">
        <w:trPr>
          <w:trHeight w:val="271"/>
        </w:trPr>
        <w:tc>
          <w:tcPr>
            <w:tcW w:w="1094" w:type="pct"/>
            <w:tcBorders>
              <w:top w:val="single" w:sz="4" w:space="0" w:color="auto"/>
              <w:left w:val="single" w:sz="4" w:space="0" w:color="auto"/>
              <w:bottom w:val="single" w:sz="4" w:space="0" w:color="auto"/>
              <w:right w:val="single" w:sz="4" w:space="0" w:color="auto"/>
            </w:tcBorders>
            <w:hideMark/>
          </w:tcPr>
          <w:p w14:paraId="47BA44AA"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 xml:space="preserve">ОК 06. </w:t>
            </w:r>
            <w:r w:rsidRPr="00F600AB">
              <w:rPr>
                <w:rFonts w:ascii="Times New Roman" w:eastAsia="Times New Roman" w:hAnsi="Times New Roman" w:cs="Times New Roman"/>
                <w:bCs/>
                <w:lang w:eastAsia="ru-RU"/>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proofErr w:type="spellStart"/>
            <w:r w:rsidRPr="00F600AB">
              <w:rPr>
                <w:rFonts w:ascii="Times New Roman" w:eastAsia="Times New Roman" w:hAnsi="Times New Roman" w:cs="Times New Roman"/>
                <w:bCs/>
                <w:lang w:eastAsia="ru-RU"/>
              </w:rPr>
              <w:t>гармо-низации</w:t>
            </w:r>
            <w:proofErr w:type="spellEnd"/>
            <w:r w:rsidRPr="00F600AB">
              <w:rPr>
                <w:rFonts w:ascii="Times New Roman" w:eastAsia="Times New Roman" w:hAnsi="Times New Roman" w:cs="Times New Roman"/>
                <w:bCs/>
                <w:lang w:eastAsia="ru-RU"/>
              </w:rPr>
              <w:t xml:space="preserve"> межнациональных и межрелигиозных отношений, применять стандарты антикоррупционного поведения</w:t>
            </w:r>
          </w:p>
        </w:tc>
        <w:tc>
          <w:tcPr>
            <w:tcW w:w="1667" w:type="pct"/>
            <w:tcBorders>
              <w:top w:val="single" w:sz="4" w:space="0" w:color="auto"/>
              <w:left w:val="single" w:sz="4" w:space="0" w:color="auto"/>
              <w:bottom w:val="single" w:sz="4" w:space="0" w:color="auto"/>
              <w:right w:val="single" w:sz="4" w:space="0" w:color="auto"/>
            </w:tcBorders>
            <w:hideMark/>
          </w:tcPr>
          <w:p w14:paraId="4FE91B1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осознание обучающимися российской гражданской идентичности;</w:t>
            </w:r>
          </w:p>
          <w:p w14:paraId="3CC0A8A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6120493"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части гражданского воспитания:</w:t>
            </w:r>
          </w:p>
          <w:p w14:paraId="3C465E4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осознание своих конституционных прав и обязанностей, уважение закона и правопорядка;</w:t>
            </w:r>
          </w:p>
          <w:p w14:paraId="729CCD8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-принятие традиционных национальных, общечеловеческих гуманистических и демократических ценностей;</w:t>
            </w:r>
          </w:p>
          <w:p w14:paraId="04864D5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F513E7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готовность вести совместную деятельность в интересах гражданского общества, </w:t>
            </w:r>
            <w:r w:rsidRPr="00F600AB">
              <w:rPr>
                <w:rFonts w:ascii="Times New Roman" w:eastAsia="Times New Roman" w:hAnsi="Times New Roman" w:cs="Times New Roman"/>
                <w:bCs/>
                <w:lang w:eastAsia="ru-RU"/>
              </w:rPr>
              <w:lastRenderedPageBreak/>
              <w:t>участвовать в самоуправлении в общеобразовательной организации и детско-юношеских организациях;</w:t>
            </w:r>
          </w:p>
          <w:p w14:paraId="5AD763B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умение взаимодействовать с социальными институтами в соответствии с их функциями и назначением;</w:t>
            </w:r>
          </w:p>
          <w:p w14:paraId="1418DAD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гуманитарной и волонтерской деятельности;</w:t>
            </w:r>
            <w:r w:rsidRPr="00F600AB">
              <w:rPr>
                <w:rFonts w:ascii="Times New Roman" w:eastAsia="Times New Roman" w:hAnsi="Times New Roman" w:cs="Times New Roman"/>
                <w:bCs/>
                <w:iCs/>
                <w:lang w:eastAsia="ru-RU"/>
              </w:rPr>
              <w:t xml:space="preserve"> </w:t>
            </w:r>
          </w:p>
          <w:p w14:paraId="18912E6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патриотического воспитания:</w:t>
            </w:r>
          </w:p>
          <w:p w14:paraId="14ADB7E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775D3C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E49E9C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идейная убежденность, готовность к служению и защите Отечества, ответственность за его судьбу;</w:t>
            </w:r>
          </w:p>
          <w:p w14:paraId="649A86D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освоенные обучающимися межпредметные понятия и универсальные учебные действия (регулятивные, познавательные, коммуникативные);</w:t>
            </w:r>
          </w:p>
          <w:p w14:paraId="17345A4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w:t>
            </w:r>
            <w:r w:rsidRPr="00F600AB">
              <w:rPr>
                <w:rFonts w:ascii="Times New Roman" w:eastAsia="Times New Roman" w:hAnsi="Times New Roman" w:cs="Times New Roman"/>
                <w:bCs/>
                <w:lang w:eastAsia="ru-RU"/>
              </w:rPr>
              <w:lastRenderedPageBreak/>
              <w:t>педагогическими работниками и сверстниками, к участию в построении индивидуальной образовательной траектории;</w:t>
            </w:r>
          </w:p>
          <w:p w14:paraId="4E78EE2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овладение навыками учебно-исследовательской, проектной и социальной деятельности</w:t>
            </w:r>
          </w:p>
        </w:tc>
        <w:tc>
          <w:tcPr>
            <w:tcW w:w="2239" w:type="pct"/>
            <w:tcBorders>
              <w:top w:val="single" w:sz="4" w:space="0" w:color="auto"/>
              <w:left w:val="single" w:sz="4" w:space="0" w:color="auto"/>
              <w:bottom w:val="single" w:sz="4" w:space="0" w:color="auto"/>
              <w:right w:val="single" w:sz="4" w:space="0" w:color="auto"/>
            </w:tcBorders>
          </w:tcPr>
          <w:p w14:paraId="105602A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4EB06D0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61536D6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898C34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уметь выявлять существенные черты исторических событий, явлений, </w:t>
            </w:r>
            <w:r w:rsidRPr="00F600AB">
              <w:rPr>
                <w:rFonts w:ascii="Times New Roman" w:eastAsia="Times New Roman" w:hAnsi="Times New Roman" w:cs="Times New Roman"/>
                <w:bCs/>
                <w:lang w:eastAsia="ru-RU"/>
              </w:rPr>
              <w:lastRenderedPageBreak/>
              <w:t>‎процессов;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789A50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w:t>
            </w:r>
            <w:r w:rsidRPr="00F600AB">
              <w:rPr>
                <w:rFonts w:ascii="Times New Roman" w:eastAsia="Times New Roman" w:hAnsi="Times New Roman" w:cs="Times New Roman"/>
                <w:bCs/>
                <w:lang w:val="en-US" w:eastAsia="ru-RU"/>
              </w:rPr>
              <w:t> </w:t>
            </w:r>
            <w:r w:rsidRPr="00F600AB">
              <w:rPr>
                <w:rFonts w:ascii="Times New Roman" w:eastAsia="Times New Roman" w:hAnsi="Times New Roman" w:cs="Times New Roman"/>
                <w:bCs/>
                <w:lang w:eastAsia="ru-RU"/>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768E17D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4435D32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5FF2214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66F2D39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понимать значимость роли России в мировых политических и социально-экономических процессах с древнейших времен до настоящего времени;</w:t>
            </w:r>
          </w:p>
          <w:p w14:paraId="0CAD2AC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-уметь характеризовать вклад российской культуры в мировую культуру;</w:t>
            </w:r>
          </w:p>
          <w:p w14:paraId="6A4F71C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F600AB" w:rsidRPr="00F600AB" w14:paraId="2244951A" w14:textId="77777777" w:rsidTr="00224EB5">
        <w:trPr>
          <w:trHeight w:val="271"/>
        </w:trPr>
        <w:tc>
          <w:tcPr>
            <w:tcW w:w="1094" w:type="pct"/>
            <w:tcBorders>
              <w:top w:val="single" w:sz="4" w:space="0" w:color="auto"/>
              <w:left w:val="single" w:sz="4" w:space="0" w:color="auto"/>
              <w:bottom w:val="single" w:sz="4" w:space="0" w:color="auto"/>
              <w:right w:val="single" w:sz="4" w:space="0" w:color="auto"/>
            </w:tcBorders>
          </w:tcPr>
          <w:p w14:paraId="423F617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ПК 2.5. Оформлять техническую и отчетную документацию</w:t>
            </w:r>
          </w:p>
        </w:tc>
        <w:tc>
          <w:tcPr>
            <w:tcW w:w="1667" w:type="pct"/>
            <w:tcBorders>
              <w:top w:val="single" w:sz="4" w:space="0" w:color="auto"/>
              <w:left w:val="single" w:sz="4" w:space="0" w:color="auto"/>
              <w:bottom w:val="single" w:sz="4" w:space="0" w:color="auto"/>
              <w:right w:val="single" w:sz="4" w:space="0" w:color="auto"/>
            </w:tcBorders>
          </w:tcPr>
          <w:p w14:paraId="148AE68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формы документов в зависимости от видов работ, порядок заполнения согласования и утверждения</w:t>
            </w:r>
          </w:p>
        </w:tc>
        <w:tc>
          <w:tcPr>
            <w:tcW w:w="2239" w:type="pct"/>
            <w:tcBorders>
              <w:top w:val="single" w:sz="4" w:space="0" w:color="auto"/>
              <w:left w:val="single" w:sz="4" w:space="0" w:color="auto"/>
              <w:bottom w:val="single" w:sz="4" w:space="0" w:color="auto"/>
              <w:right w:val="single" w:sz="4" w:space="0" w:color="auto"/>
            </w:tcBorders>
          </w:tcPr>
          <w:p w14:paraId="2FBA89C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p>
        </w:tc>
      </w:tr>
    </w:tbl>
    <w:p w14:paraId="7F143F83" w14:textId="4A2F2690" w:rsidR="00F600AB" w:rsidRDefault="00F600AB" w:rsidP="00F600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541"/>
        <w:gridCol w:w="987"/>
        <w:gridCol w:w="2244"/>
      </w:tblGrid>
      <w:tr w:rsidR="00F600AB" w:rsidRPr="00F600AB" w14:paraId="7F9EC946" w14:textId="77777777" w:rsidTr="00224EB5">
        <w:trPr>
          <w:trHeight w:val="20"/>
        </w:trPr>
        <w:tc>
          <w:tcPr>
            <w:tcW w:w="678" w:type="pct"/>
            <w:vAlign w:val="center"/>
          </w:tcPr>
          <w:p w14:paraId="342C75B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Наименование разделов и тем</w:t>
            </w:r>
          </w:p>
        </w:tc>
        <w:tc>
          <w:tcPr>
            <w:tcW w:w="3154" w:type="pct"/>
            <w:vAlign w:val="center"/>
          </w:tcPr>
          <w:p w14:paraId="28ADBD1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4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Содержание учебного материала, </w:t>
            </w:r>
            <w:r w:rsidRPr="00F600AB">
              <w:rPr>
                <w:rFonts w:ascii="Times New Roman" w:eastAsia="Times New Roman" w:hAnsi="Times New Roman" w:cs="Times New Roman"/>
                <w:b/>
                <w:lang w:eastAsia="ru-RU"/>
              </w:rPr>
              <w:br/>
              <w:t>лабораторные и практические работы, прикладной модуль</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lang w:eastAsia="ru-RU"/>
              </w:rPr>
              <w:br/>
              <w:t>(если предусмотрены)</w:t>
            </w:r>
          </w:p>
        </w:tc>
        <w:tc>
          <w:tcPr>
            <w:tcW w:w="329" w:type="pct"/>
            <w:vAlign w:val="center"/>
          </w:tcPr>
          <w:p w14:paraId="2C3BBE4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Объем часов</w:t>
            </w:r>
          </w:p>
        </w:tc>
        <w:tc>
          <w:tcPr>
            <w:tcW w:w="839" w:type="pct"/>
            <w:vAlign w:val="center"/>
          </w:tcPr>
          <w:p w14:paraId="0AFF4FA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Формируемые общие и профессиональные компетенции </w:t>
            </w:r>
          </w:p>
        </w:tc>
      </w:tr>
      <w:tr w:rsidR="00F600AB" w:rsidRPr="00F600AB" w14:paraId="2DEFE814" w14:textId="77777777" w:rsidTr="00224EB5">
        <w:trPr>
          <w:trHeight w:val="20"/>
        </w:trPr>
        <w:tc>
          <w:tcPr>
            <w:tcW w:w="678" w:type="pct"/>
            <w:vAlign w:val="center"/>
          </w:tcPr>
          <w:p w14:paraId="099C70F4" w14:textId="77777777" w:rsidR="00F600AB" w:rsidRPr="00F600AB" w:rsidRDefault="00F600AB" w:rsidP="00F600AB">
            <w:pPr>
              <w:suppressAutoHyphens/>
              <w:spacing w:line="23" w:lineRule="atLeast"/>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1</w:t>
            </w:r>
          </w:p>
        </w:tc>
        <w:tc>
          <w:tcPr>
            <w:tcW w:w="3154" w:type="pct"/>
            <w:vAlign w:val="center"/>
          </w:tcPr>
          <w:p w14:paraId="51A5F11E" w14:textId="77777777" w:rsidR="00F600AB" w:rsidRPr="00F600AB" w:rsidRDefault="00F600AB" w:rsidP="00F600AB">
            <w:pPr>
              <w:suppressAutoHyphens/>
              <w:spacing w:line="23" w:lineRule="atLeast"/>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w:t>
            </w:r>
          </w:p>
        </w:tc>
        <w:tc>
          <w:tcPr>
            <w:tcW w:w="329" w:type="pct"/>
            <w:vAlign w:val="center"/>
          </w:tcPr>
          <w:p w14:paraId="661FF9BE" w14:textId="77777777" w:rsidR="00F600AB" w:rsidRPr="00F600AB" w:rsidRDefault="00F600AB" w:rsidP="00F600AB">
            <w:pPr>
              <w:suppressAutoHyphens/>
              <w:spacing w:line="23" w:lineRule="atLeast"/>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3</w:t>
            </w:r>
          </w:p>
        </w:tc>
        <w:tc>
          <w:tcPr>
            <w:tcW w:w="839" w:type="pct"/>
            <w:vAlign w:val="center"/>
          </w:tcPr>
          <w:p w14:paraId="73BCD2CD" w14:textId="77777777" w:rsidR="00F600AB" w:rsidRPr="00F600AB" w:rsidRDefault="00F600AB" w:rsidP="00F600AB">
            <w:pPr>
              <w:suppressAutoHyphens/>
              <w:spacing w:line="23" w:lineRule="atLeast"/>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4</w:t>
            </w:r>
          </w:p>
        </w:tc>
      </w:tr>
      <w:tr w:rsidR="00F600AB" w:rsidRPr="00F600AB" w14:paraId="7F4CB360" w14:textId="77777777" w:rsidTr="00F600AB">
        <w:trPr>
          <w:trHeight w:val="20"/>
        </w:trPr>
        <w:tc>
          <w:tcPr>
            <w:tcW w:w="3832" w:type="pct"/>
            <w:gridSpan w:val="2"/>
          </w:tcPr>
          <w:p w14:paraId="67A7066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Раздел 1. </w:t>
            </w:r>
            <w:r w:rsidRPr="00F600AB">
              <w:rPr>
                <w:rFonts w:ascii="Times New Roman" w:eastAsia="Times New Roman" w:hAnsi="Times New Roman" w:cs="Times New Roman"/>
                <w:b/>
                <w:bCs/>
                <w:color w:val="000000"/>
                <w:lang w:eastAsia="ru-RU"/>
              </w:rPr>
              <w:t>Россия в годы Первой мировой войны и Первая мировая война и послевоенный кризис Великой Российской революции (1914–1922)</w:t>
            </w:r>
          </w:p>
        </w:tc>
        <w:tc>
          <w:tcPr>
            <w:tcW w:w="329" w:type="pct"/>
            <w:vAlign w:val="center"/>
          </w:tcPr>
          <w:p w14:paraId="0DAE8886" w14:textId="77777777" w:rsidR="00F600AB" w:rsidRPr="00F600AB" w:rsidRDefault="00F600AB" w:rsidP="00F600AB">
            <w:pPr>
              <w:suppressAutoHyphens/>
              <w:spacing w:line="23" w:lineRule="atLeast"/>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20</w:t>
            </w:r>
          </w:p>
        </w:tc>
        <w:tc>
          <w:tcPr>
            <w:tcW w:w="839" w:type="pct"/>
            <w:shd w:val="clear" w:color="auto" w:fill="FFFFFF"/>
            <w:vAlign w:val="center"/>
          </w:tcPr>
          <w:p w14:paraId="7BB838F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ОК 01, ОК 02, ОК 04, </w:t>
            </w:r>
          </w:p>
          <w:p w14:paraId="656F70F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ОК 05, ОК 06, </w:t>
            </w:r>
            <w:r w:rsidRPr="00F600AB">
              <w:rPr>
                <w:rFonts w:ascii="Times New Roman" w:eastAsia="Times New Roman" w:hAnsi="Times New Roman" w:cs="Times New Roman"/>
                <w:bCs/>
                <w:lang w:eastAsia="ru-RU"/>
              </w:rPr>
              <w:t>ЛР1, ЛР5</w:t>
            </w:r>
          </w:p>
        </w:tc>
      </w:tr>
      <w:tr w:rsidR="00F600AB" w:rsidRPr="00F600AB" w14:paraId="2E8F8E57" w14:textId="77777777" w:rsidTr="00F600AB">
        <w:trPr>
          <w:trHeight w:val="20"/>
        </w:trPr>
        <w:tc>
          <w:tcPr>
            <w:tcW w:w="678" w:type="pct"/>
            <w:vMerge w:val="restart"/>
          </w:tcPr>
          <w:p w14:paraId="3C8A644F" w14:textId="77777777" w:rsidR="00F600AB" w:rsidRPr="00F600AB" w:rsidRDefault="00F600AB" w:rsidP="00F600AB">
            <w:pPr>
              <w:suppressAutoHyphens/>
              <w:spacing w:line="23" w:lineRule="atLeast"/>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1.1.</w:t>
            </w:r>
          </w:p>
          <w:p w14:paraId="2436FD0C" w14:textId="77777777" w:rsidR="00F600AB" w:rsidRPr="00F600AB" w:rsidRDefault="00F600AB" w:rsidP="00F600AB">
            <w:pPr>
              <w:suppressAutoHyphens/>
              <w:spacing w:line="23" w:lineRule="atLeast"/>
              <w:rPr>
                <w:rFonts w:ascii="Times New Roman" w:eastAsia="Times New Roman" w:hAnsi="Times New Roman" w:cs="Times New Roman"/>
                <w:b/>
                <w:bCs/>
                <w:lang w:eastAsia="ru-RU"/>
              </w:rPr>
            </w:pPr>
            <w:r w:rsidRPr="00F600AB">
              <w:rPr>
                <w:rFonts w:ascii="Times New Roman" w:eastAsia="Times New Roman" w:hAnsi="Times New Roman" w:cs="Times New Roman"/>
                <w:b/>
                <w:lang w:eastAsia="ru-RU"/>
              </w:rPr>
              <w:t>Россия и мир в годы Первой мировой войны</w:t>
            </w:r>
          </w:p>
        </w:tc>
        <w:tc>
          <w:tcPr>
            <w:tcW w:w="3154" w:type="pct"/>
          </w:tcPr>
          <w:p w14:paraId="6C9680BC"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9" w:type="pct"/>
            <w:vAlign w:val="center"/>
          </w:tcPr>
          <w:p w14:paraId="64D5A228" w14:textId="77777777" w:rsidR="00F600AB" w:rsidRPr="00F600AB" w:rsidRDefault="00F600AB" w:rsidP="00F600AB">
            <w:pPr>
              <w:suppressAutoHyphens/>
              <w:spacing w:line="23" w:lineRule="atLeast"/>
              <w:jc w:val="center"/>
              <w:rPr>
                <w:rFonts w:ascii="Times New Roman" w:eastAsia="Times New Roman" w:hAnsi="Times New Roman" w:cs="Times New Roman"/>
                <w:b/>
                <w:lang w:val="en-US" w:eastAsia="ru-RU"/>
              </w:rPr>
            </w:pPr>
            <w:r w:rsidRPr="00F600AB">
              <w:rPr>
                <w:rFonts w:ascii="Times New Roman" w:eastAsia="Times New Roman" w:hAnsi="Times New Roman" w:cs="Times New Roman"/>
                <w:b/>
                <w:lang w:val="en-US" w:eastAsia="ru-RU"/>
              </w:rPr>
              <w:t>6</w:t>
            </w:r>
          </w:p>
        </w:tc>
        <w:tc>
          <w:tcPr>
            <w:tcW w:w="839" w:type="pct"/>
            <w:vMerge w:val="restart"/>
            <w:shd w:val="clear" w:color="auto" w:fill="FFFFFF"/>
            <w:vAlign w:val="center"/>
          </w:tcPr>
          <w:p w14:paraId="72BACE17"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02</w:t>
            </w:r>
          </w:p>
          <w:p w14:paraId="03814856"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05</w:t>
            </w:r>
          </w:p>
          <w:p w14:paraId="11C0C803"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06</w:t>
            </w:r>
          </w:p>
          <w:p w14:paraId="2BC5DA7B"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ЛР1 </w:t>
            </w:r>
          </w:p>
          <w:p w14:paraId="605B6DC8"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ЛР5</w:t>
            </w:r>
          </w:p>
        </w:tc>
      </w:tr>
      <w:tr w:rsidR="00F600AB" w:rsidRPr="00F600AB" w14:paraId="53DF9E4E" w14:textId="77777777" w:rsidTr="00F600AB">
        <w:trPr>
          <w:trHeight w:val="20"/>
        </w:trPr>
        <w:tc>
          <w:tcPr>
            <w:tcW w:w="678" w:type="pct"/>
            <w:vMerge/>
          </w:tcPr>
          <w:p w14:paraId="54545CAC" w14:textId="77777777" w:rsidR="00F600AB" w:rsidRPr="00F600AB" w:rsidRDefault="00F600AB" w:rsidP="00F600AB">
            <w:pPr>
              <w:suppressAutoHyphens/>
              <w:spacing w:line="23" w:lineRule="atLeast"/>
              <w:rPr>
                <w:rFonts w:ascii="Times New Roman" w:eastAsia="Times New Roman" w:hAnsi="Times New Roman" w:cs="Times New Roman"/>
                <w:b/>
                <w:bCs/>
                <w:lang w:eastAsia="ru-RU"/>
              </w:rPr>
            </w:pPr>
          </w:p>
        </w:tc>
        <w:tc>
          <w:tcPr>
            <w:tcW w:w="3154" w:type="pct"/>
          </w:tcPr>
          <w:p w14:paraId="43740DBF"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Новейшая история как этап развития человечества. Мир в начале ХХ в.</w:t>
            </w:r>
            <w:r w:rsidRPr="00F600AB">
              <w:rPr>
                <w:rFonts w:ascii="Times New Roman" w:eastAsia="Times New Roman" w:hAnsi="Times New Roman" w:cs="Times New Roman"/>
                <w:vertAlign w:val="superscript"/>
                <w:lang w:eastAsia="ru-RU"/>
              </w:rPr>
              <w:footnoteReference w:id="6"/>
            </w:r>
            <w:r w:rsidRPr="00F600AB">
              <w:rPr>
                <w:rFonts w:ascii="Times New Roman" w:eastAsia="Times New Roman" w:hAnsi="Times New Roman" w:cs="Times New Roman"/>
                <w:lang w:eastAsia="ru-RU"/>
              </w:rPr>
              <w:t xml:space="preserve"> Новейшая история: понятие, хронологические рамки, периодизация</w:t>
            </w:r>
            <w:r w:rsidRPr="00F600AB">
              <w:rPr>
                <w:rFonts w:ascii="Times New Roman" w:eastAsia="Times New Roman" w:hAnsi="Times New Roman" w:cs="Times New Roman"/>
                <w:iCs/>
                <w:lang w:eastAsia="ru-RU"/>
              </w:rPr>
              <w:t xml:space="preserve">. </w:t>
            </w:r>
            <w:r w:rsidRPr="00F600AB">
              <w:rPr>
                <w:rFonts w:ascii="Times New Roman" w:eastAsia="Times New Roman" w:hAnsi="Times New Roman" w:cs="Times New Roman"/>
                <w:lang w:eastAsia="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56403B5E"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14:paraId="79325CF6"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Россия накануне Первой мировой войны: проблемы внутреннего развития, внешняя политика.</w:t>
            </w:r>
          </w:p>
          <w:p w14:paraId="1C254514"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Причины и начало и ход Первой мировой войны.</w:t>
            </w:r>
            <w:r w:rsidRPr="00F600AB">
              <w:rPr>
                <w:rFonts w:ascii="Times New Roman" w:eastAsia="Times New Roman" w:hAnsi="Times New Roman" w:cs="Times New Roman"/>
                <w:lang w:eastAsia="ru-RU"/>
              </w:rPr>
              <w:t xml:space="preserve">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w:t>
            </w:r>
            <w:r w:rsidRPr="00F600AB">
              <w:rPr>
                <w:rFonts w:ascii="Times New Roman" w:eastAsia="Times New Roman" w:hAnsi="Times New Roman" w:cs="Times New Roman"/>
                <w:lang w:eastAsia="ru-RU"/>
              </w:rPr>
              <w:lastRenderedPageBreak/>
              <w:t>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14:paraId="5CD7BF8B"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14:paraId="5BDC28F0"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14:paraId="281B592E"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Российское государство и общество в годы Первой мировой войны.</w:t>
            </w:r>
          </w:p>
          <w:p w14:paraId="3C38F2F5"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14:paraId="6FCD7226"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37A11125"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F600AB">
              <w:rPr>
                <w:rFonts w:ascii="Times New Roman" w:eastAsia="Times New Roman" w:hAnsi="Times New Roman" w:cs="Times New Roman"/>
                <w:lang w:eastAsia="ru-RU"/>
              </w:rPr>
              <w:t>Распутинщина</w:t>
            </w:r>
            <w:proofErr w:type="spellEnd"/>
            <w:r w:rsidRPr="00F600AB">
              <w:rPr>
                <w:rFonts w:ascii="Times New Roman" w:eastAsia="Times New Roman" w:hAnsi="Times New Roman" w:cs="Times New Roman"/>
                <w:lang w:eastAsia="ru-RU"/>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391B7D4D"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b/>
                <w:bCs/>
                <w:lang w:eastAsia="ru-RU"/>
              </w:rPr>
            </w:pPr>
            <w:r w:rsidRPr="00F600AB">
              <w:rPr>
                <w:rFonts w:ascii="Times New Roman" w:eastAsia="Times New Roman" w:hAnsi="Times New Roman" w:cs="Times New Roman"/>
                <w:bCs/>
                <w:lang w:eastAsia="ru-RU"/>
              </w:rPr>
              <w:t xml:space="preserve">Итоги Первой мировой войны. </w:t>
            </w:r>
            <w:r w:rsidRPr="00F600AB">
              <w:rPr>
                <w:rFonts w:ascii="Times New Roman" w:eastAsia="Times New Roman" w:hAnsi="Times New Roman" w:cs="Times New Roman"/>
                <w:lang w:eastAsia="ru-RU"/>
              </w:rPr>
              <w:t>Политические, экономические, социальные и культурные последствия Первой мировой войны</w:t>
            </w:r>
          </w:p>
        </w:tc>
        <w:tc>
          <w:tcPr>
            <w:tcW w:w="329" w:type="pct"/>
            <w:vAlign w:val="center"/>
          </w:tcPr>
          <w:p w14:paraId="6EA2CA09"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4</w:t>
            </w:r>
          </w:p>
        </w:tc>
        <w:tc>
          <w:tcPr>
            <w:tcW w:w="839" w:type="pct"/>
            <w:vMerge/>
            <w:shd w:val="clear" w:color="auto" w:fill="FFFFFF"/>
            <w:vAlign w:val="center"/>
          </w:tcPr>
          <w:p w14:paraId="762DBE04"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58452675" w14:textId="77777777" w:rsidTr="00F600AB">
        <w:trPr>
          <w:trHeight w:val="20"/>
        </w:trPr>
        <w:tc>
          <w:tcPr>
            <w:tcW w:w="678" w:type="pct"/>
            <w:vMerge/>
          </w:tcPr>
          <w:p w14:paraId="44C9041B" w14:textId="77777777" w:rsidR="00F600AB" w:rsidRPr="00F600AB" w:rsidRDefault="00F600AB" w:rsidP="00F600AB">
            <w:pPr>
              <w:suppressAutoHyphens/>
              <w:spacing w:line="23" w:lineRule="atLeast"/>
              <w:rPr>
                <w:rFonts w:ascii="Times New Roman" w:eastAsia="Times New Roman" w:hAnsi="Times New Roman" w:cs="Times New Roman"/>
                <w:b/>
                <w:bCs/>
                <w:lang w:eastAsia="ru-RU"/>
              </w:rPr>
            </w:pPr>
          </w:p>
        </w:tc>
        <w:tc>
          <w:tcPr>
            <w:tcW w:w="3154" w:type="pct"/>
            <w:shd w:val="clear" w:color="auto" w:fill="auto"/>
          </w:tcPr>
          <w:p w14:paraId="6EAF5D9E"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bCs/>
                <w:lang w:eastAsia="ru-RU"/>
              </w:rPr>
            </w:pPr>
            <w:r w:rsidRPr="00F600AB">
              <w:rPr>
                <w:rFonts w:ascii="Times New Roman" w:eastAsia="Times New Roman" w:hAnsi="Times New Roman" w:cs="Times New Roman"/>
                <w:b/>
                <w:lang w:eastAsia="ru-RU"/>
              </w:rPr>
              <w:t>Практические занятия</w:t>
            </w:r>
          </w:p>
        </w:tc>
        <w:tc>
          <w:tcPr>
            <w:tcW w:w="329" w:type="pct"/>
            <w:vAlign w:val="center"/>
          </w:tcPr>
          <w:p w14:paraId="58A7601F"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FFFFFF"/>
            <w:vAlign w:val="center"/>
          </w:tcPr>
          <w:p w14:paraId="281F6A7E"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48FC8943" w14:textId="77777777" w:rsidTr="00F600AB">
        <w:trPr>
          <w:trHeight w:val="20"/>
        </w:trPr>
        <w:tc>
          <w:tcPr>
            <w:tcW w:w="678" w:type="pct"/>
            <w:vMerge/>
          </w:tcPr>
          <w:p w14:paraId="6FE149AB" w14:textId="77777777" w:rsidR="00F600AB" w:rsidRPr="00F600AB" w:rsidRDefault="00F600AB" w:rsidP="00F600AB">
            <w:pPr>
              <w:suppressAutoHyphens/>
              <w:spacing w:line="23" w:lineRule="atLeast"/>
              <w:rPr>
                <w:rFonts w:ascii="Times New Roman" w:eastAsia="Times New Roman" w:hAnsi="Times New Roman" w:cs="Times New Roman"/>
                <w:b/>
                <w:bCs/>
                <w:lang w:eastAsia="ru-RU"/>
              </w:rPr>
            </w:pPr>
          </w:p>
        </w:tc>
        <w:tc>
          <w:tcPr>
            <w:tcW w:w="3154" w:type="pct"/>
            <w:shd w:val="clear" w:color="auto" w:fill="auto"/>
          </w:tcPr>
          <w:p w14:paraId="30D405EE"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Итоги Первой мировой войны. Работа с картой</w:t>
            </w:r>
          </w:p>
        </w:tc>
        <w:tc>
          <w:tcPr>
            <w:tcW w:w="329" w:type="pct"/>
            <w:vAlign w:val="center"/>
          </w:tcPr>
          <w:p w14:paraId="50F44903"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FFFFFF"/>
            <w:vAlign w:val="center"/>
          </w:tcPr>
          <w:p w14:paraId="46A1D1DB"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2905A18C" w14:textId="77777777" w:rsidTr="00224EB5">
        <w:trPr>
          <w:trHeight w:val="20"/>
        </w:trPr>
        <w:tc>
          <w:tcPr>
            <w:tcW w:w="678" w:type="pct"/>
            <w:vMerge w:val="restart"/>
          </w:tcPr>
          <w:p w14:paraId="1B2AACDA"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1.2. </w:t>
            </w:r>
          </w:p>
          <w:p w14:paraId="4F35F50C" w14:textId="77777777" w:rsidR="00F600AB" w:rsidRPr="00F600AB" w:rsidRDefault="00F600AB" w:rsidP="00F600AB">
            <w:pPr>
              <w:suppressAutoHyphens/>
              <w:spacing w:line="23" w:lineRule="atLeast"/>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lastRenderedPageBreak/>
              <w:t xml:space="preserve">Основные этапы и хронология революционных событий 1917 г. </w:t>
            </w:r>
          </w:p>
          <w:p w14:paraId="64069CA2" w14:textId="77777777" w:rsidR="00F600AB" w:rsidRPr="00F600AB" w:rsidRDefault="00F600AB" w:rsidP="00F600AB">
            <w:pPr>
              <w:suppressAutoHyphens/>
              <w:spacing w:line="23" w:lineRule="atLeast"/>
              <w:rPr>
                <w:rFonts w:ascii="Times New Roman" w:eastAsia="Times New Roman" w:hAnsi="Times New Roman" w:cs="Times New Roman"/>
                <w:b/>
                <w:bCs/>
                <w:lang w:eastAsia="ru-RU"/>
              </w:rPr>
            </w:pPr>
            <w:r w:rsidRPr="00F600AB">
              <w:rPr>
                <w:rFonts w:ascii="Times New Roman" w:eastAsia="Times New Roman" w:hAnsi="Times New Roman" w:cs="Times New Roman"/>
                <w:b/>
                <w:lang w:eastAsia="ru-RU"/>
              </w:rPr>
              <w:t>Первые революционные преобразования большевиков</w:t>
            </w:r>
          </w:p>
        </w:tc>
        <w:tc>
          <w:tcPr>
            <w:tcW w:w="3154" w:type="pct"/>
          </w:tcPr>
          <w:p w14:paraId="6CB3D36F"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lastRenderedPageBreak/>
              <w:t>Основное содержание</w:t>
            </w:r>
          </w:p>
        </w:tc>
        <w:tc>
          <w:tcPr>
            <w:tcW w:w="329" w:type="pct"/>
            <w:vAlign w:val="center"/>
          </w:tcPr>
          <w:p w14:paraId="49C32855"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39" w:type="pct"/>
            <w:vMerge w:val="restart"/>
            <w:shd w:val="clear" w:color="auto" w:fill="auto"/>
            <w:vAlign w:val="center"/>
          </w:tcPr>
          <w:p w14:paraId="5EEF2B01"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02</w:t>
            </w:r>
          </w:p>
          <w:p w14:paraId="1851B54F"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lastRenderedPageBreak/>
              <w:t>ОК 04</w:t>
            </w:r>
          </w:p>
          <w:p w14:paraId="11A5596A"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05</w:t>
            </w:r>
          </w:p>
          <w:p w14:paraId="0F63F673"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06</w:t>
            </w:r>
          </w:p>
          <w:p w14:paraId="08F2636F"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ЛР1</w:t>
            </w:r>
          </w:p>
          <w:p w14:paraId="55DD6201"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xml:space="preserve"> ЛР5</w:t>
            </w:r>
          </w:p>
        </w:tc>
      </w:tr>
      <w:tr w:rsidR="00F600AB" w:rsidRPr="00F600AB" w14:paraId="1131B3CF" w14:textId="77777777" w:rsidTr="00224EB5">
        <w:trPr>
          <w:trHeight w:val="20"/>
        </w:trPr>
        <w:tc>
          <w:tcPr>
            <w:tcW w:w="678" w:type="pct"/>
            <w:vMerge/>
          </w:tcPr>
          <w:p w14:paraId="581341E3"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75D38CFC"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Причины Великой российской революции и ее начальный этап. </w:t>
            </w:r>
          </w:p>
          <w:p w14:paraId="4FD4927C"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29049177"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14:paraId="2F4D43B8"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422BBA3E"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Первые революционные преобразования большевиков.</w:t>
            </w:r>
          </w:p>
          <w:p w14:paraId="2294B28B"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3D92460E"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w:t>
            </w:r>
            <w:r w:rsidRPr="00F600AB">
              <w:rPr>
                <w:rFonts w:ascii="Times New Roman" w:eastAsia="Times New Roman" w:hAnsi="Times New Roman" w:cs="Times New Roman"/>
                <w:lang w:eastAsia="ru-RU"/>
              </w:rPr>
              <w:lastRenderedPageBreak/>
              <w:t>хозяйства (ВСНХ). Первая Конституция РСФСР 1918 г.</w:t>
            </w:r>
          </w:p>
        </w:tc>
        <w:tc>
          <w:tcPr>
            <w:tcW w:w="329" w:type="pct"/>
            <w:vAlign w:val="center"/>
          </w:tcPr>
          <w:p w14:paraId="2F964C79"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4</w:t>
            </w:r>
          </w:p>
        </w:tc>
        <w:tc>
          <w:tcPr>
            <w:tcW w:w="839" w:type="pct"/>
            <w:vMerge/>
            <w:shd w:val="clear" w:color="auto" w:fill="auto"/>
            <w:vAlign w:val="center"/>
          </w:tcPr>
          <w:p w14:paraId="34007914"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08F7DBD8" w14:textId="77777777" w:rsidTr="00224EB5">
        <w:trPr>
          <w:trHeight w:val="20"/>
        </w:trPr>
        <w:tc>
          <w:tcPr>
            <w:tcW w:w="678" w:type="pct"/>
            <w:vMerge/>
          </w:tcPr>
          <w:p w14:paraId="3ACBC0E0"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35B31F74"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329" w:type="pct"/>
            <w:vAlign w:val="center"/>
          </w:tcPr>
          <w:p w14:paraId="33CA62F5"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76432538"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24F64320" w14:textId="77777777" w:rsidTr="00224EB5">
        <w:trPr>
          <w:trHeight w:val="20"/>
        </w:trPr>
        <w:tc>
          <w:tcPr>
            <w:tcW w:w="678" w:type="pct"/>
            <w:vMerge/>
          </w:tcPr>
          <w:p w14:paraId="27B9A2BF" w14:textId="77777777" w:rsidR="00F600AB" w:rsidRPr="00F600AB" w:rsidRDefault="00F600AB" w:rsidP="00F600AB">
            <w:pPr>
              <w:suppressAutoHyphens/>
              <w:spacing w:line="23" w:lineRule="atLeast"/>
              <w:rPr>
                <w:rFonts w:ascii="Times New Roman" w:eastAsia="Times New Roman" w:hAnsi="Times New Roman" w:cs="Times New Roman"/>
                <w:bCs/>
                <w:lang w:eastAsia="ru-RU"/>
              </w:rPr>
            </w:pPr>
          </w:p>
        </w:tc>
        <w:tc>
          <w:tcPr>
            <w:tcW w:w="3154" w:type="pct"/>
          </w:tcPr>
          <w:p w14:paraId="17A5327C"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Первые революционные преобразования большевиков.</w:t>
            </w:r>
            <w:r w:rsidRPr="00F600AB">
              <w:rPr>
                <w:rFonts w:ascii="Times New Roman" w:eastAsia="Times New Roman" w:hAnsi="Times New Roman" w:cs="Times New Roman"/>
                <w:lang w:eastAsia="ru-RU"/>
              </w:rPr>
              <w:t xml:space="preserve"> Работа с источниками</w:t>
            </w:r>
          </w:p>
        </w:tc>
        <w:tc>
          <w:tcPr>
            <w:tcW w:w="329" w:type="pct"/>
            <w:vAlign w:val="center"/>
          </w:tcPr>
          <w:p w14:paraId="378E8242"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7127F531"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3D4C4C02" w14:textId="77777777" w:rsidTr="00224EB5">
        <w:trPr>
          <w:trHeight w:val="284"/>
        </w:trPr>
        <w:tc>
          <w:tcPr>
            <w:tcW w:w="678" w:type="pct"/>
            <w:vMerge w:val="restart"/>
          </w:tcPr>
          <w:p w14:paraId="1679F2E0"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1.3.</w:t>
            </w:r>
          </w:p>
          <w:p w14:paraId="5F674374"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Гражданская война и ее последствия. Культура Советской России в период Гражданской войны</w:t>
            </w:r>
          </w:p>
        </w:tc>
        <w:tc>
          <w:tcPr>
            <w:tcW w:w="3154" w:type="pct"/>
          </w:tcPr>
          <w:p w14:paraId="1793AF4E"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9" w:type="pct"/>
            <w:vAlign w:val="center"/>
          </w:tcPr>
          <w:p w14:paraId="17B907F9"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39" w:type="pct"/>
            <w:vMerge w:val="restart"/>
            <w:shd w:val="clear" w:color="auto" w:fill="auto"/>
            <w:vAlign w:val="center"/>
          </w:tcPr>
          <w:p w14:paraId="30739D9F"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02</w:t>
            </w:r>
          </w:p>
          <w:p w14:paraId="5E729F26"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04</w:t>
            </w:r>
          </w:p>
          <w:p w14:paraId="6E504C18"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05</w:t>
            </w:r>
          </w:p>
          <w:p w14:paraId="19842603"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06</w:t>
            </w:r>
          </w:p>
          <w:p w14:paraId="7DB30D23"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ЛР1</w:t>
            </w:r>
          </w:p>
          <w:p w14:paraId="590C05ED"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ЛР5</w:t>
            </w:r>
          </w:p>
        </w:tc>
      </w:tr>
      <w:tr w:rsidR="00F600AB" w:rsidRPr="00F600AB" w14:paraId="5953F423" w14:textId="77777777" w:rsidTr="00224EB5">
        <w:trPr>
          <w:trHeight w:val="836"/>
        </w:trPr>
        <w:tc>
          <w:tcPr>
            <w:tcW w:w="678" w:type="pct"/>
            <w:vMerge/>
          </w:tcPr>
          <w:p w14:paraId="330CCCAF"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0D1514E4"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Причины и этапы Гражданской войны в России. </w:t>
            </w:r>
          </w:p>
          <w:p w14:paraId="7CCF34F5"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342F9BCF"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217910F8"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3C8CB97C"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7DB49725"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14176320"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w:t>
            </w:r>
            <w:r w:rsidRPr="00F600AB">
              <w:rPr>
                <w:rFonts w:ascii="Times New Roman" w:eastAsia="Times New Roman" w:hAnsi="Times New Roman" w:cs="Times New Roman"/>
                <w:lang w:eastAsia="ru-RU"/>
              </w:rPr>
              <w:lastRenderedPageBreak/>
              <w:t>секуляризация жизни общества. Ликвидация сословных привилегий. Законодательное закрепление равноправия полов.</w:t>
            </w:r>
          </w:p>
          <w:p w14:paraId="60427FB1"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14:paraId="72298490"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4</w:t>
            </w:r>
          </w:p>
        </w:tc>
        <w:tc>
          <w:tcPr>
            <w:tcW w:w="839" w:type="pct"/>
            <w:vMerge/>
            <w:shd w:val="clear" w:color="auto" w:fill="auto"/>
            <w:vAlign w:val="center"/>
          </w:tcPr>
          <w:p w14:paraId="3DCF6B4B"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376023CE" w14:textId="77777777" w:rsidTr="00224EB5">
        <w:trPr>
          <w:trHeight w:val="221"/>
        </w:trPr>
        <w:tc>
          <w:tcPr>
            <w:tcW w:w="678" w:type="pct"/>
            <w:vMerge/>
          </w:tcPr>
          <w:p w14:paraId="04C9BF08"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4AB240FD"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329" w:type="pct"/>
            <w:vAlign w:val="center"/>
          </w:tcPr>
          <w:p w14:paraId="337414C2"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074D3112"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6B0FE57B" w14:textId="77777777" w:rsidTr="00224EB5">
        <w:trPr>
          <w:trHeight w:val="20"/>
        </w:trPr>
        <w:tc>
          <w:tcPr>
            <w:tcW w:w="678" w:type="pct"/>
            <w:vMerge/>
          </w:tcPr>
          <w:p w14:paraId="7E4A6C60"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082C9737"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iCs/>
                <w:lang w:eastAsia="ru-RU"/>
              </w:rPr>
              <w:t xml:space="preserve">Революция и Гражданская война в России. </w:t>
            </w:r>
            <w:r w:rsidRPr="00F600AB">
              <w:rPr>
                <w:rFonts w:ascii="Times New Roman" w:eastAsia="Times New Roman" w:hAnsi="Times New Roman" w:cs="Times New Roman"/>
                <w:lang w:eastAsia="ru-RU"/>
              </w:rPr>
              <w:t>Общественно-политическая и социокультурная жизнь в РСФСР в годы Гражданской войны. 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329" w:type="pct"/>
            <w:vAlign w:val="center"/>
          </w:tcPr>
          <w:p w14:paraId="31B1C1AB"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0B5F88CD"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356BF96E" w14:textId="77777777" w:rsidTr="00224EB5">
        <w:trPr>
          <w:trHeight w:val="20"/>
        </w:trPr>
        <w:tc>
          <w:tcPr>
            <w:tcW w:w="3832" w:type="pct"/>
            <w:gridSpan w:val="2"/>
          </w:tcPr>
          <w:p w14:paraId="5BE384B0"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r w:rsidRPr="00F600AB">
              <w:rPr>
                <w:rFonts w:ascii="Times New Roman" w:eastAsia="Times New Roman" w:hAnsi="Times New Roman" w:cs="Times New Roman"/>
                <w:b/>
                <w:iCs/>
                <w:lang w:eastAsia="ru-RU"/>
              </w:rPr>
              <w:t>Профессионально-ориентированное содержание</w:t>
            </w:r>
          </w:p>
        </w:tc>
        <w:tc>
          <w:tcPr>
            <w:tcW w:w="329" w:type="pct"/>
            <w:vAlign w:val="center"/>
          </w:tcPr>
          <w:p w14:paraId="42662815"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p>
        </w:tc>
        <w:tc>
          <w:tcPr>
            <w:tcW w:w="839" w:type="pct"/>
            <w:shd w:val="clear" w:color="auto" w:fill="auto"/>
            <w:vAlign w:val="center"/>
          </w:tcPr>
          <w:p w14:paraId="641C86CB"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575FA200" w14:textId="77777777" w:rsidTr="00224EB5">
        <w:trPr>
          <w:trHeight w:val="20"/>
        </w:trPr>
        <w:tc>
          <w:tcPr>
            <w:tcW w:w="3832" w:type="pct"/>
            <w:gridSpan w:val="2"/>
          </w:tcPr>
          <w:p w14:paraId="0A4CC915" w14:textId="77777777" w:rsidR="00F600AB" w:rsidRPr="00F600AB" w:rsidRDefault="00F600AB" w:rsidP="00F600AB">
            <w:pPr>
              <w:suppressAutoHyphens/>
              <w:spacing w:after="200" w:line="23" w:lineRule="atLeast"/>
              <w:ind w:left="171"/>
              <w:contextualSpacing/>
              <w:rPr>
                <w:rFonts w:ascii="Times New Roman" w:eastAsia="Times New Roman" w:hAnsi="Times New Roman" w:cs="Times New Roman"/>
                <w:iCs/>
                <w:lang w:eastAsia="ru-RU"/>
              </w:rPr>
            </w:pPr>
            <w:r w:rsidRPr="00F600AB">
              <w:rPr>
                <w:rFonts w:ascii="Times New Roman" w:eastAsia="Times New Roman" w:hAnsi="Times New Roman" w:cs="Times New Roman"/>
                <w:lang w:eastAsia="ru-RU"/>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329" w:type="pct"/>
            <w:vAlign w:val="center"/>
          </w:tcPr>
          <w:p w14:paraId="3ECACF1F"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shd w:val="clear" w:color="auto" w:fill="auto"/>
            <w:vAlign w:val="center"/>
          </w:tcPr>
          <w:p w14:paraId="05789D59"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01</w:t>
            </w:r>
          </w:p>
          <w:p w14:paraId="7F3924F0"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iCs/>
                <w:color w:val="000000"/>
                <w:lang w:eastAsia="ru-RU"/>
              </w:rPr>
            </w:pPr>
            <w:r w:rsidRPr="00F600AB">
              <w:rPr>
                <w:rFonts w:ascii="Times New Roman" w:eastAsia="Times New Roman" w:hAnsi="Times New Roman" w:cs="Times New Roman"/>
                <w:iCs/>
                <w:color w:val="000000"/>
                <w:lang w:eastAsia="ru-RU"/>
              </w:rPr>
              <w:t>ОК 02</w:t>
            </w:r>
          </w:p>
          <w:p w14:paraId="4E4B0193"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04</w:t>
            </w:r>
          </w:p>
          <w:p w14:paraId="2E883DF1"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iCs/>
                <w:color w:val="000000"/>
                <w:lang w:eastAsia="ru-RU"/>
              </w:rPr>
              <w:t>ОК 05</w:t>
            </w:r>
          </w:p>
          <w:p w14:paraId="3BBD22B7"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06</w:t>
            </w:r>
          </w:p>
          <w:p w14:paraId="61E989FD"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color w:val="000000"/>
                <w:lang w:eastAsia="ru-RU"/>
              </w:rPr>
              <w:t>ПК2.5</w:t>
            </w:r>
          </w:p>
        </w:tc>
      </w:tr>
      <w:tr w:rsidR="00F600AB" w:rsidRPr="00F600AB" w14:paraId="6A58A239" w14:textId="77777777" w:rsidTr="00224EB5">
        <w:trPr>
          <w:trHeight w:val="20"/>
        </w:trPr>
        <w:tc>
          <w:tcPr>
            <w:tcW w:w="3832" w:type="pct"/>
            <w:gridSpan w:val="2"/>
          </w:tcPr>
          <w:p w14:paraId="0AD6B3D8" w14:textId="77777777" w:rsidR="00F600AB" w:rsidRPr="00F600AB" w:rsidRDefault="00F600AB" w:rsidP="00F600AB">
            <w:pPr>
              <w:suppressAutoHyphens/>
              <w:spacing w:line="23" w:lineRule="atLeast"/>
              <w:jc w:val="both"/>
              <w:rPr>
                <w:rFonts w:ascii="Times New Roman" w:eastAsia="Times New Roman" w:hAnsi="Times New Roman" w:cs="Times New Roman"/>
                <w:bCs/>
                <w:lang w:eastAsia="ru-RU"/>
              </w:rPr>
            </w:pPr>
            <w:r w:rsidRPr="00F600AB">
              <w:rPr>
                <w:rFonts w:ascii="Times New Roman" w:eastAsia="Times New Roman" w:hAnsi="Times New Roman" w:cs="Times New Roman"/>
                <w:b/>
                <w:lang w:eastAsia="ru-RU"/>
              </w:rPr>
              <w:t xml:space="preserve">Раздел 2. </w:t>
            </w:r>
            <w:r w:rsidRPr="00F600AB">
              <w:rPr>
                <w:rFonts w:ascii="Times New Roman" w:eastAsia="Times New Roman" w:hAnsi="Times New Roman" w:cs="Times New Roman"/>
                <w:b/>
                <w:bCs/>
                <w:color w:val="000000"/>
                <w:lang w:eastAsia="ru-RU"/>
              </w:rPr>
              <w:t xml:space="preserve">Межвоенный период (1918–1939). </w:t>
            </w:r>
            <w:r w:rsidRPr="00F600AB">
              <w:rPr>
                <w:rFonts w:ascii="Times New Roman" w:eastAsia="Times New Roman" w:hAnsi="Times New Roman" w:cs="Times New Roman"/>
                <w:b/>
                <w:lang w:eastAsia="ru-RU"/>
              </w:rPr>
              <w:t>СССР в 1920–1930-е годы</w:t>
            </w:r>
          </w:p>
        </w:tc>
        <w:tc>
          <w:tcPr>
            <w:tcW w:w="329" w:type="pct"/>
            <w:vAlign w:val="center"/>
          </w:tcPr>
          <w:p w14:paraId="69BE10C6" w14:textId="77777777" w:rsidR="00F600AB" w:rsidRPr="00F600AB" w:rsidRDefault="00F600AB" w:rsidP="00F600AB">
            <w:pPr>
              <w:suppressAutoHyphens/>
              <w:spacing w:line="23" w:lineRule="atLeast"/>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30</w:t>
            </w:r>
          </w:p>
        </w:tc>
        <w:tc>
          <w:tcPr>
            <w:tcW w:w="839" w:type="pct"/>
            <w:shd w:val="clear" w:color="auto" w:fill="auto"/>
            <w:vAlign w:val="center"/>
          </w:tcPr>
          <w:p w14:paraId="3B967BA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ОК 01, ОК 02, ОК 04</w:t>
            </w:r>
          </w:p>
          <w:p w14:paraId="1713B6C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ОК 05, ОК 06</w:t>
            </w:r>
          </w:p>
        </w:tc>
      </w:tr>
      <w:tr w:rsidR="00F600AB" w:rsidRPr="00F600AB" w14:paraId="0300CCA9" w14:textId="77777777" w:rsidTr="00224EB5">
        <w:trPr>
          <w:trHeight w:val="20"/>
        </w:trPr>
        <w:tc>
          <w:tcPr>
            <w:tcW w:w="678" w:type="pct"/>
            <w:vMerge w:val="restart"/>
          </w:tcPr>
          <w:p w14:paraId="6554570C"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2.1.  </w:t>
            </w:r>
          </w:p>
          <w:p w14:paraId="6F9C483D"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СССР в 20-е годы. Новая экономическая политика</w:t>
            </w:r>
          </w:p>
        </w:tc>
        <w:tc>
          <w:tcPr>
            <w:tcW w:w="3154" w:type="pct"/>
          </w:tcPr>
          <w:p w14:paraId="598C470B"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bCs/>
                <w:lang w:eastAsia="ru-RU"/>
              </w:rPr>
            </w:pPr>
            <w:r w:rsidRPr="00F600AB">
              <w:rPr>
                <w:rFonts w:ascii="Times New Roman" w:eastAsia="Times New Roman" w:hAnsi="Times New Roman" w:cs="Times New Roman"/>
                <w:b/>
                <w:lang w:eastAsia="ru-RU"/>
              </w:rPr>
              <w:t>Основное содержание</w:t>
            </w:r>
          </w:p>
        </w:tc>
        <w:tc>
          <w:tcPr>
            <w:tcW w:w="329" w:type="pct"/>
            <w:vAlign w:val="center"/>
          </w:tcPr>
          <w:p w14:paraId="758E46A3"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39" w:type="pct"/>
            <w:vMerge w:val="restart"/>
            <w:shd w:val="clear" w:color="auto" w:fill="auto"/>
            <w:vAlign w:val="center"/>
          </w:tcPr>
          <w:p w14:paraId="6E38CCA7"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02</w:t>
            </w:r>
          </w:p>
          <w:p w14:paraId="1410232C"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04</w:t>
            </w:r>
          </w:p>
          <w:p w14:paraId="4A22163E"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05</w:t>
            </w:r>
          </w:p>
          <w:p w14:paraId="18BC1866"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ОК 06</w:t>
            </w:r>
          </w:p>
        </w:tc>
      </w:tr>
      <w:tr w:rsidR="00F600AB" w:rsidRPr="00F600AB" w14:paraId="6CB32BE0" w14:textId="77777777" w:rsidTr="00224EB5">
        <w:trPr>
          <w:trHeight w:val="20"/>
        </w:trPr>
        <w:tc>
          <w:tcPr>
            <w:tcW w:w="678" w:type="pct"/>
            <w:vMerge/>
          </w:tcPr>
          <w:p w14:paraId="50B82D6F" w14:textId="77777777" w:rsidR="00F600AB" w:rsidRPr="00F600AB" w:rsidRDefault="00F600AB" w:rsidP="00F600AB">
            <w:pPr>
              <w:suppressAutoHyphens/>
              <w:spacing w:line="23" w:lineRule="atLeast"/>
              <w:rPr>
                <w:rFonts w:ascii="Times New Roman" w:eastAsia="Times New Roman" w:hAnsi="Times New Roman" w:cs="Times New Roman"/>
                <w:bCs/>
                <w:lang w:eastAsia="ru-RU"/>
              </w:rPr>
            </w:pPr>
          </w:p>
        </w:tc>
        <w:tc>
          <w:tcPr>
            <w:tcW w:w="3154" w:type="pct"/>
          </w:tcPr>
          <w:p w14:paraId="44B3E473"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Социально-экономический и политический кризис в РСФСР в начале 20-х гг. </w:t>
            </w:r>
          </w:p>
          <w:p w14:paraId="444FFA8D"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4B4BC6D8"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w:t>
            </w:r>
            <w:r w:rsidRPr="00F600AB">
              <w:rPr>
                <w:rFonts w:ascii="Times New Roman" w:eastAsia="Times New Roman" w:hAnsi="Times New Roman" w:cs="Times New Roman"/>
                <w:lang w:eastAsia="ru-RU"/>
              </w:rPr>
              <w:lastRenderedPageBreak/>
              <w:t>звания Героя Труда (1927 г., с 1938 г. - Герой Социалистического Труда).</w:t>
            </w:r>
          </w:p>
          <w:p w14:paraId="35181B38"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78D90982"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394EBC15"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F600AB">
              <w:rPr>
                <w:rFonts w:ascii="Times New Roman" w:eastAsia="Times New Roman" w:hAnsi="Times New Roman" w:cs="Times New Roman"/>
                <w:lang w:eastAsia="ru-RU"/>
              </w:rPr>
              <w:t>ТОЗы</w:t>
            </w:r>
            <w:proofErr w:type="spellEnd"/>
          </w:p>
        </w:tc>
        <w:tc>
          <w:tcPr>
            <w:tcW w:w="329" w:type="pct"/>
            <w:vAlign w:val="center"/>
          </w:tcPr>
          <w:p w14:paraId="1C925536"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4</w:t>
            </w:r>
          </w:p>
        </w:tc>
        <w:tc>
          <w:tcPr>
            <w:tcW w:w="839" w:type="pct"/>
            <w:vMerge/>
            <w:shd w:val="clear" w:color="auto" w:fill="auto"/>
            <w:vAlign w:val="center"/>
          </w:tcPr>
          <w:p w14:paraId="34DBBB74"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6FC8D6A8" w14:textId="77777777" w:rsidTr="00224EB5">
        <w:trPr>
          <w:trHeight w:val="20"/>
        </w:trPr>
        <w:tc>
          <w:tcPr>
            <w:tcW w:w="678" w:type="pct"/>
            <w:vMerge/>
          </w:tcPr>
          <w:p w14:paraId="30A72F4E" w14:textId="77777777" w:rsidR="00F600AB" w:rsidRPr="00F600AB" w:rsidRDefault="00F600AB" w:rsidP="00F600AB">
            <w:pPr>
              <w:suppressAutoHyphens/>
              <w:spacing w:line="23" w:lineRule="atLeast"/>
              <w:rPr>
                <w:rFonts w:ascii="Times New Roman" w:eastAsia="Times New Roman" w:hAnsi="Times New Roman" w:cs="Times New Roman"/>
                <w:bCs/>
                <w:lang w:eastAsia="ru-RU"/>
              </w:rPr>
            </w:pPr>
          </w:p>
        </w:tc>
        <w:tc>
          <w:tcPr>
            <w:tcW w:w="3154" w:type="pct"/>
          </w:tcPr>
          <w:p w14:paraId="18CE91CA"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329" w:type="pct"/>
            <w:vAlign w:val="center"/>
          </w:tcPr>
          <w:p w14:paraId="47BBACAD"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05DC4ED4"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5C223AC1" w14:textId="77777777" w:rsidTr="00224EB5">
        <w:trPr>
          <w:trHeight w:val="20"/>
        </w:trPr>
        <w:tc>
          <w:tcPr>
            <w:tcW w:w="678" w:type="pct"/>
            <w:vMerge/>
          </w:tcPr>
          <w:p w14:paraId="06DFDB5A" w14:textId="77777777" w:rsidR="00F600AB" w:rsidRPr="00F600AB" w:rsidRDefault="00F600AB" w:rsidP="00F600AB">
            <w:pPr>
              <w:suppressAutoHyphens/>
              <w:spacing w:line="23" w:lineRule="atLeast"/>
              <w:rPr>
                <w:rFonts w:ascii="Times New Roman" w:eastAsia="Times New Roman" w:hAnsi="Times New Roman" w:cs="Times New Roman"/>
                <w:bCs/>
                <w:lang w:eastAsia="ru-RU"/>
              </w:rPr>
            </w:pPr>
          </w:p>
        </w:tc>
        <w:tc>
          <w:tcPr>
            <w:tcW w:w="3154" w:type="pct"/>
          </w:tcPr>
          <w:p w14:paraId="54EEC9F6"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Противоречия политики НЭПа.</w:t>
            </w:r>
          </w:p>
          <w:p w14:paraId="67C6BA08"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Однопартийная политическая система и «срастание» партийных и советских органов власти</w:t>
            </w:r>
          </w:p>
        </w:tc>
        <w:tc>
          <w:tcPr>
            <w:tcW w:w="329" w:type="pct"/>
            <w:vAlign w:val="center"/>
          </w:tcPr>
          <w:p w14:paraId="4DDBB2AD"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006274A9"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0CBCBBE3" w14:textId="77777777" w:rsidTr="00224EB5">
        <w:trPr>
          <w:trHeight w:val="20"/>
        </w:trPr>
        <w:tc>
          <w:tcPr>
            <w:tcW w:w="678" w:type="pct"/>
            <w:vMerge w:val="restart"/>
          </w:tcPr>
          <w:p w14:paraId="2834E345"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2.2.  </w:t>
            </w:r>
          </w:p>
          <w:p w14:paraId="0FFF982C" w14:textId="77777777" w:rsidR="00F600AB" w:rsidRPr="00F600AB" w:rsidRDefault="00F600AB" w:rsidP="00F600AB">
            <w:pPr>
              <w:suppressAutoHyphens/>
              <w:spacing w:line="23" w:lineRule="atLeast"/>
              <w:jc w:val="both"/>
              <w:rPr>
                <w:rFonts w:ascii="Times New Roman" w:eastAsia="Times New Roman" w:hAnsi="Times New Roman" w:cs="Times New Roman"/>
                <w:bCs/>
                <w:lang w:eastAsia="ru-RU"/>
              </w:rPr>
            </w:pPr>
            <w:r w:rsidRPr="00F600AB">
              <w:rPr>
                <w:rFonts w:ascii="Times New Roman" w:eastAsia="Times New Roman" w:hAnsi="Times New Roman" w:cs="Times New Roman"/>
                <w:b/>
                <w:lang w:eastAsia="ru-RU"/>
              </w:rPr>
              <w:t>Советский Союз в конце 1920-х–1930-е гг.</w:t>
            </w:r>
          </w:p>
        </w:tc>
        <w:tc>
          <w:tcPr>
            <w:tcW w:w="3154" w:type="pct"/>
          </w:tcPr>
          <w:p w14:paraId="5B7D9C1C"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Основное содержание</w:t>
            </w:r>
          </w:p>
        </w:tc>
        <w:tc>
          <w:tcPr>
            <w:tcW w:w="329" w:type="pct"/>
            <w:vAlign w:val="center"/>
          </w:tcPr>
          <w:p w14:paraId="7CDACCFD"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39" w:type="pct"/>
            <w:vMerge w:val="restart"/>
            <w:shd w:val="clear" w:color="auto" w:fill="auto"/>
            <w:vAlign w:val="center"/>
          </w:tcPr>
          <w:p w14:paraId="70F6F88C"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02</w:t>
            </w:r>
          </w:p>
          <w:p w14:paraId="4DAA0FC4"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04</w:t>
            </w:r>
          </w:p>
          <w:p w14:paraId="102BA441"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05</w:t>
            </w:r>
          </w:p>
          <w:p w14:paraId="7549011D"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06</w:t>
            </w:r>
          </w:p>
        </w:tc>
      </w:tr>
      <w:tr w:rsidR="00F600AB" w:rsidRPr="00F600AB" w14:paraId="38D18E9D" w14:textId="77777777" w:rsidTr="00224EB5">
        <w:trPr>
          <w:trHeight w:val="20"/>
        </w:trPr>
        <w:tc>
          <w:tcPr>
            <w:tcW w:w="678" w:type="pct"/>
            <w:vMerge/>
          </w:tcPr>
          <w:p w14:paraId="3F809ACD"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43BF922C"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27578AD0"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14:paraId="64750575"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w:t>
            </w:r>
            <w:r w:rsidRPr="00F600AB">
              <w:rPr>
                <w:rFonts w:ascii="Times New Roman" w:eastAsia="Times New Roman" w:hAnsi="Times New Roman" w:cs="Times New Roman"/>
                <w:lang w:eastAsia="ru-RU"/>
              </w:rPr>
              <w:lastRenderedPageBreak/>
              <w:t>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785F46AC"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14:paraId="7A272745"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Советская социальная и национальная политика 1930-х гг. Пропаганда и реальные достижения. Конституция СССР 1936 г.</w:t>
            </w:r>
          </w:p>
        </w:tc>
        <w:tc>
          <w:tcPr>
            <w:tcW w:w="329" w:type="pct"/>
            <w:vAlign w:val="center"/>
          </w:tcPr>
          <w:p w14:paraId="4B1A8CC2"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4</w:t>
            </w:r>
          </w:p>
        </w:tc>
        <w:tc>
          <w:tcPr>
            <w:tcW w:w="839" w:type="pct"/>
            <w:vMerge/>
            <w:shd w:val="clear" w:color="auto" w:fill="auto"/>
            <w:vAlign w:val="center"/>
          </w:tcPr>
          <w:p w14:paraId="5496D0B5"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68777974" w14:textId="77777777" w:rsidTr="00224EB5">
        <w:trPr>
          <w:trHeight w:val="20"/>
        </w:trPr>
        <w:tc>
          <w:tcPr>
            <w:tcW w:w="678" w:type="pct"/>
            <w:vMerge/>
          </w:tcPr>
          <w:p w14:paraId="5A58F539"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21C483E5"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329" w:type="pct"/>
            <w:vAlign w:val="center"/>
          </w:tcPr>
          <w:p w14:paraId="0B04A928"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4CDA2984"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2CE60D56" w14:textId="77777777" w:rsidTr="00224EB5">
        <w:trPr>
          <w:trHeight w:val="20"/>
        </w:trPr>
        <w:tc>
          <w:tcPr>
            <w:tcW w:w="678" w:type="pct"/>
            <w:vMerge/>
          </w:tcPr>
          <w:p w14:paraId="4A7B4270"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75B0A0B8"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Итоги и цена советской модернизации. Организация дискуссии по методу «</w:t>
            </w:r>
            <w:proofErr w:type="spellStart"/>
            <w:r w:rsidRPr="00F600AB">
              <w:rPr>
                <w:rFonts w:ascii="Times New Roman" w:eastAsia="Times New Roman" w:hAnsi="Times New Roman" w:cs="Times New Roman"/>
                <w:lang w:eastAsia="ru-RU"/>
              </w:rPr>
              <w:t>метаплана</w:t>
            </w:r>
            <w:proofErr w:type="spellEnd"/>
            <w:r w:rsidRPr="00F600AB">
              <w:rPr>
                <w:rFonts w:ascii="Times New Roman" w:eastAsia="Times New Roman" w:hAnsi="Times New Roman" w:cs="Times New Roman"/>
                <w:lang w:eastAsia="ru-RU"/>
              </w:rPr>
              <w:t>»</w:t>
            </w:r>
          </w:p>
        </w:tc>
        <w:tc>
          <w:tcPr>
            <w:tcW w:w="329" w:type="pct"/>
            <w:vAlign w:val="center"/>
          </w:tcPr>
          <w:p w14:paraId="1412B17A"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2C2F47E6"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4BE46A94" w14:textId="77777777" w:rsidTr="00224EB5">
        <w:trPr>
          <w:trHeight w:val="20"/>
        </w:trPr>
        <w:tc>
          <w:tcPr>
            <w:tcW w:w="678" w:type="pct"/>
            <w:vMerge w:val="restart"/>
          </w:tcPr>
          <w:p w14:paraId="109A5A5C" w14:textId="77777777" w:rsidR="00F600AB" w:rsidRPr="00F600AB" w:rsidRDefault="00F600AB" w:rsidP="00F600AB">
            <w:pPr>
              <w:suppressAutoHyphens/>
              <w:spacing w:line="23" w:lineRule="atLeast"/>
              <w:rPr>
                <w:rFonts w:ascii="Times New Roman" w:eastAsia="Times New Roman" w:hAnsi="Times New Roman" w:cs="Times New Roman"/>
                <w:bCs/>
                <w:lang w:eastAsia="ru-RU"/>
              </w:rPr>
            </w:pPr>
            <w:r w:rsidRPr="00F600AB">
              <w:rPr>
                <w:rFonts w:ascii="Times New Roman" w:eastAsia="Times New Roman" w:hAnsi="Times New Roman" w:cs="Times New Roman"/>
                <w:b/>
                <w:lang w:eastAsia="ru-RU"/>
              </w:rPr>
              <w:t>Тема 2.3. Культурное пространство советского общества в 1920–1930-е гг.</w:t>
            </w:r>
          </w:p>
        </w:tc>
        <w:tc>
          <w:tcPr>
            <w:tcW w:w="3154" w:type="pct"/>
          </w:tcPr>
          <w:p w14:paraId="0C894528"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Основное содержание</w:t>
            </w:r>
          </w:p>
        </w:tc>
        <w:tc>
          <w:tcPr>
            <w:tcW w:w="329" w:type="pct"/>
            <w:vAlign w:val="center"/>
          </w:tcPr>
          <w:p w14:paraId="092EB8D2"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839" w:type="pct"/>
            <w:vMerge w:val="restart"/>
            <w:shd w:val="clear" w:color="auto" w:fill="auto"/>
            <w:vAlign w:val="center"/>
          </w:tcPr>
          <w:p w14:paraId="607506FC"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iCs/>
                <w:color w:val="000000"/>
                <w:lang w:eastAsia="ru-RU"/>
              </w:rPr>
            </w:pPr>
            <w:r w:rsidRPr="00F600AB">
              <w:rPr>
                <w:rFonts w:ascii="Times New Roman" w:eastAsia="Times New Roman" w:hAnsi="Times New Roman" w:cs="Times New Roman"/>
                <w:iCs/>
                <w:color w:val="000000"/>
                <w:lang w:eastAsia="ru-RU"/>
              </w:rPr>
              <w:t>ОК 02</w:t>
            </w:r>
          </w:p>
          <w:p w14:paraId="0499E251"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04</w:t>
            </w:r>
          </w:p>
          <w:p w14:paraId="1E8BFF11"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05</w:t>
            </w:r>
          </w:p>
          <w:p w14:paraId="7BC4E725"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06</w:t>
            </w:r>
          </w:p>
        </w:tc>
      </w:tr>
      <w:tr w:rsidR="00F600AB" w:rsidRPr="00F600AB" w14:paraId="1DAECA5E" w14:textId="77777777" w:rsidTr="00224EB5">
        <w:trPr>
          <w:trHeight w:val="20"/>
        </w:trPr>
        <w:tc>
          <w:tcPr>
            <w:tcW w:w="678" w:type="pct"/>
            <w:vMerge/>
          </w:tcPr>
          <w:p w14:paraId="14D99E96"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7BA5ACC4"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Повседневная жизнь и общественные настроения в годы нэпа. Повышение общего уровня жизни. Нэпманы и отношение к ним в обществе.</w:t>
            </w:r>
          </w:p>
          <w:p w14:paraId="1DE1D7F6"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7C26BC79"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7519726D"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w:t>
            </w:r>
            <w:r w:rsidRPr="00F600AB">
              <w:rPr>
                <w:rFonts w:ascii="Times New Roman" w:eastAsia="Times New Roman" w:hAnsi="Times New Roman" w:cs="Times New Roman"/>
                <w:lang w:eastAsia="ru-RU"/>
              </w:rPr>
              <w:lastRenderedPageBreak/>
              <w:t>Советского Союза (1934) и первые награждения.</w:t>
            </w:r>
          </w:p>
          <w:p w14:paraId="6C47C531"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1864E3E9"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718825E7"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vAlign w:val="center"/>
          </w:tcPr>
          <w:p w14:paraId="0F22FAF8"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2</w:t>
            </w:r>
          </w:p>
        </w:tc>
        <w:tc>
          <w:tcPr>
            <w:tcW w:w="839" w:type="pct"/>
            <w:vMerge/>
            <w:shd w:val="clear" w:color="auto" w:fill="auto"/>
            <w:vAlign w:val="center"/>
          </w:tcPr>
          <w:p w14:paraId="4C02ACDF"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06ABDEF3" w14:textId="77777777" w:rsidTr="00224EB5">
        <w:trPr>
          <w:trHeight w:val="20"/>
        </w:trPr>
        <w:tc>
          <w:tcPr>
            <w:tcW w:w="678" w:type="pct"/>
            <w:vMerge/>
          </w:tcPr>
          <w:p w14:paraId="55964C71"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01FF7228"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329" w:type="pct"/>
            <w:vAlign w:val="center"/>
          </w:tcPr>
          <w:p w14:paraId="3FCB199C"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6DA24E89"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06EAB650" w14:textId="77777777" w:rsidTr="00224EB5">
        <w:trPr>
          <w:trHeight w:val="20"/>
        </w:trPr>
        <w:tc>
          <w:tcPr>
            <w:tcW w:w="678" w:type="pct"/>
            <w:vMerge/>
          </w:tcPr>
          <w:p w14:paraId="0A94C974"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09010AF6"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329" w:type="pct"/>
            <w:vAlign w:val="center"/>
          </w:tcPr>
          <w:p w14:paraId="080E2C1A"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22BEA5C8"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4542232D" w14:textId="77777777" w:rsidTr="00224EB5">
        <w:trPr>
          <w:trHeight w:val="20"/>
        </w:trPr>
        <w:tc>
          <w:tcPr>
            <w:tcW w:w="678" w:type="pct"/>
            <w:vMerge w:val="restart"/>
          </w:tcPr>
          <w:p w14:paraId="7560C791" w14:textId="77777777" w:rsidR="00F600AB" w:rsidRPr="00F600AB" w:rsidRDefault="00F600AB" w:rsidP="00F600AB">
            <w:pPr>
              <w:suppressAutoHyphens/>
              <w:spacing w:line="23" w:lineRule="atLeast"/>
              <w:rPr>
                <w:rFonts w:ascii="Times New Roman" w:eastAsia="Times New Roman" w:hAnsi="Times New Roman" w:cs="Times New Roman"/>
                <w:bCs/>
                <w:lang w:eastAsia="ru-RU"/>
              </w:rPr>
            </w:pPr>
            <w:r w:rsidRPr="00F600AB">
              <w:rPr>
                <w:rFonts w:ascii="Times New Roman" w:eastAsia="Times New Roman" w:hAnsi="Times New Roman" w:cs="Times New Roman"/>
                <w:b/>
                <w:lang w:eastAsia="ru-RU"/>
              </w:rPr>
              <w:t>Тема 2.4. Революционные события 1918 – начала 1920-х гг. Версальско-Вашингтонская система. Мир в 1920-е – 1930-е гг. Нарастание агрессии в мире в 1930-х гг.</w:t>
            </w:r>
          </w:p>
        </w:tc>
        <w:tc>
          <w:tcPr>
            <w:tcW w:w="3154" w:type="pct"/>
          </w:tcPr>
          <w:p w14:paraId="1CD501D6"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b/>
                <w:bCs/>
                <w:lang w:eastAsia="ru-RU"/>
              </w:rPr>
            </w:pPr>
            <w:r w:rsidRPr="00F600AB">
              <w:rPr>
                <w:rFonts w:ascii="Times New Roman" w:eastAsia="Times New Roman" w:hAnsi="Times New Roman" w:cs="Times New Roman"/>
                <w:b/>
                <w:lang w:eastAsia="ru-RU"/>
              </w:rPr>
              <w:t>Основное содержание</w:t>
            </w:r>
          </w:p>
        </w:tc>
        <w:tc>
          <w:tcPr>
            <w:tcW w:w="329" w:type="pct"/>
            <w:vAlign w:val="center"/>
          </w:tcPr>
          <w:p w14:paraId="32B42178"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39" w:type="pct"/>
            <w:vMerge w:val="restart"/>
            <w:shd w:val="clear" w:color="auto" w:fill="auto"/>
            <w:vAlign w:val="center"/>
          </w:tcPr>
          <w:p w14:paraId="4374D14F"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02</w:t>
            </w:r>
          </w:p>
          <w:p w14:paraId="738E9FEF"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04</w:t>
            </w:r>
          </w:p>
          <w:p w14:paraId="419A84AB"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05</w:t>
            </w:r>
          </w:p>
          <w:p w14:paraId="5FE05CE0"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06</w:t>
            </w:r>
          </w:p>
          <w:p w14:paraId="3D57E587"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ЛР1</w:t>
            </w:r>
          </w:p>
          <w:p w14:paraId="700D31F3"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ЛР5</w:t>
            </w:r>
          </w:p>
        </w:tc>
      </w:tr>
      <w:tr w:rsidR="00F600AB" w:rsidRPr="00F600AB" w14:paraId="2384DAC7" w14:textId="77777777" w:rsidTr="00224EB5">
        <w:trPr>
          <w:trHeight w:val="20"/>
        </w:trPr>
        <w:tc>
          <w:tcPr>
            <w:tcW w:w="678" w:type="pct"/>
            <w:vMerge/>
          </w:tcPr>
          <w:p w14:paraId="154C3E68"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2902D314"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6C68820D"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00521A1F"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Страны Европы и Северной Америки в 1920-1930-е гг.</w:t>
            </w:r>
          </w:p>
          <w:p w14:paraId="68C0D23A"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w:t>
            </w:r>
            <w:r w:rsidRPr="00F600AB">
              <w:rPr>
                <w:rFonts w:ascii="Times New Roman" w:eastAsia="Times New Roman" w:hAnsi="Times New Roman" w:cs="Times New Roman"/>
                <w:lang w:eastAsia="ru-RU"/>
              </w:rPr>
              <w:lastRenderedPageBreak/>
              <w:t>Муссолини. Приход фашистов к власти и утверждение тоталитарного режима в Италии.</w:t>
            </w:r>
          </w:p>
          <w:p w14:paraId="484DF967"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7265AFB8"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421314BD"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710F69E7"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Страны Азии, Латинской Америки в 1918-1930-е гг.</w:t>
            </w:r>
          </w:p>
          <w:p w14:paraId="775EBB8D"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084DFB26"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Мексиканская революция 1910-1917 гг., ее итоги и значение. Реформы и революционные движения в латиноамериканских странах. Народный фронт в Чили.</w:t>
            </w:r>
          </w:p>
          <w:p w14:paraId="32A89C13"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Международные отношения в 1920-1930-х гг.</w:t>
            </w:r>
          </w:p>
          <w:p w14:paraId="09785262"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Версальская система и реалии 1920-х гг. Планы </w:t>
            </w:r>
            <w:proofErr w:type="spellStart"/>
            <w:r w:rsidRPr="00F600AB">
              <w:rPr>
                <w:rFonts w:ascii="Times New Roman" w:eastAsia="Times New Roman" w:hAnsi="Times New Roman" w:cs="Times New Roman"/>
                <w:lang w:eastAsia="ru-RU"/>
              </w:rPr>
              <w:t>Дауэса</w:t>
            </w:r>
            <w:proofErr w:type="spellEnd"/>
            <w:r w:rsidRPr="00F600AB">
              <w:rPr>
                <w:rFonts w:ascii="Times New Roman" w:eastAsia="Times New Roman" w:hAnsi="Times New Roman" w:cs="Times New Roman"/>
                <w:lang w:eastAsia="ru-RU"/>
              </w:rPr>
              <w:t xml:space="preserve"> и Юнга. Советское государство в международных отношениях в 1920-х гг. (Генуэзская </w:t>
            </w:r>
            <w:r w:rsidRPr="00F600AB">
              <w:rPr>
                <w:rFonts w:ascii="Times New Roman" w:eastAsia="Times New Roman" w:hAnsi="Times New Roman" w:cs="Times New Roman"/>
                <w:lang w:eastAsia="ru-RU"/>
              </w:rPr>
              <w:lastRenderedPageBreak/>
              <w:t xml:space="preserve">конференция, соглашение в Рапалло, выход СССР из дипломатической изоляции). Пакт </w:t>
            </w:r>
            <w:proofErr w:type="spellStart"/>
            <w:r w:rsidRPr="00F600AB">
              <w:rPr>
                <w:rFonts w:ascii="Times New Roman" w:eastAsia="Times New Roman" w:hAnsi="Times New Roman" w:cs="Times New Roman"/>
                <w:lang w:eastAsia="ru-RU"/>
              </w:rPr>
              <w:t>Бриана</w:t>
            </w:r>
            <w:proofErr w:type="spellEnd"/>
            <w:r w:rsidRPr="00F600AB">
              <w:rPr>
                <w:rFonts w:ascii="Times New Roman" w:eastAsia="Times New Roman" w:hAnsi="Times New Roman" w:cs="Times New Roman"/>
                <w:lang w:eastAsia="ru-RU"/>
              </w:rPr>
              <w:t>- Келлога. "Эра пацифизма".</w:t>
            </w:r>
          </w:p>
          <w:p w14:paraId="67FD2608"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75A8F617"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Развитие культуры в 1914-1930-х гг.</w:t>
            </w:r>
          </w:p>
          <w:p w14:paraId="6DF5D3DA"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Научные открытия первых десятилетий XX в. (физика, химия, биология, медицина и другие). Технический прогресс в 1920-1930-х гг. Изменение облика городов.</w:t>
            </w:r>
          </w:p>
          <w:p w14:paraId="0ACD4A02"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vAlign w:val="center"/>
          </w:tcPr>
          <w:p w14:paraId="009CF34A"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4</w:t>
            </w:r>
          </w:p>
        </w:tc>
        <w:tc>
          <w:tcPr>
            <w:tcW w:w="839" w:type="pct"/>
            <w:vMerge/>
            <w:shd w:val="clear" w:color="auto" w:fill="auto"/>
            <w:vAlign w:val="center"/>
          </w:tcPr>
          <w:p w14:paraId="202E1914"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4927223A" w14:textId="77777777" w:rsidTr="00224EB5">
        <w:trPr>
          <w:trHeight w:val="20"/>
        </w:trPr>
        <w:tc>
          <w:tcPr>
            <w:tcW w:w="678" w:type="pct"/>
            <w:vMerge/>
          </w:tcPr>
          <w:p w14:paraId="3AC9C059"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68E4F36E"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329" w:type="pct"/>
            <w:vAlign w:val="center"/>
          </w:tcPr>
          <w:p w14:paraId="325BA412"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00B2099B"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542A2BAD" w14:textId="77777777" w:rsidTr="00224EB5">
        <w:trPr>
          <w:trHeight w:val="20"/>
        </w:trPr>
        <w:tc>
          <w:tcPr>
            <w:tcW w:w="678" w:type="pct"/>
            <w:vMerge/>
          </w:tcPr>
          <w:p w14:paraId="7D58D745"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54477351"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Распространение фашизма в Европе, Антикоминтерновский пакт и нарастание международной напряженности в 30-е гг. </w:t>
            </w:r>
            <w:r w:rsidRPr="00F600AB">
              <w:rPr>
                <w:rFonts w:ascii="Times New Roman" w:eastAsia="Times New Roman" w:hAnsi="Times New Roman" w:cs="Times New Roman"/>
                <w:lang w:eastAsia="ru-RU"/>
              </w:rPr>
              <w:t>Работа с историческими источниками</w:t>
            </w:r>
          </w:p>
        </w:tc>
        <w:tc>
          <w:tcPr>
            <w:tcW w:w="329" w:type="pct"/>
            <w:vAlign w:val="center"/>
          </w:tcPr>
          <w:p w14:paraId="541FD100"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63A1E063"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3CDE3D45" w14:textId="77777777" w:rsidTr="00224EB5">
        <w:trPr>
          <w:trHeight w:val="20"/>
        </w:trPr>
        <w:tc>
          <w:tcPr>
            <w:tcW w:w="678" w:type="pct"/>
            <w:vMerge w:val="restart"/>
          </w:tcPr>
          <w:p w14:paraId="70DA7365"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2.5. </w:t>
            </w:r>
          </w:p>
          <w:p w14:paraId="0789EAF2" w14:textId="77777777" w:rsidR="00F600AB" w:rsidRPr="00F600AB" w:rsidRDefault="00F600AB" w:rsidP="00F600AB">
            <w:pPr>
              <w:suppressAutoHyphens/>
              <w:spacing w:line="23" w:lineRule="atLeast"/>
              <w:rPr>
                <w:rFonts w:ascii="Times New Roman" w:eastAsia="Times New Roman" w:hAnsi="Times New Roman" w:cs="Times New Roman"/>
                <w:bCs/>
                <w:lang w:eastAsia="ru-RU"/>
              </w:rPr>
            </w:pPr>
            <w:r w:rsidRPr="00F600AB">
              <w:rPr>
                <w:rFonts w:ascii="Times New Roman" w:eastAsia="Times New Roman" w:hAnsi="Times New Roman" w:cs="Times New Roman"/>
                <w:b/>
                <w:lang w:eastAsia="ru-RU"/>
              </w:rPr>
              <w:t>Внешняя политика СССР в 1920–1930-е годы. СССР накануне Великой Отечественной войны</w:t>
            </w:r>
          </w:p>
        </w:tc>
        <w:tc>
          <w:tcPr>
            <w:tcW w:w="3154" w:type="pct"/>
          </w:tcPr>
          <w:p w14:paraId="51070620"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Основное содержание</w:t>
            </w:r>
          </w:p>
        </w:tc>
        <w:tc>
          <w:tcPr>
            <w:tcW w:w="329" w:type="pct"/>
            <w:vAlign w:val="center"/>
          </w:tcPr>
          <w:p w14:paraId="1582ED04"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39" w:type="pct"/>
            <w:vMerge w:val="restart"/>
            <w:shd w:val="clear" w:color="auto" w:fill="auto"/>
            <w:vAlign w:val="center"/>
          </w:tcPr>
          <w:p w14:paraId="5ACB81CD"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02</w:t>
            </w:r>
          </w:p>
          <w:p w14:paraId="4C3F7D06"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04</w:t>
            </w:r>
          </w:p>
          <w:p w14:paraId="3AAC2A11"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05</w:t>
            </w:r>
          </w:p>
          <w:p w14:paraId="79D6B4AD"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ОК 06</w:t>
            </w:r>
          </w:p>
        </w:tc>
      </w:tr>
      <w:tr w:rsidR="00F600AB" w:rsidRPr="00F600AB" w14:paraId="219A42EE" w14:textId="77777777" w:rsidTr="00224EB5">
        <w:trPr>
          <w:trHeight w:val="20"/>
        </w:trPr>
        <w:tc>
          <w:tcPr>
            <w:tcW w:w="678" w:type="pct"/>
            <w:vMerge/>
          </w:tcPr>
          <w:p w14:paraId="34E1539D"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435175D1"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2721AD37" w14:textId="77777777" w:rsidR="00F600AB" w:rsidRPr="00F600AB" w:rsidRDefault="00F600AB" w:rsidP="00F600AB">
            <w:pPr>
              <w:suppressAutoHyphens/>
              <w:spacing w:line="23" w:lineRule="atLeast"/>
              <w:ind w:firstLine="236"/>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51FEEC19"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СССР накануне Великой Отечественной войны. Мюнхенский договор 1938 г. и угроза международной изоляции СССР. </w:t>
            </w:r>
            <w:r w:rsidRPr="00F600AB">
              <w:rPr>
                <w:rFonts w:ascii="Times New Roman" w:eastAsia="Times New Roman" w:hAnsi="Times New Roman" w:cs="Times New Roman"/>
                <w:lang w:eastAsia="ru-RU"/>
              </w:rPr>
              <w:lastRenderedPageBreak/>
              <w:t>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329" w:type="pct"/>
            <w:vAlign w:val="center"/>
          </w:tcPr>
          <w:p w14:paraId="3BB4621C"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4</w:t>
            </w:r>
          </w:p>
        </w:tc>
        <w:tc>
          <w:tcPr>
            <w:tcW w:w="839" w:type="pct"/>
            <w:vMerge/>
            <w:shd w:val="clear" w:color="auto" w:fill="auto"/>
            <w:vAlign w:val="center"/>
          </w:tcPr>
          <w:p w14:paraId="12249CA6"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42B6DB4E" w14:textId="77777777" w:rsidTr="00224EB5">
        <w:trPr>
          <w:trHeight w:val="20"/>
        </w:trPr>
        <w:tc>
          <w:tcPr>
            <w:tcW w:w="678" w:type="pct"/>
            <w:vMerge/>
          </w:tcPr>
          <w:p w14:paraId="360667E6"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2ECCA850"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329" w:type="pct"/>
            <w:vAlign w:val="center"/>
          </w:tcPr>
          <w:p w14:paraId="7C61E305"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524F2E7A"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0B4B92ED" w14:textId="77777777" w:rsidTr="00224EB5">
        <w:trPr>
          <w:trHeight w:val="20"/>
        </w:trPr>
        <w:tc>
          <w:tcPr>
            <w:tcW w:w="678" w:type="pct"/>
            <w:vMerge/>
          </w:tcPr>
          <w:p w14:paraId="7C082922"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601EE979"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Противоречия внешней политики СССР: деятельность НКИД и Коминтерна. Результативность внешней политики СССР межвоенного периода. Работа с историческими источниками и исторической картой</w:t>
            </w:r>
          </w:p>
        </w:tc>
        <w:tc>
          <w:tcPr>
            <w:tcW w:w="329" w:type="pct"/>
            <w:vAlign w:val="center"/>
          </w:tcPr>
          <w:p w14:paraId="1CEFA4FF"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30997C8A"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386864B0" w14:textId="77777777" w:rsidTr="00224EB5">
        <w:trPr>
          <w:trHeight w:val="20"/>
        </w:trPr>
        <w:tc>
          <w:tcPr>
            <w:tcW w:w="3832" w:type="pct"/>
            <w:gridSpan w:val="2"/>
            <w:shd w:val="clear" w:color="auto" w:fill="auto"/>
          </w:tcPr>
          <w:p w14:paraId="6D504AF0" w14:textId="77777777" w:rsidR="00F600AB" w:rsidRPr="00F600AB" w:rsidRDefault="00F600AB" w:rsidP="00F600AB">
            <w:pPr>
              <w:suppressAutoHyphens/>
              <w:spacing w:line="23" w:lineRule="atLeast"/>
              <w:rPr>
                <w:rFonts w:ascii="Times New Roman" w:eastAsia="Times New Roman" w:hAnsi="Times New Roman" w:cs="Times New Roman"/>
                <w:b/>
                <w:iCs/>
                <w:lang w:eastAsia="ru-RU"/>
              </w:rPr>
            </w:pPr>
            <w:r w:rsidRPr="00F600AB">
              <w:rPr>
                <w:rFonts w:ascii="Times New Roman" w:eastAsia="Times New Roman" w:hAnsi="Times New Roman" w:cs="Times New Roman"/>
                <w:b/>
                <w:iCs/>
                <w:lang w:eastAsia="ru-RU"/>
              </w:rPr>
              <w:t>Профессионально ориентированное содержание</w:t>
            </w:r>
          </w:p>
        </w:tc>
        <w:tc>
          <w:tcPr>
            <w:tcW w:w="329" w:type="pct"/>
            <w:shd w:val="clear" w:color="auto" w:fill="auto"/>
          </w:tcPr>
          <w:p w14:paraId="3C57C5E9" w14:textId="77777777" w:rsidR="00F600AB" w:rsidRPr="00F600AB" w:rsidRDefault="00F600AB" w:rsidP="00F600AB">
            <w:pPr>
              <w:suppressAutoHyphens/>
              <w:spacing w:line="23" w:lineRule="atLeast"/>
              <w:jc w:val="center"/>
              <w:rPr>
                <w:rFonts w:ascii="Times New Roman" w:eastAsia="Times New Roman" w:hAnsi="Times New Roman" w:cs="Times New Roman"/>
                <w:b/>
                <w:iCs/>
                <w:lang w:eastAsia="ru-RU"/>
              </w:rPr>
            </w:pPr>
          </w:p>
        </w:tc>
        <w:tc>
          <w:tcPr>
            <w:tcW w:w="839" w:type="pct"/>
            <w:shd w:val="clear" w:color="auto" w:fill="auto"/>
          </w:tcPr>
          <w:p w14:paraId="0E5044B4" w14:textId="77777777" w:rsidR="00F600AB" w:rsidRPr="00F600AB" w:rsidRDefault="00F600AB" w:rsidP="00F600AB">
            <w:pPr>
              <w:suppressAutoHyphens/>
              <w:spacing w:line="23" w:lineRule="atLeast"/>
              <w:jc w:val="center"/>
              <w:rPr>
                <w:rFonts w:ascii="Times New Roman" w:eastAsia="Times New Roman" w:hAnsi="Times New Roman" w:cs="Times New Roman"/>
                <w:b/>
                <w:iCs/>
                <w:lang w:eastAsia="ru-RU"/>
              </w:rPr>
            </w:pPr>
          </w:p>
        </w:tc>
      </w:tr>
      <w:tr w:rsidR="00F600AB" w:rsidRPr="00F600AB" w14:paraId="3D3125CE" w14:textId="77777777" w:rsidTr="00224EB5">
        <w:trPr>
          <w:trHeight w:val="20"/>
        </w:trPr>
        <w:tc>
          <w:tcPr>
            <w:tcW w:w="3832" w:type="pct"/>
            <w:gridSpan w:val="2"/>
          </w:tcPr>
          <w:p w14:paraId="17EB8FBA" w14:textId="77777777" w:rsidR="00F600AB" w:rsidRPr="00F600AB" w:rsidRDefault="00F600AB" w:rsidP="00F600AB">
            <w:pPr>
              <w:suppressAutoHyphens/>
              <w:spacing w:line="23" w:lineRule="atLeast"/>
              <w:jc w:val="both"/>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«По плану ГОЭЛРО»: становление советской энергетики. Работники электростанций в годы великих свершений</w:t>
            </w:r>
            <w:r w:rsidRPr="00F600AB">
              <w:rPr>
                <w:rFonts w:ascii="Times New Roman" w:eastAsia="Times New Roman" w:hAnsi="Times New Roman" w:cs="Times New Roman"/>
                <w:b/>
                <w:lang w:eastAsia="ru-RU"/>
              </w:rPr>
              <w:t xml:space="preserve"> </w:t>
            </w:r>
            <w:r w:rsidRPr="00F600AB">
              <w:rPr>
                <w:rFonts w:ascii="Times New Roman" w:eastAsia="Times New Roman" w:hAnsi="Times New Roman" w:cs="Times New Roman"/>
                <w:lang w:eastAsia="ru-RU"/>
              </w:rPr>
              <w:t>(технологическая карта 2 примерного учебно-методического комплекса)</w:t>
            </w:r>
          </w:p>
          <w:p w14:paraId="42F5999A" w14:textId="77777777" w:rsidR="00F600AB" w:rsidRPr="00F600AB" w:rsidRDefault="00F600AB" w:rsidP="00F600AB">
            <w:pPr>
              <w:suppressAutoHyphens/>
              <w:spacing w:line="23" w:lineRule="atLeast"/>
              <w:jc w:val="both"/>
              <w:rPr>
                <w:rFonts w:ascii="Times New Roman" w:eastAsia="Times New Roman" w:hAnsi="Times New Roman" w:cs="Times New Roman"/>
                <w:b/>
                <w:iCs/>
                <w:lang w:eastAsia="ru-RU"/>
              </w:rPr>
            </w:pPr>
            <w:r w:rsidRPr="00F600AB">
              <w:rPr>
                <w:rFonts w:ascii="Times New Roman" w:eastAsia="Times New Roman" w:hAnsi="Times New Roman" w:cs="Times New Roman"/>
                <w:lang w:eastAsia="ru-RU"/>
              </w:rPr>
              <w:t>Наш край в 1920-1930-е гг.</w:t>
            </w:r>
          </w:p>
        </w:tc>
        <w:tc>
          <w:tcPr>
            <w:tcW w:w="329" w:type="pct"/>
            <w:vAlign w:val="center"/>
          </w:tcPr>
          <w:p w14:paraId="63128A46"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shd w:val="clear" w:color="auto" w:fill="auto"/>
            <w:vAlign w:val="center"/>
          </w:tcPr>
          <w:p w14:paraId="594F9DC2"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ОК 01, </w:t>
            </w:r>
            <w:r w:rsidRPr="00F600AB">
              <w:rPr>
                <w:rFonts w:ascii="Times New Roman" w:eastAsia="Times New Roman" w:hAnsi="Times New Roman" w:cs="Times New Roman"/>
                <w:iCs/>
                <w:color w:val="000000"/>
                <w:lang w:eastAsia="ru-RU"/>
              </w:rPr>
              <w:t>ОК 02,</w:t>
            </w:r>
            <w:r w:rsidRPr="00F600AB">
              <w:rPr>
                <w:rFonts w:ascii="Times New Roman" w:eastAsia="Times New Roman" w:hAnsi="Times New Roman" w:cs="Times New Roman"/>
                <w:i/>
                <w:color w:val="000000"/>
                <w:lang w:eastAsia="ru-RU"/>
              </w:rPr>
              <w:t xml:space="preserve"> </w:t>
            </w:r>
            <w:r w:rsidRPr="00F600AB">
              <w:rPr>
                <w:rFonts w:ascii="Times New Roman" w:eastAsia="Times New Roman" w:hAnsi="Times New Roman" w:cs="Times New Roman"/>
                <w:bCs/>
                <w:iCs/>
                <w:lang w:eastAsia="ru-RU"/>
              </w:rPr>
              <w:t xml:space="preserve">ОК 04, </w:t>
            </w:r>
            <w:r w:rsidRPr="00F600AB">
              <w:rPr>
                <w:rFonts w:ascii="Times New Roman" w:eastAsia="Times New Roman" w:hAnsi="Times New Roman" w:cs="Times New Roman"/>
                <w:iCs/>
                <w:color w:val="000000"/>
                <w:lang w:eastAsia="ru-RU"/>
              </w:rPr>
              <w:t xml:space="preserve">ОК 05, </w:t>
            </w:r>
            <w:r w:rsidRPr="00F600AB">
              <w:rPr>
                <w:rFonts w:ascii="Times New Roman" w:eastAsia="Times New Roman" w:hAnsi="Times New Roman" w:cs="Times New Roman"/>
                <w:bCs/>
                <w:iCs/>
                <w:lang w:eastAsia="ru-RU"/>
              </w:rPr>
              <w:t>ОК 06</w:t>
            </w:r>
          </w:p>
          <w:p w14:paraId="5E63FEC1"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color w:val="000000"/>
                <w:lang w:eastAsia="ru-RU"/>
              </w:rPr>
              <w:t>ПК2.5</w:t>
            </w:r>
          </w:p>
        </w:tc>
      </w:tr>
      <w:tr w:rsidR="00F600AB" w:rsidRPr="00F600AB" w14:paraId="2E33609E" w14:textId="77777777" w:rsidTr="00224EB5">
        <w:trPr>
          <w:trHeight w:val="20"/>
        </w:trPr>
        <w:tc>
          <w:tcPr>
            <w:tcW w:w="3832" w:type="pct"/>
            <w:gridSpan w:val="2"/>
          </w:tcPr>
          <w:p w14:paraId="218414B2" w14:textId="77777777" w:rsidR="00F600AB" w:rsidRPr="00F600AB" w:rsidRDefault="00F600AB" w:rsidP="00F600AB">
            <w:pPr>
              <w:suppressAutoHyphens/>
              <w:spacing w:line="23" w:lineRule="atLeast"/>
              <w:jc w:val="both"/>
              <w:rPr>
                <w:rFonts w:ascii="Times New Roman" w:eastAsia="Times New Roman" w:hAnsi="Times New Roman" w:cs="Times New Roman"/>
                <w:bCs/>
                <w:lang w:eastAsia="ru-RU"/>
              </w:rPr>
            </w:pPr>
            <w:r w:rsidRPr="00F600AB">
              <w:rPr>
                <w:rFonts w:ascii="Times New Roman" w:eastAsia="Times New Roman" w:hAnsi="Times New Roman" w:cs="Times New Roman"/>
                <w:b/>
                <w:lang w:eastAsia="ru-RU"/>
              </w:rPr>
              <w:t xml:space="preserve">Раздел 3. </w:t>
            </w:r>
            <w:r w:rsidRPr="00F600AB">
              <w:rPr>
                <w:rFonts w:ascii="Times New Roman" w:eastAsia="Times New Roman" w:hAnsi="Times New Roman" w:cs="Times New Roman"/>
                <w:b/>
                <w:bCs/>
                <w:color w:val="000000"/>
                <w:lang w:eastAsia="ru-RU"/>
              </w:rPr>
              <w:t>Вторая мировая война: причины, состав участников, основные этапы и события, итоги. Великая Отечественная война. 1941–1945 годы</w:t>
            </w:r>
          </w:p>
        </w:tc>
        <w:tc>
          <w:tcPr>
            <w:tcW w:w="329" w:type="pct"/>
            <w:vAlign w:val="center"/>
          </w:tcPr>
          <w:p w14:paraId="631AC7BB" w14:textId="77777777" w:rsidR="00F600AB" w:rsidRPr="00F600AB" w:rsidRDefault="00F600AB" w:rsidP="00F600AB">
            <w:pPr>
              <w:suppressAutoHyphens/>
              <w:spacing w:line="23" w:lineRule="atLeast"/>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26</w:t>
            </w:r>
          </w:p>
        </w:tc>
        <w:tc>
          <w:tcPr>
            <w:tcW w:w="839" w:type="pct"/>
            <w:shd w:val="clear" w:color="auto" w:fill="auto"/>
            <w:vAlign w:val="center"/>
          </w:tcPr>
          <w:p w14:paraId="156D2D5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ОК 01, ОК 02, ОК 04</w:t>
            </w:r>
          </w:p>
          <w:p w14:paraId="18707B3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ОК 05, ОК 06</w:t>
            </w:r>
          </w:p>
        </w:tc>
      </w:tr>
      <w:tr w:rsidR="00F600AB" w:rsidRPr="00F600AB" w14:paraId="65C4C0F2" w14:textId="77777777" w:rsidTr="00224EB5">
        <w:trPr>
          <w:trHeight w:val="20"/>
        </w:trPr>
        <w:tc>
          <w:tcPr>
            <w:tcW w:w="678" w:type="pct"/>
            <w:vMerge w:val="restart"/>
          </w:tcPr>
          <w:p w14:paraId="040E685E"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3.1.  </w:t>
            </w:r>
          </w:p>
          <w:p w14:paraId="37C67EE5" w14:textId="77777777" w:rsidR="00F600AB" w:rsidRPr="00F600AB" w:rsidRDefault="00F600AB" w:rsidP="00F600AB">
            <w:pPr>
              <w:suppressAutoHyphens/>
              <w:spacing w:line="23" w:lineRule="atLeast"/>
              <w:rPr>
                <w:rFonts w:ascii="Times New Roman" w:eastAsia="Times New Roman" w:hAnsi="Times New Roman" w:cs="Times New Roman"/>
                <w:bCs/>
                <w:lang w:eastAsia="ru-RU"/>
              </w:rPr>
            </w:pPr>
            <w:r w:rsidRPr="00F600AB">
              <w:rPr>
                <w:rFonts w:ascii="Times New Roman" w:eastAsia="Times New Roman" w:hAnsi="Times New Roman" w:cs="Times New Roman"/>
                <w:b/>
                <w:lang w:eastAsia="ru-RU"/>
              </w:rPr>
              <w:t>Начало Второй мировой войны. Начальный период Великой Отечественной войны (июнь 1941 – осень 1942)</w:t>
            </w:r>
          </w:p>
        </w:tc>
        <w:tc>
          <w:tcPr>
            <w:tcW w:w="3154" w:type="pct"/>
          </w:tcPr>
          <w:p w14:paraId="54FED921"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Основное содержание</w:t>
            </w:r>
          </w:p>
        </w:tc>
        <w:tc>
          <w:tcPr>
            <w:tcW w:w="329" w:type="pct"/>
            <w:vAlign w:val="center"/>
          </w:tcPr>
          <w:p w14:paraId="4FDC9AD5"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8</w:t>
            </w:r>
          </w:p>
        </w:tc>
        <w:tc>
          <w:tcPr>
            <w:tcW w:w="839" w:type="pct"/>
            <w:vMerge w:val="restart"/>
            <w:shd w:val="clear" w:color="auto" w:fill="auto"/>
            <w:vAlign w:val="center"/>
          </w:tcPr>
          <w:p w14:paraId="5D2CC108"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02</w:t>
            </w:r>
          </w:p>
          <w:p w14:paraId="18F64014"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04</w:t>
            </w:r>
          </w:p>
          <w:p w14:paraId="3A04EF85"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05</w:t>
            </w:r>
          </w:p>
          <w:p w14:paraId="6A659A41"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06</w:t>
            </w:r>
          </w:p>
          <w:p w14:paraId="56DBA0C1"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ЛР1</w:t>
            </w:r>
          </w:p>
          <w:p w14:paraId="42B2F098"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ЛР5</w:t>
            </w:r>
          </w:p>
        </w:tc>
      </w:tr>
      <w:tr w:rsidR="00F600AB" w:rsidRPr="00F600AB" w14:paraId="69E59289" w14:textId="77777777" w:rsidTr="00224EB5">
        <w:trPr>
          <w:trHeight w:val="20"/>
        </w:trPr>
        <w:tc>
          <w:tcPr>
            <w:tcW w:w="678" w:type="pct"/>
            <w:vMerge/>
          </w:tcPr>
          <w:p w14:paraId="482AF9ED"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33C2D629"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549EAD4C"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666B249C"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w:t>
            </w:r>
            <w:r w:rsidRPr="00F600AB">
              <w:rPr>
                <w:rFonts w:ascii="Times New Roman" w:eastAsia="Times New Roman" w:hAnsi="Times New Roman" w:cs="Times New Roman"/>
                <w:lang w:eastAsia="ru-RU"/>
              </w:rPr>
              <w:lastRenderedPageBreak/>
              <w:t>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37685302"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38454181"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53EEBA2B"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0868E854"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Начало массового сопротивления врагу. Восстания в нацистских лагерях. Развертывание партизанского движения.</w:t>
            </w:r>
          </w:p>
          <w:p w14:paraId="3BA596CA"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Нападение японских войск на Перл-Харбор, вступление США в войну. Формирование Антигитлеровской коалиции. Ленд-лиз</w:t>
            </w:r>
          </w:p>
        </w:tc>
        <w:tc>
          <w:tcPr>
            <w:tcW w:w="329" w:type="pct"/>
            <w:vAlign w:val="center"/>
          </w:tcPr>
          <w:p w14:paraId="5A9686AB"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4</w:t>
            </w:r>
          </w:p>
        </w:tc>
        <w:tc>
          <w:tcPr>
            <w:tcW w:w="839" w:type="pct"/>
            <w:vMerge/>
            <w:shd w:val="clear" w:color="auto" w:fill="auto"/>
            <w:vAlign w:val="center"/>
          </w:tcPr>
          <w:p w14:paraId="5BB92C4E"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3EE43819" w14:textId="77777777" w:rsidTr="00224EB5">
        <w:trPr>
          <w:trHeight w:val="20"/>
        </w:trPr>
        <w:tc>
          <w:tcPr>
            <w:tcW w:w="678" w:type="pct"/>
            <w:vMerge/>
          </w:tcPr>
          <w:p w14:paraId="273388AF"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7F0F5F29"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329" w:type="pct"/>
            <w:vAlign w:val="center"/>
          </w:tcPr>
          <w:p w14:paraId="0BC2B3F0"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839" w:type="pct"/>
            <w:vMerge/>
            <w:shd w:val="clear" w:color="auto" w:fill="auto"/>
            <w:vAlign w:val="center"/>
          </w:tcPr>
          <w:p w14:paraId="477DC465"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66B51D6D" w14:textId="77777777" w:rsidTr="00224EB5">
        <w:trPr>
          <w:trHeight w:val="20"/>
        </w:trPr>
        <w:tc>
          <w:tcPr>
            <w:tcW w:w="678" w:type="pct"/>
            <w:vMerge/>
          </w:tcPr>
          <w:p w14:paraId="5448F604"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0E12D69E"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Причины и начало Второй мировой войны. Работа с исторической картой и историческими источниками.</w:t>
            </w:r>
          </w:p>
          <w:p w14:paraId="03C012BD"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Причины и начальный период Великой Отечественной войны. </w:t>
            </w:r>
            <w:r w:rsidRPr="00F600AB">
              <w:rPr>
                <w:rFonts w:ascii="Times New Roman" w:eastAsia="Times New Roman" w:hAnsi="Times New Roman" w:cs="Times New Roman"/>
                <w:lang w:eastAsia="ru-RU"/>
              </w:rPr>
              <w:t>Работа с исторической картой и историческими источниками</w:t>
            </w:r>
          </w:p>
        </w:tc>
        <w:tc>
          <w:tcPr>
            <w:tcW w:w="329" w:type="pct"/>
            <w:vAlign w:val="center"/>
          </w:tcPr>
          <w:p w14:paraId="7A9B9DFF"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p w14:paraId="3F092876"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p>
          <w:p w14:paraId="5D621533"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16D439AB"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47386ABF" w14:textId="77777777" w:rsidTr="00224EB5">
        <w:trPr>
          <w:trHeight w:val="20"/>
        </w:trPr>
        <w:tc>
          <w:tcPr>
            <w:tcW w:w="678" w:type="pct"/>
            <w:vMerge w:val="restart"/>
          </w:tcPr>
          <w:p w14:paraId="4D36C34D"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3.2.</w:t>
            </w:r>
          </w:p>
          <w:p w14:paraId="48EF3F9B"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Коренной перелом в ходе войны (осень 1942 – 1943 г.)</w:t>
            </w:r>
          </w:p>
        </w:tc>
        <w:tc>
          <w:tcPr>
            <w:tcW w:w="3154" w:type="pct"/>
          </w:tcPr>
          <w:p w14:paraId="1D6806F6"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Cs/>
                <w:lang w:eastAsia="ru-RU"/>
              </w:rPr>
            </w:pPr>
            <w:r w:rsidRPr="00F600AB">
              <w:rPr>
                <w:rFonts w:ascii="Times New Roman" w:eastAsia="Times New Roman" w:hAnsi="Times New Roman" w:cs="Times New Roman"/>
                <w:b/>
                <w:lang w:eastAsia="ru-RU"/>
              </w:rPr>
              <w:t>Основное содержание</w:t>
            </w:r>
          </w:p>
        </w:tc>
        <w:tc>
          <w:tcPr>
            <w:tcW w:w="329" w:type="pct"/>
            <w:vAlign w:val="center"/>
          </w:tcPr>
          <w:p w14:paraId="3ADFC330"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39" w:type="pct"/>
            <w:vMerge w:val="restart"/>
            <w:shd w:val="clear" w:color="auto" w:fill="auto"/>
            <w:vAlign w:val="center"/>
          </w:tcPr>
          <w:p w14:paraId="354FEEA4"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02</w:t>
            </w:r>
          </w:p>
          <w:p w14:paraId="5682DA20"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04</w:t>
            </w:r>
          </w:p>
          <w:p w14:paraId="74F6E194"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05</w:t>
            </w:r>
          </w:p>
          <w:p w14:paraId="3E38D072"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06</w:t>
            </w:r>
          </w:p>
          <w:p w14:paraId="24A16BA0"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ЛР1</w:t>
            </w:r>
          </w:p>
          <w:p w14:paraId="5FAA942B"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ЛР5</w:t>
            </w:r>
          </w:p>
          <w:p w14:paraId="2E03148F"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41FDDB56" w14:textId="77777777" w:rsidTr="00224EB5">
        <w:trPr>
          <w:trHeight w:val="20"/>
        </w:trPr>
        <w:tc>
          <w:tcPr>
            <w:tcW w:w="678" w:type="pct"/>
            <w:vMerge/>
          </w:tcPr>
          <w:p w14:paraId="5A63EF16" w14:textId="77777777" w:rsidR="00F600AB" w:rsidRPr="00F600AB" w:rsidRDefault="00F600AB" w:rsidP="00F600AB">
            <w:pPr>
              <w:suppressAutoHyphens/>
              <w:spacing w:line="23" w:lineRule="atLeast"/>
              <w:rPr>
                <w:rFonts w:ascii="Times New Roman" w:eastAsia="Times New Roman" w:hAnsi="Times New Roman" w:cs="Times New Roman"/>
                <w:bCs/>
                <w:lang w:eastAsia="ru-RU"/>
              </w:rPr>
            </w:pPr>
          </w:p>
        </w:tc>
        <w:tc>
          <w:tcPr>
            <w:tcW w:w="3154" w:type="pct"/>
          </w:tcPr>
          <w:p w14:paraId="46D806B1"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Коренной перелом в войне. Сталинградская битва. Германское наступление весной - летом 1942 г. Поражение советских войск в Крыму. </w:t>
            </w:r>
            <w:r w:rsidRPr="00F600AB">
              <w:rPr>
                <w:rFonts w:ascii="Times New Roman" w:eastAsia="Times New Roman" w:hAnsi="Times New Roman" w:cs="Times New Roman"/>
                <w:lang w:eastAsia="ru-RU"/>
              </w:rPr>
              <w:lastRenderedPageBreak/>
              <w:t>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14:paraId="68859D20"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Прорыв блокады Ленинграда в январе 1943 г. Значение героического сопротивления Ленинграда. </w:t>
            </w:r>
          </w:p>
          <w:p w14:paraId="68E9B2E2"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14:paraId="68807545"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14:paraId="231FCADC"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15B617E4" w14:textId="77777777" w:rsidR="00F600AB" w:rsidRPr="00F600AB" w:rsidRDefault="00F600AB" w:rsidP="00F600AB">
            <w:pPr>
              <w:suppressAutoHyphens/>
              <w:spacing w:line="23" w:lineRule="atLeast"/>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05BF41A0"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СССР и союзники. </w:t>
            </w:r>
          </w:p>
          <w:p w14:paraId="154548A8"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Cs/>
                <w:lang w:eastAsia="ru-RU"/>
              </w:rPr>
            </w:pPr>
            <w:r w:rsidRPr="00F600AB">
              <w:rPr>
                <w:rFonts w:ascii="Times New Roman" w:eastAsia="Times New Roman" w:hAnsi="Times New Roman" w:cs="Times New Roman"/>
                <w:lang w:eastAsia="ru-RU"/>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14:paraId="1E010AFB"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4</w:t>
            </w:r>
          </w:p>
        </w:tc>
        <w:tc>
          <w:tcPr>
            <w:tcW w:w="839" w:type="pct"/>
            <w:vMerge/>
            <w:shd w:val="clear" w:color="auto" w:fill="auto"/>
            <w:vAlign w:val="center"/>
          </w:tcPr>
          <w:p w14:paraId="290F10A2"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61AB4888" w14:textId="77777777" w:rsidTr="00224EB5">
        <w:trPr>
          <w:trHeight w:val="20"/>
        </w:trPr>
        <w:tc>
          <w:tcPr>
            <w:tcW w:w="678" w:type="pct"/>
            <w:vMerge/>
          </w:tcPr>
          <w:p w14:paraId="42D44CD5"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65945201"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Cs/>
                <w:lang w:eastAsia="ru-RU"/>
              </w:rPr>
            </w:pPr>
            <w:r w:rsidRPr="00F600AB">
              <w:rPr>
                <w:rFonts w:ascii="Times New Roman" w:eastAsia="Times New Roman" w:hAnsi="Times New Roman" w:cs="Times New Roman"/>
                <w:b/>
                <w:lang w:eastAsia="ru-RU"/>
              </w:rPr>
              <w:t>Практические занятия</w:t>
            </w:r>
          </w:p>
        </w:tc>
        <w:tc>
          <w:tcPr>
            <w:tcW w:w="329" w:type="pct"/>
            <w:vAlign w:val="center"/>
          </w:tcPr>
          <w:p w14:paraId="061AED46"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520D420A"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3FD8E4F2" w14:textId="77777777" w:rsidTr="00224EB5">
        <w:trPr>
          <w:trHeight w:val="20"/>
        </w:trPr>
        <w:tc>
          <w:tcPr>
            <w:tcW w:w="678" w:type="pct"/>
            <w:vMerge/>
          </w:tcPr>
          <w:p w14:paraId="030A6D84"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421807D7"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Работа с исторической картой </w:t>
            </w:r>
          </w:p>
          <w:p w14:paraId="2EF1A75D"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p>
        </w:tc>
        <w:tc>
          <w:tcPr>
            <w:tcW w:w="329" w:type="pct"/>
            <w:vAlign w:val="center"/>
          </w:tcPr>
          <w:p w14:paraId="07AE669E"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48A367FB"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52F3875F" w14:textId="77777777" w:rsidTr="00224EB5">
        <w:trPr>
          <w:trHeight w:val="20"/>
        </w:trPr>
        <w:tc>
          <w:tcPr>
            <w:tcW w:w="678" w:type="pct"/>
            <w:vMerge w:val="restart"/>
          </w:tcPr>
          <w:p w14:paraId="7ED3ECCE"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3.3.  </w:t>
            </w:r>
          </w:p>
          <w:p w14:paraId="23309353"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Человек и культура в годы Великой Отечественной войны</w:t>
            </w:r>
          </w:p>
        </w:tc>
        <w:tc>
          <w:tcPr>
            <w:tcW w:w="3154" w:type="pct"/>
          </w:tcPr>
          <w:p w14:paraId="19908DA1"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Основное содержание</w:t>
            </w:r>
          </w:p>
        </w:tc>
        <w:tc>
          <w:tcPr>
            <w:tcW w:w="329" w:type="pct"/>
            <w:vAlign w:val="center"/>
          </w:tcPr>
          <w:p w14:paraId="59960EFC"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839" w:type="pct"/>
            <w:vMerge w:val="restart"/>
            <w:shd w:val="clear" w:color="auto" w:fill="auto"/>
            <w:vAlign w:val="center"/>
          </w:tcPr>
          <w:p w14:paraId="6CC9CDE8"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02</w:t>
            </w:r>
          </w:p>
          <w:p w14:paraId="14ED40DC"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04</w:t>
            </w:r>
          </w:p>
          <w:p w14:paraId="6CDDE9E6"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05</w:t>
            </w:r>
          </w:p>
          <w:p w14:paraId="1862FC51"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06</w:t>
            </w:r>
          </w:p>
          <w:p w14:paraId="2876684C"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ЛР1</w:t>
            </w:r>
          </w:p>
          <w:p w14:paraId="618C0047"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ЛР5</w:t>
            </w:r>
          </w:p>
        </w:tc>
      </w:tr>
      <w:tr w:rsidR="00F600AB" w:rsidRPr="00F600AB" w14:paraId="21F09941" w14:textId="77777777" w:rsidTr="00224EB5">
        <w:trPr>
          <w:trHeight w:val="418"/>
        </w:trPr>
        <w:tc>
          <w:tcPr>
            <w:tcW w:w="678" w:type="pct"/>
            <w:vMerge/>
          </w:tcPr>
          <w:p w14:paraId="639D30B6"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206290DC"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Человек и война: единство фронта и тыла.</w:t>
            </w:r>
          </w:p>
          <w:p w14:paraId="005BFA21"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"Все для фронта, все для победы!". Трудовой подвиг народа. Роль женщин и подростков в промышленном и сельскохозяйственном производстве. </w:t>
            </w:r>
            <w:r w:rsidRPr="00F600AB">
              <w:rPr>
                <w:rFonts w:ascii="Times New Roman" w:eastAsia="Times New Roman" w:hAnsi="Times New Roman" w:cs="Times New Roman"/>
                <w:lang w:eastAsia="ru-RU"/>
              </w:rPr>
              <w:lastRenderedPageBreak/>
              <w:t>Самоотверженный труд ученых. Помощь населения фронту.</w:t>
            </w:r>
          </w:p>
          <w:p w14:paraId="63976BEC"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431435D2"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79618F87"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14:paraId="2ECC30DF"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2</w:t>
            </w:r>
          </w:p>
        </w:tc>
        <w:tc>
          <w:tcPr>
            <w:tcW w:w="839" w:type="pct"/>
            <w:vMerge/>
            <w:shd w:val="clear" w:color="auto" w:fill="auto"/>
            <w:vAlign w:val="center"/>
          </w:tcPr>
          <w:p w14:paraId="6A7B942E"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22C38E32" w14:textId="77777777" w:rsidTr="00224EB5">
        <w:trPr>
          <w:trHeight w:val="247"/>
        </w:trPr>
        <w:tc>
          <w:tcPr>
            <w:tcW w:w="678" w:type="pct"/>
          </w:tcPr>
          <w:p w14:paraId="263425B6"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39977B74"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Практические занятия</w:t>
            </w:r>
          </w:p>
        </w:tc>
        <w:tc>
          <w:tcPr>
            <w:tcW w:w="329" w:type="pct"/>
            <w:vAlign w:val="center"/>
          </w:tcPr>
          <w:p w14:paraId="0367DDCC"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42B4879E"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48B30688" w14:textId="77777777" w:rsidTr="00224EB5">
        <w:trPr>
          <w:trHeight w:val="393"/>
        </w:trPr>
        <w:tc>
          <w:tcPr>
            <w:tcW w:w="678" w:type="pct"/>
          </w:tcPr>
          <w:p w14:paraId="4332C6D1"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0E0211AD"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Работа с историческими источниками: анализ исторических плакатов, военных песен, творчества Твардовского А.Т., </w:t>
            </w:r>
            <w:proofErr w:type="spellStart"/>
            <w:r w:rsidRPr="00F600AB">
              <w:rPr>
                <w:rFonts w:ascii="Times New Roman" w:eastAsia="Times New Roman" w:hAnsi="Times New Roman" w:cs="Times New Roman"/>
                <w:lang w:eastAsia="ru-RU"/>
              </w:rPr>
              <w:t>Эринбурга</w:t>
            </w:r>
            <w:proofErr w:type="spellEnd"/>
            <w:r w:rsidRPr="00F600AB">
              <w:rPr>
                <w:rFonts w:ascii="Times New Roman" w:eastAsia="Times New Roman" w:hAnsi="Times New Roman" w:cs="Times New Roman"/>
                <w:lang w:eastAsia="ru-RU"/>
              </w:rPr>
              <w:t xml:space="preserve"> И.Г., Бека А.А., Симонова К.М.</w:t>
            </w:r>
          </w:p>
        </w:tc>
        <w:tc>
          <w:tcPr>
            <w:tcW w:w="329" w:type="pct"/>
            <w:vAlign w:val="center"/>
          </w:tcPr>
          <w:p w14:paraId="006CD3D9"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6A07CF92"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Cs/>
                <w:lang w:eastAsia="ru-RU"/>
              </w:rPr>
            </w:pPr>
          </w:p>
        </w:tc>
      </w:tr>
      <w:tr w:rsidR="00F600AB" w:rsidRPr="00F600AB" w14:paraId="739B6B98" w14:textId="77777777" w:rsidTr="00224EB5">
        <w:trPr>
          <w:trHeight w:val="20"/>
        </w:trPr>
        <w:tc>
          <w:tcPr>
            <w:tcW w:w="678" w:type="pct"/>
            <w:vMerge w:val="restart"/>
          </w:tcPr>
          <w:p w14:paraId="170E6354"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3.4. </w:t>
            </w:r>
          </w:p>
          <w:p w14:paraId="1E0551C7" w14:textId="77777777" w:rsidR="00F600AB" w:rsidRPr="00F600AB" w:rsidRDefault="00F600AB" w:rsidP="00F600AB">
            <w:pPr>
              <w:suppressAutoHyphens/>
              <w:spacing w:line="23" w:lineRule="atLeast"/>
              <w:rPr>
                <w:rFonts w:ascii="Times New Roman" w:eastAsia="Times New Roman" w:hAnsi="Times New Roman" w:cs="Times New Roman"/>
                <w:bCs/>
                <w:lang w:eastAsia="ru-RU"/>
              </w:rPr>
            </w:pPr>
            <w:r w:rsidRPr="00F600AB">
              <w:rPr>
                <w:rFonts w:ascii="Times New Roman" w:eastAsia="Times New Roman" w:hAnsi="Times New Roman" w:cs="Times New Roman"/>
                <w:b/>
                <w:lang w:eastAsia="ru-RU"/>
              </w:rPr>
              <w:t>Победа СССР в Великой Отечественной войне. Завершение Второй мировой войны</w:t>
            </w:r>
          </w:p>
        </w:tc>
        <w:tc>
          <w:tcPr>
            <w:tcW w:w="3154" w:type="pct"/>
          </w:tcPr>
          <w:p w14:paraId="4D1F04FA"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Основное содержание</w:t>
            </w:r>
          </w:p>
        </w:tc>
        <w:tc>
          <w:tcPr>
            <w:tcW w:w="329" w:type="pct"/>
            <w:vAlign w:val="center"/>
          </w:tcPr>
          <w:p w14:paraId="3A0EC1D0"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39" w:type="pct"/>
            <w:vMerge w:val="restart"/>
            <w:shd w:val="clear" w:color="auto" w:fill="auto"/>
            <w:vAlign w:val="center"/>
          </w:tcPr>
          <w:p w14:paraId="632E1DFB"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02</w:t>
            </w:r>
          </w:p>
          <w:p w14:paraId="7B4102B7"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04</w:t>
            </w:r>
          </w:p>
          <w:p w14:paraId="08123333"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05</w:t>
            </w:r>
          </w:p>
          <w:p w14:paraId="3D42E3CD"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06</w:t>
            </w:r>
          </w:p>
          <w:p w14:paraId="4A29F2C2"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ЛР1</w:t>
            </w:r>
          </w:p>
          <w:p w14:paraId="4652DAA9"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ЛР5</w:t>
            </w:r>
          </w:p>
        </w:tc>
      </w:tr>
      <w:tr w:rsidR="00F600AB" w:rsidRPr="00F600AB" w14:paraId="0ED89243" w14:textId="77777777" w:rsidTr="00224EB5">
        <w:trPr>
          <w:trHeight w:val="20"/>
        </w:trPr>
        <w:tc>
          <w:tcPr>
            <w:tcW w:w="678" w:type="pct"/>
            <w:vMerge/>
          </w:tcPr>
          <w:p w14:paraId="2C7B9D22"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1D47DF05"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F600AB">
              <w:rPr>
                <w:rFonts w:ascii="Times New Roman" w:eastAsia="Times New Roman" w:hAnsi="Times New Roman" w:cs="Times New Roman"/>
                <w:lang w:eastAsia="ru-RU"/>
              </w:rPr>
              <w:t>Одерская</w:t>
            </w:r>
            <w:proofErr w:type="spellEnd"/>
            <w:r w:rsidRPr="00F600AB">
              <w:rPr>
                <w:rFonts w:ascii="Times New Roman" w:eastAsia="Times New Roman" w:hAnsi="Times New Roman" w:cs="Times New Roman"/>
                <w:lang w:eastAsia="ru-RU"/>
              </w:rPr>
              <w:t xml:space="preserve"> операция. Битва за Берлин. Капитуляция Германии. Репатриация советских граждан в ходе войны и после ее окончания.</w:t>
            </w:r>
          </w:p>
          <w:p w14:paraId="69438919"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5EEF6C75"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14:paraId="22209F52"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Советско-японская война 1945 г. Разгром </w:t>
            </w:r>
            <w:proofErr w:type="spellStart"/>
            <w:r w:rsidRPr="00F600AB">
              <w:rPr>
                <w:rFonts w:ascii="Times New Roman" w:eastAsia="Times New Roman" w:hAnsi="Times New Roman" w:cs="Times New Roman"/>
                <w:lang w:eastAsia="ru-RU"/>
              </w:rPr>
              <w:t>Квантунской</w:t>
            </w:r>
            <w:proofErr w:type="spellEnd"/>
            <w:r w:rsidRPr="00F600AB">
              <w:rPr>
                <w:rFonts w:ascii="Times New Roman" w:eastAsia="Times New Roman" w:hAnsi="Times New Roman" w:cs="Times New Roman"/>
                <w:lang w:eastAsia="ru-RU"/>
              </w:rPr>
              <w:t xml:space="preserve">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14:paraId="588CC5F5"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Создание ООН. Осуждение главных военных преступников. Нюрнбергский и Токийский судебные процессы.</w:t>
            </w:r>
          </w:p>
          <w:p w14:paraId="2B93388C"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vAlign w:val="center"/>
          </w:tcPr>
          <w:p w14:paraId="49ED25F4"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4</w:t>
            </w:r>
          </w:p>
        </w:tc>
        <w:tc>
          <w:tcPr>
            <w:tcW w:w="839" w:type="pct"/>
            <w:vMerge/>
            <w:shd w:val="clear" w:color="auto" w:fill="auto"/>
            <w:vAlign w:val="center"/>
          </w:tcPr>
          <w:p w14:paraId="29D5EC57"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3C2D4A03" w14:textId="77777777" w:rsidTr="00224EB5">
        <w:trPr>
          <w:trHeight w:val="20"/>
        </w:trPr>
        <w:tc>
          <w:tcPr>
            <w:tcW w:w="678" w:type="pct"/>
            <w:vMerge/>
          </w:tcPr>
          <w:p w14:paraId="256FC0D9"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4B461AA0"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329" w:type="pct"/>
            <w:vAlign w:val="center"/>
          </w:tcPr>
          <w:p w14:paraId="5B784523"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300147D4"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4938B583" w14:textId="77777777" w:rsidTr="00224EB5">
        <w:trPr>
          <w:trHeight w:val="20"/>
        </w:trPr>
        <w:tc>
          <w:tcPr>
            <w:tcW w:w="678" w:type="pct"/>
            <w:vMerge/>
          </w:tcPr>
          <w:p w14:paraId="307D1F32" w14:textId="77777777" w:rsidR="00F600AB" w:rsidRPr="00F600AB" w:rsidRDefault="00F600AB" w:rsidP="00F600AB">
            <w:pPr>
              <w:suppressAutoHyphens/>
              <w:spacing w:line="23" w:lineRule="atLeast"/>
              <w:rPr>
                <w:rFonts w:ascii="Times New Roman" w:eastAsia="Times New Roman" w:hAnsi="Times New Roman" w:cs="Times New Roman"/>
                <w:b/>
                <w:lang w:eastAsia="ru-RU"/>
              </w:rPr>
            </w:pPr>
          </w:p>
        </w:tc>
        <w:tc>
          <w:tcPr>
            <w:tcW w:w="3154" w:type="pct"/>
          </w:tcPr>
          <w:p w14:paraId="4B228D4A"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bCs/>
                <w:lang w:eastAsia="ru-RU"/>
              </w:rPr>
              <w:t xml:space="preserve">Завершающий период Великой Отечественной войны. Разгром милитаристской Японии. </w:t>
            </w:r>
            <w:r w:rsidRPr="00F600AB">
              <w:rPr>
                <w:rFonts w:ascii="Times New Roman" w:eastAsia="Times New Roman" w:hAnsi="Times New Roman" w:cs="Times New Roman"/>
                <w:lang w:eastAsia="ru-RU"/>
              </w:rPr>
              <w:t>Работа с исторической картой. Уроки войны.</w:t>
            </w:r>
            <w:r w:rsidRPr="00F600AB">
              <w:rPr>
                <w:rFonts w:ascii="Times New Roman" w:eastAsia="Times New Roman" w:hAnsi="Times New Roman" w:cs="Times New Roman"/>
                <w:b/>
                <w:bCs/>
                <w:lang w:eastAsia="ru-RU"/>
              </w:rPr>
              <w:t xml:space="preserve"> </w:t>
            </w:r>
            <w:r w:rsidRPr="00F600AB">
              <w:rPr>
                <w:rFonts w:ascii="Times New Roman" w:eastAsia="Times New Roman" w:hAnsi="Times New Roman" w:cs="Times New Roman"/>
                <w:lang w:eastAsia="ru-RU"/>
              </w:rPr>
              <w:t>Дискуссия по методу дебатов</w:t>
            </w:r>
          </w:p>
        </w:tc>
        <w:tc>
          <w:tcPr>
            <w:tcW w:w="329" w:type="pct"/>
            <w:vAlign w:val="center"/>
          </w:tcPr>
          <w:p w14:paraId="07933EB5"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36D94BAB"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p>
        </w:tc>
      </w:tr>
      <w:tr w:rsidR="00F600AB" w:rsidRPr="00F600AB" w14:paraId="30CE5D0E" w14:textId="77777777" w:rsidTr="00224EB5">
        <w:trPr>
          <w:trHeight w:val="20"/>
        </w:trPr>
        <w:tc>
          <w:tcPr>
            <w:tcW w:w="5000" w:type="pct"/>
            <w:gridSpan w:val="4"/>
            <w:shd w:val="clear" w:color="auto" w:fill="auto"/>
          </w:tcPr>
          <w:p w14:paraId="1F984CFE" w14:textId="77777777" w:rsidR="00F600AB" w:rsidRPr="00F600AB" w:rsidRDefault="00F600AB" w:rsidP="00F600AB">
            <w:pPr>
              <w:suppressAutoHyphens/>
              <w:spacing w:line="23" w:lineRule="atLeast"/>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Профессионально ориентированное содержание</w:t>
            </w:r>
          </w:p>
        </w:tc>
      </w:tr>
      <w:tr w:rsidR="00F600AB" w:rsidRPr="00F600AB" w14:paraId="10E7ACA4" w14:textId="77777777" w:rsidTr="00224EB5">
        <w:trPr>
          <w:trHeight w:val="20"/>
        </w:trPr>
        <w:tc>
          <w:tcPr>
            <w:tcW w:w="3832" w:type="pct"/>
            <w:gridSpan w:val="2"/>
            <w:vAlign w:val="center"/>
          </w:tcPr>
          <w:p w14:paraId="77D49F13" w14:textId="77777777" w:rsidR="00F600AB" w:rsidRPr="00F600AB" w:rsidRDefault="00F600AB" w:rsidP="00F600AB">
            <w:pPr>
              <w:suppressAutoHyphens/>
              <w:spacing w:line="23" w:lineRule="atLeast"/>
              <w:jc w:val="both"/>
              <w:rPr>
                <w:rFonts w:ascii="Times New Roman" w:eastAsia="Times New Roman" w:hAnsi="Times New Roman" w:cs="Times New Roman"/>
                <w:lang w:eastAsia="ru-RU"/>
              </w:rPr>
            </w:pPr>
            <w:r w:rsidRPr="00F600AB">
              <w:rPr>
                <w:rFonts w:ascii="Times New Roman" w:eastAsia="Calibri" w:hAnsi="Times New Roman" w:cs="Times New Roman"/>
                <w:bCs/>
                <w:iCs/>
                <w:lang w:eastAsia="ru-RU"/>
              </w:rPr>
              <w:t xml:space="preserve">Медицина в годы Великой Отечественной войны. Подвиг медицинских работников на фронте и в тылу </w:t>
            </w:r>
            <w:r w:rsidRPr="00F600AB">
              <w:rPr>
                <w:rFonts w:ascii="Times New Roman" w:eastAsia="Times New Roman" w:hAnsi="Times New Roman" w:cs="Times New Roman"/>
                <w:lang w:eastAsia="ru-RU"/>
              </w:rPr>
              <w:t>(технологическая карта 3 примерного учебно-методического комплекса)</w:t>
            </w:r>
          </w:p>
          <w:p w14:paraId="32E79690" w14:textId="77777777" w:rsidR="00F600AB" w:rsidRPr="00F600AB" w:rsidRDefault="00F600AB" w:rsidP="00F600AB">
            <w:pPr>
              <w:suppressAutoHyphens/>
              <w:spacing w:line="23" w:lineRule="atLeast"/>
              <w:jc w:val="both"/>
              <w:rPr>
                <w:rFonts w:ascii="Times New Roman" w:eastAsia="Times New Roman" w:hAnsi="Times New Roman" w:cs="Times New Roman"/>
                <w:b/>
                <w:iCs/>
                <w:lang w:eastAsia="ru-RU"/>
              </w:rPr>
            </w:pPr>
            <w:r w:rsidRPr="00F600AB">
              <w:rPr>
                <w:rFonts w:ascii="Times New Roman" w:eastAsia="Times New Roman" w:hAnsi="Times New Roman" w:cs="Times New Roman"/>
                <w:color w:val="333333"/>
                <w:shd w:val="clear" w:color="auto" w:fill="FFFFFF"/>
                <w:lang w:eastAsia="ru-RU"/>
              </w:rPr>
              <w:t>Наш край в 1941-1945 гг.</w:t>
            </w:r>
          </w:p>
        </w:tc>
        <w:tc>
          <w:tcPr>
            <w:tcW w:w="329" w:type="pct"/>
            <w:vAlign w:val="center"/>
          </w:tcPr>
          <w:p w14:paraId="7987D31F"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shd w:val="clear" w:color="auto" w:fill="auto"/>
            <w:vAlign w:val="center"/>
          </w:tcPr>
          <w:p w14:paraId="6ABB5108"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lang w:eastAsia="ru-RU"/>
              </w:rPr>
            </w:pPr>
            <w:r w:rsidRPr="00F600AB">
              <w:rPr>
                <w:rFonts w:ascii="Times New Roman" w:eastAsia="Times New Roman" w:hAnsi="Times New Roman" w:cs="Times New Roman"/>
                <w:bCs/>
                <w:iCs/>
                <w:lang w:eastAsia="ru-RU"/>
              </w:rPr>
              <w:t xml:space="preserve">ОК 01, ОК 02, ОК 04, </w:t>
            </w:r>
            <w:r w:rsidRPr="00F600AB">
              <w:rPr>
                <w:rFonts w:ascii="Times New Roman" w:eastAsia="Times New Roman" w:hAnsi="Times New Roman" w:cs="Times New Roman"/>
                <w:bCs/>
                <w:iCs/>
                <w:lang w:eastAsia="ru-RU"/>
              </w:rPr>
              <w:br/>
              <w:t>ОК 05,</w:t>
            </w:r>
            <w:r w:rsidRPr="00F600AB">
              <w:rPr>
                <w:rFonts w:ascii="Times New Roman" w:eastAsia="Times New Roman" w:hAnsi="Times New Roman" w:cs="Times New Roman"/>
                <w:bCs/>
                <w:i/>
                <w:iCs/>
                <w:lang w:eastAsia="ru-RU"/>
              </w:rPr>
              <w:t xml:space="preserve"> </w:t>
            </w:r>
            <w:r w:rsidRPr="00F600AB">
              <w:rPr>
                <w:rFonts w:ascii="Times New Roman" w:eastAsia="Times New Roman" w:hAnsi="Times New Roman" w:cs="Times New Roman"/>
                <w:bCs/>
                <w:lang w:eastAsia="ru-RU"/>
              </w:rPr>
              <w:t>ОК 06, ЛР1, ЛР5, Л.16, ЛР17, ЛР18</w:t>
            </w:r>
          </w:p>
          <w:p w14:paraId="2F209B04"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color w:val="000000"/>
                <w:lang w:eastAsia="ru-RU"/>
              </w:rPr>
              <w:t>ПК2.5</w:t>
            </w:r>
          </w:p>
        </w:tc>
      </w:tr>
      <w:tr w:rsidR="00F600AB" w:rsidRPr="00F600AB" w14:paraId="1522607B" w14:textId="77777777" w:rsidTr="00224EB5">
        <w:trPr>
          <w:trHeight w:val="20"/>
        </w:trPr>
        <w:tc>
          <w:tcPr>
            <w:tcW w:w="3832" w:type="pct"/>
            <w:gridSpan w:val="2"/>
          </w:tcPr>
          <w:p w14:paraId="22D6CE4C" w14:textId="77777777" w:rsidR="00F600AB" w:rsidRPr="00F600AB" w:rsidRDefault="00F600AB" w:rsidP="00F600AB">
            <w:pPr>
              <w:suppressAutoHyphens/>
              <w:spacing w:line="23" w:lineRule="atLeast"/>
              <w:jc w:val="both"/>
              <w:rPr>
                <w:rFonts w:ascii="Times New Roman" w:eastAsia="Times New Roman" w:hAnsi="Times New Roman" w:cs="Times New Roman"/>
                <w:bCs/>
                <w:lang w:eastAsia="ru-RU"/>
              </w:rPr>
            </w:pPr>
            <w:r w:rsidRPr="00F600AB">
              <w:rPr>
                <w:rFonts w:ascii="Times New Roman" w:eastAsia="Times New Roman" w:hAnsi="Times New Roman" w:cs="Times New Roman"/>
                <w:b/>
                <w:i/>
                <w:lang w:eastAsia="ru-RU"/>
              </w:rPr>
              <w:t xml:space="preserve">Раздел 4. </w:t>
            </w:r>
            <w:r w:rsidRPr="00F600AB">
              <w:rPr>
                <w:rFonts w:ascii="Times New Roman" w:eastAsia="Times New Roman" w:hAnsi="Times New Roman" w:cs="Times New Roman"/>
                <w:b/>
                <w:bCs/>
                <w:i/>
                <w:color w:val="000000"/>
                <w:lang w:eastAsia="ru-RU"/>
              </w:rPr>
              <w:t>СССР в 1945–1991 годы. Послевоенный мир</w:t>
            </w:r>
          </w:p>
        </w:tc>
        <w:tc>
          <w:tcPr>
            <w:tcW w:w="329" w:type="pct"/>
            <w:vAlign w:val="center"/>
          </w:tcPr>
          <w:p w14:paraId="25B4EE5C" w14:textId="77777777" w:rsidR="00F600AB" w:rsidRPr="00F600AB" w:rsidRDefault="00F600AB" w:rsidP="00F600AB">
            <w:pPr>
              <w:suppressAutoHyphens/>
              <w:spacing w:line="23" w:lineRule="atLeast"/>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32</w:t>
            </w:r>
          </w:p>
        </w:tc>
        <w:tc>
          <w:tcPr>
            <w:tcW w:w="839" w:type="pct"/>
            <w:shd w:val="clear" w:color="auto" w:fill="auto"/>
            <w:vAlign w:val="center"/>
          </w:tcPr>
          <w:p w14:paraId="2929147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eastAsia="Times New Roman" w:hAnsi="Times New Roman" w:cs="Times New Roman"/>
                <w:i/>
                <w:color w:val="000000"/>
                <w:lang w:eastAsia="ru-RU"/>
              </w:rPr>
            </w:pPr>
            <w:r w:rsidRPr="00F600AB">
              <w:rPr>
                <w:rFonts w:ascii="Times New Roman" w:eastAsia="Times New Roman" w:hAnsi="Times New Roman" w:cs="Times New Roman"/>
                <w:i/>
                <w:color w:val="000000"/>
                <w:lang w:eastAsia="ru-RU"/>
              </w:rPr>
              <w:t>ОК 01, ОК 02, ОК 04,</w:t>
            </w:r>
          </w:p>
          <w:p w14:paraId="2802F94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eastAsia="Times New Roman" w:hAnsi="Times New Roman" w:cs="Times New Roman"/>
                <w:i/>
                <w:color w:val="000000"/>
                <w:lang w:eastAsia="ru-RU"/>
              </w:rPr>
            </w:pPr>
            <w:r w:rsidRPr="00F600AB">
              <w:rPr>
                <w:rFonts w:ascii="Times New Roman" w:eastAsia="Times New Roman" w:hAnsi="Times New Roman" w:cs="Times New Roman"/>
                <w:i/>
                <w:color w:val="000000"/>
                <w:lang w:eastAsia="ru-RU"/>
              </w:rPr>
              <w:t>ОК 05, ОК 06</w:t>
            </w:r>
          </w:p>
        </w:tc>
      </w:tr>
      <w:tr w:rsidR="00F600AB" w:rsidRPr="00F600AB" w14:paraId="7C5B6706" w14:textId="77777777" w:rsidTr="00224EB5">
        <w:trPr>
          <w:trHeight w:val="20"/>
        </w:trPr>
        <w:tc>
          <w:tcPr>
            <w:tcW w:w="678" w:type="pct"/>
            <w:vMerge w:val="restart"/>
          </w:tcPr>
          <w:p w14:paraId="62DC04EE"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Тема 4.1.</w:t>
            </w:r>
          </w:p>
          <w:p w14:paraId="2DB60BC8"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Мир и международные отношения в годы холодной войны (вторая половина половине ХХ века)</w:t>
            </w:r>
          </w:p>
        </w:tc>
        <w:tc>
          <w:tcPr>
            <w:tcW w:w="3154" w:type="pct"/>
          </w:tcPr>
          <w:p w14:paraId="3BEED205"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Cs/>
                <w:lang w:eastAsia="ru-RU"/>
              </w:rPr>
            </w:pPr>
            <w:r w:rsidRPr="00F600AB">
              <w:rPr>
                <w:rFonts w:ascii="Times New Roman" w:eastAsia="Times New Roman" w:hAnsi="Times New Roman" w:cs="Times New Roman"/>
                <w:b/>
                <w:lang w:eastAsia="ru-RU"/>
              </w:rPr>
              <w:t>Основное содержание</w:t>
            </w:r>
          </w:p>
        </w:tc>
        <w:tc>
          <w:tcPr>
            <w:tcW w:w="329" w:type="pct"/>
            <w:vAlign w:val="center"/>
          </w:tcPr>
          <w:p w14:paraId="53FBE5E7"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10</w:t>
            </w:r>
          </w:p>
        </w:tc>
        <w:tc>
          <w:tcPr>
            <w:tcW w:w="839" w:type="pct"/>
            <w:vMerge w:val="restart"/>
            <w:shd w:val="clear" w:color="auto" w:fill="auto"/>
            <w:vAlign w:val="center"/>
          </w:tcPr>
          <w:p w14:paraId="01AFB1D4"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i/>
                <w:color w:val="000000"/>
                <w:lang w:eastAsia="ru-RU"/>
              </w:rPr>
            </w:pPr>
            <w:r w:rsidRPr="00F600AB">
              <w:rPr>
                <w:rFonts w:ascii="Times New Roman" w:eastAsia="Times New Roman" w:hAnsi="Times New Roman" w:cs="Times New Roman"/>
                <w:i/>
                <w:color w:val="000000"/>
                <w:lang w:eastAsia="ru-RU"/>
              </w:rPr>
              <w:t>ОК 02</w:t>
            </w:r>
          </w:p>
          <w:p w14:paraId="4C45BC80"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iCs/>
                <w:lang w:eastAsia="ru-RU"/>
              </w:rPr>
            </w:pPr>
            <w:r w:rsidRPr="00F600AB">
              <w:rPr>
                <w:rFonts w:ascii="Times New Roman" w:eastAsia="Times New Roman" w:hAnsi="Times New Roman" w:cs="Times New Roman"/>
                <w:i/>
                <w:color w:val="000000"/>
                <w:lang w:eastAsia="ru-RU"/>
              </w:rPr>
              <w:t>ОК 04</w:t>
            </w:r>
          </w:p>
          <w:p w14:paraId="2A5D53F8"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iCs/>
                <w:lang w:eastAsia="ru-RU"/>
              </w:rPr>
            </w:pPr>
            <w:r w:rsidRPr="00F600AB">
              <w:rPr>
                <w:rFonts w:ascii="Times New Roman" w:eastAsia="Times New Roman" w:hAnsi="Times New Roman" w:cs="Times New Roman"/>
                <w:bCs/>
                <w:i/>
                <w:iCs/>
                <w:lang w:eastAsia="ru-RU"/>
              </w:rPr>
              <w:t>ОК 05</w:t>
            </w:r>
          </w:p>
          <w:p w14:paraId="596B16ED"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iCs/>
                <w:lang w:eastAsia="ru-RU"/>
              </w:rPr>
            </w:pPr>
            <w:r w:rsidRPr="00F600AB">
              <w:rPr>
                <w:rFonts w:ascii="Times New Roman" w:eastAsia="Times New Roman" w:hAnsi="Times New Roman" w:cs="Times New Roman"/>
                <w:bCs/>
                <w:i/>
                <w:iCs/>
                <w:lang w:eastAsia="ru-RU"/>
              </w:rPr>
              <w:t>ОК 06</w:t>
            </w:r>
          </w:p>
        </w:tc>
      </w:tr>
      <w:tr w:rsidR="00F600AB" w:rsidRPr="00F600AB" w14:paraId="2E0A6B66" w14:textId="77777777" w:rsidTr="00224EB5">
        <w:trPr>
          <w:trHeight w:val="20"/>
        </w:trPr>
        <w:tc>
          <w:tcPr>
            <w:tcW w:w="678" w:type="pct"/>
            <w:vMerge/>
          </w:tcPr>
          <w:p w14:paraId="598C44B8" w14:textId="77777777" w:rsidR="00F600AB" w:rsidRPr="00F600AB" w:rsidRDefault="00F600AB" w:rsidP="00F600AB">
            <w:pPr>
              <w:suppressAutoHyphens/>
              <w:spacing w:line="23" w:lineRule="atLeast"/>
              <w:rPr>
                <w:rFonts w:ascii="Times New Roman" w:eastAsia="Times New Roman" w:hAnsi="Times New Roman" w:cs="Times New Roman"/>
                <w:bCs/>
                <w:i/>
                <w:lang w:eastAsia="ru-RU"/>
              </w:rPr>
            </w:pPr>
          </w:p>
        </w:tc>
        <w:tc>
          <w:tcPr>
            <w:tcW w:w="3154" w:type="pct"/>
          </w:tcPr>
          <w:p w14:paraId="75352447" w14:textId="77777777" w:rsidR="00F600AB" w:rsidRPr="00F600AB" w:rsidRDefault="00F600AB" w:rsidP="00F600AB">
            <w:pPr>
              <w:suppressAutoHyphens/>
              <w:spacing w:line="23" w:lineRule="atLeast"/>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Основные этапы развития международных отношений во второй половине 1940-х - 2020-х гг. </w:t>
            </w:r>
          </w:p>
          <w:p w14:paraId="12BDA50B"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1071442E"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6451607E"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20EF9C10"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14:paraId="2342E6EF"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14:paraId="58A21F7C"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w:t>
            </w:r>
            <w:r w:rsidRPr="00F600AB">
              <w:rPr>
                <w:rFonts w:ascii="Times New Roman" w:eastAsia="Times New Roman" w:hAnsi="Times New Roman" w:cs="Times New Roman"/>
                <w:lang w:eastAsia="ru-RU"/>
              </w:rPr>
              <w:lastRenderedPageBreak/>
              <w:t>Падение диктатур в Греции, Португалии, Испании. Экономические кризисы 1970-х - начала 1980-х гг. Неоконсерватизм. Европейский союз.</w:t>
            </w:r>
          </w:p>
          <w:p w14:paraId="5E9ECEE2"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14:paraId="0D739117"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Страны Азии, Африки во второй половине XX в.: проблемы и пути модернизации.</w:t>
            </w:r>
          </w:p>
          <w:p w14:paraId="2591E2CB"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Обретение независимости и выбор путей развития странами Азии и Африки.</w:t>
            </w:r>
          </w:p>
          <w:p w14:paraId="68B64B81"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347B71D3"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7ECA7CF2"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39285330"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w:t>
            </w:r>
            <w:r w:rsidRPr="00F600AB">
              <w:rPr>
                <w:rFonts w:ascii="Times New Roman" w:eastAsia="Times New Roman" w:hAnsi="Times New Roman" w:cs="Times New Roman"/>
                <w:lang w:eastAsia="ru-RU"/>
              </w:rPr>
              <w:lastRenderedPageBreak/>
              <w:t>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5B0C3B44"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7F4A8FF1"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Страны Латинской Америки во второй половине XX в.</w:t>
            </w:r>
          </w:p>
          <w:p w14:paraId="6A81147F"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F600AB">
              <w:rPr>
                <w:rFonts w:ascii="Times New Roman" w:eastAsia="Times New Roman" w:hAnsi="Times New Roman" w:cs="Times New Roman"/>
                <w:lang w:eastAsia="ru-RU"/>
              </w:rPr>
              <w:t>Националреформизм</w:t>
            </w:r>
            <w:proofErr w:type="spellEnd"/>
            <w:r w:rsidRPr="00F600AB">
              <w:rPr>
                <w:rFonts w:ascii="Times New Roman" w:eastAsia="Times New Roman" w:hAnsi="Times New Roman" w:cs="Times New Roman"/>
                <w:lang w:eastAsia="ru-RU"/>
              </w:rPr>
              <w:t>. Революция на Кубе. Диктатуры и демократизация в странах Латинской Америки. Революции конца 1960-х - 1970-х гг. (Перу, Чили, Никарагуа)</w:t>
            </w:r>
          </w:p>
        </w:tc>
        <w:tc>
          <w:tcPr>
            <w:tcW w:w="329" w:type="pct"/>
            <w:vAlign w:val="center"/>
          </w:tcPr>
          <w:p w14:paraId="74FC4764"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6</w:t>
            </w:r>
          </w:p>
        </w:tc>
        <w:tc>
          <w:tcPr>
            <w:tcW w:w="839" w:type="pct"/>
            <w:vMerge/>
            <w:shd w:val="clear" w:color="auto" w:fill="auto"/>
            <w:vAlign w:val="center"/>
          </w:tcPr>
          <w:p w14:paraId="0D4BBFD1"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lang w:eastAsia="ru-RU"/>
              </w:rPr>
            </w:pPr>
          </w:p>
        </w:tc>
      </w:tr>
      <w:tr w:rsidR="00F600AB" w:rsidRPr="00F600AB" w14:paraId="0EA6B49F" w14:textId="77777777" w:rsidTr="00224EB5">
        <w:trPr>
          <w:trHeight w:val="20"/>
        </w:trPr>
        <w:tc>
          <w:tcPr>
            <w:tcW w:w="678" w:type="pct"/>
            <w:vMerge/>
          </w:tcPr>
          <w:p w14:paraId="60C703EA" w14:textId="77777777" w:rsidR="00F600AB" w:rsidRPr="00F600AB" w:rsidRDefault="00F600AB" w:rsidP="00F600AB">
            <w:pPr>
              <w:suppressAutoHyphens/>
              <w:spacing w:line="23" w:lineRule="atLeast"/>
              <w:rPr>
                <w:rFonts w:ascii="Times New Roman" w:eastAsia="Times New Roman" w:hAnsi="Times New Roman" w:cs="Times New Roman"/>
                <w:bCs/>
                <w:i/>
                <w:lang w:eastAsia="ru-RU"/>
              </w:rPr>
            </w:pPr>
          </w:p>
        </w:tc>
        <w:tc>
          <w:tcPr>
            <w:tcW w:w="3154" w:type="pct"/>
          </w:tcPr>
          <w:p w14:paraId="4DEE1C5F"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Практические занятия</w:t>
            </w:r>
          </w:p>
        </w:tc>
        <w:tc>
          <w:tcPr>
            <w:tcW w:w="329" w:type="pct"/>
            <w:vAlign w:val="center"/>
          </w:tcPr>
          <w:p w14:paraId="42C345B9"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839" w:type="pct"/>
            <w:vMerge/>
            <w:shd w:val="clear" w:color="auto" w:fill="auto"/>
            <w:vAlign w:val="center"/>
          </w:tcPr>
          <w:p w14:paraId="5856A28C"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lang w:eastAsia="ru-RU"/>
              </w:rPr>
            </w:pPr>
          </w:p>
        </w:tc>
      </w:tr>
      <w:tr w:rsidR="00F600AB" w:rsidRPr="00F600AB" w14:paraId="410103A3" w14:textId="77777777" w:rsidTr="00224EB5">
        <w:trPr>
          <w:trHeight w:val="20"/>
        </w:trPr>
        <w:tc>
          <w:tcPr>
            <w:tcW w:w="678" w:type="pct"/>
            <w:vMerge/>
          </w:tcPr>
          <w:p w14:paraId="2C6BF07C" w14:textId="77777777" w:rsidR="00F600AB" w:rsidRPr="00F600AB" w:rsidRDefault="00F600AB" w:rsidP="00F600AB">
            <w:pPr>
              <w:suppressAutoHyphens/>
              <w:spacing w:line="23" w:lineRule="atLeast"/>
              <w:rPr>
                <w:rFonts w:ascii="Times New Roman" w:eastAsia="Times New Roman" w:hAnsi="Times New Roman" w:cs="Times New Roman"/>
                <w:bCs/>
                <w:i/>
                <w:lang w:eastAsia="ru-RU"/>
              </w:rPr>
            </w:pPr>
          </w:p>
        </w:tc>
        <w:tc>
          <w:tcPr>
            <w:tcW w:w="3154" w:type="pct"/>
          </w:tcPr>
          <w:p w14:paraId="43F58BC7"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14:paraId="3E003D1D"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Причины и этапы «холодной войны».</w:t>
            </w:r>
            <w:r w:rsidRPr="00F600AB">
              <w:rPr>
                <w:rFonts w:ascii="Times New Roman" w:eastAsia="Times New Roman" w:hAnsi="Times New Roman" w:cs="Times New Roman"/>
                <w:lang w:eastAsia="ru-RU"/>
              </w:rPr>
              <w:t xml:space="preserve"> Работа с исторической картой. </w:t>
            </w:r>
            <w:r w:rsidRPr="00F600AB">
              <w:rPr>
                <w:rFonts w:ascii="Times New Roman" w:eastAsia="Times New Roman" w:hAnsi="Times New Roman" w:cs="Times New Roman"/>
                <w:bCs/>
                <w:lang w:eastAsia="ru-RU"/>
              </w:rPr>
              <w:t>Политика «разрядки»: успехи и проблемы</w:t>
            </w:r>
          </w:p>
        </w:tc>
        <w:tc>
          <w:tcPr>
            <w:tcW w:w="329" w:type="pct"/>
            <w:vAlign w:val="center"/>
          </w:tcPr>
          <w:p w14:paraId="2A3569FD"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p>
          <w:p w14:paraId="5E2FCA54"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p w14:paraId="6A71D3ED"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p>
          <w:p w14:paraId="2BDC1C04"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362B9507"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lang w:eastAsia="ru-RU"/>
              </w:rPr>
            </w:pPr>
          </w:p>
        </w:tc>
      </w:tr>
      <w:tr w:rsidR="00F600AB" w:rsidRPr="00F600AB" w14:paraId="5E24875E" w14:textId="77777777" w:rsidTr="00224EB5">
        <w:trPr>
          <w:trHeight w:val="20"/>
        </w:trPr>
        <w:tc>
          <w:tcPr>
            <w:tcW w:w="678" w:type="pct"/>
            <w:vMerge w:val="restart"/>
          </w:tcPr>
          <w:p w14:paraId="5EF552BD"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4.2.  </w:t>
            </w:r>
          </w:p>
          <w:p w14:paraId="0474044A" w14:textId="77777777" w:rsidR="00F600AB" w:rsidRPr="00F600AB" w:rsidRDefault="00F600AB" w:rsidP="00F600AB">
            <w:pPr>
              <w:suppressAutoHyphens/>
              <w:spacing w:line="23" w:lineRule="atLeast"/>
              <w:rPr>
                <w:rFonts w:ascii="Times New Roman" w:eastAsia="Times New Roman" w:hAnsi="Times New Roman" w:cs="Times New Roman"/>
                <w:bCs/>
                <w:i/>
                <w:lang w:eastAsia="ru-RU"/>
              </w:rPr>
            </w:pPr>
            <w:r w:rsidRPr="00F600AB">
              <w:rPr>
                <w:rFonts w:ascii="Times New Roman" w:eastAsia="Times New Roman" w:hAnsi="Times New Roman" w:cs="Times New Roman"/>
                <w:b/>
                <w:i/>
                <w:lang w:eastAsia="ru-RU"/>
              </w:rPr>
              <w:t>СССР в 1945–1953 гг.</w:t>
            </w:r>
          </w:p>
        </w:tc>
        <w:tc>
          <w:tcPr>
            <w:tcW w:w="3154" w:type="pct"/>
          </w:tcPr>
          <w:p w14:paraId="71D54660"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9" w:type="pct"/>
            <w:vAlign w:val="center"/>
          </w:tcPr>
          <w:p w14:paraId="1DF9B342"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39" w:type="pct"/>
            <w:vMerge w:val="restart"/>
            <w:shd w:val="clear" w:color="auto" w:fill="auto"/>
            <w:vAlign w:val="center"/>
          </w:tcPr>
          <w:p w14:paraId="0F5EB17D"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02</w:t>
            </w:r>
          </w:p>
          <w:p w14:paraId="3ECBB8F7"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05</w:t>
            </w:r>
          </w:p>
          <w:p w14:paraId="2883AA2F"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lang w:eastAsia="ru-RU"/>
              </w:rPr>
            </w:pPr>
            <w:r w:rsidRPr="00F600AB">
              <w:rPr>
                <w:rFonts w:ascii="Times New Roman" w:eastAsia="Times New Roman" w:hAnsi="Times New Roman" w:cs="Times New Roman"/>
                <w:bCs/>
                <w:lang w:eastAsia="ru-RU"/>
              </w:rPr>
              <w:t>ОК 06</w:t>
            </w:r>
          </w:p>
        </w:tc>
      </w:tr>
      <w:tr w:rsidR="00F600AB" w:rsidRPr="00F600AB" w14:paraId="737A0F64" w14:textId="77777777" w:rsidTr="00224EB5">
        <w:trPr>
          <w:trHeight w:val="20"/>
        </w:trPr>
        <w:tc>
          <w:tcPr>
            <w:tcW w:w="678" w:type="pct"/>
            <w:vMerge/>
          </w:tcPr>
          <w:p w14:paraId="3A6A0720"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p>
        </w:tc>
        <w:tc>
          <w:tcPr>
            <w:tcW w:w="3154" w:type="pct"/>
          </w:tcPr>
          <w:p w14:paraId="10A038A2"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6DA968CE"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w:t>
            </w:r>
            <w:r w:rsidRPr="00F600AB">
              <w:rPr>
                <w:rFonts w:ascii="Times New Roman" w:eastAsia="Times New Roman" w:hAnsi="Times New Roman" w:cs="Times New Roman"/>
                <w:lang w:eastAsia="ru-RU"/>
              </w:rPr>
              <w:lastRenderedPageBreak/>
              <w:t>реформа и отмена карточной системы (1947).</w:t>
            </w:r>
          </w:p>
          <w:p w14:paraId="17268B64"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3CBE4C2D"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6B7D33CF"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14:paraId="3D3987C2"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2</w:t>
            </w:r>
          </w:p>
        </w:tc>
        <w:tc>
          <w:tcPr>
            <w:tcW w:w="839" w:type="pct"/>
            <w:vMerge/>
            <w:shd w:val="clear" w:color="auto" w:fill="auto"/>
            <w:vAlign w:val="center"/>
          </w:tcPr>
          <w:p w14:paraId="6319E52E"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iCs/>
                <w:lang w:eastAsia="ru-RU"/>
              </w:rPr>
            </w:pPr>
          </w:p>
        </w:tc>
      </w:tr>
      <w:tr w:rsidR="00F600AB" w:rsidRPr="00F600AB" w14:paraId="343A645F" w14:textId="77777777" w:rsidTr="00224EB5">
        <w:trPr>
          <w:trHeight w:val="20"/>
        </w:trPr>
        <w:tc>
          <w:tcPr>
            <w:tcW w:w="678" w:type="pct"/>
            <w:vMerge w:val="restart"/>
          </w:tcPr>
          <w:p w14:paraId="2CAD6EEF"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4.3.  </w:t>
            </w:r>
          </w:p>
          <w:p w14:paraId="14858731" w14:textId="77777777" w:rsidR="00F600AB" w:rsidRPr="00F600AB" w:rsidRDefault="00F600AB" w:rsidP="00F600AB">
            <w:pPr>
              <w:suppressAutoHyphens/>
              <w:spacing w:line="23" w:lineRule="atLeast"/>
              <w:rPr>
                <w:rFonts w:ascii="Times New Roman" w:eastAsia="Times New Roman" w:hAnsi="Times New Roman" w:cs="Times New Roman"/>
                <w:bCs/>
                <w:i/>
                <w:lang w:eastAsia="ru-RU"/>
              </w:rPr>
            </w:pPr>
            <w:r w:rsidRPr="00F600AB">
              <w:rPr>
                <w:rFonts w:ascii="Times New Roman" w:eastAsia="Times New Roman" w:hAnsi="Times New Roman" w:cs="Times New Roman"/>
                <w:b/>
                <w:i/>
                <w:lang w:eastAsia="ru-RU"/>
              </w:rPr>
              <w:t>СССР в середине 1950-х – первой половине 1960-х гг.</w:t>
            </w:r>
          </w:p>
        </w:tc>
        <w:tc>
          <w:tcPr>
            <w:tcW w:w="3154" w:type="pct"/>
          </w:tcPr>
          <w:p w14:paraId="61A01766"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9" w:type="pct"/>
            <w:vAlign w:val="center"/>
          </w:tcPr>
          <w:p w14:paraId="55AE9186"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39" w:type="pct"/>
            <w:vMerge w:val="restart"/>
            <w:shd w:val="clear" w:color="auto" w:fill="auto"/>
            <w:vAlign w:val="center"/>
          </w:tcPr>
          <w:p w14:paraId="2511A9FB"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02</w:t>
            </w:r>
          </w:p>
          <w:p w14:paraId="31B2D608"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ОК 04</w:t>
            </w:r>
          </w:p>
          <w:p w14:paraId="34C9AE33"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color w:val="000000"/>
                <w:lang w:eastAsia="ru-RU"/>
              </w:rPr>
              <w:t>ОК 05</w:t>
            </w:r>
          </w:p>
          <w:p w14:paraId="382CA455"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06</w:t>
            </w:r>
          </w:p>
          <w:p w14:paraId="23A92780"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ЛР1</w:t>
            </w:r>
          </w:p>
          <w:p w14:paraId="2B5D0C14"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ЛР5</w:t>
            </w:r>
          </w:p>
          <w:p w14:paraId="2BA5260C"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ЛР16</w:t>
            </w:r>
          </w:p>
          <w:p w14:paraId="79B15879"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ЛР17</w:t>
            </w:r>
          </w:p>
          <w:p w14:paraId="239C0A0D"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lang w:eastAsia="ru-RU"/>
              </w:rPr>
            </w:pPr>
            <w:r w:rsidRPr="00F600AB">
              <w:rPr>
                <w:rFonts w:ascii="Times New Roman" w:eastAsia="Times New Roman" w:hAnsi="Times New Roman" w:cs="Times New Roman"/>
                <w:bCs/>
                <w:lang w:eastAsia="ru-RU"/>
              </w:rPr>
              <w:t>ЛР18</w:t>
            </w:r>
          </w:p>
        </w:tc>
      </w:tr>
      <w:tr w:rsidR="00F600AB" w:rsidRPr="00F600AB" w14:paraId="07F4214E" w14:textId="77777777" w:rsidTr="00224EB5">
        <w:trPr>
          <w:trHeight w:val="20"/>
        </w:trPr>
        <w:tc>
          <w:tcPr>
            <w:tcW w:w="678" w:type="pct"/>
            <w:vMerge/>
          </w:tcPr>
          <w:p w14:paraId="3F296D93"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p>
        </w:tc>
        <w:tc>
          <w:tcPr>
            <w:tcW w:w="3154" w:type="pct"/>
          </w:tcPr>
          <w:p w14:paraId="335D6ACF"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21D748D7"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F600AB">
              <w:rPr>
                <w:rFonts w:ascii="Times New Roman" w:eastAsia="Times New Roman" w:hAnsi="Times New Roman" w:cs="Times New Roman"/>
                <w:lang w:eastAsia="ru-RU"/>
              </w:rPr>
              <w:t>Приоткрытие</w:t>
            </w:r>
            <w:proofErr w:type="spellEnd"/>
            <w:r w:rsidRPr="00F600AB">
              <w:rPr>
                <w:rFonts w:ascii="Times New Roman" w:eastAsia="Times New Roman" w:hAnsi="Times New Roman" w:cs="Times New Roman"/>
                <w:lang w:eastAsia="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5B121813"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Социально-экономическое развитие СССР. "Догнать и перегнать Америку". Попытки решения продовольственной проблемы. Освоение целинных земель.</w:t>
            </w:r>
          </w:p>
          <w:p w14:paraId="6032850A"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14:paraId="0D26BF4E"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2285D1AE"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02C9B87C"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0FB73056"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Конец оттепели. Нарастание негативных тенденций в обществе. Кризис доверия власти. </w:t>
            </w:r>
            <w:proofErr w:type="spellStart"/>
            <w:r w:rsidRPr="00F600AB">
              <w:rPr>
                <w:rFonts w:ascii="Times New Roman" w:eastAsia="Times New Roman" w:hAnsi="Times New Roman" w:cs="Times New Roman"/>
                <w:lang w:eastAsia="ru-RU"/>
              </w:rPr>
              <w:t>Новочеркасские</w:t>
            </w:r>
            <w:proofErr w:type="spellEnd"/>
            <w:r w:rsidRPr="00F600AB">
              <w:rPr>
                <w:rFonts w:ascii="Times New Roman" w:eastAsia="Times New Roman" w:hAnsi="Times New Roman" w:cs="Times New Roman"/>
                <w:lang w:eastAsia="ru-RU"/>
              </w:rPr>
              <w:t xml:space="preserve"> события. Смещение Н.С. Хрущева</w:t>
            </w:r>
          </w:p>
        </w:tc>
        <w:tc>
          <w:tcPr>
            <w:tcW w:w="329" w:type="pct"/>
            <w:vAlign w:val="center"/>
          </w:tcPr>
          <w:p w14:paraId="01C60B12"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4</w:t>
            </w:r>
          </w:p>
        </w:tc>
        <w:tc>
          <w:tcPr>
            <w:tcW w:w="839" w:type="pct"/>
            <w:vMerge/>
            <w:shd w:val="clear" w:color="auto" w:fill="auto"/>
            <w:vAlign w:val="center"/>
          </w:tcPr>
          <w:p w14:paraId="25A36205"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iCs/>
                <w:lang w:eastAsia="ru-RU"/>
              </w:rPr>
            </w:pPr>
          </w:p>
        </w:tc>
      </w:tr>
      <w:tr w:rsidR="00F600AB" w:rsidRPr="00F600AB" w14:paraId="7D9365BC" w14:textId="77777777" w:rsidTr="00224EB5">
        <w:trPr>
          <w:trHeight w:val="20"/>
        </w:trPr>
        <w:tc>
          <w:tcPr>
            <w:tcW w:w="678" w:type="pct"/>
            <w:vMerge/>
          </w:tcPr>
          <w:p w14:paraId="3BAE5C64"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p>
        </w:tc>
        <w:tc>
          <w:tcPr>
            <w:tcW w:w="3154" w:type="pct"/>
          </w:tcPr>
          <w:p w14:paraId="2B1B44DE"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329" w:type="pct"/>
            <w:vAlign w:val="center"/>
          </w:tcPr>
          <w:p w14:paraId="502DB8A3"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051123B4"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iCs/>
                <w:lang w:eastAsia="ru-RU"/>
              </w:rPr>
            </w:pPr>
          </w:p>
        </w:tc>
      </w:tr>
      <w:tr w:rsidR="00F600AB" w:rsidRPr="00F600AB" w14:paraId="30534A78" w14:textId="77777777" w:rsidTr="00224EB5">
        <w:trPr>
          <w:trHeight w:val="20"/>
        </w:trPr>
        <w:tc>
          <w:tcPr>
            <w:tcW w:w="678" w:type="pct"/>
            <w:vMerge/>
          </w:tcPr>
          <w:p w14:paraId="1AB2EA17"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p>
        </w:tc>
        <w:tc>
          <w:tcPr>
            <w:tcW w:w="3154" w:type="pct"/>
          </w:tcPr>
          <w:p w14:paraId="5CCB3385"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i/>
                <w:lang w:eastAsia="ru-RU"/>
              </w:rPr>
            </w:pPr>
            <w:r w:rsidRPr="00F600AB">
              <w:rPr>
                <w:rFonts w:ascii="Times New Roman" w:eastAsia="Times New Roman" w:hAnsi="Times New Roman" w:cs="Times New Roman"/>
                <w:lang w:eastAsia="ru-RU"/>
              </w:rPr>
              <w:t>Общественно-политическое развитие СССР в условиях «оттепели». Научно-техническая революция в СССР. Дискуссия по методу «</w:t>
            </w:r>
            <w:proofErr w:type="spellStart"/>
            <w:r w:rsidRPr="00F600AB">
              <w:rPr>
                <w:rFonts w:ascii="Times New Roman" w:eastAsia="Times New Roman" w:hAnsi="Times New Roman" w:cs="Times New Roman"/>
                <w:lang w:eastAsia="ru-RU"/>
              </w:rPr>
              <w:t>метаплана</w:t>
            </w:r>
            <w:proofErr w:type="spellEnd"/>
            <w:r w:rsidRPr="00F600AB">
              <w:rPr>
                <w:rFonts w:ascii="Times New Roman" w:eastAsia="Times New Roman" w:hAnsi="Times New Roman" w:cs="Times New Roman"/>
                <w:lang w:eastAsia="ru-RU"/>
              </w:rPr>
              <w:t>»</w:t>
            </w:r>
          </w:p>
        </w:tc>
        <w:tc>
          <w:tcPr>
            <w:tcW w:w="329" w:type="pct"/>
            <w:vAlign w:val="center"/>
          </w:tcPr>
          <w:p w14:paraId="7A8453DF"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41929B0E"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iCs/>
                <w:lang w:eastAsia="ru-RU"/>
              </w:rPr>
            </w:pPr>
          </w:p>
        </w:tc>
      </w:tr>
      <w:tr w:rsidR="00F600AB" w:rsidRPr="00F600AB" w14:paraId="2112B880" w14:textId="77777777" w:rsidTr="00224EB5">
        <w:trPr>
          <w:trHeight w:val="20"/>
        </w:trPr>
        <w:tc>
          <w:tcPr>
            <w:tcW w:w="678" w:type="pct"/>
            <w:vMerge w:val="restart"/>
          </w:tcPr>
          <w:p w14:paraId="065CA408"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4.4.  </w:t>
            </w:r>
          </w:p>
          <w:p w14:paraId="2B0D707E" w14:textId="77777777" w:rsidR="00F600AB" w:rsidRPr="00F600AB" w:rsidRDefault="00F600AB" w:rsidP="00F600AB">
            <w:pPr>
              <w:suppressAutoHyphens/>
              <w:spacing w:line="23" w:lineRule="atLeast"/>
              <w:rPr>
                <w:rFonts w:ascii="Times New Roman" w:eastAsia="Times New Roman" w:hAnsi="Times New Roman" w:cs="Times New Roman"/>
                <w:bCs/>
                <w:i/>
                <w:lang w:eastAsia="ru-RU"/>
              </w:rPr>
            </w:pPr>
            <w:r w:rsidRPr="00F600AB">
              <w:rPr>
                <w:rFonts w:ascii="Times New Roman" w:eastAsia="Times New Roman" w:hAnsi="Times New Roman" w:cs="Times New Roman"/>
                <w:b/>
                <w:i/>
                <w:lang w:eastAsia="ru-RU"/>
              </w:rPr>
              <w:t xml:space="preserve">Советское общество в середине 1960-х </w:t>
            </w:r>
            <w:r w:rsidRPr="00F600AB">
              <w:rPr>
                <w:rFonts w:ascii="Times New Roman" w:eastAsia="Times New Roman" w:hAnsi="Times New Roman" w:cs="Times New Roman"/>
                <w:b/>
                <w:i/>
                <w:lang w:eastAsia="ru-RU"/>
              </w:rPr>
              <w:lastRenderedPageBreak/>
              <w:t>– начале 1980-х гг.</w:t>
            </w:r>
          </w:p>
        </w:tc>
        <w:tc>
          <w:tcPr>
            <w:tcW w:w="3154" w:type="pct"/>
          </w:tcPr>
          <w:p w14:paraId="3DA16458"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bCs/>
                <w:lang w:eastAsia="ru-RU"/>
              </w:rPr>
            </w:pPr>
            <w:r w:rsidRPr="00F600AB">
              <w:rPr>
                <w:rFonts w:ascii="Times New Roman" w:eastAsia="Times New Roman" w:hAnsi="Times New Roman" w:cs="Times New Roman"/>
                <w:b/>
                <w:lang w:eastAsia="ru-RU"/>
              </w:rPr>
              <w:lastRenderedPageBreak/>
              <w:t>Основное содержание</w:t>
            </w:r>
          </w:p>
        </w:tc>
        <w:tc>
          <w:tcPr>
            <w:tcW w:w="329" w:type="pct"/>
            <w:vAlign w:val="center"/>
          </w:tcPr>
          <w:p w14:paraId="73936440"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39" w:type="pct"/>
            <w:vMerge w:val="restart"/>
            <w:shd w:val="clear" w:color="auto" w:fill="auto"/>
            <w:vAlign w:val="center"/>
          </w:tcPr>
          <w:p w14:paraId="7879D4BF"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02</w:t>
            </w:r>
          </w:p>
          <w:p w14:paraId="74E399FF"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04</w:t>
            </w:r>
          </w:p>
          <w:p w14:paraId="5A97BA28"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05</w:t>
            </w:r>
          </w:p>
          <w:p w14:paraId="09CD6760"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06</w:t>
            </w:r>
          </w:p>
          <w:p w14:paraId="2803955C"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ЛР16</w:t>
            </w:r>
          </w:p>
          <w:p w14:paraId="2C85A8D7"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ЛР17</w:t>
            </w:r>
          </w:p>
          <w:p w14:paraId="1EAAFF59"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lang w:eastAsia="ru-RU"/>
              </w:rPr>
            </w:pPr>
            <w:r w:rsidRPr="00F600AB">
              <w:rPr>
                <w:rFonts w:ascii="Times New Roman" w:eastAsia="Times New Roman" w:hAnsi="Times New Roman" w:cs="Times New Roman"/>
                <w:bCs/>
                <w:lang w:eastAsia="ru-RU"/>
              </w:rPr>
              <w:t>ЛР18</w:t>
            </w:r>
          </w:p>
        </w:tc>
      </w:tr>
      <w:tr w:rsidR="00F600AB" w:rsidRPr="00F600AB" w14:paraId="382C8781" w14:textId="77777777" w:rsidTr="00224EB5">
        <w:trPr>
          <w:trHeight w:val="20"/>
        </w:trPr>
        <w:tc>
          <w:tcPr>
            <w:tcW w:w="678" w:type="pct"/>
            <w:vMerge/>
          </w:tcPr>
          <w:p w14:paraId="663CBEB2"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p>
        </w:tc>
        <w:tc>
          <w:tcPr>
            <w:tcW w:w="3154" w:type="pct"/>
          </w:tcPr>
          <w:p w14:paraId="436C9558"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Советское государство и общество в середине 1960-х - начале 1980-х гг.</w:t>
            </w:r>
          </w:p>
          <w:p w14:paraId="37AA3347"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Приход к власти Л.И. Брежнева: его окружение и смена политического курса. </w:t>
            </w:r>
            <w:r w:rsidRPr="00F600AB">
              <w:rPr>
                <w:rFonts w:ascii="Times New Roman" w:eastAsia="Times New Roman" w:hAnsi="Times New Roman" w:cs="Times New Roman"/>
                <w:lang w:eastAsia="ru-RU"/>
              </w:rPr>
              <w:lastRenderedPageBreak/>
              <w:t xml:space="preserve">Десталинизация и </w:t>
            </w:r>
            <w:proofErr w:type="spellStart"/>
            <w:r w:rsidRPr="00F600AB">
              <w:rPr>
                <w:rFonts w:ascii="Times New Roman" w:eastAsia="Times New Roman" w:hAnsi="Times New Roman" w:cs="Times New Roman"/>
                <w:lang w:eastAsia="ru-RU"/>
              </w:rPr>
              <w:t>ресталинизация</w:t>
            </w:r>
            <w:proofErr w:type="spellEnd"/>
            <w:r w:rsidRPr="00F600AB">
              <w:rPr>
                <w:rFonts w:ascii="Times New Roman" w:eastAsia="Times New Roman" w:hAnsi="Times New Roman" w:cs="Times New Roman"/>
                <w:lang w:eastAsia="ru-RU"/>
              </w:rPr>
              <w:t xml:space="preserve">. Экономические реформы 1960-х гг. Новые ориентиры аграрной политики. </w:t>
            </w:r>
            <w:proofErr w:type="spellStart"/>
            <w:r w:rsidRPr="00F600AB">
              <w:rPr>
                <w:rFonts w:ascii="Times New Roman" w:eastAsia="Times New Roman" w:hAnsi="Times New Roman" w:cs="Times New Roman"/>
                <w:lang w:eastAsia="ru-RU"/>
              </w:rPr>
              <w:t>Косыгинская</w:t>
            </w:r>
            <w:proofErr w:type="spellEnd"/>
            <w:r w:rsidRPr="00F600AB">
              <w:rPr>
                <w:rFonts w:ascii="Times New Roman" w:eastAsia="Times New Roman" w:hAnsi="Times New Roman" w:cs="Times New Roman"/>
                <w:lang w:eastAsia="ru-RU"/>
              </w:rPr>
              <w:t xml:space="preserve"> реформа. Конституция СССР 1977 г. Концепция "развитого социализма".</w:t>
            </w:r>
          </w:p>
          <w:p w14:paraId="177DEA43"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5490BA0C"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4F3E308E"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1FD99B65"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7A2B2311"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Л.И. Брежнев в оценках современников и историков</w:t>
            </w:r>
          </w:p>
        </w:tc>
        <w:tc>
          <w:tcPr>
            <w:tcW w:w="329" w:type="pct"/>
            <w:vAlign w:val="center"/>
          </w:tcPr>
          <w:p w14:paraId="63ED37EA"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4</w:t>
            </w:r>
          </w:p>
        </w:tc>
        <w:tc>
          <w:tcPr>
            <w:tcW w:w="839" w:type="pct"/>
            <w:vMerge/>
            <w:shd w:val="clear" w:color="auto" w:fill="auto"/>
            <w:vAlign w:val="center"/>
          </w:tcPr>
          <w:p w14:paraId="1E86E5D9"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iCs/>
                <w:lang w:eastAsia="ru-RU"/>
              </w:rPr>
            </w:pPr>
          </w:p>
        </w:tc>
      </w:tr>
      <w:tr w:rsidR="00F600AB" w:rsidRPr="00F600AB" w14:paraId="177FAA4F" w14:textId="77777777" w:rsidTr="00224EB5">
        <w:trPr>
          <w:trHeight w:val="20"/>
        </w:trPr>
        <w:tc>
          <w:tcPr>
            <w:tcW w:w="678" w:type="pct"/>
            <w:vMerge/>
          </w:tcPr>
          <w:p w14:paraId="1F573941"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p>
        </w:tc>
        <w:tc>
          <w:tcPr>
            <w:tcW w:w="3154" w:type="pct"/>
          </w:tcPr>
          <w:p w14:paraId="703C40D6"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329" w:type="pct"/>
            <w:vAlign w:val="center"/>
          </w:tcPr>
          <w:p w14:paraId="529043DB"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03881AFA"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iCs/>
                <w:lang w:eastAsia="ru-RU"/>
              </w:rPr>
            </w:pPr>
          </w:p>
        </w:tc>
      </w:tr>
      <w:tr w:rsidR="00F600AB" w:rsidRPr="00F600AB" w14:paraId="3FA256DE" w14:textId="77777777" w:rsidTr="00224EB5">
        <w:trPr>
          <w:trHeight w:val="20"/>
        </w:trPr>
        <w:tc>
          <w:tcPr>
            <w:tcW w:w="678" w:type="pct"/>
            <w:vMerge/>
          </w:tcPr>
          <w:p w14:paraId="17B5691A"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p>
        </w:tc>
        <w:tc>
          <w:tcPr>
            <w:tcW w:w="3154" w:type="pct"/>
          </w:tcPr>
          <w:p w14:paraId="258DBA1A"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vAlign w:val="center"/>
          </w:tcPr>
          <w:p w14:paraId="49293F00"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4E62CEBF"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iCs/>
                <w:lang w:eastAsia="ru-RU"/>
              </w:rPr>
            </w:pPr>
          </w:p>
        </w:tc>
      </w:tr>
      <w:tr w:rsidR="00F600AB" w:rsidRPr="00F600AB" w14:paraId="25FAEC91" w14:textId="77777777" w:rsidTr="00224EB5">
        <w:trPr>
          <w:trHeight w:val="20"/>
        </w:trPr>
        <w:tc>
          <w:tcPr>
            <w:tcW w:w="678" w:type="pct"/>
            <w:vMerge w:val="restart"/>
          </w:tcPr>
          <w:p w14:paraId="51EB688D"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lastRenderedPageBreak/>
              <w:t xml:space="preserve">Тема 4.5.  </w:t>
            </w:r>
          </w:p>
          <w:p w14:paraId="4F16C443" w14:textId="77777777" w:rsidR="00F600AB" w:rsidRPr="00F600AB" w:rsidRDefault="00F600AB" w:rsidP="00F600AB">
            <w:pPr>
              <w:suppressAutoHyphens/>
              <w:spacing w:line="23" w:lineRule="atLeast"/>
              <w:jc w:val="both"/>
              <w:rPr>
                <w:rFonts w:ascii="Times New Roman" w:eastAsia="Times New Roman" w:hAnsi="Times New Roman" w:cs="Times New Roman"/>
                <w:bCs/>
                <w:i/>
                <w:lang w:eastAsia="ru-RU"/>
              </w:rPr>
            </w:pPr>
            <w:r w:rsidRPr="00F600AB">
              <w:rPr>
                <w:rFonts w:ascii="Times New Roman" w:eastAsia="Times New Roman" w:hAnsi="Times New Roman" w:cs="Times New Roman"/>
                <w:b/>
                <w:i/>
                <w:lang w:eastAsia="ru-RU"/>
              </w:rPr>
              <w:t>Политика «перестройки». Распад СССР (1985–1991 гг.)</w:t>
            </w:r>
          </w:p>
        </w:tc>
        <w:tc>
          <w:tcPr>
            <w:tcW w:w="3154" w:type="pct"/>
          </w:tcPr>
          <w:p w14:paraId="37740C6A"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b/>
                <w:bCs/>
                <w:lang w:eastAsia="ru-RU"/>
              </w:rPr>
              <w:t>Основное содержание</w:t>
            </w:r>
          </w:p>
        </w:tc>
        <w:tc>
          <w:tcPr>
            <w:tcW w:w="329" w:type="pct"/>
            <w:vAlign w:val="center"/>
          </w:tcPr>
          <w:p w14:paraId="7A0D22AF"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39" w:type="pct"/>
            <w:vMerge w:val="restart"/>
            <w:shd w:val="clear" w:color="auto" w:fill="auto"/>
            <w:vAlign w:val="center"/>
          </w:tcPr>
          <w:p w14:paraId="64F88E28"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02</w:t>
            </w:r>
          </w:p>
          <w:p w14:paraId="2E7274AA"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04</w:t>
            </w:r>
          </w:p>
          <w:p w14:paraId="77F27951"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05</w:t>
            </w:r>
          </w:p>
          <w:p w14:paraId="2C251748"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lang w:eastAsia="ru-RU"/>
              </w:rPr>
            </w:pPr>
            <w:r w:rsidRPr="00F600AB">
              <w:rPr>
                <w:rFonts w:ascii="Times New Roman" w:eastAsia="Times New Roman" w:hAnsi="Times New Roman" w:cs="Times New Roman"/>
                <w:bCs/>
                <w:lang w:eastAsia="ru-RU"/>
              </w:rPr>
              <w:t>ОК 06</w:t>
            </w:r>
          </w:p>
        </w:tc>
      </w:tr>
      <w:tr w:rsidR="00F600AB" w:rsidRPr="00F600AB" w14:paraId="5E107691" w14:textId="77777777" w:rsidTr="00224EB5">
        <w:trPr>
          <w:trHeight w:val="20"/>
        </w:trPr>
        <w:tc>
          <w:tcPr>
            <w:tcW w:w="678" w:type="pct"/>
            <w:vMerge/>
          </w:tcPr>
          <w:p w14:paraId="26522E20"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p>
        </w:tc>
        <w:tc>
          <w:tcPr>
            <w:tcW w:w="3154" w:type="pct"/>
          </w:tcPr>
          <w:p w14:paraId="39C044FC"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Политика перестройки. Распад СССР (1985-1991).</w:t>
            </w:r>
          </w:p>
          <w:p w14:paraId="20235CB4"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07A8211D"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580B0018"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390F7927"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21A79E3E"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366E7888"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w:t>
            </w:r>
            <w:r w:rsidRPr="00F600AB">
              <w:rPr>
                <w:rFonts w:ascii="Times New Roman" w:eastAsia="Times New Roman" w:hAnsi="Times New Roman" w:cs="Times New Roman"/>
                <w:lang w:eastAsia="ru-RU"/>
              </w:rPr>
              <w:lastRenderedPageBreak/>
              <w:t>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4712C23D"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35B266EB"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18230729" w14:textId="77777777" w:rsidR="00F600AB" w:rsidRPr="00F600AB" w:rsidRDefault="00F600AB" w:rsidP="00F600AB">
            <w:pPr>
              <w:suppressAutoHyphens/>
              <w:spacing w:line="23" w:lineRule="atLeast"/>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Реакция мирового сообщества на распад СССР. Россия как преемник СССР на международной арене</w:t>
            </w:r>
          </w:p>
        </w:tc>
        <w:tc>
          <w:tcPr>
            <w:tcW w:w="329" w:type="pct"/>
            <w:vAlign w:val="center"/>
          </w:tcPr>
          <w:p w14:paraId="12D675CE"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4</w:t>
            </w:r>
          </w:p>
        </w:tc>
        <w:tc>
          <w:tcPr>
            <w:tcW w:w="839" w:type="pct"/>
            <w:vMerge/>
            <w:shd w:val="clear" w:color="auto" w:fill="auto"/>
            <w:vAlign w:val="center"/>
          </w:tcPr>
          <w:p w14:paraId="4872255F"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iCs/>
                <w:lang w:eastAsia="ru-RU"/>
              </w:rPr>
            </w:pPr>
          </w:p>
        </w:tc>
      </w:tr>
      <w:tr w:rsidR="00F600AB" w:rsidRPr="00F600AB" w14:paraId="15C0D05C" w14:textId="77777777" w:rsidTr="00224EB5">
        <w:trPr>
          <w:trHeight w:val="20"/>
        </w:trPr>
        <w:tc>
          <w:tcPr>
            <w:tcW w:w="678" w:type="pct"/>
            <w:vMerge/>
          </w:tcPr>
          <w:p w14:paraId="38A17656"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p>
        </w:tc>
        <w:tc>
          <w:tcPr>
            <w:tcW w:w="3154" w:type="pct"/>
          </w:tcPr>
          <w:p w14:paraId="25459D08"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329" w:type="pct"/>
            <w:vAlign w:val="center"/>
          </w:tcPr>
          <w:p w14:paraId="7AA602EF" w14:textId="77777777" w:rsidR="00F600AB" w:rsidRPr="00F600AB" w:rsidRDefault="00F600AB" w:rsidP="00F600AB">
            <w:pPr>
              <w:suppressAutoHyphens/>
              <w:spacing w:line="23" w:lineRule="atLeast"/>
              <w:jc w:val="center"/>
              <w:rPr>
                <w:rFonts w:ascii="Times New Roman" w:eastAsia="Times New Roman" w:hAnsi="Times New Roman" w:cs="Times New Roman"/>
                <w:bCs/>
                <w:lang w:val="en-US" w:eastAsia="ru-RU"/>
              </w:rPr>
            </w:pPr>
            <w:r w:rsidRPr="00F600AB">
              <w:rPr>
                <w:rFonts w:ascii="Times New Roman" w:eastAsia="Times New Roman" w:hAnsi="Times New Roman" w:cs="Times New Roman"/>
                <w:bCs/>
                <w:lang w:val="en-US" w:eastAsia="ru-RU"/>
              </w:rPr>
              <w:t>2</w:t>
            </w:r>
          </w:p>
        </w:tc>
        <w:tc>
          <w:tcPr>
            <w:tcW w:w="839" w:type="pct"/>
            <w:vMerge/>
            <w:shd w:val="clear" w:color="auto" w:fill="auto"/>
            <w:vAlign w:val="center"/>
          </w:tcPr>
          <w:p w14:paraId="4DCB9285"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iCs/>
                <w:lang w:eastAsia="ru-RU"/>
              </w:rPr>
            </w:pPr>
          </w:p>
        </w:tc>
      </w:tr>
      <w:tr w:rsidR="00F600AB" w:rsidRPr="00F600AB" w14:paraId="50CDB549" w14:textId="77777777" w:rsidTr="00224EB5">
        <w:trPr>
          <w:trHeight w:val="20"/>
        </w:trPr>
        <w:tc>
          <w:tcPr>
            <w:tcW w:w="678" w:type="pct"/>
            <w:vMerge/>
          </w:tcPr>
          <w:p w14:paraId="21061D4F"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p>
        </w:tc>
        <w:tc>
          <w:tcPr>
            <w:tcW w:w="3154" w:type="pct"/>
          </w:tcPr>
          <w:p w14:paraId="029F28E9"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Общественно-политическая жизнь в СССР в годы «перестройки». Внешняя политика СССР в 1985–1991 гг. Дебаты «за» и «против»</w:t>
            </w:r>
          </w:p>
        </w:tc>
        <w:tc>
          <w:tcPr>
            <w:tcW w:w="329" w:type="pct"/>
            <w:vAlign w:val="center"/>
          </w:tcPr>
          <w:p w14:paraId="2EF11184"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7139C87F"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iCs/>
                <w:lang w:eastAsia="ru-RU"/>
              </w:rPr>
            </w:pPr>
          </w:p>
        </w:tc>
      </w:tr>
      <w:tr w:rsidR="00F600AB" w:rsidRPr="00F600AB" w14:paraId="549768D6" w14:textId="77777777" w:rsidTr="00224EB5">
        <w:trPr>
          <w:trHeight w:val="20"/>
        </w:trPr>
        <w:tc>
          <w:tcPr>
            <w:tcW w:w="5000" w:type="pct"/>
            <w:gridSpan w:val="4"/>
            <w:shd w:val="clear" w:color="auto" w:fill="auto"/>
          </w:tcPr>
          <w:p w14:paraId="7EB082D0" w14:textId="77777777" w:rsidR="00F600AB" w:rsidRPr="00F600AB" w:rsidRDefault="00F600AB" w:rsidP="00F600AB">
            <w:pPr>
              <w:suppressAutoHyphens/>
              <w:spacing w:line="23" w:lineRule="atLeast"/>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Профессионально ориентированное содержание</w:t>
            </w:r>
          </w:p>
        </w:tc>
      </w:tr>
      <w:tr w:rsidR="00F600AB" w:rsidRPr="00F600AB" w14:paraId="2422BDEB" w14:textId="77777777" w:rsidTr="00224EB5">
        <w:trPr>
          <w:trHeight w:val="20"/>
        </w:trPr>
        <w:tc>
          <w:tcPr>
            <w:tcW w:w="3832" w:type="pct"/>
            <w:gridSpan w:val="2"/>
            <w:vAlign w:val="center"/>
          </w:tcPr>
          <w:p w14:paraId="4F9DBC92" w14:textId="77777777" w:rsidR="00F600AB" w:rsidRPr="00F600AB" w:rsidRDefault="00F600AB" w:rsidP="00F600AB">
            <w:pPr>
              <w:suppressAutoHyphens/>
              <w:spacing w:line="23" w:lineRule="atLeast"/>
              <w:jc w:val="both"/>
              <w:rPr>
                <w:rFonts w:ascii="Times New Roman" w:eastAsia="Times New Roman" w:hAnsi="Times New Roman" w:cs="Times New Roman"/>
                <w:lang w:eastAsia="ru-RU"/>
              </w:rPr>
            </w:pPr>
            <w:r w:rsidRPr="00F600AB">
              <w:rPr>
                <w:rFonts w:ascii="Times New Roman" w:eastAsia="Calibri" w:hAnsi="Times New Roman" w:cs="Times New Roman"/>
                <w:bCs/>
                <w:iCs/>
                <w:lang w:eastAsia="ru-RU"/>
              </w:rPr>
              <w:t>Успехи и проблемы атомной энергетики в СССР. Советские атомщики на службе Родине</w:t>
            </w:r>
            <w:r w:rsidRPr="00F600AB">
              <w:rPr>
                <w:rFonts w:ascii="Times New Roman" w:eastAsia="Times New Roman" w:hAnsi="Times New Roman" w:cs="Times New Roman"/>
                <w:bCs/>
                <w:lang w:eastAsia="ru-RU"/>
              </w:rPr>
              <w:t>.</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i/>
                <w:lang w:eastAsia="ru-RU"/>
              </w:rPr>
              <w:t xml:space="preserve">технологическая карта 4 примерного учебно-методического комплекса). </w:t>
            </w:r>
            <w:r w:rsidRPr="00F600AB">
              <w:rPr>
                <w:rFonts w:ascii="Times New Roman" w:eastAsia="Times New Roman" w:hAnsi="Times New Roman" w:cs="Times New Roman"/>
                <w:lang w:eastAsia="ru-RU"/>
              </w:rPr>
              <w:t>Наш край в 1945-1991 гг.</w:t>
            </w:r>
          </w:p>
        </w:tc>
        <w:tc>
          <w:tcPr>
            <w:tcW w:w="329" w:type="pct"/>
            <w:vAlign w:val="center"/>
          </w:tcPr>
          <w:p w14:paraId="71581D47"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shd w:val="clear" w:color="auto" w:fill="auto"/>
            <w:vAlign w:val="center"/>
          </w:tcPr>
          <w:p w14:paraId="5C6830BE"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ОК 01, ОК 02, </w:t>
            </w:r>
            <w:r w:rsidRPr="00F600AB">
              <w:rPr>
                <w:rFonts w:ascii="Times New Roman" w:eastAsia="Times New Roman" w:hAnsi="Times New Roman" w:cs="Times New Roman"/>
                <w:color w:val="000000"/>
                <w:lang w:eastAsia="ru-RU"/>
              </w:rPr>
              <w:t xml:space="preserve">ОК 05, </w:t>
            </w:r>
            <w:r w:rsidRPr="00F600AB">
              <w:rPr>
                <w:rFonts w:ascii="Times New Roman" w:eastAsia="Times New Roman" w:hAnsi="Times New Roman" w:cs="Times New Roman"/>
                <w:color w:val="000000"/>
                <w:lang w:eastAsia="ru-RU"/>
              </w:rPr>
              <w:br/>
            </w:r>
            <w:r w:rsidRPr="00F600AB">
              <w:rPr>
                <w:rFonts w:ascii="Times New Roman" w:eastAsia="Times New Roman" w:hAnsi="Times New Roman" w:cs="Times New Roman"/>
                <w:bCs/>
                <w:lang w:eastAsia="ru-RU"/>
              </w:rPr>
              <w:t xml:space="preserve">ОК 06, </w:t>
            </w:r>
            <w:r w:rsidRPr="00F600AB">
              <w:rPr>
                <w:rFonts w:ascii="Times New Roman" w:eastAsia="Times New Roman" w:hAnsi="Times New Roman" w:cs="Times New Roman"/>
                <w:color w:val="000000"/>
                <w:lang w:eastAsia="ru-RU"/>
              </w:rPr>
              <w:t>ПК…</w:t>
            </w:r>
            <w:r w:rsidRPr="00F600AB">
              <w:rPr>
                <w:rFonts w:ascii="Times New Roman" w:eastAsia="Times New Roman" w:hAnsi="Times New Roman" w:cs="Times New Roman"/>
                <w:vertAlign w:val="superscript"/>
                <w:lang w:eastAsia="ru-RU"/>
              </w:rPr>
              <w:footnoteReference w:id="7"/>
            </w:r>
          </w:p>
        </w:tc>
      </w:tr>
      <w:tr w:rsidR="00F600AB" w:rsidRPr="00F600AB" w14:paraId="0F0315A3" w14:textId="77777777" w:rsidTr="00224EB5">
        <w:trPr>
          <w:trHeight w:val="20"/>
        </w:trPr>
        <w:tc>
          <w:tcPr>
            <w:tcW w:w="3832" w:type="pct"/>
            <w:gridSpan w:val="2"/>
          </w:tcPr>
          <w:p w14:paraId="63DCB27E" w14:textId="77777777" w:rsidR="00F600AB" w:rsidRPr="00F600AB" w:rsidRDefault="00F600AB" w:rsidP="00F600AB">
            <w:pPr>
              <w:suppressAutoHyphens/>
              <w:spacing w:line="23" w:lineRule="atLeast"/>
              <w:jc w:val="both"/>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Раздел 5. </w:t>
            </w:r>
          </w:p>
          <w:p w14:paraId="24B8689D" w14:textId="77777777" w:rsidR="00F600AB" w:rsidRPr="00F600AB" w:rsidRDefault="00F600AB" w:rsidP="00F600AB">
            <w:pPr>
              <w:suppressAutoHyphens/>
              <w:spacing w:line="23" w:lineRule="atLeast"/>
              <w:jc w:val="both"/>
              <w:rPr>
                <w:rFonts w:ascii="Times New Roman" w:eastAsia="Times New Roman" w:hAnsi="Times New Roman" w:cs="Times New Roman"/>
                <w:bCs/>
                <w:lang w:eastAsia="ru-RU"/>
              </w:rPr>
            </w:pPr>
            <w:r w:rsidRPr="00F600AB">
              <w:rPr>
                <w:rFonts w:ascii="Times New Roman" w:eastAsia="Times New Roman" w:hAnsi="Times New Roman" w:cs="Times New Roman"/>
                <w:b/>
                <w:i/>
                <w:lang w:eastAsia="ru-RU"/>
              </w:rPr>
              <w:t xml:space="preserve">Российская Федерация в 1992–2020 гг. </w:t>
            </w:r>
            <w:r w:rsidRPr="00F600AB">
              <w:rPr>
                <w:rFonts w:ascii="Times New Roman" w:eastAsia="Times New Roman" w:hAnsi="Times New Roman" w:cs="Times New Roman"/>
                <w:b/>
                <w:bCs/>
                <w:i/>
                <w:color w:val="000000"/>
                <w:lang w:eastAsia="ru-RU"/>
              </w:rPr>
              <w:t>Современный мир в условиях глобализации</w:t>
            </w:r>
          </w:p>
        </w:tc>
        <w:tc>
          <w:tcPr>
            <w:tcW w:w="329" w:type="pct"/>
            <w:vAlign w:val="center"/>
          </w:tcPr>
          <w:p w14:paraId="51920489" w14:textId="77777777" w:rsidR="00F600AB" w:rsidRPr="00F600AB" w:rsidRDefault="00F600AB" w:rsidP="00F600AB">
            <w:pPr>
              <w:suppressAutoHyphens/>
              <w:spacing w:line="23" w:lineRule="atLeast"/>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26</w:t>
            </w:r>
          </w:p>
        </w:tc>
        <w:tc>
          <w:tcPr>
            <w:tcW w:w="839" w:type="pct"/>
            <w:shd w:val="clear" w:color="auto" w:fill="auto"/>
            <w:vAlign w:val="center"/>
          </w:tcPr>
          <w:p w14:paraId="69C4C9C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eastAsia="Times New Roman" w:hAnsi="Times New Roman" w:cs="Times New Roman"/>
                <w:iCs/>
                <w:color w:val="000000"/>
                <w:lang w:eastAsia="ru-RU"/>
              </w:rPr>
            </w:pPr>
            <w:r w:rsidRPr="00F600AB">
              <w:rPr>
                <w:rFonts w:ascii="Times New Roman" w:eastAsia="Times New Roman" w:hAnsi="Times New Roman" w:cs="Times New Roman"/>
                <w:iCs/>
                <w:color w:val="000000"/>
                <w:lang w:eastAsia="ru-RU"/>
              </w:rPr>
              <w:t xml:space="preserve">ОК 01, ОК 02, ОК 04, </w:t>
            </w:r>
          </w:p>
          <w:p w14:paraId="3D7D67C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eastAsia="Times New Roman" w:hAnsi="Times New Roman" w:cs="Times New Roman"/>
                <w:i/>
                <w:color w:val="000000"/>
                <w:lang w:eastAsia="ru-RU"/>
              </w:rPr>
            </w:pPr>
            <w:r w:rsidRPr="00F600AB">
              <w:rPr>
                <w:rFonts w:ascii="Times New Roman" w:eastAsia="Times New Roman" w:hAnsi="Times New Roman" w:cs="Times New Roman"/>
                <w:iCs/>
                <w:color w:val="000000"/>
                <w:lang w:eastAsia="ru-RU"/>
              </w:rPr>
              <w:t>ОК 05, ОК 06</w:t>
            </w:r>
          </w:p>
        </w:tc>
      </w:tr>
      <w:tr w:rsidR="00F600AB" w:rsidRPr="00F600AB" w14:paraId="0F9BF73A" w14:textId="77777777" w:rsidTr="00224EB5">
        <w:trPr>
          <w:trHeight w:val="20"/>
        </w:trPr>
        <w:tc>
          <w:tcPr>
            <w:tcW w:w="678" w:type="pct"/>
            <w:vMerge w:val="restart"/>
          </w:tcPr>
          <w:p w14:paraId="0461C79D" w14:textId="77777777" w:rsidR="00F600AB" w:rsidRPr="00F600AB" w:rsidRDefault="00F600AB" w:rsidP="00F600AB">
            <w:pPr>
              <w:suppressAutoHyphens/>
              <w:spacing w:line="23" w:lineRule="atLeast"/>
              <w:rPr>
                <w:rFonts w:ascii="Times New Roman" w:eastAsia="Times New Roman" w:hAnsi="Times New Roman" w:cs="Times New Roman"/>
                <w:bCs/>
                <w:i/>
                <w:lang w:eastAsia="ru-RU"/>
              </w:rPr>
            </w:pPr>
            <w:r w:rsidRPr="00F600AB">
              <w:rPr>
                <w:rFonts w:ascii="Times New Roman" w:eastAsia="Times New Roman" w:hAnsi="Times New Roman" w:cs="Times New Roman"/>
                <w:b/>
                <w:i/>
                <w:lang w:eastAsia="ru-RU"/>
              </w:rPr>
              <w:lastRenderedPageBreak/>
              <w:t>Тема 5.1. Становление новой России (1992–1999 гг.)</w:t>
            </w:r>
          </w:p>
        </w:tc>
        <w:tc>
          <w:tcPr>
            <w:tcW w:w="3154" w:type="pct"/>
          </w:tcPr>
          <w:p w14:paraId="36338AC2"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Основное содержание</w:t>
            </w:r>
          </w:p>
        </w:tc>
        <w:tc>
          <w:tcPr>
            <w:tcW w:w="329" w:type="pct"/>
            <w:vAlign w:val="center"/>
          </w:tcPr>
          <w:p w14:paraId="725EFB35"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39" w:type="pct"/>
            <w:vMerge w:val="restart"/>
            <w:shd w:val="clear" w:color="auto" w:fill="auto"/>
            <w:vAlign w:val="center"/>
          </w:tcPr>
          <w:p w14:paraId="40D80C13"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02</w:t>
            </w:r>
          </w:p>
          <w:p w14:paraId="3B541D6E"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04</w:t>
            </w:r>
          </w:p>
          <w:p w14:paraId="24F9C759"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05</w:t>
            </w:r>
          </w:p>
          <w:p w14:paraId="1D6178A0"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06</w:t>
            </w:r>
          </w:p>
          <w:p w14:paraId="3F5D5D0E"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ЛР16</w:t>
            </w:r>
          </w:p>
          <w:p w14:paraId="7BC7AE23"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ЛР17</w:t>
            </w:r>
          </w:p>
          <w:p w14:paraId="36705C91"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iCs/>
                <w:lang w:eastAsia="ru-RU"/>
              </w:rPr>
            </w:pPr>
            <w:r w:rsidRPr="00F600AB">
              <w:rPr>
                <w:rFonts w:ascii="Times New Roman" w:eastAsia="Times New Roman" w:hAnsi="Times New Roman" w:cs="Times New Roman"/>
                <w:bCs/>
                <w:lang w:eastAsia="ru-RU"/>
              </w:rPr>
              <w:t>ЛР18</w:t>
            </w:r>
          </w:p>
        </w:tc>
      </w:tr>
      <w:tr w:rsidR="00F600AB" w:rsidRPr="00F600AB" w14:paraId="25DAF4E3" w14:textId="77777777" w:rsidTr="00224EB5">
        <w:trPr>
          <w:trHeight w:val="20"/>
        </w:trPr>
        <w:tc>
          <w:tcPr>
            <w:tcW w:w="678" w:type="pct"/>
            <w:vMerge/>
          </w:tcPr>
          <w:p w14:paraId="6D6829A9"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p>
        </w:tc>
        <w:tc>
          <w:tcPr>
            <w:tcW w:w="3154" w:type="pct"/>
          </w:tcPr>
          <w:p w14:paraId="50131E12"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0875851D"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1F806495"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1B9F60B4"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Корректировка курса реформ и попытки стабилизации экономики. Роль иностранных займов. Тенденции </w:t>
            </w:r>
            <w:proofErr w:type="spellStart"/>
            <w:r w:rsidRPr="00F600AB">
              <w:rPr>
                <w:rFonts w:ascii="Times New Roman" w:eastAsia="Times New Roman" w:hAnsi="Times New Roman" w:cs="Times New Roman"/>
                <w:lang w:eastAsia="ru-RU"/>
              </w:rPr>
              <w:t>деиндустриализации</w:t>
            </w:r>
            <w:proofErr w:type="spellEnd"/>
            <w:r w:rsidRPr="00F600AB">
              <w:rPr>
                <w:rFonts w:ascii="Times New Roman" w:eastAsia="Times New Roman" w:hAnsi="Times New Roman" w:cs="Times New Roman"/>
                <w:lang w:eastAsia="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4C4D9230"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w:t>
            </w:r>
            <w:r w:rsidRPr="00F600AB">
              <w:rPr>
                <w:rFonts w:ascii="Times New Roman" w:eastAsia="Times New Roman" w:hAnsi="Times New Roman" w:cs="Times New Roman"/>
                <w:lang w:eastAsia="ru-RU"/>
              </w:rPr>
              <w:lastRenderedPageBreak/>
              <w:t>русскоязычного населения в бывших республиках СССР.</w:t>
            </w:r>
          </w:p>
          <w:p w14:paraId="56EE0923"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04E16B6B"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vAlign w:val="center"/>
          </w:tcPr>
          <w:p w14:paraId="56E2AA55"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4</w:t>
            </w:r>
          </w:p>
        </w:tc>
        <w:tc>
          <w:tcPr>
            <w:tcW w:w="839" w:type="pct"/>
            <w:vMerge/>
            <w:shd w:val="clear" w:color="auto" w:fill="auto"/>
            <w:vAlign w:val="center"/>
          </w:tcPr>
          <w:p w14:paraId="50AD5D23"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iCs/>
                <w:lang w:eastAsia="ru-RU"/>
              </w:rPr>
            </w:pPr>
          </w:p>
        </w:tc>
      </w:tr>
      <w:tr w:rsidR="00F600AB" w:rsidRPr="00F600AB" w14:paraId="7A367B66" w14:textId="77777777" w:rsidTr="00224EB5">
        <w:trPr>
          <w:trHeight w:val="20"/>
        </w:trPr>
        <w:tc>
          <w:tcPr>
            <w:tcW w:w="678" w:type="pct"/>
            <w:vMerge/>
          </w:tcPr>
          <w:p w14:paraId="5BF174E4"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p>
        </w:tc>
        <w:tc>
          <w:tcPr>
            <w:tcW w:w="3154" w:type="pct"/>
          </w:tcPr>
          <w:p w14:paraId="591E3328"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329" w:type="pct"/>
            <w:vAlign w:val="center"/>
          </w:tcPr>
          <w:p w14:paraId="769D67AF"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0F9FA2D5"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iCs/>
                <w:lang w:eastAsia="ru-RU"/>
              </w:rPr>
            </w:pPr>
          </w:p>
        </w:tc>
      </w:tr>
      <w:tr w:rsidR="00F600AB" w:rsidRPr="00F600AB" w14:paraId="5FF98E91" w14:textId="77777777" w:rsidTr="00224EB5">
        <w:trPr>
          <w:trHeight w:val="20"/>
        </w:trPr>
        <w:tc>
          <w:tcPr>
            <w:tcW w:w="678" w:type="pct"/>
            <w:vMerge/>
          </w:tcPr>
          <w:p w14:paraId="1728F6D6" w14:textId="77777777" w:rsidR="00F600AB" w:rsidRPr="00F600AB" w:rsidRDefault="00F600AB" w:rsidP="00F600AB">
            <w:pPr>
              <w:suppressAutoHyphens/>
              <w:spacing w:line="23" w:lineRule="atLeast"/>
              <w:rPr>
                <w:rFonts w:ascii="Times New Roman" w:eastAsia="Times New Roman" w:hAnsi="Times New Roman" w:cs="Times New Roman"/>
                <w:b/>
                <w:i/>
                <w:lang w:eastAsia="ru-RU"/>
              </w:rPr>
            </w:pPr>
          </w:p>
        </w:tc>
        <w:tc>
          <w:tcPr>
            <w:tcW w:w="3154" w:type="pct"/>
          </w:tcPr>
          <w:p w14:paraId="1992301C" w14:textId="77777777" w:rsidR="00F600AB" w:rsidRPr="00F600AB" w:rsidRDefault="00F600AB" w:rsidP="00F600AB">
            <w:pPr>
              <w:suppressAutoHyphens/>
              <w:spacing w:line="23" w:lineRule="atLeast"/>
              <w:ind w:firstLine="236"/>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 xml:space="preserve">Повседневная жизнь россиян в условиях реформ. </w:t>
            </w:r>
            <w:r w:rsidRPr="00F600AB">
              <w:rPr>
                <w:rFonts w:ascii="Times New Roman" w:eastAsia="Times New Roman" w:hAnsi="Times New Roman" w:cs="Times New Roman"/>
                <w:lang w:eastAsia="ru-RU"/>
              </w:rPr>
              <w:t>Занятие с использованием музейно-педагогических технологий</w:t>
            </w:r>
          </w:p>
        </w:tc>
        <w:tc>
          <w:tcPr>
            <w:tcW w:w="329" w:type="pct"/>
            <w:vAlign w:val="center"/>
          </w:tcPr>
          <w:p w14:paraId="184C56C6"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43A9B109" w14:textId="77777777" w:rsidR="00F600AB" w:rsidRPr="00F600AB" w:rsidRDefault="00F600AB" w:rsidP="00F600AB">
            <w:pPr>
              <w:suppressAutoHyphens/>
              <w:autoSpaceDE w:val="0"/>
              <w:autoSpaceDN w:val="0"/>
              <w:spacing w:line="23" w:lineRule="atLeast"/>
              <w:jc w:val="center"/>
              <w:rPr>
                <w:rFonts w:ascii="Times New Roman" w:eastAsia="Times New Roman" w:hAnsi="Times New Roman" w:cs="Times New Roman"/>
                <w:bCs/>
                <w:i/>
                <w:iCs/>
                <w:lang w:eastAsia="ru-RU"/>
              </w:rPr>
            </w:pPr>
          </w:p>
        </w:tc>
      </w:tr>
      <w:tr w:rsidR="00F600AB" w:rsidRPr="00F600AB" w14:paraId="09EE89FA" w14:textId="77777777" w:rsidTr="00224EB5">
        <w:trPr>
          <w:trHeight w:val="20"/>
        </w:trPr>
        <w:tc>
          <w:tcPr>
            <w:tcW w:w="678" w:type="pct"/>
            <w:vMerge w:val="restart"/>
          </w:tcPr>
          <w:p w14:paraId="03DF4AE3" w14:textId="77777777" w:rsidR="00F600AB" w:rsidRPr="00F600AB" w:rsidRDefault="00F600AB" w:rsidP="00F600AB">
            <w:pPr>
              <w:spacing w:line="23" w:lineRule="atLeast"/>
              <w:rPr>
                <w:rFonts w:ascii="Times New Roman" w:eastAsia="Times New Roman" w:hAnsi="Times New Roman" w:cs="Times New Roman"/>
                <w:b/>
                <w:bCs/>
                <w:i/>
                <w:lang w:eastAsia="ru-RU"/>
              </w:rPr>
            </w:pPr>
            <w:r w:rsidRPr="00F600AB">
              <w:rPr>
                <w:rFonts w:ascii="Times New Roman" w:eastAsia="Times New Roman" w:hAnsi="Times New Roman" w:cs="Times New Roman"/>
                <w:b/>
                <w:bCs/>
                <w:i/>
                <w:lang w:eastAsia="ru-RU"/>
              </w:rPr>
              <w:t>Тема 5.2.</w:t>
            </w:r>
          </w:p>
          <w:p w14:paraId="2848A3C2" w14:textId="77777777" w:rsidR="00F600AB" w:rsidRPr="00F600AB" w:rsidRDefault="00F600AB" w:rsidP="00F600AB">
            <w:pPr>
              <w:spacing w:line="23" w:lineRule="atLeast"/>
              <w:rPr>
                <w:rFonts w:ascii="Times New Roman" w:eastAsia="Times New Roman" w:hAnsi="Times New Roman" w:cs="Times New Roman"/>
                <w:bCs/>
                <w:i/>
                <w:lang w:eastAsia="ru-RU"/>
              </w:rPr>
            </w:pPr>
            <w:r w:rsidRPr="00F600AB">
              <w:rPr>
                <w:rFonts w:ascii="Times New Roman" w:eastAsia="Times New Roman" w:hAnsi="Times New Roman" w:cs="Times New Roman"/>
                <w:b/>
                <w:i/>
              </w:rPr>
              <w:t>Современный мир. Глобальные проблемы человечества</w:t>
            </w:r>
          </w:p>
        </w:tc>
        <w:tc>
          <w:tcPr>
            <w:tcW w:w="3154" w:type="pct"/>
          </w:tcPr>
          <w:p w14:paraId="05BF1349" w14:textId="77777777" w:rsidR="00F600AB" w:rsidRPr="00F600AB" w:rsidRDefault="00F600AB" w:rsidP="00F600AB">
            <w:pPr>
              <w:spacing w:line="23" w:lineRule="atLeast"/>
              <w:ind w:firstLine="236"/>
              <w:contextualSpacing/>
              <w:jc w:val="both"/>
              <w:rPr>
                <w:rFonts w:ascii="Times New Roman" w:eastAsia="Times New Roman" w:hAnsi="Times New Roman" w:cs="Times New Roman"/>
              </w:rPr>
            </w:pPr>
            <w:r w:rsidRPr="00F600AB">
              <w:rPr>
                <w:rFonts w:ascii="Times New Roman" w:eastAsia="Times New Roman" w:hAnsi="Times New Roman" w:cs="Times New Roman"/>
                <w:b/>
                <w:bCs/>
                <w:lang w:eastAsia="ru-RU"/>
              </w:rPr>
              <w:t>Основное содержание</w:t>
            </w:r>
          </w:p>
        </w:tc>
        <w:tc>
          <w:tcPr>
            <w:tcW w:w="329" w:type="pct"/>
            <w:vAlign w:val="center"/>
          </w:tcPr>
          <w:p w14:paraId="0E5387C7"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10</w:t>
            </w:r>
          </w:p>
        </w:tc>
        <w:tc>
          <w:tcPr>
            <w:tcW w:w="839" w:type="pct"/>
            <w:vMerge w:val="restart"/>
            <w:shd w:val="clear" w:color="auto" w:fill="auto"/>
            <w:vAlign w:val="center"/>
          </w:tcPr>
          <w:p w14:paraId="358C8FDF"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rPr>
            </w:pPr>
            <w:r w:rsidRPr="00F600AB">
              <w:rPr>
                <w:rFonts w:ascii="Times New Roman" w:eastAsia="Times New Roman" w:hAnsi="Times New Roman" w:cs="Times New Roman"/>
                <w:bCs/>
              </w:rPr>
              <w:t>ОК 02</w:t>
            </w:r>
          </w:p>
          <w:p w14:paraId="6C7828CA"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rPr>
            </w:pPr>
            <w:r w:rsidRPr="00F600AB">
              <w:rPr>
                <w:rFonts w:ascii="Times New Roman" w:eastAsia="Times New Roman" w:hAnsi="Times New Roman" w:cs="Times New Roman"/>
                <w:bCs/>
              </w:rPr>
              <w:t>ОК 04</w:t>
            </w:r>
          </w:p>
          <w:p w14:paraId="58C1B1DC"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rPr>
            </w:pPr>
            <w:r w:rsidRPr="00F600AB">
              <w:rPr>
                <w:rFonts w:ascii="Times New Roman" w:eastAsia="Times New Roman" w:hAnsi="Times New Roman" w:cs="Times New Roman"/>
                <w:bCs/>
              </w:rPr>
              <w:t>ОК 05</w:t>
            </w:r>
          </w:p>
          <w:p w14:paraId="19D13518"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i/>
              </w:rPr>
            </w:pPr>
            <w:r w:rsidRPr="00F600AB">
              <w:rPr>
                <w:rFonts w:ascii="Times New Roman" w:eastAsia="Times New Roman" w:hAnsi="Times New Roman" w:cs="Times New Roman"/>
                <w:bCs/>
              </w:rPr>
              <w:t>ОК 06</w:t>
            </w:r>
          </w:p>
        </w:tc>
      </w:tr>
      <w:tr w:rsidR="00F600AB" w:rsidRPr="00F600AB" w14:paraId="3B770EDB" w14:textId="77777777" w:rsidTr="00224EB5">
        <w:trPr>
          <w:trHeight w:val="20"/>
        </w:trPr>
        <w:tc>
          <w:tcPr>
            <w:tcW w:w="678" w:type="pct"/>
            <w:vMerge/>
          </w:tcPr>
          <w:p w14:paraId="1F2FEE66" w14:textId="77777777" w:rsidR="00F600AB" w:rsidRPr="00F600AB" w:rsidRDefault="00F600AB" w:rsidP="00F600AB">
            <w:pPr>
              <w:spacing w:line="23" w:lineRule="atLeast"/>
              <w:jc w:val="both"/>
              <w:rPr>
                <w:rFonts w:ascii="Times New Roman" w:eastAsia="Times New Roman" w:hAnsi="Times New Roman" w:cs="Times New Roman"/>
                <w:b/>
                <w:i/>
              </w:rPr>
            </w:pPr>
          </w:p>
        </w:tc>
        <w:tc>
          <w:tcPr>
            <w:tcW w:w="3154" w:type="pct"/>
          </w:tcPr>
          <w:p w14:paraId="0CD989D6" w14:textId="77777777" w:rsidR="00F600AB" w:rsidRPr="00F600AB" w:rsidRDefault="00F600AB" w:rsidP="00F600AB">
            <w:pPr>
              <w:spacing w:line="23" w:lineRule="atLeast"/>
              <w:ind w:firstLine="236"/>
              <w:jc w:val="both"/>
              <w:rPr>
                <w:rFonts w:ascii="Times New Roman" w:eastAsia="Times New Roman" w:hAnsi="Times New Roman" w:cs="Times New Roman"/>
              </w:rPr>
            </w:pPr>
            <w:r w:rsidRPr="00F600AB">
              <w:rPr>
                <w:rFonts w:ascii="Times New Roman" w:eastAsia="Times New Roman" w:hAnsi="Times New Roman" w:cs="Times New Roman"/>
              </w:rPr>
              <w:t>Современный мир.</w:t>
            </w:r>
            <w:r w:rsidRPr="00F600AB">
              <w:rPr>
                <w:rFonts w:ascii="Times New Roman" w:eastAsia="Times New Roman" w:hAnsi="Times New Roman" w:cs="Times New Roman"/>
                <w:b/>
              </w:rPr>
              <w:t xml:space="preserve"> </w:t>
            </w:r>
            <w:r w:rsidRPr="00F600AB">
              <w:rPr>
                <w:rFonts w:ascii="Times New Roman" w:eastAsia="Times New Roman" w:hAnsi="Times New Roman" w:cs="Times New Roma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14:paraId="108994DC" w14:textId="77777777" w:rsidR="00F600AB" w:rsidRPr="00F600AB" w:rsidRDefault="00F600AB" w:rsidP="00F600AB">
            <w:pPr>
              <w:spacing w:line="23" w:lineRule="atLeast"/>
              <w:ind w:firstLine="236"/>
              <w:jc w:val="both"/>
              <w:rPr>
                <w:rFonts w:ascii="Times New Roman" w:eastAsia="Times New Roman" w:hAnsi="Times New Roman" w:cs="Times New Roman"/>
              </w:rPr>
            </w:pPr>
            <w:r w:rsidRPr="00F600AB">
              <w:rPr>
                <w:rFonts w:ascii="Times New Roman" w:eastAsia="Times New Roman" w:hAnsi="Times New Roman" w:cs="Times New Roman"/>
              </w:rPr>
              <w:t>Внешняя политика США конце XX - начале XXI в. Развитие отношений с Российской Федерацией. Европейский союз.</w:t>
            </w:r>
          </w:p>
          <w:p w14:paraId="092085A8" w14:textId="77777777" w:rsidR="00F600AB" w:rsidRPr="00F600AB" w:rsidRDefault="00F600AB" w:rsidP="00F600AB">
            <w:pPr>
              <w:spacing w:line="23" w:lineRule="atLeast"/>
              <w:ind w:firstLine="236"/>
              <w:jc w:val="both"/>
              <w:rPr>
                <w:rFonts w:ascii="Times New Roman" w:eastAsia="Times New Roman" w:hAnsi="Times New Roman" w:cs="Times New Roman"/>
              </w:rPr>
            </w:pPr>
            <w:r w:rsidRPr="00F600AB">
              <w:rPr>
                <w:rFonts w:ascii="Times New Roman" w:eastAsia="Times New Roman" w:hAnsi="Times New Roman" w:cs="Times New Roman"/>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14:paraId="3FB42751" w14:textId="77777777" w:rsidR="00F600AB" w:rsidRPr="00F600AB" w:rsidRDefault="00F600AB" w:rsidP="00F600AB">
            <w:pPr>
              <w:spacing w:line="23" w:lineRule="atLeast"/>
              <w:ind w:firstLine="236"/>
              <w:jc w:val="both"/>
              <w:rPr>
                <w:rFonts w:ascii="Times New Roman" w:eastAsia="Times New Roman" w:hAnsi="Times New Roman" w:cs="Times New Roman"/>
              </w:rPr>
            </w:pPr>
            <w:r w:rsidRPr="00F600AB">
              <w:rPr>
                <w:rFonts w:ascii="Times New Roman" w:eastAsia="Times New Roman" w:hAnsi="Times New Roman" w:cs="Times New Roman"/>
              </w:rPr>
              <w:t>«Оранжевые» революции на постсоветском пространстве.</w:t>
            </w:r>
          </w:p>
          <w:p w14:paraId="7D552B7C" w14:textId="77777777" w:rsidR="00F600AB" w:rsidRPr="00F600AB" w:rsidRDefault="00F600AB" w:rsidP="00F600AB">
            <w:pPr>
              <w:spacing w:line="23" w:lineRule="atLeast"/>
              <w:ind w:firstLine="236"/>
              <w:jc w:val="both"/>
              <w:rPr>
                <w:rFonts w:ascii="Times New Roman" w:eastAsia="Times New Roman" w:hAnsi="Times New Roman" w:cs="Times New Roman"/>
              </w:rPr>
            </w:pPr>
            <w:r w:rsidRPr="00F600AB">
              <w:rPr>
                <w:rFonts w:ascii="Times New Roman" w:eastAsia="Times New Roman" w:hAnsi="Times New Roman" w:cs="Times New Roman"/>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477224D0" w14:textId="77777777" w:rsidR="00F600AB" w:rsidRPr="00F600AB" w:rsidRDefault="00F600AB" w:rsidP="00F600AB">
            <w:pPr>
              <w:spacing w:line="23" w:lineRule="atLeast"/>
              <w:ind w:firstLine="236"/>
              <w:jc w:val="both"/>
              <w:rPr>
                <w:rFonts w:ascii="Times New Roman" w:eastAsia="Times New Roman" w:hAnsi="Times New Roman" w:cs="Times New Roman"/>
              </w:rPr>
            </w:pPr>
            <w:r w:rsidRPr="00F600AB">
              <w:rPr>
                <w:rFonts w:ascii="Times New Roman" w:eastAsia="Times New Roman" w:hAnsi="Times New Roman" w:cs="Times New Roman"/>
              </w:rPr>
              <w:t>"Левый поворот" в Латинской Америке в конце XX в.</w:t>
            </w:r>
          </w:p>
          <w:p w14:paraId="00FB27A4" w14:textId="77777777" w:rsidR="00F600AB" w:rsidRPr="00F600AB" w:rsidRDefault="00F600AB" w:rsidP="00F600AB">
            <w:pPr>
              <w:spacing w:line="23" w:lineRule="atLeast"/>
              <w:ind w:firstLine="236"/>
              <w:jc w:val="both"/>
              <w:rPr>
                <w:rFonts w:ascii="Times New Roman" w:eastAsia="Times New Roman" w:hAnsi="Times New Roman" w:cs="Times New Roman"/>
              </w:rPr>
            </w:pPr>
            <w:r w:rsidRPr="00F600AB">
              <w:rPr>
                <w:rFonts w:ascii="Times New Roman" w:eastAsia="Times New Roman" w:hAnsi="Times New Roman" w:cs="Times New Roman"/>
              </w:rPr>
              <w:t>Развитие науки и культуры во второй половине XX - начале XXI в.</w:t>
            </w:r>
          </w:p>
          <w:p w14:paraId="3E2C7D85" w14:textId="77777777" w:rsidR="00F600AB" w:rsidRPr="00F600AB" w:rsidRDefault="00F600AB" w:rsidP="00F600AB">
            <w:pPr>
              <w:spacing w:line="23" w:lineRule="atLeast"/>
              <w:ind w:firstLine="236"/>
              <w:jc w:val="both"/>
              <w:rPr>
                <w:rFonts w:ascii="Times New Roman" w:eastAsia="Times New Roman" w:hAnsi="Times New Roman" w:cs="Times New Roman"/>
              </w:rPr>
            </w:pPr>
            <w:r w:rsidRPr="00F600AB">
              <w:rPr>
                <w:rFonts w:ascii="Times New Roman" w:eastAsia="Times New Roman" w:hAnsi="Times New Roman" w:cs="Times New Roman"/>
              </w:rPr>
              <w:t xml:space="preserve">Развитие науки во второй половине XX - начале XXI в. (ядерная физика, химия, биология, медицина). Научно-техническая </w:t>
            </w:r>
            <w:r w:rsidRPr="00F600AB">
              <w:rPr>
                <w:rFonts w:ascii="Times New Roman" w:eastAsia="Times New Roman" w:hAnsi="Times New Roman" w:cs="Times New Roman"/>
              </w:rPr>
              <w:lastRenderedPageBreak/>
              <w:t>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4BD820F9" w14:textId="77777777" w:rsidR="00F600AB" w:rsidRPr="00F600AB" w:rsidRDefault="00F600AB" w:rsidP="00F600AB">
            <w:pPr>
              <w:spacing w:line="23" w:lineRule="atLeast"/>
              <w:ind w:firstLine="236"/>
              <w:contextualSpacing/>
              <w:jc w:val="both"/>
              <w:rPr>
                <w:rFonts w:ascii="Times New Roman" w:eastAsia="Times New Roman" w:hAnsi="Times New Roman" w:cs="Times New Roman"/>
              </w:rPr>
            </w:pPr>
            <w:r w:rsidRPr="00F600AB">
              <w:rPr>
                <w:rFonts w:ascii="Times New Roman" w:eastAsia="Times New Roman" w:hAnsi="Times New Roman" w:cs="Times New Roman"/>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vAlign w:val="center"/>
          </w:tcPr>
          <w:p w14:paraId="3D75C49A"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6</w:t>
            </w:r>
          </w:p>
        </w:tc>
        <w:tc>
          <w:tcPr>
            <w:tcW w:w="839" w:type="pct"/>
            <w:vMerge/>
            <w:shd w:val="clear" w:color="auto" w:fill="auto"/>
            <w:vAlign w:val="center"/>
          </w:tcPr>
          <w:p w14:paraId="6A04211C"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i/>
                <w:iCs/>
              </w:rPr>
            </w:pPr>
          </w:p>
        </w:tc>
      </w:tr>
      <w:tr w:rsidR="00F600AB" w:rsidRPr="00F600AB" w14:paraId="475FE37C" w14:textId="77777777" w:rsidTr="00224EB5">
        <w:trPr>
          <w:trHeight w:val="20"/>
        </w:trPr>
        <w:tc>
          <w:tcPr>
            <w:tcW w:w="678" w:type="pct"/>
            <w:vMerge/>
          </w:tcPr>
          <w:p w14:paraId="6181BFAC" w14:textId="77777777" w:rsidR="00F600AB" w:rsidRPr="00F600AB" w:rsidRDefault="00F600AB" w:rsidP="00F600AB">
            <w:pPr>
              <w:spacing w:line="23" w:lineRule="atLeast"/>
              <w:jc w:val="both"/>
              <w:rPr>
                <w:rFonts w:ascii="Times New Roman" w:eastAsia="Times New Roman" w:hAnsi="Times New Roman" w:cs="Times New Roman"/>
                <w:b/>
                <w:i/>
              </w:rPr>
            </w:pPr>
          </w:p>
        </w:tc>
        <w:tc>
          <w:tcPr>
            <w:tcW w:w="3154" w:type="pct"/>
          </w:tcPr>
          <w:p w14:paraId="49A31AB3" w14:textId="77777777" w:rsidR="00F600AB" w:rsidRPr="00F600AB" w:rsidRDefault="00F600AB" w:rsidP="00F600AB">
            <w:pPr>
              <w:spacing w:line="23" w:lineRule="atLeast"/>
              <w:ind w:firstLine="236"/>
              <w:contextualSpacing/>
              <w:jc w:val="both"/>
              <w:rPr>
                <w:rFonts w:ascii="Times New Roman" w:eastAsia="Times New Roman" w:hAnsi="Times New Roman" w:cs="Times New Roman"/>
                <w:b/>
              </w:rPr>
            </w:pPr>
            <w:r w:rsidRPr="00F600AB">
              <w:rPr>
                <w:rFonts w:ascii="Times New Roman" w:eastAsia="Times New Roman" w:hAnsi="Times New Roman" w:cs="Times New Roman"/>
                <w:b/>
              </w:rPr>
              <w:t>Практические занятия</w:t>
            </w:r>
          </w:p>
        </w:tc>
        <w:tc>
          <w:tcPr>
            <w:tcW w:w="329" w:type="pct"/>
            <w:vAlign w:val="center"/>
          </w:tcPr>
          <w:p w14:paraId="1144307A"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839" w:type="pct"/>
            <w:vMerge/>
            <w:shd w:val="clear" w:color="auto" w:fill="auto"/>
            <w:vAlign w:val="center"/>
          </w:tcPr>
          <w:p w14:paraId="00047DEF"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i/>
                <w:iCs/>
              </w:rPr>
            </w:pPr>
          </w:p>
        </w:tc>
      </w:tr>
      <w:tr w:rsidR="00F600AB" w:rsidRPr="00F600AB" w14:paraId="0ED23EEA" w14:textId="77777777" w:rsidTr="00224EB5">
        <w:trPr>
          <w:trHeight w:val="20"/>
        </w:trPr>
        <w:tc>
          <w:tcPr>
            <w:tcW w:w="678" w:type="pct"/>
            <w:vMerge/>
          </w:tcPr>
          <w:p w14:paraId="44A6E596" w14:textId="77777777" w:rsidR="00F600AB" w:rsidRPr="00F600AB" w:rsidRDefault="00F600AB" w:rsidP="00F600AB">
            <w:pPr>
              <w:spacing w:line="23" w:lineRule="atLeast"/>
              <w:jc w:val="both"/>
              <w:rPr>
                <w:rFonts w:ascii="Times New Roman" w:eastAsia="Times New Roman" w:hAnsi="Times New Roman" w:cs="Times New Roman"/>
                <w:b/>
                <w:i/>
              </w:rPr>
            </w:pPr>
          </w:p>
        </w:tc>
        <w:tc>
          <w:tcPr>
            <w:tcW w:w="3154" w:type="pct"/>
          </w:tcPr>
          <w:p w14:paraId="51C29584" w14:textId="77777777" w:rsidR="00F600AB" w:rsidRPr="00F600AB" w:rsidRDefault="00F600AB" w:rsidP="00F600AB">
            <w:pPr>
              <w:spacing w:line="23" w:lineRule="atLeast"/>
              <w:ind w:firstLine="236"/>
              <w:jc w:val="both"/>
              <w:rPr>
                <w:rFonts w:ascii="Times New Roman" w:eastAsia="Times New Roman" w:hAnsi="Times New Roman" w:cs="Times New Roman"/>
                <w:bCs/>
              </w:rPr>
            </w:pPr>
            <w:r w:rsidRPr="00F600AB">
              <w:rPr>
                <w:rFonts w:ascii="Times New Roman" w:eastAsia="Times New Roman" w:hAnsi="Times New Roman" w:cs="Times New Roman"/>
                <w:bCs/>
              </w:rPr>
              <w:t>«Оранжевые» революции на постсоветском пространстве и в развивающихся странах. Работа с историческими источниками.</w:t>
            </w:r>
          </w:p>
          <w:p w14:paraId="30EEC39E" w14:textId="77777777" w:rsidR="00F600AB" w:rsidRPr="00F600AB" w:rsidRDefault="00F600AB" w:rsidP="00F600AB">
            <w:pPr>
              <w:spacing w:line="23" w:lineRule="atLeast"/>
              <w:ind w:firstLine="236"/>
              <w:jc w:val="both"/>
              <w:rPr>
                <w:rFonts w:ascii="Times New Roman" w:eastAsia="Times New Roman" w:hAnsi="Times New Roman" w:cs="Times New Roman"/>
                <w:bCs/>
              </w:rPr>
            </w:pPr>
            <w:r w:rsidRPr="00F600AB">
              <w:rPr>
                <w:rFonts w:ascii="Times New Roman" w:eastAsia="Times New Roman" w:hAnsi="Times New Roman" w:cs="Times New Roman"/>
                <w:bCs/>
              </w:rPr>
              <w:t xml:space="preserve">Человек в стремительно меняющемся мире: культура и научно-технический прогресс. </w:t>
            </w:r>
            <w:r w:rsidRPr="00F600AB">
              <w:rPr>
                <w:rFonts w:ascii="Times New Roman" w:eastAsia="Times New Roman" w:hAnsi="Times New Roman" w:cs="Times New Roman"/>
              </w:rPr>
              <w:t>Дискуссия по методу «</w:t>
            </w:r>
            <w:proofErr w:type="spellStart"/>
            <w:r w:rsidRPr="00F600AB">
              <w:rPr>
                <w:rFonts w:ascii="Times New Roman" w:eastAsia="Times New Roman" w:hAnsi="Times New Roman" w:cs="Times New Roman"/>
              </w:rPr>
              <w:t>метаплана</w:t>
            </w:r>
            <w:proofErr w:type="spellEnd"/>
            <w:r w:rsidRPr="00F600AB">
              <w:rPr>
                <w:rFonts w:ascii="Times New Roman" w:eastAsia="Times New Roman" w:hAnsi="Times New Roman" w:cs="Times New Roman"/>
              </w:rPr>
              <w:t>»</w:t>
            </w:r>
          </w:p>
        </w:tc>
        <w:tc>
          <w:tcPr>
            <w:tcW w:w="329" w:type="pct"/>
            <w:vAlign w:val="center"/>
          </w:tcPr>
          <w:p w14:paraId="52D355FF"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p w14:paraId="1096EA10"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p>
          <w:p w14:paraId="089E13CD"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336A447D"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i/>
                <w:iCs/>
              </w:rPr>
            </w:pPr>
          </w:p>
        </w:tc>
      </w:tr>
      <w:tr w:rsidR="00F600AB" w:rsidRPr="00F600AB" w14:paraId="3EBE0D0A" w14:textId="77777777" w:rsidTr="00224EB5">
        <w:trPr>
          <w:trHeight w:val="20"/>
        </w:trPr>
        <w:tc>
          <w:tcPr>
            <w:tcW w:w="678" w:type="pct"/>
            <w:vMerge w:val="restart"/>
          </w:tcPr>
          <w:p w14:paraId="32C43FC5" w14:textId="77777777" w:rsidR="00F600AB" w:rsidRPr="00F600AB" w:rsidRDefault="00F600AB" w:rsidP="00F600AB">
            <w:pPr>
              <w:spacing w:line="23" w:lineRule="atLeast"/>
              <w:jc w:val="both"/>
              <w:rPr>
                <w:rFonts w:ascii="Times New Roman" w:eastAsia="Times New Roman" w:hAnsi="Times New Roman" w:cs="Times New Roman"/>
                <w:b/>
                <w:i/>
              </w:rPr>
            </w:pPr>
            <w:r w:rsidRPr="00F600AB">
              <w:rPr>
                <w:rFonts w:ascii="Times New Roman" w:eastAsia="Times New Roman" w:hAnsi="Times New Roman" w:cs="Times New Roman"/>
                <w:b/>
                <w:i/>
              </w:rPr>
              <w:t xml:space="preserve">Тема 5.3.  </w:t>
            </w:r>
          </w:p>
          <w:p w14:paraId="2DCF3B37" w14:textId="77777777" w:rsidR="00F600AB" w:rsidRPr="00F600AB" w:rsidRDefault="00F600AB" w:rsidP="00F600AB">
            <w:pPr>
              <w:spacing w:line="23" w:lineRule="atLeast"/>
              <w:rPr>
                <w:rFonts w:ascii="Times New Roman" w:eastAsia="Times New Roman" w:hAnsi="Times New Roman" w:cs="Times New Roman"/>
                <w:bCs/>
                <w:i/>
                <w:lang w:eastAsia="ru-RU"/>
              </w:rPr>
            </w:pPr>
            <w:r w:rsidRPr="00F600AB">
              <w:rPr>
                <w:rFonts w:ascii="Times New Roman" w:eastAsia="Times New Roman" w:hAnsi="Times New Roman" w:cs="Times New Roman"/>
                <w:b/>
                <w:i/>
              </w:rPr>
              <w:t>Россия в XXI веке: вызовы времени и задачи модернизации</w:t>
            </w:r>
          </w:p>
        </w:tc>
        <w:tc>
          <w:tcPr>
            <w:tcW w:w="3154" w:type="pct"/>
          </w:tcPr>
          <w:p w14:paraId="021F6DDF" w14:textId="77777777" w:rsidR="00F600AB" w:rsidRPr="00F600AB" w:rsidRDefault="00F600AB" w:rsidP="00F600AB">
            <w:pPr>
              <w:spacing w:line="23" w:lineRule="atLeast"/>
              <w:ind w:firstLine="236"/>
              <w:jc w:val="both"/>
              <w:rPr>
                <w:rFonts w:ascii="Times New Roman" w:eastAsia="Times New Roman" w:hAnsi="Times New Roman" w:cs="Times New Roman"/>
                <w:b/>
                <w:bCs/>
                <w:lang w:eastAsia="ru-RU"/>
              </w:rPr>
            </w:pPr>
            <w:r w:rsidRPr="00F600AB">
              <w:rPr>
                <w:rFonts w:ascii="Times New Roman" w:eastAsia="Times New Roman" w:hAnsi="Times New Roman" w:cs="Times New Roman"/>
              </w:rPr>
              <w:t>Основное содержание</w:t>
            </w:r>
          </w:p>
        </w:tc>
        <w:tc>
          <w:tcPr>
            <w:tcW w:w="329" w:type="pct"/>
            <w:vAlign w:val="center"/>
          </w:tcPr>
          <w:p w14:paraId="0AC6C308" w14:textId="77777777" w:rsidR="00F600AB" w:rsidRPr="00F600AB" w:rsidRDefault="00F600AB" w:rsidP="00F600AB">
            <w:pPr>
              <w:suppressAutoHyphens/>
              <w:spacing w:line="23" w:lineRule="atLeast"/>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8</w:t>
            </w:r>
          </w:p>
        </w:tc>
        <w:tc>
          <w:tcPr>
            <w:tcW w:w="839" w:type="pct"/>
            <w:vMerge w:val="restart"/>
            <w:shd w:val="clear" w:color="auto" w:fill="auto"/>
            <w:vAlign w:val="center"/>
          </w:tcPr>
          <w:p w14:paraId="0634B42C"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iCs/>
              </w:rPr>
            </w:pPr>
            <w:r w:rsidRPr="00F600AB">
              <w:rPr>
                <w:rFonts w:ascii="Times New Roman" w:eastAsia="Times New Roman" w:hAnsi="Times New Roman" w:cs="Times New Roman"/>
                <w:bCs/>
                <w:iCs/>
              </w:rPr>
              <w:t>ОК 02</w:t>
            </w:r>
          </w:p>
          <w:p w14:paraId="2EF0B12D"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iCs/>
              </w:rPr>
            </w:pPr>
            <w:r w:rsidRPr="00F600AB">
              <w:rPr>
                <w:rFonts w:ascii="Times New Roman" w:eastAsia="Times New Roman" w:hAnsi="Times New Roman" w:cs="Times New Roman"/>
                <w:bCs/>
                <w:iCs/>
              </w:rPr>
              <w:t>ОК 04</w:t>
            </w:r>
          </w:p>
          <w:p w14:paraId="62C9D494"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iCs/>
              </w:rPr>
            </w:pPr>
            <w:r w:rsidRPr="00F600AB">
              <w:rPr>
                <w:rFonts w:ascii="Times New Roman" w:eastAsia="Times New Roman" w:hAnsi="Times New Roman" w:cs="Times New Roman"/>
                <w:bCs/>
                <w:iCs/>
              </w:rPr>
              <w:t>ОК 05</w:t>
            </w:r>
          </w:p>
          <w:p w14:paraId="73ED24C7"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iCs/>
              </w:rPr>
            </w:pPr>
            <w:r w:rsidRPr="00F600AB">
              <w:rPr>
                <w:rFonts w:ascii="Times New Roman" w:eastAsia="Times New Roman" w:hAnsi="Times New Roman" w:cs="Times New Roman"/>
                <w:bCs/>
                <w:iCs/>
              </w:rPr>
              <w:t>ОК 06</w:t>
            </w:r>
          </w:p>
          <w:p w14:paraId="6BA8DF86"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iCs/>
              </w:rPr>
            </w:pPr>
            <w:r w:rsidRPr="00F600AB">
              <w:rPr>
                <w:rFonts w:ascii="Times New Roman" w:eastAsia="Times New Roman" w:hAnsi="Times New Roman" w:cs="Times New Roman"/>
                <w:bCs/>
                <w:iCs/>
              </w:rPr>
              <w:t>ЛР 1</w:t>
            </w:r>
          </w:p>
          <w:p w14:paraId="489413FC"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iCs/>
              </w:rPr>
            </w:pPr>
            <w:r w:rsidRPr="00F600AB">
              <w:rPr>
                <w:rFonts w:ascii="Times New Roman" w:eastAsia="Times New Roman" w:hAnsi="Times New Roman" w:cs="Times New Roman"/>
                <w:bCs/>
                <w:iCs/>
              </w:rPr>
              <w:t>ЛР 5</w:t>
            </w:r>
          </w:p>
          <w:p w14:paraId="73CF9192"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iCs/>
              </w:rPr>
            </w:pPr>
            <w:r w:rsidRPr="00F600AB">
              <w:rPr>
                <w:rFonts w:ascii="Times New Roman" w:eastAsia="Times New Roman" w:hAnsi="Times New Roman" w:cs="Times New Roman"/>
                <w:bCs/>
                <w:iCs/>
              </w:rPr>
              <w:t>ЛР 16</w:t>
            </w:r>
          </w:p>
          <w:p w14:paraId="7D1084DF"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iCs/>
              </w:rPr>
            </w:pPr>
            <w:r w:rsidRPr="00F600AB">
              <w:rPr>
                <w:rFonts w:ascii="Times New Roman" w:eastAsia="Times New Roman" w:hAnsi="Times New Roman" w:cs="Times New Roman"/>
                <w:bCs/>
                <w:iCs/>
              </w:rPr>
              <w:t>ЛР 17</w:t>
            </w:r>
          </w:p>
          <w:p w14:paraId="7DC66282"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i/>
              </w:rPr>
            </w:pPr>
            <w:r w:rsidRPr="00F600AB">
              <w:rPr>
                <w:rFonts w:ascii="Times New Roman" w:eastAsia="Times New Roman" w:hAnsi="Times New Roman" w:cs="Times New Roman"/>
                <w:bCs/>
                <w:iCs/>
              </w:rPr>
              <w:t>ЛР 18</w:t>
            </w:r>
          </w:p>
        </w:tc>
      </w:tr>
      <w:tr w:rsidR="00F600AB" w:rsidRPr="00F600AB" w14:paraId="396A0B47" w14:textId="77777777" w:rsidTr="00224EB5">
        <w:trPr>
          <w:trHeight w:val="20"/>
        </w:trPr>
        <w:tc>
          <w:tcPr>
            <w:tcW w:w="678" w:type="pct"/>
            <w:vMerge/>
          </w:tcPr>
          <w:p w14:paraId="1C06FD32" w14:textId="77777777" w:rsidR="00F600AB" w:rsidRPr="00F600AB" w:rsidRDefault="00F600AB" w:rsidP="00F600AB">
            <w:pPr>
              <w:spacing w:line="23" w:lineRule="atLeast"/>
              <w:rPr>
                <w:rFonts w:ascii="Times New Roman" w:eastAsia="Times New Roman" w:hAnsi="Times New Roman" w:cs="Times New Roman"/>
                <w:b/>
                <w:bCs/>
                <w:i/>
                <w:lang w:eastAsia="ru-RU"/>
              </w:rPr>
            </w:pPr>
          </w:p>
        </w:tc>
        <w:tc>
          <w:tcPr>
            <w:tcW w:w="3154" w:type="pct"/>
          </w:tcPr>
          <w:p w14:paraId="532C225B" w14:textId="77777777" w:rsidR="00F600AB" w:rsidRPr="00F600AB" w:rsidRDefault="00F600AB" w:rsidP="00F600AB">
            <w:pPr>
              <w:spacing w:line="23" w:lineRule="atLeast"/>
              <w:ind w:firstLine="236"/>
              <w:contextualSpacing/>
              <w:jc w:val="both"/>
              <w:rPr>
                <w:rFonts w:ascii="Times New Roman" w:eastAsia="Times New Roman" w:hAnsi="Times New Roman" w:cs="Times New Roman"/>
              </w:rPr>
            </w:pPr>
            <w:r w:rsidRPr="00F600AB">
              <w:rPr>
                <w:rFonts w:ascii="Times New Roman" w:eastAsia="Times New Roman" w:hAnsi="Times New Roman" w:cs="Times New Roman"/>
              </w:rPr>
              <w:t>Россия в XXI в.: вызовы времени и задачи модернизации.</w:t>
            </w:r>
          </w:p>
          <w:p w14:paraId="5F2EE9EE" w14:textId="77777777" w:rsidR="00F600AB" w:rsidRPr="00F600AB" w:rsidRDefault="00F600AB" w:rsidP="00F600AB">
            <w:pPr>
              <w:spacing w:line="23" w:lineRule="atLeast"/>
              <w:ind w:firstLine="236"/>
              <w:contextualSpacing/>
              <w:jc w:val="both"/>
              <w:rPr>
                <w:rFonts w:ascii="Times New Roman" w:eastAsia="Times New Roman" w:hAnsi="Times New Roman" w:cs="Times New Roman"/>
              </w:rPr>
            </w:pPr>
            <w:r w:rsidRPr="00F600AB">
              <w:rPr>
                <w:rFonts w:ascii="Times New Roman" w:eastAsia="Times New Roman" w:hAnsi="Times New Roman" w:cs="Times New Roman"/>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25D12661" w14:textId="77777777" w:rsidR="00F600AB" w:rsidRPr="00F600AB" w:rsidRDefault="00F600AB" w:rsidP="00F600AB">
            <w:pPr>
              <w:spacing w:line="23" w:lineRule="atLeast"/>
              <w:ind w:firstLine="236"/>
              <w:contextualSpacing/>
              <w:jc w:val="both"/>
              <w:rPr>
                <w:rFonts w:ascii="Times New Roman" w:eastAsia="Times New Roman" w:hAnsi="Times New Roman" w:cs="Times New Roman"/>
              </w:rPr>
            </w:pPr>
            <w:r w:rsidRPr="00F600AB">
              <w:rPr>
                <w:rFonts w:ascii="Times New Roman" w:eastAsia="Times New Roman" w:hAnsi="Times New Roman" w:cs="Times New Roman"/>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63BA25B0" w14:textId="77777777" w:rsidR="00F600AB" w:rsidRPr="00F600AB" w:rsidRDefault="00F600AB" w:rsidP="00F600AB">
            <w:pPr>
              <w:spacing w:line="23" w:lineRule="atLeast"/>
              <w:ind w:firstLine="236"/>
              <w:contextualSpacing/>
              <w:jc w:val="both"/>
              <w:rPr>
                <w:rFonts w:ascii="Times New Roman" w:eastAsia="Times New Roman" w:hAnsi="Times New Roman" w:cs="Times New Roman"/>
              </w:rPr>
            </w:pPr>
            <w:r w:rsidRPr="00F600AB">
              <w:rPr>
                <w:rFonts w:ascii="Times New Roman" w:eastAsia="Times New Roman" w:hAnsi="Times New Roman" w:cs="Times New Roman"/>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7744B198" w14:textId="77777777" w:rsidR="00F600AB" w:rsidRPr="00F600AB" w:rsidRDefault="00F600AB" w:rsidP="00F600AB">
            <w:pPr>
              <w:spacing w:line="23" w:lineRule="atLeast"/>
              <w:ind w:firstLine="236"/>
              <w:contextualSpacing/>
              <w:jc w:val="both"/>
              <w:rPr>
                <w:rFonts w:ascii="Times New Roman" w:eastAsia="Times New Roman" w:hAnsi="Times New Roman" w:cs="Times New Roman"/>
              </w:rPr>
            </w:pPr>
            <w:r w:rsidRPr="00F600AB">
              <w:rPr>
                <w:rFonts w:ascii="Times New Roman" w:eastAsia="Times New Roman" w:hAnsi="Times New Roman" w:cs="Times New Roman"/>
              </w:rPr>
              <w:lastRenderedPageBreak/>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14:paraId="215DFA33" w14:textId="77777777" w:rsidR="00F600AB" w:rsidRPr="00F600AB" w:rsidRDefault="00F600AB" w:rsidP="00F600AB">
            <w:pPr>
              <w:spacing w:line="23" w:lineRule="atLeast"/>
              <w:ind w:firstLine="236"/>
              <w:contextualSpacing/>
              <w:jc w:val="both"/>
              <w:rPr>
                <w:rFonts w:ascii="Times New Roman" w:eastAsia="Times New Roman" w:hAnsi="Times New Roman" w:cs="Times New Roman"/>
              </w:rPr>
            </w:pPr>
            <w:r w:rsidRPr="00F600AB">
              <w:rPr>
                <w:rFonts w:ascii="Times New Roman" w:eastAsia="Times New Roman" w:hAnsi="Times New Roman" w:cs="Times New Roman"/>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2D54323F" w14:textId="77777777" w:rsidR="00F600AB" w:rsidRPr="00F600AB" w:rsidRDefault="00F600AB" w:rsidP="00F600AB">
            <w:pPr>
              <w:spacing w:line="23" w:lineRule="atLeast"/>
              <w:ind w:firstLine="236"/>
              <w:contextualSpacing/>
              <w:jc w:val="both"/>
              <w:rPr>
                <w:rFonts w:ascii="Times New Roman" w:eastAsia="Times New Roman" w:hAnsi="Times New Roman" w:cs="Times New Roman"/>
              </w:rPr>
            </w:pPr>
            <w:r w:rsidRPr="00F600AB">
              <w:rPr>
                <w:rFonts w:ascii="Times New Roman" w:eastAsia="Times New Roman" w:hAnsi="Times New Roman" w:cs="Times New Roman"/>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12186BD0" w14:textId="77777777" w:rsidR="00F600AB" w:rsidRPr="00F600AB" w:rsidRDefault="00F600AB" w:rsidP="00F600AB">
            <w:pPr>
              <w:spacing w:line="23" w:lineRule="atLeast"/>
              <w:ind w:firstLine="236"/>
              <w:contextualSpacing/>
              <w:jc w:val="both"/>
              <w:rPr>
                <w:rFonts w:ascii="Times New Roman" w:eastAsia="Times New Roman" w:hAnsi="Times New Roman" w:cs="Times New Roman"/>
              </w:rPr>
            </w:pPr>
            <w:r w:rsidRPr="00F600AB">
              <w:rPr>
                <w:rFonts w:ascii="Times New Roman" w:eastAsia="Times New Roman" w:hAnsi="Times New Roman" w:cs="Times New Roman"/>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w:t>
            </w:r>
            <w:r w:rsidRPr="00F600AB">
              <w:rPr>
                <w:rFonts w:ascii="Times New Roman" w:eastAsia="Times New Roman" w:hAnsi="Times New Roman" w:cs="Times New Roman"/>
              </w:rPr>
              <w:lastRenderedPageBreak/>
              <w:t>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4DECC4A2" w14:textId="77777777" w:rsidR="00F600AB" w:rsidRPr="00F600AB" w:rsidRDefault="00F600AB" w:rsidP="00F600AB">
            <w:pPr>
              <w:spacing w:line="23" w:lineRule="atLeast"/>
              <w:ind w:firstLine="236"/>
              <w:contextualSpacing/>
              <w:jc w:val="both"/>
              <w:rPr>
                <w:rFonts w:ascii="Times New Roman" w:eastAsia="Times New Roman" w:hAnsi="Times New Roman" w:cs="Times New Roman"/>
              </w:rPr>
            </w:pPr>
            <w:r w:rsidRPr="00F600AB">
              <w:rPr>
                <w:rFonts w:ascii="Times New Roman" w:eastAsia="Times New Roman" w:hAnsi="Times New Roman" w:cs="Times New Roman"/>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0F404BED" w14:textId="77777777" w:rsidR="00F600AB" w:rsidRPr="00F600AB" w:rsidRDefault="00F600AB" w:rsidP="00F600AB">
            <w:pPr>
              <w:spacing w:line="23" w:lineRule="atLeast"/>
              <w:ind w:firstLine="236"/>
              <w:contextualSpacing/>
              <w:jc w:val="both"/>
              <w:rPr>
                <w:rFonts w:ascii="Times New Roman" w:eastAsia="Times New Roman" w:hAnsi="Times New Roman" w:cs="Times New Roman"/>
              </w:rPr>
            </w:pPr>
            <w:r w:rsidRPr="00F600AB">
              <w:rPr>
                <w:rFonts w:ascii="Times New Roman" w:eastAsia="Times New Roman" w:hAnsi="Times New Roman" w:cs="Times New Roman"/>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14:paraId="30AD8B1B" w14:textId="77777777" w:rsidR="00F600AB" w:rsidRPr="00F600AB" w:rsidRDefault="00F600AB" w:rsidP="00F600AB">
            <w:pPr>
              <w:spacing w:line="23" w:lineRule="atLeast"/>
              <w:ind w:firstLine="236"/>
              <w:contextualSpacing/>
              <w:jc w:val="both"/>
              <w:rPr>
                <w:rFonts w:ascii="Times New Roman" w:eastAsia="Times New Roman" w:hAnsi="Times New Roman" w:cs="Times New Roman"/>
              </w:rPr>
            </w:pPr>
            <w:r w:rsidRPr="00F600AB">
              <w:rPr>
                <w:rFonts w:ascii="Times New Roman" w:eastAsia="Times New Roman" w:hAnsi="Times New Roman" w:cs="Times New Roman"/>
              </w:rPr>
              <w:t xml:space="preserve">Россия в борьбе с </w:t>
            </w:r>
            <w:proofErr w:type="spellStart"/>
            <w:r w:rsidRPr="00F600AB">
              <w:rPr>
                <w:rFonts w:ascii="Times New Roman" w:eastAsia="Times New Roman" w:hAnsi="Times New Roman" w:cs="Times New Roman"/>
              </w:rPr>
              <w:t>коронавирусной</w:t>
            </w:r>
            <w:proofErr w:type="spellEnd"/>
            <w:r w:rsidRPr="00F600AB">
              <w:rPr>
                <w:rFonts w:ascii="Times New Roman" w:eastAsia="Times New Roman" w:hAnsi="Times New Roman" w:cs="Times New Roman"/>
              </w:rPr>
              <w:t xml:space="preserve"> пандемией, оказание помощи зарубежным странам. </w:t>
            </w:r>
          </w:p>
          <w:p w14:paraId="0CBE53A4" w14:textId="77777777" w:rsidR="00F600AB" w:rsidRPr="00F600AB" w:rsidRDefault="00F600AB" w:rsidP="00F600AB">
            <w:pPr>
              <w:spacing w:line="23" w:lineRule="atLeast"/>
              <w:ind w:firstLine="236"/>
              <w:contextualSpacing/>
              <w:jc w:val="both"/>
              <w:rPr>
                <w:rFonts w:ascii="Times New Roman" w:eastAsia="Times New Roman" w:hAnsi="Times New Roman" w:cs="Times New Roman"/>
              </w:rPr>
            </w:pPr>
            <w:r w:rsidRPr="00F600AB">
              <w:rPr>
                <w:rFonts w:ascii="Times New Roman" w:eastAsia="Times New Roman" w:hAnsi="Times New Roman" w:cs="Times New Roman"/>
              </w:rPr>
              <w:t xml:space="preserve">Мир и процессы глобализации в новых условиях. </w:t>
            </w:r>
            <w:proofErr w:type="spellStart"/>
            <w:r w:rsidRPr="00F600AB">
              <w:rPr>
                <w:rFonts w:ascii="Times New Roman" w:eastAsia="Times New Roman" w:hAnsi="Times New Roman" w:cs="Times New Roman"/>
              </w:rPr>
              <w:t>Антиглобалистские</w:t>
            </w:r>
            <w:proofErr w:type="spellEnd"/>
            <w:r w:rsidRPr="00F600AB">
              <w:rPr>
                <w:rFonts w:ascii="Times New Roman" w:eastAsia="Times New Roman" w:hAnsi="Times New Roman" w:cs="Times New Roman"/>
              </w:rPr>
              <w:t xml:space="preserve"> тенденции. Международный нефтяной кризис 2020 г. и его последствия. Россия в современном мире.</w:t>
            </w:r>
          </w:p>
          <w:p w14:paraId="7C9B8355" w14:textId="77777777" w:rsidR="00F600AB" w:rsidRPr="00F600AB" w:rsidRDefault="00F600AB" w:rsidP="00F600AB">
            <w:pPr>
              <w:spacing w:line="23" w:lineRule="atLeast"/>
              <w:ind w:firstLine="236"/>
              <w:jc w:val="both"/>
              <w:rPr>
                <w:rFonts w:ascii="Times New Roman" w:eastAsia="Times New Roman" w:hAnsi="Times New Roman" w:cs="Times New Roman"/>
                <w:b/>
              </w:rPr>
            </w:pPr>
            <w:r w:rsidRPr="00F600AB">
              <w:rPr>
                <w:rFonts w:ascii="Times New Roman" w:eastAsia="Times New Roman" w:hAnsi="Times New Roman" w:cs="Times New Roman"/>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w:t>
            </w:r>
            <w:r w:rsidRPr="00F600AB">
              <w:rPr>
                <w:rFonts w:ascii="Times New Roman" w:eastAsia="Times New Roman" w:hAnsi="Times New Roman" w:cs="Times New Roman"/>
              </w:rPr>
              <w:lastRenderedPageBreak/>
              <w:t>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vAlign w:val="center"/>
          </w:tcPr>
          <w:p w14:paraId="750A3C07"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4</w:t>
            </w:r>
          </w:p>
        </w:tc>
        <w:tc>
          <w:tcPr>
            <w:tcW w:w="839" w:type="pct"/>
            <w:vMerge/>
            <w:shd w:val="clear" w:color="auto" w:fill="auto"/>
            <w:vAlign w:val="center"/>
          </w:tcPr>
          <w:p w14:paraId="24ADC4F7"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i/>
              </w:rPr>
            </w:pPr>
          </w:p>
        </w:tc>
      </w:tr>
      <w:tr w:rsidR="00F600AB" w:rsidRPr="00F600AB" w14:paraId="2B237D07" w14:textId="77777777" w:rsidTr="00224EB5">
        <w:trPr>
          <w:trHeight w:val="20"/>
        </w:trPr>
        <w:tc>
          <w:tcPr>
            <w:tcW w:w="678" w:type="pct"/>
            <w:vMerge/>
          </w:tcPr>
          <w:p w14:paraId="343F6A93" w14:textId="77777777" w:rsidR="00F600AB" w:rsidRPr="00F600AB" w:rsidRDefault="00F600AB" w:rsidP="00F600AB">
            <w:pPr>
              <w:spacing w:line="23" w:lineRule="atLeast"/>
              <w:rPr>
                <w:rFonts w:ascii="Times New Roman" w:eastAsia="Times New Roman" w:hAnsi="Times New Roman" w:cs="Times New Roman"/>
                <w:b/>
                <w:bCs/>
                <w:i/>
                <w:lang w:eastAsia="ru-RU"/>
              </w:rPr>
            </w:pPr>
          </w:p>
        </w:tc>
        <w:tc>
          <w:tcPr>
            <w:tcW w:w="3154" w:type="pct"/>
          </w:tcPr>
          <w:p w14:paraId="7FE863B0" w14:textId="77777777" w:rsidR="00F600AB" w:rsidRPr="00F600AB" w:rsidRDefault="00F600AB" w:rsidP="00F600AB">
            <w:pPr>
              <w:spacing w:line="23" w:lineRule="atLeast"/>
              <w:ind w:firstLine="236"/>
              <w:jc w:val="both"/>
              <w:rPr>
                <w:rFonts w:ascii="Times New Roman" w:eastAsia="Times New Roman" w:hAnsi="Times New Roman" w:cs="Times New Roman"/>
                <w:b/>
              </w:rPr>
            </w:pPr>
            <w:r w:rsidRPr="00F600AB">
              <w:rPr>
                <w:rFonts w:ascii="Times New Roman" w:eastAsia="Times New Roman" w:hAnsi="Times New Roman" w:cs="Times New Roman"/>
                <w:b/>
              </w:rPr>
              <w:t>Практические занятия</w:t>
            </w:r>
          </w:p>
        </w:tc>
        <w:tc>
          <w:tcPr>
            <w:tcW w:w="329" w:type="pct"/>
            <w:vAlign w:val="center"/>
          </w:tcPr>
          <w:p w14:paraId="1145526C"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839" w:type="pct"/>
            <w:vMerge/>
            <w:shd w:val="clear" w:color="auto" w:fill="auto"/>
            <w:vAlign w:val="center"/>
          </w:tcPr>
          <w:p w14:paraId="2B77B9E6"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i/>
              </w:rPr>
            </w:pPr>
          </w:p>
        </w:tc>
      </w:tr>
      <w:tr w:rsidR="00F600AB" w:rsidRPr="00F600AB" w14:paraId="17884D4B" w14:textId="77777777" w:rsidTr="00224EB5">
        <w:trPr>
          <w:trHeight w:val="20"/>
        </w:trPr>
        <w:tc>
          <w:tcPr>
            <w:tcW w:w="678" w:type="pct"/>
            <w:vMerge/>
          </w:tcPr>
          <w:p w14:paraId="0B805288" w14:textId="77777777" w:rsidR="00F600AB" w:rsidRPr="00F600AB" w:rsidRDefault="00F600AB" w:rsidP="00F600AB">
            <w:pPr>
              <w:spacing w:line="23" w:lineRule="atLeast"/>
              <w:rPr>
                <w:rFonts w:ascii="Times New Roman" w:eastAsia="Times New Roman" w:hAnsi="Times New Roman" w:cs="Times New Roman"/>
                <w:b/>
                <w:bCs/>
                <w:i/>
                <w:lang w:eastAsia="ru-RU"/>
              </w:rPr>
            </w:pPr>
          </w:p>
        </w:tc>
        <w:tc>
          <w:tcPr>
            <w:tcW w:w="3154" w:type="pct"/>
          </w:tcPr>
          <w:p w14:paraId="54EAEED7" w14:textId="77777777" w:rsidR="00F600AB" w:rsidRPr="00F600AB" w:rsidRDefault="00F600AB" w:rsidP="00F600AB">
            <w:pPr>
              <w:spacing w:line="23" w:lineRule="atLeast"/>
              <w:ind w:firstLine="236"/>
              <w:contextualSpacing/>
              <w:jc w:val="both"/>
              <w:rPr>
                <w:rFonts w:ascii="Times New Roman" w:eastAsia="Times New Roman" w:hAnsi="Times New Roman" w:cs="Times New Roman"/>
                <w:bCs/>
              </w:rPr>
            </w:pPr>
            <w:r w:rsidRPr="00F600AB">
              <w:rPr>
                <w:rFonts w:ascii="Times New Roman" w:eastAsia="Times New Roman" w:hAnsi="Times New Roman" w:cs="Times New Roman"/>
                <w:bCs/>
              </w:rPr>
              <w:t>Развитие политической системы России в начале XXI в. Внешняя политика РФ в конце XX – начале XXI в. Работа с историческими источниками.</w:t>
            </w:r>
          </w:p>
          <w:p w14:paraId="53D99A3A" w14:textId="77777777" w:rsidR="00F600AB" w:rsidRPr="00F600AB" w:rsidRDefault="00F600AB" w:rsidP="00F600AB">
            <w:pPr>
              <w:spacing w:line="23" w:lineRule="atLeast"/>
              <w:ind w:firstLine="236"/>
              <w:contextualSpacing/>
              <w:jc w:val="both"/>
              <w:rPr>
                <w:rFonts w:ascii="Times New Roman" w:eastAsia="Times New Roman" w:hAnsi="Times New Roman" w:cs="Times New Roman"/>
              </w:rPr>
            </w:pPr>
            <w:r w:rsidRPr="00F600AB">
              <w:rPr>
                <w:rFonts w:ascii="Times New Roman" w:eastAsia="Times New Roman" w:hAnsi="Times New Roman" w:cs="Times New Roman"/>
                <w:bCs/>
              </w:rPr>
              <w:t>Мир и процессы глобализации в новых условиях. Россия в современном мире. Работа с историческими источниками</w:t>
            </w:r>
          </w:p>
        </w:tc>
        <w:tc>
          <w:tcPr>
            <w:tcW w:w="329" w:type="pct"/>
            <w:vAlign w:val="center"/>
          </w:tcPr>
          <w:p w14:paraId="5DFE8107"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p w14:paraId="07A8E135"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p>
          <w:p w14:paraId="74D464CC"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vMerge/>
            <w:shd w:val="clear" w:color="auto" w:fill="auto"/>
            <w:vAlign w:val="center"/>
          </w:tcPr>
          <w:p w14:paraId="132BEF4E"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i/>
              </w:rPr>
            </w:pPr>
          </w:p>
        </w:tc>
      </w:tr>
      <w:tr w:rsidR="00F600AB" w:rsidRPr="00F600AB" w14:paraId="0FF33D63" w14:textId="77777777" w:rsidTr="00224EB5">
        <w:trPr>
          <w:trHeight w:val="20"/>
        </w:trPr>
        <w:tc>
          <w:tcPr>
            <w:tcW w:w="5000" w:type="pct"/>
            <w:gridSpan w:val="4"/>
            <w:shd w:val="clear" w:color="auto" w:fill="auto"/>
          </w:tcPr>
          <w:p w14:paraId="6309F46F" w14:textId="77777777" w:rsidR="00F600AB" w:rsidRPr="00F600AB" w:rsidRDefault="00F600AB" w:rsidP="00F600AB">
            <w:pPr>
              <w:spacing w:line="23" w:lineRule="atLeast"/>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Профессионально ориентированное содержание</w:t>
            </w:r>
          </w:p>
        </w:tc>
      </w:tr>
      <w:tr w:rsidR="00F600AB" w:rsidRPr="00F600AB" w14:paraId="1B0A9C66" w14:textId="77777777" w:rsidTr="00224EB5">
        <w:trPr>
          <w:trHeight w:val="20"/>
        </w:trPr>
        <w:tc>
          <w:tcPr>
            <w:tcW w:w="3832" w:type="pct"/>
            <w:gridSpan w:val="2"/>
          </w:tcPr>
          <w:p w14:paraId="0186CA7F" w14:textId="77777777" w:rsidR="00F600AB" w:rsidRPr="00F600AB" w:rsidRDefault="00F600AB" w:rsidP="00F600AB">
            <w:pPr>
              <w:spacing w:line="23" w:lineRule="atLeast"/>
              <w:jc w:val="both"/>
              <w:rPr>
                <w:rFonts w:ascii="Times New Roman" w:eastAsia="Times New Roman" w:hAnsi="Times New Roman" w:cs="Times New Roman"/>
              </w:rPr>
            </w:pPr>
            <w:r w:rsidRPr="00F600AB">
              <w:rPr>
                <w:rFonts w:ascii="Times New Roman" w:eastAsia="Calibri" w:hAnsi="Times New Roman" w:cs="Times New Roman"/>
                <w:bCs/>
                <w:iCs/>
              </w:rPr>
              <w:t>Международное сотрудничество и противостояние в спорте. Достижения российских спортсменов</w:t>
            </w:r>
            <w:r w:rsidRPr="00F600AB">
              <w:rPr>
                <w:rFonts w:ascii="Times New Roman" w:eastAsia="Times New Roman" w:hAnsi="Times New Roman" w:cs="Times New Roman"/>
              </w:rPr>
              <w:t xml:space="preserve"> </w:t>
            </w:r>
            <w:r w:rsidRPr="00F600AB">
              <w:rPr>
                <w:rFonts w:ascii="Times New Roman" w:eastAsia="Calibri" w:hAnsi="Times New Roman" w:cs="Times New Roman"/>
              </w:rPr>
              <w:t>(</w:t>
            </w:r>
            <w:r w:rsidRPr="00F600AB">
              <w:rPr>
                <w:rFonts w:ascii="Times New Roman" w:eastAsia="Calibri" w:hAnsi="Times New Roman" w:cs="Times New Roman"/>
                <w:i/>
              </w:rPr>
              <w:t xml:space="preserve">технологическая карта 5 примерного учебно-методического комплекса). </w:t>
            </w:r>
            <w:r w:rsidRPr="00F600AB">
              <w:rPr>
                <w:rFonts w:ascii="Times New Roman" w:eastAsia="Times New Roman" w:hAnsi="Times New Roman" w:cs="Times New Roman"/>
              </w:rPr>
              <w:t>Наш край в 1992-2022 гг.</w:t>
            </w:r>
          </w:p>
        </w:tc>
        <w:tc>
          <w:tcPr>
            <w:tcW w:w="329" w:type="pct"/>
            <w:vAlign w:val="center"/>
          </w:tcPr>
          <w:p w14:paraId="2B132136"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shd w:val="clear" w:color="auto" w:fill="auto"/>
            <w:vAlign w:val="center"/>
          </w:tcPr>
          <w:p w14:paraId="17EDDB81" w14:textId="77777777" w:rsidR="00F600AB" w:rsidRPr="00F600AB" w:rsidRDefault="00F600AB" w:rsidP="00F600AB">
            <w:pPr>
              <w:autoSpaceDE w:val="0"/>
              <w:autoSpaceDN w:val="0"/>
              <w:spacing w:line="23" w:lineRule="atLeast"/>
              <w:jc w:val="center"/>
              <w:rPr>
                <w:rFonts w:ascii="Times New Roman" w:eastAsia="Times New Roman" w:hAnsi="Times New Roman" w:cs="Times New Roman"/>
                <w:bCs/>
              </w:rPr>
            </w:pPr>
            <w:r w:rsidRPr="00F600AB">
              <w:rPr>
                <w:rFonts w:ascii="Times New Roman" w:eastAsia="Times New Roman" w:hAnsi="Times New Roman" w:cs="Times New Roman"/>
                <w:bCs/>
              </w:rPr>
              <w:t xml:space="preserve">ОК 01, ОК 02, </w:t>
            </w:r>
            <w:r w:rsidRPr="00F600AB">
              <w:rPr>
                <w:rFonts w:ascii="Times New Roman" w:eastAsia="Times New Roman" w:hAnsi="Times New Roman" w:cs="Times New Roman"/>
                <w:color w:val="000000"/>
              </w:rPr>
              <w:t xml:space="preserve">ОК 05, </w:t>
            </w:r>
            <w:r w:rsidRPr="00F600AB">
              <w:rPr>
                <w:rFonts w:ascii="Times New Roman" w:eastAsia="Times New Roman" w:hAnsi="Times New Roman" w:cs="Times New Roman"/>
                <w:color w:val="000000"/>
              </w:rPr>
              <w:br/>
            </w:r>
            <w:r w:rsidRPr="00F600AB">
              <w:rPr>
                <w:rFonts w:ascii="Times New Roman" w:eastAsia="Times New Roman" w:hAnsi="Times New Roman" w:cs="Times New Roman"/>
                <w:bCs/>
              </w:rPr>
              <w:t xml:space="preserve">ОК 06, </w:t>
            </w:r>
            <w:r w:rsidRPr="00F600AB">
              <w:rPr>
                <w:rFonts w:ascii="Times New Roman" w:eastAsia="Times New Roman" w:hAnsi="Times New Roman" w:cs="Times New Roman"/>
                <w:color w:val="000000"/>
              </w:rPr>
              <w:t>ПК…</w:t>
            </w:r>
          </w:p>
        </w:tc>
      </w:tr>
      <w:tr w:rsidR="00F600AB" w:rsidRPr="00F600AB" w14:paraId="74A6B2A2" w14:textId="77777777" w:rsidTr="00224EB5">
        <w:trPr>
          <w:trHeight w:val="20"/>
        </w:trPr>
        <w:tc>
          <w:tcPr>
            <w:tcW w:w="3832" w:type="pct"/>
            <w:gridSpan w:val="2"/>
          </w:tcPr>
          <w:p w14:paraId="011EBD8D" w14:textId="77777777" w:rsidR="00F600AB" w:rsidRPr="00F600AB" w:rsidRDefault="00F600AB" w:rsidP="00F600AB">
            <w:pPr>
              <w:spacing w:line="23" w:lineRule="atLeast"/>
              <w:jc w:val="both"/>
              <w:rPr>
                <w:rFonts w:ascii="Times New Roman" w:eastAsia="Times New Roman" w:hAnsi="Times New Roman" w:cs="Times New Roman"/>
                <w:b/>
                <w:bCs/>
                <w:i/>
                <w:lang w:eastAsia="ru-RU"/>
              </w:rPr>
            </w:pPr>
            <w:r w:rsidRPr="00F600AB">
              <w:rPr>
                <w:rFonts w:ascii="Times New Roman" w:eastAsia="Calibri" w:hAnsi="Times New Roman" w:cs="Times New Roman"/>
                <w:bCs/>
                <w:iCs/>
              </w:rPr>
              <w:t>Промежуточная аттестация Дифференцированный зачет</w:t>
            </w:r>
          </w:p>
        </w:tc>
        <w:tc>
          <w:tcPr>
            <w:tcW w:w="329" w:type="pct"/>
            <w:vAlign w:val="center"/>
          </w:tcPr>
          <w:p w14:paraId="135A86CE" w14:textId="77777777" w:rsidR="00F600AB" w:rsidRPr="00F600AB" w:rsidRDefault="00F600AB" w:rsidP="00F600AB">
            <w:pPr>
              <w:suppressAutoHyphens/>
              <w:spacing w:line="23" w:lineRule="atLeast"/>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39" w:type="pct"/>
            <w:shd w:val="clear" w:color="auto" w:fill="auto"/>
            <w:vAlign w:val="center"/>
          </w:tcPr>
          <w:p w14:paraId="12F24DF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ascii="Times New Roman" w:eastAsia="Times New Roman" w:hAnsi="Times New Roman" w:cs="Times New Roman"/>
                <w:color w:val="000000"/>
              </w:rPr>
            </w:pPr>
            <w:r w:rsidRPr="00F600AB">
              <w:rPr>
                <w:rFonts w:ascii="Times New Roman" w:eastAsia="Times New Roman" w:hAnsi="Times New Roman" w:cs="Times New Roman"/>
                <w:color w:val="000000"/>
              </w:rPr>
              <w:t>ОК 01, ОК 02, ОК 04, ОК 05, ОК 06</w:t>
            </w:r>
          </w:p>
        </w:tc>
      </w:tr>
      <w:tr w:rsidR="00F600AB" w:rsidRPr="00F600AB" w14:paraId="35E97FD9" w14:textId="77777777" w:rsidTr="00224EB5">
        <w:trPr>
          <w:trHeight w:val="20"/>
        </w:trPr>
        <w:tc>
          <w:tcPr>
            <w:tcW w:w="3832" w:type="pct"/>
            <w:gridSpan w:val="2"/>
          </w:tcPr>
          <w:p w14:paraId="3A1FD4E2" w14:textId="77777777" w:rsidR="00F600AB" w:rsidRPr="00F600AB" w:rsidRDefault="00F600AB" w:rsidP="00F600AB">
            <w:pPr>
              <w:spacing w:line="23" w:lineRule="atLeast"/>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Всего:</w:t>
            </w:r>
          </w:p>
        </w:tc>
        <w:tc>
          <w:tcPr>
            <w:tcW w:w="1168" w:type="pct"/>
            <w:gridSpan w:val="2"/>
            <w:vAlign w:val="center"/>
          </w:tcPr>
          <w:p w14:paraId="7236A875" w14:textId="77777777" w:rsidR="00F600AB" w:rsidRPr="00F600AB" w:rsidRDefault="00F600AB" w:rsidP="00F600AB">
            <w:pPr>
              <w:spacing w:line="23" w:lineRule="atLeast"/>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     136</w:t>
            </w:r>
          </w:p>
        </w:tc>
      </w:tr>
    </w:tbl>
    <w:p w14:paraId="0DE7437F" w14:textId="02CDDCFC" w:rsidR="00F600AB" w:rsidRDefault="00F600AB" w:rsidP="00F600AB"/>
    <w:p w14:paraId="77F7345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Times New Roman" w:hAnsi="Times New Roman" w:cs="Times New Roman"/>
          <w:b/>
          <w:caps/>
          <w:sz w:val="24"/>
          <w:szCs w:val="24"/>
          <w:lang w:eastAsia="ru-RU"/>
        </w:rPr>
      </w:pPr>
      <w:r w:rsidRPr="00F600AB">
        <w:rPr>
          <w:rFonts w:ascii="Times New Roman" w:eastAsia="Times New Roman" w:hAnsi="Times New Roman" w:cs="Times New Roman"/>
          <w:b/>
          <w:caps/>
          <w:sz w:val="24"/>
          <w:szCs w:val="24"/>
          <w:highlight w:val="white"/>
          <w:lang w:eastAsia="ru-RU"/>
        </w:rPr>
        <w:t>ОУп.</w:t>
      </w:r>
      <w:r w:rsidRPr="00F600AB">
        <w:rPr>
          <w:rFonts w:ascii="Times New Roman" w:eastAsia="Times New Roman" w:hAnsi="Times New Roman" w:cs="Times New Roman"/>
          <w:b/>
          <w:caps/>
          <w:sz w:val="24"/>
          <w:szCs w:val="24"/>
          <w:lang w:eastAsia="ru-RU"/>
        </w:rPr>
        <w:t>04 ОБЩЕСТВОЗНАНИЕ</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3627"/>
        <w:gridCol w:w="3647"/>
      </w:tblGrid>
      <w:tr w:rsidR="00F600AB" w:rsidRPr="00F600AB" w14:paraId="370A36A6" w14:textId="77777777" w:rsidTr="00224EB5">
        <w:trPr>
          <w:cantSplit/>
          <w:trHeight w:val="415"/>
        </w:trPr>
        <w:tc>
          <w:tcPr>
            <w:tcW w:w="854" w:type="pct"/>
            <w:vMerge w:val="restart"/>
            <w:vAlign w:val="center"/>
          </w:tcPr>
          <w:p w14:paraId="190A0347" w14:textId="77777777" w:rsidR="00F600AB" w:rsidRPr="00F600AB" w:rsidRDefault="00F600AB" w:rsidP="00F600AB">
            <w:pPr>
              <w:tabs>
                <w:tab w:val="left" w:pos="0"/>
                <w:tab w:val="left" w:pos="8880"/>
              </w:tabs>
              <w:suppressAutoHyphens/>
              <w:spacing w:before="5"/>
              <w:jc w:val="center"/>
              <w:rPr>
                <w:rFonts w:ascii="Times New Roman" w:eastAsia="Times New Roman" w:hAnsi="Times New Roman" w:cs="Times New Roman"/>
                <w:bCs/>
                <w:lang w:eastAsia="ru-RU"/>
              </w:rPr>
            </w:pPr>
            <w:bookmarkStart w:id="21" w:name="_Toc118236608"/>
            <w:r w:rsidRPr="00F600AB">
              <w:rPr>
                <w:rFonts w:ascii="Times New Roman" w:eastAsia="Times New Roman" w:hAnsi="Times New Roman" w:cs="Times New Roman"/>
                <w:bCs/>
                <w:lang w:eastAsia="ru-RU"/>
              </w:rPr>
              <w:t>Код и наименование формируемых компетенций</w:t>
            </w:r>
            <w:bookmarkEnd w:id="21"/>
          </w:p>
        </w:tc>
        <w:tc>
          <w:tcPr>
            <w:tcW w:w="4146" w:type="pct"/>
            <w:gridSpan w:val="2"/>
            <w:vAlign w:val="center"/>
          </w:tcPr>
          <w:p w14:paraId="302C857F" w14:textId="77777777" w:rsidR="00F600AB" w:rsidRPr="00F600AB" w:rsidRDefault="00F600AB" w:rsidP="00F600AB">
            <w:pPr>
              <w:tabs>
                <w:tab w:val="left" w:pos="0"/>
                <w:tab w:val="left" w:pos="8880"/>
              </w:tabs>
              <w:suppressAutoHyphens/>
              <w:spacing w:before="5"/>
              <w:jc w:val="center"/>
              <w:rPr>
                <w:rFonts w:ascii="Times New Roman" w:eastAsia="Times New Roman" w:hAnsi="Times New Roman" w:cs="Times New Roman"/>
                <w:bCs/>
                <w:lang w:eastAsia="ru-RU"/>
              </w:rPr>
            </w:pPr>
            <w:bookmarkStart w:id="22" w:name="_Toc118236609"/>
            <w:r w:rsidRPr="00F600AB">
              <w:rPr>
                <w:rFonts w:ascii="Times New Roman" w:eastAsia="Times New Roman" w:hAnsi="Times New Roman" w:cs="Times New Roman"/>
                <w:bCs/>
                <w:lang w:eastAsia="ru-RU"/>
              </w:rPr>
              <w:t>Планируемые результаты освоения дисциплины</w:t>
            </w:r>
            <w:bookmarkEnd w:id="22"/>
          </w:p>
        </w:tc>
      </w:tr>
      <w:tr w:rsidR="00F600AB" w:rsidRPr="00F600AB" w14:paraId="3B33BBE1" w14:textId="77777777" w:rsidTr="00224EB5">
        <w:trPr>
          <w:cantSplit/>
          <w:trHeight w:val="563"/>
        </w:trPr>
        <w:tc>
          <w:tcPr>
            <w:tcW w:w="854" w:type="pct"/>
            <w:vMerge/>
            <w:vAlign w:val="center"/>
          </w:tcPr>
          <w:p w14:paraId="1DDF4C28" w14:textId="77777777" w:rsidR="00F600AB" w:rsidRPr="00F600AB" w:rsidRDefault="00F600AB" w:rsidP="00F600AB">
            <w:pPr>
              <w:tabs>
                <w:tab w:val="left" w:pos="0"/>
                <w:tab w:val="left" w:pos="8880"/>
              </w:tabs>
              <w:suppressAutoHyphens/>
              <w:spacing w:before="5"/>
              <w:jc w:val="center"/>
              <w:rPr>
                <w:rFonts w:ascii="Times New Roman" w:eastAsia="Times New Roman" w:hAnsi="Times New Roman" w:cs="Times New Roman"/>
                <w:bCs/>
                <w:lang w:eastAsia="ru-RU"/>
              </w:rPr>
            </w:pPr>
          </w:p>
        </w:tc>
        <w:tc>
          <w:tcPr>
            <w:tcW w:w="2068" w:type="pct"/>
            <w:vAlign w:val="center"/>
          </w:tcPr>
          <w:p w14:paraId="1A7969CF" w14:textId="77777777" w:rsidR="00F600AB" w:rsidRPr="00F600AB" w:rsidRDefault="00F600AB" w:rsidP="00F600AB">
            <w:pPr>
              <w:tabs>
                <w:tab w:val="left" w:pos="0"/>
                <w:tab w:val="left" w:pos="8880"/>
              </w:tabs>
              <w:suppressAutoHyphens/>
              <w:spacing w:before="5"/>
              <w:jc w:val="center"/>
              <w:rPr>
                <w:rFonts w:ascii="Times New Roman" w:eastAsia="Times New Roman" w:hAnsi="Times New Roman" w:cs="Times New Roman"/>
                <w:bCs/>
                <w:lang w:eastAsia="ru-RU"/>
              </w:rPr>
            </w:pPr>
            <w:bookmarkStart w:id="23" w:name="_Toc118236610"/>
            <w:r w:rsidRPr="00F600AB">
              <w:rPr>
                <w:rFonts w:ascii="Times New Roman" w:eastAsia="Times New Roman" w:hAnsi="Times New Roman" w:cs="Times New Roman"/>
                <w:bCs/>
                <w:lang w:eastAsia="ru-RU"/>
              </w:rPr>
              <w:t>Общие</w:t>
            </w:r>
            <w:bookmarkEnd w:id="23"/>
          </w:p>
        </w:tc>
        <w:tc>
          <w:tcPr>
            <w:tcW w:w="2078" w:type="pct"/>
            <w:vAlign w:val="center"/>
          </w:tcPr>
          <w:p w14:paraId="3EDCE46B" w14:textId="77777777" w:rsidR="00F600AB" w:rsidRPr="00F600AB" w:rsidRDefault="00F600AB" w:rsidP="00F600AB">
            <w:pPr>
              <w:tabs>
                <w:tab w:val="left" w:pos="0"/>
                <w:tab w:val="left" w:pos="8880"/>
              </w:tabs>
              <w:suppressAutoHyphens/>
              <w:spacing w:before="5"/>
              <w:jc w:val="center"/>
              <w:rPr>
                <w:rFonts w:ascii="Times New Roman" w:eastAsia="Times New Roman" w:hAnsi="Times New Roman" w:cs="Times New Roman"/>
                <w:bCs/>
                <w:lang w:eastAsia="ru-RU"/>
              </w:rPr>
            </w:pPr>
            <w:bookmarkStart w:id="24" w:name="_Toc118236611"/>
            <w:r w:rsidRPr="00F600AB">
              <w:rPr>
                <w:rFonts w:ascii="Times New Roman" w:eastAsia="Times New Roman" w:hAnsi="Times New Roman" w:cs="Times New Roman"/>
                <w:bCs/>
                <w:lang w:eastAsia="ru-RU"/>
              </w:rPr>
              <w:t>Дисциплинарные</w:t>
            </w:r>
            <w:r w:rsidRPr="00F600AB">
              <w:rPr>
                <w:rFonts w:ascii="Times New Roman" w:eastAsia="Times New Roman" w:hAnsi="Times New Roman" w:cs="Times New Roman"/>
                <w:bCs/>
                <w:vertAlign w:val="superscript"/>
                <w:lang w:eastAsia="ru-RU"/>
              </w:rPr>
              <w:footnoteReference w:id="8"/>
            </w:r>
            <w:bookmarkEnd w:id="24"/>
          </w:p>
        </w:tc>
      </w:tr>
      <w:tr w:rsidR="00F600AB" w:rsidRPr="00F600AB" w14:paraId="52A7F593" w14:textId="77777777" w:rsidTr="00224EB5">
        <w:trPr>
          <w:trHeight w:val="983"/>
        </w:trPr>
        <w:tc>
          <w:tcPr>
            <w:tcW w:w="854" w:type="pct"/>
          </w:tcPr>
          <w:p w14:paraId="4ABB8CDD"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25" w:name="_Toc118236612"/>
            <w:r w:rsidRPr="00F600AB">
              <w:rPr>
                <w:rFonts w:ascii="Times New Roman" w:eastAsia="Times New Roman" w:hAnsi="Times New Roman" w:cs="Times New Roman"/>
                <w:bCs/>
                <w:lang w:eastAsia="ru-RU"/>
              </w:rPr>
              <w:t>ОК 01</w:t>
            </w:r>
            <w:bookmarkEnd w:id="25"/>
            <w:r w:rsidRPr="00F600AB">
              <w:rPr>
                <w:rFonts w:ascii="Times New Roman" w:eastAsia="Times New Roman" w:hAnsi="Times New Roman" w:cs="Times New Roman"/>
                <w:bCs/>
                <w:lang w:eastAsia="ru-RU"/>
              </w:rPr>
              <w:t xml:space="preserve">. </w:t>
            </w:r>
          </w:p>
          <w:p w14:paraId="1817EA3B"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26" w:name="_Toc118236613"/>
            <w:r w:rsidRPr="00F600AB">
              <w:rPr>
                <w:rFonts w:ascii="Times New Roman" w:eastAsia="Times New Roman" w:hAnsi="Times New Roman" w:cs="Times New Roman"/>
                <w:bCs/>
                <w:lang w:eastAsia="ru-RU"/>
              </w:rPr>
              <w:t>Выбирать способы решения задач профессиональной деятельности применительно</w:t>
            </w:r>
            <w:bookmarkEnd w:id="26"/>
            <w:r w:rsidRPr="00F600AB">
              <w:rPr>
                <w:rFonts w:ascii="Times New Roman" w:eastAsia="Times New Roman" w:hAnsi="Times New Roman" w:cs="Times New Roman"/>
                <w:bCs/>
                <w:lang w:eastAsia="ru-RU"/>
              </w:rPr>
              <w:t xml:space="preserve"> </w:t>
            </w:r>
          </w:p>
          <w:p w14:paraId="68819B25"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27" w:name="_Toc118236614"/>
            <w:r w:rsidRPr="00F600AB">
              <w:rPr>
                <w:rFonts w:ascii="Times New Roman" w:eastAsia="Times New Roman" w:hAnsi="Times New Roman" w:cs="Times New Roman"/>
                <w:bCs/>
                <w:lang w:eastAsia="ru-RU"/>
              </w:rPr>
              <w:t>к различным контекстам</w:t>
            </w:r>
            <w:bookmarkEnd w:id="27"/>
          </w:p>
        </w:tc>
        <w:tc>
          <w:tcPr>
            <w:tcW w:w="2068" w:type="pct"/>
          </w:tcPr>
          <w:p w14:paraId="4F29BFBE"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28" w:name="_Toc118236615"/>
            <w:r w:rsidRPr="00F600AB">
              <w:rPr>
                <w:rFonts w:ascii="Times New Roman" w:eastAsia="Times New Roman" w:hAnsi="Times New Roman" w:cs="Times New Roman"/>
                <w:bCs/>
                <w:lang w:eastAsia="ru-RU"/>
              </w:rPr>
              <w:t>В части трудового воспитания:</w:t>
            </w:r>
            <w:bookmarkEnd w:id="28"/>
          </w:p>
          <w:p w14:paraId="0FADCC0B"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29" w:name="_Toc118236616"/>
            <w:r w:rsidRPr="00F600AB">
              <w:rPr>
                <w:rFonts w:ascii="Times New Roman" w:eastAsia="Times New Roman" w:hAnsi="Times New Roman" w:cs="Times New Roman"/>
                <w:bCs/>
                <w:lang w:eastAsia="ru-RU"/>
              </w:rPr>
              <w:t>- готовность к труду, осознание ценности мастерства, трудолюбие; У</w:t>
            </w:r>
            <w:bookmarkEnd w:id="29"/>
          </w:p>
          <w:p w14:paraId="19798AAE"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30" w:name="_Toc118236617"/>
            <w:r w:rsidRPr="00F600AB">
              <w:rPr>
                <w:rFonts w:ascii="Times New Roman" w:eastAsia="Times New Roman" w:hAnsi="Times New Roman" w:cs="Times New Roman"/>
                <w:bCs/>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30"/>
            <w:r w:rsidRPr="00F600AB">
              <w:rPr>
                <w:rFonts w:ascii="Times New Roman" w:eastAsia="Times New Roman" w:hAnsi="Times New Roman" w:cs="Times New Roman"/>
                <w:bCs/>
                <w:lang w:eastAsia="ru-RU"/>
              </w:rPr>
              <w:t xml:space="preserve"> </w:t>
            </w:r>
          </w:p>
          <w:p w14:paraId="66C9F007"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31" w:name="_Toc118236618"/>
            <w:r w:rsidRPr="00F600AB">
              <w:rPr>
                <w:rFonts w:ascii="Times New Roman" w:eastAsia="Times New Roman" w:hAnsi="Times New Roman" w:cs="Times New Roman"/>
                <w:bCs/>
                <w:lang w:eastAsia="ru-RU"/>
              </w:rPr>
              <w:t>- интерес к различным сферам профессиональной деятельности,</w:t>
            </w:r>
            <w:bookmarkEnd w:id="31"/>
            <w:r w:rsidRPr="00F600AB">
              <w:rPr>
                <w:rFonts w:ascii="Times New Roman" w:eastAsia="Times New Roman" w:hAnsi="Times New Roman" w:cs="Times New Roman"/>
                <w:bCs/>
                <w:lang w:eastAsia="ru-RU"/>
              </w:rPr>
              <w:t xml:space="preserve"> </w:t>
            </w:r>
          </w:p>
          <w:p w14:paraId="6C0A2CEF"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32" w:name="_Toc118236619"/>
            <w:r w:rsidRPr="00F600AB">
              <w:rPr>
                <w:rFonts w:ascii="Times New Roman" w:eastAsia="Times New Roman" w:hAnsi="Times New Roman" w:cs="Times New Roman"/>
                <w:bCs/>
                <w:lang w:eastAsia="ru-RU"/>
              </w:rPr>
              <w:t>Овладение универсальными учебными познавательными действиями:</w:t>
            </w:r>
            <w:bookmarkEnd w:id="32"/>
          </w:p>
          <w:p w14:paraId="5D6AB858"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33" w:name="_Toc118236620"/>
            <w:r w:rsidRPr="00F600AB">
              <w:rPr>
                <w:rFonts w:ascii="Times New Roman" w:eastAsia="Times New Roman" w:hAnsi="Times New Roman" w:cs="Times New Roman"/>
                <w:bCs/>
                <w:lang w:eastAsia="ru-RU"/>
              </w:rPr>
              <w:t>а) базовые логические действия:</w:t>
            </w:r>
            <w:bookmarkEnd w:id="33"/>
          </w:p>
          <w:p w14:paraId="622EFAFB"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34" w:name="_Toc118236621"/>
            <w:r w:rsidRPr="00F600AB">
              <w:rPr>
                <w:rFonts w:ascii="Times New Roman" w:eastAsia="Times New Roman" w:hAnsi="Times New Roman" w:cs="Times New Roman"/>
                <w:bCs/>
                <w:lang w:eastAsia="ru-RU"/>
              </w:rPr>
              <w:t>- самостоятельно формулировать и актуализировать проблему, рассматривать ее всесторонне;</w:t>
            </w:r>
            <w:bookmarkEnd w:id="34"/>
            <w:r w:rsidRPr="00F600AB">
              <w:rPr>
                <w:rFonts w:ascii="Times New Roman" w:eastAsia="Times New Roman" w:hAnsi="Times New Roman" w:cs="Times New Roman"/>
                <w:bCs/>
                <w:lang w:eastAsia="ru-RU"/>
              </w:rPr>
              <w:t xml:space="preserve">  </w:t>
            </w:r>
          </w:p>
          <w:p w14:paraId="3F5F686B"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xml:space="preserve">- устанавливать существенный признак или основания для сравнения, классификации и обобщения;  </w:t>
            </w:r>
          </w:p>
          <w:p w14:paraId="4A35A6AA"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определять цели деятельности, задавать параметры и критерии их достижения;</w:t>
            </w:r>
          </w:p>
          <w:p w14:paraId="0747A0C7"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выявлять закономерности и противоречия в рассматриваемых явлениях;  </w:t>
            </w:r>
          </w:p>
          <w:p w14:paraId="61EF9DAD"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4080D635"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35" w:name="_Toc118236622"/>
            <w:r w:rsidRPr="00F600AB">
              <w:rPr>
                <w:rFonts w:ascii="Times New Roman" w:eastAsia="Times New Roman" w:hAnsi="Times New Roman" w:cs="Times New Roman"/>
                <w:bCs/>
                <w:lang w:eastAsia="ru-RU"/>
              </w:rPr>
              <w:t>- развивать креативное мышление при решении жизненных проблем</w:t>
            </w:r>
            <w:bookmarkEnd w:id="35"/>
            <w:r w:rsidRPr="00F600AB">
              <w:rPr>
                <w:rFonts w:ascii="Times New Roman" w:eastAsia="Times New Roman" w:hAnsi="Times New Roman" w:cs="Times New Roman"/>
                <w:bCs/>
                <w:lang w:eastAsia="ru-RU"/>
              </w:rPr>
              <w:t xml:space="preserve"> </w:t>
            </w:r>
          </w:p>
          <w:p w14:paraId="29A6795C"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36" w:name="_Toc118236623"/>
            <w:r w:rsidRPr="00F600AB">
              <w:rPr>
                <w:rFonts w:ascii="Times New Roman" w:eastAsia="Times New Roman" w:hAnsi="Times New Roman" w:cs="Times New Roman"/>
                <w:bCs/>
                <w:lang w:eastAsia="ru-RU"/>
              </w:rPr>
              <w:t>б) базовые исследовательские действия:</w:t>
            </w:r>
            <w:bookmarkEnd w:id="36"/>
          </w:p>
          <w:p w14:paraId="728A8A8C"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37" w:name="_Toc118236624"/>
            <w:r w:rsidRPr="00F600AB">
              <w:rPr>
                <w:rFonts w:ascii="Times New Roman" w:eastAsia="Times New Roman" w:hAnsi="Times New Roman" w:cs="Times New Roman"/>
                <w:bCs/>
                <w:lang w:eastAsia="ru-RU"/>
              </w:rPr>
              <w:t>- владеть навыками учебно-исследовательской и проектной деятельности, навыками разрешения проблем;</w:t>
            </w:r>
            <w:bookmarkEnd w:id="37"/>
            <w:r w:rsidRPr="00F600AB">
              <w:rPr>
                <w:rFonts w:ascii="Times New Roman" w:eastAsia="Times New Roman" w:hAnsi="Times New Roman" w:cs="Times New Roman"/>
                <w:bCs/>
                <w:lang w:eastAsia="ru-RU"/>
              </w:rPr>
              <w:t xml:space="preserve"> </w:t>
            </w:r>
          </w:p>
          <w:p w14:paraId="47F20BAE"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38" w:name="_Toc118236625"/>
            <w:r w:rsidRPr="00F600AB">
              <w:rPr>
                <w:rFonts w:ascii="Times New Roman" w:eastAsia="Times New Roman" w:hAnsi="Times New Roman" w:cs="Times New Roman"/>
                <w:bCs/>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38"/>
            <w:r w:rsidRPr="00F600AB">
              <w:rPr>
                <w:rFonts w:ascii="Times New Roman" w:eastAsia="Times New Roman" w:hAnsi="Times New Roman" w:cs="Times New Roman"/>
                <w:bCs/>
                <w:lang w:eastAsia="ru-RU"/>
              </w:rPr>
              <w:t xml:space="preserve"> </w:t>
            </w:r>
          </w:p>
          <w:p w14:paraId="2BB6DE90"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39" w:name="_Toc118236626"/>
            <w:r w:rsidRPr="00F600AB">
              <w:rPr>
                <w:rFonts w:ascii="Times New Roman" w:eastAsia="Times New Roman" w:hAnsi="Times New Roman" w:cs="Times New Roman"/>
                <w:bCs/>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39"/>
            <w:r w:rsidRPr="00F600AB">
              <w:rPr>
                <w:rFonts w:ascii="Times New Roman" w:eastAsia="Times New Roman" w:hAnsi="Times New Roman" w:cs="Times New Roman"/>
                <w:bCs/>
                <w:lang w:eastAsia="ru-RU"/>
              </w:rPr>
              <w:t xml:space="preserve"> </w:t>
            </w:r>
          </w:p>
          <w:p w14:paraId="218517AD"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40" w:name="_Toc118236627"/>
            <w:r w:rsidRPr="00F600AB">
              <w:rPr>
                <w:rFonts w:ascii="Times New Roman" w:eastAsia="Times New Roman" w:hAnsi="Times New Roman" w:cs="Times New Roman"/>
                <w:bCs/>
                <w:lang w:eastAsia="ru-RU"/>
              </w:rPr>
              <w:t>-- уметь переносить знания в познавательную и практическую области жизнедеятельности;</w:t>
            </w:r>
            <w:bookmarkEnd w:id="40"/>
          </w:p>
          <w:p w14:paraId="09EA07C4"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41" w:name="_Toc118236628"/>
            <w:r w:rsidRPr="00F600AB">
              <w:rPr>
                <w:rFonts w:ascii="Times New Roman" w:eastAsia="Times New Roman" w:hAnsi="Times New Roman" w:cs="Times New Roman"/>
                <w:bCs/>
                <w:lang w:eastAsia="ru-RU"/>
              </w:rPr>
              <w:t>- уметь интегрировать знания из разных предметных областей;</w:t>
            </w:r>
            <w:bookmarkEnd w:id="41"/>
            <w:r w:rsidRPr="00F600AB">
              <w:rPr>
                <w:rFonts w:ascii="Times New Roman" w:eastAsia="Times New Roman" w:hAnsi="Times New Roman" w:cs="Times New Roman"/>
                <w:bCs/>
                <w:lang w:eastAsia="ru-RU"/>
              </w:rPr>
              <w:t xml:space="preserve"> </w:t>
            </w:r>
          </w:p>
          <w:p w14:paraId="72389B5A"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42" w:name="_Toc118236629"/>
            <w:r w:rsidRPr="00F600AB">
              <w:rPr>
                <w:rFonts w:ascii="Times New Roman" w:eastAsia="Times New Roman" w:hAnsi="Times New Roman" w:cs="Times New Roman"/>
                <w:bCs/>
                <w:lang w:eastAsia="ru-RU"/>
              </w:rPr>
              <w:t>- выдвигать новые идеи, предлагать оригинальные подходы и решения;</w:t>
            </w:r>
            <w:bookmarkEnd w:id="42"/>
            <w:r w:rsidRPr="00F600AB">
              <w:rPr>
                <w:rFonts w:ascii="Times New Roman" w:eastAsia="Times New Roman" w:hAnsi="Times New Roman" w:cs="Times New Roman"/>
                <w:bCs/>
                <w:lang w:eastAsia="ru-RU"/>
              </w:rPr>
              <w:t xml:space="preserve"> </w:t>
            </w:r>
          </w:p>
          <w:p w14:paraId="00ACD1E5"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43" w:name="_Toc118236630"/>
            <w:r w:rsidRPr="00F600AB">
              <w:rPr>
                <w:rFonts w:ascii="Times New Roman" w:eastAsia="Times New Roman" w:hAnsi="Times New Roman" w:cs="Times New Roman"/>
                <w:bCs/>
                <w:lang w:eastAsia="ru-RU"/>
              </w:rPr>
              <w:t>и способность их использования в познавательной и социальной практике</w:t>
            </w:r>
            <w:bookmarkEnd w:id="43"/>
            <w:r w:rsidRPr="00F600AB">
              <w:rPr>
                <w:rFonts w:ascii="Times New Roman" w:eastAsia="Times New Roman" w:hAnsi="Times New Roman" w:cs="Times New Roman"/>
                <w:bCs/>
                <w:lang w:eastAsia="ru-RU"/>
              </w:rPr>
              <w:t xml:space="preserve"> </w:t>
            </w:r>
          </w:p>
        </w:tc>
        <w:tc>
          <w:tcPr>
            <w:tcW w:w="2078" w:type="pct"/>
          </w:tcPr>
          <w:p w14:paraId="00FCFDF6"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44" w:name="_Toc118236631"/>
            <w:r w:rsidRPr="00F600AB">
              <w:rPr>
                <w:rFonts w:ascii="Times New Roman" w:eastAsia="Times New Roman" w:hAnsi="Times New Roman" w:cs="Times New Roman"/>
                <w:bCs/>
                <w:lang w:eastAsia="ru-RU"/>
              </w:rPr>
              <w:lastRenderedPageBreak/>
              <w:t>сформировать знания об (о):</w:t>
            </w:r>
            <w:bookmarkEnd w:id="44"/>
          </w:p>
          <w:p w14:paraId="04A76997"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45" w:name="_Toc118236632"/>
            <w:r w:rsidRPr="00F600AB">
              <w:rPr>
                <w:rFonts w:ascii="Times New Roman" w:eastAsia="Times New Roman" w:hAnsi="Times New Roman" w:cs="Times New Roman"/>
                <w:bCs/>
                <w:lang w:eastAsia="ru-RU"/>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45"/>
          </w:p>
          <w:p w14:paraId="258A6CB5"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46" w:name="_Toc118236633"/>
            <w:r w:rsidRPr="00F600AB">
              <w:rPr>
                <w:rFonts w:ascii="Times New Roman" w:eastAsia="Times New Roman" w:hAnsi="Times New Roman" w:cs="Times New Roman"/>
                <w:bCs/>
                <w:lang w:eastAsia="ru-RU"/>
              </w:rPr>
              <w:t xml:space="preserve">-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w:t>
            </w:r>
            <w:r w:rsidRPr="00F600AB">
              <w:rPr>
                <w:rFonts w:ascii="Times New Roman" w:eastAsia="Times New Roman" w:hAnsi="Times New Roman" w:cs="Times New Roman"/>
                <w:bCs/>
                <w:lang w:eastAsia="ru-RU"/>
              </w:rPr>
              <w:lastRenderedPageBreak/>
              <w:t>культуры, экономической и финансовой сферах;</w:t>
            </w:r>
            <w:bookmarkEnd w:id="46"/>
          </w:p>
          <w:p w14:paraId="4A791259"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47" w:name="_Toc118236634"/>
            <w:r w:rsidRPr="00F600AB">
              <w:rPr>
                <w:rFonts w:ascii="Times New Roman" w:eastAsia="Times New Roman" w:hAnsi="Times New Roman" w:cs="Times New Roman"/>
                <w:bCs/>
                <w:lang w:eastAsia="ru-RU"/>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47"/>
          </w:p>
          <w:p w14:paraId="21C1C2B7"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48" w:name="_Toc118236635"/>
            <w:r w:rsidRPr="00F600AB">
              <w:rPr>
                <w:rFonts w:ascii="Times New Roman" w:eastAsia="Times New Roman" w:hAnsi="Times New Roman" w:cs="Times New Roman"/>
                <w:bCs/>
                <w:lang w:eastAsia="ru-RU"/>
              </w:rPr>
              <w:t>- системе права и законодательства Российской Федерации;</w:t>
            </w:r>
            <w:bookmarkEnd w:id="48"/>
          </w:p>
          <w:p w14:paraId="2157ACEA"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49" w:name="_Toc118236636"/>
            <w:r w:rsidRPr="00F600AB">
              <w:rPr>
                <w:rFonts w:ascii="Times New Roman" w:eastAsia="Times New Roman" w:hAnsi="Times New Roman" w:cs="Times New Roman"/>
                <w:bCs/>
                <w:lang w:eastAsia="ru-RU"/>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49"/>
          </w:p>
          <w:p w14:paraId="3B915CF5"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50" w:name="_Toc118236637"/>
            <w:r w:rsidRPr="00F600AB">
              <w:rPr>
                <w:rFonts w:ascii="Times New Roman" w:eastAsia="Times New Roman" w:hAnsi="Times New Roman" w:cs="Times New Roman"/>
                <w:bCs/>
                <w:lang w:eastAsia="ru-RU"/>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50"/>
          </w:p>
        </w:tc>
      </w:tr>
      <w:tr w:rsidR="00F600AB" w:rsidRPr="00F600AB" w14:paraId="6FCB002C" w14:textId="77777777" w:rsidTr="00224EB5">
        <w:trPr>
          <w:trHeight w:val="698"/>
        </w:trPr>
        <w:tc>
          <w:tcPr>
            <w:tcW w:w="854" w:type="pct"/>
          </w:tcPr>
          <w:p w14:paraId="1084E8B0"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51" w:name="_Toc118236638"/>
            <w:r w:rsidRPr="00F600AB">
              <w:rPr>
                <w:rFonts w:ascii="Times New Roman" w:eastAsia="Times New Roman" w:hAnsi="Times New Roman" w:cs="Times New Roman"/>
                <w:bCs/>
                <w:lang w:eastAsia="ru-RU"/>
              </w:rPr>
              <w:t xml:space="preserve">ОК 02. Использовать современные средства поиска, анализа и интерпретации информации, и информационные </w:t>
            </w:r>
            <w:r w:rsidRPr="00F600AB">
              <w:rPr>
                <w:rFonts w:ascii="Times New Roman" w:eastAsia="Times New Roman" w:hAnsi="Times New Roman" w:cs="Times New Roman"/>
                <w:bCs/>
                <w:lang w:eastAsia="ru-RU"/>
              </w:rPr>
              <w:lastRenderedPageBreak/>
              <w:t>технологии для выполнения задач профессиональной деятельности</w:t>
            </w:r>
            <w:bookmarkEnd w:id="51"/>
          </w:p>
        </w:tc>
        <w:tc>
          <w:tcPr>
            <w:tcW w:w="2068" w:type="pct"/>
          </w:tcPr>
          <w:p w14:paraId="55DF6B12"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p>
        </w:tc>
        <w:tc>
          <w:tcPr>
            <w:tcW w:w="2078" w:type="pct"/>
          </w:tcPr>
          <w:p w14:paraId="771B8826"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52" w:name="_Toc118236639"/>
            <w:r w:rsidRPr="00F600AB">
              <w:rPr>
                <w:rFonts w:ascii="Times New Roman" w:eastAsia="Times New Roman" w:hAnsi="Times New Roman" w:cs="Times New Roman"/>
                <w:bCs/>
                <w:lang w:eastAsia="ru-RU"/>
              </w:rPr>
              <w:t>сформировать знания об (о):</w:t>
            </w:r>
            <w:bookmarkEnd w:id="52"/>
          </w:p>
          <w:p w14:paraId="7643083F"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53" w:name="_Toc118236640"/>
            <w:r w:rsidRPr="00F600AB">
              <w:rPr>
                <w:rFonts w:ascii="Times New Roman" w:eastAsia="Times New Roman" w:hAnsi="Times New Roman" w:cs="Times New Roman"/>
                <w:bCs/>
                <w:lang w:eastAsia="ru-RU"/>
              </w:rPr>
              <w:t>-  особенностях процесса цифровизации и влиянии массовых коммуникаций на все сферы жизни общества;</w:t>
            </w:r>
            <w:bookmarkEnd w:id="53"/>
          </w:p>
          <w:p w14:paraId="04A04F34"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54" w:name="_Toc118236641"/>
            <w:r w:rsidRPr="00F600AB">
              <w:rPr>
                <w:rFonts w:ascii="Times New Roman" w:eastAsia="Times New Roman" w:hAnsi="Times New Roman" w:cs="Times New Roman"/>
                <w:bCs/>
                <w:lang w:eastAsia="ru-RU"/>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54"/>
          </w:p>
          <w:p w14:paraId="150B2A2D"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55" w:name="_Toc118236642"/>
            <w:r w:rsidRPr="00F600AB">
              <w:rPr>
                <w:rFonts w:ascii="Times New Roman" w:eastAsia="Times New Roman" w:hAnsi="Times New Roman" w:cs="Times New Roman"/>
                <w:bCs/>
                <w:lang w:eastAsia="ru-RU"/>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55"/>
          </w:p>
          <w:p w14:paraId="685DC13C"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56" w:name="_Toc118236643"/>
            <w:r w:rsidRPr="00F600AB">
              <w:rPr>
                <w:rFonts w:ascii="Times New Roman" w:eastAsia="Times New Roman" w:hAnsi="Times New Roman" w:cs="Times New Roman"/>
                <w:bCs/>
                <w:lang w:eastAsia="ru-RU"/>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56"/>
          </w:p>
        </w:tc>
      </w:tr>
      <w:tr w:rsidR="00F600AB" w:rsidRPr="00F600AB" w14:paraId="3B1A398F" w14:textId="77777777" w:rsidTr="00224EB5">
        <w:trPr>
          <w:trHeight w:val="416"/>
        </w:trPr>
        <w:tc>
          <w:tcPr>
            <w:tcW w:w="854" w:type="pct"/>
          </w:tcPr>
          <w:p w14:paraId="59D28EF8"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57" w:name="_Toc118236644"/>
            <w:r w:rsidRPr="00F600AB">
              <w:rPr>
                <w:rFonts w:ascii="Times New Roman" w:eastAsia="Times New Roman" w:hAnsi="Times New Roman" w:cs="Times New Roman"/>
                <w:bCs/>
                <w:lang w:eastAsia="ru-RU"/>
              </w:rPr>
              <w:lastRenderedPageBreak/>
              <w:t xml:space="preserve">ОК 03. Планировать и реализовывать собственное профессиональное и личностное развитие, </w:t>
            </w:r>
            <w:r w:rsidRPr="00F600AB">
              <w:rPr>
                <w:rFonts w:ascii="Times New Roman" w:eastAsia="Times New Roman" w:hAnsi="Times New Roman" w:cs="Times New Roman"/>
                <w:bCs/>
                <w:lang w:eastAsia="ru-RU"/>
              </w:rPr>
              <w:lastRenderedPageBreak/>
              <w:t>предпринимательскую деятельность в профессиональной сфере, использовать знания по финансовой грамотности в различных жизненных ситуациях</w:t>
            </w:r>
            <w:bookmarkEnd w:id="57"/>
          </w:p>
        </w:tc>
        <w:tc>
          <w:tcPr>
            <w:tcW w:w="2068" w:type="pct"/>
          </w:tcPr>
          <w:p w14:paraId="7DC3AB03"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58" w:name="_Toc118236645"/>
            <w:r w:rsidRPr="00F600AB">
              <w:rPr>
                <w:rFonts w:ascii="Times New Roman" w:eastAsia="Times New Roman" w:hAnsi="Times New Roman" w:cs="Times New Roman"/>
                <w:bCs/>
                <w:lang w:eastAsia="ru-RU"/>
              </w:rPr>
              <w:lastRenderedPageBreak/>
              <w:t>В области духовно-нравственного воспитания:</w:t>
            </w:r>
            <w:bookmarkEnd w:id="58"/>
          </w:p>
          <w:p w14:paraId="56849A02"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59" w:name="_Toc118236646"/>
            <w:r w:rsidRPr="00F600AB">
              <w:rPr>
                <w:rFonts w:ascii="Times New Roman" w:eastAsia="Times New Roman" w:hAnsi="Times New Roman" w:cs="Times New Roman"/>
                <w:bCs/>
                <w:lang w:eastAsia="ru-RU"/>
              </w:rPr>
              <w:t>-- сформированность нравственного сознания, этического поведения;</w:t>
            </w:r>
            <w:bookmarkEnd w:id="59"/>
          </w:p>
          <w:p w14:paraId="38152BBF"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60" w:name="_Toc118236647"/>
            <w:r w:rsidRPr="00F600AB">
              <w:rPr>
                <w:rFonts w:ascii="Times New Roman" w:eastAsia="Times New Roman" w:hAnsi="Times New Roman" w:cs="Times New Roman"/>
                <w:bCs/>
                <w:lang w:eastAsia="ru-RU"/>
              </w:rPr>
              <w:lastRenderedPageBreak/>
              <w:t>- способность оценивать ситуацию и принимать осознанные решения, ориентируясь на морально-нравственные нормы и ценности;</w:t>
            </w:r>
            <w:bookmarkEnd w:id="60"/>
          </w:p>
          <w:p w14:paraId="1F3C233E"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61" w:name="_Toc118236648"/>
            <w:r w:rsidRPr="00F600AB">
              <w:rPr>
                <w:rFonts w:ascii="Times New Roman" w:eastAsia="Times New Roman" w:hAnsi="Times New Roman" w:cs="Times New Roman"/>
                <w:bCs/>
                <w:lang w:eastAsia="ru-RU"/>
              </w:rPr>
              <w:t>- осознание личного вклада в построение устойчивого будущего;</w:t>
            </w:r>
            <w:bookmarkEnd w:id="61"/>
          </w:p>
          <w:p w14:paraId="6120C7BB"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62" w:name="_Toc118236649"/>
            <w:r w:rsidRPr="00F600AB">
              <w:rPr>
                <w:rFonts w:ascii="Times New Roman" w:eastAsia="Times New Roman" w:hAnsi="Times New Roman" w:cs="Times New Roman"/>
                <w:bCs/>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62"/>
          </w:p>
          <w:p w14:paraId="419B3257"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63" w:name="_Toc118236650"/>
            <w:r w:rsidRPr="00F600AB">
              <w:rPr>
                <w:rFonts w:ascii="Times New Roman" w:eastAsia="Times New Roman" w:hAnsi="Times New Roman" w:cs="Times New Roman"/>
                <w:bCs/>
                <w:lang w:eastAsia="ru-RU"/>
              </w:rPr>
              <w:t>Овладение универсальными регулятивными действиями:</w:t>
            </w:r>
            <w:bookmarkEnd w:id="63"/>
          </w:p>
          <w:p w14:paraId="79E71289"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64" w:name="_Toc118236651"/>
            <w:r w:rsidRPr="00F600AB">
              <w:rPr>
                <w:rFonts w:ascii="Times New Roman" w:eastAsia="Times New Roman" w:hAnsi="Times New Roman" w:cs="Times New Roman"/>
                <w:bCs/>
                <w:lang w:eastAsia="ru-RU"/>
              </w:rPr>
              <w:t>а) самоорганизация:</w:t>
            </w:r>
            <w:bookmarkEnd w:id="64"/>
          </w:p>
          <w:p w14:paraId="30BF174B"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65" w:name="_Toc118236652"/>
            <w:r w:rsidRPr="00F600AB">
              <w:rPr>
                <w:rFonts w:ascii="Times New Roman" w:eastAsia="Times New Roman" w:hAnsi="Times New Roman" w:cs="Times New Roman"/>
                <w:bCs/>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65"/>
          </w:p>
          <w:p w14:paraId="2DED6619"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66" w:name="_Toc118236653"/>
            <w:r w:rsidRPr="00F600AB">
              <w:rPr>
                <w:rFonts w:ascii="Times New Roman" w:eastAsia="Times New Roman" w:hAnsi="Times New Roman" w:cs="Times New Roman"/>
                <w:bCs/>
                <w:lang w:eastAsia="ru-RU"/>
              </w:rPr>
              <w:t>- самостоятельно составлять план решения проблемы с учетом имеющихся ресурсов, собственных возможностей и предпочтений;</w:t>
            </w:r>
            <w:bookmarkEnd w:id="66"/>
          </w:p>
          <w:p w14:paraId="07729C5C"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67" w:name="_Toc118236654"/>
            <w:r w:rsidRPr="00F600AB">
              <w:rPr>
                <w:rFonts w:ascii="Times New Roman" w:eastAsia="Times New Roman" w:hAnsi="Times New Roman" w:cs="Times New Roman"/>
                <w:bCs/>
                <w:lang w:eastAsia="ru-RU"/>
              </w:rPr>
              <w:t>- давать оценку новым ситуациям;</w:t>
            </w:r>
            <w:bookmarkEnd w:id="67"/>
          </w:p>
          <w:p w14:paraId="52E52FA4"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68" w:name="_Toc118236655"/>
            <w:r w:rsidRPr="00F600AB">
              <w:rPr>
                <w:rFonts w:ascii="Times New Roman" w:eastAsia="Times New Roman" w:hAnsi="Times New Roman" w:cs="Times New Roman"/>
                <w:bCs/>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68"/>
          </w:p>
          <w:p w14:paraId="3D618596"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69" w:name="_Toc118236656"/>
            <w:r w:rsidRPr="00F600AB">
              <w:rPr>
                <w:rFonts w:ascii="Times New Roman" w:eastAsia="Times New Roman" w:hAnsi="Times New Roman" w:cs="Times New Roman"/>
                <w:bCs/>
                <w:lang w:eastAsia="ru-RU"/>
              </w:rPr>
              <w:t>б) самоконтроль:</w:t>
            </w:r>
            <w:bookmarkEnd w:id="69"/>
          </w:p>
          <w:p w14:paraId="614EB19E"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70" w:name="_Toc118236657"/>
            <w:r w:rsidRPr="00F600AB">
              <w:rPr>
                <w:rFonts w:ascii="Times New Roman" w:eastAsia="Times New Roman" w:hAnsi="Times New Roman" w:cs="Times New Roman"/>
                <w:bCs/>
                <w:lang w:eastAsia="ru-RU"/>
              </w:rPr>
              <w:t>использовать приемы рефлексии для оценки ситуации, выбора верного решения;</w:t>
            </w:r>
            <w:bookmarkEnd w:id="70"/>
          </w:p>
          <w:p w14:paraId="2300EA58"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71" w:name="_Toc118236658"/>
            <w:r w:rsidRPr="00F600AB">
              <w:rPr>
                <w:rFonts w:ascii="Times New Roman" w:eastAsia="Times New Roman" w:hAnsi="Times New Roman" w:cs="Times New Roman"/>
                <w:bCs/>
                <w:lang w:eastAsia="ru-RU"/>
              </w:rPr>
              <w:t>- уметь оценивать риски и своевременно принимать решения по их снижению;</w:t>
            </w:r>
            <w:bookmarkEnd w:id="71"/>
          </w:p>
          <w:p w14:paraId="752AF3AE"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72" w:name="_Toc118236659"/>
            <w:r w:rsidRPr="00F600AB">
              <w:rPr>
                <w:rFonts w:ascii="Times New Roman" w:eastAsia="Times New Roman" w:hAnsi="Times New Roman" w:cs="Times New Roman"/>
                <w:bCs/>
                <w:lang w:eastAsia="ru-RU"/>
              </w:rPr>
              <w:t>в) эмоциональный интеллект, предполагающий сформированность:</w:t>
            </w:r>
            <w:bookmarkEnd w:id="72"/>
          </w:p>
          <w:p w14:paraId="0BD33F84"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73" w:name="_Toc118236660"/>
            <w:r w:rsidRPr="00F600AB">
              <w:rPr>
                <w:rFonts w:ascii="Times New Roman" w:eastAsia="Times New Roman" w:hAnsi="Times New Roman" w:cs="Times New Roman"/>
                <w:bCs/>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73"/>
          </w:p>
          <w:p w14:paraId="4238749C"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74" w:name="_Toc118236661"/>
            <w:r w:rsidRPr="00F600AB">
              <w:rPr>
                <w:rFonts w:ascii="Times New Roman" w:eastAsia="Times New Roman" w:hAnsi="Times New Roman" w:cs="Times New Roman"/>
                <w:bCs/>
                <w:lang w:eastAsia="ru-RU"/>
              </w:rPr>
              <w:t xml:space="preserve">- эмпатии, включающей способность понимать эмоциональное состояние других, учитывать его при осуществлении </w:t>
            </w:r>
            <w:r w:rsidRPr="00F600AB">
              <w:rPr>
                <w:rFonts w:ascii="Times New Roman" w:eastAsia="Times New Roman" w:hAnsi="Times New Roman" w:cs="Times New Roman"/>
                <w:bCs/>
                <w:lang w:eastAsia="ru-RU"/>
              </w:rPr>
              <w:lastRenderedPageBreak/>
              <w:t>коммуникации, способность к сочувствию и сопереживанию;</w:t>
            </w:r>
            <w:bookmarkEnd w:id="74"/>
          </w:p>
          <w:p w14:paraId="0ADE4D5B"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75" w:name="_Toc118236662"/>
            <w:r w:rsidRPr="00F600AB">
              <w:rPr>
                <w:rFonts w:ascii="Times New Roman" w:eastAsia="Times New Roman" w:hAnsi="Times New Roman" w:cs="Times New Roman"/>
                <w:bCs/>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bookmarkEnd w:id="75"/>
          </w:p>
        </w:tc>
        <w:tc>
          <w:tcPr>
            <w:tcW w:w="2078" w:type="pct"/>
          </w:tcPr>
          <w:p w14:paraId="0D4A56E1"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76" w:name="_Toc118236663"/>
            <w:r w:rsidRPr="00F600AB">
              <w:rPr>
                <w:rFonts w:ascii="Times New Roman" w:eastAsia="Times New Roman" w:hAnsi="Times New Roman" w:cs="Times New Roman"/>
                <w:bCs/>
                <w:lang w:eastAsia="ru-RU"/>
              </w:rPr>
              <w:lastRenderedPageBreak/>
              <w:t>сформировать знания об (о):</w:t>
            </w:r>
            <w:bookmarkEnd w:id="76"/>
          </w:p>
          <w:p w14:paraId="77F3BFC4"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77" w:name="_Toc118236664"/>
            <w:r w:rsidRPr="00F600AB">
              <w:rPr>
                <w:rFonts w:ascii="Times New Roman" w:eastAsia="Times New Roman" w:hAnsi="Times New Roman" w:cs="Times New Roman"/>
                <w:bCs/>
                <w:lang w:eastAsia="ru-RU"/>
              </w:rPr>
              <w:t xml:space="preserve">- особенностях социализации личности в современных условиях, сознании, познании и самосознании человека; </w:t>
            </w:r>
            <w:r w:rsidRPr="00F600AB">
              <w:rPr>
                <w:rFonts w:ascii="Times New Roman" w:eastAsia="Times New Roman" w:hAnsi="Times New Roman" w:cs="Times New Roman"/>
                <w:bCs/>
                <w:lang w:eastAsia="ru-RU"/>
              </w:rPr>
              <w:lastRenderedPageBreak/>
              <w:t>особенностях профессиональной деятельности в области науки, культуры, экономической и финансовой сферах;</w:t>
            </w:r>
            <w:bookmarkEnd w:id="77"/>
          </w:p>
          <w:p w14:paraId="5D10ADB9"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78" w:name="_Toc118236665"/>
            <w:r w:rsidRPr="00F600AB">
              <w:rPr>
                <w:rFonts w:ascii="Times New Roman" w:eastAsia="Times New Roman" w:hAnsi="Times New Roman" w:cs="Times New Roman"/>
                <w:bCs/>
                <w:lang w:eastAsia="ru-RU"/>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78"/>
          </w:p>
          <w:p w14:paraId="63E58538"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79" w:name="_Toc118236666"/>
            <w:r w:rsidRPr="00F600AB">
              <w:rPr>
                <w:rFonts w:ascii="Times New Roman" w:eastAsia="Times New Roman" w:hAnsi="Times New Roman" w:cs="Times New Roman"/>
                <w:bCs/>
                <w:lang w:eastAsia="ru-RU"/>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79"/>
          </w:p>
          <w:p w14:paraId="7734AE93"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80" w:name="_Toc118236667"/>
            <w:r w:rsidRPr="00F600AB">
              <w:rPr>
                <w:rFonts w:ascii="Times New Roman" w:eastAsia="Times New Roman" w:hAnsi="Times New Roman" w:cs="Times New Roman"/>
                <w:bCs/>
                <w:lang w:eastAsia="ru-RU"/>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80"/>
          </w:p>
        </w:tc>
      </w:tr>
      <w:tr w:rsidR="00F600AB" w:rsidRPr="00F600AB" w14:paraId="6B5EBC6E" w14:textId="77777777" w:rsidTr="00224EB5">
        <w:trPr>
          <w:trHeight w:val="699"/>
        </w:trPr>
        <w:tc>
          <w:tcPr>
            <w:tcW w:w="854" w:type="pct"/>
          </w:tcPr>
          <w:p w14:paraId="781EFC09"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81" w:name="_Toc118236668"/>
            <w:r w:rsidRPr="00F600AB">
              <w:rPr>
                <w:rFonts w:ascii="Times New Roman" w:eastAsia="Times New Roman" w:hAnsi="Times New Roman" w:cs="Times New Roman"/>
                <w:bCs/>
                <w:lang w:eastAsia="ru-RU"/>
              </w:rPr>
              <w:lastRenderedPageBreak/>
              <w:t>ОК 04. Эффективно взаимодействовать и работать в коллективе и команде</w:t>
            </w:r>
            <w:bookmarkEnd w:id="81"/>
          </w:p>
        </w:tc>
        <w:tc>
          <w:tcPr>
            <w:tcW w:w="2068" w:type="pct"/>
          </w:tcPr>
          <w:p w14:paraId="57B7E459"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82" w:name="_Toc118236669"/>
            <w:r w:rsidRPr="00F600AB">
              <w:rPr>
                <w:rFonts w:ascii="Times New Roman" w:eastAsia="Times New Roman" w:hAnsi="Times New Roman" w:cs="Times New Roman"/>
                <w:bCs/>
                <w:lang w:eastAsia="ru-RU"/>
              </w:rPr>
              <w:t>- готовность к саморазвитию, самостоятельности и самоопределению;</w:t>
            </w:r>
            <w:bookmarkEnd w:id="82"/>
          </w:p>
          <w:p w14:paraId="44C00692"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83" w:name="_Toc118236670"/>
            <w:r w:rsidRPr="00F600AB">
              <w:rPr>
                <w:rFonts w:ascii="Times New Roman" w:eastAsia="Times New Roman" w:hAnsi="Times New Roman" w:cs="Times New Roman"/>
                <w:bCs/>
                <w:lang w:eastAsia="ru-RU"/>
              </w:rPr>
              <w:t>-овладение навыками учебно-исследовательской, проектной и социальной деятельности;</w:t>
            </w:r>
            <w:bookmarkEnd w:id="83"/>
          </w:p>
          <w:p w14:paraId="15C8D985"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84" w:name="_Toc118236671"/>
            <w:r w:rsidRPr="00F600AB">
              <w:rPr>
                <w:rFonts w:ascii="Times New Roman" w:eastAsia="Times New Roman" w:hAnsi="Times New Roman" w:cs="Times New Roman"/>
                <w:bCs/>
                <w:lang w:eastAsia="ru-RU"/>
              </w:rPr>
              <w:t>Овладение универсальными коммуникативными действиями:</w:t>
            </w:r>
            <w:bookmarkEnd w:id="84"/>
          </w:p>
          <w:p w14:paraId="554D8BEC"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85" w:name="_Toc118236672"/>
            <w:r w:rsidRPr="00F600AB">
              <w:rPr>
                <w:rFonts w:ascii="Times New Roman" w:eastAsia="Times New Roman" w:hAnsi="Times New Roman" w:cs="Times New Roman"/>
                <w:bCs/>
                <w:lang w:eastAsia="ru-RU"/>
              </w:rPr>
              <w:t>б) совместная деятельность:</w:t>
            </w:r>
            <w:bookmarkEnd w:id="85"/>
          </w:p>
          <w:p w14:paraId="1AFDB6F3"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86" w:name="_Toc118236673"/>
            <w:r w:rsidRPr="00F600AB">
              <w:rPr>
                <w:rFonts w:ascii="Times New Roman" w:eastAsia="Times New Roman" w:hAnsi="Times New Roman" w:cs="Times New Roman"/>
                <w:bCs/>
                <w:lang w:eastAsia="ru-RU"/>
              </w:rPr>
              <w:t>- понимать и использовать преимущества командной и индивидуальной работы;</w:t>
            </w:r>
            <w:bookmarkEnd w:id="86"/>
          </w:p>
          <w:p w14:paraId="1260566E"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87" w:name="_Toc118236674"/>
            <w:r w:rsidRPr="00F600AB">
              <w:rPr>
                <w:rFonts w:ascii="Times New Roman" w:eastAsia="Times New Roman" w:hAnsi="Times New Roman" w:cs="Times New Roman"/>
                <w:bCs/>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87"/>
          </w:p>
          <w:p w14:paraId="14E07EC0"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88" w:name="_Toc118236675"/>
            <w:r w:rsidRPr="00F600AB">
              <w:rPr>
                <w:rFonts w:ascii="Times New Roman" w:eastAsia="Times New Roman" w:hAnsi="Times New Roman" w:cs="Times New Roman"/>
                <w:bCs/>
                <w:lang w:eastAsia="ru-RU"/>
              </w:rPr>
              <w:t>- координировать и выполнять работу в условиях реального, виртуального и комбинированного взаимодействия;</w:t>
            </w:r>
            <w:bookmarkEnd w:id="88"/>
          </w:p>
          <w:p w14:paraId="036B357D"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89" w:name="_Toc118236676"/>
            <w:r w:rsidRPr="00F600AB">
              <w:rPr>
                <w:rFonts w:ascii="Times New Roman" w:eastAsia="Times New Roman" w:hAnsi="Times New Roman" w:cs="Times New Roman"/>
                <w:bCs/>
                <w:lang w:eastAsia="ru-RU"/>
              </w:rPr>
              <w:t>- осуществлять позитивное стратегическое поведение в различных ситуациях, проявлять творчество и воображение, быть инициативным</w:t>
            </w:r>
            <w:bookmarkEnd w:id="89"/>
          </w:p>
          <w:p w14:paraId="42EFB68E"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90" w:name="_Toc118236677"/>
            <w:r w:rsidRPr="00F600AB">
              <w:rPr>
                <w:rFonts w:ascii="Times New Roman" w:eastAsia="Times New Roman" w:hAnsi="Times New Roman" w:cs="Times New Roman"/>
                <w:bCs/>
                <w:lang w:eastAsia="ru-RU"/>
              </w:rPr>
              <w:t>Овладение универсальными регулятивными действиями:</w:t>
            </w:r>
            <w:bookmarkEnd w:id="90"/>
          </w:p>
          <w:p w14:paraId="013B3DA1"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91" w:name="_Toc118236678"/>
            <w:r w:rsidRPr="00F600AB">
              <w:rPr>
                <w:rFonts w:ascii="Times New Roman" w:eastAsia="Times New Roman" w:hAnsi="Times New Roman" w:cs="Times New Roman"/>
                <w:bCs/>
                <w:lang w:eastAsia="ru-RU"/>
              </w:rPr>
              <w:t>г) принятие себя и других людей:</w:t>
            </w:r>
            <w:bookmarkEnd w:id="91"/>
          </w:p>
          <w:p w14:paraId="58B80D5F"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92" w:name="_Toc118236679"/>
            <w:r w:rsidRPr="00F600AB">
              <w:rPr>
                <w:rFonts w:ascii="Times New Roman" w:eastAsia="Times New Roman" w:hAnsi="Times New Roman" w:cs="Times New Roman"/>
                <w:bCs/>
                <w:lang w:eastAsia="ru-RU"/>
              </w:rPr>
              <w:t>- принимать мотивы и аргументы других людей при анализе результатов деятельности;</w:t>
            </w:r>
            <w:bookmarkEnd w:id="92"/>
          </w:p>
          <w:p w14:paraId="27E5E515"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93" w:name="_Toc118236680"/>
            <w:r w:rsidRPr="00F600AB">
              <w:rPr>
                <w:rFonts w:ascii="Times New Roman" w:eastAsia="Times New Roman" w:hAnsi="Times New Roman" w:cs="Times New Roman"/>
                <w:bCs/>
                <w:lang w:eastAsia="ru-RU"/>
              </w:rPr>
              <w:t>- признавать свое право и право других людей на ошибки;</w:t>
            </w:r>
            <w:bookmarkEnd w:id="93"/>
          </w:p>
          <w:p w14:paraId="39922754"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94" w:name="_Toc118236681"/>
            <w:r w:rsidRPr="00F600AB">
              <w:rPr>
                <w:rFonts w:ascii="Times New Roman" w:eastAsia="Times New Roman" w:hAnsi="Times New Roman" w:cs="Times New Roman"/>
                <w:bCs/>
                <w:lang w:eastAsia="ru-RU"/>
              </w:rPr>
              <w:t>- развивать способность понимать мир с позиции другого человека</w:t>
            </w:r>
            <w:bookmarkEnd w:id="94"/>
          </w:p>
        </w:tc>
        <w:tc>
          <w:tcPr>
            <w:tcW w:w="2078" w:type="pct"/>
          </w:tcPr>
          <w:p w14:paraId="36FB8D0B"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95" w:name="_Toc118236682"/>
            <w:r w:rsidRPr="00F600AB">
              <w:rPr>
                <w:rFonts w:ascii="Times New Roman" w:eastAsia="Times New Roman" w:hAnsi="Times New Roman" w:cs="Times New Roman"/>
                <w:bCs/>
                <w:lang w:eastAsia="ru-RU"/>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95"/>
          </w:p>
        </w:tc>
      </w:tr>
      <w:tr w:rsidR="00F600AB" w:rsidRPr="00F600AB" w14:paraId="7E5F9D00" w14:textId="77777777" w:rsidTr="00224EB5">
        <w:trPr>
          <w:trHeight w:val="698"/>
        </w:trPr>
        <w:tc>
          <w:tcPr>
            <w:tcW w:w="854" w:type="pct"/>
          </w:tcPr>
          <w:p w14:paraId="2C6FB535"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96" w:name="_Toc118236683"/>
            <w:r w:rsidRPr="00F600AB">
              <w:rPr>
                <w:rFonts w:ascii="Times New Roman" w:eastAsia="Times New Roman" w:hAnsi="Times New Roman" w:cs="Times New Roman"/>
                <w:bCs/>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96"/>
          </w:p>
        </w:tc>
        <w:tc>
          <w:tcPr>
            <w:tcW w:w="2068" w:type="pct"/>
          </w:tcPr>
          <w:p w14:paraId="548785CC"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97" w:name="_Toc118236684"/>
            <w:r w:rsidRPr="00F600AB">
              <w:rPr>
                <w:rFonts w:ascii="Times New Roman" w:eastAsia="Times New Roman" w:hAnsi="Times New Roman" w:cs="Times New Roman"/>
                <w:bCs/>
                <w:lang w:eastAsia="ru-RU"/>
              </w:rPr>
              <w:t>В области эстетического воспитания:</w:t>
            </w:r>
            <w:bookmarkEnd w:id="97"/>
          </w:p>
          <w:p w14:paraId="6E24D140"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98" w:name="_Toc118236685"/>
            <w:r w:rsidRPr="00F600AB">
              <w:rPr>
                <w:rFonts w:ascii="Times New Roman" w:eastAsia="Times New Roman" w:hAnsi="Times New Roman" w:cs="Times New Roman"/>
                <w:bCs/>
                <w:lang w:eastAsia="ru-RU"/>
              </w:rPr>
              <w:t>- эстетическое отношение к миру, включая эстетику быта, научного и технического творчества, спорта, труда и общественных отношений;</w:t>
            </w:r>
            <w:bookmarkEnd w:id="98"/>
          </w:p>
          <w:p w14:paraId="157C84E8"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99" w:name="_Toc118236686"/>
            <w:r w:rsidRPr="00F600AB">
              <w:rPr>
                <w:rFonts w:ascii="Times New Roman" w:eastAsia="Times New Roman" w:hAnsi="Times New Roman" w:cs="Times New Roman"/>
                <w:bCs/>
                <w:lang w:eastAsia="ru-RU"/>
              </w:rPr>
              <w:t xml:space="preserve">- способность воспринимать различные виды искусства, традиции и творчество своего и других народов, ощущать </w:t>
            </w:r>
            <w:r w:rsidRPr="00F600AB">
              <w:rPr>
                <w:rFonts w:ascii="Times New Roman" w:eastAsia="Times New Roman" w:hAnsi="Times New Roman" w:cs="Times New Roman"/>
                <w:bCs/>
                <w:lang w:eastAsia="ru-RU"/>
              </w:rPr>
              <w:lastRenderedPageBreak/>
              <w:t>эмоциональное воздействие искусства;</w:t>
            </w:r>
            <w:bookmarkEnd w:id="99"/>
          </w:p>
          <w:p w14:paraId="6503671C"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00" w:name="_Toc118236687"/>
            <w:r w:rsidRPr="00F600AB">
              <w:rPr>
                <w:rFonts w:ascii="Times New Roman" w:eastAsia="Times New Roman" w:hAnsi="Times New Roman" w:cs="Times New Roman"/>
                <w:bCs/>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100"/>
          </w:p>
          <w:p w14:paraId="4E978B2B"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01" w:name="_Toc118236688"/>
            <w:r w:rsidRPr="00F600AB">
              <w:rPr>
                <w:rFonts w:ascii="Times New Roman" w:eastAsia="Times New Roman" w:hAnsi="Times New Roman" w:cs="Times New Roman"/>
                <w:bCs/>
                <w:lang w:eastAsia="ru-RU"/>
              </w:rPr>
              <w:t>- готовность к самовыражению в разных видах искусства, стремление проявлять качества творческой личности;</w:t>
            </w:r>
            <w:bookmarkEnd w:id="101"/>
          </w:p>
          <w:p w14:paraId="26C2BCFA"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02" w:name="_Toc118236689"/>
            <w:r w:rsidRPr="00F600AB">
              <w:rPr>
                <w:rFonts w:ascii="Times New Roman" w:eastAsia="Times New Roman" w:hAnsi="Times New Roman" w:cs="Times New Roman"/>
                <w:bCs/>
                <w:lang w:eastAsia="ru-RU"/>
              </w:rPr>
              <w:t>Овладение универсальными коммуникативными действиями:</w:t>
            </w:r>
            <w:bookmarkEnd w:id="102"/>
          </w:p>
          <w:p w14:paraId="17D879D2"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03" w:name="_Toc118236690"/>
            <w:r w:rsidRPr="00F600AB">
              <w:rPr>
                <w:rFonts w:ascii="Times New Roman" w:eastAsia="Times New Roman" w:hAnsi="Times New Roman" w:cs="Times New Roman"/>
                <w:bCs/>
                <w:lang w:eastAsia="ru-RU"/>
              </w:rPr>
              <w:t>а) общение:</w:t>
            </w:r>
            <w:bookmarkEnd w:id="103"/>
          </w:p>
          <w:p w14:paraId="66C62D33"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04" w:name="_Toc118236691"/>
            <w:r w:rsidRPr="00F600AB">
              <w:rPr>
                <w:rFonts w:ascii="Times New Roman" w:eastAsia="Times New Roman" w:hAnsi="Times New Roman" w:cs="Times New Roman"/>
                <w:bCs/>
                <w:lang w:eastAsia="ru-RU"/>
              </w:rPr>
              <w:t>- осуществлять коммуникации во всех сферах жизни;</w:t>
            </w:r>
            <w:bookmarkEnd w:id="104"/>
          </w:p>
          <w:p w14:paraId="5BC0FB68"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05" w:name="_Toc118236692"/>
            <w:r w:rsidRPr="00F600AB">
              <w:rPr>
                <w:rFonts w:ascii="Times New Roman" w:eastAsia="Times New Roman" w:hAnsi="Times New Roman" w:cs="Times New Roman"/>
                <w:bCs/>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105"/>
          </w:p>
          <w:p w14:paraId="1579A49E"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06" w:name="_Toc118236693"/>
            <w:r w:rsidRPr="00F600AB">
              <w:rPr>
                <w:rFonts w:ascii="Times New Roman" w:eastAsia="Times New Roman" w:hAnsi="Times New Roman" w:cs="Times New Roman"/>
                <w:bCs/>
                <w:lang w:eastAsia="ru-RU"/>
              </w:rPr>
              <w:t>- развернуто и логично излагать свою точку зрения с использованием языковых средств</w:t>
            </w:r>
            <w:bookmarkEnd w:id="106"/>
          </w:p>
        </w:tc>
        <w:tc>
          <w:tcPr>
            <w:tcW w:w="2078" w:type="pct"/>
          </w:tcPr>
          <w:p w14:paraId="76AD0116"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07" w:name="_Toc118236694"/>
            <w:r w:rsidRPr="00F600AB">
              <w:rPr>
                <w:rFonts w:ascii="Times New Roman" w:eastAsia="Times New Roman" w:hAnsi="Times New Roman" w:cs="Times New Roman"/>
                <w:bCs/>
                <w:lang w:eastAsia="ru-RU"/>
              </w:rPr>
              <w:lastRenderedPageBreak/>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w:t>
            </w:r>
            <w:r w:rsidRPr="00F600AB">
              <w:rPr>
                <w:rFonts w:ascii="Times New Roman" w:eastAsia="Times New Roman" w:hAnsi="Times New Roman" w:cs="Times New Roman"/>
                <w:bCs/>
                <w:lang w:eastAsia="ru-RU"/>
              </w:rPr>
              <w:lastRenderedPageBreak/>
              <w:t>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07"/>
          </w:p>
          <w:p w14:paraId="660F91F7"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08" w:name="_Toc118236695"/>
            <w:r w:rsidRPr="00F600AB">
              <w:rPr>
                <w:rFonts w:ascii="Times New Roman" w:eastAsia="Times New Roman" w:hAnsi="Times New Roman" w:cs="Times New Roman"/>
                <w:bCs/>
                <w:lang w:eastAsia="ru-RU"/>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08"/>
          </w:p>
        </w:tc>
      </w:tr>
      <w:tr w:rsidR="00F600AB" w:rsidRPr="00F600AB" w14:paraId="3E4DBBCE" w14:textId="77777777" w:rsidTr="00224EB5">
        <w:trPr>
          <w:trHeight w:val="1408"/>
        </w:trPr>
        <w:tc>
          <w:tcPr>
            <w:tcW w:w="854" w:type="pct"/>
          </w:tcPr>
          <w:p w14:paraId="3516F4E6"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09" w:name="_Toc118236696"/>
            <w:r w:rsidRPr="00F600AB">
              <w:rPr>
                <w:rFonts w:ascii="Times New Roman" w:eastAsia="Times New Roman" w:hAnsi="Times New Roman" w:cs="Times New Roman"/>
                <w:bCs/>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109"/>
          </w:p>
        </w:tc>
        <w:tc>
          <w:tcPr>
            <w:tcW w:w="2068" w:type="pct"/>
          </w:tcPr>
          <w:p w14:paraId="4CBDE49C"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10" w:name="_Toc118236697"/>
            <w:r w:rsidRPr="00F600AB">
              <w:rPr>
                <w:rFonts w:ascii="Times New Roman" w:eastAsia="Times New Roman" w:hAnsi="Times New Roman" w:cs="Times New Roman"/>
                <w:bCs/>
                <w:lang w:eastAsia="ru-RU"/>
              </w:rPr>
              <w:t>- осознание обучающимися российской гражданской идентичности;</w:t>
            </w:r>
            <w:bookmarkEnd w:id="110"/>
          </w:p>
          <w:p w14:paraId="2BF81255"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11" w:name="_Toc118236698"/>
            <w:r w:rsidRPr="00F600AB">
              <w:rPr>
                <w:rFonts w:ascii="Times New Roman" w:eastAsia="Times New Roman" w:hAnsi="Times New Roman" w:cs="Times New Roman"/>
                <w:bCs/>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111"/>
          </w:p>
          <w:p w14:paraId="66E422AA"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12" w:name="_Toc118236699"/>
            <w:r w:rsidRPr="00F600AB">
              <w:rPr>
                <w:rFonts w:ascii="Times New Roman" w:eastAsia="Times New Roman" w:hAnsi="Times New Roman" w:cs="Times New Roman"/>
                <w:bCs/>
                <w:lang w:eastAsia="ru-RU"/>
              </w:rPr>
              <w:t>В части гражданского воспитания:</w:t>
            </w:r>
            <w:bookmarkEnd w:id="112"/>
          </w:p>
          <w:p w14:paraId="5912C127"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13" w:name="_Toc118236700"/>
            <w:r w:rsidRPr="00F600AB">
              <w:rPr>
                <w:rFonts w:ascii="Times New Roman" w:eastAsia="Times New Roman" w:hAnsi="Times New Roman" w:cs="Times New Roman"/>
                <w:bCs/>
                <w:lang w:eastAsia="ru-RU"/>
              </w:rPr>
              <w:t>- осознание своих конституционных прав и обязанностей, уважение закона и правопорядка;</w:t>
            </w:r>
            <w:bookmarkEnd w:id="113"/>
          </w:p>
          <w:p w14:paraId="3F88D680"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14" w:name="_Toc118236701"/>
            <w:r w:rsidRPr="00F600AB">
              <w:rPr>
                <w:rFonts w:ascii="Times New Roman" w:eastAsia="Times New Roman" w:hAnsi="Times New Roman" w:cs="Times New Roman"/>
                <w:bCs/>
                <w:lang w:eastAsia="ru-RU"/>
              </w:rPr>
              <w:t>- принятие традиционных национальных, общечеловеческих гуманистических и демократических ценностей;</w:t>
            </w:r>
            <w:bookmarkEnd w:id="114"/>
          </w:p>
          <w:p w14:paraId="7F99C476"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15" w:name="_Toc118236702"/>
            <w:r w:rsidRPr="00F600AB">
              <w:rPr>
                <w:rFonts w:ascii="Times New Roman" w:eastAsia="Times New Roman" w:hAnsi="Times New Roman" w:cs="Times New Roman"/>
                <w:bCs/>
                <w:lang w:eastAsia="ru-RU"/>
              </w:rPr>
              <w:t xml:space="preserve">- готовность противостоять идеологии экстремизма, национализма, ксенофобии, </w:t>
            </w:r>
            <w:r w:rsidRPr="00F600AB">
              <w:rPr>
                <w:rFonts w:ascii="Times New Roman" w:eastAsia="Times New Roman" w:hAnsi="Times New Roman" w:cs="Times New Roman"/>
                <w:bCs/>
                <w:lang w:eastAsia="ru-RU"/>
              </w:rPr>
              <w:lastRenderedPageBreak/>
              <w:t>дискриминации по социальным, религиозным, расовым, национальным признакам;</w:t>
            </w:r>
            <w:bookmarkEnd w:id="115"/>
          </w:p>
          <w:p w14:paraId="4912EC83"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16" w:name="_Toc118236703"/>
            <w:r w:rsidRPr="00F600AB">
              <w:rPr>
                <w:rFonts w:ascii="Times New Roman" w:eastAsia="Times New Roman" w:hAnsi="Times New Roman" w:cs="Times New Roman"/>
                <w:bCs/>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16"/>
          </w:p>
          <w:p w14:paraId="76082AFD"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17" w:name="_Toc118236704"/>
            <w:r w:rsidRPr="00F600AB">
              <w:rPr>
                <w:rFonts w:ascii="Times New Roman" w:eastAsia="Times New Roman" w:hAnsi="Times New Roman" w:cs="Times New Roman"/>
                <w:bCs/>
                <w:lang w:eastAsia="ru-RU"/>
              </w:rPr>
              <w:t>- умение взаимодействовать с социальными институтами в соответствии с их функциями и назначением;</w:t>
            </w:r>
            <w:bookmarkEnd w:id="117"/>
          </w:p>
          <w:p w14:paraId="32661E1A"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18" w:name="_Toc118236705"/>
            <w:r w:rsidRPr="00F600AB">
              <w:rPr>
                <w:rFonts w:ascii="Times New Roman" w:eastAsia="Times New Roman" w:hAnsi="Times New Roman" w:cs="Times New Roman"/>
                <w:bCs/>
                <w:lang w:eastAsia="ru-RU"/>
              </w:rPr>
              <w:t>- готовность к гуманитарной и волонтерской деятельности;</w:t>
            </w:r>
            <w:bookmarkEnd w:id="118"/>
            <w:r w:rsidRPr="00F600AB">
              <w:rPr>
                <w:rFonts w:ascii="Times New Roman" w:eastAsia="Times New Roman" w:hAnsi="Times New Roman" w:cs="Times New Roman"/>
                <w:bCs/>
                <w:lang w:eastAsia="ru-RU"/>
              </w:rPr>
              <w:t xml:space="preserve"> </w:t>
            </w:r>
          </w:p>
          <w:p w14:paraId="129D9E65"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19" w:name="_Toc118236706"/>
            <w:r w:rsidRPr="00F600AB">
              <w:rPr>
                <w:rFonts w:ascii="Times New Roman" w:eastAsia="Times New Roman" w:hAnsi="Times New Roman" w:cs="Times New Roman"/>
                <w:bCs/>
                <w:lang w:eastAsia="ru-RU"/>
              </w:rPr>
              <w:t>патриотического воспитания:</w:t>
            </w:r>
            <w:bookmarkEnd w:id="119"/>
          </w:p>
          <w:p w14:paraId="43D23F17"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20" w:name="_Toc118236707"/>
            <w:r w:rsidRPr="00F600AB">
              <w:rPr>
                <w:rFonts w:ascii="Times New Roman" w:eastAsia="Times New Roman" w:hAnsi="Times New Roman" w:cs="Times New Roman"/>
                <w:bCs/>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20"/>
          </w:p>
          <w:p w14:paraId="73CB2A3F"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21" w:name="_Toc118236708"/>
            <w:r w:rsidRPr="00F600AB">
              <w:rPr>
                <w:rFonts w:ascii="Times New Roman" w:eastAsia="Times New Roman" w:hAnsi="Times New Roman" w:cs="Times New Roman"/>
                <w:bCs/>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21"/>
          </w:p>
          <w:p w14:paraId="5420AB5F"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22" w:name="_Toc118236709"/>
            <w:r w:rsidRPr="00F600AB">
              <w:rPr>
                <w:rFonts w:ascii="Times New Roman" w:eastAsia="Times New Roman" w:hAnsi="Times New Roman" w:cs="Times New Roman"/>
                <w:bCs/>
                <w:lang w:eastAsia="ru-RU"/>
              </w:rPr>
              <w:t>- идейная убежденность, готовность к служению и защите Отечества, ответственность за его судьбу;</w:t>
            </w:r>
            <w:bookmarkEnd w:id="122"/>
          </w:p>
          <w:p w14:paraId="045B385A"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23" w:name="_Toc118236710"/>
            <w:r w:rsidRPr="00F600AB">
              <w:rPr>
                <w:rFonts w:ascii="Times New Roman" w:eastAsia="Times New Roman" w:hAnsi="Times New Roman" w:cs="Times New Roman"/>
                <w:bCs/>
                <w:lang w:eastAsia="ru-RU"/>
              </w:rPr>
              <w:t>освоенные обучающимися межпредметные понятия и универсальные учебные действия (регулятивные, познавательные, коммуникативные);</w:t>
            </w:r>
            <w:bookmarkEnd w:id="123"/>
          </w:p>
          <w:p w14:paraId="3A8D8A32"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24" w:name="_Toc118236711"/>
            <w:r w:rsidRPr="00F600AB">
              <w:rPr>
                <w:rFonts w:ascii="Times New Roman" w:eastAsia="Times New Roman" w:hAnsi="Times New Roman" w:cs="Times New Roman"/>
                <w:bCs/>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24"/>
          </w:p>
          <w:p w14:paraId="62FB6E2A"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25" w:name="_Toc118236712"/>
            <w:r w:rsidRPr="00F600AB">
              <w:rPr>
                <w:rFonts w:ascii="Times New Roman" w:eastAsia="Times New Roman" w:hAnsi="Times New Roman" w:cs="Times New Roman"/>
                <w:bCs/>
                <w:lang w:eastAsia="ru-RU"/>
              </w:rPr>
              <w:t>- овладение навыками учебно-исследовательской, проектной и социальной деятельности</w:t>
            </w:r>
            <w:bookmarkEnd w:id="125"/>
          </w:p>
        </w:tc>
        <w:tc>
          <w:tcPr>
            <w:tcW w:w="2078" w:type="pct"/>
          </w:tcPr>
          <w:p w14:paraId="62BE1E78"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26" w:name="_Toc118236713"/>
            <w:r w:rsidRPr="00F600AB">
              <w:rPr>
                <w:rFonts w:ascii="Times New Roman" w:eastAsia="Times New Roman" w:hAnsi="Times New Roman" w:cs="Times New Roman"/>
                <w:bCs/>
                <w:lang w:eastAsia="ru-RU"/>
              </w:rPr>
              <w:lastRenderedPageBreak/>
              <w:t>1) сформировать знания об (о):</w:t>
            </w:r>
            <w:bookmarkEnd w:id="126"/>
          </w:p>
          <w:p w14:paraId="32A3B9EF"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27" w:name="_Toc118236714"/>
            <w:r w:rsidRPr="00F600AB">
              <w:rPr>
                <w:rFonts w:ascii="Times New Roman" w:eastAsia="Times New Roman" w:hAnsi="Times New Roman" w:cs="Times New Roman"/>
                <w:bCs/>
                <w:lang w:eastAsia="ru-RU"/>
              </w:rPr>
              <w:t>обществе как целостной развивающейся системе в единстве и взаимодействии основных сфер и институтов;</w:t>
            </w:r>
            <w:bookmarkEnd w:id="127"/>
          </w:p>
          <w:p w14:paraId="4E20E595"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28" w:name="_Toc118236715"/>
            <w:r w:rsidRPr="00F600AB">
              <w:rPr>
                <w:rFonts w:ascii="Times New Roman" w:eastAsia="Times New Roman" w:hAnsi="Times New Roman" w:cs="Times New Roman"/>
                <w:bCs/>
                <w:lang w:eastAsia="ru-RU"/>
              </w:rPr>
              <w:t>основах социальной динамики;</w:t>
            </w:r>
            <w:bookmarkEnd w:id="128"/>
          </w:p>
          <w:p w14:paraId="5F146436"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29" w:name="_Toc118236716"/>
            <w:r w:rsidRPr="00F600AB">
              <w:rPr>
                <w:rFonts w:ascii="Times New Roman" w:eastAsia="Times New Roman" w:hAnsi="Times New Roman" w:cs="Times New Roman"/>
                <w:bCs/>
                <w:lang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29"/>
          </w:p>
          <w:p w14:paraId="2C5558B7"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30" w:name="_Toc118236717"/>
            <w:r w:rsidRPr="00F600AB">
              <w:rPr>
                <w:rFonts w:ascii="Times New Roman" w:eastAsia="Times New Roman" w:hAnsi="Times New Roman" w:cs="Times New Roman"/>
                <w:bCs/>
                <w:lang w:eastAsia="ru-RU"/>
              </w:rPr>
              <w:t>перспективах развития современного общества, в том числе тенденций развития Российской Федерации;</w:t>
            </w:r>
            <w:bookmarkEnd w:id="130"/>
          </w:p>
          <w:p w14:paraId="613929F0"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31" w:name="_Toc118236718"/>
            <w:r w:rsidRPr="00F600AB">
              <w:rPr>
                <w:rFonts w:ascii="Times New Roman" w:eastAsia="Times New Roman" w:hAnsi="Times New Roman" w:cs="Times New Roman"/>
                <w:bCs/>
                <w:lang w:eastAsia="ru-RU"/>
              </w:rPr>
              <w:t>человеке как субъекте общественных отношений и сознательной деятельности;</w:t>
            </w:r>
            <w:bookmarkEnd w:id="131"/>
          </w:p>
          <w:p w14:paraId="690AC4A3"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32" w:name="_Toc118236719"/>
            <w:r w:rsidRPr="00F600AB">
              <w:rPr>
                <w:rFonts w:ascii="Times New Roman" w:eastAsia="Times New Roman" w:hAnsi="Times New Roman" w:cs="Times New Roman"/>
                <w:bCs/>
                <w:lang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32"/>
          </w:p>
          <w:p w14:paraId="5D2682FF"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33" w:name="_Toc118236720"/>
            <w:r w:rsidRPr="00F600AB">
              <w:rPr>
                <w:rFonts w:ascii="Times New Roman" w:eastAsia="Times New Roman" w:hAnsi="Times New Roman" w:cs="Times New Roman"/>
                <w:bCs/>
                <w:lang w:eastAsia="ru-RU"/>
              </w:rPr>
              <w:lastRenderedPageBreak/>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33"/>
          </w:p>
          <w:p w14:paraId="297C4C0D"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34" w:name="_Toc118236721"/>
            <w:r w:rsidRPr="00F600AB">
              <w:rPr>
                <w:rFonts w:ascii="Times New Roman" w:eastAsia="Times New Roman" w:hAnsi="Times New Roman" w:cs="Times New Roman"/>
                <w:bCs/>
                <w:lang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34"/>
          </w:p>
          <w:p w14:paraId="207E5947"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35" w:name="_Toc118236722"/>
            <w:r w:rsidRPr="00F600AB">
              <w:rPr>
                <w:rFonts w:ascii="Times New Roman" w:eastAsia="Times New Roman" w:hAnsi="Times New Roman" w:cs="Times New Roman"/>
                <w:bCs/>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35"/>
          </w:p>
          <w:p w14:paraId="2A33C85E"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36" w:name="_Toc118236723"/>
            <w:r w:rsidRPr="00F600AB">
              <w:rPr>
                <w:rFonts w:ascii="Times New Roman" w:eastAsia="Times New Roman" w:hAnsi="Times New Roman" w:cs="Times New Roman"/>
                <w:bCs/>
                <w:lang w:eastAsia="ru-RU"/>
              </w:rPr>
              <w:t>конституционном статусе и полномочиях органов государственной власти;</w:t>
            </w:r>
            <w:bookmarkEnd w:id="136"/>
          </w:p>
          <w:p w14:paraId="1F9A943E"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37" w:name="_Toc118236724"/>
            <w:r w:rsidRPr="00F600AB">
              <w:rPr>
                <w:rFonts w:ascii="Times New Roman" w:eastAsia="Times New Roman" w:hAnsi="Times New Roman" w:cs="Times New Roman"/>
                <w:bCs/>
                <w:lang w:eastAsia="ru-RU"/>
              </w:rPr>
              <w:t>системе прав человека и гражданина в Российской Федерации, правах ребенка и механизмах защиты прав в Российской Федерации;</w:t>
            </w:r>
            <w:bookmarkEnd w:id="137"/>
          </w:p>
          <w:p w14:paraId="0835DD0D"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38" w:name="_Toc118236725"/>
            <w:r w:rsidRPr="00F600AB">
              <w:rPr>
                <w:rFonts w:ascii="Times New Roman" w:eastAsia="Times New Roman" w:hAnsi="Times New Roman" w:cs="Times New Roman"/>
                <w:bCs/>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bookmarkEnd w:id="138"/>
          </w:p>
          <w:p w14:paraId="156DFCFD"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39" w:name="_Toc118236726"/>
            <w:r w:rsidRPr="00F600AB">
              <w:rPr>
                <w:rFonts w:ascii="Times New Roman" w:eastAsia="Times New Roman" w:hAnsi="Times New Roman" w:cs="Times New Roman"/>
                <w:bCs/>
                <w:lang w:eastAsia="ru-RU"/>
              </w:rPr>
              <w:t>системе права и законодательства Российской Федерации;</w:t>
            </w:r>
            <w:bookmarkEnd w:id="139"/>
          </w:p>
          <w:p w14:paraId="378F3167"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40" w:name="_Toc118236727"/>
            <w:r w:rsidRPr="00F600AB">
              <w:rPr>
                <w:rFonts w:ascii="Times New Roman" w:eastAsia="Times New Roman" w:hAnsi="Times New Roman" w:cs="Times New Roman"/>
                <w:bCs/>
                <w:lang w:eastAsia="ru-RU"/>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40"/>
          </w:p>
          <w:p w14:paraId="0B671ECD"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41" w:name="_Toc118236728"/>
            <w:r w:rsidRPr="00F600AB">
              <w:rPr>
                <w:rFonts w:ascii="Times New Roman" w:eastAsia="Times New Roman" w:hAnsi="Times New Roman" w:cs="Times New Roman"/>
                <w:bCs/>
                <w:lang w:eastAsia="ru-RU"/>
              </w:rPr>
              <w:lastRenderedPageBreak/>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41"/>
          </w:p>
          <w:p w14:paraId="0E1564E9"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42" w:name="_Toc118236729"/>
            <w:r w:rsidRPr="00F600AB">
              <w:rPr>
                <w:rFonts w:ascii="Times New Roman" w:eastAsia="Times New Roman" w:hAnsi="Times New Roman" w:cs="Times New Roman"/>
                <w:bCs/>
                <w:lang w:eastAsia="ru-RU"/>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42"/>
          </w:p>
          <w:p w14:paraId="65CCE83A"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43" w:name="_Toc118236730"/>
            <w:r w:rsidRPr="00F600AB">
              <w:rPr>
                <w:rFonts w:ascii="Times New Roman" w:eastAsia="Times New Roman" w:hAnsi="Times New Roman" w:cs="Times New Roman"/>
                <w:bCs/>
                <w:lang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43"/>
          </w:p>
          <w:p w14:paraId="00F5F202"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44" w:name="_Toc118236731"/>
            <w:r w:rsidRPr="00F600AB">
              <w:rPr>
                <w:rFonts w:ascii="Times New Roman" w:eastAsia="Times New Roman" w:hAnsi="Times New Roman" w:cs="Times New Roman"/>
                <w:bCs/>
                <w:lang w:eastAsia="ru-RU"/>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w:t>
            </w:r>
            <w:r w:rsidRPr="00F600AB">
              <w:rPr>
                <w:rFonts w:ascii="Times New Roman" w:eastAsia="Times New Roman" w:hAnsi="Times New Roman" w:cs="Times New Roman"/>
                <w:bCs/>
                <w:lang w:eastAsia="ru-RU"/>
              </w:rPr>
              <w:lastRenderedPageBreak/>
              <w:t>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44"/>
          </w:p>
          <w:p w14:paraId="7651F0A5"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45" w:name="_Toc118236732"/>
            <w:r w:rsidRPr="00F600AB">
              <w:rPr>
                <w:rFonts w:ascii="Times New Roman" w:eastAsia="Times New Roman" w:hAnsi="Times New Roman" w:cs="Times New Roman"/>
                <w:bCs/>
                <w:lang w:eastAsia="ru-RU"/>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45"/>
          </w:p>
          <w:p w14:paraId="4089D371"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46" w:name="_Toc118236733"/>
            <w:r w:rsidRPr="00F600AB">
              <w:rPr>
                <w:rFonts w:ascii="Times New Roman" w:eastAsia="Times New Roman" w:hAnsi="Times New Roman" w:cs="Times New Roman"/>
                <w:bCs/>
                <w:lang w:eastAsia="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46"/>
          </w:p>
          <w:p w14:paraId="028171D8"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47" w:name="_Toc118236734"/>
            <w:r w:rsidRPr="00F600AB">
              <w:rPr>
                <w:rFonts w:ascii="Times New Roman" w:eastAsia="Times New Roman" w:hAnsi="Times New Roman" w:cs="Times New Roman"/>
                <w:bCs/>
                <w:lang w:eastAsia="ru-RU"/>
              </w:rPr>
              <w:t>9) владеть умениями формулировать на основе приобретенных социально-</w:t>
            </w:r>
            <w:r w:rsidRPr="00F600AB">
              <w:rPr>
                <w:rFonts w:ascii="Times New Roman" w:eastAsia="Times New Roman" w:hAnsi="Times New Roman" w:cs="Times New Roman"/>
                <w:bCs/>
                <w:lang w:eastAsia="ru-RU"/>
              </w:rPr>
              <w:lastRenderedPageBreak/>
              <w:t>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47"/>
          </w:p>
          <w:p w14:paraId="3AF90C23"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48" w:name="_Toc118236735"/>
            <w:r w:rsidRPr="00F600AB">
              <w:rPr>
                <w:rFonts w:ascii="Times New Roman" w:eastAsia="Times New Roman" w:hAnsi="Times New Roman" w:cs="Times New Roman"/>
                <w:bCs/>
                <w:lang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48"/>
          </w:p>
          <w:p w14:paraId="7F537C0C"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49" w:name="_Toc118236736"/>
            <w:r w:rsidRPr="00F600AB">
              <w:rPr>
                <w:rFonts w:ascii="Times New Roman" w:eastAsia="Times New Roman" w:hAnsi="Times New Roman" w:cs="Times New Roman"/>
                <w:bCs/>
                <w:lang w:eastAsia="ru-RU"/>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49"/>
          </w:p>
          <w:p w14:paraId="40CAC754"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50" w:name="_Toc118236737"/>
            <w:r w:rsidRPr="00F600AB">
              <w:rPr>
                <w:rFonts w:ascii="Times New Roman" w:eastAsia="Times New Roman" w:hAnsi="Times New Roman" w:cs="Times New Roman"/>
                <w:bCs/>
                <w:lang w:eastAsia="ru-RU"/>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w:t>
            </w:r>
            <w:r w:rsidRPr="00F600AB">
              <w:rPr>
                <w:rFonts w:ascii="Times New Roman" w:eastAsia="Times New Roman" w:hAnsi="Times New Roman" w:cs="Times New Roman"/>
                <w:bCs/>
                <w:lang w:eastAsia="ru-RU"/>
              </w:rPr>
              <w:lastRenderedPageBreak/>
              <w:t>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50"/>
          </w:p>
        </w:tc>
      </w:tr>
      <w:tr w:rsidR="00F600AB" w:rsidRPr="00F600AB" w14:paraId="0CA9AA3F" w14:textId="77777777" w:rsidTr="00224EB5">
        <w:trPr>
          <w:trHeight w:val="1121"/>
        </w:trPr>
        <w:tc>
          <w:tcPr>
            <w:tcW w:w="854" w:type="pct"/>
          </w:tcPr>
          <w:p w14:paraId="472AA2F4"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51" w:name="_Toc118236738"/>
            <w:r w:rsidRPr="00F600AB">
              <w:rPr>
                <w:rFonts w:ascii="Times New Roman" w:eastAsia="Times New Roman" w:hAnsi="Times New Roman" w:cs="Times New Roman"/>
                <w:bCs/>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51"/>
          </w:p>
        </w:tc>
        <w:tc>
          <w:tcPr>
            <w:tcW w:w="2068" w:type="pct"/>
          </w:tcPr>
          <w:p w14:paraId="49BA51AB"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52" w:name="_Toc118236739"/>
            <w:r w:rsidRPr="00F600AB">
              <w:rPr>
                <w:rFonts w:ascii="Times New Roman" w:eastAsia="Times New Roman" w:hAnsi="Times New Roman" w:cs="Times New Roman"/>
                <w:bCs/>
                <w:lang w:eastAsia="ru-RU"/>
              </w:rPr>
              <w:t>В области экологического воспитания:</w:t>
            </w:r>
            <w:bookmarkEnd w:id="152"/>
          </w:p>
          <w:p w14:paraId="0BDBDD99"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53" w:name="_Toc118236740"/>
            <w:r w:rsidRPr="00F600AB">
              <w:rPr>
                <w:rFonts w:ascii="Times New Roman" w:eastAsia="Times New Roman" w:hAnsi="Times New Roman" w:cs="Times New Roman"/>
                <w:bCs/>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53"/>
          </w:p>
          <w:p w14:paraId="0CD0ED35"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54" w:name="_Toc118236741"/>
            <w:r w:rsidRPr="00F600AB">
              <w:rPr>
                <w:rFonts w:ascii="Times New Roman" w:eastAsia="Times New Roman" w:hAnsi="Times New Roman" w:cs="Times New Roman"/>
                <w:bCs/>
                <w:lang w:eastAsia="ru-RU"/>
              </w:rPr>
              <w:t>- планирование и осуществление действий в окружающей среде на основе знания целей устойчивого развития человечества;</w:t>
            </w:r>
            <w:bookmarkEnd w:id="154"/>
            <w:r w:rsidRPr="00F600AB">
              <w:rPr>
                <w:rFonts w:ascii="Times New Roman" w:eastAsia="Times New Roman" w:hAnsi="Times New Roman" w:cs="Times New Roman"/>
                <w:bCs/>
                <w:lang w:eastAsia="ru-RU"/>
              </w:rPr>
              <w:t xml:space="preserve"> </w:t>
            </w:r>
          </w:p>
          <w:p w14:paraId="4628CDB0"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55" w:name="_Toc118236742"/>
            <w:r w:rsidRPr="00F600AB">
              <w:rPr>
                <w:rFonts w:ascii="Times New Roman" w:eastAsia="Times New Roman" w:hAnsi="Times New Roman" w:cs="Times New Roman"/>
                <w:bCs/>
                <w:lang w:eastAsia="ru-RU"/>
              </w:rPr>
              <w:t>активное неприятие действий, приносящих вред окружающей среде;</w:t>
            </w:r>
            <w:bookmarkEnd w:id="155"/>
            <w:r w:rsidRPr="00F600AB">
              <w:rPr>
                <w:rFonts w:ascii="Times New Roman" w:eastAsia="Times New Roman" w:hAnsi="Times New Roman" w:cs="Times New Roman"/>
                <w:bCs/>
                <w:lang w:eastAsia="ru-RU"/>
              </w:rPr>
              <w:t xml:space="preserve"> </w:t>
            </w:r>
          </w:p>
          <w:p w14:paraId="2667C510"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56" w:name="_Toc118236743"/>
            <w:r w:rsidRPr="00F600AB">
              <w:rPr>
                <w:rFonts w:ascii="Times New Roman" w:eastAsia="Times New Roman" w:hAnsi="Times New Roman" w:cs="Times New Roman"/>
                <w:bCs/>
                <w:lang w:eastAsia="ru-RU"/>
              </w:rPr>
              <w:t>- умение прогнозировать неблагоприятные экологические последствия предпринимаемых действий, предотвращать их;</w:t>
            </w:r>
            <w:bookmarkEnd w:id="156"/>
            <w:r w:rsidRPr="00F600AB">
              <w:rPr>
                <w:rFonts w:ascii="Times New Roman" w:eastAsia="Times New Roman" w:hAnsi="Times New Roman" w:cs="Times New Roman"/>
                <w:bCs/>
                <w:lang w:eastAsia="ru-RU"/>
              </w:rPr>
              <w:t xml:space="preserve"> </w:t>
            </w:r>
          </w:p>
          <w:p w14:paraId="75FFAE68"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57" w:name="_Toc118236744"/>
            <w:r w:rsidRPr="00F600AB">
              <w:rPr>
                <w:rFonts w:ascii="Times New Roman" w:eastAsia="Times New Roman" w:hAnsi="Times New Roman" w:cs="Times New Roman"/>
                <w:bCs/>
                <w:lang w:eastAsia="ru-RU"/>
              </w:rPr>
              <w:t>- расширение опыта деятельности экологической направленности;</w:t>
            </w:r>
            <w:bookmarkEnd w:id="157"/>
            <w:r w:rsidRPr="00F600AB">
              <w:rPr>
                <w:rFonts w:ascii="Times New Roman" w:eastAsia="Times New Roman" w:hAnsi="Times New Roman" w:cs="Times New Roman"/>
                <w:bCs/>
                <w:lang w:eastAsia="ru-RU"/>
              </w:rPr>
              <w:t xml:space="preserve"> </w:t>
            </w:r>
          </w:p>
          <w:p w14:paraId="6CD2C370"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58" w:name="_Toc118236745"/>
            <w:r w:rsidRPr="00F600AB">
              <w:rPr>
                <w:rFonts w:ascii="Times New Roman" w:eastAsia="Times New Roman" w:hAnsi="Times New Roman" w:cs="Times New Roman"/>
                <w:bCs/>
                <w:lang w:eastAsia="ru-RU"/>
              </w:rPr>
              <w:t>- овладение навыками учебно-исследовательской, проектной и социальной деятельности</w:t>
            </w:r>
            <w:bookmarkEnd w:id="158"/>
          </w:p>
        </w:tc>
        <w:tc>
          <w:tcPr>
            <w:tcW w:w="2078" w:type="pct"/>
          </w:tcPr>
          <w:p w14:paraId="6CA0A309"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699B7A24"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59" w:name="_Toc118236746"/>
            <w:r w:rsidRPr="00F600AB">
              <w:rPr>
                <w:rFonts w:ascii="Times New Roman" w:eastAsia="Times New Roman" w:hAnsi="Times New Roman" w:cs="Times New Roman"/>
                <w:bCs/>
                <w:lang w:eastAsia="ru-RU"/>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59"/>
          </w:p>
        </w:tc>
      </w:tr>
      <w:tr w:rsidR="00F600AB" w:rsidRPr="00F600AB" w14:paraId="7FC3FC82" w14:textId="77777777" w:rsidTr="00224EB5">
        <w:trPr>
          <w:trHeight w:val="696"/>
        </w:trPr>
        <w:tc>
          <w:tcPr>
            <w:tcW w:w="854" w:type="pct"/>
          </w:tcPr>
          <w:p w14:paraId="63F4ED54"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60" w:name="_Toc118236747"/>
            <w:r w:rsidRPr="00F600AB">
              <w:rPr>
                <w:rFonts w:ascii="Times New Roman" w:eastAsia="Times New Roman" w:hAnsi="Times New Roman" w:cs="Times New Roman"/>
                <w:bCs/>
                <w:lang w:eastAsia="ru-RU"/>
              </w:rPr>
              <w:t>ОК 09. Пользоваться профессиональной документацией на государственном и иностранном языках</w:t>
            </w:r>
            <w:bookmarkEnd w:id="160"/>
          </w:p>
        </w:tc>
        <w:tc>
          <w:tcPr>
            <w:tcW w:w="2068" w:type="pct"/>
          </w:tcPr>
          <w:p w14:paraId="4641A36E"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61" w:name="_Toc118236748"/>
            <w:r w:rsidRPr="00F600AB">
              <w:rPr>
                <w:rFonts w:ascii="Times New Roman" w:eastAsia="Times New Roman" w:hAnsi="Times New Roman" w:cs="Times New Roman"/>
                <w:bCs/>
                <w:lang w:eastAsia="ru-RU"/>
              </w:rPr>
              <w:t>- наличие мотивации к обучению и личностному развитию;</w:t>
            </w:r>
            <w:bookmarkEnd w:id="161"/>
            <w:r w:rsidRPr="00F600AB">
              <w:rPr>
                <w:rFonts w:ascii="Times New Roman" w:eastAsia="Times New Roman" w:hAnsi="Times New Roman" w:cs="Times New Roman"/>
                <w:bCs/>
                <w:lang w:eastAsia="ru-RU"/>
              </w:rPr>
              <w:t xml:space="preserve"> </w:t>
            </w:r>
          </w:p>
          <w:p w14:paraId="5F278CB9"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62" w:name="_Toc118236749"/>
            <w:r w:rsidRPr="00F600AB">
              <w:rPr>
                <w:rFonts w:ascii="Times New Roman" w:eastAsia="Times New Roman" w:hAnsi="Times New Roman" w:cs="Times New Roman"/>
                <w:bCs/>
                <w:lang w:eastAsia="ru-RU"/>
              </w:rPr>
              <w:t>В области ценности научного познания:</w:t>
            </w:r>
            <w:bookmarkEnd w:id="162"/>
          </w:p>
          <w:p w14:paraId="0B4E8647"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63" w:name="_Toc118236750"/>
            <w:r w:rsidRPr="00F600AB">
              <w:rPr>
                <w:rFonts w:ascii="Times New Roman" w:eastAsia="Times New Roman" w:hAnsi="Times New Roman" w:cs="Times New Roman"/>
                <w:bCs/>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63"/>
            <w:r w:rsidRPr="00F600AB">
              <w:rPr>
                <w:rFonts w:ascii="Times New Roman" w:eastAsia="Times New Roman" w:hAnsi="Times New Roman" w:cs="Times New Roman"/>
                <w:bCs/>
                <w:lang w:eastAsia="ru-RU"/>
              </w:rPr>
              <w:t xml:space="preserve"> </w:t>
            </w:r>
          </w:p>
          <w:p w14:paraId="5E8208F0"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64" w:name="_Toc118236751"/>
            <w:r w:rsidRPr="00F600AB">
              <w:rPr>
                <w:rFonts w:ascii="Times New Roman" w:eastAsia="Times New Roman" w:hAnsi="Times New Roman" w:cs="Times New Roman"/>
                <w:bCs/>
                <w:lang w:eastAsia="ru-RU"/>
              </w:rPr>
              <w:t>- совершенствование языковой и читательской культуры как средства взаимодействия между людьми и познания мира;</w:t>
            </w:r>
            <w:bookmarkEnd w:id="164"/>
            <w:r w:rsidRPr="00F600AB">
              <w:rPr>
                <w:rFonts w:ascii="Times New Roman" w:eastAsia="Times New Roman" w:hAnsi="Times New Roman" w:cs="Times New Roman"/>
                <w:bCs/>
                <w:lang w:eastAsia="ru-RU"/>
              </w:rPr>
              <w:t xml:space="preserve"> </w:t>
            </w:r>
          </w:p>
          <w:p w14:paraId="3D9DD367"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65" w:name="_Toc118236752"/>
            <w:r w:rsidRPr="00F600AB">
              <w:rPr>
                <w:rFonts w:ascii="Times New Roman" w:eastAsia="Times New Roman" w:hAnsi="Times New Roman" w:cs="Times New Roman"/>
                <w:bCs/>
                <w:lang w:eastAsia="ru-RU"/>
              </w:rPr>
              <w:t xml:space="preserve">- осознание ценности научной деятельности, готовность </w:t>
            </w:r>
            <w:r w:rsidRPr="00F600AB">
              <w:rPr>
                <w:rFonts w:ascii="Times New Roman" w:eastAsia="Times New Roman" w:hAnsi="Times New Roman" w:cs="Times New Roman"/>
                <w:bCs/>
                <w:lang w:eastAsia="ru-RU"/>
              </w:rPr>
              <w:lastRenderedPageBreak/>
              <w:t>осуществлять проектную и исследовательскую деятельность индивидуально и в группе;</w:t>
            </w:r>
            <w:bookmarkEnd w:id="165"/>
          </w:p>
          <w:p w14:paraId="6AC3E5B1"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66" w:name="_Toc118236753"/>
            <w:r w:rsidRPr="00F600AB">
              <w:rPr>
                <w:rFonts w:ascii="Times New Roman" w:eastAsia="Times New Roman" w:hAnsi="Times New Roman" w:cs="Times New Roman"/>
                <w:bCs/>
                <w:lang w:eastAsia="ru-RU"/>
              </w:rPr>
              <w:t>Овладение универсальными учебными познавательными действиями:</w:t>
            </w:r>
            <w:bookmarkEnd w:id="166"/>
          </w:p>
          <w:p w14:paraId="784F97E1"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67" w:name="_Toc118236754"/>
            <w:r w:rsidRPr="00F600AB">
              <w:rPr>
                <w:rFonts w:ascii="Times New Roman" w:eastAsia="Times New Roman" w:hAnsi="Times New Roman" w:cs="Times New Roman"/>
                <w:bCs/>
                <w:lang w:eastAsia="ru-RU"/>
              </w:rPr>
              <w:t>б) базовые исследовательские действия:</w:t>
            </w:r>
            <w:bookmarkEnd w:id="167"/>
          </w:p>
          <w:p w14:paraId="2082981D"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68" w:name="_Toc118236755"/>
            <w:r w:rsidRPr="00F600AB">
              <w:rPr>
                <w:rFonts w:ascii="Times New Roman" w:eastAsia="Times New Roman" w:hAnsi="Times New Roman" w:cs="Times New Roman"/>
                <w:bCs/>
                <w:lang w:eastAsia="ru-RU"/>
              </w:rPr>
              <w:t>- владеть навыками учебно-исследовательской и проектной деятельности, навыками разрешения проблем;</w:t>
            </w:r>
            <w:bookmarkEnd w:id="168"/>
          </w:p>
          <w:p w14:paraId="4D12504C"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69" w:name="_Toc118236756"/>
            <w:r w:rsidRPr="00F600AB">
              <w:rPr>
                <w:rFonts w:ascii="Times New Roman" w:eastAsia="Times New Roman" w:hAnsi="Times New Roman" w:cs="Times New Roman"/>
                <w:bCs/>
                <w:lang w:eastAsia="ru-RU"/>
              </w:rPr>
              <w:t>- способность и готовность к самостоятельному поиску методов решения практических задач, применению различных методов познания;</w:t>
            </w:r>
            <w:bookmarkEnd w:id="169"/>
            <w:r w:rsidRPr="00F600AB">
              <w:rPr>
                <w:rFonts w:ascii="Times New Roman" w:eastAsia="Times New Roman" w:hAnsi="Times New Roman" w:cs="Times New Roman"/>
                <w:bCs/>
                <w:lang w:eastAsia="ru-RU"/>
              </w:rPr>
              <w:t xml:space="preserve"> </w:t>
            </w:r>
          </w:p>
          <w:p w14:paraId="529F638D"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70" w:name="_Toc118236757"/>
            <w:r w:rsidRPr="00F600AB">
              <w:rPr>
                <w:rFonts w:ascii="Times New Roman" w:eastAsia="Times New Roman" w:hAnsi="Times New Roman" w:cs="Times New Roman"/>
                <w:bCs/>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70"/>
            <w:r w:rsidRPr="00F600AB">
              <w:rPr>
                <w:rFonts w:ascii="Times New Roman" w:eastAsia="Times New Roman" w:hAnsi="Times New Roman" w:cs="Times New Roman"/>
                <w:bCs/>
                <w:lang w:eastAsia="ru-RU"/>
              </w:rPr>
              <w:t xml:space="preserve"> </w:t>
            </w:r>
          </w:p>
          <w:p w14:paraId="47BB004C"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71" w:name="_Toc118236758"/>
            <w:r w:rsidRPr="00F600AB">
              <w:rPr>
                <w:rFonts w:ascii="Times New Roman" w:eastAsia="Times New Roman" w:hAnsi="Times New Roman" w:cs="Times New Roman"/>
                <w:bCs/>
                <w:lang w:eastAsia="ru-RU"/>
              </w:rPr>
              <w:t>- формирование научного типа мышления, владение научной терминологией, ключевыми понятиями и методами;</w:t>
            </w:r>
            <w:bookmarkEnd w:id="171"/>
            <w:r w:rsidRPr="00F600AB">
              <w:rPr>
                <w:rFonts w:ascii="Times New Roman" w:eastAsia="Times New Roman" w:hAnsi="Times New Roman" w:cs="Times New Roman"/>
                <w:bCs/>
                <w:lang w:eastAsia="ru-RU"/>
              </w:rPr>
              <w:t xml:space="preserve"> </w:t>
            </w:r>
          </w:p>
          <w:p w14:paraId="6C0748E9"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72" w:name="_Toc118236759"/>
            <w:r w:rsidRPr="00F600AB">
              <w:rPr>
                <w:rFonts w:ascii="Times New Roman" w:eastAsia="Times New Roman" w:hAnsi="Times New Roman" w:cs="Times New Roman"/>
                <w:bCs/>
                <w:lang w:eastAsia="ru-RU"/>
              </w:rPr>
              <w:t>-осуществлять целенаправленный поиск переноса средств и способов действия в профессиональную среду</w:t>
            </w:r>
            <w:bookmarkEnd w:id="172"/>
          </w:p>
        </w:tc>
        <w:tc>
          <w:tcPr>
            <w:tcW w:w="2078" w:type="pct"/>
          </w:tcPr>
          <w:p w14:paraId="6E8502A9"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bookmarkStart w:id="173" w:name="_Toc118236760"/>
            <w:r w:rsidRPr="00F600AB">
              <w:rPr>
                <w:rFonts w:ascii="Times New Roman" w:eastAsia="Times New Roman" w:hAnsi="Times New Roman" w:cs="Times New Roman"/>
                <w:bCs/>
                <w:lang w:eastAsia="ru-RU"/>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73"/>
          </w:p>
        </w:tc>
      </w:tr>
      <w:tr w:rsidR="00F600AB" w:rsidRPr="00F600AB" w14:paraId="32CEE192" w14:textId="77777777" w:rsidTr="00224EB5">
        <w:trPr>
          <w:trHeight w:val="696"/>
        </w:trPr>
        <w:tc>
          <w:tcPr>
            <w:tcW w:w="854" w:type="pct"/>
          </w:tcPr>
          <w:p w14:paraId="1CBB15D1"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ПК 2.5. Оформлять техническую и отчетную документацию</w:t>
            </w:r>
          </w:p>
        </w:tc>
        <w:tc>
          <w:tcPr>
            <w:tcW w:w="2068" w:type="pct"/>
          </w:tcPr>
          <w:p w14:paraId="5040BFE0"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формы документов в зависимости от видов работ, порядок заполнения согласования и утверждения</w:t>
            </w:r>
          </w:p>
        </w:tc>
        <w:tc>
          <w:tcPr>
            <w:tcW w:w="2078" w:type="pct"/>
          </w:tcPr>
          <w:p w14:paraId="5F0DE31E" w14:textId="77777777" w:rsidR="00F600AB" w:rsidRPr="00F600AB" w:rsidRDefault="00F600AB" w:rsidP="00F600AB">
            <w:pPr>
              <w:tabs>
                <w:tab w:val="left" w:pos="0"/>
                <w:tab w:val="left" w:pos="8880"/>
              </w:tabs>
              <w:suppressAutoHyphens/>
              <w:spacing w:before="5"/>
              <w:jc w:val="both"/>
              <w:rPr>
                <w:rFonts w:ascii="Times New Roman" w:eastAsia="Times New Roman" w:hAnsi="Times New Roman" w:cs="Times New Roman"/>
                <w:bCs/>
                <w:lang w:eastAsia="ru-RU"/>
              </w:rPr>
            </w:pPr>
          </w:p>
        </w:tc>
      </w:tr>
    </w:tbl>
    <w:p w14:paraId="2EA36BDE" w14:textId="08692CD3" w:rsidR="00F600AB" w:rsidRDefault="00F600AB" w:rsidP="00F600A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80"/>
        <w:gridCol w:w="4583"/>
        <w:gridCol w:w="987"/>
        <w:gridCol w:w="1778"/>
      </w:tblGrid>
      <w:tr w:rsidR="00F600AB" w:rsidRPr="00F600AB" w14:paraId="3BEC4041" w14:textId="77777777" w:rsidTr="00224EB5">
        <w:trPr>
          <w:trHeight w:val="725"/>
        </w:trPr>
        <w:tc>
          <w:tcPr>
            <w:tcW w:w="865" w:type="pct"/>
            <w:shd w:val="clear" w:color="auto" w:fill="auto"/>
          </w:tcPr>
          <w:p w14:paraId="03AEAF2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Наименование разделов и тем</w:t>
            </w:r>
          </w:p>
        </w:tc>
        <w:tc>
          <w:tcPr>
            <w:tcW w:w="3088" w:type="pct"/>
            <w:shd w:val="clear" w:color="auto" w:fill="auto"/>
          </w:tcPr>
          <w:p w14:paraId="5F825B0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15" w:type="pct"/>
            <w:shd w:val="clear" w:color="auto" w:fill="auto"/>
          </w:tcPr>
          <w:p w14:paraId="26EB496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Объем часов</w:t>
            </w:r>
          </w:p>
        </w:tc>
        <w:tc>
          <w:tcPr>
            <w:tcW w:w="632" w:type="pct"/>
            <w:shd w:val="clear" w:color="auto" w:fill="auto"/>
          </w:tcPr>
          <w:p w14:paraId="2B6AD14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Формируемые компетенции </w:t>
            </w:r>
          </w:p>
        </w:tc>
      </w:tr>
      <w:tr w:rsidR="00F600AB" w:rsidRPr="00F600AB" w14:paraId="1F93DA40" w14:textId="77777777" w:rsidTr="00224EB5">
        <w:trPr>
          <w:trHeight w:val="240"/>
        </w:trPr>
        <w:tc>
          <w:tcPr>
            <w:tcW w:w="865" w:type="pct"/>
            <w:tcBorders>
              <w:top w:val="single" w:sz="4" w:space="0" w:color="000000"/>
              <w:left w:val="single" w:sz="4" w:space="0" w:color="000000"/>
              <w:bottom w:val="single" w:sz="4" w:space="0" w:color="000000"/>
              <w:right w:val="single" w:sz="4" w:space="0" w:color="000000"/>
            </w:tcBorders>
            <w:vAlign w:val="center"/>
          </w:tcPr>
          <w:p w14:paraId="7169C9D0" w14:textId="77777777" w:rsidR="00F600AB" w:rsidRPr="00F600AB" w:rsidRDefault="00F600AB" w:rsidP="00F600AB">
            <w:pPr>
              <w:suppressAutoHyphens/>
              <w:spacing w:line="276" w:lineRule="auto"/>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1</w:t>
            </w:r>
          </w:p>
        </w:tc>
        <w:tc>
          <w:tcPr>
            <w:tcW w:w="3088" w:type="pct"/>
            <w:tcBorders>
              <w:top w:val="single" w:sz="4" w:space="0" w:color="000000"/>
              <w:left w:val="single" w:sz="4" w:space="0" w:color="000000"/>
              <w:bottom w:val="single" w:sz="4" w:space="0" w:color="000000"/>
              <w:right w:val="single" w:sz="4" w:space="0" w:color="000000"/>
            </w:tcBorders>
            <w:vAlign w:val="center"/>
          </w:tcPr>
          <w:p w14:paraId="0270265B" w14:textId="77777777" w:rsidR="00F600AB" w:rsidRPr="00F600AB" w:rsidRDefault="00F600AB" w:rsidP="00F600AB">
            <w:pPr>
              <w:suppressAutoHyphens/>
              <w:spacing w:line="276" w:lineRule="auto"/>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2</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C12DA" w14:textId="77777777" w:rsidR="00F600AB" w:rsidRPr="00F600AB" w:rsidRDefault="00F600AB" w:rsidP="00F600AB">
            <w:pPr>
              <w:suppressAutoHyphens/>
              <w:spacing w:line="276" w:lineRule="auto"/>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3</w:t>
            </w:r>
          </w:p>
        </w:tc>
        <w:tc>
          <w:tcPr>
            <w:tcW w:w="632" w:type="pct"/>
            <w:tcBorders>
              <w:top w:val="single" w:sz="4" w:space="0" w:color="000000"/>
              <w:left w:val="single" w:sz="4" w:space="0" w:color="000000"/>
              <w:bottom w:val="single" w:sz="4" w:space="0" w:color="000000"/>
              <w:right w:val="single" w:sz="4" w:space="0" w:color="000000"/>
            </w:tcBorders>
            <w:vAlign w:val="center"/>
          </w:tcPr>
          <w:p w14:paraId="69EC0BF6" w14:textId="77777777" w:rsidR="00F600AB" w:rsidRPr="00F600AB" w:rsidRDefault="00F600AB" w:rsidP="00F600AB">
            <w:pPr>
              <w:suppressAutoHyphens/>
              <w:spacing w:line="276" w:lineRule="auto"/>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4</w:t>
            </w:r>
          </w:p>
        </w:tc>
      </w:tr>
      <w:tr w:rsidR="00F600AB" w:rsidRPr="00F600AB" w14:paraId="23900B75" w14:textId="77777777" w:rsidTr="00224EB5">
        <w:trPr>
          <w:trHeight w:val="24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14:paraId="062882B9"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Раздел 1. Человек в обществе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BB2E5"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10</w:t>
            </w:r>
          </w:p>
        </w:tc>
        <w:tc>
          <w:tcPr>
            <w:tcW w:w="632" w:type="pct"/>
            <w:tcBorders>
              <w:top w:val="single" w:sz="4" w:space="0" w:color="000000"/>
              <w:left w:val="single" w:sz="4" w:space="0" w:color="000000"/>
              <w:bottom w:val="single" w:sz="4" w:space="0" w:color="000000"/>
              <w:right w:val="single" w:sz="4" w:space="0" w:color="000000"/>
            </w:tcBorders>
            <w:vAlign w:val="center"/>
          </w:tcPr>
          <w:p w14:paraId="367AE42B" w14:textId="77777777" w:rsidR="00F600AB" w:rsidRPr="00F600AB" w:rsidRDefault="00F600AB" w:rsidP="00F600AB">
            <w:pPr>
              <w:suppressAutoHyphens/>
              <w:spacing w:line="276" w:lineRule="auto"/>
              <w:jc w:val="center"/>
              <w:rPr>
                <w:rFonts w:ascii="Times New Roman" w:eastAsia="Times New Roman" w:hAnsi="Times New Roman" w:cs="Times New Roman"/>
                <w:b/>
                <w:i/>
                <w:lang w:eastAsia="ru-RU"/>
              </w:rPr>
            </w:pPr>
          </w:p>
        </w:tc>
      </w:tr>
      <w:tr w:rsidR="00F600AB" w:rsidRPr="00F600AB" w14:paraId="196B21E6" w14:textId="77777777" w:rsidTr="00224EB5">
        <w:trPr>
          <w:trHeight w:val="347"/>
        </w:trPr>
        <w:tc>
          <w:tcPr>
            <w:tcW w:w="865" w:type="pct"/>
            <w:vMerge w:val="restart"/>
            <w:tcBorders>
              <w:top w:val="single" w:sz="4" w:space="0" w:color="000000"/>
              <w:left w:val="single" w:sz="4" w:space="0" w:color="000000"/>
              <w:right w:val="single" w:sz="4" w:space="0" w:color="000000"/>
            </w:tcBorders>
          </w:tcPr>
          <w:p w14:paraId="68144611"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Тема 1.1.</w:t>
            </w:r>
          </w:p>
          <w:p w14:paraId="6CD0EDB6"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Общество и общественные отношения. Развитие общества</w:t>
            </w:r>
            <w:r w:rsidRPr="00F600AB">
              <w:rPr>
                <w:rFonts w:ascii="Times New Roman" w:eastAsia="Times New Roman" w:hAnsi="Times New Roman" w:cs="Times New Roman"/>
                <w:b/>
                <w:i/>
                <w:vertAlign w:val="superscript"/>
                <w:lang w:eastAsia="ru-RU"/>
              </w:rPr>
              <w:footnoteReference w:id="9"/>
            </w:r>
          </w:p>
        </w:tc>
        <w:tc>
          <w:tcPr>
            <w:tcW w:w="3088" w:type="pct"/>
            <w:tcBorders>
              <w:top w:val="single" w:sz="4" w:space="0" w:color="000000"/>
              <w:left w:val="single" w:sz="4" w:space="0" w:color="000000"/>
              <w:bottom w:val="single" w:sz="4" w:space="0" w:color="000000"/>
              <w:right w:val="single" w:sz="4" w:space="0" w:color="000000"/>
            </w:tcBorders>
            <w:shd w:val="clear" w:color="auto" w:fill="auto"/>
          </w:tcPr>
          <w:p w14:paraId="263C62C5"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5D895"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4</w:t>
            </w:r>
          </w:p>
        </w:tc>
        <w:tc>
          <w:tcPr>
            <w:tcW w:w="632" w:type="pct"/>
            <w:vMerge w:val="restart"/>
            <w:tcBorders>
              <w:top w:val="single" w:sz="4" w:space="0" w:color="000000"/>
              <w:left w:val="single" w:sz="4" w:space="0" w:color="000000"/>
              <w:right w:val="single" w:sz="4" w:space="0" w:color="000000"/>
            </w:tcBorders>
            <w:vAlign w:val="center"/>
          </w:tcPr>
          <w:p w14:paraId="7672D518"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01</w:t>
            </w:r>
          </w:p>
          <w:p w14:paraId="2E65FB6C"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05</w:t>
            </w:r>
          </w:p>
        </w:tc>
      </w:tr>
      <w:tr w:rsidR="00F600AB" w:rsidRPr="00F600AB" w14:paraId="3ABBC462" w14:textId="77777777" w:rsidTr="00224EB5">
        <w:trPr>
          <w:trHeight w:val="389"/>
        </w:trPr>
        <w:tc>
          <w:tcPr>
            <w:tcW w:w="865" w:type="pct"/>
            <w:vMerge/>
            <w:tcBorders>
              <w:left w:val="single" w:sz="4" w:space="0" w:color="000000"/>
              <w:right w:val="single" w:sz="4" w:space="0" w:color="000000"/>
            </w:tcBorders>
          </w:tcPr>
          <w:p w14:paraId="3E0028DB"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272C2B28"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14:paraId="64806FF3"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Типы обществ. Постиндустриальное (информационное) общество и его особенности. Роль массовой коммуникации в современном обществе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3B5FD"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left w:val="single" w:sz="4" w:space="0" w:color="000000"/>
              <w:right w:val="single" w:sz="4" w:space="0" w:color="000000"/>
            </w:tcBorders>
            <w:vAlign w:val="center"/>
          </w:tcPr>
          <w:p w14:paraId="5C797649"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1CA83831" w14:textId="77777777" w:rsidTr="00224EB5">
        <w:trPr>
          <w:trHeight w:val="389"/>
        </w:trPr>
        <w:tc>
          <w:tcPr>
            <w:tcW w:w="865" w:type="pct"/>
            <w:vMerge/>
            <w:tcBorders>
              <w:left w:val="single" w:sz="4" w:space="0" w:color="000000"/>
              <w:right w:val="single" w:sz="4" w:space="0" w:color="000000"/>
            </w:tcBorders>
          </w:tcPr>
          <w:p w14:paraId="5069B2BA"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01FA5C38" w14:textId="77777777" w:rsidR="00F600AB" w:rsidRPr="00F600AB" w:rsidRDefault="00F600AB" w:rsidP="00F600AB">
            <w:pPr>
              <w:suppressAutoHyphens/>
              <w:spacing w:line="276" w:lineRule="auto"/>
              <w:jc w:val="both"/>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0913A"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tcBorders>
              <w:left w:val="single" w:sz="4" w:space="0" w:color="000000"/>
              <w:right w:val="single" w:sz="4" w:space="0" w:color="000000"/>
            </w:tcBorders>
            <w:vAlign w:val="center"/>
          </w:tcPr>
          <w:p w14:paraId="1CC069D1"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2FB15F9F" w14:textId="77777777" w:rsidTr="00224EB5">
        <w:trPr>
          <w:trHeight w:val="132"/>
        </w:trPr>
        <w:tc>
          <w:tcPr>
            <w:tcW w:w="865" w:type="pct"/>
            <w:vMerge/>
            <w:tcBorders>
              <w:left w:val="single" w:sz="4" w:space="0" w:color="000000"/>
              <w:right w:val="single" w:sz="4" w:space="0" w:color="000000"/>
            </w:tcBorders>
          </w:tcPr>
          <w:p w14:paraId="7C806B4A"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p>
        </w:tc>
        <w:tc>
          <w:tcPr>
            <w:tcW w:w="3088" w:type="pct"/>
            <w:tcBorders>
              <w:top w:val="single" w:sz="4" w:space="0" w:color="000000"/>
              <w:left w:val="single" w:sz="4" w:space="0" w:color="000000"/>
              <w:right w:val="single" w:sz="4" w:space="0" w:color="000000"/>
            </w:tcBorders>
          </w:tcPr>
          <w:p w14:paraId="65A0FEA0"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6C552CFE"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Общественный прогресс, его критерии. Противоречивый характер прогресса. Глобализация и ее противоречивые последствия</w:t>
            </w:r>
          </w:p>
          <w:p w14:paraId="1AAC098E" w14:textId="77777777" w:rsidR="00F600AB" w:rsidRPr="00F600AB" w:rsidRDefault="00F600AB" w:rsidP="00F600AB">
            <w:pPr>
              <w:suppressAutoHyphens/>
              <w:spacing w:line="276" w:lineRule="auto"/>
              <w:jc w:val="both"/>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Профессионально ориентированное содержание</w:t>
            </w:r>
          </w:p>
          <w:p w14:paraId="54F75B09"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Перспективы развития Машинист крана (крановщик) в информационном обществе. Направления цифровизации в профессиональной деятельности Машинист крана (крановщик). Роль науки в решении глобальных проблем</w:t>
            </w:r>
          </w:p>
        </w:tc>
        <w:tc>
          <w:tcPr>
            <w:tcW w:w="415" w:type="pct"/>
            <w:tcBorders>
              <w:top w:val="single" w:sz="4" w:space="0" w:color="000000"/>
              <w:left w:val="single" w:sz="4" w:space="0" w:color="000000"/>
              <w:right w:val="single" w:sz="4" w:space="0" w:color="000000"/>
            </w:tcBorders>
            <w:shd w:val="clear" w:color="auto" w:fill="auto"/>
          </w:tcPr>
          <w:p w14:paraId="306C48EE"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p w14:paraId="45369213"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w:t>
            </w:r>
          </w:p>
          <w:p w14:paraId="598EC4E8"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p w14:paraId="5524E899"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p w14:paraId="03FC1A24"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p w14:paraId="79838169"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p w14:paraId="45088B09"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p w14:paraId="73CAB5B4"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p w14:paraId="42A9A7A3"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w:t>
            </w:r>
          </w:p>
        </w:tc>
        <w:tc>
          <w:tcPr>
            <w:tcW w:w="632" w:type="pct"/>
            <w:vMerge/>
            <w:tcBorders>
              <w:left w:val="single" w:sz="4" w:space="0" w:color="000000"/>
              <w:right w:val="single" w:sz="4" w:space="0" w:color="000000"/>
            </w:tcBorders>
            <w:vAlign w:val="center"/>
          </w:tcPr>
          <w:p w14:paraId="0190EBC4"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7555D3D5" w14:textId="77777777" w:rsidTr="00224EB5">
        <w:trPr>
          <w:trHeight w:val="407"/>
        </w:trPr>
        <w:tc>
          <w:tcPr>
            <w:tcW w:w="865" w:type="pct"/>
            <w:vMerge w:val="restart"/>
            <w:tcBorders>
              <w:top w:val="single" w:sz="4" w:space="0" w:color="000000"/>
              <w:left w:val="single" w:sz="4" w:space="0" w:color="000000"/>
              <w:right w:val="single" w:sz="4" w:space="0" w:color="000000"/>
            </w:tcBorders>
          </w:tcPr>
          <w:p w14:paraId="42AE310D"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1.2. </w:t>
            </w:r>
          </w:p>
          <w:p w14:paraId="2F9CA058"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Биосоциальная природа человека и его деятельность </w:t>
            </w:r>
          </w:p>
        </w:tc>
        <w:tc>
          <w:tcPr>
            <w:tcW w:w="3088" w:type="pct"/>
            <w:tcBorders>
              <w:top w:val="single" w:sz="4" w:space="0" w:color="000000"/>
              <w:left w:val="single" w:sz="4" w:space="0" w:color="000000"/>
              <w:bottom w:val="single" w:sz="4" w:space="0" w:color="000000"/>
              <w:right w:val="single" w:sz="4" w:space="0" w:color="000000"/>
            </w:tcBorders>
          </w:tcPr>
          <w:p w14:paraId="26C01F3F"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B6E1B"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14:paraId="213BE0D2"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02</w:t>
            </w:r>
          </w:p>
          <w:p w14:paraId="112C980E"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w:t>
            </w:r>
          </w:p>
          <w:p w14:paraId="76D21AAA" w14:textId="77777777" w:rsidR="00F600AB" w:rsidRPr="00F600AB" w:rsidRDefault="00F600AB" w:rsidP="00F600AB">
            <w:pPr>
              <w:suppressAutoHyphens/>
              <w:spacing w:line="276" w:lineRule="auto"/>
              <w:jc w:val="center"/>
              <w:rPr>
                <w:rFonts w:ascii="Times New Roman" w:eastAsia="Times New Roman" w:hAnsi="Times New Roman" w:cs="Times New Roman"/>
                <w:i/>
                <w:strike/>
                <w:lang w:eastAsia="ru-RU"/>
              </w:rPr>
            </w:pPr>
            <w:r w:rsidRPr="00F600AB">
              <w:rPr>
                <w:rFonts w:ascii="Times New Roman" w:eastAsia="Times New Roman" w:hAnsi="Times New Roman" w:cs="Times New Roman"/>
                <w:i/>
                <w:lang w:eastAsia="ru-RU"/>
              </w:rPr>
              <w:t>ОК 05</w:t>
            </w:r>
          </w:p>
        </w:tc>
      </w:tr>
      <w:tr w:rsidR="00F600AB" w:rsidRPr="00F600AB" w14:paraId="11F6AC04" w14:textId="77777777" w:rsidTr="00224EB5">
        <w:trPr>
          <w:trHeight w:val="1977"/>
        </w:trPr>
        <w:tc>
          <w:tcPr>
            <w:tcW w:w="865" w:type="pct"/>
            <w:vMerge/>
            <w:tcBorders>
              <w:top w:val="single" w:sz="4" w:space="0" w:color="000000"/>
              <w:left w:val="single" w:sz="4" w:space="0" w:color="000000"/>
              <w:right w:val="single" w:sz="4" w:space="0" w:color="000000"/>
            </w:tcBorders>
          </w:tcPr>
          <w:p w14:paraId="78AC77C1"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right w:val="single" w:sz="4" w:space="0" w:color="000000"/>
            </w:tcBorders>
          </w:tcPr>
          <w:p w14:paraId="0B7B1E2E"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0D416FF4"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415" w:type="pct"/>
            <w:tcBorders>
              <w:top w:val="single" w:sz="4" w:space="0" w:color="000000"/>
              <w:left w:val="single" w:sz="4" w:space="0" w:color="000000"/>
              <w:right w:val="single" w:sz="4" w:space="0" w:color="000000"/>
            </w:tcBorders>
            <w:shd w:val="clear" w:color="auto" w:fill="auto"/>
            <w:vAlign w:val="center"/>
          </w:tcPr>
          <w:p w14:paraId="2270A1AF"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55F77956"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2073F2E6" w14:textId="77777777" w:rsidTr="00224EB5">
        <w:trPr>
          <w:trHeight w:val="393"/>
        </w:trPr>
        <w:tc>
          <w:tcPr>
            <w:tcW w:w="865" w:type="pct"/>
            <w:vMerge/>
            <w:tcBorders>
              <w:top w:val="single" w:sz="4" w:space="0" w:color="000000"/>
              <w:left w:val="single" w:sz="4" w:space="0" w:color="000000"/>
              <w:right w:val="single" w:sz="4" w:space="0" w:color="000000"/>
            </w:tcBorders>
          </w:tcPr>
          <w:p w14:paraId="3F31CBC7"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74635F37" w14:textId="77777777" w:rsidR="00F600AB" w:rsidRPr="00F600AB" w:rsidRDefault="00F600AB" w:rsidP="00F600AB">
            <w:pPr>
              <w:suppressAutoHyphens/>
              <w:spacing w:line="276" w:lineRule="auto"/>
              <w:jc w:val="both"/>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8BD97"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tcBorders>
              <w:top w:val="single" w:sz="4" w:space="0" w:color="000000"/>
              <w:left w:val="single" w:sz="4" w:space="0" w:color="000000"/>
              <w:bottom w:val="single" w:sz="4" w:space="0" w:color="000000"/>
              <w:right w:val="single" w:sz="4" w:space="0" w:color="000000"/>
            </w:tcBorders>
          </w:tcPr>
          <w:p w14:paraId="389E0008"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5C9EF15E" w14:textId="77777777" w:rsidTr="00224EB5">
        <w:trPr>
          <w:trHeight w:val="1790"/>
        </w:trPr>
        <w:tc>
          <w:tcPr>
            <w:tcW w:w="865" w:type="pct"/>
            <w:vMerge/>
            <w:tcBorders>
              <w:top w:val="single" w:sz="4" w:space="0" w:color="000000"/>
              <w:left w:val="single" w:sz="4" w:space="0" w:color="000000"/>
              <w:right w:val="single" w:sz="4" w:space="0" w:color="000000"/>
            </w:tcBorders>
          </w:tcPr>
          <w:p w14:paraId="1B3A19AE"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right w:val="single" w:sz="4" w:space="0" w:color="000000"/>
            </w:tcBorders>
          </w:tcPr>
          <w:p w14:paraId="1EF7DD90" w14:textId="77777777" w:rsidR="00F600AB" w:rsidRPr="00F600AB" w:rsidRDefault="00F600AB" w:rsidP="00F600AB">
            <w:pPr>
              <w:suppressAutoHyphens/>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Мировоззрение, его структура и типы мировоззрения</w:t>
            </w:r>
          </w:p>
          <w:p w14:paraId="25FB9D61" w14:textId="77777777" w:rsidR="00F600AB" w:rsidRPr="00F600AB" w:rsidRDefault="00F600AB" w:rsidP="00F600AB">
            <w:pPr>
              <w:suppressAutoHyphens/>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b/>
                <w:i/>
                <w:lang w:eastAsia="ru-RU"/>
              </w:rPr>
              <w:t>Профессионально ориентированное содержание</w:t>
            </w:r>
          </w:p>
          <w:p w14:paraId="40D15154"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Выбор профессии. Профессиональное самоопределение. </w:t>
            </w:r>
          </w:p>
          <w:p w14:paraId="3929DB1C" w14:textId="77777777" w:rsidR="00F600AB" w:rsidRPr="00F600AB" w:rsidRDefault="00F600AB" w:rsidP="00F600AB">
            <w:pPr>
              <w:suppressAutoHyphens/>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 xml:space="preserve">Учет особенностей характера в профессиональной деятельности Машиниста крана (крановщик). Межличностное общение и взаимодействие в профессиональном </w:t>
            </w:r>
            <w:r w:rsidRPr="00F600AB">
              <w:rPr>
                <w:rFonts w:ascii="Times New Roman" w:eastAsia="Times New Roman" w:hAnsi="Times New Roman" w:cs="Times New Roman"/>
                <w:lang w:eastAsia="ru-RU"/>
              </w:rPr>
              <w:lastRenderedPageBreak/>
              <w:t>сообществе, его особенности в сфере Машинист крана (крановщик)</w:t>
            </w:r>
          </w:p>
        </w:tc>
        <w:tc>
          <w:tcPr>
            <w:tcW w:w="415" w:type="pct"/>
            <w:tcBorders>
              <w:top w:val="single" w:sz="4" w:space="0" w:color="000000"/>
              <w:left w:val="single" w:sz="4" w:space="0" w:color="000000"/>
              <w:right w:val="single" w:sz="4" w:space="0" w:color="000000"/>
            </w:tcBorders>
            <w:shd w:val="clear" w:color="auto" w:fill="auto"/>
          </w:tcPr>
          <w:p w14:paraId="15C7819D"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1</w:t>
            </w:r>
          </w:p>
          <w:p w14:paraId="21C41F9B"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p w14:paraId="7BFD404B"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p w14:paraId="3D9865EC"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w:t>
            </w:r>
          </w:p>
        </w:tc>
        <w:tc>
          <w:tcPr>
            <w:tcW w:w="632" w:type="pct"/>
            <w:vMerge/>
            <w:tcBorders>
              <w:top w:val="single" w:sz="4" w:space="0" w:color="000000"/>
              <w:left w:val="single" w:sz="4" w:space="0" w:color="000000"/>
              <w:bottom w:val="single" w:sz="4" w:space="0" w:color="000000"/>
              <w:right w:val="single" w:sz="4" w:space="0" w:color="000000"/>
            </w:tcBorders>
          </w:tcPr>
          <w:p w14:paraId="1A8ADF23"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1F6B888E" w14:textId="77777777" w:rsidTr="00224EB5">
        <w:trPr>
          <w:trHeight w:val="240"/>
        </w:trPr>
        <w:tc>
          <w:tcPr>
            <w:tcW w:w="865" w:type="pct"/>
            <w:vMerge w:val="restart"/>
            <w:tcBorders>
              <w:top w:val="single" w:sz="4" w:space="0" w:color="000000"/>
              <w:left w:val="single" w:sz="4" w:space="0" w:color="000000"/>
              <w:right w:val="single" w:sz="4" w:space="0" w:color="000000"/>
            </w:tcBorders>
          </w:tcPr>
          <w:p w14:paraId="589E9111"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1.3. </w:t>
            </w:r>
          </w:p>
          <w:p w14:paraId="563024EC"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Познавательная деятельность человека. Научное познание</w:t>
            </w:r>
          </w:p>
        </w:tc>
        <w:tc>
          <w:tcPr>
            <w:tcW w:w="3088" w:type="pct"/>
            <w:tcBorders>
              <w:top w:val="single" w:sz="4" w:space="0" w:color="000000"/>
              <w:left w:val="single" w:sz="4" w:space="0" w:color="000000"/>
              <w:bottom w:val="single" w:sz="4" w:space="0" w:color="000000"/>
              <w:right w:val="single" w:sz="4" w:space="0" w:color="000000"/>
            </w:tcBorders>
          </w:tcPr>
          <w:p w14:paraId="10055338"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64AE2"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val="restart"/>
            <w:tcBorders>
              <w:top w:val="single" w:sz="4" w:space="0" w:color="000000"/>
              <w:left w:val="single" w:sz="4" w:space="0" w:color="000000"/>
              <w:right w:val="single" w:sz="4" w:space="0" w:color="000000"/>
            </w:tcBorders>
            <w:vAlign w:val="center"/>
          </w:tcPr>
          <w:p w14:paraId="04839B25"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02</w:t>
            </w:r>
          </w:p>
          <w:p w14:paraId="47E38227"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w:t>
            </w:r>
          </w:p>
          <w:p w14:paraId="7E04F658"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05</w:t>
            </w:r>
          </w:p>
        </w:tc>
      </w:tr>
      <w:tr w:rsidR="00F600AB" w:rsidRPr="00F600AB" w14:paraId="64D61D89" w14:textId="77777777" w:rsidTr="00224EB5">
        <w:trPr>
          <w:trHeight w:val="240"/>
        </w:trPr>
        <w:tc>
          <w:tcPr>
            <w:tcW w:w="865" w:type="pct"/>
            <w:vMerge/>
            <w:tcBorders>
              <w:left w:val="single" w:sz="4" w:space="0" w:color="000000"/>
              <w:right w:val="single" w:sz="4" w:space="0" w:color="000000"/>
            </w:tcBorders>
          </w:tcPr>
          <w:p w14:paraId="7B62695A"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0970A3A0" w14:textId="77777777" w:rsidR="00F600AB" w:rsidRPr="00F600AB" w:rsidRDefault="00F600AB" w:rsidP="00F600AB">
            <w:pPr>
              <w:suppressAutoHyphens/>
              <w:spacing w:line="276" w:lineRule="auto"/>
              <w:jc w:val="both"/>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1E367"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2" w:type="pct"/>
            <w:vMerge/>
            <w:tcBorders>
              <w:left w:val="single" w:sz="4" w:space="0" w:color="000000"/>
              <w:right w:val="single" w:sz="4" w:space="0" w:color="000000"/>
            </w:tcBorders>
            <w:vAlign w:val="center"/>
          </w:tcPr>
          <w:p w14:paraId="17BDBBB0"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3DBA516A" w14:textId="77777777" w:rsidTr="00224EB5">
        <w:trPr>
          <w:trHeight w:val="2343"/>
        </w:trPr>
        <w:tc>
          <w:tcPr>
            <w:tcW w:w="865" w:type="pct"/>
            <w:vMerge/>
            <w:tcBorders>
              <w:left w:val="single" w:sz="4" w:space="0" w:color="000000"/>
              <w:right w:val="single" w:sz="4" w:space="0" w:color="000000"/>
            </w:tcBorders>
          </w:tcPr>
          <w:p w14:paraId="0537FF5E"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p>
        </w:tc>
        <w:tc>
          <w:tcPr>
            <w:tcW w:w="3088" w:type="pct"/>
            <w:tcBorders>
              <w:top w:val="single" w:sz="4" w:space="0" w:color="000000"/>
              <w:left w:val="single" w:sz="4" w:space="0" w:color="000000"/>
              <w:right w:val="single" w:sz="4" w:space="0" w:color="000000"/>
            </w:tcBorders>
          </w:tcPr>
          <w:p w14:paraId="504C7085" w14:textId="77777777" w:rsidR="00F600AB" w:rsidRPr="00F600AB" w:rsidRDefault="00F600AB" w:rsidP="00F600AB">
            <w:pPr>
              <w:widowControl w:val="0"/>
              <w:autoSpaceDE w:val="0"/>
              <w:autoSpaceDN w:val="0"/>
              <w:adjustRightInd w:val="0"/>
              <w:spacing w:before="220"/>
              <w:jc w:val="both"/>
              <w:rPr>
                <w:rFonts w:ascii="Times New Roman" w:eastAsia="Times New Roman" w:hAnsi="Times New Roman" w:cs="Times New Roman"/>
                <w:lang w:eastAsia="ru-RU"/>
              </w:rPr>
            </w:pPr>
            <w:r w:rsidRPr="00F600AB">
              <w:rPr>
                <w:rFonts w:ascii="Times New Roman" w:eastAsia="Times New Roman" w:hAnsi="Times New Roman" w:cs="Times New Roman"/>
                <w:color w:val="000000"/>
                <w:lang w:eastAsia="ru-RU"/>
              </w:rPr>
              <w:t xml:space="preserve">Познание мира. </w:t>
            </w:r>
            <w:r w:rsidRPr="00F600AB">
              <w:rPr>
                <w:rFonts w:ascii="Times New Roman" w:eastAsia="Times New Roman" w:hAnsi="Times New Roman" w:cs="Times New Roman"/>
                <w:lang w:eastAsia="ru-RU"/>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14:paraId="1F858113"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Профессионально ориентированное содержание</w:t>
            </w:r>
          </w:p>
          <w:p w14:paraId="5FB578D0"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Естественные, технические, точные и социально-гуманитарные науки в профессиональной деятельности Машинист крана (крановщик)</w:t>
            </w:r>
          </w:p>
        </w:tc>
        <w:tc>
          <w:tcPr>
            <w:tcW w:w="415" w:type="pct"/>
            <w:tcBorders>
              <w:top w:val="single" w:sz="4" w:space="0" w:color="000000"/>
              <w:left w:val="single" w:sz="4" w:space="0" w:color="000000"/>
              <w:right w:val="single" w:sz="4" w:space="0" w:color="000000"/>
            </w:tcBorders>
            <w:shd w:val="clear" w:color="auto" w:fill="auto"/>
            <w:vAlign w:val="center"/>
          </w:tcPr>
          <w:p w14:paraId="4FE8A545"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w:t>
            </w:r>
          </w:p>
          <w:p w14:paraId="2B191C83"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p w14:paraId="7D679C43"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p w14:paraId="0AE2ABE8"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p w14:paraId="34E9969C"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w:t>
            </w:r>
          </w:p>
        </w:tc>
        <w:tc>
          <w:tcPr>
            <w:tcW w:w="632" w:type="pct"/>
            <w:vMerge/>
            <w:tcBorders>
              <w:left w:val="single" w:sz="4" w:space="0" w:color="000000"/>
              <w:right w:val="single" w:sz="4" w:space="0" w:color="000000"/>
            </w:tcBorders>
            <w:vAlign w:val="center"/>
          </w:tcPr>
          <w:p w14:paraId="0043A269" w14:textId="77777777" w:rsidR="00F600AB" w:rsidRPr="00F600AB" w:rsidRDefault="00F600AB" w:rsidP="00F600AB">
            <w:pPr>
              <w:suppressAutoHyphens/>
              <w:spacing w:line="276" w:lineRule="auto"/>
              <w:rPr>
                <w:rFonts w:ascii="Times New Roman" w:eastAsia="Times New Roman" w:hAnsi="Times New Roman" w:cs="Times New Roman"/>
                <w:i/>
                <w:strike/>
                <w:lang w:eastAsia="ru-RU"/>
              </w:rPr>
            </w:pPr>
          </w:p>
        </w:tc>
      </w:tr>
      <w:tr w:rsidR="00F600AB" w:rsidRPr="00F600AB" w14:paraId="7B7FFFAE" w14:textId="77777777" w:rsidTr="00224EB5">
        <w:trPr>
          <w:trHeight w:val="28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14:paraId="2FD21CFD"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t>Раздел 2. Духовная культура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ED0BB" w14:textId="77777777" w:rsidR="00F600AB" w:rsidRPr="00F600AB" w:rsidRDefault="00F600AB" w:rsidP="00F600AB">
            <w:pPr>
              <w:widowControl w:val="0"/>
              <w:pBdr>
                <w:top w:val="nil"/>
                <w:left w:val="nil"/>
                <w:bottom w:val="nil"/>
                <w:right w:val="nil"/>
                <w:between w:val="nil"/>
              </w:pBd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8</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14:paraId="0F8A5FF7"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03</w:t>
            </w:r>
          </w:p>
          <w:p w14:paraId="4A904BE4"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05</w:t>
            </w:r>
          </w:p>
          <w:p w14:paraId="1CBC3668" w14:textId="77777777" w:rsidR="00F600AB" w:rsidRPr="00F600AB" w:rsidRDefault="00F600AB" w:rsidP="00F600AB">
            <w:pPr>
              <w:suppressAutoHyphens/>
              <w:spacing w:line="276" w:lineRule="auto"/>
              <w:jc w:val="center"/>
              <w:rPr>
                <w:rFonts w:ascii="Times New Roman" w:eastAsia="Times New Roman" w:hAnsi="Times New Roman" w:cs="Times New Roman"/>
                <w:i/>
                <w:color w:val="FF0000"/>
                <w:lang w:eastAsia="ru-RU"/>
              </w:rPr>
            </w:pPr>
            <w:r w:rsidRPr="00F600AB">
              <w:rPr>
                <w:rFonts w:ascii="Times New Roman" w:eastAsia="Times New Roman" w:hAnsi="Times New Roman" w:cs="Times New Roman"/>
                <w:i/>
                <w:lang w:eastAsia="ru-RU"/>
              </w:rPr>
              <w:t>ОК 06</w:t>
            </w:r>
          </w:p>
        </w:tc>
      </w:tr>
      <w:tr w:rsidR="00F600AB" w:rsidRPr="00F600AB" w14:paraId="127FAA24" w14:textId="77777777" w:rsidTr="00224EB5">
        <w:trPr>
          <w:trHeight w:val="330"/>
        </w:trPr>
        <w:tc>
          <w:tcPr>
            <w:tcW w:w="865" w:type="pct"/>
            <w:vMerge w:val="restart"/>
            <w:tcBorders>
              <w:top w:val="single" w:sz="4" w:space="0" w:color="000000"/>
              <w:left w:val="single" w:sz="4" w:space="0" w:color="000000"/>
              <w:right w:val="single" w:sz="4" w:space="0" w:color="000000"/>
            </w:tcBorders>
          </w:tcPr>
          <w:p w14:paraId="7880B67C"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2.1. </w:t>
            </w:r>
          </w:p>
          <w:p w14:paraId="7CE5B20C" w14:textId="77777777" w:rsidR="00F600AB" w:rsidRPr="00F600AB" w:rsidRDefault="00F600AB" w:rsidP="00F600AB">
            <w:pPr>
              <w:suppressAutoHyphens/>
              <w:spacing w:line="276" w:lineRule="auto"/>
              <w:rPr>
                <w:rFonts w:ascii="Times New Roman" w:eastAsia="Times New Roman" w:hAnsi="Times New Roman" w:cs="Times New Roman"/>
                <w:b/>
                <w:i/>
                <w:strike/>
                <w:color w:val="FF0000"/>
                <w:lang w:eastAsia="ru-RU"/>
              </w:rPr>
            </w:pPr>
            <w:r w:rsidRPr="00F600AB">
              <w:rPr>
                <w:rFonts w:ascii="Times New Roman" w:eastAsia="Times New Roman" w:hAnsi="Times New Roman" w:cs="Times New Roman"/>
                <w:b/>
                <w:i/>
                <w:lang w:eastAsia="ru-RU"/>
              </w:rPr>
              <w:t>Духовная культура личности и общества</w:t>
            </w:r>
          </w:p>
        </w:tc>
        <w:tc>
          <w:tcPr>
            <w:tcW w:w="3088" w:type="pct"/>
            <w:tcBorders>
              <w:top w:val="single" w:sz="4" w:space="0" w:color="000000"/>
              <w:left w:val="single" w:sz="4" w:space="0" w:color="000000"/>
              <w:bottom w:val="single" w:sz="4" w:space="0" w:color="000000"/>
              <w:right w:val="single" w:sz="4" w:space="0" w:color="000000"/>
            </w:tcBorders>
          </w:tcPr>
          <w:p w14:paraId="12EC7212"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14:paraId="13E0CBD2"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tcBorders>
              <w:top w:val="single" w:sz="4" w:space="0" w:color="000000"/>
              <w:left w:val="single" w:sz="4" w:space="0" w:color="000000"/>
              <w:right w:val="single" w:sz="4" w:space="0" w:color="000000"/>
            </w:tcBorders>
            <w:vAlign w:val="center"/>
          </w:tcPr>
          <w:p w14:paraId="31F8025E"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1624A61E" w14:textId="77777777" w:rsidTr="00224EB5">
        <w:trPr>
          <w:trHeight w:val="418"/>
        </w:trPr>
        <w:tc>
          <w:tcPr>
            <w:tcW w:w="865" w:type="pct"/>
            <w:vMerge/>
            <w:tcBorders>
              <w:top w:val="single" w:sz="4" w:space="0" w:color="000000"/>
              <w:left w:val="single" w:sz="4" w:space="0" w:color="000000"/>
              <w:right w:val="single" w:sz="4" w:space="0" w:color="000000"/>
            </w:tcBorders>
          </w:tcPr>
          <w:p w14:paraId="46AEE053"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3DE0A14D"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415" w:type="pct"/>
            <w:tcBorders>
              <w:left w:val="single" w:sz="4" w:space="0" w:color="000000"/>
              <w:bottom w:val="single" w:sz="4" w:space="0" w:color="000000"/>
              <w:right w:val="single" w:sz="4" w:space="0" w:color="000000"/>
            </w:tcBorders>
            <w:shd w:val="clear" w:color="auto" w:fill="auto"/>
            <w:vAlign w:val="center"/>
          </w:tcPr>
          <w:p w14:paraId="6D98D5F2"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left w:val="single" w:sz="4" w:space="0" w:color="000000"/>
              <w:bottom w:val="single" w:sz="4" w:space="0" w:color="000000"/>
              <w:right w:val="single" w:sz="4" w:space="0" w:color="000000"/>
            </w:tcBorders>
            <w:vAlign w:val="center"/>
          </w:tcPr>
          <w:p w14:paraId="1B548FFD"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01601F87" w14:textId="77777777" w:rsidTr="00224EB5">
        <w:trPr>
          <w:trHeight w:val="315"/>
        </w:trPr>
        <w:tc>
          <w:tcPr>
            <w:tcW w:w="865" w:type="pct"/>
            <w:vMerge/>
            <w:tcBorders>
              <w:top w:val="single" w:sz="4" w:space="0" w:color="000000"/>
              <w:left w:val="single" w:sz="4" w:space="0" w:color="000000"/>
              <w:right w:val="single" w:sz="4" w:space="0" w:color="000000"/>
            </w:tcBorders>
          </w:tcPr>
          <w:p w14:paraId="17059223"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right w:val="single" w:sz="4" w:space="0" w:color="000000"/>
            </w:tcBorders>
          </w:tcPr>
          <w:p w14:paraId="4BC3F5E5"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14:paraId="37BD4056"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w:t>
            </w:r>
          </w:p>
        </w:tc>
        <w:tc>
          <w:tcPr>
            <w:tcW w:w="632" w:type="pct"/>
            <w:vMerge/>
            <w:tcBorders>
              <w:left w:val="single" w:sz="4" w:space="0" w:color="000000"/>
              <w:bottom w:val="single" w:sz="4" w:space="0" w:color="000000"/>
              <w:right w:val="single" w:sz="4" w:space="0" w:color="000000"/>
            </w:tcBorders>
            <w:vAlign w:val="center"/>
          </w:tcPr>
          <w:p w14:paraId="7259FD87"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76B89991" w14:textId="77777777" w:rsidTr="00224EB5">
        <w:trPr>
          <w:trHeight w:val="655"/>
        </w:trPr>
        <w:tc>
          <w:tcPr>
            <w:tcW w:w="865" w:type="pct"/>
            <w:vMerge/>
            <w:tcBorders>
              <w:top w:val="single" w:sz="4" w:space="0" w:color="000000"/>
              <w:left w:val="single" w:sz="4" w:space="0" w:color="000000"/>
              <w:bottom w:val="single" w:sz="4" w:space="0" w:color="000000"/>
              <w:right w:val="single" w:sz="4" w:space="0" w:color="000000"/>
            </w:tcBorders>
          </w:tcPr>
          <w:p w14:paraId="5FA63EB4"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p>
        </w:tc>
        <w:tc>
          <w:tcPr>
            <w:tcW w:w="3088" w:type="pct"/>
            <w:tcBorders>
              <w:top w:val="single" w:sz="4" w:space="0" w:color="000000"/>
              <w:left w:val="single" w:sz="4" w:space="0" w:color="000000"/>
              <w:right w:val="single" w:sz="4" w:space="0" w:color="000000"/>
            </w:tcBorders>
          </w:tcPr>
          <w:p w14:paraId="07C0763B"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Культура общения, труда, учебы, поведения в обществе. Этикет в профессиональной деятельности Машинист крана (крановщик)</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47784"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5DEA0B19"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31989DD6" w14:textId="77777777" w:rsidTr="00224EB5">
        <w:trPr>
          <w:trHeight w:val="345"/>
        </w:trPr>
        <w:tc>
          <w:tcPr>
            <w:tcW w:w="865" w:type="pct"/>
            <w:vMerge w:val="restart"/>
            <w:tcBorders>
              <w:top w:val="single" w:sz="4" w:space="0" w:color="000000"/>
              <w:left w:val="single" w:sz="4" w:space="0" w:color="000000"/>
              <w:right w:val="single" w:sz="4" w:space="0" w:color="000000"/>
            </w:tcBorders>
          </w:tcPr>
          <w:p w14:paraId="22E84790"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2.2. </w:t>
            </w:r>
          </w:p>
          <w:p w14:paraId="440E2AC4"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lastRenderedPageBreak/>
              <w:t>Наука и образование в современном мире</w:t>
            </w:r>
          </w:p>
        </w:tc>
        <w:tc>
          <w:tcPr>
            <w:tcW w:w="3088" w:type="pct"/>
            <w:tcBorders>
              <w:top w:val="single" w:sz="4" w:space="0" w:color="000000"/>
              <w:left w:val="single" w:sz="4" w:space="0" w:color="000000"/>
              <w:bottom w:val="single" w:sz="4" w:space="0" w:color="000000"/>
              <w:right w:val="single" w:sz="4" w:space="0" w:color="000000"/>
            </w:tcBorders>
          </w:tcPr>
          <w:p w14:paraId="6E8B77AB"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lastRenderedPageBreak/>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14:paraId="777ACC7C"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val="restart"/>
            <w:tcBorders>
              <w:top w:val="single" w:sz="4" w:space="0" w:color="000000"/>
              <w:left w:val="single" w:sz="4" w:space="0" w:color="000000"/>
              <w:right w:val="single" w:sz="4" w:space="0" w:color="000000"/>
            </w:tcBorders>
            <w:vAlign w:val="center"/>
          </w:tcPr>
          <w:p w14:paraId="3D03AA82"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02</w:t>
            </w:r>
          </w:p>
          <w:p w14:paraId="50B101A3" w14:textId="77777777" w:rsidR="00F600AB" w:rsidRPr="00F600AB" w:rsidRDefault="00F600AB" w:rsidP="00F600AB">
            <w:pPr>
              <w:suppressAutoHyphens/>
              <w:spacing w:line="276" w:lineRule="auto"/>
              <w:jc w:val="center"/>
              <w:rPr>
                <w:rFonts w:ascii="Times New Roman" w:eastAsia="Times New Roman" w:hAnsi="Times New Roman" w:cs="Times New Roman"/>
                <w:i/>
                <w:strike/>
                <w:lang w:eastAsia="ru-RU"/>
              </w:rPr>
            </w:pPr>
            <w:r w:rsidRPr="00F600AB">
              <w:rPr>
                <w:rFonts w:ascii="Times New Roman" w:eastAsia="Times New Roman" w:hAnsi="Times New Roman" w:cs="Times New Roman"/>
                <w:i/>
                <w:lang w:eastAsia="ru-RU"/>
              </w:rPr>
              <w:t>ОК 03</w:t>
            </w:r>
          </w:p>
        </w:tc>
      </w:tr>
      <w:tr w:rsidR="00F600AB" w:rsidRPr="00F600AB" w14:paraId="76826CBA" w14:textId="77777777" w:rsidTr="00224EB5">
        <w:trPr>
          <w:trHeight w:val="363"/>
        </w:trPr>
        <w:tc>
          <w:tcPr>
            <w:tcW w:w="865" w:type="pct"/>
            <w:vMerge/>
            <w:tcBorders>
              <w:top w:val="single" w:sz="4" w:space="0" w:color="000000"/>
              <w:left w:val="single" w:sz="4" w:space="0" w:color="000000"/>
              <w:right w:val="single" w:sz="4" w:space="0" w:color="000000"/>
            </w:tcBorders>
          </w:tcPr>
          <w:p w14:paraId="46EBE97E"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right w:val="single" w:sz="4" w:space="0" w:color="000000"/>
            </w:tcBorders>
          </w:tcPr>
          <w:p w14:paraId="63695CF0"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14:paraId="5C1F5F0B"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2" w:type="pct"/>
            <w:vMerge/>
            <w:tcBorders>
              <w:left w:val="single" w:sz="4" w:space="0" w:color="000000"/>
              <w:bottom w:val="single" w:sz="4" w:space="0" w:color="000000"/>
              <w:right w:val="single" w:sz="4" w:space="0" w:color="000000"/>
            </w:tcBorders>
            <w:vAlign w:val="center"/>
          </w:tcPr>
          <w:p w14:paraId="3A8E0C80"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585FCEE4" w14:textId="77777777" w:rsidTr="00224EB5">
        <w:trPr>
          <w:trHeight w:val="330"/>
        </w:trPr>
        <w:tc>
          <w:tcPr>
            <w:tcW w:w="865" w:type="pct"/>
            <w:vMerge/>
            <w:tcBorders>
              <w:top w:val="single" w:sz="4" w:space="0" w:color="000000"/>
              <w:left w:val="single" w:sz="4" w:space="0" w:color="000000"/>
              <w:right w:val="single" w:sz="4" w:space="0" w:color="000000"/>
            </w:tcBorders>
          </w:tcPr>
          <w:p w14:paraId="049220CC"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7500E415" w14:textId="77777777" w:rsidR="00F600AB" w:rsidRPr="00F600AB" w:rsidRDefault="00F600AB" w:rsidP="00F600AB">
            <w:pPr>
              <w:suppressAutoHyphens/>
              <w:autoSpaceDE w:val="0"/>
              <w:autoSpaceDN w:val="0"/>
              <w:adjustRightInd w:val="0"/>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3E3AFFC0" w14:textId="77777777" w:rsidR="00F600AB" w:rsidRPr="00F600AB" w:rsidRDefault="00F600AB" w:rsidP="00F600AB">
            <w:pPr>
              <w:suppressAutoHyphens/>
              <w:autoSpaceDE w:val="0"/>
              <w:autoSpaceDN w:val="0"/>
              <w:adjustRightInd w:val="0"/>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14:paraId="787247FB" w14:textId="77777777" w:rsidR="00F600AB" w:rsidRPr="00F600AB" w:rsidRDefault="00F600AB" w:rsidP="00F600AB">
            <w:pPr>
              <w:suppressAutoHyphens/>
              <w:autoSpaceDE w:val="0"/>
              <w:autoSpaceDN w:val="0"/>
              <w:adjustRightInd w:val="0"/>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Непрерывность образования в информационном обществе. Значение самообразования. Цифровые образовательные ресурсы</w:t>
            </w:r>
          </w:p>
        </w:tc>
        <w:tc>
          <w:tcPr>
            <w:tcW w:w="415" w:type="pct"/>
            <w:tcBorders>
              <w:left w:val="single" w:sz="4" w:space="0" w:color="000000"/>
              <w:bottom w:val="single" w:sz="4" w:space="0" w:color="000000"/>
              <w:right w:val="single" w:sz="4" w:space="0" w:color="000000"/>
            </w:tcBorders>
            <w:shd w:val="clear" w:color="auto" w:fill="auto"/>
            <w:vAlign w:val="center"/>
          </w:tcPr>
          <w:p w14:paraId="53406337"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p>
        </w:tc>
        <w:tc>
          <w:tcPr>
            <w:tcW w:w="632" w:type="pct"/>
            <w:vMerge/>
            <w:tcBorders>
              <w:left w:val="single" w:sz="4" w:space="0" w:color="000000"/>
              <w:bottom w:val="single" w:sz="4" w:space="0" w:color="000000"/>
              <w:right w:val="single" w:sz="4" w:space="0" w:color="000000"/>
            </w:tcBorders>
            <w:vAlign w:val="center"/>
          </w:tcPr>
          <w:p w14:paraId="682B18B5"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55DF2F24" w14:textId="77777777" w:rsidTr="00224EB5">
        <w:trPr>
          <w:trHeight w:val="300"/>
        </w:trPr>
        <w:tc>
          <w:tcPr>
            <w:tcW w:w="865" w:type="pct"/>
            <w:vMerge/>
            <w:tcBorders>
              <w:top w:val="single" w:sz="4" w:space="0" w:color="000000"/>
              <w:left w:val="single" w:sz="4" w:space="0" w:color="000000"/>
              <w:right w:val="single" w:sz="4" w:space="0" w:color="000000"/>
            </w:tcBorders>
          </w:tcPr>
          <w:p w14:paraId="6E90D352"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4507F078" w14:textId="77777777" w:rsidR="00F600AB" w:rsidRPr="00F600AB" w:rsidRDefault="00F600AB" w:rsidP="00F600AB">
            <w:pPr>
              <w:suppressAutoHyphens/>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i/>
                <w:lang w:eastAsia="ru-RU"/>
              </w:rPr>
              <w:t>Профессионально ориентированное содержание</w:t>
            </w:r>
          </w:p>
        </w:tc>
        <w:tc>
          <w:tcPr>
            <w:tcW w:w="415" w:type="pct"/>
            <w:tcBorders>
              <w:left w:val="single" w:sz="4" w:space="0" w:color="000000"/>
              <w:bottom w:val="single" w:sz="4" w:space="0" w:color="000000"/>
              <w:right w:val="single" w:sz="4" w:space="0" w:color="000000"/>
            </w:tcBorders>
            <w:shd w:val="clear" w:color="auto" w:fill="auto"/>
            <w:vAlign w:val="center"/>
          </w:tcPr>
          <w:p w14:paraId="5CA0F2D9"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w:t>
            </w:r>
          </w:p>
        </w:tc>
        <w:tc>
          <w:tcPr>
            <w:tcW w:w="632" w:type="pct"/>
            <w:vMerge/>
            <w:tcBorders>
              <w:left w:val="single" w:sz="4" w:space="0" w:color="000000"/>
              <w:bottom w:val="single" w:sz="4" w:space="0" w:color="000000"/>
              <w:right w:val="single" w:sz="4" w:space="0" w:color="000000"/>
            </w:tcBorders>
            <w:vAlign w:val="center"/>
          </w:tcPr>
          <w:p w14:paraId="25916512"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5969C579" w14:textId="77777777" w:rsidTr="00224EB5">
        <w:trPr>
          <w:trHeight w:val="556"/>
        </w:trPr>
        <w:tc>
          <w:tcPr>
            <w:tcW w:w="865" w:type="pct"/>
            <w:vMerge/>
            <w:tcBorders>
              <w:top w:val="single" w:sz="4" w:space="0" w:color="000000"/>
              <w:left w:val="single" w:sz="4" w:space="0" w:color="000000"/>
              <w:bottom w:val="single" w:sz="4" w:space="0" w:color="000000"/>
              <w:right w:val="single" w:sz="4" w:space="0" w:color="000000"/>
            </w:tcBorders>
            <w:vAlign w:val="center"/>
          </w:tcPr>
          <w:p w14:paraId="6E205C7B"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6A88C3CE"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Профессиональное образование в сфере Машинист крана (крановщик)</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lang w:eastAsia="ru-RU"/>
              </w:rPr>
              <w:t>Роль и значение непрерывности образования</w:t>
            </w:r>
          </w:p>
        </w:tc>
        <w:tc>
          <w:tcPr>
            <w:tcW w:w="415" w:type="pct"/>
            <w:tcBorders>
              <w:left w:val="single" w:sz="4" w:space="0" w:color="000000"/>
              <w:bottom w:val="single" w:sz="4" w:space="0" w:color="000000"/>
              <w:right w:val="single" w:sz="4" w:space="0" w:color="000000"/>
            </w:tcBorders>
            <w:shd w:val="clear" w:color="auto" w:fill="auto"/>
            <w:vAlign w:val="center"/>
          </w:tcPr>
          <w:p w14:paraId="1BCCB00C"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168A79A7"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2C67419A" w14:textId="77777777" w:rsidTr="00224EB5">
        <w:trPr>
          <w:trHeight w:val="285"/>
        </w:trPr>
        <w:tc>
          <w:tcPr>
            <w:tcW w:w="865" w:type="pct"/>
            <w:vMerge w:val="restart"/>
            <w:tcBorders>
              <w:top w:val="single" w:sz="4" w:space="0" w:color="000000"/>
              <w:left w:val="single" w:sz="4" w:space="0" w:color="000000"/>
              <w:right w:val="single" w:sz="4" w:space="0" w:color="000000"/>
            </w:tcBorders>
          </w:tcPr>
          <w:p w14:paraId="49C98993"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2.3. </w:t>
            </w:r>
          </w:p>
          <w:p w14:paraId="53AFA557"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Религия </w:t>
            </w:r>
          </w:p>
        </w:tc>
        <w:tc>
          <w:tcPr>
            <w:tcW w:w="3088" w:type="pct"/>
            <w:tcBorders>
              <w:top w:val="single" w:sz="4" w:space="0" w:color="000000"/>
              <w:left w:val="single" w:sz="4" w:space="0" w:color="000000"/>
              <w:bottom w:val="single" w:sz="4" w:space="0" w:color="000000"/>
              <w:right w:val="single" w:sz="4" w:space="0" w:color="000000"/>
            </w:tcBorders>
          </w:tcPr>
          <w:p w14:paraId="1466EBC0"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EE2DD"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14:paraId="78022860"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05</w:t>
            </w:r>
          </w:p>
          <w:p w14:paraId="05D3E0E4"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06</w:t>
            </w:r>
          </w:p>
        </w:tc>
      </w:tr>
      <w:tr w:rsidR="00F600AB" w:rsidRPr="00F600AB" w14:paraId="63496B2C" w14:textId="77777777" w:rsidTr="00224EB5">
        <w:trPr>
          <w:trHeight w:val="642"/>
        </w:trPr>
        <w:tc>
          <w:tcPr>
            <w:tcW w:w="865" w:type="pct"/>
            <w:vMerge/>
            <w:tcBorders>
              <w:top w:val="single" w:sz="4" w:space="0" w:color="000000"/>
              <w:left w:val="single" w:sz="4" w:space="0" w:color="000000"/>
              <w:right w:val="single" w:sz="4" w:space="0" w:color="000000"/>
            </w:tcBorders>
          </w:tcPr>
          <w:p w14:paraId="104C8252"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right w:val="single" w:sz="4" w:space="0" w:color="000000"/>
            </w:tcBorders>
          </w:tcPr>
          <w:p w14:paraId="6230414E" w14:textId="77777777" w:rsidR="00F600AB" w:rsidRPr="00F600AB" w:rsidRDefault="00F600AB" w:rsidP="00F600AB">
            <w:pPr>
              <w:suppressAutoHyphens/>
              <w:autoSpaceDE w:val="0"/>
              <w:autoSpaceDN w:val="0"/>
              <w:adjustRightInd w:val="0"/>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415" w:type="pct"/>
            <w:tcBorders>
              <w:top w:val="single" w:sz="4" w:space="0" w:color="000000"/>
              <w:left w:val="single" w:sz="4" w:space="0" w:color="000000"/>
              <w:right w:val="single" w:sz="4" w:space="0" w:color="000000"/>
            </w:tcBorders>
            <w:shd w:val="clear" w:color="auto" w:fill="auto"/>
            <w:vAlign w:val="center"/>
          </w:tcPr>
          <w:p w14:paraId="70462C0B"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right w:val="single" w:sz="4" w:space="0" w:color="000000"/>
            </w:tcBorders>
            <w:vAlign w:val="center"/>
          </w:tcPr>
          <w:p w14:paraId="4F14929D"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232FC57A" w14:textId="77777777" w:rsidTr="00224EB5">
        <w:trPr>
          <w:trHeight w:val="345"/>
        </w:trPr>
        <w:tc>
          <w:tcPr>
            <w:tcW w:w="865" w:type="pct"/>
            <w:vMerge w:val="restart"/>
            <w:tcBorders>
              <w:top w:val="single" w:sz="4" w:space="0" w:color="000000"/>
              <w:left w:val="single" w:sz="4" w:space="0" w:color="000000"/>
              <w:right w:val="single" w:sz="4" w:space="0" w:color="000000"/>
            </w:tcBorders>
          </w:tcPr>
          <w:p w14:paraId="12A16488"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2.4. </w:t>
            </w:r>
          </w:p>
          <w:p w14:paraId="549A7E50"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Искусство</w:t>
            </w:r>
          </w:p>
        </w:tc>
        <w:tc>
          <w:tcPr>
            <w:tcW w:w="3088" w:type="pct"/>
            <w:tcBorders>
              <w:top w:val="single" w:sz="4" w:space="0" w:color="000000"/>
              <w:left w:val="single" w:sz="4" w:space="0" w:color="000000"/>
              <w:bottom w:val="single" w:sz="4" w:space="0" w:color="000000"/>
              <w:right w:val="single" w:sz="4" w:space="0" w:color="000000"/>
            </w:tcBorders>
          </w:tcPr>
          <w:p w14:paraId="45EC92C9"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14:paraId="1FC80D0D"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val="restart"/>
            <w:tcBorders>
              <w:top w:val="single" w:sz="4" w:space="0" w:color="000000"/>
              <w:left w:val="single" w:sz="4" w:space="0" w:color="000000"/>
              <w:right w:val="single" w:sz="4" w:space="0" w:color="000000"/>
            </w:tcBorders>
            <w:vAlign w:val="center"/>
          </w:tcPr>
          <w:p w14:paraId="58A97201"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01</w:t>
            </w:r>
          </w:p>
          <w:p w14:paraId="778778BC"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05</w:t>
            </w:r>
          </w:p>
        </w:tc>
      </w:tr>
      <w:tr w:rsidR="00F600AB" w:rsidRPr="00F600AB" w14:paraId="1DA3F905" w14:textId="77777777" w:rsidTr="00224EB5">
        <w:trPr>
          <w:trHeight w:val="338"/>
        </w:trPr>
        <w:tc>
          <w:tcPr>
            <w:tcW w:w="865" w:type="pct"/>
            <w:vMerge/>
            <w:tcBorders>
              <w:top w:val="single" w:sz="4" w:space="0" w:color="000000"/>
              <w:left w:val="single" w:sz="4" w:space="0" w:color="000000"/>
              <w:right w:val="single" w:sz="4" w:space="0" w:color="000000"/>
            </w:tcBorders>
          </w:tcPr>
          <w:p w14:paraId="7AB7927D"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6F7BB5F3" w14:textId="77777777" w:rsidR="00F600AB" w:rsidRPr="00F600AB" w:rsidRDefault="00F600AB" w:rsidP="00F600AB">
            <w:pPr>
              <w:suppressAutoHyphens/>
              <w:spacing w:line="276" w:lineRule="auto"/>
              <w:jc w:val="both"/>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t>В том числе практических занятий</w:t>
            </w:r>
          </w:p>
        </w:tc>
        <w:tc>
          <w:tcPr>
            <w:tcW w:w="415" w:type="pct"/>
            <w:tcBorders>
              <w:left w:val="single" w:sz="4" w:space="0" w:color="000000"/>
              <w:bottom w:val="single" w:sz="4" w:space="0" w:color="000000"/>
              <w:right w:val="single" w:sz="4" w:space="0" w:color="000000"/>
            </w:tcBorders>
            <w:shd w:val="clear" w:color="auto" w:fill="auto"/>
            <w:vAlign w:val="center"/>
          </w:tcPr>
          <w:p w14:paraId="780024E2"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2" w:type="pct"/>
            <w:vMerge/>
            <w:tcBorders>
              <w:left w:val="single" w:sz="4" w:space="0" w:color="000000"/>
              <w:bottom w:val="single" w:sz="4" w:space="0" w:color="000000"/>
              <w:right w:val="single" w:sz="4" w:space="0" w:color="000000"/>
            </w:tcBorders>
            <w:vAlign w:val="center"/>
          </w:tcPr>
          <w:p w14:paraId="3893EAD0"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25F64553" w14:textId="77777777" w:rsidTr="00224EB5">
        <w:trPr>
          <w:trHeight w:val="574"/>
        </w:trPr>
        <w:tc>
          <w:tcPr>
            <w:tcW w:w="865" w:type="pct"/>
            <w:vMerge/>
            <w:tcBorders>
              <w:top w:val="single" w:sz="4" w:space="0" w:color="000000"/>
              <w:left w:val="single" w:sz="4" w:space="0" w:color="000000"/>
              <w:right w:val="single" w:sz="4" w:space="0" w:color="000000"/>
            </w:tcBorders>
          </w:tcPr>
          <w:p w14:paraId="3694E4EC"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right w:val="single" w:sz="4" w:space="0" w:color="000000"/>
            </w:tcBorders>
          </w:tcPr>
          <w:p w14:paraId="091EFCBE"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415" w:type="pct"/>
            <w:tcBorders>
              <w:left w:val="single" w:sz="4" w:space="0" w:color="000000"/>
              <w:right w:val="single" w:sz="4" w:space="0" w:color="000000"/>
            </w:tcBorders>
            <w:shd w:val="clear" w:color="auto" w:fill="auto"/>
          </w:tcPr>
          <w:p w14:paraId="04D2B1AF" w14:textId="77777777" w:rsidR="00F600AB" w:rsidRPr="00F600AB" w:rsidRDefault="00F600AB" w:rsidP="00F600AB">
            <w:pPr>
              <w:suppressAutoHyphens/>
              <w:autoSpaceDE w:val="0"/>
              <w:autoSpaceDN w:val="0"/>
              <w:adjustRightInd w:val="0"/>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w:t>
            </w:r>
          </w:p>
        </w:tc>
        <w:tc>
          <w:tcPr>
            <w:tcW w:w="632" w:type="pct"/>
            <w:vMerge/>
            <w:tcBorders>
              <w:left w:val="single" w:sz="4" w:space="0" w:color="000000"/>
              <w:bottom w:val="single" w:sz="4" w:space="0" w:color="000000"/>
              <w:right w:val="single" w:sz="4" w:space="0" w:color="000000"/>
            </w:tcBorders>
            <w:vAlign w:val="center"/>
          </w:tcPr>
          <w:p w14:paraId="21F743F1"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579657E7" w14:textId="77777777" w:rsidTr="00224EB5">
        <w:trPr>
          <w:trHeight w:val="399"/>
        </w:trPr>
        <w:tc>
          <w:tcPr>
            <w:tcW w:w="865" w:type="pct"/>
            <w:vMerge/>
            <w:tcBorders>
              <w:top w:val="single" w:sz="4" w:space="0" w:color="000000"/>
              <w:left w:val="single" w:sz="4" w:space="0" w:color="000000"/>
              <w:right w:val="single" w:sz="4" w:space="0" w:color="000000"/>
            </w:tcBorders>
          </w:tcPr>
          <w:p w14:paraId="73CE53A5"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right w:val="single" w:sz="4" w:space="0" w:color="000000"/>
            </w:tcBorders>
          </w:tcPr>
          <w:p w14:paraId="4D6BE09E"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14:paraId="3E94FB05" w14:textId="77777777" w:rsidR="00F600AB" w:rsidRPr="00F600AB" w:rsidRDefault="00F600AB" w:rsidP="00F600AB">
            <w:pPr>
              <w:suppressAutoHyphens/>
              <w:autoSpaceDE w:val="0"/>
              <w:autoSpaceDN w:val="0"/>
              <w:adjustRightInd w:val="0"/>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w:t>
            </w:r>
          </w:p>
        </w:tc>
        <w:tc>
          <w:tcPr>
            <w:tcW w:w="632" w:type="pct"/>
            <w:vMerge/>
            <w:tcBorders>
              <w:left w:val="single" w:sz="4" w:space="0" w:color="000000"/>
              <w:bottom w:val="single" w:sz="4" w:space="0" w:color="000000"/>
              <w:right w:val="single" w:sz="4" w:space="0" w:color="000000"/>
            </w:tcBorders>
            <w:vAlign w:val="center"/>
          </w:tcPr>
          <w:p w14:paraId="746EBEB0"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41CE237A" w14:textId="77777777" w:rsidTr="00224EB5">
        <w:trPr>
          <w:trHeight w:val="1125"/>
        </w:trPr>
        <w:tc>
          <w:tcPr>
            <w:tcW w:w="865" w:type="pct"/>
            <w:vMerge/>
            <w:tcBorders>
              <w:top w:val="single" w:sz="4" w:space="0" w:color="000000"/>
              <w:left w:val="single" w:sz="4" w:space="0" w:color="000000"/>
              <w:bottom w:val="single" w:sz="4" w:space="0" w:color="000000"/>
              <w:right w:val="single" w:sz="4" w:space="0" w:color="000000"/>
            </w:tcBorders>
            <w:vAlign w:val="center"/>
          </w:tcPr>
          <w:p w14:paraId="3DB71D66"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p>
        </w:tc>
        <w:tc>
          <w:tcPr>
            <w:tcW w:w="3088" w:type="pct"/>
            <w:tcBorders>
              <w:top w:val="single" w:sz="4" w:space="0" w:color="000000"/>
              <w:left w:val="single" w:sz="4" w:space="0" w:color="000000"/>
              <w:right w:val="single" w:sz="4" w:space="0" w:color="000000"/>
            </w:tcBorders>
          </w:tcPr>
          <w:p w14:paraId="34EF9BC9"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Образ профессии/ специальности Машинист крана (крановщик) в искусстве</w:t>
            </w:r>
          </w:p>
        </w:tc>
        <w:tc>
          <w:tcPr>
            <w:tcW w:w="415" w:type="pct"/>
            <w:tcBorders>
              <w:top w:val="single" w:sz="4" w:space="0" w:color="000000"/>
              <w:left w:val="single" w:sz="4" w:space="0" w:color="000000"/>
              <w:right w:val="single" w:sz="4" w:space="0" w:color="000000"/>
            </w:tcBorders>
            <w:shd w:val="clear" w:color="auto" w:fill="auto"/>
            <w:vAlign w:val="center"/>
          </w:tcPr>
          <w:p w14:paraId="67383DAB"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73A2A62E"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404707ED" w14:textId="77777777" w:rsidTr="00224EB5">
        <w:trPr>
          <w:trHeight w:val="315"/>
        </w:trPr>
        <w:tc>
          <w:tcPr>
            <w:tcW w:w="3953" w:type="pct"/>
            <w:gridSpan w:val="2"/>
            <w:tcBorders>
              <w:top w:val="single" w:sz="4" w:space="0" w:color="000000"/>
              <w:left w:val="single" w:sz="4" w:space="0" w:color="000000"/>
              <w:right w:val="single" w:sz="4" w:space="0" w:color="000000"/>
            </w:tcBorders>
          </w:tcPr>
          <w:p w14:paraId="1C33E766"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Раздел 3. Экономическая жизнь общества</w:t>
            </w:r>
            <w:r w:rsidRPr="00F600AB">
              <w:rPr>
                <w:rFonts w:ascii="Times New Roman" w:eastAsia="Times New Roman" w:hAnsi="Times New Roman" w:cs="Times New Roman"/>
                <w:b/>
                <w:i/>
                <w:vertAlign w:val="superscript"/>
                <w:lang w:eastAsia="ru-RU"/>
              </w:rPr>
              <w:footnoteReference w:id="10"/>
            </w:r>
            <w:r w:rsidRPr="00F600AB">
              <w:rPr>
                <w:rFonts w:ascii="Times New Roman" w:eastAsia="Times New Roman" w:hAnsi="Times New Roman" w:cs="Times New Roman"/>
                <w:b/>
                <w:i/>
                <w:lang w:eastAsia="ru-RU"/>
              </w:rPr>
              <w:t xml:space="preserve"> </w:t>
            </w:r>
          </w:p>
        </w:tc>
        <w:tc>
          <w:tcPr>
            <w:tcW w:w="415" w:type="pct"/>
            <w:tcBorders>
              <w:left w:val="single" w:sz="4" w:space="0" w:color="000000"/>
              <w:bottom w:val="single" w:sz="4" w:space="0" w:color="000000"/>
              <w:right w:val="single" w:sz="4" w:space="0" w:color="000000"/>
            </w:tcBorders>
            <w:shd w:val="clear" w:color="auto" w:fill="auto"/>
            <w:vAlign w:val="center"/>
          </w:tcPr>
          <w:p w14:paraId="0E40F2FF"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16</w:t>
            </w:r>
          </w:p>
        </w:tc>
        <w:tc>
          <w:tcPr>
            <w:tcW w:w="632" w:type="pct"/>
            <w:tcBorders>
              <w:left w:val="single" w:sz="4" w:space="0" w:color="000000"/>
              <w:bottom w:val="single" w:sz="4" w:space="0" w:color="000000"/>
              <w:right w:val="single" w:sz="4" w:space="0" w:color="000000"/>
            </w:tcBorders>
            <w:vAlign w:val="center"/>
          </w:tcPr>
          <w:p w14:paraId="6CB6EA4A"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4AE7DC08" w14:textId="77777777" w:rsidTr="00224EB5">
        <w:trPr>
          <w:trHeight w:val="240"/>
        </w:trPr>
        <w:tc>
          <w:tcPr>
            <w:tcW w:w="865" w:type="pct"/>
            <w:vMerge w:val="restart"/>
            <w:tcBorders>
              <w:top w:val="single" w:sz="4" w:space="0" w:color="000000"/>
              <w:left w:val="single" w:sz="4" w:space="0" w:color="000000"/>
              <w:right w:val="single" w:sz="4" w:space="0" w:color="000000"/>
            </w:tcBorders>
          </w:tcPr>
          <w:p w14:paraId="0007F06F"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3.1. </w:t>
            </w:r>
          </w:p>
          <w:p w14:paraId="4B9F83ED"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Экономика- основа жизнедеятельности общества</w:t>
            </w:r>
          </w:p>
        </w:tc>
        <w:tc>
          <w:tcPr>
            <w:tcW w:w="3088" w:type="pct"/>
            <w:tcBorders>
              <w:top w:val="single" w:sz="4" w:space="0" w:color="000000"/>
              <w:left w:val="single" w:sz="4" w:space="0" w:color="000000"/>
              <w:bottom w:val="single" w:sz="4" w:space="0" w:color="000000"/>
              <w:right w:val="single" w:sz="4" w:space="0" w:color="000000"/>
            </w:tcBorders>
          </w:tcPr>
          <w:p w14:paraId="4194FE61"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FAA34"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14:paraId="04615400"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02</w:t>
            </w:r>
          </w:p>
          <w:p w14:paraId="24E045F0"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07</w:t>
            </w:r>
          </w:p>
        </w:tc>
      </w:tr>
      <w:tr w:rsidR="00F600AB" w:rsidRPr="00F600AB" w14:paraId="47D270F8" w14:textId="77777777" w:rsidTr="00224EB5">
        <w:trPr>
          <w:trHeight w:val="240"/>
        </w:trPr>
        <w:tc>
          <w:tcPr>
            <w:tcW w:w="865" w:type="pct"/>
            <w:vMerge/>
            <w:tcBorders>
              <w:top w:val="single" w:sz="4" w:space="0" w:color="000000"/>
              <w:left w:val="single" w:sz="4" w:space="0" w:color="000000"/>
              <w:right w:val="single" w:sz="4" w:space="0" w:color="000000"/>
            </w:tcBorders>
          </w:tcPr>
          <w:p w14:paraId="3BF10290"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27FC181E"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w:t>
            </w:r>
            <w:r w:rsidRPr="00F600AB">
              <w:rPr>
                <w:rFonts w:ascii="Times New Roman" w:eastAsia="Times New Roman" w:hAnsi="Times New Roman" w:cs="Times New Roman"/>
                <w:lang w:eastAsia="ru-RU"/>
              </w:rPr>
              <w:lastRenderedPageBreak/>
              <w:t>экономического роста. Понятие экономического цикла. Фазы экономического цикла. Причины экономических циклов</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60D85"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6DB159E4"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103656BD" w14:textId="77777777" w:rsidTr="00224EB5">
        <w:trPr>
          <w:trHeight w:val="240"/>
        </w:trPr>
        <w:tc>
          <w:tcPr>
            <w:tcW w:w="865" w:type="pct"/>
            <w:vMerge/>
            <w:tcBorders>
              <w:top w:val="single" w:sz="4" w:space="0" w:color="000000"/>
              <w:left w:val="single" w:sz="4" w:space="0" w:color="000000"/>
              <w:right w:val="single" w:sz="4" w:space="0" w:color="000000"/>
            </w:tcBorders>
          </w:tcPr>
          <w:p w14:paraId="6F44BEB8"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3B5596E0" w14:textId="77777777" w:rsidR="00F600AB" w:rsidRPr="00F600AB" w:rsidRDefault="00F600AB" w:rsidP="00F600AB">
            <w:pPr>
              <w:suppressAutoHyphens/>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i/>
                <w:lang w:eastAsia="ru-RU"/>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9D6EE"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0C075436"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74C776AD" w14:textId="77777777" w:rsidTr="00224EB5">
        <w:trPr>
          <w:trHeight w:val="240"/>
        </w:trPr>
        <w:tc>
          <w:tcPr>
            <w:tcW w:w="865" w:type="pct"/>
            <w:vMerge/>
            <w:tcBorders>
              <w:top w:val="single" w:sz="4" w:space="0" w:color="000000"/>
              <w:left w:val="single" w:sz="4" w:space="0" w:color="000000"/>
              <w:bottom w:val="single" w:sz="4" w:space="0" w:color="000000"/>
              <w:right w:val="single" w:sz="4" w:space="0" w:color="000000"/>
            </w:tcBorders>
          </w:tcPr>
          <w:p w14:paraId="0FAA5034"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13D38F91"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Особенности разделения труда и специализации в сфере Машинист крана (крановщик)</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77BC1"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099358EF"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1203562C" w14:textId="77777777" w:rsidTr="00224EB5">
        <w:trPr>
          <w:trHeight w:val="276"/>
        </w:trPr>
        <w:tc>
          <w:tcPr>
            <w:tcW w:w="865" w:type="pct"/>
            <w:vMerge w:val="restart"/>
            <w:tcBorders>
              <w:top w:val="single" w:sz="4" w:space="0" w:color="000000"/>
              <w:left w:val="single" w:sz="4" w:space="0" w:color="000000"/>
              <w:right w:val="single" w:sz="4" w:space="0" w:color="000000"/>
            </w:tcBorders>
          </w:tcPr>
          <w:p w14:paraId="2320D159"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3.2. </w:t>
            </w:r>
          </w:p>
          <w:p w14:paraId="3D0BF89B"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Рыночные отношения в экономике. Финансовые институты</w:t>
            </w:r>
          </w:p>
        </w:tc>
        <w:tc>
          <w:tcPr>
            <w:tcW w:w="3088" w:type="pct"/>
            <w:tcBorders>
              <w:top w:val="single" w:sz="4" w:space="0" w:color="000000"/>
              <w:left w:val="single" w:sz="4" w:space="0" w:color="000000"/>
              <w:bottom w:val="single" w:sz="4" w:space="0" w:color="000000"/>
              <w:right w:val="single" w:sz="4" w:space="0" w:color="000000"/>
            </w:tcBorders>
          </w:tcPr>
          <w:p w14:paraId="0F4D31C5" w14:textId="77777777" w:rsidR="00F600AB" w:rsidRPr="00F600AB" w:rsidRDefault="00F600AB" w:rsidP="00F600AB">
            <w:pPr>
              <w:suppressAutoHyphens/>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B15C8"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14:paraId="4FFF4A82"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0FDA478E"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03</w:t>
            </w:r>
          </w:p>
          <w:p w14:paraId="43F7BC65"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09</w:t>
            </w:r>
          </w:p>
        </w:tc>
      </w:tr>
      <w:tr w:rsidR="00F600AB" w:rsidRPr="00F600AB" w14:paraId="287C39A4" w14:textId="77777777" w:rsidTr="00224EB5">
        <w:trPr>
          <w:trHeight w:val="1838"/>
        </w:trPr>
        <w:tc>
          <w:tcPr>
            <w:tcW w:w="865" w:type="pct"/>
            <w:vMerge/>
            <w:tcBorders>
              <w:top w:val="single" w:sz="4" w:space="0" w:color="000000"/>
              <w:left w:val="single" w:sz="4" w:space="0" w:color="000000"/>
              <w:right w:val="single" w:sz="4" w:space="0" w:color="000000"/>
            </w:tcBorders>
          </w:tcPr>
          <w:p w14:paraId="250D838B"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right w:val="single" w:sz="4" w:space="0" w:color="000000"/>
            </w:tcBorders>
          </w:tcPr>
          <w:p w14:paraId="127C2FC2"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14:paraId="4140EB29"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415" w:type="pct"/>
            <w:tcBorders>
              <w:top w:val="single" w:sz="4" w:space="0" w:color="000000"/>
              <w:left w:val="single" w:sz="4" w:space="0" w:color="000000"/>
              <w:right w:val="single" w:sz="4" w:space="0" w:color="000000"/>
            </w:tcBorders>
            <w:shd w:val="clear" w:color="auto" w:fill="auto"/>
          </w:tcPr>
          <w:p w14:paraId="728A5AE2"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40CD8BE2"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r>
      <w:tr w:rsidR="00F600AB" w:rsidRPr="00F600AB" w14:paraId="47E336C0" w14:textId="77777777" w:rsidTr="00224EB5">
        <w:trPr>
          <w:trHeight w:val="240"/>
        </w:trPr>
        <w:tc>
          <w:tcPr>
            <w:tcW w:w="865" w:type="pct"/>
            <w:vMerge/>
            <w:tcBorders>
              <w:top w:val="single" w:sz="4" w:space="0" w:color="000000"/>
              <w:left w:val="single" w:sz="4" w:space="0" w:color="000000"/>
              <w:right w:val="single" w:sz="4" w:space="0" w:color="000000"/>
            </w:tcBorders>
          </w:tcPr>
          <w:p w14:paraId="40BC0891"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08A1812A" w14:textId="77777777" w:rsidR="00F600AB" w:rsidRPr="00F600AB" w:rsidRDefault="00F600AB" w:rsidP="00F600AB">
            <w:pPr>
              <w:suppressAutoHyphens/>
              <w:spacing w:line="276" w:lineRule="auto"/>
              <w:jc w:val="both"/>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4DD9C"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051669BD"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16CE06AF" w14:textId="77777777" w:rsidTr="00224EB5">
        <w:trPr>
          <w:trHeight w:val="276"/>
        </w:trPr>
        <w:tc>
          <w:tcPr>
            <w:tcW w:w="865" w:type="pct"/>
            <w:vMerge/>
            <w:tcBorders>
              <w:top w:val="single" w:sz="4" w:space="0" w:color="000000"/>
              <w:left w:val="single" w:sz="4" w:space="0" w:color="000000"/>
              <w:right w:val="single" w:sz="4" w:space="0" w:color="000000"/>
            </w:tcBorders>
          </w:tcPr>
          <w:p w14:paraId="72B83B57"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right w:val="single" w:sz="4" w:space="0" w:color="000000"/>
            </w:tcBorders>
          </w:tcPr>
          <w:p w14:paraId="20C95F69" w14:textId="77777777" w:rsidR="00F600AB" w:rsidRPr="00F600AB" w:rsidRDefault="00F600AB" w:rsidP="00F600AB">
            <w:pPr>
              <w:suppressAutoHyphens/>
              <w:spacing w:line="276" w:lineRule="auto"/>
              <w:jc w:val="both"/>
              <w:rPr>
                <w:rFonts w:ascii="Times New Roman" w:eastAsia="Times New Roman" w:hAnsi="Times New Roman" w:cs="Times New Roman"/>
                <w:i/>
                <w:iCs/>
                <w:lang w:eastAsia="ru-RU"/>
              </w:rPr>
            </w:pPr>
            <w:r w:rsidRPr="00F600AB">
              <w:rPr>
                <w:rFonts w:ascii="Times New Roman" w:eastAsia="Times New Roman" w:hAnsi="Times New Roman" w:cs="Times New Roman"/>
                <w:lang w:eastAsia="ru-RU"/>
              </w:rPr>
              <w:t>Рыночный спрос. Закон спроса. Эластичность спроса. Рыночное предложение. Закон предложения. Эластичность предложения</w:t>
            </w:r>
            <w:r w:rsidRPr="00F600AB">
              <w:rPr>
                <w:rFonts w:ascii="Times New Roman" w:eastAsia="Times New Roman" w:hAnsi="Times New Roman" w:cs="Times New Roman"/>
                <w:i/>
                <w:iCs/>
                <w:lang w:eastAsia="ru-RU"/>
              </w:rPr>
              <w:t xml:space="preserve">. </w:t>
            </w:r>
          </w:p>
          <w:p w14:paraId="685DFAB6" w14:textId="77777777" w:rsidR="00F600AB" w:rsidRPr="00F600AB" w:rsidRDefault="00F600AB" w:rsidP="00F600AB">
            <w:pPr>
              <w:suppressAutoHyphens/>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Цифровые финансовые услуги. Финансовые технологии и финансовая безопасность. Денежные агрегаты</w:t>
            </w:r>
          </w:p>
        </w:tc>
        <w:tc>
          <w:tcPr>
            <w:tcW w:w="415" w:type="pct"/>
            <w:tcBorders>
              <w:top w:val="single" w:sz="4" w:space="0" w:color="000000"/>
              <w:left w:val="single" w:sz="4" w:space="0" w:color="000000"/>
              <w:right w:val="single" w:sz="4" w:space="0" w:color="000000"/>
            </w:tcBorders>
            <w:shd w:val="clear" w:color="auto" w:fill="auto"/>
            <w:vAlign w:val="center"/>
          </w:tcPr>
          <w:p w14:paraId="78680177"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490D1AE8"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49B1384D" w14:textId="77777777" w:rsidTr="00224EB5">
        <w:trPr>
          <w:trHeight w:val="351"/>
        </w:trPr>
        <w:tc>
          <w:tcPr>
            <w:tcW w:w="865" w:type="pct"/>
            <w:vMerge w:val="restart"/>
            <w:tcBorders>
              <w:top w:val="single" w:sz="4" w:space="0" w:color="000000"/>
              <w:left w:val="single" w:sz="4" w:space="0" w:color="000000"/>
              <w:right w:val="single" w:sz="4" w:space="0" w:color="000000"/>
            </w:tcBorders>
          </w:tcPr>
          <w:p w14:paraId="78E3173A"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3.3. </w:t>
            </w:r>
          </w:p>
          <w:p w14:paraId="3AFEF9FE"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Рынок труда и безработица.  Рациональное поведение потребителя</w:t>
            </w:r>
          </w:p>
        </w:tc>
        <w:tc>
          <w:tcPr>
            <w:tcW w:w="3088" w:type="pct"/>
            <w:tcBorders>
              <w:top w:val="single" w:sz="4" w:space="0" w:color="000000"/>
              <w:left w:val="single" w:sz="4" w:space="0" w:color="000000"/>
              <w:bottom w:val="single" w:sz="4" w:space="0" w:color="000000"/>
              <w:right w:val="single" w:sz="4" w:space="0" w:color="000000"/>
            </w:tcBorders>
          </w:tcPr>
          <w:p w14:paraId="62C94ABB" w14:textId="77777777" w:rsidR="00F600AB" w:rsidRPr="00F600AB" w:rsidRDefault="00F600AB" w:rsidP="00F600AB">
            <w:pPr>
              <w:suppressAutoHyphens/>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b/>
                <w:i/>
                <w:lang w:eastAsia="ru-RU"/>
              </w:rPr>
              <w:t xml:space="preserve">Основное содержание  учебного материала </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4D062"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14:paraId="6DFB2161"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01</w:t>
            </w:r>
          </w:p>
          <w:p w14:paraId="563C8803"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02</w:t>
            </w:r>
          </w:p>
          <w:p w14:paraId="6B3ACC01"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03</w:t>
            </w:r>
          </w:p>
        </w:tc>
      </w:tr>
      <w:tr w:rsidR="00F600AB" w:rsidRPr="00F600AB" w14:paraId="383F090F" w14:textId="77777777" w:rsidTr="00224EB5">
        <w:trPr>
          <w:trHeight w:val="417"/>
        </w:trPr>
        <w:tc>
          <w:tcPr>
            <w:tcW w:w="865" w:type="pct"/>
            <w:vMerge/>
            <w:tcBorders>
              <w:top w:val="single" w:sz="4" w:space="0" w:color="000000"/>
              <w:left w:val="single" w:sz="4" w:space="0" w:color="000000"/>
              <w:right w:val="single" w:sz="4" w:space="0" w:color="000000"/>
            </w:tcBorders>
          </w:tcPr>
          <w:p w14:paraId="2EC9B837"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right w:val="single" w:sz="4" w:space="0" w:color="000000"/>
            </w:tcBorders>
          </w:tcPr>
          <w:p w14:paraId="0BACF272"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04DDB870"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415" w:type="pct"/>
            <w:tcBorders>
              <w:top w:val="single" w:sz="4" w:space="0" w:color="000000"/>
              <w:left w:val="single" w:sz="4" w:space="0" w:color="000000"/>
              <w:right w:val="single" w:sz="4" w:space="0" w:color="000000"/>
            </w:tcBorders>
            <w:shd w:val="clear" w:color="auto" w:fill="auto"/>
            <w:vAlign w:val="center"/>
          </w:tcPr>
          <w:p w14:paraId="48F95CEE"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216EF1CD"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64871301" w14:textId="77777777" w:rsidTr="00224EB5">
        <w:trPr>
          <w:trHeight w:val="284"/>
        </w:trPr>
        <w:tc>
          <w:tcPr>
            <w:tcW w:w="865" w:type="pct"/>
            <w:vMerge/>
            <w:tcBorders>
              <w:top w:val="single" w:sz="4" w:space="0" w:color="000000"/>
              <w:left w:val="single" w:sz="4" w:space="0" w:color="000000"/>
              <w:right w:val="single" w:sz="4" w:space="0" w:color="000000"/>
            </w:tcBorders>
          </w:tcPr>
          <w:p w14:paraId="654B5824"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right w:val="single" w:sz="4" w:space="0" w:color="000000"/>
            </w:tcBorders>
          </w:tcPr>
          <w:p w14:paraId="1681592A" w14:textId="77777777" w:rsidR="00F600AB" w:rsidRPr="00F600AB" w:rsidRDefault="00F600AB" w:rsidP="00F600AB">
            <w:pPr>
              <w:suppressAutoHyphens/>
              <w:spacing w:line="276" w:lineRule="auto"/>
              <w:jc w:val="both"/>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14:paraId="7B464BF0"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52DC326B"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36FA55A4" w14:textId="77777777" w:rsidTr="00224EB5">
        <w:trPr>
          <w:trHeight w:val="240"/>
        </w:trPr>
        <w:tc>
          <w:tcPr>
            <w:tcW w:w="865" w:type="pct"/>
            <w:vMerge/>
            <w:tcBorders>
              <w:top w:val="single" w:sz="4" w:space="0" w:color="000000"/>
              <w:left w:val="single" w:sz="4" w:space="0" w:color="000000"/>
              <w:right w:val="single" w:sz="4" w:space="0" w:color="000000"/>
            </w:tcBorders>
          </w:tcPr>
          <w:p w14:paraId="2CF0E8ED"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3124A497"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AFC2F"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37399448"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4C017800" w14:textId="77777777" w:rsidTr="00224EB5">
        <w:trPr>
          <w:trHeight w:val="1023"/>
        </w:trPr>
        <w:tc>
          <w:tcPr>
            <w:tcW w:w="865" w:type="pct"/>
            <w:vMerge/>
            <w:tcBorders>
              <w:top w:val="single" w:sz="4" w:space="0" w:color="000000"/>
              <w:left w:val="single" w:sz="4" w:space="0" w:color="000000"/>
              <w:bottom w:val="single" w:sz="4" w:space="0" w:color="000000"/>
              <w:right w:val="single" w:sz="4" w:space="0" w:color="000000"/>
            </w:tcBorders>
          </w:tcPr>
          <w:p w14:paraId="3CB432FE"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right w:val="single" w:sz="4" w:space="0" w:color="000000"/>
            </w:tcBorders>
          </w:tcPr>
          <w:p w14:paraId="68151FE0"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Спрос на труд и его факторы в сфере Машинист крана (крановщик). Стратегия поведения при поиске работы. Возможности Машинист крана (крановщик) профессиональной переподготовки</w:t>
            </w:r>
          </w:p>
        </w:tc>
        <w:tc>
          <w:tcPr>
            <w:tcW w:w="415" w:type="pct"/>
            <w:tcBorders>
              <w:top w:val="single" w:sz="4" w:space="0" w:color="000000"/>
              <w:left w:val="single" w:sz="4" w:space="0" w:color="000000"/>
              <w:right w:val="single" w:sz="4" w:space="0" w:color="000000"/>
            </w:tcBorders>
            <w:shd w:val="clear" w:color="auto" w:fill="auto"/>
            <w:vAlign w:val="center"/>
          </w:tcPr>
          <w:p w14:paraId="0D74B9E8"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right w:val="single" w:sz="4" w:space="0" w:color="000000"/>
            </w:tcBorders>
            <w:vAlign w:val="center"/>
          </w:tcPr>
          <w:p w14:paraId="520CB17A"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4E6FBB36" w14:textId="77777777" w:rsidTr="00224EB5">
        <w:trPr>
          <w:trHeight w:val="276"/>
        </w:trPr>
        <w:tc>
          <w:tcPr>
            <w:tcW w:w="865" w:type="pct"/>
            <w:vMerge w:val="restart"/>
            <w:tcBorders>
              <w:top w:val="single" w:sz="4" w:space="0" w:color="000000"/>
              <w:left w:val="single" w:sz="4" w:space="0" w:color="000000"/>
              <w:right w:val="single" w:sz="4" w:space="0" w:color="000000"/>
            </w:tcBorders>
          </w:tcPr>
          <w:p w14:paraId="6F657A4E"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3.4. </w:t>
            </w:r>
          </w:p>
          <w:p w14:paraId="2311E82A"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lastRenderedPageBreak/>
              <w:t>Предприятие в экономике</w:t>
            </w:r>
          </w:p>
        </w:tc>
        <w:tc>
          <w:tcPr>
            <w:tcW w:w="3088" w:type="pct"/>
            <w:tcBorders>
              <w:top w:val="single" w:sz="4" w:space="0" w:color="000000"/>
              <w:left w:val="single" w:sz="4" w:space="0" w:color="000000"/>
              <w:bottom w:val="single" w:sz="4" w:space="0" w:color="000000"/>
              <w:right w:val="single" w:sz="4" w:space="0" w:color="000000"/>
            </w:tcBorders>
          </w:tcPr>
          <w:p w14:paraId="01046768" w14:textId="77777777" w:rsidR="00F600AB" w:rsidRPr="00F600AB" w:rsidRDefault="00F600AB" w:rsidP="00F600AB">
            <w:pPr>
              <w:suppressAutoHyphens/>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b/>
                <w:i/>
                <w:lang w:eastAsia="ru-RU"/>
              </w:rPr>
              <w:lastRenderedPageBreak/>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FB396"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14:paraId="0C993AD1"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01</w:t>
            </w:r>
          </w:p>
          <w:p w14:paraId="6D72212D"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lastRenderedPageBreak/>
              <w:t>ОК 03</w:t>
            </w:r>
          </w:p>
        </w:tc>
      </w:tr>
      <w:tr w:rsidR="00F600AB" w:rsidRPr="00F600AB" w14:paraId="13833884" w14:textId="77777777" w:rsidTr="00224EB5">
        <w:trPr>
          <w:trHeight w:val="339"/>
        </w:trPr>
        <w:tc>
          <w:tcPr>
            <w:tcW w:w="865" w:type="pct"/>
            <w:vMerge/>
            <w:tcBorders>
              <w:top w:val="single" w:sz="4" w:space="0" w:color="000000"/>
              <w:left w:val="single" w:sz="4" w:space="0" w:color="000000"/>
              <w:right w:val="single" w:sz="4" w:space="0" w:color="000000"/>
            </w:tcBorders>
          </w:tcPr>
          <w:p w14:paraId="2F6DF297"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right w:val="single" w:sz="4" w:space="0" w:color="000000"/>
            </w:tcBorders>
          </w:tcPr>
          <w:p w14:paraId="28005AE1" w14:textId="77777777" w:rsidR="00F600AB" w:rsidRPr="00F600AB" w:rsidRDefault="00F600AB" w:rsidP="00F600AB">
            <w:pPr>
              <w:suppressAutoHyphens/>
              <w:spacing w:line="276" w:lineRule="auto"/>
              <w:jc w:val="both"/>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14:paraId="30AB4347"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3540D6F5"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1CCB020B" w14:textId="77777777" w:rsidTr="00224EB5">
        <w:trPr>
          <w:trHeight w:val="1167"/>
        </w:trPr>
        <w:tc>
          <w:tcPr>
            <w:tcW w:w="865" w:type="pct"/>
            <w:vMerge/>
            <w:tcBorders>
              <w:top w:val="single" w:sz="4" w:space="0" w:color="000000"/>
              <w:left w:val="single" w:sz="4" w:space="0" w:color="000000"/>
              <w:right w:val="single" w:sz="4" w:space="0" w:color="000000"/>
            </w:tcBorders>
          </w:tcPr>
          <w:p w14:paraId="2C1BECAE"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vMerge w:val="restart"/>
            <w:tcBorders>
              <w:top w:val="single" w:sz="4" w:space="0" w:color="000000"/>
              <w:left w:val="single" w:sz="4" w:space="0" w:color="000000"/>
              <w:right w:val="single" w:sz="4" w:space="0" w:color="000000"/>
            </w:tcBorders>
          </w:tcPr>
          <w:p w14:paraId="4653A90D"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12892966"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Профессионально ориентированное содержание</w:t>
            </w:r>
          </w:p>
          <w:p w14:paraId="3305E115"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Предпринимательская деятельность в сфере Машинист крана (крановщик). Основы менеджмента и маркетинга в сфере Машинист крана (крановщик)</w:t>
            </w:r>
          </w:p>
        </w:tc>
        <w:tc>
          <w:tcPr>
            <w:tcW w:w="415" w:type="pct"/>
            <w:tcBorders>
              <w:top w:val="single" w:sz="4" w:space="0" w:color="000000"/>
              <w:left w:val="single" w:sz="4" w:space="0" w:color="000000"/>
              <w:right w:val="single" w:sz="4" w:space="0" w:color="000000"/>
            </w:tcBorders>
            <w:shd w:val="clear" w:color="auto" w:fill="auto"/>
            <w:vAlign w:val="center"/>
          </w:tcPr>
          <w:p w14:paraId="0398B0DC"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13C58D50"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4922F82B" w14:textId="77777777" w:rsidTr="00224EB5">
        <w:trPr>
          <w:trHeight w:val="408"/>
        </w:trPr>
        <w:tc>
          <w:tcPr>
            <w:tcW w:w="865" w:type="pct"/>
            <w:vMerge/>
            <w:tcBorders>
              <w:top w:val="single" w:sz="4" w:space="0" w:color="000000"/>
              <w:left w:val="single" w:sz="4" w:space="0" w:color="000000"/>
              <w:right w:val="single" w:sz="4" w:space="0" w:color="000000"/>
            </w:tcBorders>
          </w:tcPr>
          <w:p w14:paraId="331A1A84"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vMerge/>
            <w:tcBorders>
              <w:left w:val="single" w:sz="4" w:space="0" w:color="000000"/>
              <w:right w:val="single" w:sz="4" w:space="0" w:color="000000"/>
            </w:tcBorders>
          </w:tcPr>
          <w:p w14:paraId="0B780E7A" w14:textId="77777777" w:rsidR="00F600AB" w:rsidRPr="00F600AB" w:rsidRDefault="00F600AB" w:rsidP="00F600AB">
            <w:pPr>
              <w:suppressAutoHyphens/>
              <w:spacing w:line="276" w:lineRule="auto"/>
              <w:rPr>
                <w:rFonts w:ascii="Times New Roman" w:eastAsia="Times New Roman" w:hAnsi="Times New Roman" w:cs="Times New Roman"/>
                <w:b/>
                <w:lang w:eastAsia="ru-RU"/>
              </w:rPr>
            </w:pPr>
          </w:p>
        </w:tc>
        <w:tc>
          <w:tcPr>
            <w:tcW w:w="415" w:type="pct"/>
            <w:tcBorders>
              <w:top w:val="single" w:sz="4" w:space="0" w:color="000000"/>
              <w:left w:val="single" w:sz="4" w:space="0" w:color="000000"/>
              <w:right w:val="single" w:sz="4" w:space="0" w:color="000000"/>
            </w:tcBorders>
            <w:shd w:val="clear" w:color="auto" w:fill="auto"/>
            <w:vAlign w:val="center"/>
          </w:tcPr>
          <w:p w14:paraId="17D00D9A"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23A69807"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09F76AAA" w14:textId="77777777" w:rsidTr="00224EB5">
        <w:trPr>
          <w:trHeight w:val="240"/>
        </w:trPr>
        <w:tc>
          <w:tcPr>
            <w:tcW w:w="865" w:type="pct"/>
            <w:vMerge w:val="restart"/>
            <w:tcBorders>
              <w:top w:val="single" w:sz="4" w:space="0" w:color="000000"/>
              <w:left w:val="single" w:sz="4" w:space="0" w:color="000000"/>
              <w:right w:val="single" w:sz="4" w:space="0" w:color="000000"/>
            </w:tcBorders>
          </w:tcPr>
          <w:p w14:paraId="5D97693A"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3.5. </w:t>
            </w:r>
          </w:p>
          <w:p w14:paraId="14ACCD95"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Экономика и государство</w:t>
            </w:r>
          </w:p>
        </w:tc>
        <w:tc>
          <w:tcPr>
            <w:tcW w:w="3088" w:type="pct"/>
            <w:tcBorders>
              <w:top w:val="single" w:sz="4" w:space="0" w:color="000000"/>
              <w:left w:val="single" w:sz="4" w:space="0" w:color="000000"/>
              <w:bottom w:val="single" w:sz="4" w:space="0" w:color="000000"/>
              <w:right w:val="single" w:sz="4" w:space="0" w:color="000000"/>
            </w:tcBorders>
          </w:tcPr>
          <w:p w14:paraId="44579C1A" w14:textId="77777777" w:rsidR="00F600AB" w:rsidRPr="00F600AB" w:rsidRDefault="00F600AB" w:rsidP="00F600AB">
            <w:pPr>
              <w:suppressAutoHyphens/>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C7C84"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14:paraId="2A11C373"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01</w:t>
            </w:r>
          </w:p>
          <w:p w14:paraId="0683D10C"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09</w:t>
            </w:r>
          </w:p>
        </w:tc>
      </w:tr>
      <w:tr w:rsidR="00F600AB" w:rsidRPr="00F600AB" w14:paraId="67374AD5" w14:textId="77777777" w:rsidTr="00224EB5">
        <w:trPr>
          <w:trHeight w:val="1787"/>
        </w:trPr>
        <w:tc>
          <w:tcPr>
            <w:tcW w:w="865" w:type="pct"/>
            <w:vMerge/>
            <w:tcBorders>
              <w:top w:val="single" w:sz="4" w:space="0" w:color="000000"/>
              <w:left w:val="single" w:sz="4" w:space="0" w:color="000000"/>
              <w:right w:val="single" w:sz="4" w:space="0" w:color="000000"/>
            </w:tcBorders>
          </w:tcPr>
          <w:p w14:paraId="73C3C329"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right w:val="single" w:sz="4" w:space="0" w:color="000000"/>
            </w:tcBorders>
          </w:tcPr>
          <w:p w14:paraId="38230012"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415" w:type="pct"/>
            <w:tcBorders>
              <w:top w:val="single" w:sz="4" w:space="0" w:color="000000"/>
              <w:left w:val="single" w:sz="4" w:space="0" w:color="000000"/>
              <w:right w:val="single" w:sz="4" w:space="0" w:color="000000"/>
            </w:tcBorders>
            <w:shd w:val="clear" w:color="auto" w:fill="auto"/>
            <w:vAlign w:val="center"/>
          </w:tcPr>
          <w:p w14:paraId="31C675E7"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25A5DDB6"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3208434F" w14:textId="77777777" w:rsidTr="00224EB5">
        <w:trPr>
          <w:trHeight w:val="418"/>
        </w:trPr>
        <w:tc>
          <w:tcPr>
            <w:tcW w:w="865" w:type="pct"/>
            <w:vMerge w:val="restart"/>
            <w:tcBorders>
              <w:top w:val="single" w:sz="4" w:space="0" w:color="000000"/>
              <w:left w:val="single" w:sz="4" w:space="0" w:color="000000"/>
              <w:right w:val="single" w:sz="4" w:space="0" w:color="000000"/>
            </w:tcBorders>
          </w:tcPr>
          <w:p w14:paraId="4F3EC4AA"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3.6. </w:t>
            </w:r>
          </w:p>
          <w:p w14:paraId="360B8E31"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Основные тенденции развития экономики России и международная экономика</w:t>
            </w:r>
          </w:p>
        </w:tc>
        <w:tc>
          <w:tcPr>
            <w:tcW w:w="3088" w:type="pct"/>
            <w:tcBorders>
              <w:top w:val="single" w:sz="4" w:space="0" w:color="000000"/>
              <w:left w:val="single" w:sz="4" w:space="0" w:color="000000"/>
              <w:bottom w:val="single" w:sz="4" w:space="0" w:color="000000"/>
              <w:right w:val="single" w:sz="4" w:space="0" w:color="000000"/>
            </w:tcBorders>
          </w:tcPr>
          <w:p w14:paraId="745ABEDF" w14:textId="77777777" w:rsidR="00F600AB" w:rsidRPr="00F600AB" w:rsidRDefault="00F600AB" w:rsidP="00F600AB">
            <w:pPr>
              <w:suppressAutoHyphens/>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95F61"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14:paraId="77ACFB81"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06</w:t>
            </w:r>
          </w:p>
          <w:p w14:paraId="423979F3"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09</w:t>
            </w:r>
          </w:p>
        </w:tc>
      </w:tr>
      <w:tr w:rsidR="00F600AB" w:rsidRPr="00F600AB" w14:paraId="2317C14C" w14:textId="77777777" w:rsidTr="00224EB5">
        <w:trPr>
          <w:trHeight w:val="240"/>
        </w:trPr>
        <w:tc>
          <w:tcPr>
            <w:tcW w:w="865" w:type="pct"/>
            <w:vMerge/>
            <w:tcBorders>
              <w:top w:val="single" w:sz="4" w:space="0" w:color="000000"/>
              <w:left w:val="single" w:sz="4" w:space="0" w:color="000000"/>
              <w:right w:val="single" w:sz="4" w:space="0" w:color="000000"/>
            </w:tcBorders>
          </w:tcPr>
          <w:p w14:paraId="020AF3FC"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793ECC8E"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A64C3"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50388373"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3CAEED75" w14:textId="77777777" w:rsidTr="00224EB5">
        <w:trPr>
          <w:trHeight w:val="421"/>
        </w:trPr>
        <w:tc>
          <w:tcPr>
            <w:tcW w:w="865" w:type="pct"/>
            <w:vMerge/>
            <w:tcBorders>
              <w:top w:val="single" w:sz="4" w:space="0" w:color="000000"/>
              <w:left w:val="single" w:sz="4" w:space="0" w:color="000000"/>
              <w:right w:val="single" w:sz="4" w:space="0" w:color="000000"/>
            </w:tcBorders>
          </w:tcPr>
          <w:p w14:paraId="615F5760" w14:textId="77777777" w:rsidR="00F600AB" w:rsidRPr="00F600AB" w:rsidRDefault="00F600AB" w:rsidP="00F600AB">
            <w:pPr>
              <w:widowControl w:val="0"/>
              <w:pBdr>
                <w:top w:val="nil"/>
                <w:left w:val="nil"/>
                <w:bottom w:val="nil"/>
                <w:right w:val="nil"/>
                <w:between w:val="nil"/>
              </w:pBdr>
              <w:suppressAutoHyphens/>
              <w:spacing w:line="276" w:lineRule="auto"/>
              <w:rPr>
                <w:rFonts w:ascii="Times New Roman" w:eastAsia="Times New Roman" w:hAnsi="Times New Roman" w:cs="Times New Roman"/>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21A7E4C1"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F82A6"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2543FF89"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6D5F0755" w14:textId="77777777" w:rsidTr="00224EB5">
        <w:trPr>
          <w:trHeight w:val="1148"/>
        </w:trPr>
        <w:tc>
          <w:tcPr>
            <w:tcW w:w="865" w:type="pct"/>
            <w:vMerge/>
            <w:tcBorders>
              <w:top w:val="single" w:sz="4" w:space="0" w:color="000000"/>
              <w:left w:val="single" w:sz="4" w:space="0" w:color="000000"/>
              <w:bottom w:val="single" w:sz="4" w:space="0" w:color="000000"/>
              <w:right w:val="single" w:sz="4" w:space="0" w:color="000000"/>
            </w:tcBorders>
          </w:tcPr>
          <w:p w14:paraId="1DD86E4F"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right w:val="single" w:sz="4" w:space="0" w:color="000000"/>
            </w:tcBorders>
          </w:tcPr>
          <w:p w14:paraId="130C8725"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Направления импортозамещения в условиях современной экономической ситуации в сфере Машинист крана (крановщик). Собственное производство как средство устойчивого развития государства</w:t>
            </w:r>
          </w:p>
        </w:tc>
        <w:tc>
          <w:tcPr>
            <w:tcW w:w="415" w:type="pct"/>
            <w:tcBorders>
              <w:top w:val="single" w:sz="4" w:space="0" w:color="000000"/>
              <w:left w:val="single" w:sz="4" w:space="0" w:color="000000"/>
              <w:right w:val="single" w:sz="4" w:space="0" w:color="000000"/>
            </w:tcBorders>
            <w:shd w:val="clear" w:color="auto" w:fill="auto"/>
            <w:vAlign w:val="center"/>
          </w:tcPr>
          <w:p w14:paraId="62A963FE"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right w:val="single" w:sz="4" w:space="0" w:color="000000"/>
            </w:tcBorders>
            <w:vAlign w:val="center"/>
          </w:tcPr>
          <w:p w14:paraId="176DE10A"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r>
      <w:tr w:rsidR="00F600AB" w:rsidRPr="00F600AB" w14:paraId="55B945D1" w14:textId="77777777" w:rsidTr="00224EB5">
        <w:trPr>
          <w:trHeight w:val="285"/>
        </w:trPr>
        <w:tc>
          <w:tcPr>
            <w:tcW w:w="3953" w:type="pct"/>
            <w:gridSpan w:val="2"/>
            <w:tcBorders>
              <w:top w:val="single" w:sz="4" w:space="0" w:color="000000"/>
              <w:left w:val="single" w:sz="4" w:space="0" w:color="000000"/>
              <w:bottom w:val="single" w:sz="4" w:space="0" w:color="000000"/>
              <w:right w:val="single" w:sz="4" w:space="0" w:color="000000"/>
            </w:tcBorders>
            <w:vAlign w:val="center"/>
          </w:tcPr>
          <w:p w14:paraId="71A94BC0"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Раздел 4. Социальная сфера</w:t>
            </w:r>
          </w:p>
        </w:tc>
        <w:tc>
          <w:tcPr>
            <w:tcW w:w="415" w:type="pct"/>
            <w:tcBorders>
              <w:top w:val="single" w:sz="4" w:space="0" w:color="000000"/>
              <w:left w:val="single" w:sz="4" w:space="0" w:color="000000"/>
              <w:right w:val="single" w:sz="4" w:space="0" w:color="000000"/>
            </w:tcBorders>
            <w:shd w:val="clear" w:color="auto" w:fill="auto"/>
            <w:vAlign w:val="center"/>
          </w:tcPr>
          <w:p w14:paraId="06CBF8F8" w14:textId="77777777" w:rsidR="00F600AB" w:rsidRPr="00F600AB" w:rsidRDefault="00F600AB" w:rsidP="00F600AB">
            <w:pPr>
              <w:widowControl w:val="0"/>
              <w:pBdr>
                <w:top w:val="nil"/>
                <w:left w:val="nil"/>
                <w:bottom w:val="nil"/>
                <w:right w:val="nil"/>
                <w:between w:val="nil"/>
              </w:pBd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8</w:t>
            </w:r>
          </w:p>
        </w:tc>
        <w:tc>
          <w:tcPr>
            <w:tcW w:w="632" w:type="pct"/>
            <w:tcBorders>
              <w:top w:val="single" w:sz="4" w:space="0" w:color="000000"/>
              <w:left w:val="single" w:sz="4" w:space="0" w:color="000000"/>
              <w:bottom w:val="single" w:sz="4" w:space="0" w:color="000000"/>
              <w:right w:val="single" w:sz="4" w:space="0" w:color="000000"/>
            </w:tcBorders>
            <w:vAlign w:val="center"/>
          </w:tcPr>
          <w:p w14:paraId="5A1AEB14"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1329997F" w14:textId="77777777" w:rsidTr="00224EB5">
        <w:trPr>
          <w:trHeight w:val="345"/>
        </w:trPr>
        <w:tc>
          <w:tcPr>
            <w:tcW w:w="865" w:type="pct"/>
            <w:vMerge w:val="restart"/>
            <w:tcBorders>
              <w:top w:val="single" w:sz="4" w:space="0" w:color="000000"/>
              <w:left w:val="single" w:sz="4" w:space="0" w:color="000000"/>
              <w:bottom w:val="single" w:sz="4" w:space="0" w:color="000000"/>
              <w:right w:val="single" w:sz="4" w:space="0" w:color="000000"/>
            </w:tcBorders>
          </w:tcPr>
          <w:p w14:paraId="3FB83DD0"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4.1. </w:t>
            </w:r>
          </w:p>
          <w:p w14:paraId="1A283B11"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t xml:space="preserve">Социальная структура общества. Положение </w:t>
            </w:r>
            <w:r w:rsidRPr="00F600AB">
              <w:rPr>
                <w:rFonts w:ascii="Times New Roman" w:eastAsia="Times New Roman" w:hAnsi="Times New Roman" w:cs="Times New Roman"/>
                <w:b/>
                <w:i/>
                <w:lang w:eastAsia="ru-RU"/>
              </w:rPr>
              <w:lastRenderedPageBreak/>
              <w:t>личности в обществе</w:t>
            </w:r>
          </w:p>
        </w:tc>
        <w:tc>
          <w:tcPr>
            <w:tcW w:w="3088" w:type="pct"/>
            <w:tcBorders>
              <w:top w:val="single" w:sz="4" w:space="0" w:color="000000"/>
              <w:left w:val="single" w:sz="4" w:space="0" w:color="000000"/>
              <w:bottom w:val="single" w:sz="4" w:space="0" w:color="000000"/>
              <w:right w:val="single" w:sz="4" w:space="0" w:color="000000"/>
            </w:tcBorders>
          </w:tcPr>
          <w:p w14:paraId="146EC13D" w14:textId="77777777" w:rsidR="00F600AB" w:rsidRPr="00F600AB" w:rsidRDefault="00F600AB" w:rsidP="00F600AB">
            <w:pPr>
              <w:suppressAutoHyphens/>
              <w:spacing w:line="276" w:lineRule="auto"/>
              <w:jc w:val="both"/>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lastRenderedPageBreak/>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14:paraId="77F7EE44"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14:paraId="7D7C8DE0"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01</w:t>
            </w:r>
          </w:p>
          <w:p w14:paraId="2E5BCF39"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05</w:t>
            </w:r>
          </w:p>
        </w:tc>
      </w:tr>
      <w:tr w:rsidR="00F600AB" w:rsidRPr="00F600AB" w14:paraId="21DC2FEE" w14:textId="77777777" w:rsidTr="00224EB5">
        <w:trPr>
          <w:trHeight w:val="654"/>
        </w:trPr>
        <w:tc>
          <w:tcPr>
            <w:tcW w:w="865" w:type="pct"/>
            <w:vMerge/>
            <w:tcBorders>
              <w:top w:val="single" w:sz="4" w:space="0" w:color="000000"/>
              <w:left w:val="single" w:sz="4" w:space="0" w:color="000000"/>
              <w:bottom w:val="single" w:sz="4" w:space="0" w:color="000000"/>
              <w:right w:val="single" w:sz="4" w:space="0" w:color="000000"/>
            </w:tcBorders>
          </w:tcPr>
          <w:p w14:paraId="3DF2642B"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16F9A6F5"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Социальные общности, группы, их типы. Социальная стратификация, ее критерии. Социальное неравенство. Социальная структура российского общества. </w:t>
            </w:r>
            <w:r w:rsidRPr="00F600AB">
              <w:rPr>
                <w:rFonts w:ascii="Times New Roman" w:eastAsia="Times New Roman" w:hAnsi="Times New Roman" w:cs="Times New Roman"/>
                <w:lang w:eastAsia="ru-RU"/>
              </w:rPr>
              <w:lastRenderedPageBreak/>
              <w:t>Государственная поддержка социально незащищенных слоев общества в Российской Федерации.</w:t>
            </w:r>
          </w:p>
          <w:p w14:paraId="0286B69C"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415" w:type="pct"/>
            <w:tcBorders>
              <w:top w:val="single" w:sz="4" w:space="0" w:color="000000"/>
              <w:left w:val="single" w:sz="4" w:space="0" w:color="000000"/>
              <w:right w:val="single" w:sz="4" w:space="0" w:color="000000"/>
            </w:tcBorders>
            <w:shd w:val="clear" w:color="auto" w:fill="auto"/>
            <w:vAlign w:val="center"/>
          </w:tcPr>
          <w:p w14:paraId="05183B98"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0DB2DD30"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61853FBB" w14:textId="77777777" w:rsidTr="00224EB5">
        <w:trPr>
          <w:trHeight w:val="339"/>
        </w:trPr>
        <w:tc>
          <w:tcPr>
            <w:tcW w:w="865" w:type="pct"/>
            <w:vMerge/>
            <w:tcBorders>
              <w:top w:val="single" w:sz="4" w:space="0" w:color="000000"/>
              <w:left w:val="single" w:sz="4" w:space="0" w:color="000000"/>
              <w:bottom w:val="single" w:sz="4" w:space="0" w:color="000000"/>
              <w:right w:val="single" w:sz="4" w:space="0" w:color="000000"/>
            </w:tcBorders>
          </w:tcPr>
          <w:p w14:paraId="17277C37"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right w:val="single" w:sz="4" w:space="0" w:color="000000"/>
            </w:tcBorders>
          </w:tcPr>
          <w:p w14:paraId="60D51565" w14:textId="77777777" w:rsidR="00F600AB" w:rsidRPr="00F600AB" w:rsidRDefault="00F600AB" w:rsidP="00F600AB">
            <w:pPr>
              <w:suppressAutoHyphens/>
              <w:spacing w:line="276" w:lineRule="auto"/>
              <w:jc w:val="both"/>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14:paraId="69A2A9DB"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205B16C5"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7CEC5AD5" w14:textId="77777777" w:rsidTr="00224EB5">
        <w:trPr>
          <w:trHeight w:val="526"/>
        </w:trPr>
        <w:tc>
          <w:tcPr>
            <w:tcW w:w="865" w:type="pct"/>
            <w:vMerge/>
            <w:tcBorders>
              <w:top w:val="single" w:sz="4" w:space="0" w:color="000000"/>
              <w:left w:val="single" w:sz="4" w:space="0" w:color="000000"/>
              <w:bottom w:val="single" w:sz="4" w:space="0" w:color="000000"/>
              <w:right w:val="single" w:sz="4" w:space="0" w:color="000000"/>
            </w:tcBorders>
          </w:tcPr>
          <w:p w14:paraId="4FEAE3AA"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right w:val="single" w:sz="4" w:space="0" w:color="000000"/>
            </w:tcBorders>
          </w:tcPr>
          <w:p w14:paraId="012CDED5"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Престиж профессиональной деятельности. Социальные роли человека в трудовом коллективе. Возможности профессионального роста</w:t>
            </w:r>
          </w:p>
        </w:tc>
        <w:tc>
          <w:tcPr>
            <w:tcW w:w="415" w:type="pct"/>
            <w:tcBorders>
              <w:top w:val="single" w:sz="4" w:space="0" w:color="000000"/>
              <w:left w:val="single" w:sz="4" w:space="0" w:color="000000"/>
              <w:bottom w:val="single" w:sz="4" w:space="0" w:color="000000"/>
              <w:right w:val="single" w:sz="4" w:space="0" w:color="000000"/>
            </w:tcBorders>
            <w:shd w:val="clear" w:color="auto" w:fill="auto"/>
          </w:tcPr>
          <w:p w14:paraId="316D3E56"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46FD427C"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p>
        </w:tc>
      </w:tr>
      <w:tr w:rsidR="00F600AB" w:rsidRPr="00F600AB" w14:paraId="2D911DA2" w14:textId="77777777" w:rsidTr="00224EB5">
        <w:trPr>
          <w:trHeight w:val="240"/>
        </w:trPr>
        <w:tc>
          <w:tcPr>
            <w:tcW w:w="865" w:type="pct"/>
            <w:vMerge w:val="restart"/>
            <w:tcBorders>
              <w:top w:val="single" w:sz="4" w:space="0" w:color="000000"/>
              <w:left w:val="single" w:sz="4" w:space="0" w:color="000000"/>
              <w:right w:val="single" w:sz="4" w:space="0" w:color="000000"/>
            </w:tcBorders>
          </w:tcPr>
          <w:p w14:paraId="1265A65A"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4.2. </w:t>
            </w:r>
          </w:p>
          <w:p w14:paraId="60AB7FAB" w14:textId="77777777" w:rsidR="00F600AB" w:rsidRPr="00F600AB" w:rsidRDefault="00F600AB" w:rsidP="00F600AB">
            <w:pPr>
              <w:suppressAutoHyphens/>
              <w:spacing w:line="276" w:lineRule="auto"/>
              <w:rPr>
                <w:rFonts w:ascii="Times New Roman" w:eastAsia="Times New Roman" w:hAnsi="Times New Roman" w:cs="Times New Roman"/>
                <w:i/>
                <w:strike/>
                <w:color w:val="FF0000"/>
                <w:lang w:eastAsia="ru-RU"/>
              </w:rPr>
            </w:pPr>
            <w:r w:rsidRPr="00F600AB">
              <w:rPr>
                <w:rFonts w:ascii="Times New Roman" w:eastAsia="Times New Roman" w:hAnsi="Times New Roman" w:cs="Times New Roman"/>
                <w:b/>
                <w:i/>
                <w:lang w:eastAsia="ru-RU"/>
              </w:rPr>
              <w:t>Семья в современном мире</w:t>
            </w:r>
          </w:p>
        </w:tc>
        <w:tc>
          <w:tcPr>
            <w:tcW w:w="3088" w:type="pct"/>
            <w:tcBorders>
              <w:top w:val="single" w:sz="4" w:space="0" w:color="000000"/>
              <w:left w:val="single" w:sz="4" w:space="0" w:color="000000"/>
              <w:bottom w:val="single" w:sz="4" w:space="0" w:color="000000"/>
              <w:right w:val="single" w:sz="4" w:space="0" w:color="000000"/>
            </w:tcBorders>
          </w:tcPr>
          <w:p w14:paraId="2E4DAD12"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14:paraId="74F55F3B"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val="restart"/>
            <w:tcBorders>
              <w:top w:val="single" w:sz="4" w:space="0" w:color="000000"/>
              <w:left w:val="single" w:sz="4" w:space="0" w:color="000000"/>
              <w:right w:val="single" w:sz="4" w:space="0" w:color="000000"/>
            </w:tcBorders>
            <w:vAlign w:val="center"/>
          </w:tcPr>
          <w:p w14:paraId="04535685"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05</w:t>
            </w:r>
          </w:p>
          <w:p w14:paraId="0C2AD801"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06</w:t>
            </w:r>
          </w:p>
          <w:p w14:paraId="62AD4DDE" w14:textId="77777777" w:rsidR="00F600AB" w:rsidRPr="00F600AB" w:rsidRDefault="00F600AB" w:rsidP="00F600AB">
            <w:pPr>
              <w:suppressAutoHyphens/>
              <w:spacing w:line="276" w:lineRule="auto"/>
              <w:jc w:val="center"/>
              <w:rPr>
                <w:rFonts w:ascii="Times New Roman" w:eastAsia="Times New Roman" w:hAnsi="Times New Roman" w:cs="Times New Roman"/>
                <w:i/>
                <w:strike/>
                <w:lang w:eastAsia="ru-RU"/>
              </w:rPr>
            </w:pPr>
            <w:r w:rsidRPr="00F600AB">
              <w:rPr>
                <w:rFonts w:ascii="Times New Roman" w:eastAsia="Times New Roman" w:hAnsi="Times New Roman" w:cs="Times New Roman"/>
                <w:i/>
                <w:lang w:eastAsia="ru-RU"/>
              </w:rPr>
              <w:t>ЛР 12</w:t>
            </w:r>
          </w:p>
        </w:tc>
      </w:tr>
      <w:tr w:rsidR="00F600AB" w:rsidRPr="00F600AB" w14:paraId="7EA5EE0D" w14:textId="77777777" w:rsidTr="00224EB5">
        <w:trPr>
          <w:trHeight w:val="240"/>
        </w:trPr>
        <w:tc>
          <w:tcPr>
            <w:tcW w:w="865" w:type="pct"/>
            <w:vMerge/>
            <w:tcBorders>
              <w:left w:val="single" w:sz="4" w:space="0" w:color="000000"/>
              <w:bottom w:val="single" w:sz="4" w:space="0" w:color="000000"/>
              <w:right w:val="single" w:sz="4" w:space="0" w:color="000000"/>
            </w:tcBorders>
          </w:tcPr>
          <w:p w14:paraId="332A9D7A"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04E8320F" w14:textId="77777777" w:rsidR="00F600AB" w:rsidRPr="00F600AB" w:rsidRDefault="00F600AB" w:rsidP="00F600AB">
            <w:pPr>
              <w:suppressAutoHyphens/>
              <w:spacing w:line="276" w:lineRule="auto"/>
              <w:jc w:val="both"/>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14:paraId="5AD509AB"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tcBorders>
              <w:left w:val="single" w:sz="4" w:space="0" w:color="000000"/>
              <w:right w:val="single" w:sz="4" w:space="0" w:color="000000"/>
            </w:tcBorders>
            <w:vAlign w:val="center"/>
          </w:tcPr>
          <w:p w14:paraId="39E0C302" w14:textId="77777777" w:rsidR="00F600AB" w:rsidRPr="00F600AB" w:rsidRDefault="00F600AB" w:rsidP="00F600AB">
            <w:pPr>
              <w:suppressAutoHyphens/>
              <w:spacing w:line="276" w:lineRule="auto"/>
              <w:rPr>
                <w:rFonts w:ascii="Times New Roman" w:eastAsia="Times New Roman" w:hAnsi="Times New Roman" w:cs="Times New Roman"/>
                <w:i/>
                <w:strike/>
                <w:lang w:eastAsia="ru-RU"/>
              </w:rPr>
            </w:pPr>
          </w:p>
        </w:tc>
      </w:tr>
      <w:tr w:rsidR="00F600AB" w:rsidRPr="00F600AB" w14:paraId="256866D0" w14:textId="77777777" w:rsidTr="00224EB5">
        <w:trPr>
          <w:trHeight w:val="240"/>
        </w:trPr>
        <w:tc>
          <w:tcPr>
            <w:tcW w:w="865" w:type="pct"/>
            <w:vMerge/>
            <w:tcBorders>
              <w:left w:val="single" w:sz="4" w:space="0" w:color="000000"/>
              <w:bottom w:val="single" w:sz="4" w:space="0" w:color="000000"/>
              <w:right w:val="single" w:sz="4" w:space="0" w:color="000000"/>
            </w:tcBorders>
          </w:tcPr>
          <w:p w14:paraId="3EAA701E"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2B9C116E"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F600AB">
              <w:rPr>
                <w:rFonts w:ascii="Times New Roman" w:eastAsia="Times New Roman" w:hAnsi="Times New Roman" w:cs="Times New Roman"/>
                <w:lang w:eastAsia="ru-RU"/>
              </w:rPr>
              <w:t xml:space="preserve"> семьи в Российской Федерации. Помощь государства многодетным семьям</w:t>
            </w:r>
          </w:p>
        </w:tc>
        <w:tc>
          <w:tcPr>
            <w:tcW w:w="415" w:type="pct"/>
            <w:tcBorders>
              <w:top w:val="single" w:sz="4" w:space="0" w:color="000000"/>
              <w:left w:val="single" w:sz="4" w:space="0" w:color="000000"/>
              <w:right w:val="single" w:sz="4" w:space="0" w:color="000000"/>
            </w:tcBorders>
            <w:shd w:val="clear" w:color="auto" w:fill="auto"/>
            <w:vAlign w:val="center"/>
          </w:tcPr>
          <w:p w14:paraId="1D557D55"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p>
        </w:tc>
        <w:tc>
          <w:tcPr>
            <w:tcW w:w="632" w:type="pct"/>
            <w:vMerge/>
            <w:tcBorders>
              <w:left w:val="single" w:sz="4" w:space="0" w:color="000000"/>
              <w:bottom w:val="single" w:sz="4" w:space="0" w:color="000000"/>
              <w:right w:val="single" w:sz="4" w:space="0" w:color="000000"/>
            </w:tcBorders>
            <w:vAlign w:val="center"/>
          </w:tcPr>
          <w:p w14:paraId="73B5ED95"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35DD3292" w14:textId="77777777" w:rsidTr="00224EB5">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14:paraId="313D12CE"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4.3. </w:t>
            </w:r>
          </w:p>
          <w:p w14:paraId="0F072921"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t>Этнические общности и нации</w:t>
            </w:r>
          </w:p>
        </w:tc>
        <w:tc>
          <w:tcPr>
            <w:tcW w:w="3088" w:type="pct"/>
            <w:tcBorders>
              <w:top w:val="single" w:sz="4" w:space="0" w:color="000000"/>
              <w:left w:val="single" w:sz="4" w:space="0" w:color="000000"/>
              <w:bottom w:val="single" w:sz="4" w:space="0" w:color="000000"/>
              <w:right w:val="single" w:sz="4" w:space="0" w:color="000000"/>
            </w:tcBorders>
          </w:tcPr>
          <w:p w14:paraId="20C1849F"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14:paraId="3B0992FE"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14:paraId="7958DBD5"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05</w:t>
            </w:r>
          </w:p>
          <w:p w14:paraId="60F6781B"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06</w:t>
            </w:r>
          </w:p>
          <w:p w14:paraId="6A6A9C37"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ЛР 19</w:t>
            </w:r>
          </w:p>
          <w:p w14:paraId="16F7E637"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ЛР 17</w:t>
            </w:r>
          </w:p>
          <w:p w14:paraId="3F47859A"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ЛР 18</w:t>
            </w:r>
          </w:p>
        </w:tc>
      </w:tr>
      <w:tr w:rsidR="00F600AB" w:rsidRPr="00F600AB" w14:paraId="553E339F" w14:textId="77777777" w:rsidTr="00224EB5">
        <w:trPr>
          <w:trHeight w:val="1207"/>
        </w:trPr>
        <w:tc>
          <w:tcPr>
            <w:tcW w:w="865" w:type="pct"/>
            <w:vMerge/>
            <w:tcBorders>
              <w:top w:val="single" w:sz="4" w:space="0" w:color="000000"/>
              <w:left w:val="single" w:sz="4" w:space="0" w:color="000000"/>
              <w:bottom w:val="single" w:sz="4" w:space="0" w:color="000000"/>
              <w:right w:val="single" w:sz="4" w:space="0" w:color="000000"/>
            </w:tcBorders>
          </w:tcPr>
          <w:p w14:paraId="01E9EBC7"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right w:val="single" w:sz="4" w:space="0" w:color="000000"/>
            </w:tcBorders>
          </w:tcPr>
          <w:p w14:paraId="0606D184"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Миграционные процессы в современном мире. </w:t>
            </w:r>
            <w:r w:rsidRPr="00F600AB">
              <w:rPr>
                <w:rFonts w:ascii="Times New Roman" w:eastAsia="Times New Roman" w:hAnsi="Times New Roman" w:cs="Times New Roman"/>
                <w:shd w:val="clear" w:color="auto" w:fill="FFFFFF"/>
                <w:lang w:eastAsia="ru-RU"/>
              </w:rPr>
              <w:t xml:space="preserve">Этнические общности. Нации и межнациональные отношения. </w:t>
            </w:r>
            <w:proofErr w:type="spellStart"/>
            <w:r w:rsidRPr="00F600AB">
              <w:rPr>
                <w:rFonts w:ascii="Times New Roman" w:eastAsia="Times New Roman" w:hAnsi="Times New Roman" w:cs="Times New Roman"/>
                <w:shd w:val="clear" w:color="auto" w:fill="FFFFFF"/>
                <w:lang w:eastAsia="ru-RU"/>
              </w:rPr>
              <w:t>Этносоциальные</w:t>
            </w:r>
            <w:proofErr w:type="spellEnd"/>
            <w:r w:rsidRPr="00F600AB">
              <w:rPr>
                <w:rFonts w:ascii="Times New Roman" w:eastAsia="Times New Roman" w:hAnsi="Times New Roman" w:cs="Times New Roman"/>
                <w:shd w:val="clear" w:color="auto" w:fill="FFFFFF"/>
                <w:lang w:eastAsia="ru-RU"/>
              </w:rPr>
              <w:t xml:space="preserve"> конфликты, способы их предотвращения и пути разрешения. Конституционные принципы национальной</w:t>
            </w:r>
            <w:r w:rsidRPr="00F600AB">
              <w:rPr>
                <w:rFonts w:ascii="Times New Roman" w:eastAsia="Times New Roman" w:hAnsi="Times New Roman" w:cs="Times New Roman"/>
                <w:lang w:eastAsia="ru-RU"/>
              </w:rPr>
              <w:t xml:space="preserve"> политики в Российской Федерации</w:t>
            </w:r>
          </w:p>
        </w:tc>
        <w:tc>
          <w:tcPr>
            <w:tcW w:w="415" w:type="pct"/>
            <w:tcBorders>
              <w:left w:val="single" w:sz="4" w:space="0" w:color="000000"/>
              <w:right w:val="single" w:sz="4" w:space="0" w:color="000000"/>
            </w:tcBorders>
            <w:shd w:val="clear" w:color="auto" w:fill="auto"/>
            <w:vAlign w:val="center"/>
          </w:tcPr>
          <w:p w14:paraId="4EA06C7A"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7B6E65A4"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4C695ABB" w14:textId="77777777" w:rsidTr="00224EB5">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14:paraId="4E4F3C18"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4.4. </w:t>
            </w:r>
          </w:p>
          <w:p w14:paraId="50C13CAF"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t>Социальные нормы и социальный контроль. Социальный конфликт и способы его разрешения</w:t>
            </w:r>
          </w:p>
        </w:tc>
        <w:tc>
          <w:tcPr>
            <w:tcW w:w="3088" w:type="pct"/>
            <w:tcBorders>
              <w:top w:val="single" w:sz="4" w:space="0" w:color="000000"/>
              <w:left w:val="single" w:sz="4" w:space="0" w:color="000000"/>
              <w:bottom w:val="single" w:sz="4" w:space="0" w:color="000000"/>
              <w:right w:val="single" w:sz="4" w:space="0" w:color="000000"/>
            </w:tcBorders>
          </w:tcPr>
          <w:p w14:paraId="2041E8DB"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EE6E3"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14:paraId="543C5753"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w:t>
            </w:r>
          </w:p>
          <w:p w14:paraId="29EEE238"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05</w:t>
            </w:r>
          </w:p>
        </w:tc>
      </w:tr>
      <w:tr w:rsidR="00F600AB" w:rsidRPr="00F600AB" w14:paraId="75E6AB7E" w14:textId="77777777" w:rsidTr="00224EB5">
        <w:trPr>
          <w:trHeight w:val="240"/>
        </w:trPr>
        <w:tc>
          <w:tcPr>
            <w:tcW w:w="865" w:type="pct"/>
            <w:vMerge/>
            <w:tcBorders>
              <w:top w:val="single" w:sz="4" w:space="0" w:color="000000"/>
              <w:left w:val="single" w:sz="4" w:space="0" w:color="000000"/>
              <w:bottom w:val="single" w:sz="4" w:space="0" w:color="000000"/>
              <w:right w:val="single" w:sz="4" w:space="0" w:color="000000"/>
            </w:tcBorders>
          </w:tcPr>
          <w:p w14:paraId="00CA905A"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76108D0E" w14:textId="77777777" w:rsidR="00F600AB" w:rsidRPr="00F600AB" w:rsidRDefault="00F600AB" w:rsidP="00F600AB">
            <w:pPr>
              <w:suppressAutoHyphens/>
              <w:spacing w:line="276" w:lineRule="auto"/>
              <w:jc w:val="both"/>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14:paraId="74005369"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4B8CDC27"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569FC0DA" w14:textId="77777777" w:rsidTr="00224EB5">
        <w:trPr>
          <w:trHeight w:val="240"/>
        </w:trPr>
        <w:tc>
          <w:tcPr>
            <w:tcW w:w="865" w:type="pct"/>
            <w:vMerge/>
            <w:tcBorders>
              <w:top w:val="single" w:sz="4" w:space="0" w:color="000000"/>
              <w:left w:val="single" w:sz="4" w:space="0" w:color="000000"/>
              <w:bottom w:val="single" w:sz="4" w:space="0" w:color="000000"/>
              <w:right w:val="single" w:sz="4" w:space="0" w:color="000000"/>
            </w:tcBorders>
          </w:tcPr>
          <w:p w14:paraId="2D4DED1F"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right w:val="single" w:sz="4" w:space="0" w:color="000000"/>
            </w:tcBorders>
          </w:tcPr>
          <w:p w14:paraId="218E8AEA"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Социальные нормы и отклоняющееся (девиантное) поведение. Формы социальных девиаций. Конформизм. Социальный контроль и самоконтроль.</w:t>
            </w:r>
          </w:p>
          <w:p w14:paraId="747405E0"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415" w:type="pct"/>
            <w:tcBorders>
              <w:left w:val="single" w:sz="4" w:space="0" w:color="000000"/>
              <w:bottom w:val="single" w:sz="4" w:space="0" w:color="000000"/>
              <w:right w:val="single" w:sz="4" w:space="0" w:color="000000"/>
            </w:tcBorders>
            <w:shd w:val="clear" w:color="auto" w:fill="auto"/>
          </w:tcPr>
          <w:p w14:paraId="22125E89" w14:textId="77777777" w:rsidR="00F600AB" w:rsidRPr="00F600AB" w:rsidRDefault="00F600AB" w:rsidP="00F600AB">
            <w:pPr>
              <w:suppressAutoHyphens/>
              <w:spacing w:line="276" w:lineRule="auto"/>
              <w:jc w:val="both"/>
              <w:rPr>
                <w:rFonts w:ascii="Times New Roman" w:eastAsia="Times New Roman" w:hAnsi="Times New Roman" w:cs="Times New Roman"/>
                <w:b/>
                <w:i/>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35C1607F"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75A715B9" w14:textId="77777777" w:rsidTr="00224EB5">
        <w:trPr>
          <w:trHeight w:val="240"/>
        </w:trPr>
        <w:tc>
          <w:tcPr>
            <w:tcW w:w="865" w:type="pct"/>
            <w:vMerge/>
            <w:tcBorders>
              <w:top w:val="single" w:sz="4" w:space="0" w:color="000000"/>
              <w:left w:val="single" w:sz="4" w:space="0" w:color="000000"/>
              <w:bottom w:val="single" w:sz="4" w:space="0" w:color="000000"/>
              <w:right w:val="single" w:sz="4" w:space="0" w:color="000000"/>
            </w:tcBorders>
          </w:tcPr>
          <w:p w14:paraId="49B6476F"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right w:val="single" w:sz="4" w:space="0" w:color="000000"/>
            </w:tcBorders>
          </w:tcPr>
          <w:p w14:paraId="70DF37CD"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Профессионально ориентированное содержание</w:t>
            </w:r>
          </w:p>
        </w:tc>
        <w:tc>
          <w:tcPr>
            <w:tcW w:w="415" w:type="pct"/>
            <w:tcBorders>
              <w:left w:val="single" w:sz="4" w:space="0" w:color="000000"/>
              <w:bottom w:val="single" w:sz="4" w:space="0" w:color="000000"/>
              <w:right w:val="single" w:sz="4" w:space="0" w:color="000000"/>
            </w:tcBorders>
            <w:shd w:val="clear" w:color="auto" w:fill="auto"/>
            <w:vAlign w:val="center"/>
          </w:tcPr>
          <w:p w14:paraId="3E6CA271"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68A0A356"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1E1901A5" w14:textId="77777777" w:rsidTr="00224EB5">
        <w:trPr>
          <w:trHeight w:val="240"/>
        </w:trPr>
        <w:tc>
          <w:tcPr>
            <w:tcW w:w="865" w:type="pct"/>
            <w:vMerge/>
            <w:tcBorders>
              <w:top w:val="single" w:sz="4" w:space="0" w:color="000000"/>
              <w:left w:val="single" w:sz="4" w:space="0" w:color="000000"/>
              <w:bottom w:val="single" w:sz="4" w:space="0" w:color="000000"/>
              <w:right w:val="single" w:sz="4" w:space="0" w:color="000000"/>
            </w:tcBorders>
          </w:tcPr>
          <w:p w14:paraId="25F9413C"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66486B58"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Конфликты в трудовых коллективах и пути их преодоления. Стратегии поведения в конфликтной ситуации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AF2ED"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6D562D69"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2298C7C4" w14:textId="77777777" w:rsidTr="00224EB5">
        <w:trPr>
          <w:trHeight w:val="24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14:paraId="4060E218" w14:textId="77777777" w:rsidR="00F600AB" w:rsidRPr="00F600AB" w:rsidRDefault="00F600AB" w:rsidP="00F600AB">
            <w:pPr>
              <w:suppressAutoHyphens/>
              <w:spacing w:line="276" w:lineRule="auto"/>
              <w:jc w:val="both"/>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t>Раздел 5. Политическая сфера</w:t>
            </w:r>
          </w:p>
        </w:tc>
        <w:tc>
          <w:tcPr>
            <w:tcW w:w="415" w:type="pct"/>
            <w:tcBorders>
              <w:top w:val="single" w:sz="4" w:space="0" w:color="000000"/>
              <w:left w:val="single" w:sz="4" w:space="0" w:color="000000"/>
              <w:right w:val="single" w:sz="4" w:space="0" w:color="000000"/>
            </w:tcBorders>
            <w:shd w:val="clear" w:color="auto" w:fill="auto"/>
            <w:vAlign w:val="center"/>
          </w:tcPr>
          <w:p w14:paraId="5FCE93AD" w14:textId="77777777" w:rsidR="00F600AB" w:rsidRPr="00F600AB" w:rsidRDefault="00F600AB" w:rsidP="00F600AB">
            <w:pPr>
              <w:widowControl w:val="0"/>
              <w:pBdr>
                <w:top w:val="nil"/>
                <w:left w:val="nil"/>
                <w:bottom w:val="nil"/>
                <w:right w:val="nil"/>
                <w:between w:val="nil"/>
              </w:pBd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8</w:t>
            </w:r>
          </w:p>
        </w:tc>
        <w:tc>
          <w:tcPr>
            <w:tcW w:w="632" w:type="pct"/>
            <w:tcBorders>
              <w:top w:val="single" w:sz="4" w:space="0" w:color="000000"/>
              <w:left w:val="single" w:sz="4" w:space="0" w:color="000000"/>
              <w:bottom w:val="single" w:sz="4" w:space="0" w:color="000000"/>
              <w:right w:val="single" w:sz="4" w:space="0" w:color="000000"/>
            </w:tcBorders>
            <w:vAlign w:val="center"/>
          </w:tcPr>
          <w:p w14:paraId="13042F57"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3463CE0D" w14:textId="77777777" w:rsidTr="00224EB5">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14:paraId="5A3475A8" w14:textId="77777777" w:rsidR="00F600AB" w:rsidRPr="00F600AB" w:rsidRDefault="00F600AB" w:rsidP="00F600AB">
            <w:pPr>
              <w:suppressAutoHyphens/>
              <w:spacing w:line="276" w:lineRule="auto"/>
              <w:jc w:val="both"/>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5.1. </w:t>
            </w:r>
          </w:p>
          <w:p w14:paraId="29928480" w14:textId="77777777" w:rsidR="00F600AB" w:rsidRPr="00F600AB" w:rsidRDefault="00F600AB" w:rsidP="00F600AB">
            <w:pPr>
              <w:suppressAutoHyphens/>
              <w:spacing w:line="276" w:lineRule="auto"/>
              <w:jc w:val="both"/>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lastRenderedPageBreak/>
              <w:t>Политика и власть. Политическая система</w:t>
            </w:r>
          </w:p>
        </w:tc>
        <w:tc>
          <w:tcPr>
            <w:tcW w:w="3088" w:type="pct"/>
            <w:tcBorders>
              <w:top w:val="single" w:sz="4" w:space="0" w:color="000000"/>
              <w:left w:val="single" w:sz="4" w:space="0" w:color="000000"/>
              <w:bottom w:val="single" w:sz="4" w:space="0" w:color="000000"/>
              <w:right w:val="single" w:sz="4" w:space="0" w:color="000000"/>
            </w:tcBorders>
          </w:tcPr>
          <w:p w14:paraId="74F1ED80"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lastRenderedPageBreak/>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14:paraId="003140E3" w14:textId="77777777" w:rsidR="00F600AB" w:rsidRPr="00F600AB" w:rsidRDefault="00F600AB" w:rsidP="00F600AB">
            <w:pPr>
              <w:widowControl w:val="0"/>
              <w:pBdr>
                <w:top w:val="nil"/>
                <w:left w:val="nil"/>
                <w:bottom w:val="nil"/>
                <w:right w:val="nil"/>
                <w:between w:val="nil"/>
              </w:pBd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14:paraId="7C9301D4"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05</w:t>
            </w:r>
          </w:p>
          <w:p w14:paraId="2EBA1928"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lastRenderedPageBreak/>
              <w:t>ОК 06</w:t>
            </w:r>
          </w:p>
        </w:tc>
      </w:tr>
      <w:tr w:rsidR="00F600AB" w:rsidRPr="00F600AB" w14:paraId="59EB74B6" w14:textId="77777777" w:rsidTr="00224EB5">
        <w:trPr>
          <w:trHeight w:val="2129"/>
        </w:trPr>
        <w:tc>
          <w:tcPr>
            <w:tcW w:w="865" w:type="pct"/>
            <w:vMerge/>
            <w:tcBorders>
              <w:top w:val="single" w:sz="4" w:space="0" w:color="000000"/>
              <w:left w:val="single" w:sz="4" w:space="0" w:color="000000"/>
              <w:bottom w:val="single" w:sz="4" w:space="0" w:color="000000"/>
              <w:right w:val="single" w:sz="4" w:space="0" w:color="000000"/>
            </w:tcBorders>
          </w:tcPr>
          <w:p w14:paraId="73E49D3D"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right w:val="single" w:sz="4" w:space="0" w:color="000000"/>
            </w:tcBorders>
          </w:tcPr>
          <w:p w14:paraId="2471292B"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color w:val="FF0000"/>
                <w:lang w:eastAsia="ru-RU"/>
              </w:rPr>
            </w:pPr>
            <w:r w:rsidRPr="00F600AB">
              <w:rPr>
                <w:rFonts w:ascii="Times New Roman" w:eastAsia="Times New Roman" w:hAnsi="Times New Roman" w:cs="Times New Roman"/>
                <w:lang w:eastAsia="ru-RU"/>
              </w:rPr>
              <w:t xml:space="preserve">Политическая власть и субъекты политики в современном обществе. Политические институты. Политическая деятельность. </w:t>
            </w:r>
          </w:p>
          <w:p w14:paraId="244521C7"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Политическая система общества, ее структура и функции. Политическая система Российской Федерации на современном этапе</w:t>
            </w:r>
          </w:p>
          <w:p w14:paraId="0B2D89E4"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415" w:type="pct"/>
            <w:tcBorders>
              <w:top w:val="single" w:sz="4" w:space="0" w:color="000000"/>
              <w:left w:val="single" w:sz="4" w:space="0" w:color="000000"/>
              <w:right w:val="single" w:sz="4" w:space="0" w:color="000000"/>
            </w:tcBorders>
            <w:shd w:val="clear" w:color="auto" w:fill="auto"/>
            <w:vAlign w:val="center"/>
          </w:tcPr>
          <w:p w14:paraId="6D0FA4F3"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0C37F62B"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37F6811D" w14:textId="77777777" w:rsidTr="00224EB5">
        <w:trPr>
          <w:trHeight w:val="416"/>
        </w:trPr>
        <w:tc>
          <w:tcPr>
            <w:tcW w:w="865" w:type="pct"/>
            <w:vMerge/>
            <w:tcBorders>
              <w:top w:val="single" w:sz="4" w:space="0" w:color="000000"/>
              <w:left w:val="single" w:sz="4" w:space="0" w:color="000000"/>
              <w:bottom w:val="single" w:sz="4" w:space="0" w:color="000000"/>
              <w:right w:val="single" w:sz="4" w:space="0" w:color="000000"/>
            </w:tcBorders>
          </w:tcPr>
          <w:p w14:paraId="38E94096"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675F857E" w14:textId="77777777" w:rsidR="00F600AB" w:rsidRPr="00F600AB" w:rsidRDefault="00F600AB" w:rsidP="00F600AB">
            <w:pPr>
              <w:suppressAutoHyphens/>
              <w:spacing w:line="276" w:lineRule="auto"/>
              <w:jc w:val="both"/>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14:paraId="56912C28"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1A57DE43"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1B0209EA" w14:textId="77777777" w:rsidTr="00224EB5">
        <w:trPr>
          <w:trHeight w:val="1841"/>
        </w:trPr>
        <w:tc>
          <w:tcPr>
            <w:tcW w:w="865" w:type="pct"/>
            <w:vMerge/>
            <w:tcBorders>
              <w:top w:val="single" w:sz="4" w:space="0" w:color="000000"/>
              <w:left w:val="single" w:sz="4" w:space="0" w:color="000000"/>
              <w:bottom w:val="single" w:sz="4" w:space="0" w:color="000000"/>
              <w:right w:val="single" w:sz="4" w:space="0" w:color="000000"/>
            </w:tcBorders>
          </w:tcPr>
          <w:p w14:paraId="06C40809"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right w:val="single" w:sz="4" w:space="0" w:color="000000"/>
            </w:tcBorders>
          </w:tcPr>
          <w:p w14:paraId="2974F439"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415" w:type="pct"/>
            <w:tcBorders>
              <w:left w:val="single" w:sz="4" w:space="0" w:color="000000"/>
              <w:right w:val="single" w:sz="4" w:space="0" w:color="000000"/>
            </w:tcBorders>
            <w:shd w:val="clear" w:color="auto" w:fill="auto"/>
            <w:vAlign w:val="center"/>
          </w:tcPr>
          <w:p w14:paraId="06C9F5F8"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0CEDD49C"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5EBCF624" w14:textId="77777777" w:rsidTr="00224EB5">
        <w:trPr>
          <w:trHeight w:val="418"/>
        </w:trPr>
        <w:tc>
          <w:tcPr>
            <w:tcW w:w="865" w:type="pct"/>
            <w:vMerge w:val="restart"/>
            <w:tcBorders>
              <w:top w:val="single" w:sz="4" w:space="0" w:color="000000"/>
              <w:left w:val="single" w:sz="4" w:space="0" w:color="000000"/>
              <w:bottom w:val="single" w:sz="4" w:space="0" w:color="000000"/>
              <w:right w:val="single" w:sz="4" w:space="0" w:color="000000"/>
            </w:tcBorders>
          </w:tcPr>
          <w:p w14:paraId="3843140D"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5.2. </w:t>
            </w:r>
          </w:p>
          <w:p w14:paraId="0064F97D"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t>Политическая культура общества и личности. Политический процесс и его участники</w:t>
            </w:r>
          </w:p>
        </w:tc>
        <w:tc>
          <w:tcPr>
            <w:tcW w:w="3088" w:type="pct"/>
            <w:tcBorders>
              <w:top w:val="single" w:sz="4" w:space="0" w:color="000000"/>
              <w:left w:val="single" w:sz="4" w:space="0" w:color="000000"/>
              <w:bottom w:val="single" w:sz="4" w:space="0" w:color="000000"/>
              <w:right w:val="single" w:sz="4" w:space="0" w:color="000000"/>
            </w:tcBorders>
          </w:tcPr>
          <w:p w14:paraId="3CC3DDD1"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14:paraId="4121779D"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14:paraId="3BF69E59"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03</w:t>
            </w:r>
          </w:p>
          <w:p w14:paraId="7F258DC7"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04</w:t>
            </w:r>
          </w:p>
        </w:tc>
      </w:tr>
      <w:tr w:rsidR="00F600AB" w:rsidRPr="00F600AB" w14:paraId="58FC81CA" w14:textId="77777777" w:rsidTr="00224EB5">
        <w:trPr>
          <w:trHeight w:val="2664"/>
        </w:trPr>
        <w:tc>
          <w:tcPr>
            <w:tcW w:w="865" w:type="pct"/>
            <w:vMerge/>
            <w:tcBorders>
              <w:top w:val="single" w:sz="4" w:space="0" w:color="000000"/>
              <w:left w:val="single" w:sz="4" w:space="0" w:color="000000"/>
              <w:bottom w:val="single" w:sz="4" w:space="0" w:color="000000"/>
              <w:right w:val="single" w:sz="4" w:space="0" w:color="000000"/>
            </w:tcBorders>
          </w:tcPr>
          <w:p w14:paraId="123B9DD2"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right w:val="single" w:sz="4" w:space="0" w:color="000000"/>
            </w:tcBorders>
          </w:tcPr>
          <w:p w14:paraId="1422337E"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7F1E3712"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Политический процесс и участие в нем субъектов политики. Формы участия граждан в политике. </w:t>
            </w:r>
          </w:p>
          <w:p w14:paraId="4533A6A0"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Политические партии как субъекты политики, их функции, виды. Типы партийных систем.</w:t>
            </w:r>
          </w:p>
          <w:p w14:paraId="698C0FFB"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14:paraId="3D4DF171"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Политическая элита и политическое лидерство. Типология лидерства</w:t>
            </w:r>
          </w:p>
        </w:tc>
        <w:tc>
          <w:tcPr>
            <w:tcW w:w="415" w:type="pct"/>
            <w:tcBorders>
              <w:left w:val="single" w:sz="4" w:space="0" w:color="000000"/>
              <w:right w:val="single" w:sz="4" w:space="0" w:color="000000"/>
            </w:tcBorders>
            <w:shd w:val="clear" w:color="auto" w:fill="auto"/>
            <w:vAlign w:val="center"/>
          </w:tcPr>
          <w:p w14:paraId="72344D0C"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5B7CACC2"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3B82E042" w14:textId="77777777" w:rsidTr="00224EB5">
        <w:trPr>
          <w:trHeight w:val="240"/>
        </w:trPr>
        <w:tc>
          <w:tcPr>
            <w:tcW w:w="865" w:type="pct"/>
            <w:vMerge/>
            <w:tcBorders>
              <w:top w:val="single" w:sz="4" w:space="0" w:color="000000"/>
              <w:left w:val="single" w:sz="4" w:space="0" w:color="000000"/>
              <w:bottom w:val="single" w:sz="4" w:space="0" w:color="000000"/>
              <w:right w:val="single" w:sz="4" w:space="0" w:color="000000"/>
            </w:tcBorders>
          </w:tcPr>
          <w:p w14:paraId="6A0C1120"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6BF9E44B" w14:textId="77777777" w:rsidR="00F600AB" w:rsidRPr="00F600AB" w:rsidRDefault="00F600AB" w:rsidP="00F600AB">
            <w:pPr>
              <w:suppressAutoHyphens/>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14:paraId="6CB8121F"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6C9C1948"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086ABF30" w14:textId="77777777" w:rsidTr="00224EB5">
        <w:trPr>
          <w:trHeight w:val="692"/>
        </w:trPr>
        <w:tc>
          <w:tcPr>
            <w:tcW w:w="865" w:type="pct"/>
            <w:vMerge/>
            <w:tcBorders>
              <w:top w:val="single" w:sz="4" w:space="0" w:color="000000"/>
              <w:left w:val="single" w:sz="4" w:space="0" w:color="000000"/>
              <w:bottom w:val="single" w:sz="4" w:space="0" w:color="000000"/>
              <w:right w:val="single" w:sz="4" w:space="0" w:color="000000"/>
            </w:tcBorders>
          </w:tcPr>
          <w:p w14:paraId="26E21C9E"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vMerge w:val="restart"/>
            <w:tcBorders>
              <w:top w:val="single" w:sz="4" w:space="0" w:color="000000"/>
              <w:left w:val="single" w:sz="4" w:space="0" w:color="000000"/>
              <w:right w:val="single" w:sz="4" w:space="0" w:color="000000"/>
            </w:tcBorders>
          </w:tcPr>
          <w:p w14:paraId="4B70AEAB" w14:textId="77777777" w:rsidR="00F600AB" w:rsidRPr="00F600AB" w:rsidRDefault="00F600AB" w:rsidP="00F600AB">
            <w:pPr>
              <w:suppressAutoHyphens/>
              <w:autoSpaceDE w:val="0"/>
              <w:autoSpaceDN w:val="0"/>
              <w:adjustRightInd w:val="0"/>
              <w:spacing w:line="276" w:lineRule="auto"/>
              <w:rPr>
                <w:rFonts w:ascii="Times New Roman" w:eastAsia="Times New Roman" w:hAnsi="Times New Roman" w:cs="Times New Roman"/>
                <w:strike/>
                <w:lang w:eastAsia="ru-RU"/>
              </w:rPr>
            </w:pPr>
            <w:r w:rsidRPr="00F600AB">
              <w:rPr>
                <w:rFonts w:ascii="Times New Roman" w:eastAsia="Times New Roman" w:hAnsi="Times New Roman" w:cs="Times New Roman"/>
                <w:lang w:eastAsia="ru-RU"/>
              </w:rPr>
              <w:t>Роль средств массовой информации в политической жизни общества. Интернет в современной политической коммуникации</w:t>
            </w:r>
          </w:p>
          <w:p w14:paraId="3CE9A4B9" w14:textId="77777777" w:rsidR="00F600AB" w:rsidRPr="00F600AB" w:rsidRDefault="00F600AB" w:rsidP="00F600AB">
            <w:pPr>
              <w:suppressAutoHyphens/>
              <w:spacing w:line="276" w:lineRule="auto"/>
              <w:jc w:val="both"/>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Профессионально ориентированное содержание</w:t>
            </w:r>
          </w:p>
          <w:p w14:paraId="6A611570" w14:textId="77777777" w:rsidR="00F600AB" w:rsidRPr="00F600AB" w:rsidRDefault="00F600AB" w:rsidP="00F600AB">
            <w:pPr>
              <w:suppressAutoHyphens/>
              <w:spacing w:line="276" w:lineRule="auto"/>
              <w:rPr>
                <w:rFonts w:ascii="Times New Roman" w:eastAsia="Times New Roman" w:hAnsi="Times New Roman" w:cs="Times New Roman"/>
                <w:strike/>
                <w:lang w:eastAsia="ru-RU"/>
              </w:rPr>
            </w:pPr>
            <w:r w:rsidRPr="00F600AB">
              <w:rPr>
                <w:rFonts w:ascii="Times New Roman" w:eastAsia="Times New Roman" w:hAnsi="Times New Roman" w:cs="Times New Roman"/>
                <w:lang w:eastAsia="ru-RU"/>
              </w:rPr>
              <w:t>Роль профсоюзов в формировании основ гражданского общества. Профсоюзная деятельность в области защиты прав работника</w:t>
            </w:r>
          </w:p>
        </w:tc>
        <w:tc>
          <w:tcPr>
            <w:tcW w:w="415" w:type="pct"/>
            <w:tcBorders>
              <w:left w:val="single" w:sz="4" w:space="0" w:color="000000"/>
              <w:right w:val="single" w:sz="4" w:space="0" w:color="000000"/>
            </w:tcBorders>
            <w:shd w:val="clear" w:color="auto" w:fill="auto"/>
            <w:vAlign w:val="center"/>
          </w:tcPr>
          <w:p w14:paraId="2980476D"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3940DCFE"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7B6DF8C6" w14:textId="77777777" w:rsidTr="00224EB5">
        <w:trPr>
          <w:trHeight w:val="596"/>
        </w:trPr>
        <w:tc>
          <w:tcPr>
            <w:tcW w:w="865" w:type="pct"/>
            <w:vMerge/>
            <w:tcBorders>
              <w:top w:val="single" w:sz="4" w:space="0" w:color="000000"/>
              <w:left w:val="single" w:sz="4" w:space="0" w:color="000000"/>
              <w:bottom w:val="single" w:sz="4" w:space="0" w:color="000000"/>
              <w:right w:val="single" w:sz="4" w:space="0" w:color="000000"/>
            </w:tcBorders>
          </w:tcPr>
          <w:p w14:paraId="02354FC9"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vMerge/>
            <w:tcBorders>
              <w:left w:val="single" w:sz="4" w:space="0" w:color="000000"/>
              <w:right w:val="single" w:sz="4" w:space="0" w:color="000000"/>
            </w:tcBorders>
          </w:tcPr>
          <w:p w14:paraId="5242801A"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p>
        </w:tc>
        <w:tc>
          <w:tcPr>
            <w:tcW w:w="415" w:type="pct"/>
            <w:tcBorders>
              <w:top w:val="single" w:sz="4" w:space="0" w:color="000000"/>
              <w:left w:val="single" w:sz="4" w:space="0" w:color="000000"/>
              <w:right w:val="single" w:sz="4" w:space="0" w:color="000000"/>
            </w:tcBorders>
            <w:shd w:val="clear" w:color="auto" w:fill="auto"/>
            <w:vAlign w:val="center"/>
          </w:tcPr>
          <w:p w14:paraId="5C39341F"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19916F77"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49DDBF92" w14:textId="77777777" w:rsidTr="00224EB5">
        <w:trPr>
          <w:trHeight w:val="426"/>
        </w:trPr>
        <w:tc>
          <w:tcPr>
            <w:tcW w:w="3953" w:type="pct"/>
            <w:gridSpan w:val="2"/>
            <w:tcBorders>
              <w:top w:val="single" w:sz="4" w:space="0" w:color="000000"/>
              <w:left w:val="single" w:sz="4" w:space="0" w:color="000000"/>
              <w:bottom w:val="single" w:sz="4" w:space="0" w:color="000000"/>
              <w:right w:val="single" w:sz="4" w:space="0" w:color="000000"/>
            </w:tcBorders>
            <w:vAlign w:val="center"/>
          </w:tcPr>
          <w:p w14:paraId="44EDCE3F"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t>Раздел 6. Правовое регулирование общественных отношений в Российской Федерации</w:t>
            </w:r>
            <w:r w:rsidRPr="00F600AB">
              <w:rPr>
                <w:rFonts w:ascii="Times New Roman" w:eastAsia="Times New Roman" w:hAnsi="Times New Roman" w:cs="Times New Roman"/>
                <w:b/>
                <w:i/>
                <w:vertAlign w:val="superscript"/>
                <w:lang w:eastAsia="ru-RU"/>
              </w:rPr>
              <w:footnoteReference w:id="11"/>
            </w:r>
          </w:p>
        </w:tc>
        <w:tc>
          <w:tcPr>
            <w:tcW w:w="415" w:type="pct"/>
            <w:tcBorders>
              <w:top w:val="single" w:sz="4" w:space="0" w:color="000000"/>
              <w:left w:val="single" w:sz="4" w:space="0" w:color="000000"/>
              <w:right w:val="single" w:sz="4" w:space="0" w:color="000000"/>
            </w:tcBorders>
            <w:shd w:val="clear" w:color="auto" w:fill="auto"/>
            <w:vAlign w:val="center"/>
          </w:tcPr>
          <w:p w14:paraId="720E2CB6" w14:textId="77777777" w:rsidR="00F600AB" w:rsidRPr="00F600AB" w:rsidRDefault="00F600AB" w:rsidP="00F600AB">
            <w:pPr>
              <w:widowControl w:val="0"/>
              <w:pBdr>
                <w:top w:val="nil"/>
                <w:left w:val="nil"/>
                <w:bottom w:val="nil"/>
                <w:right w:val="nil"/>
                <w:between w:val="nil"/>
              </w:pBd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20</w:t>
            </w:r>
          </w:p>
        </w:tc>
        <w:tc>
          <w:tcPr>
            <w:tcW w:w="632" w:type="pct"/>
            <w:tcBorders>
              <w:top w:val="single" w:sz="4" w:space="0" w:color="000000"/>
              <w:left w:val="single" w:sz="4" w:space="0" w:color="000000"/>
              <w:bottom w:val="single" w:sz="4" w:space="0" w:color="000000"/>
              <w:right w:val="single" w:sz="4" w:space="0" w:color="000000"/>
            </w:tcBorders>
            <w:vAlign w:val="center"/>
          </w:tcPr>
          <w:p w14:paraId="24D63C8D"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5C06C85A" w14:textId="77777777" w:rsidTr="00224EB5">
        <w:trPr>
          <w:trHeight w:val="464"/>
        </w:trPr>
        <w:tc>
          <w:tcPr>
            <w:tcW w:w="865" w:type="pct"/>
            <w:vMerge w:val="restart"/>
            <w:tcBorders>
              <w:top w:val="single" w:sz="4" w:space="0" w:color="000000"/>
              <w:left w:val="single" w:sz="4" w:space="0" w:color="000000"/>
              <w:bottom w:val="single" w:sz="4" w:space="0" w:color="000000"/>
              <w:right w:val="single" w:sz="4" w:space="0" w:color="000000"/>
            </w:tcBorders>
          </w:tcPr>
          <w:p w14:paraId="5B0B0F6A"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6.1. </w:t>
            </w:r>
          </w:p>
          <w:p w14:paraId="525B4B5F"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t>Право в системе социальных норм</w:t>
            </w:r>
          </w:p>
        </w:tc>
        <w:tc>
          <w:tcPr>
            <w:tcW w:w="3088" w:type="pct"/>
            <w:tcBorders>
              <w:top w:val="single" w:sz="4" w:space="0" w:color="000000"/>
              <w:left w:val="single" w:sz="4" w:space="0" w:color="000000"/>
              <w:bottom w:val="single" w:sz="4" w:space="0" w:color="000000"/>
              <w:right w:val="single" w:sz="4" w:space="0" w:color="000000"/>
            </w:tcBorders>
          </w:tcPr>
          <w:p w14:paraId="13674AA4"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721DB"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4 </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14:paraId="32CADC2D"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01</w:t>
            </w:r>
          </w:p>
          <w:p w14:paraId="2B6D6984"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05</w:t>
            </w:r>
          </w:p>
          <w:p w14:paraId="1F75A527"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09</w:t>
            </w:r>
          </w:p>
          <w:p w14:paraId="7F4D857B"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ЛР 8</w:t>
            </w:r>
          </w:p>
        </w:tc>
      </w:tr>
      <w:tr w:rsidR="00F600AB" w:rsidRPr="00F600AB" w14:paraId="0D7C06DF" w14:textId="77777777" w:rsidTr="00224EB5">
        <w:trPr>
          <w:trHeight w:val="240"/>
        </w:trPr>
        <w:tc>
          <w:tcPr>
            <w:tcW w:w="865" w:type="pct"/>
            <w:vMerge/>
            <w:tcBorders>
              <w:top w:val="single" w:sz="4" w:space="0" w:color="000000"/>
              <w:left w:val="single" w:sz="4" w:space="0" w:color="000000"/>
              <w:bottom w:val="single" w:sz="4" w:space="0" w:color="000000"/>
              <w:right w:val="single" w:sz="4" w:space="0" w:color="000000"/>
            </w:tcBorders>
          </w:tcPr>
          <w:p w14:paraId="0B410A87"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593D8AB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Правовое регулирование общественных отношений в Российской Федерации.</w:t>
            </w:r>
          </w:p>
          <w:p w14:paraId="2900B9F3"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415" w:type="pct"/>
            <w:tcBorders>
              <w:top w:val="single" w:sz="4" w:space="0" w:color="000000"/>
              <w:left w:val="single" w:sz="4" w:space="0" w:color="000000"/>
              <w:right w:val="single" w:sz="4" w:space="0" w:color="000000"/>
            </w:tcBorders>
            <w:shd w:val="clear" w:color="auto" w:fill="auto"/>
            <w:vAlign w:val="center"/>
          </w:tcPr>
          <w:p w14:paraId="1BEA5CB9"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08F3D697"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3C5A3CE2" w14:textId="77777777" w:rsidTr="00224EB5">
        <w:trPr>
          <w:trHeight w:val="240"/>
        </w:trPr>
        <w:tc>
          <w:tcPr>
            <w:tcW w:w="865" w:type="pct"/>
            <w:vMerge/>
            <w:tcBorders>
              <w:top w:val="single" w:sz="4" w:space="0" w:color="000000"/>
              <w:left w:val="single" w:sz="4" w:space="0" w:color="000000"/>
              <w:bottom w:val="single" w:sz="4" w:space="0" w:color="000000"/>
              <w:right w:val="single" w:sz="4" w:space="0" w:color="000000"/>
            </w:tcBorders>
          </w:tcPr>
          <w:p w14:paraId="6A204C56"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bottom w:val="single" w:sz="4" w:space="0" w:color="000000"/>
              <w:right w:val="single" w:sz="4" w:space="0" w:color="000000"/>
            </w:tcBorders>
            <w:vAlign w:val="center"/>
          </w:tcPr>
          <w:p w14:paraId="741D6956"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F103D"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04FEC1B7"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5CCA0CEA" w14:textId="77777777" w:rsidTr="00224EB5">
        <w:trPr>
          <w:trHeight w:val="240"/>
        </w:trPr>
        <w:tc>
          <w:tcPr>
            <w:tcW w:w="865" w:type="pct"/>
            <w:vMerge/>
            <w:tcBorders>
              <w:top w:val="single" w:sz="4" w:space="0" w:color="000000"/>
              <w:left w:val="single" w:sz="4" w:space="0" w:color="000000"/>
              <w:bottom w:val="single" w:sz="4" w:space="0" w:color="000000"/>
              <w:right w:val="single" w:sz="4" w:space="0" w:color="000000"/>
            </w:tcBorders>
          </w:tcPr>
          <w:p w14:paraId="6CDE74CD"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2D33E059"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Соблюдение правовых норм в профессиональной деятельности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2842F"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3F05CE59"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2ADDC4D7" w14:textId="77777777" w:rsidTr="00224EB5">
        <w:trPr>
          <w:trHeight w:val="339"/>
        </w:trPr>
        <w:tc>
          <w:tcPr>
            <w:tcW w:w="865" w:type="pct"/>
            <w:vMerge w:val="restart"/>
            <w:tcBorders>
              <w:top w:val="single" w:sz="4" w:space="0" w:color="000000"/>
              <w:left w:val="single" w:sz="4" w:space="0" w:color="000000"/>
              <w:bottom w:val="single" w:sz="4" w:space="0" w:color="000000"/>
              <w:right w:val="single" w:sz="4" w:space="0" w:color="000000"/>
            </w:tcBorders>
          </w:tcPr>
          <w:p w14:paraId="4E5E4C04"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6.2. </w:t>
            </w:r>
          </w:p>
          <w:p w14:paraId="12971B95"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t>Основы конституционного права Российской Федерации</w:t>
            </w:r>
          </w:p>
        </w:tc>
        <w:tc>
          <w:tcPr>
            <w:tcW w:w="3088" w:type="pct"/>
            <w:tcBorders>
              <w:top w:val="single" w:sz="4" w:space="0" w:color="000000"/>
              <w:left w:val="single" w:sz="4" w:space="0" w:color="000000"/>
              <w:bottom w:val="single" w:sz="4" w:space="0" w:color="000000"/>
              <w:right w:val="single" w:sz="4" w:space="0" w:color="000000"/>
            </w:tcBorders>
          </w:tcPr>
          <w:p w14:paraId="4A09ECB5" w14:textId="77777777" w:rsidR="00F600AB" w:rsidRPr="00F600AB" w:rsidRDefault="00F600AB" w:rsidP="00F600AB">
            <w:pPr>
              <w:suppressAutoHyphens/>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AC3D3"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14:paraId="72C78151"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02</w:t>
            </w:r>
          </w:p>
          <w:p w14:paraId="6AB8F071"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06</w:t>
            </w:r>
          </w:p>
          <w:p w14:paraId="53ED0E2B"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07</w:t>
            </w:r>
          </w:p>
          <w:p w14:paraId="48456FC5"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ЛР 8</w:t>
            </w:r>
          </w:p>
        </w:tc>
      </w:tr>
      <w:tr w:rsidR="00F600AB" w:rsidRPr="00F600AB" w14:paraId="1892CA59" w14:textId="77777777" w:rsidTr="00224EB5">
        <w:trPr>
          <w:trHeight w:val="213"/>
        </w:trPr>
        <w:tc>
          <w:tcPr>
            <w:tcW w:w="865" w:type="pct"/>
            <w:vMerge/>
            <w:tcBorders>
              <w:top w:val="single" w:sz="4" w:space="0" w:color="000000"/>
              <w:left w:val="single" w:sz="4" w:space="0" w:color="000000"/>
              <w:bottom w:val="single" w:sz="4" w:space="0" w:color="000000"/>
              <w:right w:val="single" w:sz="4" w:space="0" w:color="000000"/>
            </w:tcBorders>
          </w:tcPr>
          <w:p w14:paraId="18D531A4"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right w:val="single" w:sz="4" w:space="0" w:color="000000"/>
            </w:tcBorders>
          </w:tcPr>
          <w:p w14:paraId="45DE29A2" w14:textId="77777777" w:rsidR="00F600AB" w:rsidRPr="00F600AB" w:rsidRDefault="00F600AB" w:rsidP="00F600AB">
            <w:pPr>
              <w:suppressAutoHyphens/>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14:paraId="76F00982"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71A9C260"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2208D16E" w14:textId="77777777" w:rsidTr="00224EB5">
        <w:trPr>
          <w:trHeight w:val="240"/>
        </w:trPr>
        <w:tc>
          <w:tcPr>
            <w:tcW w:w="865" w:type="pct"/>
            <w:vMerge/>
            <w:tcBorders>
              <w:top w:val="single" w:sz="4" w:space="0" w:color="000000"/>
              <w:left w:val="single" w:sz="4" w:space="0" w:color="000000"/>
              <w:bottom w:val="single" w:sz="4" w:space="0" w:color="000000"/>
              <w:right w:val="single" w:sz="4" w:space="0" w:color="000000"/>
            </w:tcBorders>
          </w:tcPr>
          <w:p w14:paraId="52697A58"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33875CC8"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415" w:type="pct"/>
            <w:tcBorders>
              <w:left w:val="single" w:sz="4" w:space="0" w:color="000000"/>
              <w:right w:val="single" w:sz="4" w:space="0" w:color="000000"/>
            </w:tcBorders>
            <w:shd w:val="clear" w:color="auto" w:fill="auto"/>
          </w:tcPr>
          <w:p w14:paraId="6AFF4430" w14:textId="77777777" w:rsidR="00F600AB" w:rsidRPr="00F600AB" w:rsidRDefault="00F600AB" w:rsidP="00F600AB">
            <w:pPr>
              <w:suppressAutoHyphens/>
              <w:spacing w:line="276" w:lineRule="auto"/>
              <w:jc w:val="both"/>
              <w:rPr>
                <w:rFonts w:ascii="Times New Roman" w:eastAsia="Times New Roman" w:hAnsi="Times New Roman" w:cs="Times New Roman"/>
                <w:b/>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5DE7D5FA"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551D5ACB" w14:textId="77777777" w:rsidTr="00224EB5">
        <w:trPr>
          <w:trHeight w:val="235"/>
        </w:trPr>
        <w:tc>
          <w:tcPr>
            <w:tcW w:w="865" w:type="pct"/>
            <w:vMerge/>
            <w:tcBorders>
              <w:top w:val="single" w:sz="4" w:space="0" w:color="000000"/>
              <w:left w:val="single" w:sz="4" w:space="0" w:color="000000"/>
              <w:bottom w:val="single" w:sz="4" w:space="0" w:color="000000"/>
              <w:right w:val="single" w:sz="4" w:space="0" w:color="000000"/>
            </w:tcBorders>
          </w:tcPr>
          <w:p w14:paraId="47573B3B"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right w:val="single" w:sz="4" w:space="0" w:color="000000"/>
            </w:tcBorders>
          </w:tcPr>
          <w:p w14:paraId="78883134"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14:paraId="1BD491E0"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44ED0D20"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4B3AFEC2" w14:textId="77777777" w:rsidTr="00224EB5">
        <w:trPr>
          <w:trHeight w:val="240"/>
        </w:trPr>
        <w:tc>
          <w:tcPr>
            <w:tcW w:w="865" w:type="pct"/>
            <w:vMerge/>
            <w:tcBorders>
              <w:top w:val="single" w:sz="4" w:space="0" w:color="000000"/>
              <w:left w:val="single" w:sz="4" w:space="0" w:color="000000"/>
              <w:bottom w:val="single" w:sz="4" w:space="0" w:color="000000"/>
              <w:right w:val="single" w:sz="4" w:space="0" w:color="000000"/>
            </w:tcBorders>
          </w:tcPr>
          <w:p w14:paraId="6230F33D"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0AF04EAB"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6B1FD"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5BE715C5"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2AAA066E" w14:textId="77777777" w:rsidTr="00224EB5">
        <w:trPr>
          <w:trHeight w:val="240"/>
        </w:trPr>
        <w:tc>
          <w:tcPr>
            <w:tcW w:w="865" w:type="pct"/>
            <w:vMerge w:val="restart"/>
            <w:tcBorders>
              <w:top w:val="single" w:sz="4" w:space="0" w:color="000000"/>
              <w:left w:val="single" w:sz="4" w:space="0" w:color="000000"/>
              <w:right w:val="single" w:sz="4" w:space="0" w:color="000000"/>
            </w:tcBorders>
          </w:tcPr>
          <w:p w14:paraId="314C2A4D"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6.3. </w:t>
            </w:r>
          </w:p>
          <w:p w14:paraId="51FF8CEF"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t>Правовое регулирование гражданских, семейных, трудовых, образовательных правоотношений</w:t>
            </w:r>
          </w:p>
        </w:tc>
        <w:tc>
          <w:tcPr>
            <w:tcW w:w="3088" w:type="pct"/>
            <w:tcBorders>
              <w:top w:val="single" w:sz="4" w:space="0" w:color="000000"/>
              <w:left w:val="single" w:sz="4" w:space="0" w:color="000000"/>
              <w:bottom w:val="single" w:sz="4" w:space="0" w:color="000000"/>
              <w:right w:val="single" w:sz="4" w:space="0" w:color="000000"/>
            </w:tcBorders>
          </w:tcPr>
          <w:p w14:paraId="53CE992B" w14:textId="77777777" w:rsidR="00F600AB" w:rsidRPr="00F600AB" w:rsidRDefault="00F600AB" w:rsidP="00F600AB">
            <w:pPr>
              <w:suppressAutoHyphens/>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6F97D"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632" w:type="pct"/>
            <w:vMerge w:val="restart"/>
            <w:tcBorders>
              <w:top w:val="single" w:sz="4" w:space="0" w:color="000000"/>
              <w:left w:val="single" w:sz="4" w:space="0" w:color="000000"/>
              <w:right w:val="single" w:sz="4" w:space="0" w:color="000000"/>
            </w:tcBorders>
            <w:vAlign w:val="center"/>
          </w:tcPr>
          <w:p w14:paraId="4D2DF558"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02</w:t>
            </w:r>
          </w:p>
          <w:p w14:paraId="772A0F00"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05</w:t>
            </w:r>
          </w:p>
          <w:p w14:paraId="238E71A2"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06</w:t>
            </w:r>
          </w:p>
        </w:tc>
      </w:tr>
      <w:tr w:rsidR="00F600AB" w:rsidRPr="00F600AB" w14:paraId="5073F30D" w14:textId="77777777" w:rsidTr="00224EB5">
        <w:trPr>
          <w:trHeight w:val="240"/>
        </w:trPr>
        <w:tc>
          <w:tcPr>
            <w:tcW w:w="865" w:type="pct"/>
            <w:vMerge/>
            <w:tcBorders>
              <w:left w:val="single" w:sz="4" w:space="0" w:color="000000"/>
              <w:right w:val="single" w:sz="4" w:space="0" w:color="000000"/>
            </w:tcBorders>
          </w:tcPr>
          <w:p w14:paraId="57C574BD"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4D1C5B23"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53E13DCF"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030CFDDA"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24734AE5" w14:textId="77777777" w:rsidR="00F600AB" w:rsidRPr="00F600AB" w:rsidRDefault="00F600AB" w:rsidP="00F600AB">
            <w:pPr>
              <w:suppressAutoHyphens/>
              <w:spacing w:line="276" w:lineRule="auto"/>
              <w:jc w:val="both"/>
              <w:rPr>
                <w:rFonts w:ascii="Times New Roman" w:eastAsia="Times New Roman" w:hAnsi="Times New Roman" w:cs="Times New Roman"/>
                <w:b/>
                <w:i/>
                <w:lang w:eastAsia="ru-RU"/>
              </w:rPr>
            </w:pPr>
            <w:r w:rsidRPr="00F600AB">
              <w:rPr>
                <w:rFonts w:ascii="Times New Roman" w:eastAsia="Times New Roman" w:hAnsi="Times New Roman" w:cs="Times New Roman"/>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CFD98"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p>
        </w:tc>
        <w:tc>
          <w:tcPr>
            <w:tcW w:w="632" w:type="pct"/>
            <w:vMerge/>
            <w:tcBorders>
              <w:left w:val="single" w:sz="4" w:space="0" w:color="000000"/>
              <w:right w:val="single" w:sz="4" w:space="0" w:color="000000"/>
            </w:tcBorders>
            <w:vAlign w:val="center"/>
          </w:tcPr>
          <w:p w14:paraId="6B69AF38"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5E541A98" w14:textId="77777777" w:rsidTr="00224EB5">
        <w:trPr>
          <w:trHeight w:val="240"/>
        </w:trPr>
        <w:tc>
          <w:tcPr>
            <w:tcW w:w="865" w:type="pct"/>
            <w:vMerge/>
            <w:tcBorders>
              <w:left w:val="single" w:sz="4" w:space="0" w:color="000000"/>
              <w:right w:val="single" w:sz="4" w:space="0" w:color="000000"/>
            </w:tcBorders>
          </w:tcPr>
          <w:p w14:paraId="0B400F5F"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339A543A" w14:textId="77777777" w:rsidR="00F600AB" w:rsidRPr="00F600AB" w:rsidRDefault="00F600AB" w:rsidP="00F600AB">
            <w:pPr>
              <w:suppressAutoHyphens/>
              <w:spacing w:line="276" w:lineRule="auto"/>
              <w:jc w:val="both"/>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E0F0F"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632" w:type="pct"/>
            <w:vMerge/>
            <w:tcBorders>
              <w:left w:val="single" w:sz="4" w:space="0" w:color="000000"/>
              <w:right w:val="single" w:sz="4" w:space="0" w:color="000000"/>
            </w:tcBorders>
            <w:vAlign w:val="center"/>
          </w:tcPr>
          <w:p w14:paraId="44B4920F"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7320A770" w14:textId="77777777" w:rsidTr="00224EB5">
        <w:trPr>
          <w:trHeight w:val="240"/>
        </w:trPr>
        <w:tc>
          <w:tcPr>
            <w:tcW w:w="865" w:type="pct"/>
            <w:vMerge/>
            <w:tcBorders>
              <w:left w:val="single" w:sz="4" w:space="0" w:color="000000"/>
              <w:right w:val="single" w:sz="4" w:space="0" w:color="000000"/>
            </w:tcBorders>
          </w:tcPr>
          <w:p w14:paraId="5B8D2E8E"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523FE8A8"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D6485"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2</w:t>
            </w:r>
          </w:p>
        </w:tc>
        <w:tc>
          <w:tcPr>
            <w:tcW w:w="632" w:type="pct"/>
            <w:vMerge/>
            <w:tcBorders>
              <w:left w:val="single" w:sz="4" w:space="0" w:color="000000"/>
              <w:right w:val="single" w:sz="4" w:space="0" w:color="000000"/>
            </w:tcBorders>
            <w:vAlign w:val="center"/>
          </w:tcPr>
          <w:p w14:paraId="7A964D4E"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53A9D7B2" w14:textId="77777777" w:rsidTr="00224EB5">
        <w:trPr>
          <w:trHeight w:val="1172"/>
        </w:trPr>
        <w:tc>
          <w:tcPr>
            <w:tcW w:w="865" w:type="pct"/>
            <w:vMerge/>
            <w:tcBorders>
              <w:left w:val="single" w:sz="4" w:space="0" w:color="000000"/>
              <w:right w:val="single" w:sz="4" w:space="0" w:color="000000"/>
            </w:tcBorders>
          </w:tcPr>
          <w:p w14:paraId="46C46880"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p>
        </w:tc>
        <w:tc>
          <w:tcPr>
            <w:tcW w:w="3088" w:type="pct"/>
            <w:tcBorders>
              <w:top w:val="single" w:sz="4" w:space="0" w:color="000000"/>
              <w:left w:val="single" w:sz="4" w:space="0" w:color="000000"/>
              <w:right w:val="single" w:sz="4" w:space="0" w:color="000000"/>
            </w:tcBorders>
          </w:tcPr>
          <w:p w14:paraId="77E9D73B" w14:textId="77777777" w:rsidR="00F600AB" w:rsidRPr="00F600AB" w:rsidRDefault="00F600AB" w:rsidP="00F600AB">
            <w:pPr>
              <w:suppressAutoHyphens/>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Коллективный договор. Трудовые споры и порядок их разрешения. Особенность регулирования трудовых отношений в сфере профессии Машинист крана (крановщик)</w:t>
            </w:r>
          </w:p>
        </w:tc>
        <w:tc>
          <w:tcPr>
            <w:tcW w:w="415" w:type="pct"/>
            <w:tcBorders>
              <w:top w:val="single" w:sz="4" w:space="0" w:color="000000"/>
              <w:left w:val="single" w:sz="4" w:space="0" w:color="000000"/>
              <w:right w:val="single" w:sz="4" w:space="0" w:color="000000"/>
            </w:tcBorders>
            <w:shd w:val="clear" w:color="auto" w:fill="auto"/>
            <w:vAlign w:val="center"/>
          </w:tcPr>
          <w:p w14:paraId="60F2DF61"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p>
        </w:tc>
        <w:tc>
          <w:tcPr>
            <w:tcW w:w="632" w:type="pct"/>
            <w:vMerge/>
            <w:tcBorders>
              <w:left w:val="single" w:sz="4" w:space="0" w:color="000000"/>
              <w:right w:val="single" w:sz="4" w:space="0" w:color="000000"/>
            </w:tcBorders>
            <w:vAlign w:val="center"/>
          </w:tcPr>
          <w:p w14:paraId="60706A46"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1A09ED97" w14:textId="77777777" w:rsidTr="00224EB5">
        <w:trPr>
          <w:trHeight w:val="240"/>
        </w:trPr>
        <w:tc>
          <w:tcPr>
            <w:tcW w:w="865" w:type="pct"/>
            <w:vMerge w:val="restart"/>
            <w:tcBorders>
              <w:top w:val="single" w:sz="4" w:space="0" w:color="000000"/>
              <w:left w:val="single" w:sz="4" w:space="0" w:color="000000"/>
              <w:right w:val="single" w:sz="4" w:space="0" w:color="000000"/>
            </w:tcBorders>
          </w:tcPr>
          <w:p w14:paraId="35C4A074"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6.4. </w:t>
            </w:r>
          </w:p>
          <w:p w14:paraId="534C6558"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t>Правовое регулирование налоговых, административных, уголовных правоотношений. Экологическое законодательство</w:t>
            </w:r>
          </w:p>
        </w:tc>
        <w:tc>
          <w:tcPr>
            <w:tcW w:w="3088" w:type="pct"/>
            <w:tcBorders>
              <w:top w:val="single" w:sz="4" w:space="0" w:color="000000"/>
              <w:left w:val="single" w:sz="4" w:space="0" w:color="000000"/>
              <w:bottom w:val="single" w:sz="4" w:space="0" w:color="000000"/>
              <w:right w:val="single" w:sz="4" w:space="0" w:color="000000"/>
            </w:tcBorders>
          </w:tcPr>
          <w:p w14:paraId="34D8CDB1" w14:textId="77777777" w:rsidR="00F600AB" w:rsidRPr="00F600AB" w:rsidRDefault="00F600AB" w:rsidP="00F600AB">
            <w:pPr>
              <w:suppressAutoHyphens/>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7C847"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632" w:type="pct"/>
            <w:vMerge w:val="restart"/>
            <w:tcBorders>
              <w:top w:val="single" w:sz="4" w:space="0" w:color="000000"/>
              <w:left w:val="single" w:sz="4" w:space="0" w:color="000000"/>
              <w:right w:val="single" w:sz="4" w:space="0" w:color="000000"/>
            </w:tcBorders>
            <w:vAlign w:val="center"/>
          </w:tcPr>
          <w:p w14:paraId="4EAB48D9"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02</w:t>
            </w:r>
          </w:p>
          <w:p w14:paraId="1C168CD1"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06</w:t>
            </w:r>
          </w:p>
          <w:p w14:paraId="2824FB8E"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09</w:t>
            </w:r>
          </w:p>
          <w:p w14:paraId="2DD330F5"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ЛР8</w:t>
            </w:r>
          </w:p>
        </w:tc>
      </w:tr>
      <w:tr w:rsidR="00F600AB" w:rsidRPr="00F600AB" w14:paraId="3C484DE3" w14:textId="77777777" w:rsidTr="00224EB5">
        <w:trPr>
          <w:trHeight w:val="240"/>
        </w:trPr>
        <w:tc>
          <w:tcPr>
            <w:tcW w:w="865" w:type="pct"/>
            <w:vMerge/>
            <w:tcBorders>
              <w:left w:val="single" w:sz="4" w:space="0" w:color="000000"/>
              <w:right w:val="single" w:sz="4" w:space="0" w:color="000000"/>
            </w:tcBorders>
          </w:tcPr>
          <w:p w14:paraId="09EC7162"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4EC66091"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Административное право и его субъекты. Административное правонарушение и административная ответственность</w:t>
            </w:r>
          </w:p>
          <w:p w14:paraId="2B737BB6"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Экологическое законодательство. Экологические правонарушения. Способы защиты права на благоприятную окружающую среду</w:t>
            </w:r>
          </w:p>
          <w:p w14:paraId="085DB137" w14:textId="77777777" w:rsidR="00F600AB" w:rsidRPr="00F600AB" w:rsidRDefault="00F600AB" w:rsidP="00F600AB">
            <w:pPr>
              <w:suppressAutoHyphens/>
              <w:spacing w:line="276" w:lineRule="auto"/>
              <w:jc w:val="both"/>
              <w:rPr>
                <w:rFonts w:ascii="Times New Roman" w:eastAsia="Times New Roman" w:hAnsi="Times New Roman" w:cs="Times New Roman"/>
                <w:b/>
                <w:i/>
                <w:lang w:eastAsia="ru-RU"/>
              </w:rPr>
            </w:pPr>
            <w:r w:rsidRPr="00F600AB">
              <w:rPr>
                <w:rFonts w:ascii="Times New Roman" w:eastAsia="Times New Roman" w:hAnsi="Times New Roman" w:cs="Times New Roman"/>
                <w:lang w:eastAsia="ru-RU"/>
              </w:rPr>
              <w:t xml:space="preserve">Уголовное право. Основные принципы уголовного права. Понятие преступления и виды преступлений. Уголовная ответственность, ее цели, виды наказаний в </w:t>
            </w:r>
            <w:r w:rsidRPr="00F600AB">
              <w:rPr>
                <w:rFonts w:ascii="Times New Roman" w:eastAsia="Times New Roman" w:hAnsi="Times New Roman" w:cs="Times New Roman"/>
                <w:lang w:eastAsia="ru-RU"/>
              </w:rPr>
              <w:lastRenderedPageBreak/>
              <w:t>уголовном праве. Особенности уголовной ответственности несовершеннолетних</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3206"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p>
        </w:tc>
        <w:tc>
          <w:tcPr>
            <w:tcW w:w="632" w:type="pct"/>
            <w:vMerge/>
            <w:tcBorders>
              <w:left w:val="single" w:sz="4" w:space="0" w:color="000000"/>
              <w:bottom w:val="single" w:sz="4" w:space="0" w:color="000000"/>
              <w:right w:val="single" w:sz="4" w:space="0" w:color="000000"/>
            </w:tcBorders>
            <w:vAlign w:val="center"/>
          </w:tcPr>
          <w:p w14:paraId="57DFB5A5"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2DC546C5" w14:textId="77777777" w:rsidTr="00224EB5">
        <w:trPr>
          <w:trHeight w:val="240"/>
        </w:trPr>
        <w:tc>
          <w:tcPr>
            <w:tcW w:w="865" w:type="pct"/>
            <w:vMerge/>
            <w:tcBorders>
              <w:left w:val="single" w:sz="4" w:space="0" w:color="000000"/>
              <w:right w:val="single" w:sz="4" w:space="0" w:color="000000"/>
            </w:tcBorders>
          </w:tcPr>
          <w:p w14:paraId="3CE0DA3A"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1920B7F7" w14:textId="77777777" w:rsidR="00F600AB" w:rsidRPr="00F600AB" w:rsidRDefault="00F600AB" w:rsidP="00F600AB">
            <w:pPr>
              <w:suppressAutoHyphens/>
              <w:spacing w:line="276" w:lineRule="auto"/>
              <w:jc w:val="both"/>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E50DB"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tcBorders>
              <w:top w:val="single" w:sz="4" w:space="0" w:color="000000"/>
              <w:left w:val="single" w:sz="4" w:space="0" w:color="000000"/>
              <w:bottom w:val="single" w:sz="4" w:space="0" w:color="000000"/>
              <w:right w:val="single" w:sz="4" w:space="0" w:color="000000"/>
            </w:tcBorders>
            <w:vAlign w:val="center"/>
          </w:tcPr>
          <w:p w14:paraId="4CB09808"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7713EC4D" w14:textId="77777777" w:rsidTr="00224EB5">
        <w:trPr>
          <w:trHeight w:val="963"/>
        </w:trPr>
        <w:tc>
          <w:tcPr>
            <w:tcW w:w="865" w:type="pct"/>
            <w:vMerge/>
            <w:tcBorders>
              <w:left w:val="single" w:sz="4" w:space="0" w:color="000000"/>
              <w:right w:val="single" w:sz="4" w:space="0" w:color="000000"/>
            </w:tcBorders>
          </w:tcPr>
          <w:p w14:paraId="0438C192"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p>
        </w:tc>
        <w:tc>
          <w:tcPr>
            <w:tcW w:w="3088" w:type="pct"/>
            <w:tcBorders>
              <w:top w:val="single" w:sz="4" w:space="0" w:color="000000"/>
              <w:left w:val="single" w:sz="4" w:space="0" w:color="000000"/>
              <w:right w:val="single" w:sz="4" w:space="0" w:color="000000"/>
            </w:tcBorders>
          </w:tcPr>
          <w:p w14:paraId="1066B4E4"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415" w:type="pct"/>
            <w:tcBorders>
              <w:top w:val="single" w:sz="4" w:space="0" w:color="000000"/>
              <w:left w:val="single" w:sz="4" w:space="0" w:color="000000"/>
              <w:right w:val="single" w:sz="4" w:space="0" w:color="000000"/>
            </w:tcBorders>
            <w:shd w:val="clear" w:color="auto" w:fill="auto"/>
            <w:vAlign w:val="center"/>
          </w:tcPr>
          <w:p w14:paraId="4F3640CE"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p>
        </w:tc>
        <w:tc>
          <w:tcPr>
            <w:tcW w:w="632" w:type="pct"/>
            <w:tcBorders>
              <w:top w:val="single" w:sz="4" w:space="0" w:color="000000"/>
              <w:left w:val="single" w:sz="4" w:space="0" w:color="000000"/>
              <w:right w:val="single" w:sz="4" w:space="0" w:color="000000"/>
            </w:tcBorders>
            <w:vAlign w:val="center"/>
          </w:tcPr>
          <w:p w14:paraId="6F60FE97"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601CB815" w14:textId="77777777" w:rsidTr="00224EB5">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14:paraId="525D3324" w14:textId="77777777" w:rsidR="00F600AB" w:rsidRPr="00F600AB" w:rsidRDefault="00F600AB" w:rsidP="00F600AB">
            <w:pPr>
              <w:suppressAutoHyphens/>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Тема 6.5. </w:t>
            </w:r>
          </w:p>
          <w:p w14:paraId="5C7FDEF1"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r w:rsidRPr="00F600AB">
              <w:rPr>
                <w:rFonts w:ascii="Times New Roman" w:eastAsia="Times New Roman" w:hAnsi="Times New Roman" w:cs="Times New Roman"/>
                <w:b/>
                <w:i/>
                <w:lang w:eastAsia="ru-RU"/>
              </w:rPr>
              <w:t>Основы процессуального права</w:t>
            </w:r>
          </w:p>
        </w:tc>
        <w:tc>
          <w:tcPr>
            <w:tcW w:w="3088" w:type="pct"/>
            <w:tcBorders>
              <w:top w:val="single" w:sz="4" w:space="0" w:color="000000"/>
              <w:left w:val="single" w:sz="4" w:space="0" w:color="000000"/>
              <w:bottom w:val="single" w:sz="4" w:space="0" w:color="000000"/>
              <w:right w:val="single" w:sz="4" w:space="0" w:color="000000"/>
            </w:tcBorders>
          </w:tcPr>
          <w:p w14:paraId="3098AED9" w14:textId="77777777" w:rsidR="00F600AB" w:rsidRPr="00F600AB" w:rsidRDefault="00F600AB" w:rsidP="00F600AB">
            <w:pPr>
              <w:suppressAutoHyphens/>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b/>
                <w:i/>
                <w:lang w:eastAsia="ru-RU"/>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898DD"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14:paraId="698D54E9"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02</w:t>
            </w:r>
          </w:p>
          <w:p w14:paraId="6DFF6DF2"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05</w:t>
            </w:r>
          </w:p>
          <w:p w14:paraId="7B29CE0D"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ОК 09</w:t>
            </w:r>
          </w:p>
          <w:p w14:paraId="0DD2D3B8"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ЛР 8</w:t>
            </w:r>
          </w:p>
          <w:p w14:paraId="6C10EB38" w14:textId="77777777" w:rsidR="00F600AB" w:rsidRPr="00F600AB" w:rsidRDefault="00F600AB" w:rsidP="00F600AB">
            <w:pPr>
              <w:suppressAutoHyphens/>
              <w:spacing w:line="276" w:lineRule="auto"/>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ЛР 18</w:t>
            </w:r>
          </w:p>
        </w:tc>
      </w:tr>
      <w:tr w:rsidR="00F600AB" w:rsidRPr="00F600AB" w14:paraId="16A58F1A" w14:textId="77777777" w:rsidTr="00224EB5">
        <w:trPr>
          <w:trHeight w:val="1148"/>
        </w:trPr>
        <w:tc>
          <w:tcPr>
            <w:tcW w:w="865" w:type="pct"/>
            <w:vMerge/>
            <w:tcBorders>
              <w:top w:val="single" w:sz="4" w:space="0" w:color="000000"/>
              <w:left w:val="single" w:sz="4" w:space="0" w:color="000000"/>
              <w:bottom w:val="single" w:sz="4" w:space="0" w:color="000000"/>
              <w:right w:val="single" w:sz="4" w:space="0" w:color="000000"/>
            </w:tcBorders>
          </w:tcPr>
          <w:p w14:paraId="48CED778"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right w:val="single" w:sz="4" w:space="0" w:color="000000"/>
            </w:tcBorders>
          </w:tcPr>
          <w:p w14:paraId="422CE844"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Конституционное судопроизводство</w:t>
            </w:r>
          </w:p>
          <w:p w14:paraId="4FD75218"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415" w:type="pct"/>
            <w:tcBorders>
              <w:top w:val="single" w:sz="4" w:space="0" w:color="000000"/>
              <w:left w:val="single" w:sz="4" w:space="0" w:color="000000"/>
              <w:right w:val="single" w:sz="4" w:space="0" w:color="000000"/>
            </w:tcBorders>
            <w:shd w:val="clear" w:color="auto" w:fill="auto"/>
            <w:vAlign w:val="center"/>
          </w:tcPr>
          <w:p w14:paraId="127530F2"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34E37FAB"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4740930E" w14:textId="77777777" w:rsidTr="00224EB5">
        <w:trPr>
          <w:trHeight w:val="347"/>
        </w:trPr>
        <w:tc>
          <w:tcPr>
            <w:tcW w:w="865" w:type="pct"/>
            <w:vMerge/>
            <w:tcBorders>
              <w:top w:val="single" w:sz="4" w:space="0" w:color="000000"/>
              <w:left w:val="single" w:sz="4" w:space="0" w:color="000000"/>
              <w:bottom w:val="single" w:sz="4" w:space="0" w:color="000000"/>
              <w:right w:val="single" w:sz="4" w:space="0" w:color="000000"/>
            </w:tcBorders>
          </w:tcPr>
          <w:p w14:paraId="686F92F6"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bottom w:val="single" w:sz="4" w:space="0" w:color="000000"/>
              <w:right w:val="single" w:sz="4" w:space="0" w:color="000000"/>
            </w:tcBorders>
          </w:tcPr>
          <w:p w14:paraId="1B65E241" w14:textId="77777777" w:rsidR="00F600AB" w:rsidRPr="00F600AB" w:rsidRDefault="00F600AB" w:rsidP="00F600AB">
            <w:pPr>
              <w:suppressAutoHyphens/>
              <w:spacing w:line="276" w:lineRule="auto"/>
              <w:jc w:val="both"/>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14:paraId="2EA586E5"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1F34CA46"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12889B58" w14:textId="77777777" w:rsidTr="00224EB5">
        <w:trPr>
          <w:trHeight w:val="762"/>
        </w:trPr>
        <w:tc>
          <w:tcPr>
            <w:tcW w:w="865" w:type="pct"/>
            <w:vMerge/>
            <w:tcBorders>
              <w:top w:val="single" w:sz="4" w:space="0" w:color="000000"/>
              <w:left w:val="single" w:sz="4" w:space="0" w:color="000000"/>
              <w:bottom w:val="single" w:sz="4" w:space="0" w:color="000000"/>
              <w:right w:val="single" w:sz="4" w:space="0" w:color="000000"/>
            </w:tcBorders>
          </w:tcPr>
          <w:p w14:paraId="13565FB3"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3088" w:type="pct"/>
            <w:tcBorders>
              <w:top w:val="single" w:sz="4" w:space="0" w:color="000000"/>
              <w:left w:val="single" w:sz="4" w:space="0" w:color="000000"/>
              <w:right w:val="single" w:sz="4" w:space="0" w:color="000000"/>
            </w:tcBorders>
          </w:tcPr>
          <w:p w14:paraId="73A200CF" w14:textId="77777777" w:rsidR="00F600AB" w:rsidRPr="00F600AB" w:rsidRDefault="00F600AB" w:rsidP="00F600AB">
            <w:pPr>
              <w:suppressAutoHyphens/>
              <w:autoSpaceDE w:val="0"/>
              <w:autoSpaceDN w:val="0"/>
              <w:adjustRightIn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415" w:type="pct"/>
            <w:tcBorders>
              <w:left w:val="single" w:sz="4" w:space="0" w:color="000000"/>
              <w:right w:val="single" w:sz="4" w:space="0" w:color="000000"/>
            </w:tcBorders>
            <w:shd w:val="clear" w:color="auto" w:fill="auto"/>
            <w:vAlign w:val="center"/>
          </w:tcPr>
          <w:p w14:paraId="2905FA8A"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14:paraId="656944FD"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4E5BEEB8" w14:textId="77777777" w:rsidTr="00224EB5">
        <w:trPr>
          <w:trHeight w:val="450"/>
        </w:trPr>
        <w:tc>
          <w:tcPr>
            <w:tcW w:w="3953" w:type="pct"/>
            <w:gridSpan w:val="2"/>
            <w:tcBorders>
              <w:top w:val="single" w:sz="4" w:space="0" w:color="000000"/>
              <w:left w:val="single" w:sz="4" w:space="0" w:color="000000"/>
              <w:bottom w:val="single" w:sz="4" w:space="0" w:color="000000"/>
              <w:right w:val="single" w:sz="4" w:space="0" w:color="000000"/>
            </w:tcBorders>
          </w:tcPr>
          <w:p w14:paraId="1DBC34FF" w14:textId="77777777" w:rsidR="00F600AB" w:rsidRPr="00F600AB" w:rsidRDefault="00F600AB" w:rsidP="00F600AB">
            <w:pPr>
              <w:suppressAutoHyphens/>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Промежуточная аттестация (дифференцированный зачет)</w:t>
            </w:r>
          </w:p>
        </w:tc>
        <w:tc>
          <w:tcPr>
            <w:tcW w:w="415" w:type="pct"/>
            <w:tcBorders>
              <w:top w:val="single" w:sz="4" w:space="0" w:color="000000"/>
              <w:left w:val="single" w:sz="4" w:space="0" w:color="000000"/>
              <w:right w:val="single" w:sz="4" w:space="0" w:color="000000"/>
            </w:tcBorders>
            <w:shd w:val="clear" w:color="auto" w:fill="auto"/>
            <w:vAlign w:val="center"/>
          </w:tcPr>
          <w:p w14:paraId="5849CCB0"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632" w:type="pct"/>
            <w:tcBorders>
              <w:top w:val="single" w:sz="4" w:space="0" w:color="000000"/>
              <w:left w:val="single" w:sz="4" w:space="0" w:color="000000"/>
              <w:bottom w:val="single" w:sz="4" w:space="0" w:color="000000"/>
              <w:right w:val="single" w:sz="4" w:space="0" w:color="000000"/>
            </w:tcBorders>
            <w:vAlign w:val="center"/>
          </w:tcPr>
          <w:p w14:paraId="223E62AB"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r w:rsidR="00F600AB" w:rsidRPr="00F600AB" w14:paraId="51067638" w14:textId="77777777" w:rsidTr="00224EB5">
        <w:trPr>
          <w:trHeight w:val="428"/>
        </w:trPr>
        <w:tc>
          <w:tcPr>
            <w:tcW w:w="3953" w:type="pct"/>
            <w:gridSpan w:val="2"/>
            <w:tcBorders>
              <w:top w:val="single" w:sz="4" w:space="0" w:color="000000"/>
              <w:left w:val="single" w:sz="4" w:space="0" w:color="000000"/>
              <w:bottom w:val="single" w:sz="4" w:space="0" w:color="000000"/>
              <w:right w:val="single" w:sz="4" w:space="0" w:color="000000"/>
            </w:tcBorders>
          </w:tcPr>
          <w:p w14:paraId="37E1F651" w14:textId="77777777" w:rsidR="00F600AB" w:rsidRPr="00F600AB" w:rsidRDefault="00F600AB" w:rsidP="00F600AB">
            <w:pPr>
              <w:suppressAutoHyphens/>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b/>
                <w:bCs/>
                <w:iCs/>
                <w:lang w:eastAsia="ru-RU"/>
              </w:rPr>
              <w:t>Всего</w:t>
            </w:r>
          </w:p>
        </w:tc>
        <w:tc>
          <w:tcPr>
            <w:tcW w:w="415" w:type="pct"/>
            <w:tcBorders>
              <w:top w:val="single" w:sz="4" w:space="0" w:color="000000"/>
              <w:left w:val="single" w:sz="4" w:space="0" w:color="000000"/>
              <w:right w:val="single" w:sz="4" w:space="0" w:color="000000"/>
            </w:tcBorders>
            <w:shd w:val="clear" w:color="auto" w:fill="auto"/>
            <w:vAlign w:val="center"/>
          </w:tcPr>
          <w:p w14:paraId="72B3435C" w14:textId="77777777" w:rsidR="00F600AB" w:rsidRPr="00F600AB" w:rsidRDefault="00F600AB" w:rsidP="00F600AB">
            <w:pPr>
              <w:suppressAutoHyphens/>
              <w:autoSpaceDE w:val="0"/>
              <w:autoSpaceDN w:val="0"/>
              <w:adjustRightInd w:val="0"/>
              <w:spacing w:line="276" w:lineRule="auto"/>
              <w:jc w:val="center"/>
              <w:rPr>
                <w:rFonts w:ascii="Times New Roman" w:eastAsia="Times New Roman" w:hAnsi="Times New Roman" w:cs="Times New Roman"/>
                <w:b/>
                <w:iCs/>
                <w:lang w:eastAsia="ru-RU"/>
              </w:rPr>
            </w:pPr>
            <w:r w:rsidRPr="00F600AB">
              <w:rPr>
                <w:rFonts w:ascii="Times New Roman" w:eastAsia="Times New Roman" w:hAnsi="Times New Roman" w:cs="Times New Roman"/>
                <w:b/>
                <w:iCs/>
                <w:lang w:eastAsia="ru-RU"/>
              </w:rPr>
              <w:t>72</w:t>
            </w:r>
          </w:p>
        </w:tc>
        <w:tc>
          <w:tcPr>
            <w:tcW w:w="632" w:type="pct"/>
            <w:tcBorders>
              <w:top w:val="single" w:sz="4" w:space="0" w:color="000000"/>
              <w:left w:val="single" w:sz="4" w:space="0" w:color="000000"/>
              <w:bottom w:val="single" w:sz="4" w:space="0" w:color="000000"/>
              <w:right w:val="single" w:sz="4" w:space="0" w:color="000000"/>
            </w:tcBorders>
            <w:vAlign w:val="center"/>
          </w:tcPr>
          <w:p w14:paraId="622C1AA1" w14:textId="77777777" w:rsidR="00F600AB" w:rsidRPr="00F600AB" w:rsidRDefault="00F600AB" w:rsidP="00F600AB">
            <w:pPr>
              <w:suppressAutoHyphens/>
              <w:spacing w:line="276" w:lineRule="auto"/>
              <w:rPr>
                <w:rFonts w:ascii="Times New Roman" w:eastAsia="Times New Roman" w:hAnsi="Times New Roman" w:cs="Times New Roman"/>
                <w:i/>
                <w:lang w:eastAsia="ru-RU"/>
              </w:rPr>
            </w:pPr>
          </w:p>
        </w:tc>
      </w:tr>
    </w:tbl>
    <w:p w14:paraId="45E946B6" w14:textId="573AAB48" w:rsidR="00F600AB" w:rsidRDefault="00F600AB" w:rsidP="00F600AB"/>
    <w:p w14:paraId="48B2A73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Times New Roman" w:hAnsi="Times New Roman" w:cs="Times New Roman"/>
          <w:b/>
          <w:caps/>
          <w:sz w:val="24"/>
          <w:szCs w:val="24"/>
          <w:lang w:eastAsia="ru-RU"/>
        </w:rPr>
      </w:pPr>
      <w:r w:rsidRPr="00F600AB">
        <w:rPr>
          <w:rFonts w:ascii="Times New Roman" w:eastAsia="Times New Roman" w:hAnsi="Times New Roman" w:cs="Times New Roman"/>
          <w:b/>
          <w:caps/>
          <w:sz w:val="24"/>
          <w:szCs w:val="24"/>
          <w:highlight w:val="white"/>
          <w:lang w:eastAsia="ru-RU"/>
        </w:rPr>
        <w:t>ОУП.05 ГЕОГРАФИЯ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4"/>
        <w:gridCol w:w="3080"/>
        <w:gridCol w:w="4194"/>
      </w:tblGrid>
      <w:tr w:rsidR="00F600AB" w:rsidRPr="00F600AB" w14:paraId="77607E9A" w14:textId="77777777" w:rsidTr="00224EB5">
        <w:trPr>
          <w:trHeight w:val="270"/>
        </w:trPr>
        <w:tc>
          <w:tcPr>
            <w:tcW w:w="960" w:type="pct"/>
            <w:vMerge w:val="restart"/>
          </w:tcPr>
          <w:p w14:paraId="566C948E" w14:textId="77777777" w:rsidR="00F600AB" w:rsidRPr="00F600AB" w:rsidRDefault="00F600AB" w:rsidP="00F600AB">
            <w:pPr>
              <w:tabs>
                <w:tab w:val="left" w:pos="0"/>
                <w:tab w:val="left" w:pos="8880"/>
              </w:tabs>
              <w:suppressAutoHyphens/>
              <w:spacing w:before="5" w:line="276" w:lineRule="auto"/>
              <w:jc w:val="center"/>
              <w:rPr>
                <w:rFonts w:ascii="Times New Roman" w:eastAsia="Times New Roman" w:hAnsi="Times New Roman" w:cs="Times New Roman"/>
                <w:bCs/>
                <w:lang w:eastAsia="ru-RU"/>
              </w:rPr>
            </w:pPr>
            <w:bookmarkStart w:id="174" w:name="_Hlk119668903"/>
            <w:r w:rsidRPr="00F600AB">
              <w:rPr>
                <w:rFonts w:ascii="Times New Roman" w:eastAsia="Times New Roman" w:hAnsi="Times New Roman" w:cs="Times New Roman"/>
                <w:bCs/>
                <w:lang w:eastAsia="ru-RU"/>
              </w:rPr>
              <w:t>Наименование и код компетенции</w:t>
            </w:r>
          </w:p>
        </w:tc>
        <w:tc>
          <w:tcPr>
            <w:tcW w:w="4040" w:type="pct"/>
            <w:gridSpan w:val="2"/>
          </w:tcPr>
          <w:p w14:paraId="1E8BE1C1" w14:textId="77777777" w:rsidR="00F600AB" w:rsidRPr="00F600AB" w:rsidRDefault="00F600AB" w:rsidP="00F600AB">
            <w:pPr>
              <w:tabs>
                <w:tab w:val="left" w:pos="0"/>
                <w:tab w:val="left" w:pos="8880"/>
              </w:tabs>
              <w:suppressAutoHyphens/>
              <w:spacing w:before="5" w:line="276" w:lineRule="auto"/>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Планируемые результаты</w:t>
            </w:r>
          </w:p>
        </w:tc>
      </w:tr>
      <w:tr w:rsidR="00F600AB" w:rsidRPr="00F600AB" w14:paraId="22DE9880" w14:textId="77777777" w:rsidTr="00224EB5">
        <w:trPr>
          <w:trHeight w:val="270"/>
        </w:trPr>
        <w:tc>
          <w:tcPr>
            <w:tcW w:w="960" w:type="pct"/>
            <w:vMerge/>
          </w:tcPr>
          <w:p w14:paraId="4BE5E3D0" w14:textId="77777777" w:rsidR="00F600AB" w:rsidRPr="00F600AB" w:rsidRDefault="00F600AB" w:rsidP="00F600AB">
            <w:pPr>
              <w:tabs>
                <w:tab w:val="left" w:pos="0"/>
                <w:tab w:val="left" w:pos="8880"/>
              </w:tabs>
              <w:suppressAutoHyphens/>
              <w:spacing w:before="5" w:line="276" w:lineRule="auto"/>
              <w:jc w:val="center"/>
              <w:rPr>
                <w:rFonts w:ascii="Times New Roman" w:eastAsia="Times New Roman" w:hAnsi="Times New Roman" w:cs="Times New Roman"/>
                <w:bCs/>
                <w:lang w:eastAsia="ru-RU"/>
              </w:rPr>
            </w:pPr>
          </w:p>
        </w:tc>
        <w:tc>
          <w:tcPr>
            <w:tcW w:w="1731" w:type="pct"/>
          </w:tcPr>
          <w:p w14:paraId="4D6184CB" w14:textId="77777777" w:rsidR="00F600AB" w:rsidRPr="00F600AB" w:rsidRDefault="00F600AB" w:rsidP="00F600AB">
            <w:pPr>
              <w:tabs>
                <w:tab w:val="left" w:pos="0"/>
                <w:tab w:val="left" w:pos="8880"/>
              </w:tabs>
              <w:suppressAutoHyphens/>
              <w:spacing w:before="5" w:line="276" w:lineRule="auto"/>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Общие</w:t>
            </w:r>
            <w:r w:rsidRPr="00F600AB">
              <w:rPr>
                <w:rFonts w:ascii="Times New Roman" w:eastAsia="Times New Roman" w:hAnsi="Times New Roman" w:cs="Times New Roman"/>
                <w:bCs/>
                <w:vertAlign w:val="superscript"/>
                <w:lang w:eastAsia="ru-RU"/>
              </w:rPr>
              <w:footnoteReference w:id="12"/>
            </w:r>
          </w:p>
        </w:tc>
        <w:tc>
          <w:tcPr>
            <w:tcW w:w="2308" w:type="pct"/>
          </w:tcPr>
          <w:p w14:paraId="31303E9B" w14:textId="77777777" w:rsidR="00F600AB" w:rsidRPr="00F600AB" w:rsidRDefault="00F600AB" w:rsidP="00F600AB">
            <w:pPr>
              <w:tabs>
                <w:tab w:val="left" w:pos="0"/>
                <w:tab w:val="left" w:pos="8880"/>
              </w:tabs>
              <w:suppressAutoHyphens/>
              <w:spacing w:before="5" w:line="276" w:lineRule="auto"/>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Дисциплинарные</w:t>
            </w:r>
            <w:r w:rsidRPr="00F600AB">
              <w:rPr>
                <w:rFonts w:ascii="Times New Roman" w:eastAsia="Times New Roman" w:hAnsi="Times New Roman" w:cs="Times New Roman"/>
                <w:bCs/>
                <w:vertAlign w:val="superscript"/>
                <w:lang w:eastAsia="ru-RU"/>
              </w:rPr>
              <w:footnoteReference w:id="13"/>
            </w:r>
          </w:p>
        </w:tc>
      </w:tr>
      <w:tr w:rsidR="00F600AB" w:rsidRPr="00F600AB" w14:paraId="7A4FC172" w14:textId="77777777" w:rsidTr="00224EB5">
        <w:tc>
          <w:tcPr>
            <w:tcW w:w="960" w:type="pct"/>
          </w:tcPr>
          <w:p w14:paraId="508D385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ОК 01. Выбирать способы решения задач профессиональной деятельности применительно к различным контекстам </w:t>
            </w:r>
          </w:p>
        </w:tc>
        <w:tc>
          <w:tcPr>
            <w:tcW w:w="1731" w:type="pct"/>
          </w:tcPr>
          <w:p w14:paraId="54B6891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части трудового воспитания:</w:t>
            </w:r>
          </w:p>
          <w:p w14:paraId="79B709E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труду, осознание ценности мастерства, трудолюбие;</w:t>
            </w:r>
            <w:r w:rsidRPr="00F600AB">
              <w:rPr>
                <w:rFonts w:ascii="Times New Roman" w:eastAsia="Times New Roman" w:hAnsi="Times New Roman" w:cs="Times New Roman"/>
                <w:bCs/>
                <w:iCs/>
                <w:lang w:eastAsia="ru-RU"/>
              </w:rPr>
              <w:t xml:space="preserve"> </w:t>
            </w:r>
          </w:p>
          <w:p w14:paraId="7E02EF9A"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600AB">
              <w:rPr>
                <w:rFonts w:ascii="Times New Roman" w:eastAsia="Times New Roman" w:hAnsi="Times New Roman" w:cs="Times New Roman"/>
                <w:bCs/>
                <w:iCs/>
                <w:lang w:eastAsia="ru-RU"/>
              </w:rPr>
              <w:t xml:space="preserve"> </w:t>
            </w:r>
          </w:p>
          <w:p w14:paraId="51AED25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интерес к различным сферам профессиональной деятельности,</w:t>
            </w:r>
          </w:p>
          <w:p w14:paraId="3AC7528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учебными познавательными действиями:</w:t>
            </w:r>
          </w:p>
          <w:p w14:paraId="0BB4F9F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а) базовые логические действия:</w:t>
            </w:r>
          </w:p>
          <w:p w14:paraId="38E6C0D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самостоятельно формулировать и актуализировать проблему, рассматривать ее всесторонне; </w:t>
            </w:r>
          </w:p>
          <w:p w14:paraId="0781BE5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устанавливать существенный признак или основания для сравнения, классификации и обобщения; </w:t>
            </w:r>
          </w:p>
          <w:p w14:paraId="17700A9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определять цели деятельности, задавать параметры и критерии их достижения;</w:t>
            </w:r>
          </w:p>
          <w:p w14:paraId="405212E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выявлять закономерности и противоречия в рассматриваемых явлениях; </w:t>
            </w:r>
          </w:p>
          <w:p w14:paraId="27ACD50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вносить коррективы в деятельность, оценивать соответствие результатов целям, оценивать риски последствий деятельности;</w:t>
            </w:r>
            <w:r w:rsidRPr="00F600AB">
              <w:rPr>
                <w:rFonts w:ascii="Times New Roman" w:eastAsia="Times New Roman" w:hAnsi="Times New Roman" w:cs="Times New Roman"/>
                <w:bCs/>
                <w:iCs/>
                <w:lang w:eastAsia="ru-RU"/>
              </w:rPr>
              <w:t xml:space="preserve"> </w:t>
            </w:r>
          </w:p>
          <w:p w14:paraId="2C765473"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развивать креативное мышление при решении жизненных проблем</w:t>
            </w:r>
            <w:r w:rsidRPr="00F600AB">
              <w:rPr>
                <w:rFonts w:ascii="Times New Roman" w:eastAsia="Times New Roman" w:hAnsi="Times New Roman" w:cs="Times New Roman"/>
                <w:bCs/>
                <w:iCs/>
                <w:lang w:eastAsia="ru-RU"/>
              </w:rPr>
              <w:t xml:space="preserve"> </w:t>
            </w:r>
          </w:p>
          <w:p w14:paraId="52929BD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б) базовые исследовательские действия:</w:t>
            </w:r>
          </w:p>
          <w:p w14:paraId="5D72503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навыками учебно-исследовательской и проектной деятельности, навыками разрешения проблем;</w:t>
            </w:r>
            <w:r w:rsidRPr="00F600AB">
              <w:rPr>
                <w:rFonts w:ascii="Times New Roman" w:eastAsia="Times New Roman" w:hAnsi="Times New Roman" w:cs="Times New Roman"/>
                <w:bCs/>
                <w:iCs/>
                <w:lang w:eastAsia="ru-RU"/>
              </w:rPr>
              <w:t xml:space="preserve"> </w:t>
            </w:r>
          </w:p>
          <w:p w14:paraId="057B38A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w:t>
            </w:r>
            <w:r w:rsidRPr="00F600AB">
              <w:rPr>
                <w:rFonts w:ascii="Times New Roman" w:eastAsia="Times New Roman" w:hAnsi="Times New Roman" w:cs="Times New Roman"/>
                <w:bCs/>
                <w:lang w:eastAsia="ru-RU"/>
              </w:rPr>
              <w:lastRenderedPageBreak/>
              <w:t>параметры и критерии решения;</w:t>
            </w:r>
            <w:r w:rsidRPr="00F600AB">
              <w:rPr>
                <w:rFonts w:ascii="Times New Roman" w:eastAsia="Times New Roman" w:hAnsi="Times New Roman" w:cs="Times New Roman"/>
                <w:bCs/>
                <w:iCs/>
                <w:lang w:eastAsia="ru-RU"/>
              </w:rPr>
              <w:t xml:space="preserve"> </w:t>
            </w:r>
          </w:p>
          <w:p w14:paraId="633911C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F600AB">
              <w:rPr>
                <w:rFonts w:ascii="Times New Roman" w:eastAsia="Times New Roman" w:hAnsi="Times New Roman" w:cs="Times New Roman"/>
                <w:bCs/>
                <w:iCs/>
                <w:lang w:eastAsia="ru-RU"/>
              </w:rPr>
              <w:t xml:space="preserve"> </w:t>
            </w:r>
          </w:p>
          <w:p w14:paraId="1F6B87C3"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переносить знания в познавательную и практическую области жизнедеятельности;</w:t>
            </w:r>
          </w:p>
          <w:p w14:paraId="7B440B7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интегрировать знания из разных предметных областей;</w:t>
            </w:r>
            <w:r w:rsidRPr="00F600AB">
              <w:rPr>
                <w:rFonts w:ascii="Times New Roman" w:eastAsia="Times New Roman" w:hAnsi="Times New Roman" w:cs="Times New Roman"/>
                <w:bCs/>
                <w:iCs/>
                <w:lang w:eastAsia="ru-RU"/>
              </w:rPr>
              <w:t xml:space="preserve"> </w:t>
            </w:r>
          </w:p>
          <w:p w14:paraId="7C78ED4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выдвигать новые идеи, предлагать оригинальные подходы и решения;</w:t>
            </w:r>
            <w:r w:rsidRPr="00F600AB">
              <w:rPr>
                <w:rFonts w:ascii="Times New Roman" w:eastAsia="Times New Roman" w:hAnsi="Times New Roman" w:cs="Times New Roman"/>
                <w:bCs/>
                <w:iCs/>
                <w:lang w:eastAsia="ru-RU"/>
              </w:rPr>
              <w:t xml:space="preserve"> </w:t>
            </w:r>
          </w:p>
          <w:p w14:paraId="4634CD2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способность их использования в познавательной и социальной практике </w:t>
            </w:r>
          </w:p>
        </w:tc>
        <w:tc>
          <w:tcPr>
            <w:tcW w:w="2308" w:type="pct"/>
          </w:tcPr>
          <w:p w14:paraId="72AE7EA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2B3E66D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освоить и применить знания о размещении основных географических объектов и территориальной </w:t>
            </w:r>
            <w:r w:rsidRPr="00F600AB">
              <w:rPr>
                <w:rFonts w:ascii="Times New Roman" w:eastAsia="Times New Roman" w:hAnsi="Times New Roman" w:cs="Times New Roman"/>
                <w:bCs/>
                <w:lang w:eastAsia="ru-RU"/>
              </w:rPr>
              <w:lastRenderedPageBreak/>
              <w:t>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13FC6F1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F600AB">
              <w:rPr>
                <w:rFonts w:ascii="Times New Roman" w:eastAsia="Times New Roman" w:hAnsi="Times New Roman" w:cs="Times New Roman"/>
                <w:bCs/>
                <w:lang w:eastAsia="ru-RU"/>
              </w:rPr>
              <w:t>геоэкологическими</w:t>
            </w:r>
            <w:proofErr w:type="spellEnd"/>
            <w:r w:rsidRPr="00F600AB">
              <w:rPr>
                <w:rFonts w:ascii="Times New Roman" w:eastAsia="Times New Roman" w:hAnsi="Times New Roman" w:cs="Times New Roman"/>
                <w:bCs/>
                <w:lang w:eastAsia="ru-RU"/>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563DD00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1C62186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w:t>
            </w:r>
            <w:r w:rsidRPr="00F600AB">
              <w:rPr>
                <w:rFonts w:ascii="Times New Roman" w:eastAsia="Times New Roman" w:hAnsi="Times New Roman" w:cs="Times New Roman"/>
                <w:bCs/>
                <w:lang w:eastAsia="ru-RU"/>
              </w:rPr>
              <w:lastRenderedPageBreak/>
              <w:t>природы и общества; приводить примеры взаимосвязи глобальных проблем; приводить примеры возможных путей решения глобальных проблем;</w:t>
            </w:r>
          </w:p>
        </w:tc>
      </w:tr>
      <w:tr w:rsidR="00F600AB" w:rsidRPr="00F600AB" w14:paraId="2B944A80" w14:textId="77777777" w:rsidTr="00224EB5">
        <w:tc>
          <w:tcPr>
            <w:tcW w:w="960" w:type="pct"/>
          </w:tcPr>
          <w:p w14:paraId="60BD26E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31" w:type="pct"/>
          </w:tcPr>
          <w:p w14:paraId="538B3D5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области ценности научного познания:</w:t>
            </w:r>
          </w:p>
          <w:p w14:paraId="1FBC49DC"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600AB">
              <w:rPr>
                <w:rFonts w:ascii="Times New Roman" w:eastAsia="Times New Roman" w:hAnsi="Times New Roman" w:cs="Times New Roman"/>
                <w:bCs/>
                <w:iCs/>
                <w:lang w:eastAsia="ru-RU"/>
              </w:rPr>
              <w:t xml:space="preserve"> </w:t>
            </w:r>
          </w:p>
          <w:p w14:paraId="156A32F3"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совершенствование языковой и читательской культуры как средства взаимодействия между людьми и познания мира; </w:t>
            </w:r>
          </w:p>
          <w:p w14:paraId="2631465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B63EB3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учебными познавательными действиями:</w:t>
            </w:r>
          </w:p>
          <w:p w14:paraId="5344847C"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в) работа с информацией:</w:t>
            </w:r>
          </w:p>
          <w:p w14:paraId="069B768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51E8E4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044277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оценивать достоверность, легитимность информации, ее соответствие правовым и морально-этическим нормам; </w:t>
            </w:r>
          </w:p>
          <w:p w14:paraId="61AA972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875C9B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владеть навыками распознавания и защиты информации, информационной безопасности личности; </w:t>
            </w:r>
            <w:r w:rsidRPr="00F600AB">
              <w:rPr>
                <w:rFonts w:ascii="Times New Roman" w:eastAsia="Times New Roman" w:hAnsi="Times New Roman" w:cs="Times New Roman"/>
                <w:bCs/>
                <w:iCs/>
                <w:lang w:eastAsia="ru-RU"/>
              </w:rPr>
              <w:t xml:space="preserve"> </w:t>
            </w:r>
          </w:p>
        </w:tc>
        <w:tc>
          <w:tcPr>
            <w:tcW w:w="2308" w:type="pct"/>
          </w:tcPr>
          <w:p w14:paraId="09C7AEA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4C83C8E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76BE50E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7E31AC3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p>
          <w:p w14:paraId="52A8AA2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p>
        </w:tc>
      </w:tr>
      <w:tr w:rsidR="00F600AB" w:rsidRPr="00F600AB" w14:paraId="48EE4D8F" w14:textId="77777777" w:rsidTr="00224EB5">
        <w:tc>
          <w:tcPr>
            <w:tcW w:w="960" w:type="pct"/>
          </w:tcPr>
          <w:p w14:paraId="72FACA0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xml:space="preserve">ОК 03. Планировать и реализовывать собственное профессиональное и личностное развитие, предпринимательскую деятельность в </w:t>
            </w:r>
            <w:r w:rsidRPr="00F600AB">
              <w:rPr>
                <w:rFonts w:ascii="Times New Roman" w:eastAsia="Times New Roman" w:hAnsi="Times New Roman" w:cs="Times New Roman"/>
                <w:bCs/>
                <w:lang w:eastAsia="ru-RU"/>
              </w:rPr>
              <w:lastRenderedPageBreak/>
              <w:t>профессиональной сфере, использовать знания по финансовой грамотности в различных жизненных ситуациях</w:t>
            </w:r>
          </w:p>
        </w:tc>
        <w:tc>
          <w:tcPr>
            <w:tcW w:w="1731" w:type="pct"/>
          </w:tcPr>
          <w:p w14:paraId="1A25F50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xml:space="preserve"> В области духовно-нравственного воспитания:</w:t>
            </w:r>
          </w:p>
          <w:p w14:paraId="3D357F6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сформированность нравственного сознания, этического поведения;</w:t>
            </w:r>
          </w:p>
          <w:p w14:paraId="48649FC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способность оценивать ситуацию и принимать </w:t>
            </w:r>
            <w:r w:rsidRPr="00F600AB">
              <w:rPr>
                <w:rFonts w:ascii="Times New Roman" w:eastAsia="Times New Roman" w:hAnsi="Times New Roman" w:cs="Times New Roman"/>
                <w:bCs/>
                <w:lang w:eastAsia="ru-RU"/>
              </w:rPr>
              <w:lastRenderedPageBreak/>
              <w:t>осознанные решения, ориентируясь на морально-нравственные нормы и ценности;</w:t>
            </w:r>
          </w:p>
          <w:p w14:paraId="5752729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осознание личного вклада в построение устойчивого будущего;</w:t>
            </w:r>
          </w:p>
          <w:p w14:paraId="1102771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69EEF8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регулятивными действиями:</w:t>
            </w:r>
          </w:p>
          <w:p w14:paraId="3A58609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а) самоорганизация:</w:t>
            </w:r>
          </w:p>
          <w:p w14:paraId="6B7E6A6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BC5D52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самостоятельно составлять план решения проблемы с учетом имеющихся ресурсов, собственных возможностей и предпочтений;</w:t>
            </w:r>
          </w:p>
          <w:p w14:paraId="1F9009AC"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давать оценку новым ситуациям;</w:t>
            </w:r>
          </w:p>
          <w:p w14:paraId="73CFDBB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82D836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б) самоконтроль:</w:t>
            </w:r>
          </w:p>
          <w:p w14:paraId="5515F03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использовать приемы рефлексии для оценки ситуации, выбора верного решения;</w:t>
            </w:r>
          </w:p>
          <w:p w14:paraId="45AC340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уметь оценивать риски и своевременно принимать решения по их снижению;</w:t>
            </w:r>
          </w:p>
          <w:p w14:paraId="7A54110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эмоциональный интеллект, предполагающий сформированность:</w:t>
            </w:r>
          </w:p>
          <w:p w14:paraId="061D633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074785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F38A9D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308" w:type="pct"/>
          </w:tcPr>
          <w:p w14:paraId="3BD99FD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w:t>
            </w:r>
            <w:r w:rsidRPr="00F600AB">
              <w:rPr>
                <w:rFonts w:ascii="Times New Roman" w:eastAsia="Times New Roman" w:hAnsi="Times New Roman" w:cs="Times New Roman"/>
                <w:bCs/>
                <w:lang w:eastAsia="ru-RU"/>
              </w:rPr>
              <w:lastRenderedPageBreak/>
              <w:t>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26D4B34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p>
        </w:tc>
      </w:tr>
      <w:tr w:rsidR="00F600AB" w:rsidRPr="00F600AB" w14:paraId="2B3A39B1" w14:textId="77777777" w:rsidTr="00224EB5">
        <w:tc>
          <w:tcPr>
            <w:tcW w:w="960" w:type="pct"/>
          </w:tcPr>
          <w:p w14:paraId="79224B93"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ОК 04.</w:t>
            </w:r>
          </w:p>
          <w:p w14:paraId="33BA446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Эффективно взаимодействовать и работать в коллективе и команде</w:t>
            </w:r>
          </w:p>
        </w:tc>
        <w:tc>
          <w:tcPr>
            <w:tcW w:w="1731" w:type="pct"/>
          </w:tcPr>
          <w:p w14:paraId="0BE01DE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саморазвитию, самостоятельности и самоопределению;</w:t>
            </w:r>
          </w:p>
          <w:p w14:paraId="2FE72C7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навыками учебно-исследовательской, проектной и социальной деятельности;</w:t>
            </w:r>
          </w:p>
          <w:p w14:paraId="52A2728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коммуникативными действиями:</w:t>
            </w:r>
          </w:p>
          <w:p w14:paraId="3D108AF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б) совместная деятельность:</w:t>
            </w:r>
          </w:p>
          <w:p w14:paraId="3EAF40F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понимать и использовать преимущества командной и индивидуальной работы;</w:t>
            </w:r>
          </w:p>
          <w:p w14:paraId="645B9EB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w:t>
            </w:r>
            <w:r w:rsidRPr="00F600AB">
              <w:rPr>
                <w:rFonts w:ascii="Times New Roman" w:eastAsia="Times New Roman" w:hAnsi="Times New Roman" w:cs="Times New Roman"/>
                <w:bCs/>
                <w:lang w:eastAsia="ru-RU"/>
              </w:rPr>
              <w:lastRenderedPageBreak/>
              <w:t>результаты совместной работы;</w:t>
            </w:r>
          </w:p>
          <w:p w14:paraId="29E4B6A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координировать и выполнять работу в условиях реального, виртуального и комбинированного взаимодействия;</w:t>
            </w:r>
          </w:p>
          <w:p w14:paraId="4640459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2ABB782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регулятивными действиями:</w:t>
            </w:r>
          </w:p>
          <w:p w14:paraId="74FDE52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г) принятие себя и других людей:</w:t>
            </w:r>
          </w:p>
          <w:p w14:paraId="4B4E149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принимать мотивы и аргументы других людей при анализе результатов деятельности;</w:t>
            </w:r>
          </w:p>
          <w:p w14:paraId="0D77C61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признавать свое право и право других людей на ошибки;</w:t>
            </w:r>
          </w:p>
          <w:p w14:paraId="46F6F17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развивать способность понимать мир с позиции другого человека;</w:t>
            </w:r>
          </w:p>
        </w:tc>
        <w:tc>
          <w:tcPr>
            <w:tcW w:w="2308" w:type="pct"/>
          </w:tcPr>
          <w:p w14:paraId="0A993F6A"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3422844C"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p>
        </w:tc>
      </w:tr>
      <w:tr w:rsidR="00F600AB" w:rsidRPr="00F600AB" w14:paraId="747D6B40" w14:textId="77777777" w:rsidTr="00224EB5">
        <w:tc>
          <w:tcPr>
            <w:tcW w:w="960" w:type="pct"/>
          </w:tcPr>
          <w:p w14:paraId="73C40C3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05.</w:t>
            </w:r>
          </w:p>
          <w:p w14:paraId="4315C72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31" w:type="pct"/>
          </w:tcPr>
          <w:p w14:paraId="3585813A"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области эстетического воспитания:</w:t>
            </w:r>
          </w:p>
          <w:p w14:paraId="5DBB5D0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эстетическое отношение к миру, включая эстетику быта, научного и технического творчества, спорта, труда и общественных отношений;</w:t>
            </w:r>
          </w:p>
          <w:p w14:paraId="77ED5A1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7A52DA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6D5DDC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готовность к самовыражению в разных </w:t>
            </w:r>
            <w:r w:rsidRPr="00F600AB">
              <w:rPr>
                <w:rFonts w:ascii="Times New Roman" w:eastAsia="Times New Roman" w:hAnsi="Times New Roman" w:cs="Times New Roman"/>
                <w:bCs/>
                <w:lang w:eastAsia="ru-RU"/>
              </w:rPr>
              <w:lastRenderedPageBreak/>
              <w:t>видах искусства, стремление проявлять качества творческой личности;</w:t>
            </w:r>
          </w:p>
          <w:p w14:paraId="15A8E66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u w:val="single"/>
                <w:lang w:eastAsia="ru-RU"/>
              </w:rPr>
            </w:pPr>
            <w:r w:rsidRPr="00F600AB">
              <w:rPr>
                <w:rFonts w:ascii="Times New Roman" w:eastAsia="Times New Roman" w:hAnsi="Times New Roman" w:cs="Times New Roman"/>
                <w:bCs/>
                <w:lang w:eastAsia="ru-RU"/>
              </w:rPr>
              <w:t>Овладение универсальными коммуникативными действиями:</w:t>
            </w:r>
          </w:p>
          <w:p w14:paraId="0B9C5E4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а) общение:</w:t>
            </w:r>
          </w:p>
          <w:p w14:paraId="08D9A79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осуществлять коммуникации во всех сферах жизни;</w:t>
            </w:r>
          </w:p>
          <w:p w14:paraId="20FFA8AC"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AF68D4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развернуто и логично излагать свою точку зрения с использованием языковых средств;</w:t>
            </w:r>
          </w:p>
        </w:tc>
        <w:tc>
          <w:tcPr>
            <w:tcW w:w="2308" w:type="pct"/>
          </w:tcPr>
          <w:p w14:paraId="2F969883"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3F65AA83"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w:t>
            </w:r>
            <w:r w:rsidRPr="00F600AB">
              <w:rPr>
                <w:rFonts w:ascii="Times New Roman" w:eastAsia="Times New Roman" w:hAnsi="Times New Roman" w:cs="Times New Roman"/>
                <w:bCs/>
                <w:lang w:eastAsia="ru-RU"/>
              </w:rPr>
              <w:lastRenderedPageBreak/>
              <w:t xml:space="preserve">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F600AB">
              <w:rPr>
                <w:rFonts w:ascii="Times New Roman" w:eastAsia="Times New Roman" w:hAnsi="Times New Roman" w:cs="Times New Roman"/>
                <w:bCs/>
                <w:lang w:eastAsia="ru-RU"/>
              </w:rPr>
              <w:t>геоэкологическими</w:t>
            </w:r>
            <w:proofErr w:type="spellEnd"/>
            <w:r w:rsidRPr="00F600AB">
              <w:rPr>
                <w:rFonts w:ascii="Times New Roman" w:eastAsia="Times New Roman" w:hAnsi="Times New Roman" w:cs="Times New Roman"/>
                <w:bCs/>
                <w:lang w:eastAsia="ru-RU"/>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3A4B440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p>
        </w:tc>
      </w:tr>
      <w:tr w:rsidR="00F600AB" w:rsidRPr="00F600AB" w14:paraId="3AC14813" w14:textId="77777777" w:rsidTr="00224EB5">
        <w:tc>
          <w:tcPr>
            <w:tcW w:w="960" w:type="pct"/>
          </w:tcPr>
          <w:p w14:paraId="0A88649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ОК 06.</w:t>
            </w:r>
          </w:p>
          <w:p w14:paraId="2D88F0A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31" w:type="pct"/>
          </w:tcPr>
          <w:p w14:paraId="79859FD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осознание обучающимися российской гражданской идентичности;</w:t>
            </w:r>
          </w:p>
          <w:p w14:paraId="1652058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3A9C5D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части гражданского воспитания:</w:t>
            </w:r>
          </w:p>
          <w:p w14:paraId="031851E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осознание своих конституционных прав и обязанностей, уважение закона и правопорядка;</w:t>
            </w:r>
          </w:p>
          <w:p w14:paraId="570AE19C"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принятие традиционных национальных, общечеловеческих </w:t>
            </w:r>
            <w:r w:rsidRPr="00F600AB">
              <w:rPr>
                <w:rFonts w:ascii="Times New Roman" w:eastAsia="Times New Roman" w:hAnsi="Times New Roman" w:cs="Times New Roman"/>
                <w:bCs/>
                <w:lang w:eastAsia="ru-RU"/>
              </w:rPr>
              <w:lastRenderedPageBreak/>
              <w:t>гуманистических и демократических ценностей;</w:t>
            </w:r>
          </w:p>
          <w:p w14:paraId="577DFD9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7761AC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8EE932C"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умение взаимодействовать с социальными институтами в соответствии с их функциями и назначением;</w:t>
            </w:r>
          </w:p>
          <w:p w14:paraId="6390C60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гуманитарной и волонтерской деятельности;</w:t>
            </w:r>
            <w:r w:rsidRPr="00F600AB">
              <w:rPr>
                <w:rFonts w:ascii="Times New Roman" w:eastAsia="Times New Roman" w:hAnsi="Times New Roman" w:cs="Times New Roman"/>
                <w:bCs/>
                <w:iCs/>
                <w:lang w:eastAsia="ru-RU"/>
              </w:rPr>
              <w:t xml:space="preserve"> </w:t>
            </w:r>
          </w:p>
          <w:p w14:paraId="440968C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патриотического воспитания:</w:t>
            </w:r>
          </w:p>
          <w:p w14:paraId="3805BEFC"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F7CACD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CFF0E5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идейная убежденность, готовность к служению и защите Отечества, </w:t>
            </w:r>
            <w:r w:rsidRPr="00F600AB">
              <w:rPr>
                <w:rFonts w:ascii="Times New Roman" w:eastAsia="Times New Roman" w:hAnsi="Times New Roman" w:cs="Times New Roman"/>
                <w:bCs/>
                <w:lang w:eastAsia="ru-RU"/>
              </w:rPr>
              <w:lastRenderedPageBreak/>
              <w:t>ответственность за его судьбу;</w:t>
            </w:r>
          </w:p>
          <w:p w14:paraId="5FD60AD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освоенные обучающимися межпредметные понятия и универсальные учебные действия (регулятивные, познавательные, коммуникативные);</w:t>
            </w:r>
          </w:p>
          <w:p w14:paraId="316A3E2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3DF67E3"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овладение навыками учебно-исследовательской, проектной и социальной деятельности</w:t>
            </w:r>
          </w:p>
        </w:tc>
        <w:tc>
          <w:tcPr>
            <w:tcW w:w="2308" w:type="pct"/>
          </w:tcPr>
          <w:p w14:paraId="3CA143C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11B1509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w:t>
            </w:r>
            <w:r w:rsidRPr="00F600AB">
              <w:rPr>
                <w:rFonts w:ascii="Times New Roman" w:eastAsia="Times New Roman" w:hAnsi="Times New Roman" w:cs="Times New Roman"/>
                <w:bCs/>
                <w:lang w:eastAsia="ru-RU"/>
              </w:rPr>
              <w:lastRenderedPageBreak/>
              <w:t>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5A6D153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F600AB">
              <w:rPr>
                <w:rFonts w:ascii="Times New Roman" w:eastAsia="Times New Roman" w:hAnsi="Times New Roman" w:cs="Times New Roman"/>
                <w:bCs/>
                <w:lang w:eastAsia="ru-RU"/>
              </w:rPr>
              <w:t>геоэкологические</w:t>
            </w:r>
            <w:proofErr w:type="spellEnd"/>
            <w:r w:rsidRPr="00F600AB">
              <w:rPr>
                <w:rFonts w:ascii="Times New Roman" w:eastAsia="Times New Roman" w:hAnsi="Times New Roman" w:cs="Times New Roman"/>
                <w:bCs/>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5D36B1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p>
        </w:tc>
      </w:tr>
      <w:tr w:rsidR="00F600AB" w:rsidRPr="00F600AB" w14:paraId="202F9D43" w14:textId="77777777" w:rsidTr="00224EB5">
        <w:tc>
          <w:tcPr>
            <w:tcW w:w="960" w:type="pct"/>
          </w:tcPr>
          <w:p w14:paraId="23F6C32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31" w:type="pct"/>
          </w:tcPr>
          <w:p w14:paraId="4CA9056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области экологического воспитания:</w:t>
            </w:r>
          </w:p>
          <w:p w14:paraId="0B42468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897417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планирование и осуществление действий в окружающей среде на основе знания целей устойчивого развития человечества;</w:t>
            </w:r>
            <w:r w:rsidRPr="00F600AB">
              <w:rPr>
                <w:rFonts w:ascii="Times New Roman" w:eastAsia="Times New Roman" w:hAnsi="Times New Roman" w:cs="Times New Roman"/>
                <w:bCs/>
                <w:iCs/>
                <w:lang w:eastAsia="ru-RU"/>
              </w:rPr>
              <w:t xml:space="preserve"> </w:t>
            </w:r>
          </w:p>
          <w:p w14:paraId="2DB6549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активное неприятие действий, приносящих вред окружающей среде;</w:t>
            </w:r>
            <w:r w:rsidRPr="00F600AB">
              <w:rPr>
                <w:rFonts w:ascii="Times New Roman" w:eastAsia="Times New Roman" w:hAnsi="Times New Roman" w:cs="Times New Roman"/>
                <w:bCs/>
                <w:iCs/>
                <w:lang w:eastAsia="ru-RU"/>
              </w:rPr>
              <w:t xml:space="preserve"> </w:t>
            </w:r>
          </w:p>
          <w:p w14:paraId="46D7AB6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умение прогнозировать неблагоприятные </w:t>
            </w:r>
            <w:r w:rsidRPr="00F600AB">
              <w:rPr>
                <w:rFonts w:ascii="Times New Roman" w:eastAsia="Times New Roman" w:hAnsi="Times New Roman" w:cs="Times New Roman"/>
                <w:bCs/>
                <w:lang w:eastAsia="ru-RU"/>
              </w:rPr>
              <w:lastRenderedPageBreak/>
              <w:t>экологические последствия предпринимаемых действий, предотвращать их;</w:t>
            </w:r>
            <w:r w:rsidRPr="00F600AB">
              <w:rPr>
                <w:rFonts w:ascii="Times New Roman" w:eastAsia="Times New Roman" w:hAnsi="Times New Roman" w:cs="Times New Roman"/>
                <w:bCs/>
                <w:iCs/>
                <w:lang w:eastAsia="ru-RU"/>
              </w:rPr>
              <w:t xml:space="preserve"> </w:t>
            </w:r>
          </w:p>
          <w:p w14:paraId="5AD6542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расширение опыта деятельности экологической направленности;</w:t>
            </w:r>
            <w:r w:rsidRPr="00F600AB">
              <w:rPr>
                <w:rFonts w:ascii="Times New Roman" w:eastAsia="Times New Roman" w:hAnsi="Times New Roman" w:cs="Times New Roman"/>
                <w:bCs/>
                <w:iCs/>
                <w:lang w:eastAsia="ru-RU"/>
              </w:rPr>
              <w:t xml:space="preserve"> </w:t>
            </w:r>
          </w:p>
          <w:p w14:paraId="6B66FA3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овладение навыками учебно-исследовательской, проектной и социальной деятельности;</w:t>
            </w:r>
          </w:p>
        </w:tc>
        <w:tc>
          <w:tcPr>
            <w:tcW w:w="2308" w:type="pct"/>
          </w:tcPr>
          <w:p w14:paraId="6899E39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F600AB">
              <w:rPr>
                <w:rFonts w:ascii="Times New Roman" w:eastAsia="Times New Roman" w:hAnsi="Times New Roman" w:cs="Times New Roman"/>
                <w:bCs/>
                <w:lang w:eastAsia="ru-RU"/>
              </w:rPr>
              <w:t>геоэкологическими</w:t>
            </w:r>
            <w:proofErr w:type="spellEnd"/>
            <w:r w:rsidRPr="00F600AB">
              <w:rPr>
                <w:rFonts w:ascii="Times New Roman" w:eastAsia="Times New Roman" w:hAnsi="Times New Roman" w:cs="Times New Roman"/>
                <w:bCs/>
                <w:lang w:eastAsia="ru-RU"/>
              </w:rPr>
              <w:t xml:space="preserve"> процессами и явлениями; между природными условиями и размещением населения, между природными условиями и природно-ресурсным капиталом и </w:t>
            </w:r>
            <w:r w:rsidRPr="00F600AB">
              <w:rPr>
                <w:rFonts w:ascii="Times New Roman" w:eastAsia="Times New Roman" w:hAnsi="Times New Roman" w:cs="Times New Roman"/>
                <w:bCs/>
                <w:lang w:eastAsia="ru-RU"/>
              </w:rPr>
              <w:lastRenderedPageBreak/>
              <w:t>отраслевой структурой хозяйства стран; формулировать и/или обосновывать выводы на основе использования географических знаний;</w:t>
            </w:r>
          </w:p>
          <w:p w14:paraId="72BD59B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6526D7D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F600AB">
              <w:rPr>
                <w:rFonts w:ascii="Times New Roman" w:eastAsia="Times New Roman" w:hAnsi="Times New Roman" w:cs="Times New Roman"/>
                <w:bCs/>
                <w:lang w:eastAsia="ru-RU"/>
              </w:rPr>
              <w:t>геоэкологические</w:t>
            </w:r>
            <w:proofErr w:type="spellEnd"/>
            <w:r w:rsidRPr="00F600AB">
              <w:rPr>
                <w:rFonts w:ascii="Times New Roman" w:eastAsia="Times New Roman" w:hAnsi="Times New Roman" w:cs="Times New Roman"/>
                <w:bCs/>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E32DC0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сформировать умения применять географические знания для оценки разнообразных явлений и процессов: оценивать географические факторы, </w:t>
            </w:r>
            <w:r w:rsidRPr="00F600AB">
              <w:rPr>
                <w:rFonts w:ascii="Times New Roman" w:eastAsia="Times New Roman" w:hAnsi="Times New Roman" w:cs="Times New Roman"/>
                <w:bCs/>
                <w:lang w:eastAsia="ru-RU"/>
              </w:rPr>
              <w:lastRenderedPageBreak/>
              <w:t xml:space="preserve">определяющие сущность и динамику важнейших социально-экономических и </w:t>
            </w:r>
            <w:proofErr w:type="spellStart"/>
            <w:r w:rsidRPr="00F600AB">
              <w:rPr>
                <w:rFonts w:ascii="Times New Roman" w:eastAsia="Times New Roman" w:hAnsi="Times New Roman" w:cs="Times New Roman"/>
                <w:bCs/>
                <w:lang w:eastAsia="ru-RU"/>
              </w:rPr>
              <w:t>геоэкологических</w:t>
            </w:r>
            <w:proofErr w:type="spellEnd"/>
            <w:r w:rsidRPr="00F600AB">
              <w:rPr>
                <w:rFonts w:ascii="Times New Roman" w:eastAsia="Times New Roman" w:hAnsi="Times New Roman" w:cs="Times New Roman"/>
                <w:bCs/>
                <w:lang w:eastAsia="ru-RU"/>
              </w:rPr>
              <w:t xml:space="preserve"> процессов; оценивать изученные социально-экономические и </w:t>
            </w:r>
            <w:proofErr w:type="spellStart"/>
            <w:r w:rsidRPr="00F600AB">
              <w:rPr>
                <w:rFonts w:ascii="Times New Roman" w:eastAsia="Times New Roman" w:hAnsi="Times New Roman" w:cs="Times New Roman"/>
                <w:bCs/>
                <w:lang w:eastAsia="ru-RU"/>
              </w:rPr>
              <w:t>геоэкологические</w:t>
            </w:r>
            <w:proofErr w:type="spellEnd"/>
            <w:r w:rsidRPr="00F600AB">
              <w:rPr>
                <w:rFonts w:ascii="Times New Roman" w:eastAsia="Times New Roman" w:hAnsi="Times New Roman" w:cs="Times New Roman"/>
                <w:bCs/>
                <w:lang w:eastAsia="ru-RU"/>
              </w:rPr>
              <w:t xml:space="preserve"> процессы и явления;</w:t>
            </w:r>
          </w:p>
        </w:tc>
      </w:tr>
      <w:tr w:rsidR="00F600AB" w:rsidRPr="00F600AB" w14:paraId="6B17FCCA" w14:textId="77777777" w:rsidTr="00224EB5">
        <w:tc>
          <w:tcPr>
            <w:tcW w:w="960" w:type="pct"/>
          </w:tcPr>
          <w:p w14:paraId="5DB0C6F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ОК 09.</w:t>
            </w:r>
          </w:p>
          <w:p w14:paraId="61CDD15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Пользоваться профессиональной документацией на государственном и иностранном языках</w:t>
            </w:r>
          </w:p>
        </w:tc>
        <w:tc>
          <w:tcPr>
            <w:tcW w:w="1731" w:type="pct"/>
          </w:tcPr>
          <w:p w14:paraId="2FE4C7C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наличие мотивации к обучению и личностному развитию; </w:t>
            </w:r>
          </w:p>
          <w:p w14:paraId="76D0061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области ценности научного познания:</w:t>
            </w:r>
          </w:p>
          <w:p w14:paraId="2586651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600AB">
              <w:rPr>
                <w:rFonts w:ascii="Times New Roman" w:eastAsia="Times New Roman" w:hAnsi="Times New Roman" w:cs="Times New Roman"/>
                <w:bCs/>
                <w:iCs/>
                <w:lang w:eastAsia="ru-RU"/>
              </w:rPr>
              <w:t xml:space="preserve"> </w:t>
            </w:r>
          </w:p>
          <w:p w14:paraId="2FE0066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совершенствование языковой и читательской культуры как средства взаимодействия между людьми и познания мира;</w:t>
            </w:r>
            <w:r w:rsidRPr="00F600AB">
              <w:rPr>
                <w:rFonts w:ascii="Times New Roman" w:eastAsia="Times New Roman" w:hAnsi="Times New Roman" w:cs="Times New Roman"/>
                <w:bCs/>
                <w:iCs/>
                <w:lang w:eastAsia="ru-RU"/>
              </w:rPr>
              <w:t xml:space="preserve"> </w:t>
            </w:r>
          </w:p>
          <w:p w14:paraId="4061A2D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CB0BF4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учебными познавательными действиями:</w:t>
            </w:r>
          </w:p>
          <w:p w14:paraId="23A741A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б) базовые исследовательские действия:</w:t>
            </w:r>
          </w:p>
          <w:p w14:paraId="628EF13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навыками учебно-исследовательской и проектной деятельности, навыками разрешения проблем;</w:t>
            </w:r>
          </w:p>
          <w:p w14:paraId="20C7EE3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F600AB">
              <w:rPr>
                <w:rFonts w:ascii="Times New Roman" w:eastAsia="Times New Roman" w:hAnsi="Times New Roman" w:cs="Times New Roman"/>
                <w:bCs/>
                <w:iCs/>
                <w:lang w:eastAsia="ru-RU"/>
              </w:rPr>
              <w:t xml:space="preserve"> </w:t>
            </w:r>
          </w:p>
          <w:p w14:paraId="310AB92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F600AB">
              <w:rPr>
                <w:rFonts w:ascii="Times New Roman" w:eastAsia="Times New Roman" w:hAnsi="Times New Roman" w:cs="Times New Roman"/>
                <w:bCs/>
                <w:iCs/>
                <w:lang w:eastAsia="ru-RU"/>
              </w:rPr>
              <w:t xml:space="preserve"> </w:t>
            </w:r>
          </w:p>
          <w:p w14:paraId="036CF83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формирование научного типа мышления, владение научной терминологией, ключевыми понятиями и методами;</w:t>
            </w:r>
            <w:r w:rsidRPr="00F600AB">
              <w:rPr>
                <w:rFonts w:ascii="Times New Roman" w:eastAsia="Times New Roman" w:hAnsi="Times New Roman" w:cs="Times New Roman"/>
                <w:bCs/>
                <w:iCs/>
                <w:lang w:eastAsia="ru-RU"/>
              </w:rPr>
              <w:t xml:space="preserve"> </w:t>
            </w:r>
          </w:p>
          <w:p w14:paraId="067B059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-осуществлять целенаправленный поиск переноса средств и способов действия в профессиональную среду</w:t>
            </w:r>
          </w:p>
        </w:tc>
        <w:tc>
          <w:tcPr>
            <w:tcW w:w="2308" w:type="pct"/>
          </w:tcPr>
          <w:p w14:paraId="389125E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3367D86C"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31E6885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w:t>
            </w:r>
            <w:r w:rsidRPr="00F600AB">
              <w:rPr>
                <w:rFonts w:ascii="Times New Roman" w:eastAsia="Times New Roman" w:hAnsi="Times New Roman" w:cs="Times New Roman"/>
                <w:bCs/>
                <w:lang w:eastAsia="ru-RU"/>
              </w:rPr>
              <w:lastRenderedPageBreak/>
              <w:t>решения учебных и (или) практико-ориентированных задач;</w:t>
            </w:r>
          </w:p>
          <w:p w14:paraId="74095B0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F600AB">
              <w:rPr>
                <w:rFonts w:ascii="Times New Roman" w:eastAsia="Times New Roman" w:hAnsi="Times New Roman" w:cs="Times New Roman"/>
                <w:bCs/>
                <w:lang w:eastAsia="ru-RU"/>
              </w:rPr>
              <w:t>геоэкологические</w:t>
            </w:r>
            <w:proofErr w:type="spellEnd"/>
            <w:r w:rsidRPr="00F600AB">
              <w:rPr>
                <w:rFonts w:ascii="Times New Roman" w:eastAsia="Times New Roman" w:hAnsi="Times New Roman" w:cs="Times New Roman"/>
                <w:bCs/>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5F60B3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p>
        </w:tc>
      </w:tr>
      <w:tr w:rsidR="00F600AB" w:rsidRPr="00F600AB" w14:paraId="02ECA907" w14:textId="77777777" w:rsidTr="00224EB5">
        <w:tc>
          <w:tcPr>
            <w:tcW w:w="960" w:type="pct"/>
          </w:tcPr>
          <w:p w14:paraId="1249AEB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ПК 2.5. Оформлять техническую и отчетную документацию</w:t>
            </w:r>
          </w:p>
        </w:tc>
        <w:tc>
          <w:tcPr>
            <w:tcW w:w="1731" w:type="pct"/>
          </w:tcPr>
          <w:p w14:paraId="2FC1957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формы документов в зависимости от видов работ, порядок заполнения согласования и утверждения</w:t>
            </w:r>
          </w:p>
        </w:tc>
        <w:tc>
          <w:tcPr>
            <w:tcW w:w="2308" w:type="pct"/>
          </w:tcPr>
          <w:p w14:paraId="308F423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p>
        </w:tc>
      </w:tr>
      <w:bookmarkEnd w:id="174"/>
    </w:tbl>
    <w:p w14:paraId="00C9D821" w14:textId="1B7DB1B9" w:rsidR="00F600AB" w:rsidRDefault="00F600AB" w:rsidP="00F600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5402"/>
        <w:gridCol w:w="873"/>
        <w:gridCol w:w="1664"/>
      </w:tblGrid>
      <w:tr w:rsidR="00F600AB" w:rsidRPr="00F600AB" w14:paraId="0A637FD1" w14:textId="77777777" w:rsidTr="00224EB5">
        <w:trPr>
          <w:tblHeader/>
        </w:trPr>
        <w:tc>
          <w:tcPr>
            <w:tcW w:w="832" w:type="pct"/>
            <w:shd w:val="clear" w:color="auto" w:fill="auto"/>
          </w:tcPr>
          <w:p w14:paraId="6A189649" w14:textId="77777777" w:rsidR="00F600AB" w:rsidRPr="00F600AB" w:rsidRDefault="00F600AB" w:rsidP="00F600AB">
            <w:pPr>
              <w:spacing w:line="276" w:lineRule="auto"/>
              <w:jc w:val="center"/>
              <w:rPr>
                <w:rFonts w:ascii="Times New Roman" w:eastAsia="Calibri" w:hAnsi="Times New Roman" w:cs="Times New Roman"/>
                <w:b/>
                <w:bCs/>
                <w:lang w:eastAsia="ru-RU"/>
              </w:rPr>
            </w:pPr>
            <w:bookmarkStart w:id="175" w:name="_Toc114921138"/>
            <w:bookmarkStart w:id="176" w:name="_Toc114927633"/>
            <w:r w:rsidRPr="00F600AB">
              <w:rPr>
                <w:rFonts w:ascii="Times New Roman" w:eastAsia="Calibri" w:hAnsi="Times New Roman" w:cs="Times New Roman"/>
                <w:b/>
                <w:bCs/>
                <w:lang w:eastAsia="ru-RU"/>
              </w:rPr>
              <w:t>Наименование разделов и тем</w:t>
            </w:r>
            <w:bookmarkEnd w:id="175"/>
            <w:bookmarkEnd w:id="176"/>
          </w:p>
        </w:tc>
        <w:tc>
          <w:tcPr>
            <w:tcW w:w="3126" w:type="pct"/>
            <w:shd w:val="clear" w:color="auto" w:fill="auto"/>
          </w:tcPr>
          <w:p w14:paraId="4C4A63DB" w14:textId="77777777" w:rsidR="00F600AB" w:rsidRPr="00F600AB" w:rsidRDefault="00F600AB" w:rsidP="00F600AB">
            <w:pPr>
              <w:spacing w:line="276" w:lineRule="auto"/>
              <w:jc w:val="center"/>
              <w:rPr>
                <w:rFonts w:ascii="Times New Roman" w:eastAsia="Calibri" w:hAnsi="Times New Roman" w:cs="Times New Roman"/>
                <w:b/>
                <w:bCs/>
                <w:lang w:eastAsia="ru-RU"/>
              </w:rPr>
            </w:pPr>
            <w:bookmarkStart w:id="177" w:name="_Toc114921139"/>
            <w:bookmarkStart w:id="178" w:name="_Toc114927634"/>
            <w:r w:rsidRPr="00F600AB">
              <w:rPr>
                <w:rFonts w:ascii="Times New Roman" w:eastAsia="Calibri" w:hAnsi="Times New Roman" w:cs="Times New Roman"/>
                <w:b/>
                <w:bCs/>
              </w:rPr>
              <w:t>Содержание учебного материала (основное и профессионально-ориентированное), лабораторные и практические занятия, прикладной модуль (при наличии)</w:t>
            </w:r>
            <w:bookmarkEnd w:id="177"/>
            <w:bookmarkEnd w:id="178"/>
          </w:p>
        </w:tc>
        <w:tc>
          <w:tcPr>
            <w:tcW w:w="397" w:type="pct"/>
            <w:shd w:val="clear" w:color="auto" w:fill="auto"/>
          </w:tcPr>
          <w:p w14:paraId="5CE5B3A1" w14:textId="77777777" w:rsidR="00F600AB" w:rsidRPr="00F600AB" w:rsidRDefault="00F600AB" w:rsidP="00F600AB">
            <w:pPr>
              <w:spacing w:line="276" w:lineRule="auto"/>
              <w:jc w:val="center"/>
              <w:rPr>
                <w:rFonts w:ascii="Times New Roman" w:eastAsia="Calibri" w:hAnsi="Times New Roman" w:cs="Times New Roman"/>
                <w:b/>
                <w:bCs/>
              </w:rPr>
            </w:pPr>
            <w:bookmarkStart w:id="179" w:name="_Toc114921140"/>
            <w:bookmarkStart w:id="180" w:name="_Toc114927635"/>
            <w:r w:rsidRPr="00F600AB">
              <w:rPr>
                <w:rFonts w:ascii="Times New Roman" w:eastAsia="Calibri" w:hAnsi="Times New Roman" w:cs="Times New Roman"/>
                <w:b/>
                <w:bCs/>
                <w:lang w:eastAsia="ru-RU"/>
              </w:rPr>
              <w:t>Объём часов</w:t>
            </w:r>
            <w:bookmarkEnd w:id="179"/>
            <w:bookmarkEnd w:id="180"/>
          </w:p>
        </w:tc>
        <w:tc>
          <w:tcPr>
            <w:tcW w:w="646" w:type="pct"/>
            <w:shd w:val="clear" w:color="auto" w:fill="auto"/>
          </w:tcPr>
          <w:p w14:paraId="732916FB" w14:textId="77777777" w:rsidR="00F600AB" w:rsidRPr="00F600AB" w:rsidRDefault="00F600AB" w:rsidP="00F600AB">
            <w:pPr>
              <w:spacing w:line="276" w:lineRule="auto"/>
              <w:jc w:val="center"/>
              <w:rPr>
                <w:rFonts w:ascii="Times New Roman" w:eastAsia="Calibri" w:hAnsi="Times New Roman" w:cs="Times New Roman"/>
                <w:b/>
                <w:bCs/>
                <w:lang w:eastAsia="ru-RU"/>
              </w:rPr>
            </w:pPr>
            <w:bookmarkStart w:id="181" w:name="_Toc114921141"/>
            <w:bookmarkStart w:id="182" w:name="_Toc114927636"/>
            <w:r w:rsidRPr="00F600AB">
              <w:rPr>
                <w:rFonts w:ascii="Times New Roman" w:eastAsia="Calibri" w:hAnsi="Times New Roman" w:cs="Times New Roman"/>
                <w:b/>
                <w:bCs/>
              </w:rPr>
              <w:t>Формируемые компетенции</w:t>
            </w:r>
            <w:bookmarkEnd w:id="181"/>
            <w:bookmarkEnd w:id="182"/>
          </w:p>
        </w:tc>
      </w:tr>
      <w:tr w:rsidR="00F600AB" w:rsidRPr="00F600AB" w14:paraId="559A2D74" w14:textId="77777777" w:rsidTr="00224EB5">
        <w:tc>
          <w:tcPr>
            <w:tcW w:w="832" w:type="pct"/>
            <w:shd w:val="clear" w:color="auto" w:fill="auto"/>
          </w:tcPr>
          <w:p w14:paraId="262B264E"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183" w:name="_Toc114921142"/>
            <w:bookmarkStart w:id="184" w:name="_Toc114927637"/>
            <w:r w:rsidRPr="00F600AB">
              <w:rPr>
                <w:rFonts w:ascii="Times New Roman" w:eastAsia="Calibri" w:hAnsi="Times New Roman" w:cs="Times New Roman"/>
                <w:lang w:eastAsia="ru-RU"/>
              </w:rPr>
              <w:t>1</w:t>
            </w:r>
            <w:bookmarkEnd w:id="183"/>
            <w:bookmarkEnd w:id="184"/>
          </w:p>
        </w:tc>
        <w:tc>
          <w:tcPr>
            <w:tcW w:w="3126" w:type="pct"/>
            <w:shd w:val="clear" w:color="auto" w:fill="auto"/>
          </w:tcPr>
          <w:p w14:paraId="60694CB6"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185" w:name="_Toc114921143"/>
            <w:bookmarkStart w:id="186" w:name="_Toc114927638"/>
            <w:r w:rsidRPr="00F600AB">
              <w:rPr>
                <w:rFonts w:ascii="Times New Roman" w:eastAsia="Calibri" w:hAnsi="Times New Roman" w:cs="Times New Roman"/>
                <w:lang w:eastAsia="ru-RU"/>
              </w:rPr>
              <w:t>2</w:t>
            </w:r>
            <w:bookmarkEnd w:id="185"/>
            <w:bookmarkEnd w:id="186"/>
          </w:p>
        </w:tc>
        <w:tc>
          <w:tcPr>
            <w:tcW w:w="397" w:type="pct"/>
            <w:shd w:val="clear" w:color="auto" w:fill="auto"/>
          </w:tcPr>
          <w:p w14:paraId="42B0BBCE"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187" w:name="_Toc114921144"/>
            <w:bookmarkStart w:id="188" w:name="_Toc114927639"/>
            <w:r w:rsidRPr="00F600AB">
              <w:rPr>
                <w:rFonts w:ascii="Times New Roman" w:eastAsia="Calibri" w:hAnsi="Times New Roman" w:cs="Times New Roman"/>
                <w:lang w:eastAsia="ru-RU"/>
              </w:rPr>
              <w:t>3</w:t>
            </w:r>
            <w:bookmarkEnd w:id="187"/>
            <w:bookmarkEnd w:id="188"/>
          </w:p>
        </w:tc>
        <w:tc>
          <w:tcPr>
            <w:tcW w:w="646" w:type="pct"/>
            <w:shd w:val="clear" w:color="auto" w:fill="auto"/>
          </w:tcPr>
          <w:p w14:paraId="1121B7F0"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189" w:name="_Toc114921145"/>
            <w:bookmarkStart w:id="190" w:name="_Toc114927640"/>
            <w:r w:rsidRPr="00F600AB">
              <w:rPr>
                <w:rFonts w:ascii="Times New Roman" w:eastAsia="Calibri" w:hAnsi="Times New Roman" w:cs="Times New Roman"/>
                <w:lang w:eastAsia="ru-RU"/>
              </w:rPr>
              <w:t>4</w:t>
            </w:r>
            <w:bookmarkEnd w:id="189"/>
            <w:bookmarkEnd w:id="190"/>
          </w:p>
        </w:tc>
      </w:tr>
      <w:tr w:rsidR="00F600AB" w:rsidRPr="00F600AB" w14:paraId="121BA5FC" w14:textId="77777777" w:rsidTr="00224EB5">
        <w:tc>
          <w:tcPr>
            <w:tcW w:w="5000" w:type="pct"/>
            <w:gridSpan w:val="4"/>
            <w:shd w:val="clear" w:color="auto" w:fill="auto"/>
          </w:tcPr>
          <w:p w14:paraId="16CEAEFC" w14:textId="77777777" w:rsidR="00F600AB" w:rsidRPr="00F600AB" w:rsidRDefault="00F600AB" w:rsidP="00F600AB">
            <w:pPr>
              <w:spacing w:line="276" w:lineRule="auto"/>
              <w:jc w:val="center"/>
              <w:rPr>
                <w:rFonts w:ascii="Times New Roman" w:eastAsia="Times New Roman" w:hAnsi="Times New Roman" w:cs="Times New Roman"/>
                <w:b/>
                <w:bCs/>
                <w:i/>
                <w:iCs/>
                <w:lang w:eastAsia="ru-RU"/>
              </w:rPr>
            </w:pPr>
            <w:r w:rsidRPr="00F600AB">
              <w:rPr>
                <w:rFonts w:ascii="Times New Roman" w:eastAsia="Times New Roman" w:hAnsi="Times New Roman" w:cs="Times New Roman"/>
                <w:b/>
                <w:bCs/>
                <w:lang w:eastAsia="ru-RU"/>
              </w:rPr>
              <w:t>Основное</w:t>
            </w:r>
            <w:r w:rsidRPr="00F600AB">
              <w:rPr>
                <w:rFonts w:ascii="Times New Roman" w:eastAsia="Times New Roman" w:hAnsi="Times New Roman" w:cs="Times New Roman"/>
                <w:b/>
                <w:bCs/>
                <w:i/>
                <w:iCs/>
                <w:lang w:eastAsia="ru-RU"/>
              </w:rPr>
              <w:t xml:space="preserve"> </w:t>
            </w:r>
            <w:r w:rsidRPr="00F600AB">
              <w:rPr>
                <w:rFonts w:ascii="Times New Roman" w:eastAsia="Times New Roman" w:hAnsi="Times New Roman" w:cs="Times New Roman"/>
                <w:b/>
                <w:bCs/>
                <w:lang w:eastAsia="ru-RU"/>
              </w:rPr>
              <w:t>содержание</w:t>
            </w:r>
          </w:p>
        </w:tc>
      </w:tr>
      <w:tr w:rsidR="00F600AB" w:rsidRPr="00F600AB" w14:paraId="381F2405" w14:textId="77777777" w:rsidTr="00224EB5">
        <w:tc>
          <w:tcPr>
            <w:tcW w:w="832" w:type="pct"/>
            <w:shd w:val="clear" w:color="auto" w:fill="auto"/>
          </w:tcPr>
          <w:p w14:paraId="49BB5D02"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191" w:name="_Toc114921146"/>
            <w:bookmarkStart w:id="192" w:name="_Toc114927641"/>
            <w:r w:rsidRPr="00F600AB">
              <w:rPr>
                <w:rFonts w:ascii="Times New Roman" w:eastAsia="Calibri" w:hAnsi="Times New Roman" w:cs="Times New Roman"/>
                <w:lang w:eastAsia="ru-RU"/>
              </w:rPr>
              <w:t>Введение</w:t>
            </w:r>
            <w:bookmarkEnd w:id="191"/>
            <w:bookmarkEnd w:id="192"/>
          </w:p>
        </w:tc>
        <w:tc>
          <w:tcPr>
            <w:tcW w:w="3126" w:type="pct"/>
            <w:shd w:val="clear" w:color="auto" w:fill="auto"/>
          </w:tcPr>
          <w:p w14:paraId="33EBF2DD" w14:textId="77777777" w:rsidR="00F600AB" w:rsidRPr="00F600AB" w:rsidRDefault="00F600AB" w:rsidP="00F600AB">
            <w:pPr>
              <w:spacing w:line="276" w:lineRule="auto"/>
              <w:jc w:val="both"/>
              <w:rPr>
                <w:rFonts w:ascii="Times New Roman" w:eastAsia="Calibri" w:hAnsi="Times New Roman" w:cs="Times New Roman"/>
              </w:rPr>
            </w:pPr>
            <w:bookmarkStart w:id="193" w:name="_Toc114921147"/>
            <w:bookmarkStart w:id="194" w:name="_Toc114927642"/>
            <w:r w:rsidRPr="00F600AB">
              <w:rPr>
                <w:rFonts w:ascii="Times New Roman" w:eastAsia="Calibri" w:hAnsi="Times New Roman" w:cs="Times New Roman"/>
                <w:lang w:eastAsia="ru-RU"/>
              </w:rPr>
              <w:t>Введение. Источники географической информации.</w:t>
            </w:r>
            <w:r w:rsidRPr="00F600AB">
              <w:rPr>
                <w:rFonts w:ascii="Times New Roman" w:eastAsia="Times New Roman" w:hAnsi="Times New Roman" w:cs="Times New Roman"/>
              </w:rPr>
              <w:t xml:space="preserve"> География как наука.</w:t>
            </w:r>
            <w:r w:rsidRPr="00F600AB">
              <w:rPr>
                <w:rFonts w:ascii="Times New Roman" w:eastAsia="Calibri" w:hAnsi="Times New Roman" w:cs="Times New Roman"/>
              </w:rPr>
              <w:t xml:space="preserve"> Ее роль и значение в системе наук. Источники географической информации и методы работы с ними. Традиционные и новые методы географических исследований. Географические карты различной тематики и их практическое использование.</w:t>
            </w:r>
            <w:bookmarkEnd w:id="193"/>
            <w:bookmarkEnd w:id="194"/>
            <w:r w:rsidRPr="00F600AB">
              <w:rPr>
                <w:rFonts w:ascii="Times New Roman" w:eastAsia="Calibri" w:hAnsi="Times New Roman" w:cs="Times New Roman"/>
              </w:rPr>
              <w:t xml:space="preserve"> </w:t>
            </w:r>
          </w:p>
          <w:p w14:paraId="7DD0D9A7" w14:textId="77777777" w:rsidR="00F600AB" w:rsidRPr="00F600AB" w:rsidRDefault="00F600AB" w:rsidP="00F600AB">
            <w:pPr>
              <w:spacing w:line="276" w:lineRule="auto"/>
              <w:jc w:val="both"/>
              <w:rPr>
                <w:rFonts w:ascii="Times New Roman" w:eastAsia="Calibri" w:hAnsi="Times New Roman" w:cs="Times New Roman"/>
              </w:rPr>
            </w:pPr>
            <w:bookmarkStart w:id="195" w:name="_Toc114921148"/>
            <w:bookmarkStart w:id="196" w:name="_Toc114927643"/>
            <w:r w:rsidRPr="00F600AB">
              <w:rPr>
                <w:rFonts w:ascii="Times New Roman" w:eastAsia="Calibri" w:hAnsi="Times New Roman" w:cs="Times New Roman"/>
              </w:rPr>
              <w:t>«Сырые» источники информации и методы работы с ними (видеоблоги, тематические группы в соцсетях, художественная литература, путеводители, карты – их критический анализ)</w:t>
            </w:r>
            <w:bookmarkEnd w:id="195"/>
            <w:bookmarkEnd w:id="196"/>
          </w:p>
        </w:tc>
        <w:tc>
          <w:tcPr>
            <w:tcW w:w="397" w:type="pct"/>
            <w:shd w:val="clear" w:color="auto" w:fill="auto"/>
            <w:vAlign w:val="center"/>
          </w:tcPr>
          <w:p w14:paraId="503AE5E9"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Calibri" w:hAnsi="Times New Roman" w:cs="Times New Roman"/>
                <w:lang w:eastAsia="ru-RU"/>
              </w:rPr>
              <w:t>2</w:t>
            </w:r>
          </w:p>
        </w:tc>
        <w:tc>
          <w:tcPr>
            <w:tcW w:w="646" w:type="pct"/>
            <w:shd w:val="clear" w:color="auto" w:fill="auto"/>
            <w:vAlign w:val="center"/>
          </w:tcPr>
          <w:p w14:paraId="7E92FA6D" w14:textId="77777777" w:rsidR="00F600AB" w:rsidRPr="00F600AB" w:rsidRDefault="00F600AB" w:rsidP="00F600AB">
            <w:pPr>
              <w:spacing w:line="276" w:lineRule="auto"/>
              <w:jc w:val="center"/>
              <w:rPr>
                <w:rFonts w:ascii="Times New Roman" w:eastAsia="Times New Roman" w:hAnsi="Times New Roman" w:cs="Times New Roman"/>
                <w:lang w:eastAsia="ru-RU"/>
              </w:rPr>
            </w:pPr>
            <w:bookmarkStart w:id="197" w:name="_Toc114921150"/>
            <w:bookmarkStart w:id="198" w:name="_Toc114927645"/>
            <w:r w:rsidRPr="00F600AB">
              <w:rPr>
                <w:rFonts w:ascii="Times New Roman" w:eastAsia="Times New Roman" w:hAnsi="Times New Roman" w:cs="Times New Roman"/>
                <w:lang w:eastAsia="ru-RU"/>
              </w:rPr>
              <w:t>ОК 01</w:t>
            </w:r>
            <w:bookmarkEnd w:id="197"/>
            <w:bookmarkEnd w:id="198"/>
            <w:r w:rsidRPr="00F600AB">
              <w:rPr>
                <w:rFonts w:ascii="Times New Roman" w:eastAsia="Times New Roman" w:hAnsi="Times New Roman" w:cs="Times New Roman"/>
                <w:lang w:eastAsia="ru-RU"/>
              </w:rPr>
              <w:t>.</w:t>
            </w:r>
          </w:p>
          <w:p w14:paraId="679E1F2E"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199" w:name="_Toc114921151"/>
            <w:bookmarkStart w:id="200" w:name="_Toc114927646"/>
            <w:r w:rsidRPr="00F600AB">
              <w:rPr>
                <w:rFonts w:ascii="Times New Roman" w:eastAsia="Times New Roman" w:hAnsi="Times New Roman" w:cs="Times New Roman"/>
                <w:lang w:eastAsia="ru-RU"/>
              </w:rPr>
              <w:t>ОК 02</w:t>
            </w:r>
            <w:bookmarkEnd w:id="199"/>
            <w:bookmarkEnd w:id="200"/>
            <w:r w:rsidRPr="00F600AB">
              <w:rPr>
                <w:rFonts w:ascii="Times New Roman" w:eastAsia="Times New Roman" w:hAnsi="Times New Roman" w:cs="Times New Roman"/>
                <w:lang w:eastAsia="ru-RU"/>
              </w:rPr>
              <w:t>.</w:t>
            </w:r>
          </w:p>
        </w:tc>
      </w:tr>
      <w:tr w:rsidR="00F600AB" w:rsidRPr="00F600AB" w14:paraId="04674B8E" w14:textId="77777777" w:rsidTr="00224EB5">
        <w:tc>
          <w:tcPr>
            <w:tcW w:w="3957" w:type="pct"/>
            <w:gridSpan w:val="2"/>
            <w:shd w:val="clear" w:color="auto" w:fill="auto"/>
          </w:tcPr>
          <w:p w14:paraId="1DB59468" w14:textId="77777777" w:rsidR="00F600AB" w:rsidRPr="00F600AB" w:rsidRDefault="00F600AB" w:rsidP="00F600AB">
            <w:pPr>
              <w:spacing w:line="276" w:lineRule="auto"/>
              <w:jc w:val="both"/>
              <w:rPr>
                <w:rFonts w:ascii="Times New Roman" w:eastAsia="Calibri" w:hAnsi="Times New Roman" w:cs="Times New Roman"/>
                <w:b/>
                <w:bCs/>
                <w:lang w:eastAsia="ru-RU"/>
              </w:rPr>
            </w:pPr>
            <w:bookmarkStart w:id="201" w:name="_Toc114921152"/>
            <w:bookmarkStart w:id="202" w:name="_Toc114927647"/>
            <w:r w:rsidRPr="00F600AB">
              <w:rPr>
                <w:rFonts w:ascii="Times New Roman" w:eastAsia="Calibri" w:hAnsi="Times New Roman" w:cs="Times New Roman"/>
                <w:b/>
                <w:bCs/>
                <w:lang w:eastAsia="ru-RU"/>
              </w:rPr>
              <w:t>Раздел 1. Общая характеристика мира</w:t>
            </w:r>
            <w:bookmarkEnd w:id="201"/>
            <w:bookmarkEnd w:id="202"/>
          </w:p>
        </w:tc>
        <w:tc>
          <w:tcPr>
            <w:tcW w:w="397" w:type="pct"/>
            <w:shd w:val="clear" w:color="auto" w:fill="auto"/>
            <w:vAlign w:val="center"/>
          </w:tcPr>
          <w:p w14:paraId="5A0B2349" w14:textId="77777777" w:rsidR="00F600AB" w:rsidRPr="00F600AB" w:rsidRDefault="00F600AB" w:rsidP="00F600AB">
            <w:pPr>
              <w:spacing w:line="276" w:lineRule="auto"/>
              <w:jc w:val="center"/>
              <w:rPr>
                <w:rFonts w:ascii="Times New Roman" w:eastAsia="Calibri" w:hAnsi="Times New Roman" w:cs="Times New Roman"/>
                <w:b/>
                <w:bCs/>
                <w:lang w:eastAsia="ru-RU"/>
              </w:rPr>
            </w:pPr>
            <w:r w:rsidRPr="00F600AB">
              <w:rPr>
                <w:rFonts w:ascii="Times New Roman" w:eastAsia="Calibri" w:hAnsi="Times New Roman" w:cs="Times New Roman"/>
                <w:b/>
                <w:bCs/>
                <w:lang w:eastAsia="ru-RU"/>
              </w:rPr>
              <w:t>38</w:t>
            </w:r>
          </w:p>
        </w:tc>
        <w:tc>
          <w:tcPr>
            <w:tcW w:w="646" w:type="pct"/>
            <w:shd w:val="clear" w:color="auto" w:fill="auto"/>
            <w:vAlign w:val="center"/>
          </w:tcPr>
          <w:p w14:paraId="785588A0" w14:textId="77777777" w:rsidR="00F600AB" w:rsidRPr="00F600AB" w:rsidRDefault="00F600AB" w:rsidP="00F600AB">
            <w:pPr>
              <w:spacing w:line="276" w:lineRule="auto"/>
              <w:jc w:val="center"/>
              <w:rPr>
                <w:rFonts w:ascii="Times New Roman" w:eastAsia="Calibri" w:hAnsi="Times New Roman" w:cs="Times New Roman"/>
                <w:b/>
                <w:bCs/>
                <w:lang w:eastAsia="ru-RU"/>
              </w:rPr>
            </w:pPr>
          </w:p>
        </w:tc>
      </w:tr>
      <w:tr w:rsidR="00F600AB" w:rsidRPr="00F600AB" w14:paraId="13911096" w14:textId="77777777" w:rsidTr="00224EB5">
        <w:trPr>
          <w:trHeight w:val="356"/>
        </w:trPr>
        <w:tc>
          <w:tcPr>
            <w:tcW w:w="832" w:type="pct"/>
            <w:vMerge w:val="restart"/>
            <w:shd w:val="clear" w:color="auto" w:fill="auto"/>
          </w:tcPr>
          <w:p w14:paraId="09CA2995"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Calibri" w:hAnsi="Times New Roman" w:cs="Times New Roman"/>
                <w:lang w:eastAsia="ru-RU"/>
              </w:rPr>
              <w:t>Тема 1.1. Современная политическая карта мира</w:t>
            </w:r>
          </w:p>
        </w:tc>
        <w:tc>
          <w:tcPr>
            <w:tcW w:w="3126" w:type="pct"/>
            <w:shd w:val="clear" w:color="auto" w:fill="auto"/>
          </w:tcPr>
          <w:p w14:paraId="2BA9E5F0" w14:textId="77777777" w:rsidR="00F600AB" w:rsidRPr="00F600AB" w:rsidRDefault="00F600AB" w:rsidP="00F600AB">
            <w:pPr>
              <w:spacing w:line="276" w:lineRule="auto"/>
              <w:jc w:val="both"/>
              <w:rPr>
                <w:rFonts w:ascii="Times New Roman" w:eastAsia="Calibri" w:hAnsi="Times New Roman" w:cs="Times New Roman"/>
                <w:b/>
                <w:bCs/>
              </w:rPr>
            </w:pPr>
            <w:bookmarkStart w:id="203" w:name="_Toc114921154"/>
            <w:bookmarkStart w:id="204" w:name="_Toc114927649"/>
            <w:r w:rsidRPr="00F600AB">
              <w:rPr>
                <w:rFonts w:ascii="Times New Roman" w:eastAsia="Calibri" w:hAnsi="Times New Roman" w:cs="Times New Roman"/>
                <w:b/>
                <w:bCs/>
                <w:lang w:eastAsia="ru-RU"/>
              </w:rPr>
              <w:t>Содержание учебного материала</w:t>
            </w:r>
            <w:bookmarkEnd w:id="203"/>
            <w:bookmarkEnd w:id="204"/>
            <w:r w:rsidRPr="00F600AB">
              <w:rPr>
                <w:rFonts w:ascii="Times New Roman" w:eastAsia="Calibri" w:hAnsi="Times New Roman" w:cs="Times New Roman"/>
                <w:b/>
                <w:bCs/>
              </w:rPr>
              <w:t xml:space="preserve"> </w:t>
            </w:r>
          </w:p>
        </w:tc>
        <w:tc>
          <w:tcPr>
            <w:tcW w:w="397" w:type="pct"/>
            <w:shd w:val="clear" w:color="auto" w:fill="auto"/>
            <w:vAlign w:val="center"/>
          </w:tcPr>
          <w:p w14:paraId="2FE6F37E"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Calibri" w:hAnsi="Times New Roman" w:cs="Times New Roman"/>
                <w:lang w:eastAsia="ru-RU"/>
              </w:rPr>
              <w:t>6</w:t>
            </w:r>
          </w:p>
        </w:tc>
        <w:tc>
          <w:tcPr>
            <w:tcW w:w="646" w:type="pct"/>
            <w:shd w:val="clear" w:color="auto" w:fill="auto"/>
            <w:vAlign w:val="center"/>
          </w:tcPr>
          <w:p w14:paraId="4A17F14E" w14:textId="77777777" w:rsidR="00F600AB" w:rsidRPr="00F600AB" w:rsidRDefault="00F600AB" w:rsidP="00F600AB">
            <w:pPr>
              <w:spacing w:line="276" w:lineRule="auto"/>
              <w:jc w:val="center"/>
              <w:rPr>
                <w:rFonts w:ascii="Times New Roman" w:eastAsia="Calibri" w:hAnsi="Times New Roman" w:cs="Times New Roman"/>
                <w:lang w:eastAsia="ru-RU"/>
              </w:rPr>
            </w:pPr>
          </w:p>
        </w:tc>
      </w:tr>
      <w:tr w:rsidR="00F600AB" w:rsidRPr="00F600AB" w14:paraId="25D8C003" w14:textId="77777777" w:rsidTr="00224EB5">
        <w:trPr>
          <w:trHeight w:val="303"/>
        </w:trPr>
        <w:tc>
          <w:tcPr>
            <w:tcW w:w="832" w:type="pct"/>
            <w:vMerge/>
            <w:shd w:val="clear" w:color="auto" w:fill="auto"/>
          </w:tcPr>
          <w:p w14:paraId="3F35F667"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143A91D5"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Теоретическое обучение</w:t>
            </w:r>
          </w:p>
          <w:p w14:paraId="25F945A3"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 xml:space="preserve">Политическая карта мира. Исторические этапы ее формирования и современные особенности. Субъекты политической карты мира. Суверенные государства и несамоуправляющиеся государственные образования. </w:t>
            </w:r>
          </w:p>
          <w:p w14:paraId="66F14CF6"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 xml:space="preserve">Группировка стран по площади территории и численности населения. Формы правления, типы </w:t>
            </w:r>
            <w:r w:rsidRPr="00F600AB">
              <w:rPr>
                <w:rFonts w:ascii="Times New Roman" w:eastAsia="Calibri" w:hAnsi="Times New Roman" w:cs="Times New Roman"/>
              </w:rPr>
              <w:lastRenderedPageBreak/>
              <w:t>государственного устройства и формы государственного режима</w:t>
            </w:r>
          </w:p>
          <w:p w14:paraId="522275E6"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Типология стран по уровню социально-экономического развития. Условия и особенности социально-экономического развития развитых и развивающихся стран и их типы.</w:t>
            </w:r>
          </w:p>
          <w:p w14:paraId="0F11CE0D"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Понятие о политической географии. Влияние международных отношений на политическую карту мира. Региональные и локальные конфликты. Основные политические и военные союзы в современном мире</w:t>
            </w:r>
          </w:p>
        </w:tc>
        <w:tc>
          <w:tcPr>
            <w:tcW w:w="397" w:type="pct"/>
            <w:shd w:val="clear" w:color="auto" w:fill="auto"/>
            <w:vAlign w:val="center"/>
          </w:tcPr>
          <w:p w14:paraId="391A85DD" w14:textId="77777777" w:rsidR="00F600AB" w:rsidRPr="00F600AB" w:rsidRDefault="00F600AB" w:rsidP="00F600AB">
            <w:pPr>
              <w:spacing w:line="276" w:lineRule="auto"/>
              <w:jc w:val="center"/>
              <w:rPr>
                <w:rFonts w:ascii="Times New Roman" w:eastAsia="Calibri" w:hAnsi="Times New Roman" w:cs="Times New Roman"/>
                <w:iCs/>
                <w:lang w:eastAsia="ru-RU"/>
              </w:rPr>
            </w:pPr>
            <w:bookmarkStart w:id="205" w:name="_Toc114921156"/>
            <w:bookmarkStart w:id="206" w:name="_Toc114927651"/>
            <w:r w:rsidRPr="00F600AB">
              <w:rPr>
                <w:rFonts w:ascii="Times New Roman" w:eastAsia="Calibri" w:hAnsi="Times New Roman" w:cs="Times New Roman"/>
                <w:iCs/>
                <w:lang w:eastAsia="ru-RU"/>
              </w:rPr>
              <w:lastRenderedPageBreak/>
              <w:t>4</w:t>
            </w:r>
            <w:bookmarkEnd w:id="205"/>
            <w:bookmarkEnd w:id="206"/>
          </w:p>
        </w:tc>
        <w:tc>
          <w:tcPr>
            <w:tcW w:w="646" w:type="pct"/>
            <w:vMerge w:val="restart"/>
            <w:shd w:val="clear" w:color="auto" w:fill="auto"/>
            <w:vAlign w:val="center"/>
          </w:tcPr>
          <w:p w14:paraId="498E5184" w14:textId="77777777" w:rsidR="00F600AB" w:rsidRPr="00F600AB" w:rsidRDefault="00F600AB" w:rsidP="00F600AB">
            <w:pPr>
              <w:spacing w:line="276" w:lineRule="auto"/>
              <w:jc w:val="center"/>
              <w:rPr>
                <w:rFonts w:ascii="Times New Roman" w:eastAsia="Times New Roman" w:hAnsi="Times New Roman" w:cs="Times New Roman"/>
                <w:lang w:eastAsia="ru-RU"/>
              </w:rPr>
            </w:pPr>
            <w:bookmarkStart w:id="207" w:name="_Toc114921157"/>
            <w:bookmarkStart w:id="208" w:name="_Toc114927652"/>
            <w:r w:rsidRPr="00F600AB">
              <w:rPr>
                <w:rFonts w:ascii="Times New Roman" w:eastAsia="Times New Roman" w:hAnsi="Times New Roman" w:cs="Times New Roman"/>
                <w:lang w:eastAsia="ru-RU"/>
              </w:rPr>
              <w:t>ОК 02</w:t>
            </w:r>
            <w:bookmarkEnd w:id="207"/>
            <w:bookmarkEnd w:id="208"/>
            <w:r w:rsidRPr="00F600AB">
              <w:rPr>
                <w:rFonts w:ascii="Times New Roman" w:eastAsia="Times New Roman" w:hAnsi="Times New Roman" w:cs="Times New Roman"/>
                <w:lang w:eastAsia="ru-RU"/>
              </w:rPr>
              <w:t>.</w:t>
            </w:r>
          </w:p>
          <w:p w14:paraId="73DA13CF" w14:textId="77777777" w:rsidR="00F600AB" w:rsidRPr="00F600AB" w:rsidRDefault="00F600AB" w:rsidP="00F600AB">
            <w:pPr>
              <w:spacing w:line="276" w:lineRule="auto"/>
              <w:jc w:val="center"/>
              <w:rPr>
                <w:rFonts w:ascii="Times New Roman" w:eastAsia="Calibri" w:hAnsi="Times New Roman" w:cs="Times New Roman"/>
                <w:iCs/>
                <w:lang w:eastAsia="ru-RU"/>
              </w:rPr>
            </w:pPr>
            <w:bookmarkStart w:id="209" w:name="_Toc114921158"/>
            <w:bookmarkStart w:id="210" w:name="_Toc114927653"/>
            <w:r w:rsidRPr="00F600AB">
              <w:rPr>
                <w:rFonts w:ascii="Times New Roman" w:eastAsia="Times New Roman" w:hAnsi="Times New Roman" w:cs="Times New Roman"/>
                <w:iCs/>
                <w:lang w:eastAsia="ru-RU"/>
              </w:rPr>
              <w:t>ОК 04.</w:t>
            </w:r>
          </w:p>
          <w:bookmarkEnd w:id="209"/>
          <w:bookmarkEnd w:id="210"/>
          <w:p w14:paraId="1036EAC2"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Times New Roman" w:hAnsi="Times New Roman" w:cs="Times New Roman"/>
                <w:lang w:eastAsia="ru-RU"/>
              </w:rPr>
              <w:t>ОК 09.</w:t>
            </w:r>
          </w:p>
        </w:tc>
      </w:tr>
      <w:tr w:rsidR="00F600AB" w:rsidRPr="00F600AB" w14:paraId="7B648DCF" w14:textId="77777777" w:rsidTr="00224EB5">
        <w:tc>
          <w:tcPr>
            <w:tcW w:w="832" w:type="pct"/>
            <w:vMerge/>
            <w:shd w:val="clear" w:color="auto" w:fill="auto"/>
          </w:tcPr>
          <w:p w14:paraId="074AFB06"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628CD70A" w14:textId="77777777" w:rsidR="00F600AB" w:rsidRPr="00F600AB" w:rsidRDefault="00F600AB" w:rsidP="00F600AB">
            <w:pPr>
              <w:spacing w:line="276" w:lineRule="auto"/>
              <w:jc w:val="both"/>
              <w:rPr>
                <w:rFonts w:ascii="Times New Roman" w:eastAsia="Calibri" w:hAnsi="Times New Roman" w:cs="Times New Roman"/>
                <w:b/>
                <w:bCs/>
                <w:lang w:eastAsia="ru-RU"/>
              </w:rPr>
            </w:pPr>
            <w:bookmarkStart w:id="211" w:name="_Toc114921159"/>
            <w:bookmarkStart w:id="212" w:name="_Toc114927654"/>
            <w:r w:rsidRPr="00F600AB">
              <w:rPr>
                <w:rFonts w:ascii="Times New Roman" w:eastAsia="Calibri" w:hAnsi="Times New Roman" w:cs="Times New Roman"/>
                <w:b/>
                <w:bCs/>
                <w:lang w:eastAsia="ru-RU"/>
              </w:rPr>
              <w:t>Практическое заняти</w:t>
            </w:r>
            <w:bookmarkEnd w:id="211"/>
            <w:bookmarkEnd w:id="212"/>
            <w:r w:rsidRPr="00F600AB">
              <w:rPr>
                <w:rFonts w:ascii="Times New Roman" w:eastAsia="Calibri" w:hAnsi="Times New Roman" w:cs="Times New Roman"/>
                <w:b/>
                <w:bCs/>
                <w:lang w:eastAsia="ru-RU"/>
              </w:rPr>
              <w:t>е</w:t>
            </w:r>
          </w:p>
        </w:tc>
        <w:tc>
          <w:tcPr>
            <w:tcW w:w="397" w:type="pct"/>
            <w:shd w:val="clear" w:color="auto" w:fill="auto"/>
            <w:vAlign w:val="center"/>
          </w:tcPr>
          <w:p w14:paraId="50228DDF" w14:textId="77777777" w:rsidR="00F600AB" w:rsidRPr="00F600AB" w:rsidRDefault="00F600AB" w:rsidP="00F600AB">
            <w:pPr>
              <w:spacing w:line="276" w:lineRule="auto"/>
              <w:jc w:val="center"/>
              <w:rPr>
                <w:rFonts w:ascii="Times New Roman" w:eastAsia="Calibri" w:hAnsi="Times New Roman" w:cs="Times New Roman"/>
                <w:i/>
                <w:lang w:eastAsia="ru-RU"/>
              </w:rPr>
            </w:pPr>
          </w:p>
        </w:tc>
        <w:tc>
          <w:tcPr>
            <w:tcW w:w="646" w:type="pct"/>
            <w:vMerge/>
            <w:shd w:val="clear" w:color="auto" w:fill="auto"/>
            <w:vAlign w:val="center"/>
          </w:tcPr>
          <w:p w14:paraId="58A98BC9"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15435F78" w14:textId="77777777" w:rsidTr="00224EB5">
        <w:trPr>
          <w:trHeight w:val="352"/>
        </w:trPr>
        <w:tc>
          <w:tcPr>
            <w:tcW w:w="832" w:type="pct"/>
            <w:vMerge/>
            <w:shd w:val="clear" w:color="auto" w:fill="auto"/>
          </w:tcPr>
          <w:p w14:paraId="5BA13EB3"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53EF46A6" w14:textId="77777777" w:rsidR="00F600AB" w:rsidRPr="00F600AB" w:rsidRDefault="00F600AB" w:rsidP="00F600AB">
            <w:pPr>
              <w:spacing w:line="276" w:lineRule="auto"/>
              <w:jc w:val="both"/>
              <w:rPr>
                <w:rFonts w:ascii="Times New Roman" w:eastAsia="Times New Roman" w:hAnsi="Times New Roman" w:cs="Times New Roman"/>
              </w:rPr>
            </w:pPr>
            <w:r w:rsidRPr="00F600AB">
              <w:rPr>
                <w:rFonts w:ascii="Times New Roman" w:eastAsia="Times New Roman" w:hAnsi="Times New Roman" w:cs="Times New Roman"/>
              </w:rPr>
              <w:t>№ 1: «Ознакомление с политической картой мира»</w:t>
            </w:r>
          </w:p>
        </w:tc>
        <w:tc>
          <w:tcPr>
            <w:tcW w:w="397" w:type="pct"/>
            <w:shd w:val="clear" w:color="auto" w:fill="auto"/>
            <w:vAlign w:val="center"/>
          </w:tcPr>
          <w:p w14:paraId="1D761E2E"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2</w:t>
            </w:r>
          </w:p>
        </w:tc>
        <w:tc>
          <w:tcPr>
            <w:tcW w:w="646" w:type="pct"/>
            <w:vMerge/>
            <w:shd w:val="clear" w:color="auto" w:fill="auto"/>
            <w:vAlign w:val="center"/>
          </w:tcPr>
          <w:p w14:paraId="57709650"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3B600CAB" w14:textId="77777777" w:rsidTr="00224EB5">
        <w:tc>
          <w:tcPr>
            <w:tcW w:w="832" w:type="pct"/>
            <w:vMerge w:val="restart"/>
            <w:shd w:val="clear" w:color="auto" w:fill="auto"/>
          </w:tcPr>
          <w:p w14:paraId="54B2415B"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213" w:name="_Toc114921163"/>
            <w:bookmarkStart w:id="214" w:name="_Toc114927658"/>
            <w:r w:rsidRPr="00F600AB">
              <w:rPr>
                <w:rFonts w:ascii="Times New Roman" w:eastAsia="Calibri" w:hAnsi="Times New Roman" w:cs="Times New Roman"/>
                <w:lang w:eastAsia="ru-RU"/>
              </w:rPr>
              <w:t>Тема 1.2. География мировых природных ресурсов</w:t>
            </w:r>
            <w:bookmarkEnd w:id="213"/>
            <w:bookmarkEnd w:id="214"/>
          </w:p>
        </w:tc>
        <w:tc>
          <w:tcPr>
            <w:tcW w:w="3126" w:type="pct"/>
            <w:shd w:val="clear" w:color="auto" w:fill="auto"/>
          </w:tcPr>
          <w:p w14:paraId="558213D4" w14:textId="77777777" w:rsidR="00F600AB" w:rsidRPr="00F600AB" w:rsidRDefault="00F600AB" w:rsidP="00F600AB">
            <w:pPr>
              <w:spacing w:line="276" w:lineRule="auto"/>
              <w:jc w:val="both"/>
              <w:rPr>
                <w:rFonts w:ascii="Times New Roman" w:eastAsia="Calibri" w:hAnsi="Times New Roman" w:cs="Times New Roman"/>
                <w:lang w:eastAsia="ru-RU"/>
              </w:rPr>
            </w:pPr>
            <w:bookmarkStart w:id="215" w:name="_Toc114921164"/>
            <w:bookmarkStart w:id="216" w:name="_Toc114927659"/>
            <w:r w:rsidRPr="00F600AB">
              <w:rPr>
                <w:rFonts w:ascii="Times New Roman" w:eastAsia="Calibri" w:hAnsi="Times New Roman" w:cs="Times New Roman"/>
                <w:lang w:eastAsia="ru-RU"/>
              </w:rPr>
              <w:t>Содержание учебного материала</w:t>
            </w:r>
            <w:bookmarkEnd w:id="215"/>
            <w:bookmarkEnd w:id="216"/>
          </w:p>
        </w:tc>
        <w:tc>
          <w:tcPr>
            <w:tcW w:w="397" w:type="pct"/>
            <w:shd w:val="clear" w:color="auto" w:fill="auto"/>
            <w:vAlign w:val="center"/>
          </w:tcPr>
          <w:p w14:paraId="7A3F88B3"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6</w:t>
            </w:r>
          </w:p>
        </w:tc>
        <w:tc>
          <w:tcPr>
            <w:tcW w:w="646" w:type="pct"/>
            <w:shd w:val="clear" w:color="auto" w:fill="auto"/>
            <w:vAlign w:val="center"/>
          </w:tcPr>
          <w:p w14:paraId="726C2F50"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32810420" w14:textId="77777777" w:rsidTr="00224EB5">
        <w:trPr>
          <w:trHeight w:val="2211"/>
        </w:trPr>
        <w:tc>
          <w:tcPr>
            <w:tcW w:w="832" w:type="pct"/>
            <w:vMerge/>
            <w:shd w:val="clear" w:color="auto" w:fill="auto"/>
          </w:tcPr>
          <w:p w14:paraId="6ED2D8A8"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29CE8B63" w14:textId="77777777" w:rsidR="00F600AB" w:rsidRPr="00F600AB" w:rsidRDefault="00F600AB" w:rsidP="00F600AB">
            <w:pPr>
              <w:spacing w:line="276" w:lineRule="auto"/>
              <w:jc w:val="both"/>
              <w:rPr>
                <w:rFonts w:ascii="Times New Roman" w:eastAsia="Calibri" w:hAnsi="Times New Roman" w:cs="Times New Roman"/>
              </w:rPr>
            </w:pPr>
            <w:bookmarkStart w:id="217" w:name="_Toc114921166"/>
            <w:bookmarkStart w:id="218" w:name="_Toc114927661"/>
            <w:r w:rsidRPr="00F600AB">
              <w:rPr>
                <w:rFonts w:ascii="Times New Roman" w:eastAsia="Calibri" w:hAnsi="Times New Roman" w:cs="Times New Roman"/>
              </w:rPr>
              <w:t>Теоретическое обучение</w:t>
            </w:r>
          </w:p>
          <w:p w14:paraId="73C60D3C"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Times New Roman" w:hAnsi="Times New Roman" w:cs="Times New Roman"/>
              </w:rPr>
              <w:t>Мировые природные ресурсы.</w:t>
            </w:r>
            <w:r w:rsidRPr="00F600AB">
              <w:rPr>
                <w:rFonts w:ascii="Times New Roman" w:eastAsia="Calibri" w:hAnsi="Times New Roman" w:cs="Times New Roman"/>
              </w:rPr>
              <w:t xml:space="preserve"> </w:t>
            </w:r>
            <w:proofErr w:type="spellStart"/>
            <w:r w:rsidRPr="00F600AB">
              <w:rPr>
                <w:rFonts w:ascii="Times New Roman" w:eastAsia="Calibri" w:hAnsi="Times New Roman" w:cs="Times New Roman"/>
              </w:rPr>
              <w:t>Ресурсообеспеченность</w:t>
            </w:r>
            <w:proofErr w:type="spellEnd"/>
            <w:r w:rsidRPr="00F600AB">
              <w:rPr>
                <w:rFonts w:ascii="Times New Roman" w:eastAsia="Calibri" w:hAnsi="Times New Roman" w:cs="Times New Roman"/>
              </w:rPr>
              <w:t>. Классификация видов природных ресурсов (минеральные, земельные, водные, биологические, агроклиматические и т.д.). Размещение различных видов природных ресурсов на территории мировой суши. Ресурсы Мирового океана. Территориальные сочетания природных ресурсов. Природно-ресурсный потенциал.</w:t>
            </w:r>
            <w:bookmarkEnd w:id="217"/>
            <w:bookmarkEnd w:id="218"/>
          </w:p>
          <w:p w14:paraId="0FF6A073"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Рациональное использование ресурсов и охрана окружающей среды</w:t>
            </w:r>
          </w:p>
        </w:tc>
        <w:tc>
          <w:tcPr>
            <w:tcW w:w="397" w:type="pct"/>
            <w:shd w:val="clear" w:color="auto" w:fill="auto"/>
            <w:vAlign w:val="center"/>
          </w:tcPr>
          <w:p w14:paraId="037613C1"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2</w:t>
            </w:r>
          </w:p>
        </w:tc>
        <w:tc>
          <w:tcPr>
            <w:tcW w:w="646" w:type="pct"/>
            <w:vMerge w:val="restart"/>
            <w:shd w:val="clear" w:color="auto" w:fill="auto"/>
            <w:vAlign w:val="center"/>
          </w:tcPr>
          <w:p w14:paraId="63E07A86" w14:textId="77777777" w:rsidR="00F600AB" w:rsidRPr="00F600AB" w:rsidRDefault="00F600AB" w:rsidP="00F600AB">
            <w:pPr>
              <w:spacing w:line="276" w:lineRule="auto"/>
              <w:jc w:val="center"/>
              <w:rPr>
                <w:rFonts w:ascii="Times New Roman" w:eastAsia="Times New Roman" w:hAnsi="Times New Roman" w:cs="Times New Roman"/>
                <w:lang w:eastAsia="ru-RU"/>
              </w:rPr>
            </w:pPr>
            <w:bookmarkStart w:id="219" w:name="_Toc114921168"/>
            <w:bookmarkStart w:id="220" w:name="_Toc114927663"/>
            <w:r w:rsidRPr="00F600AB">
              <w:rPr>
                <w:rFonts w:ascii="Times New Roman" w:eastAsia="Times New Roman" w:hAnsi="Times New Roman" w:cs="Times New Roman"/>
                <w:lang w:eastAsia="ru-RU"/>
              </w:rPr>
              <w:t>ОК 01</w:t>
            </w:r>
            <w:bookmarkEnd w:id="219"/>
            <w:bookmarkEnd w:id="220"/>
            <w:r w:rsidRPr="00F600AB">
              <w:rPr>
                <w:rFonts w:ascii="Times New Roman" w:eastAsia="Times New Roman" w:hAnsi="Times New Roman" w:cs="Times New Roman"/>
                <w:lang w:eastAsia="ru-RU"/>
              </w:rPr>
              <w:t>.</w:t>
            </w:r>
          </w:p>
          <w:p w14:paraId="35C9555A" w14:textId="77777777" w:rsidR="00F600AB" w:rsidRPr="00F600AB" w:rsidRDefault="00F600AB" w:rsidP="00F600AB">
            <w:pPr>
              <w:spacing w:line="276" w:lineRule="auto"/>
              <w:jc w:val="center"/>
              <w:rPr>
                <w:rFonts w:ascii="Times New Roman" w:eastAsia="Times New Roman" w:hAnsi="Times New Roman" w:cs="Times New Roman"/>
                <w:lang w:eastAsia="ru-RU"/>
              </w:rPr>
            </w:pPr>
            <w:bookmarkStart w:id="221" w:name="_Toc114921169"/>
            <w:bookmarkStart w:id="222" w:name="_Toc114927664"/>
            <w:r w:rsidRPr="00F600AB">
              <w:rPr>
                <w:rFonts w:ascii="Times New Roman" w:eastAsia="Times New Roman" w:hAnsi="Times New Roman" w:cs="Times New Roman"/>
                <w:lang w:eastAsia="ru-RU"/>
              </w:rPr>
              <w:t>ОК 02</w:t>
            </w:r>
            <w:bookmarkEnd w:id="221"/>
            <w:bookmarkEnd w:id="222"/>
            <w:r w:rsidRPr="00F600AB">
              <w:rPr>
                <w:rFonts w:ascii="Times New Roman" w:eastAsia="Times New Roman" w:hAnsi="Times New Roman" w:cs="Times New Roman"/>
                <w:lang w:eastAsia="ru-RU"/>
              </w:rPr>
              <w:t>.</w:t>
            </w:r>
          </w:p>
          <w:p w14:paraId="07DC1C0A" w14:textId="77777777" w:rsidR="00F600AB" w:rsidRPr="00F600AB" w:rsidRDefault="00F600AB" w:rsidP="00F600AB">
            <w:pPr>
              <w:spacing w:line="276" w:lineRule="auto"/>
              <w:jc w:val="center"/>
              <w:rPr>
                <w:rFonts w:ascii="Times New Roman" w:eastAsia="Times New Roman" w:hAnsi="Times New Roman" w:cs="Times New Roman"/>
                <w:lang w:eastAsia="ru-RU"/>
              </w:rPr>
            </w:pPr>
            <w:bookmarkStart w:id="223" w:name="_Toc114921170"/>
            <w:bookmarkStart w:id="224" w:name="_Toc114927665"/>
            <w:r w:rsidRPr="00F600AB">
              <w:rPr>
                <w:rFonts w:ascii="Times New Roman" w:eastAsia="Times New Roman" w:hAnsi="Times New Roman" w:cs="Times New Roman"/>
                <w:iCs/>
                <w:lang w:eastAsia="ru-RU"/>
              </w:rPr>
              <w:t>ОК 03</w:t>
            </w:r>
            <w:bookmarkEnd w:id="223"/>
            <w:bookmarkEnd w:id="224"/>
            <w:r w:rsidRPr="00F600AB">
              <w:rPr>
                <w:rFonts w:ascii="Times New Roman" w:eastAsia="Times New Roman" w:hAnsi="Times New Roman" w:cs="Times New Roman"/>
                <w:iCs/>
                <w:lang w:eastAsia="ru-RU"/>
              </w:rPr>
              <w:t>.</w:t>
            </w:r>
          </w:p>
          <w:p w14:paraId="222C63E8" w14:textId="77777777" w:rsidR="00F600AB" w:rsidRPr="00F600AB" w:rsidRDefault="00F600AB" w:rsidP="00F600AB">
            <w:pPr>
              <w:spacing w:line="276" w:lineRule="auto"/>
              <w:jc w:val="center"/>
              <w:rPr>
                <w:rFonts w:ascii="Times New Roman" w:eastAsia="Times New Roman" w:hAnsi="Times New Roman" w:cs="Times New Roman"/>
                <w:lang w:eastAsia="ru-RU"/>
              </w:rPr>
            </w:pPr>
            <w:bookmarkStart w:id="225" w:name="_Toc114921171"/>
            <w:bookmarkStart w:id="226" w:name="_Toc114927666"/>
            <w:r w:rsidRPr="00F600AB">
              <w:rPr>
                <w:rFonts w:ascii="Times New Roman" w:eastAsia="Times New Roman" w:hAnsi="Times New Roman" w:cs="Times New Roman"/>
                <w:lang w:eastAsia="ru-RU"/>
              </w:rPr>
              <w:t>ОК 05</w:t>
            </w:r>
            <w:bookmarkEnd w:id="225"/>
            <w:bookmarkEnd w:id="226"/>
            <w:r w:rsidRPr="00F600AB">
              <w:rPr>
                <w:rFonts w:ascii="Times New Roman" w:eastAsia="Times New Roman" w:hAnsi="Times New Roman" w:cs="Times New Roman"/>
                <w:lang w:eastAsia="ru-RU"/>
              </w:rPr>
              <w:t>.</w:t>
            </w:r>
          </w:p>
          <w:p w14:paraId="1C017E92" w14:textId="77777777" w:rsidR="00F600AB" w:rsidRPr="00F600AB" w:rsidRDefault="00F600AB" w:rsidP="00F600AB">
            <w:pPr>
              <w:spacing w:line="276" w:lineRule="auto"/>
              <w:jc w:val="center"/>
              <w:rPr>
                <w:rFonts w:ascii="Times New Roman" w:eastAsia="Times New Roman" w:hAnsi="Times New Roman" w:cs="Times New Roman"/>
                <w:iCs/>
                <w:lang w:eastAsia="ru-RU"/>
              </w:rPr>
            </w:pPr>
            <w:bookmarkStart w:id="227" w:name="_Toc114921172"/>
            <w:bookmarkStart w:id="228" w:name="_Toc114927667"/>
            <w:r w:rsidRPr="00F600AB">
              <w:rPr>
                <w:rFonts w:ascii="Times New Roman" w:eastAsia="Times New Roman" w:hAnsi="Times New Roman" w:cs="Times New Roman"/>
                <w:iCs/>
                <w:lang w:eastAsia="ru-RU"/>
              </w:rPr>
              <w:t>ОК 06</w:t>
            </w:r>
            <w:bookmarkEnd w:id="227"/>
            <w:bookmarkEnd w:id="228"/>
            <w:r w:rsidRPr="00F600AB">
              <w:rPr>
                <w:rFonts w:ascii="Times New Roman" w:eastAsia="Times New Roman" w:hAnsi="Times New Roman" w:cs="Times New Roman"/>
                <w:iCs/>
                <w:lang w:eastAsia="ru-RU"/>
              </w:rPr>
              <w:t>.</w:t>
            </w:r>
          </w:p>
          <w:p w14:paraId="00615EDD" w14:textId="77777777" w:rsidR="00F600AB" w:rsidRPr="00F600AB" w:rsidRDefault="00F600AB" w:rsidP="00F600AB">
            <w:pPr>
              <w:spacing w:line="276" w:lineRule="auto"/>
              <w:jc w:val="center"/>
              <w:rPr>
                <w:rFonts w:ascii="Times New Roman" w:eastAsia="Calibri" w:hAnsi="Times New Roman" w:cs="Times New Roman"/>
                <w:i/>
                <w:lang w:eastAsia="ru-RU"/>
              </w:rPr>
            </w:pPr>
            <w:bookmarkStart w:id="229" w:name="_Toc114921173"/>
            <w:bookmarkStart w:id="230" w:name="_Toc114927668"/>
            <w:r w:rsidRPr="00F600AB">
              <w:rPr>
                <w:rFonts w:ascii="Times New Roman" w:eastAsia="Times New Roman" w:hAnsi="Times New Roman" w:cs="Times New Roman"/>
                <w:lang w:eastAsia="ru-RU"/>
              </w:rPr>
              <w:t>ОК 07</w:t>
            </w:r>
            <w:bookmarkEnd w:id="229"/>
            <w:bookmarkEnd w:id="230"/>
            <w:r w:rsidRPr="00F600AB">
              <w:rPr>
                <w:rFonts w:ascii="Times New Roman" w:eastAsia="Times New Roman" w:hAnsi="Times New Roman" w:cs="Times New Roman"/>
                <w:lang w:eastAsia="ru-RU"/>
              </w:rPr>
              <w:t>.</w:t>
            </w:r>
          </w:p>
        </w:tc>
      </w:tr>
      <w:tr w:rsidR="00F600AB" w:rsidRPr="00F600AB" w14:paraId="18929FF5" w14:textId="77777777" w:rsidTr="00224EB5">
        <w:trPr>
          <w:trHeight w:val="712"/>
        </w:trPr>
        <w:tc>
          <w:tcPr>
            <w:tcW w:w="832" w:type="pct"/>
            <w:vMerge/>
            <w:shd w:val="clear" w:color="auto" w:fill="auto"/>
          </w:tcPr>
          <w:p w14:paraId="1A88102D"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70E15A53"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 xml:space="preserve">№ 2: «Оценка </w:t>
            </w:r>
            <w:proofErr w:type="spellStart"/>
            <w:r w:rsidRPr="00F600AB">
              <w:rPr>
                <w:rFonts w:ascii="Times New Roman" w:eastAsia="Calibri" w:hAnsi="Times New Roman" w:cs="Times New Roman"/>
              </w:rPr>
              <w:t>ресурсообеспеченности</w:t>
            </w:r>
            <w:proofErr w:type="spellEnd"/>
            <w:r w:rsidRPr="00F600AB">
              <w:rPr>
                <w:rFonts w:ascii="Times New Roman" w:eastAsia="Calibri" w:hAnsi="Times New Roman" w:cs="Times New Roman"/>
              </w:rPr>
              <w:t xml:space="preserve"> отдельных стран (регионов) мира (по выбору)»</w:t>
            </w:r>
          </w:p>
          <w:p w14:paraId="1053030A"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№3: «Выявление и обозначение регионов с неблагоприятной экологической ситуацией»</w:t>
            </w:r>
          </w:p>
        </w:tc>
        <w:tc>
          <w:tcPr>
            <w:tcW w:w="397" w:type="pct"/>
            <w:shd w:val="clear" w:color="auto" w:fill="auto"/>
          </w:tcPr>
          <w:p w14:paraId="5BA844DD"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2</w:t>
            </w:r>
          </w:p>
          <w:p w14:paraId="6166AEE5"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2</w:t>
            </w:r>
          </w:p>
        </w:tc>
        <w:tc>
          <w:tcPr>
            <w:tcW w:w="646" w:type="pct"/>
            <w:vMerge/>
            <w:shd w:val="clear" w:color="auto" w:fill="auto"/>
            <w:vAlign w:val="center"/>
          </w:tcPr>
          <w:p w14:paraId="3B507483" w14:textId="77777777" w:rsidR="00F600AB" w:rsidRPr="00F600AB" w:rsidRDefault="00F600AB" w:rsidP="00F600AB">
            <w:pPr>
              <w:spacing w:line="276" w:lineRule="auto"/>
              <w:jc w:val="center"/>
              <w:rPr>
                <w:rFonts w:ascii="Times New Roman" w:eastAsia="Times New Roman" w:hAnsi="Times New Roman" w:cs="Times New Roman"/>
                <w:lang w:eastAsia="ru-RU"/>
              </w:rPr>
            </w:pPr>
          </w:p>
        </w:tc>
      </w:tr>
      <w:tr w:rsidR="00F600AB" w:rsidRPr="00F600AB" w14:paraId="0FC10A0F" w14:textId="77777777" w:rsidTr="00224EB5">
        <w:tc>
          <w:tcPr>
            <w:tcW w:w="832" w:type="pct"/>
            <w:vMerge w:val="restart"/>
            <w:shd w:val="clear" w:color="auto" w:fill="auto"/>
          </w:tcPr>
          <w:p w14:paraId="4C0F2FBA"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231" w:name="_Toc114921175"/>
            <w:bookmarkStart w:id="232" w:name="_Toc114927670"/>
            <w:r w:rsidRPr="00F600AB">
              <w:rPr>
                <w:rFonts w:ascii="Times New Roman" w:eastAsia="Calibri" w:hAnsi="Times New Roman" w:cs="Times New Roman"/>
                <w:lang w:eastAsia="ru-RU"/>
              </w:rPr>
              <w:t>Тема 1.3. География населения мира</w:t>
            </w:r>
            <w:bookmarkEnd w:id="231"/>
            <w:bookmarkEnd w:id="232"/>
          </w:p>
        </w:tc>
        <w:tc>
          <w:tcPr>
            <w:tcW w:w="3126" w:type="pct"/>
            <w:shd w:val="clear" w:color="auto" w:fill="auto"/>
          </w:tcPr>
          <w:p w14:paraId="7DA6D579" w14:textId="77777777" w:rsidR="00F600AB" w:rsidRPr="00F600AB" w:rsidRDefault="00F600AB" w:rsidP="00F600AB">
            <w:pPr>
              <w:spacing w:line="276" w:lineRule="auto"/>
              <w:jc w:val="both"/>
              <w:rPr>
                <w:rFonts w:ascii="Times New Roman" w:eastAsia="Calibri" w:hAnsi="Times New Roman" w:cs="Times New Roman"/>
                <w:b/>
                <w:bCs/>
                <w:lang w:eastAsia="ru-RU"/>
              </w:rPr>
            </w:pPr>
            <w:bookmarkStart w:id="233" w:name="_Toc114921176"/>
            <w:bookmarkStart w:id="234" w:name="_Toc114927671"/>
            <w:r w:rsidRPr="00F600AB">
              <w:rPr>
                <w:rFonts w:ascii="Times New Roman" w:eastAsia="Calibri" w:hAnsi="Times New Roman" w:cs="Times New Roman"/>
                <w:b/>
                <w:bCs/>
                <w:lang w:eastAsia="ru-RU"/>
              </w:rPr>
              <w:t>Содержание учебного материала</w:t>
            </w:r>
            <w:bookmarkEnd w:id="233"/>
            <w:bookmarkEnd w:id="234"/>
          </w:p>
        </w:tc>
        <w:tc>
          <w:tcPr>
            <w:tcW w:w="397" w:type="pct"/>
            <w:shd w:val="clear" w:color="auto" w:fill="auto"/>
            <w:vAlign w:val="center"/>
          </w:tcPr>
          <w:p w14:paraId="04587A2C"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6</w:t>
            </w:r>
          </w:p>
        </w:tc>
        <w:tc>
          <w:tcPr>
            <w:tcW w:w="646" w:type="pct"/>
            <w:shd w:val="clear" w:color="auto" w:fill="auto"/>
            <w:vAlign w:val="center"/>
          </w:tcPr>
          <w:p w14:paraId="51539D29"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438BE7D1" w14:textId="77777777" w:rsidTr="00224EB5">
        <w:trPr>
          <w:trHeight w:val="1836"/>
        </w:trPr>
        <w:tc>
          <w:tcPr>
            <w:tcW w:w="832" w:type="pct"/>
            <w:vMerge/>
            <w:shd w:val="clear" w:color="auto" w:fill="auto"/>
          </w:tcPr>
          <w:p w14:paraId="7BABA4F5"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02E43E19" w14:textId="77777777" w:rsidR="00F600AB" w:rsidRPr="00F600AB" w:rsidRDefault="00F600AB" w:rsidP="00F600AB">
            <w:pPr>
              <w:spacing w:line="276" w:lineRule="auto"/>
              <w:jc w:val="both"/>
              <w:rPr>
                <w:rFonts w:ascii="Times New Roman" w:eastAsia="Calibri" w:hAnsi="Times New Roman" w:cs="Times New Roman"/>
              </w:rPr>
            </w:pPr>
            <w:bookmarkStart w:id="235" w:name="_Toc114921178"/>
            <w:bookmarkStart w:id="236" w:name="_Toc114927673"/>
            <w:r w:rsidRPr="00F600AB">
              <w:rPr>
                <w:rFonts w:ascii="Times New Roman" w:eastAsia="Calibri" w:hAnsi="Times New Roman" w:cs="Times New Roman"/>
              </w:rPr>
              <w:t>Теоретическое обучение</w:t>
            </w:r>
          </w:p>
          <w:p w14:paraId="092EF890" w14:textId="77777777" w:rsidR="00F600AB" w:rsidRPr="00F600AB" w:rsidRDefault="00F600AB" w:rsidP="00F600AB">
            <w:pPr>
              <w:spacing w:line="276" w:lineRule="auto"/>
              <w:jc w:val="both"/>
              <w:rPr>
                <w:rFonts w:ascii="Times New Roman" w:eastAsia="Calibri" w:hAnsi="Times New Roman" w:cs="Times New Roman"/>
                <w:lang w:eastAsia="ru-RU"/>
              </w:rPr>
            </w:pPr>
            <w:r w:rsidRPr="00F600AB">
              <w:rPr>
                <w:rFonts w:ascii="Times New Roman" w:eastAsia="Calibri" w:hAnsi="Times New Roman" w:cs="Times New Roman"/>
                <w:lang w:eastAsia="ru-RU"/>
              </w:rPr>
              <w:t>1. Современная демографическая ситуация.</w:t>
            </w:r>
            <w:bookmarkEnd w:id="235"/>
            <w:bookmarkEnd w:id="236"/>
            <w:r w:rsidRPr="00F600AB">
              <w:rPr>
                <w:rFonts w:ascii="Times New Roman" w:eastAsia="Calibri" w:hAnsi="Times New Roman" w:cs="Times New Roman"/>
              </w:rPr>
              <w:t xml:space="preserve"> </w:t>
            </w:r>
          </w:p>
          <w:p w14:paraId="6A02579F" w14:textId="77777777" w:rsidR="00F600AB" w:rsidRPr="00F600AB" w:rsidRDefault="00F600AB" w:rsidP="00F600AB">
            <w:pPr>
              <w:spacing w:line="276" w:lineRule="auto"/>
              <w:jc w:val="both"/>
              <w:rPr>
                <w:rFonts w:ascii="Times New Roman" w:eastAsia="Calibri" w:hAnsi="Times New Roman" w:cs="Times New Roman"/>
              </w:rPr>
            </w:pPr>
            <w:bookmarkStart w:id="237" w:name="_Toc114921179"/>
            <w:bookmarkStart w:id="238" w:name="_Toc114927674"/>
            <w:r w:rsidRPr="00F600AB">
              <w:rPr>
                <w:rFonts w:ascii="Times New Roman" w:eastAsia="Calibri" w:hAnsi="Times New Roman" w:cs="Times New Roman"/>
              </w:rPr>
              <w:t>Численность населения мира и ее динамика. Наиболее населенные регионы и страны мира. Воспроизводство населения и его типы. Демографическая политика. 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bookmarkEnd w:id="237"/>
            <w:bookmarkEnd w:id="238"/>
            <w:r w:rsidRPr="00F600AB">
              <w:rPr>
                <w:rFonts w:ascii="Times New Roman" w:eastAsia="Calibri" w:hAnsi="Times New Roman" w:cs="Times New Roman"/>
              </w:rPr>
              <w:t xml:space="preserve"> </w:t>
            </w:r>
          </w:p>
          <w:p w14:paraId="76E85F24"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Современная структура населения</w:t>
            </w:r>
          </w:p>
          <w:p w14:paraId="4B96EAAE" w14:textId="77777777" w:rsidR="00F600AB" w:rsidRPr="00F600AB" w:rsidRDefault="00F600AB" w:rsidP="00F600AB">
            <w:pPr>
              <w:spacing w:line="276" w:lineRule="auto"/>
              <w:jc w:val="both"/>
              <w:rPr>
                <w:rFonts w:ascii="Times New Roman" w:eastAsia="Calibri" w:hAnsi="Times New Roman" w:cs="Times New Roman"/>
                <w:lang w:eastAsia="ru-RU"/>
              </w:rPr>
            </w:pPr>
            <w:r w:rsidRPr="00F600AB">
              <w:rPr>
                <w:rFonts w:ascii="Times New Roman" w:eastAsia="Calibri" w:hAnsi="Times New Roman" w:cs="Times New Roman"/>
              </w:rPr>
              <w:t>Половозрастная структура населения. Расовый, этнолингвистический и религиозный состав населения мира. Социальная структура общества</w:t>
            </w:r>
          </w:p>
        </w:tc>
        <w:tc>
          <w:tcPr>
            <w:tcW w:w="397" w:type="pct"/>
            <w:shd w:val="clear" w:color="auto" w:fill="auto"/>
            <w:vAlign w:val="center"/>
          </w:tcPr>
          <w:p w14:paraId="77B5DFC3" w14:textId="77777777" w:rsidR="00F600AB" w:rsidRPr="00F600AB" w:rsidRDefault="00F600AB" w:rsidP="00F600AB">
            <w:pPr>
              <w:spacing w:line="276" w:lineRule="auto"/>
              <w:jc w:val="center"/>
              <w:rPr>
                <w:rFonts w:ascii="Times New Roman" w:eastAsia="Calibri" w:hAnsi="Times New Roman" w:cs="Times New Roman"/>
                <w:iCs/>
                <w:lang w:eastAsia="ru-RU"/>
              </w:rPr>
            </w:pPr>
            <w:bookmarkStart w:id="239" w:name="_Toc114921180"/>
            <w:bookmarkStart w:id="240" w:name="_Toc114927675"/>
            <w:r w:rsidRPr="00F600AB">
              <w:rPr>
                <w:rFonts w:ascii="Times New Roman" w:eastAsia="Calibri" w:hAnsi="Times New Roman" w:cs="Times New Roman"/>
                <w:iCs/>
                <w:lang w:eastAsia="ru-RU"/>
              </w:rPr>
              <w:t>2</w:t>
            </w:r>
            <w:bookmarkEnd w:id="239"/>
            <w:bookmarkEnd w:id="240"/>
          </w:p>
        </w:tc>
        <w:tc>
          <w:tcPr>
            <w:tcW w:w="646" w:type="pct"/>
            <w:vMerge w:val="restart"/>
            <w:shd w:val="clear" w:color="auto" w:fill="auto"/>
            <w:vAlign w:val="center"/>
          </w:tcPr>
          <w:p w14:paraId="175631C8" w14:textId="77777777" w:rsidR="00F600AB" w:rsidRPr="00F600AB" w:rsidRDefault="00F600AB" w:rsidP="00F600AB">
            <w:pPr>
              <w:spacing w:line="276" w:lineRule="auto"/>
              <w:jc w:val="center"/>
              <w:rPr>
                <w:rFonts w:ascii="Times New Roman" w:eastAsia="Times New Roman" w:hAnsi="Times New Roman" w:cs="Times New Roman"/>
                <w:lang w:eastAsia="ru-RU"/>
              </w:rPr>
            </w:pPr>
            <w:bookmarkStart w:id="241" w:name="_Toc114921181"/>
            <w:bookmarkStart w:id="242" w:name="_Toc114927676"/>
            <w:r w:rsidRPr="00F600AB">
              <w:rPr>
                <w:rFonts w:ascii="Times New Roman" w:eastAsia="Times New Roman" w:hAnsi="Times New Roman" w:cs="Times New Roman"/>
                <w:lang w:eastAsia="ru-RU"/>
              </w:rPr>
              <w:t>ОК 01</w:t>
            </w:r>
            <w:bookmarkEnd w:id="241"/>
            <w:bookmarkEnd w:id="242"/>
            <w:r w:rsidRPr="00F600AB">
              <w:rPr>
                <w:rFonts w:ascii="Times New Roman" w:eastAsia="Times New Roman" w:hAnsi="Times New Roman" w:cs="Times New Roman"/>
                <w:lang w:eastAsia="ru-RU"/>
              </w:rPr>
              <w:t>.</w:t>
            </w:r>
          </w:p>
          <w:p w14:paraId="60C07589" w14:textId="77777777" w:rsidR="00F600AB" w:rsidRPr="00F600AB" w:rsidRDefault="00F600AB" w:rsidP="00F600AB">
            <w:pPr>
              <w:spacing w:line="276" w:lineRule="auto"/>
              <w:jc w:val="center"/>
              <w:rPr>
                <w:rFonts w:ascii="Times New Roman" w:eastAsia="Times New Roman" w:hAnsi="Times New Roman" w:cs="Times New Roman"/>
                <w:lang w:eastAsia="ru-RU"/>
              </w:rPr>
            </w:pPr>
            <w:bookmarkStart w:id="243" w:name="_Toc114921182"/>
            <w:bookmarkStart w:id="244" w:name="_Toc114927677"/>
            <w:r w:rsidRPr="00F600AB">
              <w:rPr>
                <w:rFonts w:ascii="Times New Roman" w:eastAsia="Times New Roman" w:hAnsi="Times New Roman" w:cs="Times New Roman"/>
                <w:lang w:eastAsia="ru-RU"/>
              </w:rPr>
              <w:t>ОК 02</w:t>
            </w:r>
            <w:bookmarkEnd w:id="243"/>
            <w:bookmarkEnd w:id="244"/>
            <w:r w:rsidRPr="00F600AB">
              <w:rPr>
                <w:rFonts w:ascii="Times New Roman" w:eastAsia="Times New Roman" w:hAnsi="Times New Roman" w:cs="Times New Roman"/>
                <w:lang w:eastAsia="ru-RU"/>
              </w:rPr>
              <w:t>.</w:t>
            </w:r>
          </w:p>
          <w:p w14:paraId="5269E53B" w14:textId="77777777" w:rsidR="00F600AB" w:rsidRPr="00F600AB" w:rsidRDefault="00F600AB" w:rsidP="00F600AB">
            <w:pPr>
              <w:spacing w:line="276" w:lineRule="auto"/>
              <w:jc w:val="center"/>
              <w:rPr>
                <w:rFonts w:ascii="Times New Roman" w:eastAsia="Calibri" w:hAnsi="Times New Roman" w:cs="Times New Roman"/>
                <w:i/>
                <w:lang w:eastAsia="ru-RU"/>
              </w:rPr>
            </w:pPr>
            <w:r w:rsidRPr="00F600AB">
              <w:rPr>
                <w:rFonts w:ascii="Times New Roman" w:eastAsia="Times New Roman" w:hAnsi="Times New Roman" w:cs="Times New Roman"/>
                <w:lang w:eastAsia="ru-RU"/>
              </w:rPr>
              <w:t>ЛР 5</w:t>
            </w:r>
          </w:p>
        </w:tc>
      </w:tr>
      <w:tr w:rsidR="00F600AB" w:rsidRPr="00F600AB" w14:paraId="56B28C83" w14:textId="77777777" w:rsidTr="00224EB5">
        <w:tc>
          <w:tcPr>
            <w:tcW w:w="832" w:type="pct"/>
            <w:vMerge/>
            <w:shd w:val="clear" w:color="auto" w:fill="auto"/>
          </w:tcPr>
          <w:p w14:paraId="69491F87"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354B7FBF"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2. Занятость населения. Размещение населения.</w:t>
            </w:r>
          </w:p>
          <w:p w14:paraId="2C7085F9"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Экономически активное и самодеятельное население. Качество рабочей силы в различных странах мира. Особенности размещения населения в регионах и странах мира. Миграции населения, их основные причины и направления. Урбанизация. Масштабы и темпы урбанизации в различных регионах и странах мира «Ложная» урбанизация, субурбанизация, урбанизация. Города-миллионеры, «сверхгорода» и мегалополисы</w:t>
            </w:r>
          </w:p>
        </w:tc>
        <w:tc>
          <w:tcPr>
            <w:tcW w:w="397" w:type="pct"/>
            <w:shd w:val="clear" w:color="auto" w:fill="auto"/>
            <w:vAlign w:val="center"/>
          </w:tcPr>
          <w:p w14:paraId="73D07526" w14:textId="77777777" w:rsidR="00F600AB" w:rsidRPr="00F600AB" w:rsidRDefault="00F600AB" w:rsidP="00F600AB">
            <w:pPr>
              <w:spacing w:line="276" w:lineRule="auto"/>
              <w:jc w:val="center"/>
              <w:rPr>
                <w:rFonts w:ascii="Times New Roman" w:eastAsia="Calibri" w:hAnsi="Times New Roman" w:cs="Times New Roman"/>
                <w:iCs/>
                <w:lang w:eastAsia="ru-RU"/>
              </w:rPr>
            </w:pPr>
            <w:bookmarkStart w:id="245" w:name="_Toc114921187"/>
            <w:bookmarkStart w:id="246" w:name="_Toc114927682"/>
            <w:r w:rsidRPr="00F600AB">
              <w:rPr>
                <w:rFonts w:ascii="Times New Roman" w:eastAsia="Calibri" w:hAnsi="Times New Roman" w:cs="Times New Roman"/>
                <w:iCs/>
                <w:lang w:eastAsia="ru-RU"/>
              </w:rPr>
              <w:t>2</w:t>
            </w:r>
            <w:bookmarkEnd w:id="245"/>
            <w:bookmarkEnd w:id="246"/>
          </w:p>
        </w:tc>
        <w:tc>
          <w:tcPr>
            <w:tcW w:w="646" w:type="pct"/>
            <w:vMerge/>
            <w:shd w:val="clear" w:color="auto" w:fill="auto"/>
            <w:vAlign w:val="center"/>
          </w:tcPr>
          <w:p w14:paraId="1F2B2EE3"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77115AF1" w14:textId="77777777" w:rsidTr="00224EB5">
        <w:tc>
          <w:tcPr>
            <w:tcW w:w="832" w:type="pct"/>
            <w:vMerge/>
            <w:shd w:val="clear" w:color="auto" w:fill="auto"/>
          </w:tcPr>
          <w:p w14:paraId="1AC55376"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1F1F8F7D" w14:textId="77777777" w:rsidR="00F600AB" w:rsidRPr="00F600AB" w:rsidRDefault="00F600AB" w:rsidP="00F600AB">
            <w:pPr>
              <w:spacing w:line="276" w:lineRule="auto"/>
              <w:jc w:val="both"/>
              <w:rPr>
                <w:rFonts w:ascii="Times New Roman" w:eastAsia="Times New Roman" w:hAnsi="Times New Roman" w:cs="Times New Roman"/>
                <w:b/>
                <w:bCs/>
                <w:color w:val="000000"/>
              </w:rPr>
            </w:pPr>
            <w:r w:rsidRPr="00F600AB">
              <w:rPr>
                <w:rFonts w:ascii="Times New Roman" w:eastAsia="Calibri" w:hAnsi="Times New Roman" w:cs="Times New Roman"/>
                <w:b/>
                <w:bCs/>
                <w:lang w:eastAsia="ru-RU"/>
              </w:rPr>
              <w:t>Практическое занятие</w:t>
            </w:r>
          </w:p>
        </w:tc>
        <w:tc>
          <w:tcPr>
            <w:tcW w:w="397" w:type="pct"/>
            <w:shd w:val="clear" w:color="auto" w:fill="auto"/>
            <w:vAlign w:val="center"/>
          </w:tcPr>
          <w:p w14:paraId="18D07C0A" w14:textId="77777777" w:rsidR="00F600AB" w:rsidRPr="00F600AB" w:rsidRDefault="00F600AB" w:rsidP="00F600AB">
            <w:pPr>
              <w:spacing w:line="276" w:lineRule="auto"/>
              <w:jc w:val="center"/>
              <w:rPr>
                <w:rFonts w:ascii="Times New Roman" w:eastAsia="Calibri" w:hAnsi="Times New Roman" w:cs="Times New Roman"/>
                <w:i/>
                <w:lang w:eastAsia="ru-RU"/>
              </w:rPr>
            </w:pPr>
          </w:p>
        </w:tc>
        <w:tc>
          <w:tcPr>
            <w:tcW w:w="646" w:type="pct"/>
            <w:vMerge w:val="restart"/>
            <w:shd w:val="clear" w:color="auto" w:fill="auto"/>
            <w:vAlign w:val="center"/>
          </w:tcPr>
          <w:p w14:paraId="11334601"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43AEBA49" w14:textId="77777777" w:rsidTr="00224EB5">
        <w:tc>
          <w:tcPr>
            <w:tcW w:w="832" w:type="pct"/>
            <w:vMerge/>
            <w:shd w:val="clear" w:color="auto" w:fill="auto"/>
          </w:tcPr>
          <w:p w14:paraId="6FDAD3CC"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38FC29E1" w14:textId="77777777" w:rsidR="00F600AB" w:rsidRPr="00F600AB" w:rsidRDefault="00F600AB" w:rsidP="00F600AB">
            <w:pPr>
              <w:spacing w:line="276" w:lineRule="auto"/>
              <w:jc w:val="both"/>
              <w:rPr>
                <w:rFonts w:ascii="Times New Roman" w:eastAsia="Times New Roman" w:hAnsi="Times New Roman" w:cs="Times New Roman"/>
                <w:color w:val="000000"/>
              </w:rPr>
            </w:pPr>
            <w:r w:rsidRPr="00F600AB">
              <w:rPr>
                <w:rFonts w:ascii="Times New Roman" w:eastAsia="Times New Roman" w:hAnsi="Times New Roman" w:cs="Times New Roman"/>
                <w:color w:val="000000"/>
              </w:rPr>
              <w:t>№ 4: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сравнительная оценка культурных традиций народов и др.)»</w:t>
            </w:r>
          </w:p>
        </w:tc>
        <w:tc>
          <w:tcPr>
            <w:tcW w:w="397" w:type="pct"/>
            <w:shd w:val="clear" w:color="auto" w:fill="auto"/>
            <w:vAlign w:val="center"/>
          </w:tcPr>
          <w:p w14:paraId="3CDF5E73"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2</w:t>
            </w:r>
          </w:p>
        </w:tc>
        <w:tc>
          <w:tcPr>
            <w:tcW w:w="646" w:type="pct"/>
            <w:vMerge/>
            <w:shd w:val="clear" w:color="auto" w:fill="auto"/>
            <w:vAlign w:val="center"/>
          </w:tcPr>
          <w:p w14:paraId="60374714"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62251261" w14:textId="77777777" w:rsidTr="00224EB5">
        <w:trPr>
          <w:trHeight w:val="288"/>
        </w:trPr>
        <w:tc>
          <w:tcPr>
            <w:tcW w:w="832" w:type="pct"/>
            <w:shd w:val="clear" w:color="auto" w:fill="auto"/>
          </w:tcPr>
          <w:p w14:paraId="212D4B34"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247" w:name="_Toc114921196"/>
            <w:bookmarkStart w:id="248" w:name="_Toc114927691"/>
            <w:r w:rsidRPr="00F600AB">
              <w:rPr>
                <w:rFonts w:ascii="Times New Roman" w:eastAsia="Calibri" w:hAnsi="Times New Roman" w:cs="Times New Roman"/>
                <w:lang w:eastAsia="ru-RU"/>
              </w:rPr>
              <w:t>Тема 1.4. Мировое хозяйство</w:t>
            </w:r>
            <w:bookmarkEnd w:id="247"/>
            <w:bookmarkEnd w:id="248"/>
          </w:p>
        </w:tc>
        <w:tc>
          <w:tcPr>
            <w:tcW w:w="3126" w:type="pct"/>
            <w:tcBorders>
              <w:bottom w:val="single" w:sz="4" w:space="0" w:color="auto"/>
            </w:tcBorders>
            <w:shd w:val="clear" w:color="auto" w:fill="auto"/>
          </w:tcPr>
          <w:p w14:paraId="61AAC4B5" w14:textId="77777777" w:rsidR="00F600AB" w:rsidRPr="00F600AB" w:rsidRDefault="00F600AB" w:rsidP="00F600AB">
            <w:pPr>
              <w:spacing w:line="276" w:lineRule="auto"/>
              <w:jc w:val="both"/>
              <w:rPr>
                <w:rFonts w:ascii="Times New Roman" w:eastAsia="Calibri" w:hAnsi="Times New Roman" w:cs="Times New Roman"/>
                <w:b/>
                <w:bCs/>
                <w:lang w:eastAsia="ru-RU"/>
              </w:rPr>
            </w:pPr>
            <w:bookmarkStart w:id="249" w:name="_Toc114921197"/>
            <w:bookmarkStart w:id="250" w:name="_Toc114927692"/>
            <w:r w:rsidRPr="00F600AB">
              <w:rPr>
                <w:rFonts w:ascii="Times New Roman" w:eastAsia="Calibri" w:hAnsi="Times New Roman" w:cs="Times New Roman"/>
                <w:b/>
                <w:bCs/>
                <w:lang w:eastAsia="ru-RU"/>
              </w:rPr>
              <w:t>Содержание учебного материала</w:t>
            </w:r>
            <w:bookmarkEnd w:id="249"/>
            <w:bookmarkEnd w:id="250"/>
          </w:p>
        </w:tc>
        <w:tc>
          <w:tcPr>
            <w:tcW w:w="397" w:type="pct"/>
            <w:tcBorders>
              <w:bottom w:val="single" w:sz="4" w:space="0" w:color="auto"/>
            </w:tcBorders>
            <w:shd w:val="clear" w:color="auto" w:fill="auto"/>
          </w:tcPr>
          <w:p w14:paraId="6F494425"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20</w:t>
            </w:r>
          </w:p>
        </w:tc>
        <w:tc>
          <w:tcPr>
            <w:tcW w:w="646" w:type="pct"/>
            <w:tcBorders>
              <w:bottom w:val="single" w:sz="4" w:space="0" w:color="auto"/>
            </w:tcBorders>
            <w:shd w:val="clear" w:color="auto" w:fill="auto"/>
            <w:vAlign w:val="center"/>
          </w:tcPr>
          <w:p w14:paraId="68C82AF6"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46337B61" w14:textId="77777777" w:rsidTr="00224EB5">
        <w:trPr>
          <w:trHeight w:val="303"/>
        </w:trPr>
        <w:tc>
          <w:tcPr>
            <w:tcW w:w="832" w:type="pct"/>
            <w:vMerge w:val="restart"/>
            <w:shd w:val="clear" w:color="auto" w:fill="auto"/>
          </w:tcPr>
          <w:p w14:paraId="433F0C79"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64CE53BF" w14:textId="77777777" w:rsidR="00F600AB" w:rsidRPr="00F600AB" w:rsidRDefault="00F600AB" w:rsidP="00F600AB">
            <w:pPr>
              <w:spacing w:line="276" w:lineRule="auto"/>
              <w:jc w:val="both"/>
              <w:rPr>
                <w:rFonts w:ascii="Times New Roman" w:eastAsia="Calibri" w:hAnsi="Times New Roman" w:cs="Times New Roman"/>
                <w:lang w:eastAsia="ru-RU"/>
              </w:rPr>
            </w:pPr>
            <w:r w:rsidRPr="00F600AB">
              <w:rPr>
                <w:rFonts w:ascii="Times New Roman" w:eastAsia="Calibri" w:hAnsi="Times New Roman" w:cs="Times New Roman"/>
                <w:lang w:eastAsia="ru-RU"/>
              </w:rPr>
              <w:t>Теоретическое обучение</w:t>
            </w:r>
          </w:p>
          <w:p w14:paraId="5A6FC5C3"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lang w:eastAsia="ru-RU"/>
              </w:rPr>
              <w:t>1.</w:t>
            </w:r>
            <w:r w:rsidRPr="00F600AB">
              <w:rPr>
                <w:rFonts w:ascii="Times New Roman" w:eastAsia="Calibri" w:hAnsi="Times New Roman" w:cs="Times New Roman"/>
              </w:rPr>
              <w:t xml:space="preserve"> Современные особенности развития мирового хозяйства. Мировая экономика, исторические этапы ее развития. Международное географическое разделение труда. Международная специализация и кооперирование. Научно- технический прогресс и его современные особенности. Современные особенности развития мирового хозяйства. Социально-экономические модели стран.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w:t>
            </w:r>
          </w:p>
        </w:tc>
        <w:tc>
          <w:tcPr>
            <w:tcW w:w="397" w:type="pct"/>
            <w:shd w:val="clear" w:color="auto" w:fill="auto"/>
            <w:vAlign w:val="center"/>
          </w:tcPr>
          <w:p w14:paraId="0D02C1F4"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2</w:t>
            </w:r>
          </w:p>
        </w:tc>
        <w:tc>
          <w:tcPr>
            <w:tcW w:w="646" w:type="pct"/>
            <w:vMerge w:val="restart"/>
            <w:shd w:val="clear" w:color="auto" w:fill="auto"/>
            <w:vAlign w:val="center"/>
          </w:tcPr>
          <w:p w14:paraId="3DD767A3" w14:textId="77777777" w:rsidR="00F600AB" w:rsidRPr="00F600AB" w:rsidRDefault="00F600AB" w:rsidP="00F600AB">
            <w:pPr>
              <w:spacing w:line="276" w:lineRule="auto"/>
              <w:jc w:val="center"/>
              <w:rPr>
                <w:rFonts w:ascii="Times New Roman" w:eastAsia="Times New Roman" w:hAnsi="Times New Roman" w:cs="Times New Roman"/>
                <w:lang w:eastAsia="ru-RU"/>
              </w:rPr>
            </w:pPr>
          </w:p>
          <w:p w14:paraId="0BAFA253"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6BF2EFEA"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61EAD2D3" w14:textId="77777777" w:rsidR="00F600AB" w:rsidRPr="00F600AB" w:rsidRDefault="00F600AB" w:rsidP="00F600AB">
            <w:pPr>
              <w:spacing w:line="276" w:lineRule="auto"/>
              <w:jc w:val="center"/>
              <w:rPr>
                <w:rFonts w:ascii="Times New Roman" w:eastAsia="Calibri" w:hAnsi="Times New Roman" w:cs="Times New Roman"/>
                <w:i/>
                <w:lang w:eastAsia="ru-RU"/>
              </w:rPr>
            </w:pPr>
            <w:r w:rsidRPr="00F600AB">
              <w:rPr>
                <w:rFonts w:ascii="Times New Roman" w:eastAsia="Times New Roman" w:hAnsi="Times New Roman" w:cs="Times New Roman"/>
                <w:iCs/>
                <w:lang w:eastAsia="ru-RU"/>
              </w:rPr>
              <w:t>ОК 03.</w:t>
            </w:r>
          </w:p>
          <w:p w14:paraId="08A6DB5F" w14:textId="77777777" w:rsidR="00F600AB" w:rsidRPr="00F600AB" w:rsidRDefault="00F600AB" w:rsidP="00F600AB">
            <w:pPr>
              <w:spacing w:line="276" w:lineRule="auto"/>
              <w:jc w:val="center"/>
              <w:rPr>
                <w:rFonts w:ascii="Times New Roman" w:eastAsia="Times New Roman" w:hAnsi="Times New Roman" w:cs="Times New Roman"/>
                <w:lang w:eastAsia="ru-RU"/>
              </w:rPr>
            </w:pPr>
            <w:bookmarkStart w:id="251" w:name="_Toc114921204"/>
            <w:bookmarkStart w:id="252" w:name="_Toc114927699"/>
            <w:r w:rsidRPr="00F600AB">
              <w:rPr>
                <w:rFonts w:ascii="Times New Roman" w:eastAsia="Times New Roman" w:hAnsi="Times New Roman" w:cs="Times New Roman"/>
                <w:lang w:eastAsia="ru-RU"/>
              </w:rPr>
              <w:t>ОК 04</w:t>
            </w:r>
            <w:bookmarkEnd w:id="251"/>
            <w:bookmarkEnd w:id="252"/>
            <w:r w:rsidRPr="00F600AB">
              <w:rPr>
                <w:rFonts w:ascii="Times New Roman" w:eastAsia="Times New Roman" w:hAnsi="Times New Roman" w:cs="Times New Roman"/>
                <w:lang w:eastAsia="ru-RU"/>
              </w:rPr>
              <w:t>.</w:t>
            </w:r>
          </w:p>
          <w:p w14:paraId="043A8283" w14:textId="77777777" w:rsidR="00F600AB" w:rsidRPr="00F600AB" w:rsidRDefault="00F600AB" w:rsidP="00F600AB">
            <w:pPr>
              <w:spacing w:line="276" w:lineRule="auto"/>
              <w:jc w:val="center"/>
              <w:rPr>
                <w:rFonts w:ascii="Times New Roman" w:eastAsia="Calibri" w:hAnsi="Times New Roman" w:cs="Times New Roman"/>
                <w:i/>
                <w:lang w:eastAsia="ru-RU"/>
              </w:rPr>
            </w:pPr>
          </w:p>
          <w:p w14:paraId="53AD9B81" w14:textId="77777777" w:rsidR="00F600AB" w:rsidRPr="00F600AB" w:rsidRDefault="00F600AB" w:rsidP="00F600AB">
            <w:pPr>
              <w:spacing w:line="276" w:lineRule="auto"/>
              <w:jc w:val="center"/>
              <w:rPr>
                <w:rFonts w:ascii="Times New Roman" w:eastAsia="Calibri" w:hAnsi="Times New Roman" w:cs="Times New Roman"/>
                <w:i/>
                <w:lang w:eastAsia="ru-RU"/>
              </w:rPr>
            </w:pPr>
            <w:r w:rsidRPr="00F600AB">
              <w:rPr>
                <w:rFonts w:ascii="Times New Roman" w:eastAsia="Calibri" w:hAnsi="Times New Roman" w:cs="Times New Roman"/>
                <w:i/>
                <w:lang w:eastAsia="ru-RU"/>
              </w:rPr>
              <w:t>ПЕ.2.5</w:t>
            </w:r>
          </w:p>
        </w:tc>
      </w:tr>
      <w:tr w:rsidR="00F600AB" w:rsidRPr="00F600AB" w14:paraId="0B504A6B" w14:textId="77777777" w:rsidTr="00224EB5">
        <w:trPr>
          <w:trHeight w:val="73"/>
        </w:trPr>
        <w:tc>
          <w:tcPr>
            <w:tcW w:w="832" w:type="pct"/>
            <w:vMerge/>
            <w:shd w:val="clear" w:color="auto" w:fill="auto"/>
          </w:tcPr>
          <w:p w14:paraId="40111812"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6AD55097" w14:textId="77777777" w:rsidR="00F600AB" w:rsidRPr="00F600AB" w:rsidRDefault="00F600AB" w:rsidP="00F600AB">
            <w:pPr>
              <w:spacing w:line="276" w:lineRule="auto"/>
              <w:jc w:val="both"/>
              <w:rPr>
                <w:rFonts w:ascii="Times New Roman" w:eastAsia="Calibri" w:hAnsi="Times New Roman" w:cs="Times New Roman"/>
                <w:b/>
                <w:bCs/>
                <w:color w:val="000000"/>
                <w:lang w:eastAsia="ru-RU"/>
              </w:rPr>
            </w:pPr>
            <w:bookmarkStart w:id="253" w:name="_Toc114921242"/>
            <w:bookmarkStart w:id="254" w:name="_Toc114927737"/>
            <w:r w:rsidRPr="00F600AB">
              <w:rPr>
                <w:rFonts w:ascii="Times New Roman" w:eastAsia="Calibri" w:hAnsi="Times New Roman" w:cs="Times New Roman"/>
                <w:b/>
                <w:bCs/>
                <w:color w:val="000000"/>
                <w:lang w:eastAsia="ru-RU"/>
              </w:rPr>
              <w:t>Практическое занятие</w:t>
            </w:r>
            <w:bookmarkEnd w:id="253"/>
            <w:bookmarkEnd w:id="254"/>
          </w:p>
        </w:tc>
        <w:tc>
          <w:tcPr>
            <w:tcW w:w="397" w:type="pct"/>
            <w:shd w:val="clear" w:color="auto" w:fill="auto"/>
            <w:vAlign w:val="center"/>
          </w:tcPr>
          <w:p w14:paraId="148199D5" w14:textId="77777777" w:rsidR="00F600AB" w:rsidRPr="00F600AB" w:rsidRDefault="00F600AB" w:rsidP="00F600AB">
            <w:pPr>
              <w:spacing w:line="276" w:lineRule="auto"/>
              <w:jc w:val="center"/>
              <w:rPr>
                <w:rFonts w:ascii="Times New Roman" w:eastAsia="Calibri" w:hAnsi="Times New Roman" w:cs="Times New Roman"/>
                <w:i/>
                <w:lang w:eastAsia="ru-RU"/>
              </w:rPr>
            </w:pPr>
          </w:p>
        </w:tc>
        <w:tc>
          <w:tcPr>
            <w:tcW w:w="646" w:type="pct"/>
            <w:vMerge/>
            <w:shd w:val="clear" w:color="auto" w:fill="auto"/>
            <w:vAlign w:val="center"/>
          </w:tcPr>
          <w:p w14:paraId="4AF74649" w14:textId="77777777" w:rsidR="00F600AB" w:rsidRPr="00F600AB" w:rsidRDefault="00F600AB" w:rsidP="00F600AB">
            <w:pPr>
              <w:spacing w:line="276" w:lineRule="auto"/>
              <w:jc w:val="center"/>
              <w:rPr>
                <w:rFonts w:ascii="Times New Roman" w:eastAsia="Times New Roman" w:hAnsi="Times New Roman" w:cs="Times New Roman"/>
                <w:lang w:eastAsia="ru-RU"/>
              </w:rPr>
            </w:pPr>
          </w:p>
        </w:tc>
      </w:tr>
      <w:tr w:rsidR="00F600AB" w:rsidRPr="00F600AB" w14:paraId="12D0AEA2" w14:textId="77777777" w:rsidTr="00224EB5">
        <w:trPr>
          <w:trHeight w:val="587"/>
        </w:trPr>
        <w:tc>
          <w:tcPr>
            <w:tcW w:w="832" w:type="pct"/>
            <w:vMerge/>
            <w:shd w:val="clear" w:color="auto" w:fill="auto"/>
          </w:tcPr>
          <w:p w14:paraId="2243B3EE"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1A5A68C3" w14:textId="77777777" w:rsidR="00F600AB" w:rsidRPr="00F600AB" w:rsidRDefault="00F600AB" w:rsidP="00F600AB">
            <w:pPr>
              <w:spacing w:line="276" w:lineRule="auto"/>
              <w:jc w:val="both"/>
              <w:rPr>
                <w:rFonts w:ascii="Times New Roman" w:eastAsia="Calibri" w:hAnsi="Times New Roman" w:cs="Times New Roman"/>
                <w:color w:val="000000"/>
                <w:lang w:eastAsia="ru-RU"/>
              </w:rPr>
            </w:pPr>
            <w:bookmarkStart w:id="255" w:name="_Toc114957411"/>
            <w:bookmarkStart w:id="256" w:name="_Toc114957805"/>
            <w:r w:rsidRPr="00F600AB">
              <w:rPr>
                <w:rFonts w:ascii="Times New Roman" w:eastAsia="Calibri" w:hAnsi="Times New Roman" w:cs="Times New Roman"/>
              </w:rPr>
              <w:t>№ 5: «Сравнительная характеристика ведущих факторов размещения производительных сил</w:t>
            </w:r>
            <w:bookmarkEnd w:id="255"/>
            <w:bookmarkEnd w:id="256"/>
            <w:r w:rsidRPr="00F600AB">
              <w:rPr>
                <w:rFonts w:ascii="Times New Roman" w:eastAsia="Calibri" w:hAnsi="Times New Roman" w:cs="Times New Roman"/>
              </w:rPr>
              <w:t>»</w:t>
            </w:r>
          </w:p>
        </w:tc>
        <w:tc>
          <w:tcPr>
            <w:tcW w:w="397" w:type="pct"/>
            <w:shd w:val="clear" w:color="auto" w:fill="auto"/>
            <w:vAlign w:val="center"/>
          </w:tcPr>
          <w:p w14:paraId="1971B644"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2</w:t>
            </w:r>
          </w:p>
        </w:tc>
        <w:tc>
          <w:tcPr>
            <w:tcW w:w="646" w:type="pct"/>
            <w:vMerge/>
            <w:shd w:val="clear" w:color="auto" w:fill="auto"/>
            <w:vAlign w:val="center"/>
          </w:tcPr>
          <w:p w14:paraId="3A6A15BC" w14:textId="77777777" w:rsidR="00F600AB" w:rsidRPr="00F600AB" w:rsidRDefault="00F600AB" w:rsidP="00F600AB">
            <w:pPr>
              <w:spacing w:line="276" w:lineRule="auto"/>
              <w:jc w:val="center"/>
              <w:rPr>
                <w:rFonts w:ascii="Times New Roman" w:eastAsia="Times New Roman" w:hAnsi="Times New Roman" w:cs="Times New Roman"/>
                <w:lang w:eastAsia="ru-RU"/>
              </w:rPr>
            </w:pPr>
          </w:p>
        </w:tc>
      </w:tr>
      <w:tr w:rsidR="00F600AB" w:rsidRPr="00F600AB" w14:paraId="3646F0F1" w14:textId="77777777" w:rsidTr="00224EB5">
        <w:trPr>
          <w:trHeight w:val="263"/>
        </w:trPr>
        <w:tc>
          <w:tcPr>
            <w:tcW w:w="832" w:type="pct"/>
            <w:vMerge/>
            <w:shd w:val="clear" w:color="auto" w:fill="auto"/>
          </w:tcPr>
          <w:p w14:paraId="6AC82E74"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tcBorders>
              <w:bottom w:val="single" w:sz="4" w:space="0" w:color="auto"/>
            </w:tcBorders>
            <w:shd w:val="clear" w:color="auto" w:fill="auto"/>
          </w:tcPr>
          <w:p w14:paraId="1CAAFB6C"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i/>
                <w:lang w:eastAsia="ru-RU"/>
              </w:rPr>
              <w:t>*Профессионально-ориентированное содержание</w:t>
            </w:r>
          </w:p>
        </w:tc>
        <w:tc>
          <w:tcPr>
            <w:tcW w:w="397" w:type="pct"/>
            <w:shd w:val="clear" w:color="auto" w:fill="auto"/>
            <w:vAlign w:val="center"/>
          </w:tcPr>
          <w:p w14:paraId="667C2BA2"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16</w:t>
            </w:r>
          </w:p>
        </w:tc>
        <w:tc>
          <w:tcPr>
            <w:tcW w:w="646" w:type="pct"/>
            <w:vMerge/>
            <w:shd w:val="clear" w:color="auto" w:fill="auto"/>
            <w:vAlign w:val="center"/>
          </w:tcPr>
          <w:p w14:paraId="44A2D80B"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59E1D113" w14:textId="77777777" w:rsidTr="00224EB5">
        <w:trPr>
          <w:trHeight w:val="1791"/>
        </w:trPr>
        <w:tc>
          <w:tcPr>
            <w:tcW w:w="832" w:type="pct"/>
            <w:vMerge/>
            <w:shd w:val="clear" w:color="auto" w:fill="auto"/>
          </w:tcPr>
          <w:p w14:paraId="5A962A50"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tcBorders>
              <w:bottom w:val="single" w:sz="4" w:space="0" w:color="auto"/>
            </w:tcBorders>
            <w:shd w:val="clear" w:color="auto" w:fill="auto"/>
          </w:tcPr>
          <w:p w14:paraId="4DE213F5" w14:textId="77777777" w:rsidR="00F600AB" w:rsidRPr="00F600AB" w:rsidRDefault="00F600AB" w:rsidP="00F600AB">
            <w:pPr>
              <w:spacing w:line="276" w:lineRule="auto"/>
              <w:jc w:val="both"/>
              <w:rPr>
                <w:rFonts w:ascii="Times New Roman" w:eastAsia="Calibri" w:hAnsi="Times New Roman" w:cs="Times New Roman"/>
              </w:rPr>
            </w:pPr>
            <w:bookmarkStart w:id="257" w:name="_Toc114921199"/>
            <w:bookmarkStart w:id="258" w:name="_Toc114927694"/>
            <w:r w:rsidRPr="00F600AB">
              <w:rPr>
                <w:rFonts w:ascii="Times New Roman" w:eastAsia="Calibri" w:hAnsi="Times New Roman" w:cs="Times New Roman"/>
              </w:rPr>
              <w:t>Теоретическое обучение</w:t>
            </w:r>
          </w:p>
          <w:p w14:paraId="7524701F"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2. География основных отраслей мирового хозяйства</w:t>
            </w:r>
            <w:bookmarkEnd w:id="257"/>
            <w:bookmarkEnd w:id="258"/>
          </w:p>
          <w:p w14:paraId="11EE5877" w14:textId="77777777" w:rsidR="00F600AB" w:rsidRPr="00F600AB" w:rsidRDefault="00F600AB" w:rsidP="00F600AB">
            <w:pPr>
              <w:spacing w:line="276" w:lineRule="auto"/>
              <w:jc w:val="both"/>
              <w:rPr>
                <w:rFonts w:ascii="Times New Roman" w:eastAsia="Times New Roman" w:hAnsi="Times New Roman" w:cs="Times New Roman"/>
              </w:rPr>
            </w:pPr>
            <w:bookmarkStart w:id="259" w:name="_Toc114921205"/>
            <w:bookmarkStart w:id="260" w:name="_Toc114927700"/>
            <w:r w:rsidRPr="00F600AB">
              <w:rPr>
                <w:rFonts w:ascii="Times New Roman" w:eastAsia="Times New Roman" w:hAnsi="Times New Roman" w:cs="Times New Roman"/>
              </w:rPr>
              <w:t>Топливно-энергетический комплекс мира. Электроэнергетика мира. Топливный баланс мира. Рост производства различных видов топлива. Газовая, нефтяная, угольная промышленность мира. Альтернативные источники энергии. Географические особенности развития мировой электроэнергетики</w:t>
            </w:r>
            <w:bookmarkEnd w:id="259"/>
            <w:bookmarkEnd w:id="260"/>
          </w:p>
        </w:tc>
        <w:tc>
          <w:tcPr>
            <w:tcW w:w="397" w:type="pct"/>
            <w:vMerge w:val="restart"/>
            <w:shd w:val="clear" w:color="auto" w:fill="auto"/>
            <w:vAlign w:val="center"/>
          </w:tcPr>
          <w:p w14:paraId="7FC482CD"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2</w:t>
            </w:r>
          </w:p>
        </w:tc>
        <w:tc>
          <w:tcPr>
            <w:tcW w:w="646" w:type="pct"/>
            <w:vMerge/>
            <w:shd w:val="clear" w:color="auto" w:fill="auto"/>
            <w:vAlign w:val="center"/>
          </w:tcPr>
          <w:p w14:paraId="30DAEDCE"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16CA06EB" w14:textId="77777777" w:rsidTr="00224EB5">
        <w:trPr>
          <w:trHeight w:val="706"/>
        </w:trPr>
        <w:tc>
          <w:tcPr>
            <w:tcW w:w="832" w:type="pct"/>
            <w:vMerge/>
            <w:shd w:val="clear" w:color="auto" w:fill="auto"/>
          </w:tcPr>
          <w:p w14:paraId="471EAC8E"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7ECE9794" w14:textId="77777777" w:rsidR="00F600AB" w:rsidRPr="00F600AB" w:rsidRDefault="00F600AB" w:rsidP="00F600AB">
            <w:pPr>
              <w:spacing w:line="276" w:lineRule="auto"/>
              <w:jc w:val="both"/>
              <w:rPr>
                <w:rFonts w:ascii="Times New Roman" w:eastAsia="Times New Roman" w:hAnsi="Times New Roman" w:cs="Times New Roman"/>
              </w:rPr>
            </w:pPr>
            <w:bookmarkStart w:id="261" w:name="_Toc114921210"/>
            <w:bookmarkStart w:id="262" w:name="_Toc114927705"/>
            <w:r w:rsidRPr="00F600AB">
              <w:rPr>
                <w:rFonts w:ascii="Times New Roman" w:eastAsia="Times New Roman" w:hAnsi="Times New Roman" w:cs="Times New Roman"/>
              </w:rPr>
              <w:t>Чёрная и цветная металлургия. Современное развитие чёрной металлургии мира. Металлургические базы мира. Географические особенности развития цветной металлургии мира. Факторы размещения предприятий цветной металлургии</w:t>
            </w:r>
            <w:bookmarkEnd w:id="261"/>
            <w:bookmarkEnd w:id="262"/>
          </w:p>
        </w:tc>
        <w:tc>
          <w:tcPr>
            <w:tcW w:w="397" w:type="pct"/>
            <w:vMerge/>
            <w:shd w:val="clear" w:color="auto" w:fill="auto"/>
            <w:vAlign w:val="center"/>
          </w:tcPr>
          <w:p w14:paraId="5699FA5B" w14:textId="77777777" w:rsidR="00F600AB" w:rsidRPr="00F600AB" w:rsidRDefault="00F600AB" w:rsidP="00F600AB">
            <w:pPr>
              <w:spacing w:line="276" w:lineRule="auto"/>
              <w:jc w:val="center"/>
              <w:rPr>
                <w:rFonts w:ascii="Times New Roman" w:eastAsia="Calibri" w:hAnsi="Times New Roman" w:cs="Times New Roman"/>
                <w:i/>
                <w:lang w:eastAsia="ru-RU"/>
              </w:rPr>
            </w:pPr>
          </w:p>
        </w:tc>
        <w:tc>
          <w:tcPr>
            <w:tcW w:w="646" w:type="pct"/>
            <w:vMerge/>
            <w:shd w:val="clear" w:color="auto" w:fill="auto"/>
            <w:vAlign w:val="center"/>
          </w:tcPr>
          <w:p w14:paraId="6C265CFB"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11A8687C" w14:textId="77777777" w:rsidTr="00224EB5">
        <w:trPr>
          <w:trHeight w:val="706"/>
        </w:trPr>
        <w:tc>
          <w:tcPr>
            <w:tcW w:w="832" w:type="pct"/>
            <w:vMerge/>
            <w:shd w:val="clear" w:color="auto" w:fill="auto"/>
          </w:tcPr>
          <w:p w14:paraId="5F78110D"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1C331BF5" w14:textId="77777777" w:rsidR="00F600AB" w:rsidRPr="00F600AB" w:rsidRDefault="00F600AB" w:rsidP="00F600AB">
            <w:pPr>
              <w:spacing w:line="276" w:lineRule="auto"/>
              <w:jc w:val="both"/>
              <w:rPr>
                <w:rFonts w:ascii="Times New Roman" w:eastAsia="Times New Roman" w:hAnsi="Times New Roman" w:cs="Times New Roman"/>
              </w:rPr>
            </w:pPr>
            <w:r w:rsidRPr="00F600AB">
              <w:rPr>
                <w:rFonts w:ascii="Times New Roman" w:eastAsia="Times New Roman" w:hAnsi="Times New Roman" w:cs="Times New Roman"/>
              </w:rPr>
              <w:t>Машиностроение. Отраслевая структура машиностроения. Развитие отраслей машиностроения в мире. Главные центры машиностроения</w:t>
            </w:r>
          </w:p>
        </w:tc>
        <w:tc>
          <w:tcPr>
            <w:tcW w:w="397" w:type="pct"/>
            <w:vMerge w:val="restart"/>
            <w:shd w:val="clear" w:color="auto" w:fill="auto"/>
            <w:vAlign w:val="center"/>
          </w:tcPr>
          <w:p w14:paraId="6FC43F9F"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2</w:t>
            </w:r>
          </w:p>
        </w:tc>
        <w:tc>
          <w:tcPr>
            <w:tcW w:w="646" w:type="pct"/>
            <w:vMerge/>
            <w:shd w:val="clear" w:color="auto" w:fill="auto"/>
            <w:vAlign w:val="center"/>
          </w:tcPr>
          <w:p w14:paraId="56C9AAC0"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777A2E12" w14:textId="77777777" w:rsidTr="00224EB5">
        <w:trPr>
          <w:trHeight w:val="744"/>
        </w:trPr>
        <w:tc>
          <w:tcPr>
            <w:tcW w:w="832" w:type="pct"/>
            <w:vMerge/>
            <w:shd w:val="clear" w:color="auto" w:fill="auto"/>
          </w:tcPr>
          <w:p w14:paraId="04BD23A2"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670CB55F" w14:textId="77777777" w:rsidR="00F600AB" w:rsidRPr="00F600AB" w:rsidRDefault="00F600AB" w:rsidP="00F600AB">
            <w:pPr>
              <w:spacing w:line="276" w:lineRule="auto"/>
              <w:jc w:val="both"/>
              <w:rPr>
                <w:rFonts w:ascii="Times New Roman" w:eastAsia="Times New Roman" w:hAnsi="Times New Roman" w:cs="Times New Roman"/>
              </w:rPr>
            </w:pPr>
            <w:r w:rsidRPr="00F600AB">
              <w:rPr>
                <w:rFonts w:ascii="Times New Roman" w:eastAsia="Times New Roman" w:hAnsi="Times New Roman" w:cs="Times New Roman"/>
              </w:rPr>
              <w:t>Транспортный комплекс</w:t>
            </w:r>
          </w:p>
          <w:p w14:paraId="6D96EE34" w14:textId="77777777" w:rsidR="00F600AB" w:rsidRPr="00F600AB" w:rsidRDefault="00F600AB" w:rsidP="00F600AB">
            <w:pPr>
              <w:spacing w:line="276" w:lineRule="auto"/>
              <w:jc w:val="both"/>
              <w:rPr>
                <w:rFonts w:ascii="Times New Roman" w:eastAsia="Times New Roman" w:hAnsi="Times New Roman" w:cs="Times New Roman"/>
              </w:rPr>
            </w:pPr>
            <w:bookmarkStart w:id="263" w:name="_Toc114921226"/>
            <w:bookmarkStart w:id="264" w:name="_Toc114927721"/>
            <w:r w:rsidRPr="00F600AB">
              <w:rPr>
                <w:rFonts w:ascii="Times New Roman" w:eastAsia="Calibri" w:hAnsi="Times New Roman" w:cs="Times New Roman"/>
              </w:rPr>
              <w:t xml:space="preserve">Транспортный комплекс и его современная структура. </w:t>
            </w:r>
            <w:proofErr w:type="spellStart"/>
            <w:r w:rsidRPr="00F600AB">
              <w:rPr>
                <w:rFonts w:ascii="Times New Roman" w:eastAsia="Calibri" w:hAnsi="Times New Roman" w:cs="Times New Roman"/>
              </w:rPr>
              <w:t>Грузо</w:t>
            </w:r>
            <w:proofErr w:type="spellEnd"/>
            <w:r w:rsidRPr="00F600AB">
              <w:rPr>
                <w:rFonts w:ascii="Times New Roman" w:eastAsia="Calibri" w:hAnsi="Times New Roman" w:cs="Times New Roman"/>
              </w:rPr>
              <w:t>- и пассажирооборот транспорта. Географические особенности развития различных видов мирового транспорта. Крупнейшие мировые морские торговые порты и аэропорты</w:t>
            </w:r>
            <w:bookmarkEnd w:id="263"/>
            <w:bookmarkEnd w:id="264"/>
          </w:p>
        </w:tc>
        <w:tc>
          <w:tcPr>
            <w:tcW w:w="397" w:type="pct"/>
            <w:vMerge/>
            <w:shd w:val="clear" w:color="auto" w:fill="auto"/>
            <w:vAlign w:val="center"/>
          </w:tcPr>
          <w:p w14:paraId="523D21EC" w14:textId="77777777" w:rsidR="00F600AB" w:rsidRPr="00F600AB" w:rsidRDefault="00F600AB" w:rsidP="00F600AB">
            <w:pPr>
              <w:spacing w:line="276" w:lineRule="auto"/>
              <w:jc w:val="center"/>
              <w:rPr>
                <w:rFonts w:ascii="Times New Roman" w:eastAsia="Calibri" w:hAnsi="Times New Roman" w:cs="Times New Roman"/>
                <w:iCs/>
                <w:vertAlign w:val="superscript"/>
                <w:lang w:eastAsia="ru-RU"/>
              </w:rPr>
            </w:pPr>
          </w:p>
        </w:tc>
        <w:tc>
          <w:tcPr>
            <w:tcW w:w="646" w:type="pct"/>
            <w:vMerge/>
            <w:shd w:val="clear" w:color="auto" w:fill="auto"/>
            <w:vAlign w:val="center"/>
          </w:tcPr>
          <w:p w14:paraId="0E4B3D45"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19900CEB" w14:textId="77777777" w:rsidTr="00224EB5">
        <w:trPr>
          <w:trHeight w:val="917"/>
        </w:trPr>
        <w:tc>
          <w:tcPr>
            <w:tcW w:w="832" w:type="pct"/>
            <w:vMerge/>
            <w:shd w:val="clear" w:color="auto" w:fill="auto"/>
          </w:tcPr>
          <w:p w14:paraId="2546569C"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16757212" w14:textId="77777777" w:rsidR="00F600AB" w:rsidRPr="00F600AB" w:rsidRDefault="00F600AB" w:rsidP="00F600AB">
            <w:pPr>
              <w:spacing w:line="276" w:lineRule="auto"/>
              <w:jc w:val="both"/>
              <w:rPr>
                <w:rFonts w:ascii="Times New Roman" w:eastAsia="Times New Roman" w:hAnsi="Times New Roman" w:cs="Times New Roman"/>
              </w:rPr>
            </w:pPr>
            <w:bookmarkStart w:id="265" w:name="_Toc114921220"/>
            <w:bookmarkStart w:id="266" w:name="_Toc114927715"/>
            <w:r w:rsidRPr="00F600AB">
              <w:rPr>
                <w:rFonts w:ascii="Times New Roman" w:eastAsia="Times New Roman" w:hAnsi="Times New Roman" w:cs="Times New Roman"/>
              </w:rPr>
              <w:t>Химическая промышленность. Лесная (лесоперерабатывающая) и лёгкая промышленность</w:t>
            </w:r>
            <w:bookmarkEnd w:id="265"/>
            <w:bookmarkEnd w:id="266"/>
          </w:p>
          <w:p w14:paraId="32A5D663" w14:textId="77777777" w:rsidR="00F600AB" w:rsidRPr="00F600AB" w:rsidRDefault="00F600AB" w:rsidP="00F600AB">
            <w:pPr>
              <w:spacing w:line="276" w:lineRule="auto"/>
              <w:jc w:val="both"/>
              <w:rPr>
                <w:rFonts w:ascii="Times New Roman" w:eastAsia="Times New Roman" w:hAnsi="Times New Roman" w:cs="Times New Roman"/>
              </w:rPr>
            </w:pPr>
            <w:r w:rsidRPr="00F600AB">
              <w:rPr>
                <w:rFonts w:ascii="Times New Roman" w:eastAsia="Times New Roman" w:hAnsi="Times New Roman" w:cs="Times New Roman"/>
              </w:rPr>
              <w:t>Географические особенности развития химической, лесной и лёгкой промышленности</w:t>
            </w:r>
          </w:p>
        </w:tc>
        <w:tc>
          <w:tcPr>
            <w:tcW w:w="397" w:type="pct"/>
            <w:vMerge w:val="restart"/>
            <w:shd w:val="clear" w:color="auto" w:fill="auto"/>
            <w:vAlign w:val="center"/>
          </w:tcPr>
          <w:p w14:paraId="1F1E5022"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2</w:t>
            </w:r>
          </w:p>
        </w:tc>
        <w:tc>
          <w:tcPr>
            <w:tcW w:w="646" w:type="pct"/>
            <w:vMerge/>
            <w:shd w:val="clear" w:color="auto" w:fill="auto"/>
            <w:vAlign w:val="center"/>
          </w:tcPr>
          <w:p w14:paraId="68F4FCB8"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784DDEB0" w14:textId="77777777" w:rsidTr="00224EB5">
        <w:trPr>
          <w:trHeight w:val="70"/>
        </w:trPr>
        <w:tc>
          <w:tcPr>
            <w:tcW w:w="832" w:type="pct"/>
            <w:vMerge/>
            <w:shd w:val="clear" w:color="auto" w:fill="auto"/>
          </w:tcPr>
          <w:p w14:paraId="464C4054"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764CAFC1" w14:textId="77777777" w:rsidR="00F600AB" w:rsidRPr="00F600AB" w:rsidRDefault="00F600AB" w:rsidP="00F600AB">
            <w:pPr>
              <w:spacing w:line="276" w:lineRule="auto"/>
              <w:jc w:val="both"/>
              <w:rPr>
                <w:rFonts w:ascii="Times New Roman" w:eastAsia="Times New Roman" w:hAnsi="Times New Roman" w:cs="Times New Roman"/>
              </w:rPr>
            </w:pPr>
            <w:r w:rsidRPr="00F600AB">
              <w:rPr>
                <w:rFonts w:ascii="Times New Roman" w:eastAsia="Times New Roman" w:hAnsi="Times New Roman" w:cs="Times New Roman"/>
              </w:rPr>
              <w:t xml:space="preserve">Сельское хозяйство </w:t>
            </w:r>
          </w:p>
          <w:p w14:paraId="76FF65C3" w14:textId="77777777" w:rsidR="00F600AB" w:rsidRPr="00F600AB" w:rsidRDefault="00F600AB" w:rsidP="00F600AB">
            <w:pPr>
              <w:spacing w:line="276" w:lineRule="auto"/>
              <w:jc w:val="both"/>
              <w:rPr>
                <w:rFonts w:ascii="Times New Roman" w:eastAsia="Times New Roman" w:hAnsi="Times New Roman" w:cs="Times New Roman"/>
              </w:rPr>
            </w:pPr>
            <w:r w:rsidRPr="00F600AB">
              <w:rPr>
                <w:rFonts w:ascii="Times New Roman" w:eastAsia="Calibri" w:hAnsi="Times New Roman" w:cs="Times New Roman"/>
              </w:rPr>
              <w:t>Сельское хозяйство и его экономические особенности. 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w:t>
            </w:r>
          </w:p>
        </w:tc>
        <w:tc>
          <w:tcPr>
            <w:tcW w:w="397" w:type="pct"/>
            <w:vMerge/>
            <w:shd w:val="clear" w:color="auto" w:fill="auto"/>
            <w:vAlign w:val="center"/>
          </w:tcPr>
          <w:p w14:paraId="3EEFE459" w14:textId="77777777" w:rsidR="00F600AB" w:rsidRPr="00F600AB" w:rsidRDefault="00F600AB" w:rsidP="00F600AB">
            <w:pPr>
              <w:spacing w:line="276" w:lineRule="auto"/>
              <w:jc w:val="center"/>
              <w:rPr>
                <w:rFonts w:ascii="Times New Roman" w:eastAsia="Calibri" w:hAnsi="Times New Roman" w:cs="Times New Roman"/>
                <w:iCs/>
                <w:lang w:eastAsia="ru-RU"/>
              </w:rPr>
            </w:pPr>
          </w:p>
        </w:tc>
        <w:tc>
          <w:tcPr>
            <w:tcW w:w="646" w:type="pct"/>
            <w:vMerge/>
            <w:shd w:val="clear" w:color="auto" w:fill="auto"/>
            <w:vAlign w:val="center"/>
          </w:tcPr>
          <w:p w14:paraId="14180393"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2175989F" w14:textId="77777777" w:rsidTr="00224EB5">
        <w:trPr>
          <w:trHeight w:val="1844"/>
        </w:trPr>
        <w:tc>
          <w:tcPr>
            <w:tcW w:w="832" w:type="pct"/>
            <w:vMerge/>
            <w:shd w:val="clear" w:color="auto" w:fill="auto"/>
          </w:tcPr>
          <w:p w14:paraId="5E65004B"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63C92EE9" w14:textId="77777777" w:rsidR="00F600AB" w:rsidRPr="00F600AB" w:rsidRDefault="00F600AB" w:rsidP="00F600AB">
            <w:pPr>
              <w:spacing w:line="276" w:lineRule="auto"/>
              <w:jc w:val="both"/>
              <w:rPr>
                <w:rFonts w:ascii="Times New Roman" w:eastAsia="Calibri" w:hAnsi="Times New Roman" w:cs="Times New Roman"/>
                <w:color w:val="000000"/>
                <w:lang w:eastAsia="ru-RU"/>
              </w:rPr>
            </w:pPr>
            <w:bookmarkStart w:id="267" w:name="_Toc114921231"/>
            <w:bookmarkStart w:id="268" w:name="_Toc114927726"/>
            <w:r w:rsidRPr="00F600AB">
              <w:rPr>
                <w:rFonts w:ascii="Times New Roman" w:eastAsia="Calibri" w:hAnsi="Times New Roman" w:cs="Times New Roman"/>
                <w:color w:val="000000"/>
                <w:lang w:eastAsia="ru-RU"/>
              </w:rPr>
              <w:t>География отраслей непроизводственной сферы.</w:t>
            </w:r>
            <w:bookmarkEnd w:id="267"/>
            <w:bookmarkEnd w:id="268"/>
          </w:p>
          <w:p w14:paraId="38198F8A" w14:textId="77777777" w:rsidR="00F600AB" w:rsidRPr="00F600AB" w:rsidRDefault="00F600AB" w:rsidP="00F600AB">
            <w:pPr>
              <w:spacing w:line="276" w:lineRule="auto"/>
              <w:jc w:val="both"/>
              <w:rPr>
                <w:rFonts w:ascii="Times New Roman" w:eastAsia="Calibri" w:hAnsi="Times New Roman" w:cs="Times New Roman"/>
              </w:rPr>
            </w:pPr>
            <w:bookmarkStart w:id="269" w:name="_Toc114921232"/>
            <w:bookmarkStart w:id="270" w:name="_Toc114927727"/>
            <w:r w:rsidRPr="00F600AB">
              <w:rPr>
                <w:rFonts w:ascii="Times New Roman" w:eastAsia="Calibri" w:hAnsi="Times New Roman" w:cs="Times New Roman"/>
              </w:rPr>
              <w:t>Основные направления международной торговли товарами и услугами. Факторы, формирующие международную хозяйственную специализацию стран и регионов мира.</w:t>
            </w:r>
            <w:bookmarkEnd w:id="269"/>
            <w:bookmarkEnd w:id="270"/>
          </w:p>
          <w:p w14:paraId="47A47461" w14:textId="77777777" w:rsidR="00F600AB" w:rsidRPr="00F600AB" w:rsidRDefault="00F600AB" w:rsidP="00F600AB">
            <w:pPr>
              <w:spacing w:line="276" w:lineRule="auto"/>
              <w:jc w:val="both"/>
              <w:rPr>
                <w:rFonts w:ascii="Times New Roman" w:eastAsia="Times New Roman" w:hAnsi="Times New Roman" w:cs="Times New Roman"/>
              </w:rPr>
            </w:pPr>
            <w:bookmarkStart w:id="271" w:name="_Toc114921233"/>
            <w:bookmarkStart w:id="272" w:name="_Toc114927728"/>
            <w:r w:rsidRPr="00F600AB">
              <w:rPr>
                <w:rFonts w:ascii="Times New Roman" w:eastAsia="Times New Roman" w:hAnsi="Times New Roman" w:cs="Times New Roman"/>
              </w:rPr>
              <w:t>Дифференциация стран мира по уровню развития медицинских, образовательных, туристских, деловых и информационных услуг. Особенности современной торговли услугами</w:t>
            </w:r>
            <w:bookmarkEnd w:id="271"/>
            <w:bookmarkEnd w:id="272"/>
          </w:p>
        </w:tc>
        <w:tc>
          <w:tcPr>
            <w:tcW w:w="397" w:type="pct"/>
            <w:shd w:val="clear" w:color="auto" w:fill="auto"/>
            <w:vAlign w:val="center"/>
          </w:tcPr>
          <w:p w14:paraId="0B117F83"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2</w:t>
            </w:r>
          </w:p>
        </w:tc>
        <w:tc>
          <w:tcPr>
            <w:tcW w:w="646" w:type="pct"/>
            <w:vMerge/>
            <w:shd w:val="clear" w:color="auto" w:fill="auto"/>
            <w:vAlign w:val="center"/>
          </w:tcPr>
          <w:p w14:paraId="39558900"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4BE034D0" w14:textId="77777777" w:rsidTr="00224EB5">
        <w:trPr>
          <w:trHeight w:val="180"/>
        </w:trPr>
        <w:tc>
          <w:tcPr>
            <w:tcW w:w="832" w:type="pct"/>
            <w:vMerge/>
            <w:shd w:val="clear" w:color="auto" w:fill="auto"/>
          </w:tcPr>
          <w:p w14:paraId="376CDA83"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6607A9C1" w14:textId="77777777" w:rsidR="00F600AB" w:rsidRPr="00F600AB" w:rsidRDefault="00F600AB" w:rsidP="00F600AB">
            <w:pPr>
              <w:spacing w:line="276" w:lineRule="auto"/>
              <w:jc w:val="both"/>
              <w:rPr>
                <w:rFonts w:ascii="Times New Roman" w:eastAsia="Calibri" w:hAnsi="Times New Roman" w:cs="Times New Roman"/>
                <w:color w:val="000000"/>
                <w:lang w:eastAsia="ru-RU"/>
              </w:rPr>
            </w:pPr>
            <w:bookmarkStart w:id="273" w:name="_Toc114921238"/>
            <w:bookmarkStart w:id="274" w:name="_Toc114927733"/>
            <w:r w:rsidRPr="00F600AB">
              <w:rPr>
                <w:rFonts w:ascii="Times New Roman" w:eastAsia="Calibri" w:hAnsi="Times New Roman" w:cs="Times New Roman"/>
                <w:lang w:eastAsia="ru-RU"/>
              </w:rPr>
              <w:t>Практические заняти</w:t>
            </w:r>
            <w:bookmarkEnd w:id="273"/>
            <w:bookmarkEnd w:id="274"/>
            <w:r w:rsidRPr="00F600AB">
              <w:rPr>
                <w:rFonts w:ascii="Times New Roman" w:eastAsia="Calibri" w:hAnsi="Times New Roman" w:cs="Times New Roman"/>
                <w:lang w:eastAsia="ru-RU"/>
              </w:rPr>
              <w:t>я</w:t>
            </w:r>
          </w:p>
        </w:tc>
        <w:tc>
          <w:tcPr>
            <w:tcW w:w="397" w:type="pct"/>
            <w:shd w:val="clear" w:color="auto" w:fill="auto"/>
            <w:vAlign w:val="center"/>
          </w:tcPr>
          <w:p w14:paraId="4F084CF8" w14:textId="77777777" w:rsidR="00F600AB" w:rsidRPr="00F600AB" w:rsidRDefault="00F600AB" w:rsidP="00F600AB">
            <w:pPr>
              <w:spacing w:line="276" w:lineRule="auto"/>
              <w:jc w:val="center"/>
              <w:rPr>
                <w:rFonts w:ascii="Times New Roman" w:eastAsia="Calibri" w:hAnsi="Times New Roman" w:cs="Times New Roman"/>
                <w:i/>
                <w:lang w:eastAsia="ru-RU"/>
              </w:rPr>
            </w:pPr>
          </w:p>
        </w:tc>
        <w:tc>
          <w:tcPr>
            <w:tcW w:w="646" w:type="pct"/>
            <w:vMerge/>
            <w:shd w:val="clear" w:color="auto" w:fill="auto"/>
            <w:vAlign w:val="center"/>
          </w:tcPr>
          <w:p w14:paraId="0C7DA99A"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060A1EC9" w14:textId="77777777" w:rsidTr="00224EB5">
        <w:trPr>
          <w:trHeight w:val="415"/>
        </w:trPr>
        <w:tc>
          <w:tcPr>
            <w:tcW w:w="832" w:type="pct"/>
            <w:vMerge/>
            <w:shd w:val="clear" w:color="auto" w:fill="auto"/>
          </w:tcPr>
          <w:p w14:paraId="7356EE6B"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69057D6C" w14:textId="77777777" w:rsidR="00F600AB" w:rsidRPr="00F600AB" w:rsidRDefault="00F600AB" w:rsidP="00F600AB">
            <w:pPr>
              <w:spacing w:line="276" w:lineRule="auto"/>
              <w:jc w:val="both"/>
              <w:rPr>
                <w:rFonts w:ascii="Times New Roman" w:eastAsia="Calibri" w:hAnsi="Times New Roman" w:cs="Times New Roman"/>
                <w:color w:val="000000"/>
                <w:lang w:eastAsia="ru-RU"/>
              </w:rPr>
            </w:pPr>
            <w:bookmarkStart w:id="275" w:name="_Toc114921243"/>
            <w:bookmarkStart w:id="276" w:name="_Toc114927738"/>
            <w:r w:rsidRPr="00F600AB">
              <w:rPr>
                <w:rFonts w:ascii="Times New Roman" w:eastAsia="Calibri" w:hAnsi="Times New Roman" w:cs="Times New Roman"/>
                <w:color w:val="000000"/>
                <w:lang w:eastAsia="ru-RU"/>
              </w:rPr>
              <w:t>№ 6: «Определение хозяйственной специализации стран и регионов мира»</w:t>
            </w:r>
          </w:p>
          <w:p w14:paraId="12A9907F" w14:textId="77777777" w:rsidR="00F600AB" w:rsidRPr="00F600AB" w:rsidRDefault="00F600AB" w:rsidP="00F600AB">
            <w:pPr>
              <w:spacing w:line="276" w:lineRule="auto"/>
              <w:jc w:val="both"/>
              <w:rPr>
                <w:rFonts w:ascii="Times New Roman" w:eastAsia="Calibri" w:hAnsi="Times New Roman" w:cs="Times New Roman"/>
                <w:color w:val="000000"/>
              </w:rPr>
            </w:pPr>
            <w:r w:rsidRPr="00F600AB">
              <w:rPr>
                <w:rFonts w:ascii="Times New Roman" w:eastAsia="Calibri" w:hAnsi="Times New Roman" w:cs="Times New Roman"/>
                <w:color w:val="000000"/>
                <w:lang w:eastAsia="ru-RU"/>
              </w:rPr>
              <w:t>№ 7:</w:t>
            </w:r>
            <w:r w:rsidRPr="00F600AB">
              <w:rPr>
                <w:rFonts w:ascii="Times New Roman" w:eastAsia="Calibri" w:hAnsi="Times New Roman" w:cs="Times New Roman"/>
                <w:color w:val="000000"/>
              </w:rPr>
              <w:t xml:space="preserve"> «Размещение профильной отрасли мирового хозяйства на карте мира»</w:t>
            </w:r>
            <w:bookmarkEnd w:id="275"/>
            <w:bookmarkEnd w:id="276"/>
          </w:p>
          <w:p w14:paraId="0E192012" w14:textId="77777777" w:rsidR="00F600AB" w:rsidRPr="00F600AB" w:rsidRDefault="00F600AB" w:rsidP="00F600AB">
            <w:pPr>
              <w:spacing w:line="276" w:lineRule="auto"/>
              <w:jc w:val="both"/>
              <w:rPr>
                <w:rFonts w:ascii="Times New Roman" w:eastAsia="Calibri" w:hAnsi="Times New Roman" w:cs="Times New Roman"/>
              </w:rPr>
            </w:pPr>
            <w:bookmarkStart w:id="277" w:name="_Toc114957414"/>
            <w:bookmarkStart w:id="278" w:name="_Toc114957808"/>
            <w:bookmarkStart w:id="279" w:name="_Toc114957413"/>
            <w:bookmarkStart w:id="280" w:name="_Toc114957807"/>
            <w:r w:rsidRPr="00F600AB">
              <w:rPr>
                <w:rFonts w:ascii="Times New Roman" w:eastAsia="Calibri" w:hAnsi="Times New Roman" w:cs="Times New Roman"/>
              </w:rPr>
              <w:t>№ 8: «Составление экономико-географической характеристики профильной отрасли</w:t>
            </w:r>
            <w:bookmarkEnd w:id="277"/>
            <w:bookmarkEnd w:id="278"/>
            <w:r w:rsidRPr="00F600AB">
              <w:rPr>
                <w:rFonts w:ascii="Times New Roman" w:eastAsia="Calibri" w:hAnsi="Times New Roman" w:cs="Times New Roman"/>
              </w:rPr>
              <w:t>»</w:t>
            </w:r>
          </w:p>
          <w:p w14:paraId="74F01466"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 9: «Определение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bookmarkEnd w:id="279"/>
            <w:bookmarkEnd w:id="280"/>
            <w:r w:rsidRPr="00F600AB">
              <w:rPr>
                <w:rFonts w:ascii="Times New Roman" w:eastAsia="Calibri" w:hAnsi="Times New Roman" w:cs="Times New Roman"/>
              </w:rPr>
              <w:t>»</w:t>
            </w:r>
          </w:p>
        </w:tc>
        <w:tc>
          <w:tcPr>
            <w:tcW w:w="397" w:type="pct"/>
            <w:shd w:val="clear" w:color="auto" w:fill="auto"/>
          </w:tcPr>
          <w:p w14:paraId="394B804C"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2</w:t>
            </w:r>
          </w:p>
          <w:p w14:paraId="2085A52D"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2</w:t>
            </w:r>
          </w:p>
          <w:p w14:paraId="421E605A"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2</w:t>
            </w:r>
          </w:p>
          <w:p w14:paraId="22632E98" w14:textId="77777777" w:rsidR="00F600AB" w:rsidRPr="00F600AB" w:rsidRDefault="00F600AB" w:rsidP="00F600AB">
            <w:pPr>
              <w:spacing w:line="276" w:lineRule="auto"/>
              <w:jc w:val="center"/>
              <w:rPr>
                <w:rFonts w:ascii="Times New Roman" w:eastAsia="Calibri" w:hAnsi="Times New Roman" w:cs="Times New Roman"/>
                <w:iCs/>
                <w:lang w:eastAsia="ru-RU"/>
              </w:rPr>
            </w:pPr>
            <w:r w:rsidRPr="00F600AB">
              <w:rPr>
                <w:rFonts w:ascii="Times New Roman" w:eastAsia="Calibri" w:hAnsi="Times New Roman" w:cs="Times New Roman"/>
                <w:iCs/>
                <w:lang w:eastAsia="ru-RU"/>
              </w:rPr>
              <w:t>2</w:t>
            </w:r>
          </w:p>
          <w:p w14:paraId="51FF4526" w14:textId="77777777" w:rsidR="00F600AB" w:rsidRPr="00F600AB" w:rsidRDefault="00F600AB" w:rsidP="00F600AB">
            <w:pPr>
              <w:spacing w:line="276" w:lineRule="auto"/>
              <w:jc w:val="center"/>
              <w:rPr>
                <w:rFonts w:ascii="Times New Roman" w:eastAsia="Calibri" w:hAnsi="Times New Roman" w:cs="Times New Roman"/>
                <w:i/>
                <w:lang w:eastAsia="ru-RU"/>
              </w:rPr>
            </w:pPr>
          </w:p>
        </w:tc>
        <w:tc>
          <w:tcPr>
            <w:tcW w:w="646" w:type="pct"/>
            <w:vMerge/>
            <w:shd w:val="clear" w:color="auto" w:fill="auto"/>
            <w:vAlign w:val="center"/>
          </w:tcPr>
          <w:p w14:paraId="490CAB08"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6F0859C0" w14:textId="77777777" w:rsidTr="00224EB5">
        <w:trPr>
          <w:trHeight w:val="241"/>
        </w:trPr>
        <w:tc>
          <w:tcPr>
            <w:tcW w:w="5000" w:type="pct"/>
            <w:gridSpan w:val="4"/>
            <w:shd w:val="clear" w:color="auto" w:fill="auto"/>
          </w:tcPr>
          <w:p w14:paraId="4D4BC66E" w14:textId="77777777" w:rsidR="00F600AB" w:rsidRPr="00F600AB" w:rsidRDefault="00F600AB" w:rsidP="00F600AB">
            <w:pPr>
              <w:spacing w:line="276" w:lineRule="auto"/>
              <w:jc w:val="center"/>
              <w:rPr>
                <w:rFonts w:ascii="Times New Roman" w:eastAsia="Calibri" w:hAnsi="Times New Roman" w:cs="Times New Roman"/>
                <w:b/>
                <w:bCs/>
                <w:iCs/>
                <w:lang w:eastAsia="ru-RU"/>
              </w:rPr>
            </w:pPr>
            <w:r w:rsidRPr="00F600AB">
              <w:rPr>
                <w:rFonts w:ascii="Times New Roman" w:eastAsia="Calibri" w:hAnsi="Times New Roman" w:cs="Times New Roman"/>
                <w:b/>
                <w:bCs/>
                <w:iCs/>
                <w:lang w:eastAsia="ru-RU"/>
              </w:rPr>
              <w:lastRenderedPageBreak/>
              <w:t>Основное содержание</w:t>
            </w:r>
          </w:p>
        </w:tc>
      </w:tr>
      <w:tr w:rsidR="00F600AB" w:rsidRPr="00F600AB" w14:paraId="1226CFAD" w14:textId="77777777" w:rsidTr="00224EB5">
        <w:trPr>
          <w:trHeight w:val="415"/>
        </w:trPr>
        <w:tc>
          <w:tcPr>
            <w:tcW w:w="3957" w:type="pct"/>
            <w:gridSpan w:val="2"/>
            <w:shd w:val="clear" w:color="auto" w:fill="auto"/>
          </w:tcPr>
          <w:p w14:paraId="2E681B41" w14:textId="77777777" w:rsidR="00F600AB" w:rsidRPr="00F600AB" w:rsidRDefault="00F600AB" w:rsidP="00F600AB">
            <w:pPr>
              <w:spacing w:line="276" w:lineRule="auto"/>
              <w:jc w:val="both"/>
              <w:rPr>
                <w:rFonts w:ascii="Times New Roman" w:eastAsia="Calibri" w:hAnsi="Times New Roman" w:cs="Times New Roman"/>
                <w:b/>
                <w:bCs/>
                <w:color w:val="000000"/>
                <w:lang w:eastAsia="ru-RU"/>
              </w:rPr>
            </w:pPr>
            <w:bookmarkStart w:id="281" w:name="_Toc114921249"/>
            <w:bookmarkStart w:id="282" w:name="_Toc114927744"/>
            <w:r w:rsidRPr="00F600AB">
              <w:rPr>
                <w:rFonts w:ascii="Times New Roman" w:eastAsia="Calibri" w:hAnsi="Times New Roman" w:cs="Times New Roman"/>
                <w:b/>
                <w:bCs/>
                <w:lang w:eastAsia="ru-RU"/>
              </w:rPr>
              <w:t>Раздел 2. Региональная характеристика мира</w:t>
            </w:r>
            <w:bookmarkEnd w:id="281"/>
            <w:bookmarkEnd w:id="282"/>
          </w:p>
        </w:tc>
        <w:tc>
          <w:tcPr>
            <w:tcW w:w="397" w:type="pct"/>
            <w:shd w:val="clear" w:color="auto" w:fill="auto"/>
            <w:vAlign w:val="center"/>
          </w:tcPr>
          <w:p w14:paraId="6AEA53DE" w14:textId="77777777" w:rsidR="00F600AB" w:rsidRPr="00F600AB" w:rsidRDefault="00F600AB" w:rsidP="00F600AB">
            <w:pPr>
              <w:spacing w:line="276" w:lineRule="auto"/>
              <w:jc w:val="center"/>
              <w:rPr>
                <w:rFonts w:ascii="Times New Roman" w:eastAsia="Calibri" w:hAnsi="Times New Roman" w:cs="Times New Roman"/>
                <w:b/>
                <w:bCs/>
                <w:iCs/>
                <w:lang w:eastAsia="ru-RU"/>
              </w:rPr>
            </w:pPr>
            <w:r w:rsidRPr="00F600AB">
              <w:rPr>
                <w:rFonts w:ascii="Times New Roman" w:eastAsia="Calibri" w:hAnsi="Times New Roman" w:cs="Times New Roman"/>
                <w:b/>
                <w:bCs/>
                <w:iCs/>
                <w:lang w:eastAsia="ru-RU"/>
              </w:rPr>
              <w:t>28</w:t>
            </w:r>
          </w:p>
        </w:tc>
        <w:tc>
          <w:tcPr>
            <w:tcW w:w="646" w:type="pct"/>
            <w:vMerge w:val="restart"/>
            <w:shd w:val="clear" w:color="auto" w:fill="auto"/>
            <w:vAlign w:val="center"/>
          </w:tcPr>
          <w:p w14:paraId="3AA061E3"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35D80D38"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3C7FE952" w14:textId="77777777" w:rsidR="00F600AB" w:rsidRPr="00F600AB" w:rsidRDefault="00F600AB" w:rsidP="00F600AB">
            <w:pPr>
              <w:spacing w:line="276" w:lineRule="auto"/>
              <w:jc w:val="center"/>
              <w:rPr>
                <w:rFonts w:ascii="Times New Roman" w:eastAsia="Calibri" w:hAnsi="Times New Roman" w:cs="Times New Roman"/>
                <w:i/>
                <w:lang w:eastAsia="ru-RU"/>
              </w:rPr>
            </w:pPr>
            <w:r w:rsidRPr="00F600AB">
              <w:rPr>
                <w:rFonts w:ascii="Times New Roman" w:eastAsia="Times New Roman" w:hAnsi="Times New Roman" w:cs="Times New Roman"/>
                <w:iCs/>
                <w:lang w:eastAsia="ru-RU"/>
              </w:rPr>
              <w:t>ОК 03.</w:t>
            </w:r>
          </w:p>
        </w:tc>
      </w:tr>
      <w:tr w:rsidR="00F600AB" w:rsidRPr="00F600AB" w14:paraId="68DAE926" w14:textId="77777777" w:rsidTr="00224EB5">
        <w:tc>
          <w:tcPr>
            <w:tcW w:w="832" w:type="pct"/>
            <w:vMerge w:val="restart"/>
            <w:shd w:val="clear" w:color="auto" w:fill="auto"/>
          </w:tcPr>
          <w:p w14:paraId="75F9CE00"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283" w:name="_Toc114921251"/>
            <w:bookmarkStart w:id="284" w:name="_Toc114927746"/>
            <w:r w:rsidRPr="00F600AB">
              <w:rPr>
                <w:rFonts w:ascii="Times New Roman" w:eastAsia="Calibri" w:hAnsi="Times New Roman" w:cs="Times New Roman"/>
                <w:lang w:eastAsia="ru-RU"/>
              </w:rPr>
              <w:t>Тема 2.1. Зарубежная Европа</w:t>
            </w:r>
            <w:bookmarkEnd w:id="283"/>
            <w:bookmarkEnd w:id="284"/>
          </w:p>
        </w:tc>
        <w:tc>
          <w:tcPr>
            <w:tcW w:w="3126" w:type="pct"/>
            <w:shd w:val="clear" w:color="auto" w:fill="auto"/>
          </w:tcPr>
          <w:p w14:paraId="0B60D203" w14:textId="77777777" w:rsidR="00F600AB" w:rsidRPr="00F600AB" w:rsidRDefault="00F600AB" w:rsidP="00F600AB">
            <w:pPr>
              <w:spacing w:line="276" w:lineRule="auto"/>
              <w:jc w:val="both"/>
              <w:rPr>
                <w:rFonts w:ascii="Times New Roman" w:eastAsia="Calibri" w:hAnsi="Times New Roman" w:cs="Times New Roman"/>
                <w:b/>
                <w:bCs/>
                <w:lang w:eastAsia="ru-RU"/>
              </w:rPr>
            </w:pPr>
            <w:bookmarkStart w:id="285" w:name="_Toc114921252"/>
            <w:bookmarkStart w:id="286" w:name="_Toc114927747"/>
            <w:r w:rsidRPr="00F600AB">
              <w:rPr>
                <w:rFonts w:ascii="Times New Roman" w:eastAsia="Calibri" w:hAnsi="Times New Roman" w:cs="Times New Roman"/>
                <w:b/>
                <w:bCs/>
                <w:lang w:eastAsia="ru-RU"/>
              </w:rPr>
              <w:t>Содержание учебного материала</w:t>
            </w:r>
            <w:bookmarkEnd w:id="285"/>
            <w:bookmarkEnd w:id="286"/>
          </w:p>
        </w:tc>
        <w:tc>
          <w:tcPr>
            <w:tcW w:w="397" w:type="pct"/>
            <w:shd w:val="clear" w:color="auto" w:fill="auto"/>
            <w:vAlign w:val="center"/>
          </w:tcPr>
          <w:p w14:paraId="1C6561E2"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Calibri" w:hAnsi="Times New Roman" w:cs="Times New Roman"/>
                <w:lang w:eastAsia="ru-RU"/>
              </w:rPr>
              <w:t>6</w:t>
            </w:r>
          </w:p>
        </w:tc>
        <w:tc>
          <w:tcPr>
            <w:tcW w:w="646" w:type="pct"/>
            <w:vMerge/>
            <w:shd w:val="clear" w:color="auto" w:fill="auto"/>
            <w:vAlign w:val="center"/>
          </w:tcPr>
          <w:p w14:paraId="7868D5B1"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23088933" w14:textId="77777777" w:rsidTr="00224EB5">
        <w:tc>
          <w:tcPr>
            <w:tcW w:w="832" w:type="pct"/>
            <w:vMerge/>
            <w:shd w:val="clear" w:color="auto" w:fill="auto"/>
          </w:tcPr>
          <w:p w14:paraId="312F4EC4"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7EED879F" w14:textId="77777777" w:rsidR="00F600AB" w:rsidRPr="00F600AB" w:rsidRDefault="00F600AB" w:rsidP="00F600AB">
            <w:pPr>
              <w:spacing w:line="276" w:lineRule="auto"/>
              <w:jc w:val="both"/>
              <w:rPr>
                <w:rFonts w:ascii="Times New Roman" w:eastAsia="Calibri" w:hAnsi="Times New Roman" w:cs="Times New Roman"/>
              </w:rPr>
            </w:pPr>
            <w:bookmarkStart w:id="287" w:name="_Toc114921254"/>
            <w:bookmarkStart w:id="288" w:name="_Toc114927749"/>
            <w:r w:rsidRPr="00F600AB">
              <w:rPr>
                <w:rFonts w:ascii="Times New Roman" w:eastAsia="Calibri" w:hAnsi="Times New Roman" w:cs="Times New Roman"/>
              </w:rPr>
              <w:t>Теоретическое обучение</w:t>
            </w:r>
          </w:p>
          <w:p w14:paraId="7978D778"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lang w:eastAsia="ru-RU"/>
              </w:rPr>
              <w:t>1.</w:t>
            </w:r>
            <w:bookmarkEnd w:id="287"/>
            <w:bookmarkEnd w:id="288"/>
            <w:r w:rsidRPr="00F600AB">
              <w:rPr>
                <w:rFonts w:ascii="Times New Roman" w:eastAsia="Calibri" w:hAnsi="Times New Roman" w:cs="Times New Roman"/>
                <w:lang w:eastAsia="ru-RU"/>
              </w:rPr>
              <w:t xml:space="preserve">Место и роль Зарубежной Европы в мире. </w:t>
            </w:r>
            <w:r w:rsidRPr="00F600AB">
              <w:rPr>
                <w:rFonts w:ascii="Times New Roman" w:eastAsia="Calibri" w:hAnsi="Times New Roman" w:cs="Times New Roman"/>
              </w:rPr>
              <w:t>Особенности географического положения региона. История формирования его политической карты. Характеристика природно-ресурсного потенциала. Особенности населения</w:t>
            </w:r>
          </w:p>
          <w:p w14:paraId="2BEF0869" w14:textId="77777777" w:rsidR="00F600AB" w:rsidRPr="00F600AB" w:rsidRDefault="00F600AB" w:rsidP="00F600AB">
            <w:pPr>
              <w:spacing w:line="276" w:lineRule="auto"/>
              <w:jc w:val="both"/>
              <w:rPr>
                <w:rFonts w:ascii="Times New Roman" w:eastAsia="Calibri" w:hAnsi="Times New Roman" w:cs="Times New Roman"/>
                <w:lang w:eastAsia="ru-RU"/>
              </w:rPr>
            </w:pPr>
            <w:r w:rsidRPr="00F600AB">
              <w:rPr>
                <w:rFonts w:ascii="Times New Roman" w:eastAsia="Times New Roman" w:hAnsi="Times New Roman" w:cs="Times New Roman"/>
              </w:rPr>
              <w:t>Хозяйство стран Зарубежной Европы. Сельское хозяйство. Транспорт. Туризм. Особенности отраслевого состава промышленности. Особенности развития сельского хозяйства Зарубежной Европы. Уровень развития транспорта и туризма в Европе. *</w:t>
            </w:r>
            <w:r w:rsidRPr="00F600AB">
              <w:rPr>
                <w:rFonts w:ascii="Times New Roman" w:eastAsia="Calibri" w:hAnsi="Times New Roman" w:cs="Times New Roman"/>
              </w:rPr>
              <w:t>Развитие и размещение предприятий профильной отрасли в Европе</w:t>
            </w:r>
          </w:p>
        </w:tc>
        <w:tc>
          <w:tcPr>
            <w:tcW w:w="397" w:type="pct"/>
            <w:shd w:val="clear" w:color="auto" w:fill="auto"/>
            <w:vAlign w:val="center"/>
          </w:tcPr>
          <w:p w14:paraId="0C227AB1"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289" w:name="_Toc114921255"/>
            <w:bookmarkStart w:id="290" w:name="_Toc114927750"/>
            <w:r w:rsidRPr="00F600AB">
              <w:rPr>
                <w:rFonts w:ascii="Times New Roman" w:eastAsia="Calibri" w:hAnsi="Times New Roman" w:cs="Times New Roman"/>
                <w:lang w:eastAsia="ru-RU"/>
              </w:rPr>
              <w:t>2</w:t>
            </w:r>
            <w:bookmarkEnd w:id="289"/>
            <w:bookmarkEnd w:id="290"/>
          </w:p>
        </w:tc>
        <w:tc>
          <w:tcPr>
            <w:tcW w:w="646" w:type="pct"/>
            <w:vMerge w:val="restart"/>
            <w:shd w:val="clear" w:color="auto" w:fill="auto"/>
            <w:vAlign w:val="center"/>
          </w:tcPr>
          <w:p w14:paraId="21C983E9" w14:textId="77777777" w:rsidR="00F600AB" w:rsidRPr="00F600AB" w:rsidRDefault="00F600AB" w:rsidP="00F600AB">
            <w:pPr>
              <w:spacing w:line="276" w:lineRule="auto"/>
              <w:jc w:val="center"/>
              <w:rPr>
                <w:rFonts w:ascii="Times New Roman" w:eastAsia="Times New Roman" w:hAnsi="Times New Roman" w:cs="Times New Roman"/>
                <w:lang w:eastAsia="ru-RU"/>
              </w:rPr>
            </w:pPr>
            <w:bookmarkStart w:id="291" w:name="_Toc114921256"/>
            <w:bookmarkStart w:id="292" w:name="_Toc114927751"/>
            <w:r w:rsidRPr="00F600AB">
              <w:rPr>
                <w:rFonts w:ascii="Times New Roman" w:eastAsia="Times New Roman" w:hAnsi="Times New Roman" w:cs="Times New Roman"/>
                <w:lang w:eastAsia="ru-RU"/>
              </w:rPr>
              <w:t>ОК 01</w:t>
            </w:r>
            <w:bookmarkEnd w:id="291"/>
            <w:bookmarkEnd w:id="292"/>
            <w:r w:rsidRPr="00F600AB">
              <w:rPr>
                <w:rFonts w:ascii="Times New Roman" w:eastAsia="Times New Roman" w:hAnsi="Times New Roman" w:cs="Times New Roman"/>
                <w:lang w:eastAsia="ru-RU"/>
              </w:rPr>
              <w:t>.</w:t>
            </w:r>
          </w:p>
          <w:p w14:paraId="4AD6508B" w14:textId="77777777" w:rsidR="00F600AB" w:rsidRPr="00F600AB" w:rsidRDefault="00F600AB" w:rsidP="00F600AB">
            <w:pPr>
              <w:spacing w:line="276" w:lineRule="auto"/>
              <w:jc w:val="center"/>
              <w:rPr>
                <w:rFonts w:ascii="Times New Roman" w:eastAsia="Times New Roman" w:hAnsi="Times New Roman" w:cs="Times New Roman"/>
                <w:lang w:eastAsia="ru-RU"/>
              </w:rPr>
            </w:pPr>
            <w:bookmarkStart w:id="293" w:name="_Toc114921257"/>
            <w:bookmarkStart w:id="294" w:name="_Toc114927752"/>
            <w:r w:rsidRPr="00F600AB">
              <w:rPr>
                <w:rFonts w:ascii="Times New Roman" w:eastAsia="Times New Roman" w:hAnsi="Times New Roman" w:cs="Times New Roman"/>
                <w:lang w:eastAsia="ru-RU"/>
              </w:rPr>
              <w:t>ОК 02</w:t>
            </w:r>
            <w:bookmarkEnd w:id="293"/>
            <w:bookmarkEnd w:id="294"/>
            <w:r w:rsidRPr="00F600AB">
              <w:rPr>
                <w:rFonts w:ascii="Times New Roman" w:eastAsia="Times New Roman" w:hAnsi="Times New Roman" w:cs="Times New Roman"/>
                <w:lang w:eastAsia="ru-RU"/>
              </w:rPr>
              <w:t>.</w:t>
            </w:r>
          </w:p>
          <w:p w14:paraId="1ADCC89A" w14:textId="77777777" w:rsidR="00F600AB" w:rsidRPr="00F600AB" w:rsidRDefault="00F600AB" w:rsidP="00F600AB">
            <w:pPr>
              <w:spacing w:line="276" w:lineRule="auto"/>
              <w:jc w:val="center"/>
              <w:rPr>
                <w:rFonts w:ascii="Times New Roman" w:eastAsia="Calibri" w:hAnsi="Times New Roman" w:cs="Times New Roman"/>
                <w:i/>
                <w:lang w:eastAsia="ru-RU"/>
              </w:rPr>
            </w:pPr>
            <w:bookmarkStart w:id="295" w:name="_Toc114921258"/>
            <w:bookmarkStart w:id="296" w:name="_Toc114927753"/>
            <w:r w:rsidRPr="00F600AB">
              <w:rPr>
                <w:rFonts w:ascii="Times New Roman" w:eastAsia="Times New Roman" w:hAnsi="Times New Roman" w:cs="Times New Roman"/>
                <w:iCs/>
                <w:lang w:eastAsia="ru-RU"/>
              </w:rPr>
              <w:t>ОК 03</w:t>
            </w:r>
            <w:bookmarkEnd w:id="295"/>
            <w:bookmarkEnd w:id="296"/>
            <w:r w:rsidRPr="00F600AB">
              <w:rPr>
                <w:rFonts w:ascii="Times New Roman" w:eastAsia="Times New Roman" w:hAnsi="Times New Roman" w:cs="Times New Roman"/>
                <w:iCs/>
                <w:lang w:eastAsia="ru-RU"/>
              </w:rPr>
              <w:t>.</w:t>
            </w:r>
          </w:p>
        </w:tc>
      </w:tr>
      <w:tr w:rsidR="00F600AB" w:rsidRPr="00F600AB" w14:paraId="6ED053E1" w14:textId="77777777" w:rsidTr="00224EB5">
        <w:tc>
          <w:tcPr>
            <w:tcW w:w="832" w:type="pct"/>
            <w:vMerge/>
            <w:shd w:val="clear" w:color="auto" w:fill="auto"/>
          </w:tcPr>
          <w:p w14:paraId="1984276C"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7DE90F0E" w14:textId="77777777" w:rsidR="00F600AB" w:rsidRPr="00F600AB" w:rsidRDefault="00F600AB" w:rsidP="00F600AB">
            <w:pPr>
              <w:spacing w:line="276" w:lineRule="auto"/>
              <w:jc w:val="both"/>
              <w:rPr>
                <w:rFonts w:ascii="Times New Roman" w:eastAsia="Calibri" w:hAnsi="Times New Roman" w:cs="Times New Roman"/>
              </w:rPr>
            </w:pPr>
            <w:bookmarkStart w:id="297" w:name="_Toc114921264"/>
            <w:bookmarkStart w:id="298" w:name="_Toc114927759"/>
            <w:r w:rsidRPr="00F600AB">
              <w:rPr>
                <w:rFonts w:ascii="Times New Roman" w:eastAsia="Calibri" w:hAnsi="Times New Roman" w:cs="Times New Roman"/>
                <w:color w:val="000000"/>
                <w:lang w:eastAsia="ru-RU"/>
              </w:rPr>
              <w:t>2.</w:t>
            </w:r>
            <w:bookmarkEnd w:id="297"/>
            <w:bookmarkEnd w:id="298"/>
            <w:r w:rsidRPr="00F600AB">
              <w:rPr>
                <w:rFonts w:ascii="Times New Roman" w:eastAsia="Calibri" w:hAnsi="Times New Roman" w:cs="Times New Roman"/>
              </w:rPr>
              <w:t>Германия и Великобритания как ведущие страны Зарубежной Европы.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tc>
        <w:tc>
          <w:tcPr>
            <w:tcW w:w="397" w:type="pct"/>
            <w:shd w:val="clear" w:color="auto" w:fill="auto"/>
            <w:vAlign w:val="center"/>
          </w:tcPr>
          <w:p w14:paraId="70F38E75"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299" w:name="_Toc114921265"/>
            <w:bookmarkStart w:id="300" w:name="_Toc114927760"/>
            <w:r w:rsidRPr="00F600AB">
              <w:rPr>
                <w:rFonts w:ascii="Times New Roman" w:eastAsia="Calibri" w:hAnsi="Times New Roman" w:cs="Times New Roman"/>
                <w:lang w:eastAsia="ru-RU"/>
              </w:rPr>
              <w:t>2</w:t>
            </w:r>
            <w:bookmarkEnd w:id="299"/>
            <w:bookmarkEnd w:id="300"/>
          </w:p>
        </w:tc>
        <w:tc>
          <w:tcPr>
            <w:tcW w:w="646" w:type="pct"/>
            <w:vMerge/>
            <w:shd w:val="clear" w:color="auto" w:fill="auto"/>
            <w:vAlign w:val="center"/>
          </w:tcPr>
          <w:p w14:paraId="4AAD20CE"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14FAFF90" w14:textId="77777777" w:rsidTr="00224EB5">
        <w:tc>
          <w:tcPr>
            <w:tcW w:w="832" w:type="pct"/>
            <w:vMerge/>
            <w:shd w:val="clear" w:color="auto" w:fill="auto"/>
          </w:tcPr>
          <w:p w14:paraId="492EBECC"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215A6CDB"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 xml:space="preserve">Практическое занятие </w:t>
            </w:r>
          </w:p>
        </w:tc>
        <w:tc>
          <w:tcPr>
            <w:tcW w:w="397" w:type="pct"/>
            <w:vMerge w:val="restart"/>
            <w:shd w:val="clear" w:color="auto" w:fill="auto"/>
            <w:vAlign w:val="center"/>
          </w:tcPr>
          <w:p w14:paraId="250ED1BF"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Calibri" w:hAnsi="Times New Roman" w:cs="Times New Roman"/>
                <w:lang w:eastAsia="ru-RU"/>
              </w:rPr>
              <w:t>2</w:t>
            </w:r>
          </w:p>
        </w:tc>
        <w:tc>
          <w:tcPr>
            <w:tcW w:w="646" w:type="pct"/>
            <w:vMerge/>
            <w:shd w:val="clear" w:color="auto" w:fill="auto"/>
            <w:vAlign w:val="center"/>
          </w:tcPr>
          <w:p w14:paraId="44914B1A"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266C3FC8" w14:textId="77777777" w:rsidTr="00224EB5">
        <w:tc>
          <w:tcPr>
            <w:tcW w:w="832" w:type="pct"/>
            <w:vMerge/>
            <w:shd w:val="clear" w:color="auto" w:fill="auto"/>
          </w:tcPr>
          <w:p w14:paraId="7C2AE5FD"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14C62156"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 10: «Характеристика особенностей природы, населения и хозяйства европейской страны»</w:t>
            </w:r>
          </w:p>
        </w:tc>
        <w:tc>
          <w:tcPr>
            <w:tcW w:w="397" w:type="pct"/>
            <w:vMerge/>
            <w:shd w:val="clear" w:color="auto" w:fill="auto"/>
            <w:vAlign w:val="center"/>
          </w:tcPr>
          <w:p w14:paraId="0FF98EA0" w14:textId="77777777" w:rsidR="00F600AB" w:rsidRPr="00F600AB" w:rsidRDefault="00F600AB" w:rsidP="00F600AB">
            <w:pPr>
              <w:spacing w:line="276" w:lineRule="auto"/>
              <w:jc w:val="center"/>
              <w:rPr>
                <w:rFonts w:ascii="Times New Roman" w:eastAsia="Calibri" w:hAnsi="Times New Roman" w:cs="Times New Roman"/>
                <w:lang w:eastAsia="ru-RU"/>
              </w:rPr>
            </w:pPr>
          </w:p>
        </w:tc>
        <w:tc>
          <w:tcPr>
            <w:tcW w:w="646" w:type="pct"/>
            <w:vMerge/>
            <w:shd w:val="clear" w:color="auto" w:fill="auto"/>
            <w:vAlign w:val="center"/>
          </w:tcPr>
          <w:p w14:paraId="73E1544F"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1875FC1A" w14:textId="77777777" w:rsidTr="00224EB5">
        <w:tc>
          <w:tcPr>
            <w:tcW w:w="832" w:type="pct"/>
            <w:vMerge w:val="restart"/>
            <w:shd w:val="clear" w:color="auto" w:fill="auto"/>
          </w:tcPr>
          <w:p w14:paraId="21D7907C"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301" w:name="_Toc114921272"/>
            <w:bookmarkStart w:id="302" w:name="_Toc114927767"/>
            <w:r w:rsidRPr="00F600AB">
              <w:rPr>
                <w:rFonts w:ascii="Times New Roman" w:eastAsia="Calibri" w:hAnsi="Times New Roman" w:cs="Times New Roman"/>
                <w:lang w:eastAsia="ru-RU"/>
              </w:rPr>
              <w:t>Тема 2.2. Зарубежная Азия</w:t>
            </w:r>
            <w:bookmarkEnd w:id="301"/>
            <w:bookmarkEnd w:id="302"/>
          </w:p>
        </w:tc>
        <w:tc>
          <w:tcPr>
            <w:tcW w:w="3126" w:type="pct"/>
            <w:shd w:val="clear" w:color="auto" w:fill="auto"/>
          </w:tcPr>
          <w:p w14:paraId="65CE9AB2" w14:textId="77777777" w:rsidR="00F600AB" w:rsidRPr="00F600AB" w:rsidRDefault="00F600AB" w:rsidP="00F600AB">
            <w:pPr>
              <w:spacing w:line="276" w:lineRule="auto"/>
              <w:jc w:val="both"/>
              <w:rPr>
                <w:rFonts w:ascii="Times New Roman" w:eastAsia="Calibri" w:hAnsi="Times New Roman" w:cs="Times New Roman"/>
                <w:b/>
                <w:bCs/>
                <w:lang w:eastAsia="ru-RU"/>
              </w:rPr>
            </w:pPr>
            <w:bookmarkStart w:id="303" w:name="_Toc114921273"/>
            <w:bookmarkStart w:id="304" w:name="_Toc114927768"/>
            <w:r w:rsidRPr="00F600AB">
              <w:rPr>
                <w:rFonts w:ascii="Times New Roman" w:eastAsia="Calibri" w:hAnsi="Times New Roman" w:cs="Times New Roman"/>
                <w:b/>
                <w:bCs/>
                <w:lang w:eastAsia="ru-RU"/>
              </w:rPr>
              <w:t>Содержание учебного материала</w:t>
            </w:r>
            <w:bookmarkEnd w:id="303"/>
            <w:bookmarkEnd w:id="304"/>
          </w:p>
        </w:tc>
        <w:tc>
          <w:tcPr>
            <w:tcW w:w="397" w:type="pct"/>
            <w:shd w:val="clear" w:color="auto" w:fill="auto"/>
            <w:vAlign w:val="center"/>
          </w:tcPr>
          <w:p w14:paraId="42117A9A"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Calibri" w:hAnsi="Times New Roman" w:cs="Times New Roman"/>
                <w:lang w:eastAsia="ru-RU"/>
              </w:rPr>
              <w:t>6</w:t>
            </w:r>
          </w:p>
        </w:tc>
        <w:tc>
          <w:tcPr>
            <w:tcW w:w="646" w:type="pct"/>
            <w:vMerge/>
            <w:shd w:val="clear" w:color="auto" w:fill="auto"/>
            <w:vAlign w:val="center"/>
          </w:tcPr>
          <w:p w14:paraId="33993AEA"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151F3EC9" w14:textId="77777777" w:rsidTr="00224EB5">
        <w:tc>
          <w:tcPr>
            <w:tcW w:w="832" w:type="pct"/>
            <w:vMerge/>
            <w:shd w:val="clear" w:color="auto" w:fill="auto"/>
          </w:tcPr>
          <w:p w14:paraId="015523CD"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3A4B2559" w14:textId="77777777" w:rsidR="00F600AB" w:rsidRPr="00F600AB" w:rsidRDefault="00F600AB" w:rsidP="00F600AB">
            <w:pPr>
              <w:spacing w:line="276" w:lineRule="auto"/>
              <w:jc w:val="both"/>
              <w:rPr>
                <w:rFonts w:ascii="Times New Roman" w:eastAsia="Calibri" w:hAnsi="Times New Roman" w:cs="Times New Roman"/>
              </w:rPr>
            </w:pPr>
            <w:bookmarkStart w:id="305" w:name="_Toc114921275"/>
            <w:bookmarkStart w:id="306" w:name="_Toc114927770"/>
            <w:r w:rsidRPr="00F600AB">
              <w:rPr>
                <w:rFonts w:ascii="Times New Roman" w:eastAsia="Calibri" w:hAnsi="Times New Roman" w:cs="Times New Roman"/>
              </w:rPr>
              <w:t>Теоретическое обучение</w:t>
            </w:r>
          </w:p>
          <w:p w14:paraId="6FE491CF"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lang w:eastAsia="ru-RU"/>
              </w:rPr>
              <w:t>1.</w:t>
            </w:r>
            <w:bookmarkEnd w:id="305"/>
            <w:bookmarkEnd w:id="306"/>
            <w:r w:rsidRPr="00F600AB">
              <w:rPr>
                <w:rFonts w:ascii="Times New Roman" w:eastAsia="Calibri" w:hAnsi="Times New Roman" w:cs="Times New Roman"/>
              </w:rPr>
              <w:t>Место и роль Зарубежной Азии в мире. Особенности географического положения региона. История формирования его политической карты. «Горячие точки» современной зарубежной Азии. Характерные черты природно-ресурсного потенциала, населения и хозяйства регионов зарубежной Азии. *Развитие и размещение предприятий профильной отрасли в Азии</w:t>
            </w:r>
          </w:p>
        </w:tc>
        <w:tc>
          <w:tcPr>
            <w:tcW w:w="397" w:type="pct"/>
            <w:shd w:val="clear" w:color="auto" w:fill="auto"/>
            <w:vAlign w:val="center"/>
          </w:tcPr>
          <w:p w14:paraId="2EBAACA2"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307" w:name="_Toc114921276"/>
            <w:bookmarkStart w:id="308" w:name="_Toc114927771"/>
            <w:r w:rsidRPr="00F600AB">
              <w:rPr>
                <w:rFonts w:ascii="Times New Roman" w:eastAsia="Calibri" w:hAnsi="Times New Roman" w:cs="Times New Roman"/>
                <w:lang w:eastAsia="ru-RU"/>
              </w:rPr>
              <w:t>2</w:t>
            </w:r>
            <w:bookmarkEnd w:id="307"/>
            <w:bookmarkEnd w:id="308"/>
          </w:p>
        </w:tc>
        <w:tc>
          <w:tcPr>
            <w:tcW w:w="646" w:type="pct"/>
            <w:vMerge w:val="restart"/>
            <w:shd w:val="clear" w:color="auto" w:fill="auto"/>
            <w:vAlign w:val="center"/>
          </w:tcPr>
          <w:p w14:paraId="4A7D9533"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4ED190E8"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58B0E3C7" w14:textId="77777777" w:rsidR="00F600AB" w:rsidRPr="00F600AB" w:rsidRDefault="00F600AB" w:rsidP="00F600AB">
            <w:pPr>
              <w:spacing w:line="276" w:lineRule="auto"/>
              <w:jc w:val="center"/>
              <w:rPr>
                <w:rFonts w:ascii="Times New Roman" w:eastAsia="Calibri" w:hAnsi="Times New Roman" w:cs="Times New Roman"/>
                <w:i/>
                <w:lang w:eastAsia="ru-RU"/>
              </w:rPr>
            </w:pPr>
            <w:r w:rsidRPr="00F600AB">
              <w:rPr>
                <w:rFonts w:ascii="Times New Roman" w:eastAsia="Times New Roman" w:hAnsi="Times New Roman" w:cs="Times New Roman"/>
                <w:iCs/>
                <w:lang w:eastAsia="ru-RU"/>
              </w:rPr>
              <w:t>ОК 03.</w:t>
            </w:r>
          </w:p>
        </w:tc>
      </w:tr>
      <w:tr w:rsidR="00F600AB" w:rsidRPr="00F600AB" w14:paraId="277EE3F6" w14:textId="77777777" w:rsidTr="00224EB5">
        <w:tc>
          <w:tcPr>
            <w:tcW w:w="832" w:type="pct"/>
            <w:vMerge/>
            <w:shd w:val="clear" w:color="auto" w:fill="auto"/>
          </w:tcPr>
          <w:p w14:paraId="6AB8514D"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3C13DE39" w14:textId="77777777" w:rsidR="00F600AB" w:rsidRPr="00F600AB" w:rsidRDefault="00F600AB" w:rsidP="00F600AB">
            <w:pPr>
              <w:spacing w:line="276" w:lineRule="auto"/>
              <w:jc w:val="both"/>
              <w:rPr>
                <w:rFonts w:ascii="Times New Roman" w:eastAsia="Calibri" w:hAnsi="Times New Roman" w:cs="Times New Roman"/>
              </w:rPr>
            </w:pPr>
            <w:bookmarkStart w:id="309" w:name="_Toc114921280"/>
            <w:bookmarkStart w:id="310" w:name="_Toc114927775"/>
            <w:r w:rsidRPr="00F600AB">
              <w:rPr>
                <w:rFonts w:ascii="Times New Roman" w:eastAsia="Calibri" w:hAnsi="Times New Roman" w:cs="Times New Roman"/>
                <w:lang w:eastAsia="ru-RU"/>
              </w:rPr>
              <w:t xml:space="preserve">2. </w:t>
            </w:r>
            <w:bookmarkStart w:id="311" w:name="_Toc114921281"/>
            <w:bookmarkStart w:id="312" w:name="_Toc114927776"/>
            <w:bookmarkEnd w:id="309"/>
            <w:bookmarkEnd w:id="310"/>
            <w:r w:rsidRPr="00F600AB">
              <w:rPr>
                <w:rFonts w:ascii="Times New Roman" w:eastAsia="Calibri" w:hAnsi="Times New Roman" w:cs="Times New Roman"/>
              </w:rPr>
              <w:t>Япония, Китай, Индия и страны Персидского залива как ведущие страны Зарубежной Азии.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bookmarkEnd w:id="311"/>
            <w:bookmarkEnd w:id="312"/>
          </w:p>
        </w:tc>
        <w:tc>
          <w:tcPr>
            <w:tcW w:w="397" w:type="pct"/>
            <w:shd w:val="clear" w:color="auto" w:fill="auto"/>
            <w:vAlign w:val="center"/>
          </w:tcPr>
          <w:p w14:paraId="61411615"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Calibri" w:hAnsi="Times New Roman" w:cs="Times New Roman"/>
                <w:lang w:eastAsia="ru-RU"/>
              </w:rPr>
              <w:t>2</w:t>
            </w:r>
          </w:p>
        </w:tc>
        <w:tc>
          <w:tcPr>
            <w:tcW w:w="646" w:type="pct"/>
            <w:vMerge/>
            <w:shd w:val="clear" w:color="auto" w:fill="auto"/>
            <w:vAlign w:val="center"/>
          </w:tcPr>
          <w:p w14:paraId="18F91A9E"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3FF54520" w14:textId="77777777" w:rsidTr="00224EB5">
        <w:tc>
          <w:tcPr>
            <w:tcW w:w="832" w:type="pct"/>
            <w:vMerge/>
            <w:shd w:val="clear" w:color="auto" w:fill="auto"/>
          </w:tcPr>
          <w:p w14:paraId="49FC0F8F"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65EDCDD1" w14:textId="77777777" w:rsidR="00F600AB" w:rsidRPr="00F600AB" w:rsidRDefault="00F600AB" w:rsidP="00F600AB">
            <w:pPr>
              <w:spacing w:line="276" w:lineRule="auto"/>
              <w:jc w:val="both"/>
              <w:rPr>
                <w:rFonts w:ascii="Times New Roman" w:eastAsia="Calibri" w:hAnsi="Times New Roman" w:cs="Times New Roman"/>
                <w:b/>
                <w:bCs/>
              </w:rPr>
            </w:pPr>
            <w:bookmarkStart w:id="313" w:name="_Toc114921298"/>
            <w:bookmarkStart w:id="314" w:name="_Toc114927793"/>
            <w:r w:rsidRPr="00F600AB">
              <w:rPr>
                <w:rFonts w:ascii="Times New Roman" w:eastAsia="Calibri" w:hAnsi="Times New Roman" w:cs="Times New Roman"/>
                <w:b/>
                <w:bCs/>
              </w:rPr>
              <w:t>Практическое заняти</w:t>
            </w:r>
            <w:bookmarkEnd w:id="313"/>
            <w:bookmarkEnd w:id="314"/>
            <w:r w:rsidRPr="00F600AB">
              <w:rPr>
                <w:rFonts w:ascii="Times New Roman" w:eastAsia="Calibri" w:hAnsi="Times New Roman" w:cs="Times New Roman"/>
                <w:b/>
                <w:bCs/>
              </w:rPr>
              <w:t>е</w:t>
            </w:r>
          </w:p>
        </w:tc>
        <w:tc>
          <w:tcPr>
            <w:tcW w:w="397" w:type="pct"/>
            <w:shd w:val="clear" w:color="auto" w:fill="auto"/>
            <w:vAlign w:val="center"/>
          </w:tcPr>
          <w:p w14:paraId="6EFDC834" w14:textId="77777777" w:rsidR="00F600AB" w:rsidRPr="00F600AB" w:rsidRDefault="00F600AB" w:rsidP="00F600AB">
            <w:pPr>
              <w:spacing w:line="276" w:lineRule="auto"/>
              <w:jc w:val="center"/>
              <w:rPr>
                <w:rFonts w:ascii="Times New Roman" w:eastAsia="Calibri" w:hAnsi="Times New Roman" w:cs="Times New Roman"/>
                <w:lang w:eastAsia="ru-RU"/>
              </w:rPr>
            </w:pPr>
          </w:p>
        </w:tc>
        <w:tc>
          <w:tcPr>
            <w:tcW w:w="646" w:type="pct"/>
            <w:vMerge/>
            <w:shd w:val="clear" w:color="auto" w:fill="auto"/>
            <w:vAlign w:val="center"/>
          </w:tcPr>
          <w:p w14:paraId="18F667B5"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78F3F117" w14:textId="77777777" w:rsidTr="00224EB5">
        <w:tc>
          <w:tcPr>
            <w:tcW w:w="832" w:type="pct"/>
            <w:vMerge/>
            <w:shd w:val="clear" w:color="auto" w:fill="auto"/>
          </w:tcPr>
          <w:p w14:paraId="3F69A335"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52A70623" w14:textId="77777777" w:rsidR="00F600AB" w:rsidRPr="00F600AB" w:rsidRDefault="00F600AB" w:rsidP="00F600AB">
            <w:pPr>
              <w:spacing w:line="276" w:lineRule="auto"/>
              <w:jc w:val="both"/>
              <w:rPr>
                <w:rFonts w:ascii="Times New Roman" w:eastAsia="Calibri" w:hAnsi="Times New Roman" w:cs="Times New Roman"/>
              </w:rPr>
            </w:pPr>
            <w:bookmarkStart w:id="315" w:name="_Toc114921299"/>
            <w:bookmarkStart w:id="316" w:name="_Toc114927794"/>
            <w:r w:rsidRPr="00F600AB">
              <w:rPr>
                <w:rFonts w:ascii="Times New Roman" w:eastAsia="Calibri" w:hAnsi="Times New Roman" w:cs="Times New Roman"/>
              </w:rPr>
              <w:t>№ 11: «Сравнительная характеристика особенностей природы, населения и хозяйства стран Юго-Западной и Юго-Восточной Азии</w:t>
            </w:r>
            <w:bookmarkEnd w:id="315"/>
            <w:bookmarkEnd w:id="316"/>
            <w:r w:rsidRPr="00F600AB">
              <w:rPr>
                <w:rFonts w:ascii="Times New Roman" w:eastAsia="Calibri" w:hAnsi="Times New Roman" w:cs="Times New Roman"/>
              </w:rPr>
              <w:t>»</w:t>
            </w:r>
          </w:p>
        </w:tc>
        <w:tc>
          <w:tcPr>
            <w:tcW w:w="397" w:type="pct"/>
            <w:shd w:val="clear" w:color="auto" w:fill="auto"/>
            <w:vAlign w:val="center"/>
          </w:tcPr>
          <w:p w14:paraId="6CA35D68"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Calibri" w:hAnsi="Times New Roman" w:cs="Times New Roman"/>
                <w:lang w:eastAsia="ru-RU"/>
              </w:rPr>
              <w:t>2</w:t>
            </w:r>
          </w:p>
        </w:tc>
        <w:tc>
          <w:tcPr>
            <w:tcW w:w="646" w:type="pct"/>
            <w:vMerge/>
            <w:shd w:val="clear" w:color="auto" w:fill="auto"/>
            <w:vAlign w:val="center"/>
          </w:tcPr>
          <w:p w14:paraId="52433FD0"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67C6B1E9" w14:textId="77777777" w:rsidTr="00224EB5">
        <w:tc>
          <w:tcPr>
            <w:tcW w:w="832" w:type="pct"/>
            <w:vMerge w:val="restart"/>
            <w:shd w:val="clear" w:color="auto" w:fill="auto"/>
          </w:tcPr>
          <w:p w14:paraId="4174FA17"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317" w:name="_Toc114921307"/>
            <w:bookmarkStart w:id="318" w:name="_Toc114927802"/>
            <w:r w:rsidRPr="00F600AB">
              <w:rPr>
                <w:rFonts w:ascii="Times New Roman" w:eastAsia="Calibri" w:hAnsi="Times New Roman" w:cs="Times New Roman"/>
                <w:lang w:eastAsia="ru-RU"/>
              </w:rPr>
              <w:t>Тема 2.3. Африка</w:t>
            </w:r>
            <w:bookmarkEnd w:id="317"/>
            <w:bookmarkEnd w:id="318"/>
          </w:p>
        </w:tc>
        <w:tc>
          <w:tcPr>
            <w:tcW w:w="3126" w:type="pct"/>
            <w:shd w:val="clear" w:color="auto" w:fill="auto"/>
          </w:tcPr>
          <w:p w14:paraId="3FAB0C36" w14:textId="77777777" w:rsidR="00F600AB" w:rsidRPr="00F600AB" w:rsidRDefault="00F600AB" w:rsidP="00F600AB">
            <w:pPr>
              <w:spacing w:line="276" w:lineRule="auto"/>
              <w:jc w:val="both"/>
              <w:rPr>
                <w:rFonts w:ascii="Times New Roman" w:eastAsia="Calibri" w:hAnsi="Times New Roman" w:cs="Times New Roman"/>
                <w:b/>
                <w:bCs/>
                <w:color w:val="000000"/>
                <w:lang w:eastAsia="ru-RU"/>
              </w:rPr>
            </w:pPr>
            <w:bookmarkStart w:id="319" w:name="_Toc114921308"/>
            <w:bookmarkStart w:id="320" w:name="_Toc114927803"/>
            <w:r w:rsidRPr="00F600AB">
              <w:rPr>
                <w:rFonts w:ascii="Times New Roman" w:eastAsia="Calibri" w:hAnsi="Times New Roman" w:cs="Times New Roman"/>
                <w:b/>
                <w:bCs/>
                <w:color w:val="000000"/>
                <w:lang w:eastAsia="ru-RU"/>
              </w:rPr>
              <w:t xml:space="preserve">Содержание </w:t>
            </w:r>
            <w:r w:rsidRPr="00F600AB">
              <w:rPr>
                <w:rFonts w:ascii="Times New Roman" w:eastAsia="Calibri" w:hAnsi="Times New Roman" w:cs="Times New Roman"/>
                <w:b/>
                <w:bCs/>
                <w:lang w:eastAsia="ru-RU"/>
              </w:rPr>
              <w:t>учебного материала</w:t>
            </w:r>
            <w:bookmarkEnd w:id="319"/>
            <w:bookmarkEnd w:id="320"/>
          </w:p>
        </w:tc>
        <w:tc>
          <w:tcPr>
            <w:tcW w:w="397" w:type="pct"/>
            <w:shd w:val="clear" w:color="auto" w:fill="auto"/>
            <w:vAlign w:val="center"/>
          </w:tcPr>
          <w:p w14:paraId="200054E0"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Calibri" w:hAnsi="Times New Roman" w:cs="Times New Roman"/>
                <w:lang w:eastAsia="ru-RU"/>
              </w:rPr>
              <w:t>2</w:t>
            </w:r>
          </w:p>
        </w:tc>
        <w:tc>
          <w:tcPr>
            <w:tcW w:w="646" w:type="pct"/>
            <w:shd w:val="clear" w:color="auto" w:fill="auto"/>
            <w:vAlign w:val="center"/>
          </w:tcPr>
          <w:p w14:paraId="47C4E65F" w14:textId="77777777" w:rsidR="00F600AB" w:rsidRPr="00F600AB" w:rsidRDefault="00F600AB" w:rsidP="00F600AB">
            <w:pPr>
              <w:spacing w:line="276" w:lineRule="auto"/>
              <w:jc w:val="center"/>
              <w:rPr>
                <w:rFonts w:ascii="Times New Roman" w:eastAsia="Calibri" w:hAnsi="Times New Roman" w:cs="Times New Roman"/>
                <w:i/>
                <w:lang w:eastAsia="ru-RU"/>
              </w:rPr>
            </w:pPr>
          </w:p>
        </w:tc>
      </w:tr>
      <w:tr w:rsidR="00F600AB" w:rsidRPr="00F600AB" w14:paraId="037796AD" w14:textId="77777777" w:rsidTr="00224EB5">
        <w:tc>
          <w:tcPr>
            <w:tcW w:w="832" w:type="pct"/>
            <w:vMerge/>
            <w:shd w:val="clear" w:color="auto" w:fill="auto"/>
          </w:tcPr>
          <w:p w14:paraId="4CA42AF5"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5110E7BF" w14:textId="77777777" w:rsidR="00F600AB" w:rsidRPr="00F600AB" w:rsidRDefault="00F600AB" w:rsidP="00F600AB">
            <w:pPr>
              <w:spacing w:line="276" w:lineRule="auto"/>
              <w:jc w:val="both"/>
              <w:rPr>
                <w:rFonts w:ascii="Times New Roman" w:eastAsia="Calibri" w:hAnsi="Times New Roman" w:cs="Times New Roman"/>
              </w:rPr>
            </w:pPr>
            <w:bookmarkStart w:id="321" w:name="_Toc114921310"/>
            <w:bookmarkStart w:id="322" w:name="_Toc114927805"/>
            <w:r w:rsidRPr="00F600AB">
              <w:rPr>
                <w:rFonts w:ascii="Times New Roman" w:eastAsia="Calibri" w:hAnsi="Times New Roman" w:cs="Times New Roman"/>
              </w:rPr>
              <w:t>Теоретическое обучение</w:t>
            </w:r>
            <w:bookmarkEnd w:id="321"/>
            <w:bookmarkEnd w:id="322"/>
          </w:p>
          <w:p w14:paraId="10977610"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Место и роль Африки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и особенности населения Африки</w:t>
            </w:r>
          </w:p>
          <w:p w14:paraId="1D98F7F7"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Times New Roman" w:hAnsi="Times New Roman" w:cs="Times New Roman"/>
              </w:rPr>
              <w:t xml:space="preserve">Хозяйство стран Африки. Особенности хозяйства стран Африки. Особенности развития субрегионов Африки. Экономическая отсталость материка и пути ее преодоления. </w:t>
            </w:r>
            <w:r w:rsidRPr="00F600AB">
              <w:rPr>
                <w:rFonts w:ascii="Times New Roman" w:eastAsia="Calibri" w:hAnsi="Times New Roman" w:cs="Times New Roman"/>
              </w:rPr>
              <w:t>*Развитие и размещение предприятий профильной отрасли в Африке</w:t>
            </w:r>
          </w:p>
        </w:tc>
        <w:tc>
          <w:tcPr>
            <w:tcW w:w="397" w:type="pct"/>
            <w:shd w:val="clear" w:color="auto" w:fill="auto"/>
            <w:vAlign w:val="center"/>
          </w:tcPr>
          <w:p w14:paraId="106D8265"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Calibri" w:hAnsi="Times New Roman" w:cs="Times New Roman"/>
                <w:lang w:eastAsia="ru-RU"/>
              </w:rPr>
              <w:t>2</w:t>
            </w:r>
          </w:p>
        </w:tc>
        <w:tc>
          <w:tcPr>
            <w:tcW w:w="646" w:type="pct"/>
            <w:shd w:val="clear" w:color="auto" w:fill="auto"/>
            <w:vAlign w:val="center"/>
          </w:tcPr>
          <w:p w14:paraId="543010FE"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5308B1DF"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0F9C8A70" w14:textId="77777777" w:rsidR="00F600AB" w:rsidRPr="00F600AB" w:rsidRDefault="00F600AB" w:rsidP="00F600AB">
            <w:pPr>
              <w:spacing w:line="276" w:lineRule="auto"/>
              <w:jc w:val="center"/>
              <w:rPr>
                <w:rFonts w:ascii="Times New Roman" w:eastAsia="Calibri" w:hAnsi="Times New Roman" w:cs="Times New Roman"/>
                <w:i/>
                <w:lang w:eastAsia="ru-RU"/>
              </w:rPr>
            </w:pPr>
            <w:r w:rsidRPr="00F600AB">
              <w:rPr>
                <w:rFonts w:ascii="Times New Roman" w:eastAsia="Times New Roman" w:hAnsi="Times New Roman" w:cs="Times New Roman"/>
                <w:iCs/>
                <w:lang w:eastAsia="ru-RU"/>
              </w:rPr>
              <w:t>ОК 03.</w:t>
            </w:r>
          </w:p>
        </w:tc>
      </w:tr>
      <w:tr w:rsidR="00F600AB" w:rsidRPr="00F600AB" w14:paraId="4DDA173E" w14:textId="77777777" w:rsidTr="00224EB5">
        <w:tc>
          <w:tcPr>
            <w:tcW w:w="832" w:type="pct"/>
            <w:vMerge w:val="restart"/>
            <w:shd w:val="clear" w:color="auto" w:fill="auto"/>
          </w:tcPr>
          <w:p w14:paraId="1DDC0FDD"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323" w:name="_Toc114921321"/>
            <w:bookmarkStart w:id="324" w:name="_Toc114927816"/>
            <w:r w:rsidRPr="00F600AB">
              <w:rPr>
                <w:rFonts w:ascii="Times New Roman" w:eastAsia="Calibri" w:hAnsi="Times New Roman" w:cs="Times New Roman"/>
                <w:lang w:eastAsia="ru-RU"/>
              </w:rPr>
              <w:t>Тема 2.4. Америка</w:t>
            </w:r>
            <w:bookmarkEnd w:id="323"/>
            <w:bookmarkEnd w:id="324"/>
          </w:p>
        </w:tc>
        <w:tc>
          <w:tcPr>
            <w:tcW w:w="3126" w:type="pct"/>
            <w:shd w:val="clear" w:color="auto" w:fill="auto"/>
          </w:tcPr>
          <w:p w14:paraId="1E5960C9" w14:textId="77777777" w:rsidR="00F600AB" w:rsidRPr="00F600AB" w:rsidRDefault="00F600AB" w:rsidP="00F600AB">
            <w:pPr>
              <w:spacing w:line="276" w:lineRule="auto"/>
              <w:jc w:val="both"/>
              <w:rPr>
                <w:rFonts w:ascii="Times New Roman" w:eastAsia="Calibri" w:hAnsi="Times New Roman" w:cs="Times New Roman"/>
                <w:b/>
                <w:bCs/>
                <w:color w:val="000000"/>
                <w:lang w:eastAsia="ru-RU"/>
              </w:rPr>
            </w:pPr>
            <w:bookmarkStart w:id="325" w:name="_Toc114921322"/>
            <w:bookmarkStart w:id="326" w:name="_Toc114927817"/>
            <w:r w:rsidRPr="00F600AB">
              <w:rPr>
                <w:rFonts w:ascii="Times New Roman" w:eastAsia="Calibri" w:hAnsi="Times New Roman" w:cs="Times New Roman"/>
                <w:b/>
                <w:bCs/>
                <w:color w:val="000000"/>
                <w:lang w:eastAsia="ru-RU"/>
              </w:rPr>
              <w:t xml:space="preserve">Содержание </w:t>
            </w:r>
            <w:r w:rsidRPr="00F600AB">
              <w:rPr>
                <w:rFonts w:ascii="Times New Roman" w:eastAsia="Calibri" w:hAnsi="Times New Roman" w:cs="Times New Roman"/>
                <w:b/>
                <w:bCs/>
                <w:lang w:eastAsia="ru-RU"/>
              </w:rPr>
              <w:t>учебного материала</w:t>
            </w:r>
            <w:bookmarkEnd w:id="325"/>
            <w:bookmarkEnd w:id="326"/>
          </w:p>
        </w:tc>
        <w:tc>
          <w:tcPr>
            <w:tcW w:w="397" w:type="pct"/>
            <w:shd w:val="clear" w:color="auto" w:fill="auto"/>
            <w:vAlign w:val="center"/>
          </w:tcPr>
          <w:p w14:paraId="65E2CE24"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Calibri" w:hAnsi="Times New Roman" w:cs="Times New Roman"/>
                <w:lang w:eastAsia="ru-RU"/>
              </w:rPr>
              <w:t>6</w:t>
            </w:r>
          </w:p>
        </w:tc>
        <w:tc>
          <w:tcPr>
            <w:tcW w:w="646" w:type="pct"/>
            <w:shd w:val="clear" w:color="auto" w:fill="auto"/>
            <w:vAlign w:val="center"/>
          </w:tcPr>
          <w:p w14:paraId="490B3416" w14:textId="77777777" w:rsidR="00F600AB" w:rsidRPr="00F600AB" w:rsidRDefault="00F600AB" w:rsidP="00F600AB">
            <w:pPr>
              <w:spacing w:line="276" w:lineRule="auto"/>
              <w:jc w:val="center"/>
              <w:rPr>
                <w:rFonts w:ascii="Times New Roman" w:eastAsia="Calibri" w:hAnsi="Times New Roman" w:cs="Times New Roman"/>
                <w:lang w:eastAsia="ru-RU"/>
              </w:rPr>
            </w:pPr>
          </w:p>
        </w:tc>
      </w:tr>
      <w:tr w:rsidR="00F600AB" w:rsidRPr="00F600AB" w14:paraId="44C5BE4D" w14:textId="77777777" w:rsidTr="00224EB5">
        <w:tc>
          <w:tcPr>
            <w:tcW w:w="832" w:type="pct"/>
            <w:vMerge/>
            <w:shd w:val="clear" w:color="auto" w:fill="auto"/>
          </w:tcPr>
          <w:p w14:paraId="42BA8AE7"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096F908B" w14:textId="77777777" w:rsidR="00F600AB" w:rsidRPr="00F600AB" w:rsidRDefault="00F600AB" w:rsidP="00F600AB">
            <w:pPr>
              <w:spacing w:line="276" w:lineRule="auto"/>
              <w:jc w:val="both"/>
              <w:rPr>
                <w:rFonts w:ascii="Times New Roman" w:eastAsia="Calibri" w:hAnsi="Times New Roman" w:cs="Times New Roman"/>
              </w:rPr>
            </w:pPr>
            <w:bookmarkStart w:id="327" w:name="_Toc114921324"/>
            <w:bookmarkStart w:id="328" w:name="_Toc114927819"/>
            <w:r w:rsidRPr="00F600AB">
              <w:rPr>
                <w:rFonts w:ascii="Times New Roman" w:eastAsia="Calibri" w:hAnsi="Times New Roman" w:cs="Times New Roman"/>
              </w:rPr>
              <w:t>Теоретическое обучение</w:t>
            </w:r>
          </w:p>
          <w:p w14:paraId="1808E90F"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color w:val="000000"/>
                <w:lang w:eastAsia="ru-RU"/>
              </w:rPr>
              <w:t>1.</w:t>
            </w:r>
            <w:r w:rsidRPr="00F600AB">
              <w:rPr>
                <w:rFonts w:ascii="Times New Roman" w:eastAsia="Calibri" w:hAnsi="Times New Roman" w:cs="Times New Roman"/>
              </w:rPr>
              <w:t xml:space="preserve"> Место и роль Северной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*Развитие и размещение предприятий профильной отрасли в Северной Америке</w:t>
            </w:r>
            <w:bookmarkEnd w:id="327"/>
            <w:bookmarkEnd w:id="328"/>
            <w:r w:rsidRPr="00F600AB">
              <w:rPr>
                <w:rFonts w:ascii="Times New Roman" w:eastAsia="Calibri" w:hAnsi="Times New Roman" w:cs="Times New Roman"/>
              </w:rPr>
              <w:t xml:space="preserve"> </w:t>
            </w:r>
          </w:p>
          <w:p w14:paraId="28E19FA5"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 xml:space="preserve">США. </w:t>
            </w:r>
            <w:r w:rsidRPr="00F600AB">
              <w:rPr>
                <w:rFonts w:ascii="Times New Roman" w:eastAsia="Times New Roman" w:hAnsi="Times New Roman" w:cs="Times New Roman"/>
              </w:rPr>
              <w:t xml:space="preserve">Природные ресурсы, население и хозяйство </w:t>
            </w:r>
            <w:r w:rsidRPr="00F600AB">
              <w:rPr>
                <w:rFonts w:ascii="Times New Roman" w:eastAsia="Calibri" w:hAnsi="Times New Roman" w:cs="Times New Roman"/>
              </w:rPr>
              <w:t>США. Условия их формирования и развития. Особенности политической системы. Население США. Ведущие отрасли хозяйства и экономические районы США</w:t>
            </w:r>
          </w:p>
          <w:p w14:paraId="72B64372"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 xml:space="preserve">Канада. </w:t>
            </w:r>
            <w:r w:rsidRPr="00F600AB">
              <w:rPr>
                <w:rFonts w:ascii="Times New Roman" w:eastAsia="Times New Roman" w:hAnsi="Times New Roman" w:cs="Times New Roman"/>
              </w:rPr>
              <w:t xml:space="preserve">Природные ресурсы и хозяйство </w:t>
            </w:r>
            <w:r w:rsidRPr="00F600AB">
              <w:rPr>
                <w:rFonts w:ascii="Times New Roman" w:eastAsia="Calibri" w:hAnsi="Times New Roman" w:cs="Times New Roman"/>
              </w:rPr>
              <w:t>Канады. Условия их формирования и развития. Особенности политической системы. Население Канады. Ведущие отрасли хозяйства и экономические районы Канады</w:t>
            </w:r>
          </w:p>
        </w:tc>
        <w:tc>
          <w:tcPr>
            <w:tcW w:w="397" w:type="pct"/>
            <w:vMerge w:val="restart"/>
            <w:shd w:val="clear" w:color="auto" w:fill="auto"/>
            <w:vAlign w:val="center"/>
          </w:tcPr>
          <w:p w14:paraId="554669B1"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Calibri" w:hAnsi="Times New Roman" w:cs="Times New Roman"/>
                <w:lang w:eastAsia="ru-RU"/>
              </w:rPr>
              <w:t>4</w:t>
            </w:r>
          </w:p>
        </w:tc>
        <w:tc>
          <w:tcPr>
            <w:tcW w:w="646" w:type="pct"/>
            <w:vMerge w:val="restart"/>
            <w:shd w:val="clear" w:color="auto" w:fill="auto"/>
            <w:vAlign w:val="center"/>
          </w:tcPr>
          <w:p w14:paraId="0951A01E"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1B785932"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730292C7"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Times New Roman" w:hAnsi="Times New Roman" w:cs="Times New Roman"/>
                <w:iCs/>
                <w:lang w:eastAsia="ru-RU"/>
              </w:rPr>
              <w:t>ОК 03.</w:t>
            </w:r>
          </w:p>
        </w:tc>
      </w:tr>
      <w:tr w:rsidR="00F600AB" w:rsidRPr="00F600AB" w14:paraId="074AEB8E" w14:textId="77777777" w:rsidTr="00224EB5">
        <w:trPr>
          <w:trHeight w:val="303"/>
        </w:trPr>
        <w:tc>
          <w:tcPr>
            <w:tcW w:w="832" w:type="pct"/>
            <w:vMerge/>
            <w:shd w:val="clear" w:color="auto" w:fill="auto"/>
          </w:tcPr>
          <w:p w14:paraId="712259ED"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4DE0BDA7" w14:textId="77777777" w:rsidR="00F600AB" w:rsidRPr="00F600AB" w:rsidRDefault="00F600AB" w:rsidP="00F600AB">
            <w:pPr>
              <w:spacing w:line="276" w:lineRule="auto"/>
              <w:jc w:val="both"/>
              <w:rPr>
                <w:rFonts w:ascii="Times New Roman" w:eastAsia="Times New Roman" w:hAnsi="Times New Roman" w:cs="Times New Roman"/>
              </w:rPr>
            </w:pPr>
            <w:r w:rsidRPr="00F600AB">
              <w:rPr>
                <w:rFonts w:ascii="Times New Roman" w:eastAsia="Calibri" w:hAnsi="Times New Roman" w:cs="Times New Roman"/>
                <w:lang w:eastAsia="ru-RU"/>
              </w:rPr>
              <w:t>2.</w:t>
            </w:r>
            <w:r w:rsidRPr="00F600AB">
              <w:rPr>
                <w:rFonts w:ascii="Times New Roman" w:eastAsia="Calibri" w:hAnsi="Times New Roman" w:cs="Times New Roman"/>
              </w:rPr>
              <w:t xml:space="preserve"> Место и роль Латинской Америки в мире. Особенности географического положения региона. История формирования его политической карты. </w:t>
            </w:r>
            <w:r w:rsidRPr="00F600AB">
              <w:rPr>
                <w:rFonts w:ascii="Times New Roman" w:eastAsia="Times New Roman" w:hAnsi="Times New Roman" w:cs="Times New Roman"/>
              </w:rPr>
              <w:t>Население Латинской Америки</w:t>
            </w:r>
          </w:p>
          <w:p w14:paraId="41D88084"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Times New Roman" w:hAnsi="Times New Roman" w:cs="Times New Roman"/>
              </w:rPr>
              <w:t xml:space="preserve">Хозяйство стран Латинской Америки. </w:t>
            </w:r>
            <w:r w:rsidRPr="00F600AB">
              <w:rPr>
                <w:rFonts w:ascii="Times New Roman" w:eastAsia="Calibri" w:hAnsi="Times New Roman" w:cs="Times New Roman"/>
              </w:rPr>
              <w:t>Отрасли международной специализации. Территориальная структура хозяйства. Интеграционные группировки</w:t>
            </w:r>
          </w:p>
          <w:p w14:paraId="29C7216B"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Бразилия и Мексика как ведущие страны Латинской Америки.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 *Развитие и размещение предприятий профильной отрасли в Латинской Америке</w:t>
            </w:r>
          </w:p>
        </w:tc>
        <w:tc>
          <w:tcPr>
            <w:tcW w:w="397" w:type="pct"/>
            <w:vMerge/>
            <w:shd w:val="clear" w:color="auto" w:fill="auto"/>
            <w:vAlign w:val="center"/>
          </w:tcPr>
          <w:p w14:paraId="5759DB10" w14:textId="77777777" w:rsidR="00F600AB" w:rsidRPr="00F600AB" w:rsidRDefault="00F600AB" w:rsidP="00F600AB">
            <w:pPr>
              <w:spacing w:line="276" w:lineRule="auto"/>
              <w:jc w:val="center"/>
              <w:rPr>
                <w:rFonts w:ascii="Times New Roman" w:eastAsia="Calibri" w:hAnsi="Times New Roman" w:cs="Times New Roman"/>
                <w:lang w:eastAsia="ru-RU"/>
              </w:rPr>
            </w:pPr>
          </w:p>
        </w:tc>
        <w:tc>
          <w:tcPr>
            <w:tcW w:w="646" w:type="pct"/>
            <w:vMerge/>
            <w:shd w:val="clear" w:color="auto" w:fill="auto"/>
            <w:vAlign w:val="center"/>
          </w:tcPr>
          <w:p w14:paraId="2D35E2CF" w14:textId="77777777" w:rsidR="00F600AB" w:rsidRPr="00F600AB" w:rsidRDefault="00F600AB" w:rsidP="00F600AB">
            <w:pPr>
              <w:spacing w:line="276" w:lineRule="auto"/>
              <w:jc w:val="center"/>
              <w:rPr>
                <w:rFonts w:ascii="Times New Roman" w:eastAsia="Calibri" w:hAnsi="Times New Roman" w:cs="Times New Roman"/>
                <w:lang w:eastAsia="ru-RU"/>
              </w:rPr>
            </w:pPr>
          </w:p>
        </w:tc>
      </w:tr>
      <w:tr w:rsidR="00F600AB" w:rsidRPr="00F600AB" w14:paraId="138CD02E" w14:textId="77777777" w:rsidTr="00224EB5">
        <w:trPr>
          <w:trHeight w:val="265"/>
        </w:trPr>
        <w:tc>
          <w:tcPr>
            <w:tcW w:w="832" w:type="pct"/>
            <w:vMerge/>
            <w:shd w:val="clear" w:color="auto" w:fill="auto"/>
          </w:tcPr>
          <w:p w14:paraId="603B5D95"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60820368" w14:textId="77777777" w:rsidR="00F600AB" w:rsidRPr="00F600AB" w:rsidRDefault="00F600AB" w:rsidP="00F600AB">
            <w:pPr>
              <w:spacing w:line="276" w:lineRule="auto"/>
              <w:jc w:val="both"/>
              <w:rPr>
                <w:rFonts w:ascii="Times New Roman" w:eastAsia="Calibri" w:hAnsi="Times New Roman" w:cs="Times New Roman"/>
                <w:lang w:eastAsia="ru-RU"/>
              </w:rPr>
            </w:pPr>
            <w:r w:rsidRPr="00F600AB">
              <w:rPr>
                <w:rFonts w:ascii="Times New Roman" w:eastAsia="Times New Roman" w:hAnsi="Times New Roman" w:cs="Times New Roman"/>
              </w:rPr>
              <w:t>Практическое занятие</w:t>
            </w:r>
          </w:p>
        </w:tc>
        <w:tc>
          <w:tcPr>
            <w:tcW w:w="397" w:type="pct"/>
            <w:shd w:val="clear" w:color="auto" w:fill="auto"/>
            <w:vAlign w:val="center"/>
          </w:tcPr>
          <w:p w14:paraId="76C9844B" w14:textId="77777777" w:rsidR="00F600AB" w:rsidRPr="00F600AB" w:rsidRDefault="00F600AB" w:rsidP="00F600AB">
            <w:pPr>
              <w:spacing w:line="276" w:lineRule="auto"/>
              <w:jc w:val="center"/>
              <w:rPr>
                <w:rFonts w:ascii="Times New Roman" w:eastAsia="Calibri" w:hAnsi="Times New Roman" w:cs="Times New Roman"/>
                <w:lang w:eastAsia="ru-RU"/>
              </w:rPr>
            </w:pPr>
          </w:p>
        </w:tc>
        <w:tc>
          <w:tcPr>
            <w:tcW w:w="646" w:type="pct"/>
            <w:vMerge/>
            <w:shd w:val="clear" w:color="auto" w:fill="auto"/>
            <w:vAlign w:val="center"/>
          </w:tcPr>
          <w:p w14:paraId="2BE53772" w14:textId="77777777" w:rsidR="00F600AB" w:rsidRPr="00F600AB" w:rsidRDefault="00F600AB" w:rsidP="00F600AB">
            <w:pPr>
              <w:spacing w:line="276" w:lineRule="auto"/>
              <w:jc w:val="center"/>
              <w:rPr>
                <w:rFonts w:ascii="Times New Roman" w:eastAsia="Calibri" w:hAnsi="Times New Roman" w:cs="Times New Roman"/>
                <w:lang w:eastAsia="ru-RU"/>
              </w:rPr>
            </w:pPr>
          </w:p>
        </w:tc>
      </w:tr>
      <w:tr w:rsidR="00F600AB" w:rsidRPr="00F600AB" w14:paraId="41039BD0" w14:textId="77777777" w:rsidTr="00224EB5">
        <w:trPr>
          <w:trHeight w:val="265"/>
        </w:trPr>
        <w:tc>
          <w:tcPr>
            <w:tcW w:w="832" w:type="pct"/>
            <w:vMerge/>
            <w:shd w:val="clear" w:color="auto" w:fill="auto"/>
          </w:tcPr>
          <w:p w14:paraId="1C1B3E4B"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5C3184F5" w14:textId="77777777" w:rsidR="00F600AB" w:rsidRPr="00F600AB" w:rsidRDefault="00F600AB" w:rsidP="00F600AB">
            <w:pPr>
              <w:spacing w:line="276" w:lineRule="auto"/>
              <w:jc w:val="both"/>
              <w:rPr>
                <w:rFonts w:ascii="Times New Roman" w:eastAsia="Times New Roman" w:hAnsi="Times New Roman" w:cs="Times New Roman"/>
              </w:rPr>
            </w:pPr>
            <w:r w:rsidRPr="00F600AB">
              <w:rPr>
                <w:rFonts w:ascii="Times New Roman" w:eastAsia="Calibri" w:hAnsi="Times New Roman" w:cs="Times New Roman"/>
              </w:rPr>
              <w:t>№12: «Составление сравнительной экономико-географической характеристики двух стран Северной и Латинской Америки»</w:t>
            </w:r>
          </w:p>
        </w:tc>
        <w:tc>
          <w:tcPr>
            <w:tcW w:w="397" w:type="pct"/>
            <w:shd w:val="clear" w:color="auto" w:fill="auto"/>
            <w:vAlign w:val="center"/>
          </w:tcPr>
          <w:p w14:paraId="72C6904E"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Calibri" w:hAnsi="Times New Roman" w:cs="Times New Roman"/>
                <w:lang w:eastAsia="ru-RU"/>
              </w:rPr>
              <w:t>2</w:t>
            </w:r>
          </w:p>
        </w:tc>
        <w:tc>
          <w:tcPr>
            <w:tcW w:w="646" w:type="pct"/>
            <w:vMerge/>
            <w:shd w:val="clear" w:color="auto" w:fill="auto"/>
            <w:vAlign w:val="center"/>
          </w:tcPr>
          <w:p w14:paraId="469AF05B" w14:textId="77777777" w:rsidR="00F600AB" w:rsidRPr="00F600AB" w:rsidRDefault="00F600AB" w:rsidP="00F600AB">
            <w:pPr>
              <w:spacing w:line="276" w:lineRule="auto"/>
              <w:jc w:val="center"/>
              <w:rPr>
                <w:rFonts w:ascii="Times New Roman" w:eastAsia="Calibri" w:hAnsi="Times New Roman" w:cs="Times New Roman"/>
                <w:lang w:eastAsia="ru-RU"/>
              </w:rPr>
            </w:pPr>
          </w:p>
        </w:tc>
      </w:tr>
      <w:tr w:rsidR="00F600AB" w:rsidRPr="00F600AB" w14:paraId="2FFC5744" w14:textId="77777777" w:rsidTr="00224EB5">
        <w:trPr>
          <w:trHeight w:val="141"/>
        </w:trPr>
        <w:tc>
          <w:tcPr>
            <w:tcW w:w="832" w:type="pct"/>
            <w:vMerge w:val="restart"/>
            <w:shd w:val="clear" w:color="auto" w:fill="auto"/>
          </w:tcPr>
          <w:p w14:paraId="427D62B7"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329" w:name="_Toc114921359"/>
            <w:bookmarkStart w:id="330" w:name="_Toc114927854"/>
            <w:r w:rsidRPr="00F600AB">
              <w:rPr>
                <w:rFonts w:ascii="Times New Roman" w:eastAsia="Calibri" w:hAnsi="Times New Roman" w:cs="Times New Roman"/>
                <w:lang w:eastAsia="ru-RU"/>
              </w:rPr>
              <w:t>Тема 2.5. Австралия и Океания</w:t>
            </w:r>
            <w:bookmarkEnd w:id="329"/>
            <w:bookmarkEnd w:id="330"/>
          </w:p>
        </w:tc>
        <w:tc>
          <w:tcPr>
            <w:tcW w:w="3126" w:type="pct"/>
            <w:shd w:val="clear" w:color="auto" w:fill="auto"/>
          </w:tcPr>
          <w:p w14:paraId="5F40CC63" w14:textId="77777777" w:rsidR="00F600AB" w:rsidRPr="00F600AB" w:rsidRDefault="00F600AB" w:rsidP="00F600AB">
            <w:pPr>
              <w:spacing w:line="276" w:lineRule="auto"/>
              <w:jc w:val="both"/>
              <w:rPr>
                <w:rFonts w:ascii="Times New Roman" w:eastAsia="Calibri" w:hAnsi="Times New Roman" w:cs="Times New Roman"/>
                <w:b/>
                <w:bCs/>
                <w:lang w:eastAsia="ru-RU"/>
              </w:rPr>
            </w:pPr>
            <w:bookmarkStart w:id="331" w:name="_Toc114921360"/>
            <w:bookmarkStart w:id="332" w:name="_Toc114927855"/>
            <w:r w:rsidRPr="00F600AB">
              <w:rPr>
                <w:rFonts w:ascii="Times New Roman" w:eastAsia="Calibri" w:hAnsi="Times New Roman" w:cs="Times New Roman"/>
                <w:b/>
                <w:bCs/>
                <w:lang w:eastAsia="ru-RU"/>
              </w:rPr>
              <w:t>Содержание учебного материала</w:t>
            </w:r>
            <w:bookmarkEnd w:id="331"/>
            <w:bookmarkEnd w:id="332"/>
          </w:p>
        </w:tc>
        <w:tc>
          <w:tcPr>
            <w:tcW w:w="397" w:type="pct"/>
            <w:shd w:val="clear" w:color="auto" w:fill="auto"/>
            <w:vAlign w:val="center"/>
          </w:tcPr>
          <w:p w14:paraId="53EDDDDC"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333" w:name="_Toc114921361"/>
            <w:bookmarkStart w:id="334" w:name="_Toc114927856"/>
            <w:r w:rsidRPr="00F600AB">
              <w:rPr>
                <w:rFonts w:ascii="Times New Roman" w:eastAsia="Calibri" w:hAnsi="Times New Roman" w:cs="Times New Roman"/>
                <w:lang w:eastAsia="ru-RU"/>
              </w:rPr>
              <w:t>2</w:t>
            </w:r>
            <w:bookmarkEnd w:id="333"/>
            <w:bookmarkEnd w:id="334"/>
          </w:p>
        </w:tc>
        <w:tc>
          <w:tcPr>
            <w:tcW w:w="646" w:type="pct"/>
            <w:shd w:val="clear" w:color="auto" w:fill="auto"/>
            <w:vAlign w:val="center"/>
          </w:tcPr>
          <w:p w14:paraId="67653057" w14:textId="77777777" w:rsidR="00F600AB" w:rsidRPr="00F600AB" w:rsidRDefault="00F600AB" w:rsidP="00F600AB">
            <w:pPr>
              <w:spacing w:line="276" w:lineRule="auto"/>
              <w:jc w:val="center"/>
              <w:rPr>
                <w:rFonts w:ascii="Times New Roman" w:eastAsia="Calibri" w:hAnsi="Times New Roman" w:cs="Times New Roman"/>
                <w:lang w:eastAsia="ru-RU"/>
              </w:rPr>
            </w:pPr>
          </w:p>
        </w:tc>
      </w:tr>
      <w:tr w:rsidR="00F600AB" w:rsidRPr="00F600AB" w14:paraId="1B8DA0B4" w14:textId="77777777" w:rsidTr="00224EB5">
        <w:trPr>
          <w:trHeight w:val="1906"/>
        </w:trPr>
        <w:tc>
          <w:tcPr>
            <w:tcW w:w="832" w:type="pct"/>
            <w:vMerge/>
            <w:shd w:val="clear" w:color="auto" w:fill="auto"/>
          </w:tcPr>
          <w:p w14:paraId="7EACA77D"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40A253CE" w14:textId="77777777" w:rsidR="00F600AB" w:rsidRPr="00F600AB" w:rsidRDefault="00F600AB" w:rsidP="00F600AB">
            <w:pPr>
              <w:spacing w:line="276" w:lineRule="auto"/>
              <w:jc w:val="both"/>
              <w:rPr>
                <w:rFonts w:ascii="Times New Roman" w:eastAsia="Calibri" w:hAnsi="Times New Roman" w:cs="Times New Roman"/>
              </w:rPr>
            </w:pPr>
            <w:bookmarkStart w:id="335" w:name="_Toc114921362"/>
            <w:bookmarkStart w:id="336" w:name="_Toc114927857"/>
            <w:r w:rsidRPr="00F600AB">
              <w:rPr>
                <w:rFonts w:ascii="Times New Roman" w:eastAsia="Calibri" w:hAnsi="Times New Roman" w:cs="Times New Roman"/>
              </w:rPr>
              <w:t>Теоретическое обучение</w:t>
            </w:r>
          </w:p>
          <w:p w14:paraId="2E75E72B"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lang w:eastAsia="ru-RU"/>
              </w:rPr>
              <w:t>1.</w:t>
            </w:r>
            <w:r w:rsidRPr="00F600AB">
              <w:rPr>
                <w:rFonts w:ascii="Times New Roman" w:eastAsia="Calibri" w:hAnsi="Times New Roman" w:cs="Times New Roman"/>
              </w:rPr>
              <w:t xml:space="preserve"> Место и роль Австралии и Океании в мире. 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 *Развитие и размещение предприятий профильной отрасли в Австралии и Океании</w:t>
            </w:r>
            <w:bookmarkEnd w:id="335"/>
            <w:bookmarkEnd w:id="336"/>
          </w:p>
        </w:tc>
        <w:tc>
          <w:tcPr>
            <w:tcW w:w="397" w:type="pct"/>
            <w:shd w:val="clear" w:color="auto" w:fill="auto"/>
            <w:vAlign w:val="center"/>
          </w:tcPr>
          <w:p w14:paraId="7C323495"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337" w:name="_Toc114921363"/>
            <w:bookmarkStart w:id="338" w:name="_Toc114927858"/>
            <w:r w:rsidRPr="00F600AB">
              <w:rPr>
                <w:rFonts w:ascii="Times New Roman" w:eastAsia="Calibri" w:hAnsi="Times New Roman" w:cs="Times New Roman"/>
                <w:lang w:eastAsia="ru-RU"/>
              </w:rPr>
              <w:t>2</w:t>
            </w:r>
            <w:bookmarkEnd w:id="337"/>
            <w:bookmarkEnd w:id="338"/>
          </w:p>
        </w:tc>
        <w:tc>
          <w:tcPr>
            <w:tcW w:w="646" w:type="pct"/>
            <w:shd w:val="clear" w:color="auto" w:fill="auto"/>
            <w:vAlign w:val="center"/>
          </w:tcPr>
          <w:p w14:paraId="2D1841C6"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16A01655"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168586B6"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Times New Roman" w:hAnsi="Times New Roman" w:cs="Times New Roman"/>
                <w:iCs/>
                <w:lang w:eastAsia="ru-RU"/>
              </w:rPr>
              <w:t>ОК 03.</w:t>
            </w:r>
          </w:p>
        </w:tc>
      </w:tr>
      <w:tr w:rsidR="00F600AB" w:rsidRPr="00F600AB" w14:paraId="6323B154" w14:textId="77777777" w:rsidTr="00224EB5">
        <w:trPr>
          <w:trHeight w:val="286"/>
        </w:trPr>
        <w:tc>
          <w:tcPr>
            <w:tcW w:w="832" w:type="pct"/>
            <w:vMerge w:val="restart"/>
            <w:shd w:val="clear" w:color="auto" w:fill="auto"/>
          </w:tcPr>
          <w:p w14:paraId="235ACFCA"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Calibri" w:hAnsi="Times New Roman" w:cs="Times New Roman"/>
                <w:lang w:eastAsia="ru-RU"/>
              </w:rPr>
              <w:t>Тема 2.6. Россия в современном мире</w:t>
            </w:r>
          </w:p>
        </w:tc>
        <w:tc>
          <w:tcPr>
            <w:tcW w:w="3126" w:type="pct"/>
            <w:shd w:val="clear" w:color="auto" w:fill="auto"/>
          </w:tcPr>
          <w:p w14:paraId="6DE24D46" w14:textId="77777777" w:rsidR="00F600AB" w:rsidRPr="00F600AB" w:rsidRDefault="00F600AB" w:rsidP="00F600AB">
            <w:pPr>
              <w:spacing w:line="276" w:lineRule="auto"/>
              <w:jc w:val="both"/>
              <w:rPr>
                <w:rFonts w:ascii="Times New Roman" w:eastAsia="Calibri" w:hAnsi="Times New Roman" w:cs="Times New Roman"/>
                <w:b/>
                <w:bCs/>
                <w:lang w:eastAsia="ru-RU"/>
              </w:rPr>
            </w:pPr>
            <w:bookmarkStart w:id="339" w:name="_Toc114921371"/>
            <w:bookmarkStart w:id="340" w:name="_Toc114927866"/>
            <w:r w:rsidRPr="00F600AB">
              <w:rPr>
                <w:rFonts w:ascii="Times New Roman" w:eastAsia="Calibri" w:hAnsi="Times New Roman" w:cs="Times New Roman"/>
                <w:b/>
                <w:bCs/>
                <w:lang w:eastAsia="ru-RU"/>
              </w:rPr>
              <w:t>Содержание учебного материала</w:t>
            </w:r>
            <w:bookmarkEnd w:id="339"/>
            <w:bookmarkEnd w:id="340"/>
          </w:p>
        </w:tc>
        <w:tc>
          <w:tcPr>
            <w:tcW w:w="397" w:type="pct"/>
            <w:shd w:val="clear" w:color="auto" w:fill="auto"/>
            <w:vAlign w:val="center"/>
          </w:tcPr>
          <w:p w14:paraId="1DBB6EEB"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Calibri" w:hAnsi="Times New Roman" w:cs="Times New Roman"/>
                <w:lang w:eastAsia="ru-RU"/>
              </w:rPr>
              <w:t>6</w:t>
            </w:r>
          </w:p>
        </w:tc>
        <w:tc>
          <w:tcPr>
            <w:tcW w:w="646" w:type="pct"/>
            <w:shd w:val="clear" w:color="auto" w:fill="auto"/>
            <w:vAlign w:val="center"/>
          </w:tcPr>
          <w:p w14:paraId="3A9AE3D8" w14:textId="77777777" w:rsidR="00F600AB" w:rsidRPr="00F600AB" w:rsidRDefault="00F600AB" w:rsidP="00F600AB">
            <w:pPr>
              <w:spacing w:line="276" w:lineRule="auto"/>
              <w:jc w:val="center"/>
              <w:rPr>
                <w:rFonts w:ascii="Times New Roman" w:eastAsia="Calibri" w:hAnsi="Times New Roman" w:cs="Times New Roman"/>
                <w:lang w:eastAsia="ru-RU"/>
              </w:rPr>
            </w:pPr>
          </w:p>
        </w:tc>
      </w:tr>
      <w:tr w:rsidR="00F600AB" w:rsidRPr="00F600AB" w14:paraId="131552B6" w14:textId="77777777" w:rsidTr="00224EB5">
        <w:trPr>
          <w:trHeight w:val="2094"/>
        </w:trPr>
        <w:tc>
          <w:tcPr>
            <w:tcW w:w="832" w:type="pct"/>
            <w:vMerge/>
            <w:shd w:val="clear" w:color="auto" w:fill="auto"/>
          </w:tcPr>
          <w:p w14:paraId="6B56D7E0"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7DA4AFF2"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Теоретическое обучение</w:t>
            </w:r>
          </w:p>
          <w:p w14:paraId="31FED59E"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1. Россия на политической карте мира. Изменение географического, геополитического и геоэкономического положения России на рубеже XX — XXI веков. Место России в мировом хозяйстве,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 РФ. *Развитие и размещение предприятий профильной отрасли в России</w:t>
            </w:r>
          </w:p>
        </w:tc>
        <w:tc>
          <w:tcPr>
            <w:tcW w:w="397" w:type="pct"/>
            <w:shd w:val="clear" w:color="auto" w:fill="auto"/>
            <w:vAlign w:val="center"/>
          </w:tcPr>
          <w:p w14:paraId="1855EE3C"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Calibri" w:hAnsi="Times New Roman" w:cs="Times New Roman"/>
                <w:lang w:eastAsia="ru-RU"/>
              </w:rPr>
              <w:t>2</w:t>
            </w:r>
          </w:p>
        </w:tc>
        <w:tc>
          <w:tcPr>
            <w:tcW w:w="646" w:type="pct"/>
            <w:vMerge w:val="restart"/>
            <w:shd w:val="clear" w:color="auto" w:fill="auto"/>
            <w:vAlign w:val="center"/>
          </w:tcPr>
          <w:p w14:paraId="33A1337D"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4A410505"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3B6A7D03" w14:textId="77777777" w:rsidR="00F600AB" w:rsidRPr="00F600AB" w:rsidRDefault="00F600AB" w:rsidP="00F600AB">
            <w:pPr>
              <w:spacing w:line="276" w:lineRule="auto"/>
              <w:jc w:val="center"/>
              <w:rPr>
                <w:rFonts w:ascii="Times New Roman" w:eastAsia="Times New Roman" w:hAnsi="Times New Roman" w:cs="Times New Roman"/>
                <w:iCs/>
                <w:lang w:eastAsia="ru-RU"/>
              </w:rPr>
            </w:pPr>
            <w:r w:rsidRPr="00F600AB">
              <w:rPr>
                <w:rFonts w:ascii="Times New Roman" w:eastAsia="Times New Roman" w:hAnsi="Times New Roman" w:cs="Times New Roman"/>
                <w:iCs/>
                <w:lang w:eastAsia="ru-RU"/>
              </w:rPr>
              <w:t>ОК 03.</w:t>
            </w:r>
          </w:p>
          <w:p w14:paraId="7F4AC104" w14:textId="77777777" w:rsidR="00F600AB" w:rsidRPr="00F600AB" w:rsidRDefault="00F600AB" w:rsidP="00F600AB">
            <w:pPr>
              <w:spacing w:line="276" w:lineRule="auto"/>
              <w:jc w:val="center"/>
              <w:rPr>
                <w:rFonts w:ascii="Times New Roman" w:eastAsia="Times New Roman" w:hAnsi="Times New Roman" w:cs="Times New Roman"/>
                <w:iCs/>
                <w:lang w:eastAsia="ru-RU"/>
              </w:rPr>
            </w:pPr>
            <w:r w:rsidRPr="00F600AB">
              <w:rPr>
                <w:rFonts w:ascii="Times New Roman" w:eastAsia="Times New Roman" w:hAnsi="Times New Roman" w:cs="Times New Roman"/>
                <w:iCs/>
                <w:lang w:eastAsia="ru-RU"/>
              </w:rPr>
              <w:t>ЛР5</w:t>
            </w:r>
          </w:p>
          <w:p w14:paraId="71DBA9FD"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Times New Roman" w:hAnsi="Times New Roman" w:cs="Times New Roman"/>
                <w:iCs/>
                <w:lang w:eastAsia="ru-RU"/>
              </w:rPr>
              <w:t>ЛР 11</w:t>
            </w:r>
          </w:p>
        </w:tc>
      </w:tr>
      <w:tr w:rsidR="00F600AB" w:rsidRPr="00F600AB" w14:paraId="6AB2E1BA" w14:textId="77777777" w:rsidTr="00224EB5">
        <w:trPr>
          <w:trHeight w:val="90"/>
        </w:trPr>
        <w:tc>
          <w:tcPr>
            <w:tcW w:w="832" w:type="pct"/>
            <w:vMerge/>
            <w:shd w:val="clear" w:color="auto" w:fill="auto"/>
          </w:tcPr>
          <w:p w14:paraId="3412D713"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51D1CE44" w14:textId="77777777" w:rsidR="00F600AB" w:rsidRPr="00F600AB" w:rsidRDefault="00F600AB" w:rsidP="00F600AB">
            <w:pPr>
              <w:spacing w:line="276" w:lineRule="auto"/>
              <w:jc w:val="both"/>
              <w:rPr>
                <w:rFonts w:ascii="Times New Roman" w:eastAsia="Times New Roman" w:hAnsi="Times New Roman" w:cs="Times New Roman"/>
              </w:rPr>
            </w:pPr>
            <w:r w:rsidRPr="00F600AB">
              <w:rPr>
                <w:rFonts w:ascii="Times New Roman" w:eastAsia="Times New Roman" w:hAnsi="Times New Roman" w:cs="Times New Roman"/>
              </w:rPr>
              <w:t>Практические занятия</w:t>
            </w:r>
          </w:p>
        </w:tc>
        <w:tc>
          <w:tcPr>
            <w:tcW w:w="397" w:type="pct"/>
            <w:shd w:val="clear" w:color="auto" w:fill="auto"/>
            <w:vAlign w:val="center"/>
          </w:tcPr>
          <w:p w14:paraId="78E2E2C9" w14:textId="77777777" w:rsidR="00F600AB" w:rsidRPr="00F600AB" w:rsidRDefault="00F600AB" w:rsidP="00F600AB">
            <w:pPr>
              <w:spacing w:line="276" w:lineRule="auto"/>
              <w:jc w:val="center"/>
              <w:rPr>
                <w:rFonts w:ascii="Times New Roman" w:eastAsia="Calibri" w:hAnsi="Times New Roman" w:cs="Times New Roman"/>
                <w:lang w:eastAsia="ru-RU"/>
              </w:rPr>
            </w:pPr>
          </w:p>
        </w:tc>
        <w:tc>
          <w:tcPr>
            <w:tcW w:w="646" w:type="pct"/>
            <w:vMerge/>
            <w:shd w:val="clear" w:color="auto" w:fill="auto"/>
            <w:vAlign w:val="center"/>
          </w:tcPr>
          <w:p w14:paraId="3323424A" w14:textId="77777777" w:rsidR="00F600AB" w:rsidRPr="00F600AB" w:rsidRDefault="00F600AB" w:rsidP="00F600AB">
            <w:pPr>
              <w:spacing w:line="276" w:lineRule="auto"/>
              <w:jc w:val="center"/>
              <w:rPr>
                <w:rFonts w:ascii="Times New Roman" w:eastAsia="Calibri" w:hAnsi="Times New Roman" w:cs="Times New Roman"/>
                <w:lang w:eastAsia="ru-RU"/>
              </w:rPr>
            </w:pPr>
          </w:p>
        </w:tc>
      </w:tr>
      <w:tr w:rsidR="00F600AB" w:rsidRPr="00F600AB" w14:paraId="25B181FB" w14:textId="77777777" w:rsidTr="00224EB5">
        <w:trPr>
          <w:trHeight w:val="90"/>
        </w:trPr>
        <w:tc>
          <w:tcPr>
            <w:tcW w:w="832" w:type="pct"/>
            <w:vMerge/>
            <w:shd w:val="clear" w:color="auto" w:fill="auto"/>
          </w:tcPr>
          <w:p w14:paraId="6B8A9C65"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3F9ECA40"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№13: «Оценка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w:t>
            </w:r>
          </w:p>
          <w:p w14:paraId="49C1C0F5"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№14: «Определение отраслевой и территориальной структуры внешней торговли товарами России»</w:t>
            </w:r>
          </w:p>
        </w:tc>
        <w:tc>
          <w:tcPr>
            <w:tcW w:w="397" w:type="pct"/>
            <w:shd w:val="clear" w:color="auto" w:fill="auto"/>
            <w:vAlign w:val="center"/>
          </w:tcPr>
          <w:p w14:paraId="29144A53" w14:textId="77777777" w:rsidR="00F600AB" w:rsidRPr="00F600AB" w:rsidRDefault="00F600AB" w:rsidP="00F600AB">
            <w:pPr>
              <w:spacing w:line="276" w:lineRule="auto"/>
              <w:jc w:val="center"/>
              <w:rPr>
                <w:rFonts w:ascii="Times New Roman" w:eastAsia="Calibri" w:hAnsi="Times New Roman" w:cs="Times New Roman"/>
                <w:lang w:eastAsia="ru-RU"/>
              </w:rPr>
            </w:pPr>
            <w:r w:rsidRPr="00F600AB">
              <w:rPr>
                <w:rFonts w:ascii="Times New Roman" w:eastAsia="Calibri" w:hAnsi="Times New Roman" w:cs="Times New Roman"/>
                <w:lang w:eastAsia="ru-RU"/>
              </w:rPr>
              <w:t>4</w:t>
            </w:r>
          </w:p>
        </w:tc>
        <w:tc>
          <w:tcPr>
            <w:tcW w:w="646" w:type="pct"/>
            <w:vMerge/>
            <w:shd w:val="clear" w:color="auto" w:fill="auto"/>
            <w:vAlign w:val="center"/>
          </w:tcPr>
          <w:p w14:paraId="0A742B65" w14:textId="77777777" w:rsidR="00F600AB" w:rsidRPr="00F600AB" w:rsidRDefault="00F600AB" w:rsidP="00F600AB">
            <w:pPr>
              <w:spacing w:line="276" w:lineRule="auto"/>
              <w:jc w:val="center"/>
              <w:rPr>
                <w:rFonts w:ascii="Times New Roman" w:eastAsia="Calibri" w:hAnsi="Times New Roman" w:cs="Times New Roman"/>
                <w:lang w:eastAsia="ru-RU"/>
              </w:rPr>
            </w:pPr>
          </w:p>
        </w:tc>
      </w:tr>
      <w:tr w:rsidR="00F600AB" w:rsidRPr="00F600AB" w14:paraId="46C75E51" w14:textId="77777777" w:rsidTr="00224EB5">
        <w:trPr>
          <w:trHeight w:val="90"/>
        </w:trPr>
        <w:tc>
          <w:tcPr>
            <w:tcW w:w="3957" w:type="pct"/>
            <w:gridSpan w:val="2"/>
            <w:shd w:val="clear" w:color="auto" w:fill="auto"/>
          </w:tcPr>
          <w:p w14:paraId="25D44E2E" w14:textId="77777777" w:rsidR="00F600AB" w:rsidRPr="00F600AB" w:rsidRDefault="00F600AB" w:rsidP="00F600AB">
            <w:pPr>
              <w:spacing w:line="276" w:lineRule="auto"/>
              <w:jc w:val="both"/>
              <w:rPr>
                <w:rFonts w:ascii="Times New Roman" w:eastAsia="Calibri" w:hAnsi="Times New Roman" w:cs="Times New Roman"/>
                <w:b/>
                <w:bCs/>
                <w:lang w:eastAsia="ru-RU"/>
              </w:rPr>
            </w:pPr>
            <w:bookmarkStart w:id="341" w:name="_Toc114921386"/>
            <w:bookmarkStart w:id="342" w:name="_Toc114927881"/>
            <w:r w:rsidRPr="00F600AB">
              <w:rPr>
                <w:rFonts w:ascii="Times New Roman" w:eastAsia="Calibri" w:hAnsi="Times New Roman" w:cs="Times New Roman"/>
                <w:b/>
                <w:bCs/>
                <w:lang w:eastAsia="ru-RU"/>
              </w:rPr>
              <w:t>Раздел 3. Глобальные проблемы человечества</w:t>
            </w:r>
            <w:bookmarkEnd w:id="341"/>
            <w:bookmarkEnd w:id="342"/>
          </w:p>
        </w:tc>
        <w:tc>
          <w:tcPr>
            <w:tcW w:w="397" w:type="pct"/>
            <w:shd w:val="clear" w:color="auto" w:fill="auto"/>
            <w:vAlign w:val="center"/>
          </w:tcPr>
          <w:p w14:paraId="5CC805F0" w14:textId="77777777" w:rsidR="00F600AB" w:rsidRPr="00F600AB" w:rsidRDefault="00F600AB" w:rsidP="00F600AB">
            <w:pPr>
              <w:spacing w:line="276" w:lineRule="auto"/>
              <w:jc w:val="center"/>
              <w:rPr>
                <w:rFonts w:ascii="Times New Roman" w:eastAsia="Calibri" w:hAnsi="Times New Roman" w:cs="Times New Roman"/>
                <w:b/>
                <w:bCs/>
                <w:lang w:eastAsia="ru-RU"/>
              </w:rPr>
            </w:pPr>
            <w:bookmarkStart w:id="343" w:name="_Toc114921387"/>
            <w:bookmarkStart w:id="344" w:name="_Toc114927882"/>
            <w:r w:rsidRPr="00F600AB">
              <w:rPr>
                <w:rFonts w:ascii="Times New Roman" w:eastAsia="Calibri" w:hAnsi="Times New Roman" w:cs="Times New Roman"/>
                <w:b/>
                <w:bCs/>
                <w:lang w:eastAsia="ru-RU"/>
              </w:rPr>
              <w:t>2</w:t>
            </w:r>
            <w:bookmarkEnd w:id="343"/>
            <w:bookmarkEnd w:id="344"/>
          </w:p>
        </w:tc>
        <w:tc>
          <w:tcPr>
            <w:tcW w:w="646" w:type="pct"/>
            <w:vMerge w:val="restart"/>
            <w:shd w:val="clear" w:color="auto" w:fill="auto"/>
            <w:vAlign w:val="center"/>
          </w:tcPr>
          <w:p w14:paraId="0098B01E" w14:textId="77777777" w:rsidR="00F600AB" w:rsidRPr="00F600AB" w:rsidRDefault="00F600AB" w:rsidP="00F600AB">
            <w:pPr>
              <w:spacing w:line="276" w:lineRule="auto"/>
              <w:jc w:val="center"/>
              <w:rPr>
                <w:rFonts w:ascii="Times New Roman" w:eastAsia="Times New Roman" w:hAnsi="Times New Roman" w:cs="Times New Roman"/>
                <w:lang w:eastAsia="ru-RU"/>
              </w:rPr>
            </w:pPr>
            <w:bookmarkStart w:id="345" w:name="_Toc114921393"/>
            <w:bookmarkStart w:id="346" w:name="_Toc114927888"/>
            <w:r w:rsidRPr="00F600AB">
              <w:rPr>
                <w:rFonts w:ascii="Times New Roman" w:eastAsia="Times New Roman" w:hAnsi="Times New Roman" w:cs="Times New Roman"/>
                <w:lang w:eastAsia="ru-RU"/>
              </w:rPr>
              <w:t>ОК 01</w:t>
            </w:r>
            <w:bookmarkEnd w:id="345"/>
            <w:bookmarkEnd w:id="346"/>
            <w:r w:rsidRPr="00F600AB">
              <w:rPr>
                <w:rFonts w:ascii="Times New Roman" w:eastAsia="Times New Roman" w:hAnsi="Times New Roman" w:cs="Times New Roman"/>
                <w:lang w:eastAsia="ru-RU"/>
              </w:rPr>
              <w:t>.</w:t>
            </w:r>
          </w:p>
          <w:p w14:paraId="7CA91FE6" w14:textId="77777777" w:rsidR="00F600AB" w:rsidRPr="00F600AB" w:rsidRDefault="00F600AB" w:rsidP="00F600AB">
            <w:pPr>
              <w:spacing w:line="276" w:lineRule="auto"/>
              <w:jc w:val="center"/>
              <w:rPr>
                <w:rFonts w:ascii="Times New Roman" w:eastAsia="Times New Roman" w:hAnsi="Times New Roman" w:cs="Times New Roman"/>
                <w:lang w:eastAsia="ru-RU"/>
              </w:rPr>
            </w:pPr>
            <w:bookmarkStart w:id="347" w:name="_Toc114921394"/>
            <w:bookmarkStart w:id="348" w:name="_Toc114927889"/>
            <w:r w:rsidRPr="00F600AB">
              <w:rPr>
                <w:rFonts w:ascii="Times New Roman" w:eastAsia="Times New Roman" w:hAnsi="Times New Roman" w:cs="Times New Roman"/>
                <w:lang w:eastAsia="ru-RU"/>
              </w:rPr>
              <w:t>ОК 02</w:t>
            </w:r>
            <w:bookmarkEnd w:id="347"/>
            <w:bookmarkEnd w:id="348"/>
            <w:r w:rsidRPr="00F600AB">
              <w:rPr>
                <w:rFonts w:ascii="Times New Roman" w:eastAsia="Times New Roman" w:hAnsi="Times New Roman" w:cs="Times New Roman"/>
                <w:lang w:eastAsia="ru-RU"/>
              </w:rPr>
              <w:t>.</w:t>
            </w:r>
          </w:p>
          <w:p w14:paraId="7F39B2D0" w14:textId="77777777" w:rsidR="00F600AB" w:rsidRPr="00F600AB" w:rsidRDefault="00F600AB" w:rsidP="00F600AB">
            <w:pPr>
              <w:spacing w:line="276" w:lineRule="auto"/>
              <w:jc w:val="center"/>
              <w:rPr>
                <w:rFonts w:ascii="Times New Roman" w:eastAsia="Times New Roman" w:hAnsi="Times New Roman" w:cs="Times New Roman"/>
                <w:iCs/>
                <w:lang w:eastAsia="ru-RU"/>
              </w:rPr>
            </w:pPr>
            <w:bookmarkStart w:id="349" w:name="_Toc114921395"/>
            <w:bookmarkStart w:id="350" w:name="_Toc114927890"/>
            <w:r w:rsidRPr="00F600AB">
              <w:rPr>
                <w:rFonts w:ascii="Times New Roman" w:eastAsia="Times New Roman" w:hAnsi="Times New Roman" w:cs="Times New Roman"/>
                <w:iCs/>
                <w:lang w:eastAsia="ru-RU"/>
              </w:rPr>
              <w:t>ОК 03</w:t>
            </w:r>
            <w:bookmarkEnd w:id="349"/>
            <w:bookmarkEnd w:id="350"/>
            <w:r w:rsidRPr="00F600AB">
              <w:rPr>
                <w:rFonts w:ascii="Times New Roman" w:eastAsia="Times New Roman" w:hAnsi="Times New Roman" w:cs="Times New Roman"/>
                <w:iCs/>
                <w:lang w:eastAsia="ru-RU"/>
              </w:rPr>
              <w:t>.</w:t>
            </w:r>
          </w:p>
          <w:p w14:paraId="638DCF78" w14:textId="77777777" w:rsidR="00F600AB" w:rsidRPr="00F600AB" w:rsidRDefault="00F600AB" w:rsidP="00F600AB">
            <w:pPr>
              <w:spacing w:line="276" w:lineRule="auto"/>
              <w:jc w:val="center"/>
              <w:rPr>
                <w:rFonts w:ascii="Times New Roman" w:eastAsia="Times New Roman" w:hAnsi="Times New Roman" w:cs="Times New Roman"/>
                <w:lang w:eastAsia="ru-RU"/>
              </w:rPr>
            </w:pPr>
            <w:bookmarkStart w:id="351" w:name="_Toc114921396"/>
            <w:bookmarkStart w:id="352" w:name="_Toc114927891"/>
            <w:r w:rsidRPr="00F600AB">
              <w:rPr>
                <w:rFonts w:ascii="Times New Roman" w:eastAsia="Times New Roman" w:hAnsi="Times New Roman" w:cs="Times New Roman"/>
                <w:lang w:eastAsia="ru-RU"/>
              </w:rPr>
              <w:t>ОК 04</w:t>
            </w:r>
            <w:bookmarkEnd w:id="351"/>
            <w:bookmarkEnd w:id="352"/>
            <w:r w:rsidRPr="00F600AB">
              <w:rPr>
                <w:rFonts w:ascii="Times New Roman" w:eastAsia="Times New Roman" w:hAnsi="Times New Roman" w:cs="Times New Roman"/>
                <w:lang w:eastAsia="ru-RU"/>
              </w:rPr>
              <w:t>.</w:t>
            </w:r>
          </w:p>
          <w:p w14:paraId="525D1CD0" w14:textId="77777777" w:rsidR="00F600AB" w:rsidRPr="00F600AB" w:rsidRDefault="00F600AB" w:rsidP="00F600AB">
            <w:pPr>
              <w:spacing w:line="276" w:lineRule="auto"/>
              <w:jc w:val="center"/>
              <w:rPr>
                <w:rFonts w:ascii="Times New Roman" w:eastAsia="Times New Roman" w:hAnsi="Times New Roman" w:cs="Times New Roman"/>
                <w:lang w:eastAsia="ru-RU"/>
              </w:rPr>
            </w:pPr>
            <w:bookmarkStart w:id="353" w:name="_Toc114921397"/>
            <w:bookmarkStart w:id="354" w:name="_Toc114927892"/>
            <w:r w:rsidRPr="00F600AB">
              <w:rPr>
                <w:rFonts w:ascii="Times New Roman" w:eastAsia="Times New Roman" w:hAnsi="Times New Roman" w:cs="Times New Roman"/>
                <w:lang w:eastAsia="ru-RU"/>
              </w:rPr>
              <w:t>ОК 05</w:t>
            </w:r>
            <w:bookmarkEnd w:id="353"/>
            <w:bookmarkEnd w:id="354"/>
            <w:r w:rsidRPr="00F600AB">
              <w:rPr>
                <w:rFonts w:ascii="Times New Roman" w:eastAsia="Times New Roman" w:hAnsi="Times New Roman" w:cs="Times New Roman"/>
                <w:lang w:eastAsia="ru-RU"/>
              </w:rPr>
              <w:t>.</w:t>
            </w:r>
          </w:p>
          <w:p w14:paraId="592738D1" w14:textId="77777777" w:rsidR="00F600AB" w:rsidRPr="00F600AB" w:rsidRDefault="00F600AB" w:rsidP="00F600AB">
            <w:pPr>
              <w:spacing w:line="276" w:lineRule="auto"/>
              <w:jc w:val="center"/>
              <w:rPr>
                <w:rFonts w:ascii="Times New Roman" w:eastAsia="Times New Roman" w:hAnsi="Times New Roman" w:cs="Times New Roman"/>
                <w:lang w:eastAsia="ru-RU"/>
              </w:rPr>
            </w:pPr>
            <w:bookmarkStart w:id="355" w:name="_Toc114921398"/>
            <w:bookmarkStart w:id="356" w:name="_Toc114927893"/>
            <w:r w:rsidRPr="00F600AB">
              <w:rPr>
                <w:rFonts w:ascii="Times New Roman" w:eastAsia="Times New Roman" w:hAnsi="Times New Roman" w:cs="Times New Roman"/>
                <w:iCs/>
                <w:lang w:eastAsia="ru-RU"/>
              </w:rPr>
              <w:t>ОК 06</w:t>
            </w:r>
            <w:bookmarkEnd w:id="355"/>
            <w:bookmarkEnd w:id="356"/>
            <w:r w:rsidRPr="00F600AB">
              <w:rPr>
                <w:rFonts w:ascii="Times New Roman" w:eastAsia="Times New Roman" w:hAnsi="Times New Roman" w:cs="Times New Roman"/>
                <w:iCs/>
                <w:lang w:eastAsia="ru-RU"/>
              </w:rPr>
              <w:t>.</w:t>
            </w:r>
          </w:p>
          <w:p w14:paraId="50BBA149" w14:textId="77777777" w:rsidR="00F600AB" w:rsidRPr="00F600AB" w:rsidRDefault="00F600AB" w:rsidP="00F600AB">
            <w:pPr>
              <w:spacing w:line="276" w:lineRule="auto"/>
              <w:jc w:val="center"/>
              <w:rPr>
                <w:rFonts w:ascii="Times New Roman" w:eastAsia="Times New Roman" w:hAnsi="Times New Roman" w:cs="Times New Roman"/>
                <w:lang w:eastAsia="ru-RU"/>
              </w:rPr>
            </w:pPr>
            <w:bookmarkStart w:id="357" w:name="_Toc114921399"/>
            <w:bookmarkStart w:id="358" w:name="_Toc114927894"/>
            <w:r w:rsidRPr="00F600AB">
              <w:rPr>
                <w:rFonts w:ascii="Times New Roman" w:eastAsia="Times New Roman" w:hAnsi="Times New Roman" w:cs="Times New Roman"/>
                <w:lang w:eastAsia="ru-RU"/>
              </w:rPr>
              <w:t>ОК 07</w:t>
            </w:r>
            <w:bookmarkEnd w:id="357"/>
            <w:bookmarkEnd w:id="358"/>
            <w:r w:rsidRPr="00F600AB">
              <w:rPr>
                <w:rFonts w:ascii="Times New Roman" w:eastAsia="Times New Roman" w:hAnsi="Times New Roman" w:cs="Times New Roman"/>
                <w:lang w:eastAsia="ru-RU"/>
              </w:rPr>
              <w:t>.</w:t>
            </w:r>
          </w:p>
          <w:p w14:paraId="492754EC"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ЛР 5</w:t>
            </w:r>
          </w:p>
          <w:p w14:paraId="04F1AEB1" w14:textId="77777777" w:rsidR="00F600AB" w:rsidRPr="00F600AB" w:rsidRDefault="00F600AB" w:rsidP="00F600AB">
            <w:pPr>
              <w:spacing w:line="276" w:lineRule="auto"/>
              <w:jc w:val="center"/>
              <w:rPr>
                <w:rFonts w:ascii="Times New Roman" w:eastAsia="Calibri" w:hAnsi="Times New Roman" w:cs="Times New Roman"/>
                <w:b/>
                <w:bCs/>
                <w:lang w:eastAsia="ru-RU"/>
              </w:rPr>
            </w:pPr>
            <w:r w:rsidRPr="00F600AB">
              <w:rPr>
                <w:rFonts w:ascii="Times New Roman" w:eastAsia="Times New Roman" w:hAnsi="Times New Roman" w:cs="Times New Roman"/>
                <w:lang w:eastAsia="ru-RU"/>
              </w:rPr>
              <w:t>ЛР 11</w:t>
            </w:r>
          </w:p>
        </w:tc>
      </w:tr>
      <w:tr w:rsidR="00F600AB" w:rsidRPr="00F600AB" w14:paraId="7543AF2E" w14:textId="77777777" w:rsidTr="00224EB5">
        <w:trPr>
          <w:trHeight w:val="90"/>
        </w:trPr>
        <w:tc>
          <w:tcPr>
            <w:tcW w:w="832" w:type="pct"/>
            <w:vMerge w:val="restart"/>
            <w:shd w:val="clear" w:color="auto" w:fill="auto"/>
          </w:tcPr>
          <w:p w14:paraId="697A3518"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359" w:name="_Toc114921388"/>
            <w:bookmarkStart w:id="360" w:name="_Toc114927883"/>
            <w:r w:rsidRPr="00F600AB">
              <w:rPr>
                <w:rFonts w:ascii="Times New Roman" w:eastAsia="Calibri" w:hAnsi="Times New Roman" w:cs="Times New Roman"/>
                <w:lang w:eastAsia="ru-RU"/>
              </w:rPr>
              <w:t>Тема 3.1. Классификация глобальных проблем. Глобальные прогнозы, гипотезы и проекты</w:t>
            </w:r>
            <w:bookmarkEnd w:id="359"/>
            <w:bookmarkEnd w:id="360"/>
          </w:p>
        </w:tc>
        <w:tc>
          <w:tcPr>
            <w:tcW w:w="3126" w:type="pct"/>
            <w:shd w:val="clear" w:color="auto" w:fill="auto"/>
          </w:tcPr>
          <w:p w14:paraId="1053DA99" w14:textId="77777777" w:rsidR="00F600AB" w:rsidRPr="00F600AB" w:rsidRDefault="00F600AB" w:rsidP="00F600AB">
            <w:pPr>
              <w:spacing w:line="276" w:lineRule="auto"/>
              <w:jc w:val="both"/>
              <w:rPr>
                <w:rFonts w:ascii="Times New Roman" w:eastAsia="Calibri" w:hAnsi="Times New Roman" w:cs="Times New Roman"/>
                <w:b/>
                <w:bCs/>
                <w:lang w:eastAsia="ru-RU"/>
              </w:rPr>
            </w:pPr>
            <w:bookmarkStart w:id="361" w:name="_Toc114921389"/>
            <w:bookmarkStart w:id="362" w:name="_Toc114927884"/>
            <w:r w:rsidRPr="00F600AB">
              <w:rPr>
                <w:rFonts w:ascii="Times New Roman" w:eastAsia="Calibri" w:hAnsi="Times New Roman" w:cs="Times New Roman"/>
                <w:b/>
                <w:bCs/>
                <w:lang w:eastAsia="ru-RU"/>
              </w:rPr>
              <w:t>Содержание учебного материала</w:t>
            </w:r>
            <w:bookmarkEnd w:id="361"/>
            <w:bookmarkEnd w:id="362"/>
          </w:p>
        </w:tc>
        <w:tc>
          <w:tcPr>
            <w:tcW w:w="397" w:type="pct"/>
            <w:shd w:val="clear" w:color="auto" w:fill="auto"/>
            <w:vAlign w:val="center"/>
          </w:tcPr>
          <w:p w14:paraId="7BF5E33D" w14:textId="77777777" w:rsidR="00F600AB" w:rsidRPr="00F600AB" w:rsidRDefault="00F600AB" w:rsidP="00F600AB">
            <w:pPr>
              <w:spacing w:line="276" w:lineRule="auto"/>
              <w:jc w:val="center"/>
              <w:rPr>
                <w:rFonts w:ascii="Times New Roman" w:eastAsia="Calibri" w:hAnsi="Times New Roman" w:cs="Times New Roman"/>
                <w:lang w:eastAsia="ru-RU"/>
              </w:rPr>
            </w:pPr>
          </w:p>
        </w:tc>
        <w:tc>
          <w:tcPr>
            <w:tcW w:w="646" w:type="pct"/>
            <w:vMerge/>
            <w:shd w:val="clear" w:color="auto" w:fill="auto"/>
            <w:vAlign w:val="center"/>
          </w:tcPr>
          <w:p w14:paraId="231B9C30" w14:textId="77777777" w:rsidR="00F600AB" w:rsidRPr="00F600AB" w:rsidRDefault="00F600AB" w:rsidP="00F600AB">
            <w:pPr>
              <w:spacing w:line="276" w:lineRule="auto"/>
              <w:jc w:val="center"/>
              <w:rPr>
                <w:rFonts w:ascii="Times New Roman" w:eastAsia="Calibri" w:hAnsi="Times New Roman" w:cs="Times New Roman"/>
                <w:lang w:eastAsia="ru-RU"/>
              </w:rPr>
            </w:pPr>
          </w:p>
        </w:tc>
      </w:tr>
      <w:tr w:rsidR="00F600AB" w:rsidRPr="00F600AB" w14:paraId="530B6066" w14:textId="77777777" w:rsidTr="00224EB5">
        <w:trPr>
          <w:trHeight w:val="90"/>
        </w:trPr>
        <w:tc>
          <w:tcPr>
            <w:tcW w:w="832" w:type="pct"/>
            <w:vMerge/>
            <w:shd w:val="clear" w:color="auto" w:fill="auto"/>
          </w:tcPr>
          <w:p w14:paraId="40A47E6F" w14:textId="77777777" w:rsidR="00F600AB" w:rsidRPr="00F600AB" w:rsidRDefault="00F600AB" w:rsidP="00F600AB">
            <w:pPr>
              <w:spacing w:line="276" w:lineRule="auto"/>
              <w:jc w:val="both"/>
              <w:rPr>
                <w:rFonts w:ascii="Times New Roman" w:eastAsia="Calibri" w:hAnsi="Times New Roman" w:cs="Times New Roman"/>
                <w:lang w:eastAsia="ru-RU"/>
              </w:rPr>
            </w:pPr>
          </w:p>
        </w:tc>
        <w:tc>
          <w:tcPr>
            <w:tcW w:w="3126" w:type="pct"/>
            <w:shd w:val="clear" w:color="auto" w:fill="auto"/>
          </w:tcPr>
          <w:p w14:paraId="01933295" w14:textId="77777777" w:rsidR="00F600AB" w:rsidRPr="00F600AB" w:rsidRDefault="00F600AB" w:rsidP="00F600AB">
            <w:pPr>
              <w:spacing w:line="276" w:lineRule="auto"/>
              <w:jc w:val="both"/>
              <w:rPr>
                <w:rFonts w:ascii="Times New Roman" w:eastAsia="Calibri" w:hAnsi="Times New Roman" w:cs="Times New Roman"/>
              </w:rPr>
            </w:pPr>
            <w:bookmarkStart w:id="363" w:name="_Toc114921390"/>
            <w:bookmarkStart w:id="364" w:name="_Toc114927885"/>
            <w:r w:rsidRPr="00F600AB">
              <w:rPr>
                <w:rFonts w:ascii="Times New Roman" w:eastAsia="Calibri" w:hAnsi="Times New Roman" w:cs="Times New Roman"/>
              </w:rPr>
              <w:t>Теоретическое обучение</w:t>
            </w:r>
          </w:p>
          <w:p w14:paraId="070831D5"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Глобальные проблемы человечества. Глобальные процессы.</w:t>
            </w:r>
            <w:bookmarkEnd w:id="363"/>
            <w:bookmarkEnd w:id="364"/>
            <w:r w:rsidRPr="00F600AB">
              <w:rPr>
                <w:rFonts w:ascii="Times New Roman" w:eastAsia="Calibri" w:hAnsi="Times New Roman" w:cs="Times New Roman"/>
              </w:rPr>
              <w:t xml:space="preserve"> </w:t>
            </w:r>
          </w:p>
          <w:p w14:paraId="606C7898" w14:textId="77777777" w:rsidR="00F600AB" w:rsidRPr="00F600AB" w:rsidRDefault="00F600AB" w:rsidP="00F600AB">
            <w:pPr>
              <w:spacing w:line="276" w:lineRule="auto"/>
              <w:jc w:val="both"/>
              <w:rPr>
                <w:rFonts w:ascii="Times New Roman" w:eastAsia="Calibri" w:hAnsi="Times New Roman" w:cs="Times New Roman"/>
              </w:rPr>
            </w:pPr>
            <w:bookmarkStart w:id="365" w:name="_Toc114921391"/>
            <w:bookmarkStart w:id="366" w:name="_Toc114927886"/>
            <w:r w:rsidRPr="00F600AB">
              <w:rPr>
                <w:rFonts w:ascii="Times New Roman" w:eastAsia="Calibri" w:hAnsi="Times New Roman" w:cs="Times New Roman"/>
              </w:rPr>
              <w:t xml:space="preserve">Континентальные, региональные, зональные, локальные проявления глобальных процессов. Понятие о глобальных проблемах современности — естественно-научных и общественных.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*Влияние </w:t>
            </w:r>
            <w:r w:rsidRPr="00F600AB">
              <w:rPr>
                <w:rFonts w:ascii="Times New Roman" w:eastAsia="Calibri" w:hAnsi="Times New Roman" w:cs="Times New Roman"/>
              </w:rPr>
              <w:lastRenderedPageBreak/>
              <w:t xml:space="preserve">предприятий профильной отрасли на глобальные проблемы. </w:t>
            </w:r>
          </w:p>
          <w:p w14:paraId="3C5B37BF" w14:textId="77777777" w:rsidR="00F600AB" w:rsidRPr="00F600AB" w:rsidRDefault="00F600AB" w:rsidP="00F600AB">
            <w:pPr>
              <w:spacing w:line="276" w:lineRule="auto"/>
              <w:jc w:val="both"/>
              <w:rPr>
                <w:rFonts w:ascii="Times New Roman" w:eastAsia="Calibri" w:hAnsi="Times New Roman" w:cs="Times New Roman"/>
              </w:rPr>
            </w:pPr>
            <w:r w:rsidRPr="00F600AB">
              <w:rPr>
                <w:rFonts w:ascii="Times New Roman" w:eastAsia="Calibri" w:hAnsi="Times New Roman" w:cs="Times New Roman"/>
              </w:rPr>
              <w:t>Роль географии в решении глобальных проблем человечества</w:t>
            </w:r>
            <w:bookmarkEnd w:id="365"/>
            <w:bookmarkEnd w:id="366"/>
            <w:r w:rsidRPr="00F600AB">
              <w:rPr>
                <w:rFonts w:ascii="Times New Roman" w:eastAsia="Calibri" w:hAnsi="Times New Roman" w:cs="Times New Roman"/>
              </w:rPr>
              <w:t xml:space="preserve"> </w:t>
            </w:r>
          </w:p>
        </w:tc>
        <w:tc>
          <w:tcPr>
            <w:tcW w:w="397" w:type="pct"/>
            <w:shd w:val="clear" w:color="auto" w:fill="auto"/>
            <w:vAlign w:val="center"/>
          </w:tcPr>
          <w:p w14:paraId="1276785A"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367" w:name="_Toc114921392"/>
            <w:bookmarkStart w:id="368" w:name="_Toc114927887"/>
            <w:r w:rsidRPr="00F600AB">
              <w:rPr>
                <w:rFonts w:ascii="Times New Roman" w:eastAsia="Calibri" w:hAnsi="Times New Roman" w:cs="Times New Roman"/>
                <w:lang w:eastAsia="ru-RU"/>
              </w:rPr>
              <w:lastRenderedPageBreak/>
              <w:t>2</w:t>
            </w:r>
            <w:bookmarkEnd w:id="367"/>
            <w:bookmarkEnd w:id="368"/>
          </w:p>
        </w:tc>
        <w:tc>
          <w:tcPr>
            <w:tcW w:w="646" w:type="pct"/>
            <w:vMerge/>
            <w:shd w:val="clear" w:color="auto" w:fill="auto"/>
            <w:vAlign w:val="center"/>
          </w:tcPr>
          <w:p w14:paraId="65F3BFA1" w14:textId="77777777" w:rsidR="00F600AB" w:rsidRPr="00F600AB" w:rsidRDefault="00F600AB" w:rsidP="00F600AB">
            <w:pPr>
              <w:spacing w:line="276" w:lineRule="auto"/>
              <w:jc w:val="center"/>
              <w:rPr>
                <w:rFonts w:ascii="Times New Roman" w:eastAsia="Calibri" w:hAnsi="Times New Roman" w:cs="Times New Roman"/>
                <w:lang w:eastAsia="ru-RU"/>
              </w:rPr>
            </w:pPr>
          </w:p>
        </w:tc>
      </w:tr>
      <w:tr w:rsidR="00F600AB" w:rsidRPr="00F600AB" w14:paraId="43708A25" w14:textId="77777777" w:rsidTr="00224EB5">
        <w:trPr>
          <w:trHeight w:val="276"/>
        </w:trPr>
        <w:tc>
          <w:tcPr>
            <w:tcW w:w="3957" w:type="pct"/>
            <w:gridSpan w:val="2"/>
            <w:shd w:val="clear" w:color="auto" w:fill="auto"/>
          </w:tcPr>
          <w:p w14:paraId="767E0BE2" w14:textId="77777777" w:rsidR="00F600AB" w:rsidRPr="00F600AB" w:rsidRDefault="00F600AB" w:rsidP="00F600AB">
            <w:pPr>
              <w:spacing w:line="276" w:lineRule="auto"/>
              <w:jc w:val="both"/>
              <w:rPr>
                <w:rFonts w:ascii="Times New Roman" w:eastAsia="Times New Roman" w:hAnsi="Times New Roman" w:cs="Times New Roman"/>
              </w:rPr>
            </w:pPr>
            <w:r w:rsidRPr="00F600AB">
              <w:rPr>
                <w:rFonts w:ascii="Times New Roman" w:eastAsia="Calibri" w:hAnsi="Times New Roman" w:cs="Times New Roman"/>
              </w:rPr>
              <w:t>Дифференцированный зачет</w:t>
            </w:r>
          </w:p>
        </w:tc>
        <w:tc>
          <w:tcPr>
            <w:tcW w:w="397" w:type="pct"/>
            <w:shd w:val="clear" w:color="auto" w:fill="auto"/>
            <w:vAlign w:val="center"/>
          </w:tcPr>
          <w:p w14:paraId="5C9ACD58" w14:textId="77777777" w:rsidR="00F600AB" w:rsidRPr="00F600AB" w:rsidRDefault="00F600AB" w:rsidP="00F600AB">
            <w:pPr>
              <w:spacing w:line="276" w:lineRule="auto"/>
              <w:jc w:val="center"/>
              <w:rPr>
                <w:rFonts w:ascii="Times New Roman" w:eastAsia="Calibri" w:hAnsi="Times New Roman" w:cs="Times New Roman"/>
                <w:lang w:eastAsia="ru-RU"/>
              </w:rPr>
            </w:pPr>
            <w:bookmarkStart w:id="369" w:name="_Toc114921403"/>
            <w:bookmarkStart w:id="370" w:name="_Toc114927898"/>
            <w:r w:rsidRPr="00F600AB">
              <w:rPr>
                <w:rFonts w:ascii="Times New Roman" w:eastAsia="Calibri" w:hAnsi="Times New Roman" w:cs="Times New Roman"/>
                <w:lang w:eastAsia="ru-RU"/>
              </w:rPr>
              <w:t>2</w:t>
            </w:r>
            <w:bookmarkEnd w:id="369"/>
            <w:bookmarkEnd w:id="370"/>
          </w:p>
        </w:tc>
        <w:tc>
          <w:tcPr>
            <w:tcW w:w="646" w:type="pct"/>
            <w:vMerge w:val="restart"/>
            <w:shd w:val="clear" w:color="auto" w:fill="auto"/>
            <w:vAlign w:val="center"/>
          </w:tcPr>
          <w:p w14:paraId="39C486B4" w14:textId="77777777" w:rsidR="00F600AB" w:rsidRPr="00F600AB" w:rsidRDefault="00F600AB" w:rsidP="00F600AB">
            <w:pPr>
              <w:spacing w:line="276" w:lineRule="auto"/>
              <w:jc w:val="center"/>
              <w:rPr>
                <w:rFonts w:ascii="Times New Roman" w:eastAsia="Calibri" w:hAnsi="Times New Roman" w:cs="Times New Roman"/>
                <w:lang w:eastAsia="ru-RU"/>
              </w:rPr>
            </w:pPr>
          </w:p>
        </w:tc>
      </w:tr>
      <w:tr w:rsidR="00F600AB" w:rsidRPr="00F600AB" w14:paraId="54D0A9C6" w14:textId="77777777" w:rsidTr="00224EB5">
        <w:trPr>
          <w:trHeight w:val="90"/>
        </w:trPr>
        <w:tc>
          <w:tcPr>
            <w:tcW w:w="3957" w:type="pct"/>
            <w:gridSpan w:val="2"/>
            <w:shd w:val="clear" w:color="auto" w:fill="auto"/>
          </w:tcPr>
          <w:p w14:paraId="4F7096B7" w14:textId="77777777" w:rsidR="00F600AB" w:rsidRPr="00F600AB" w:rsidRDefault="00F600AB" w:rsidP="00F600AB">
            <w:pPr>
              <w:spacing w:line="276" w:lineRule="auto"/>
              <w:jc w:val="both"/>
              <w:rPr>
                <w:rFonts w:ascii="Times New Roman" w:eastAsia="Calibri" w:hAnsi="Times New Roman" w:cs="Times New Roman"/>
                <w:b/>
                <w:bCs/>
                <w:lang w:eastAsia="ru-RU"/>
              </w:rPr>
            </w:pPr>
            <w:bookmarkStart w:id="371" w:name="_Toc114921404"/>
            <w:bookmarkStart w:id="372" w:name="_Toc114927899"/>
            <w:r w:rsidRPr="00F600AB">
              <w:rPr>
                <w:rFonts w:ascii="Times New Roman" w:eastAsia="Calibri" w:hAnsi="Times New Roman" w:cs="Times New Roman"/>
                <w:b/>
                <w:bCs/>
                <w:lang w:eastAsia="ru-RU"/>
              </w:rPr>
              <w:t>Всего</w:t>
            </w:r>
            <w:bookmarkEnd w:id="371"/>
            <w:bookmarkEnd w:id="372"/>
          </w:p>
        </w:tc>
        <w:tc>
          <w:tcPr>
            <w:tcW w:w="397" w:type="pct"/>
            <w:shd w:val="clear" w:color="auto" w:fill="auto"/>
            <w:vAlign w:val="center"/>
          </w:tcPr>
          <w:p w14:paraId="2D52CC30" w14:textId="77777777" w:rsidR="00F600AB" w:rsidRPr="00F600AB" w:rsidRDefault="00F600AB" w:rsidP="00F600AB">
            <w:pPr>
              <w:spacing w:line="276" w:lineRule="auto"/>
              <w:jc w:val="center"/>
              <w:rPr>
                <w:rFonts w:ascii="Times New Roman" w:eastAsia="Calibri" w:hAnsi="Times New Roman" w:cs="Times New Roman"/>
                <w:b/>
                <w:bCs/>
                <w:lang w:eastAsia="ru-RU"/>
              </w:rPr>
            </w:pPr>
            <w:bookmarkStart w:id="373" w:name="_Toc114921405"/>
            <w:bookmarkStart w:id="374" w:name="_Toc114927900"/>
            <w:r w:rsidRPr="00F600AB">
              <w:rPr>
                <w:rFonts w:ascii="Times New Roman" w:eastAsia="Calibri" w:hAnsi="Times New Roman" w:cs="Times New Roman"/>
                <w:b/>
                <w:bCs/>
                <w:lang w:eastAsia="ru-RU"/>
              </w:rPr>
              <w:t>72 часа</w:t>
            </w:r>
            <w:bookmarkEnd w:id="373"/>
            <w:bookmarkEnd w:id="374"/>
          </w:p>
        </w:tc>
        <w:tc>
          <w:tcPr>
            <w:tcW w:w="646" w:type="pct"/>
            <w:vMerge/>
            <w:shd w:val="clear" w:color="auto" w:fill="auto"/>
            <w:vAlign w:val="center"/>
          </w:tcPr>
          <w:p w14:paraId="5C7021E1" w14:textId="77777777" w:rsidR="00F600AB" w:rsidRPr="00F600AB" w:rsidRDefault="00F600AB" w:rsidP="00F600AB">
            <w:pPr>
              <w:spacing w:line="276" w:lineRule="auto"/>
              <w:jc w:val="center"/>
              <w:rPr>
                <w:rFonts w:ascii="Times New Roman" w:eastAsia="Calibri" w:hAnsi="Times New Roman" w:cs="Times New Roman"/>
                <w:b/>
                <w:bCs/>
                <w:lang w:eastAsia="ru-RU"/>
              </w:rPr>
            </w:pPr>
          </w:p>
        </w:tc>
      </w:tr>
    </w:tbl>
    <w:p w14:paraId="4017BF74" w14:textId="0ED55E19" w:rsidR="00F600AB" w:rsidRDefault="00F600AB" w:rsidP="00F600AB"/>
    <w:p w14:paraId="1E4F94D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Times New Roman" w:hAnsi="Times New Roman" w:cs="Times New Roman"/>
          <w:b/>
          <w:caps/>
          <w:sz w:val="24"/>
          <w:szCs w:val="24"/>
          <w:lang w:eastAsia="ru-RU"/>
        </w:rPr>
      </w:pPr>
      <w:r w:rsidRPr="00F600AB">
        <w:rPr>
          <w:rFonts w:ascii="Times New Roman" w:eastAsia="Times New Roman" w:hAnsi="Times New Roman" w:cs="Times New Roman"/>
          <w:b/>
          <w:caps/>
          <w:sz w:val="24"/>
          <w:szCs w:val="24"/>
          <w:highlight w:val="white"/>
          <w:lang w:eastAsia="ru-RU"/>
        </w:rPr>
        <w:t>ОУП.06. ИНОСТРАННЫЙ ЯЗЫК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05"/>
        <w:gridCol w:w="3062"/>
        <w:gridCol w:w="4561"/>
      </w:tblGrid>
      <w:tr w:rsidR="00F600AB" w:rsidRPr="00F600AB" w14:paraId="6D0912C8" w14:textId="77777777" w:rsidTr="00224EB5">
        <w:trPr>
          <w:cantSplit/>
          <w:trHeight w:val="845"/>
          <w:jc w:val="center"/>
        </w:trPr>
        <w:tc>
          <w:tcPr>
            <w:tcW w:w="824" w:type="pct"/>
            <w:vMerge w:val="restart"/>
            <w:vAlign w:val="center"/>
          </w:tcPr>
          <w:p w14:paraId="1D1A520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Код и наименование формируемых компетенций</w:t>
            </w:r>
          </w:p>
        </w:tc>
        <w:tc>
          <w:tcPr>
            <w:tcW w:w="4176" w:type="pct"/>
            <w:gridSpan w:val="2"/>
            <w:vAlign w:val="center"/>
          </w:tcPr>
          <w:p w14:paraId="15C977E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Планируемые результаты освоения дисциплины</w:t>
            </w:r>
          </w:p>
        </w:tc>
      </w:tr>
      <w:tr w:rsidR="00F600AB" w:rsidRPr="00F600AB" w14:paraId="1C4D922B" w14:textId="77777777" w:rsidTr="00224EB5">
        <w:trPr>
          <w:cantSplit/>
          <w:trHeight w:val="985"/>
          <w:jc w:val="center"/>
        </w:trPr>
        <w:tc>
          <w:tcPr>
            <w:tcW w:w="824" w:type="pct"/>
            <w:vMerge/>
            <w:vAlign w:val="center"/>
          </w:tcPr>
          <w:p w14:paraId="10228243"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p>
        </w:tc>
        <w:tc>
          <w:tcPr>
            <w:tcW w:w="1699" w:type="pct"/>
            <w:vAlign w:val="center"/>
          </w:tcPr>
          <w:p w14:paraId="16EC04B5"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Общие</w:t>
            </w:r>
          </w:p>
        </w:tc>
        <w:tc>
          <w:tcPr>
            <w:tcW w:w="2477" w:type="pct"/>
            <w:vAlign w:val="center"/>
          </w:tcPr>
          <w:p w14:paraId="777D485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Дисциплинарные</w:t>
            </w:r>
            <w:r w:rsidRPr="00F600AB">
              <w:rPr>
                <w:rFonts w:ascii="Times New Roman" w:eastAsia="Times New Roman" w:hAnsi="Times New Roman" w:cs="Times New Roman"/>
                <w:bCs/>
                <w:vertAlign w:val="superscript"/>
                <w:lang w:eastAsia="ru-RU"/>
              </w:rPr>
              <w:footnoteReference w:id="14"/>
            </w:r>
          </w:p>
        </w:tc>
      </w:tr>
      <w:tr w:rsidR="00F600AB" w:rsidRPr="00F600AB" w14:paraId="7F5BA6D9" w14:textId="77777777" w:rsidTr="00224EB5">
        <w:trPr>
          <w:trHeight w:val="562"/>
          <w:jc w:val="center"/>
        </w:trPr>
        <w:tc>
          <w:tcPr>
            <w:tcW w:w="824" w:type="pct"/>
            <w:tcBorders>
              <w:bottom w:val="single" w:sz="4" w:space="0" w:color="000000"/>
            </w:tcBorders>
          </w:tcPr>
          <w:p w14:paraId="66ED3DA2"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01. Выбирать способы решения задач профессиональной деятельности применительно к различным контекстам</w:t>
            </w:r>
          </w:p>
        </w:tc>
        <w:tc>
          <w:tcPr>
            <w:tcW w:w="1699" w:type="pct"/>
            <w:tcBorders>
              <w:bottom w:val="single" w:sz="4" w:space="0" w:color="000000"/>
            </w:tcBorders>
          </w:tcPr>
          <w:p w14:paraId="36624AA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В части трудового воспитания:</w:t>
            </w:r>
          </w:p>
          <w:p w14:paraId="73D73B4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готовность к труду, осознание ценности мастерства, трудолюбие; </w:t>
            </w:r>
          </w:p>
          <w:p w14:paraId="230A766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36E06D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интерес к различным сферам профессиональной деятельности, </w:t>
            </w:r>
          </w:p>
          <w:p w14:paraId="0F095EB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Овладение универсальными учебными познавательными действиями:</w:t>
            </w:r>
          </w:p>
          <w:p w14:paraId="7584636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а) базовые логические действия:</w:t>
            </w:r>
          </w:p>
          <w:p w14:paraId="72E76CF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самостоятельно формулировать и актуализировать проблему, рассматривать ее всесторонне;  </w:t>
            </w:r>
          </w:p>
          <w:p w14:paraId="334B4EA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lastRenderedPageBreak/>
              <w:t xml:space="preserve">- устанавливать существенный признак или основания для сравнения, классификации и обобщения;  </w:t>
            </w:r>
          </w:p>
          <w:p w14:paraId="6B15A5F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определять цели деятельности, задавать параметры и критерии их достижения;</w:t>
            </w:r>
          </w:p>
          <w:p w14:paraId="388E2A7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выявлять закономерности и противоречия в рассматриваемых явлениях;  </w:t>
            </w:r>
          </w:p>
          <w:p w14:paraId="40FFD06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30EAC99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развивать креативное мышление при решении жизненных проблем </w:t>
            </w:r>
          </w:p>
          <w:p w14:paraId="3A44C5A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б) базовые исследовательские действия:</w:t>
            </w:r>
          </w:p>
          <w:p w14:paraId="7B60688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владеть навыками учебно-исследовательской и проектной деятельности, навыками разрешения проблем; </w:t>
            </w:r>
          </w:p>
          <w:p w14:paraId="3C978F83"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D69678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FB5CF8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уметь переносить знания в познавательную и практическую области жизнедеятельности;</w:t>
            </w:r>
          </w:p>
          <w:p w14:paraId="2CE7694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уметь интегрировать знания из разных предметных областей; </w:t>
            </w:r>
          </w:p>
          <w:p w14:paraId="44BF812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lastRenderedPageBreak/>
              <w:t xml:space="preserve">- выдвигать новые идеи, предлагать оригинальные подходы и решения; </w:t>
            </w:r>
          </w:p>
          <w:p w14:paraId="01CB326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 xml:space="preserve">и способность их использования в познавательной и социальной практике </w:t>
            </w:r>
          </w:p>
        </w:tc>
        <w:tc>
          <w:tcPr>
            <w:tcW w:w="2477" w:type="pct"/>
          </w:tcPr>
          <w:p w14:paraId="6B5A575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03D572F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2EA8F7F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233D0D4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78333B2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F600AB">
              <w:rPr>
                <w:rFonts w:ascii="Times New Roman" w:eastAsia="Times New Roman" w:hAnsi="Times New Roman" w:cs="Times New Roman"/>
                <w:bCs/>
                <w:lang w:eastAsia="ru-RU"/>
              </w:rPr>
              <w:t>несплошные</w:t>
            </w:r>
            <w:proofErr w:type="spellEnd"/>
            <w:r w:rsidRPr="00F600AB">
              <w:rPr>
                <w:rFonts w:ascii="Times New Roman" w:eastAsia="Times New Roman" w:hAnsi="Times New Roman" w:cs="Times New Roman"/>
                <w:bCs/>
                <w:lang w:eastAsia="ru-RU"/>
              </w:rPr>
              <w:t xml:space="preserve"> тексты (таблицы, диаграммы, графики) и понимать представленную в них информацию;</w:t>
            </w:r>
          </w:p>
          <w:p w14:paraId="60702EC3"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4ABEDDA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w:t>
            </w:r>
            <w:r w:rsidRPr="00F600AB">
              <w:rPr>
                <w:rFonts w:ascii="Times New Roman" w:eastAsia="Times New Roman" w:hAnsi="Times New Roman" w:cs="Times New Roman"/>
                <w:bCs/>
                <w:lang w:eastAsia="ru-RU"/>
              </w:rPr>
              <w:lastRenderedPageBreak/>
              <w:t>представлять результаты выполненной проектной работы объемом до 180 слов;</w:t>
            </w:r>
          </w:p>
          <w:p w14:paraId="174A68A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1C9E64E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не ставить точку после заголовка; правильно оформлять прямую речь, электронное сообщение личного характера;</w:t>
            </w:r>
          </w:p>
          <w:p w14:paraId="0390CFC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657FB612"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выявление признаков изученных грамматических и лексических явлений по заданным основаниям;</w:t>
            </w:r>
          </w:p>
          <w:p w14:paraId="6F78B3E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49A2C7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w:t>
            </w:r>
            <w:r w:rsidRPr="00F600AB">
              <w:rPr>
                <w:rFonts w:ascii="Times New Roman" w:eastAsia="Times New Roman" w:hAnsi="Times New Roman" w:cs="Times New Roman"/>
                <w:bCs/>
                <w:lang w:eastAsia="ru-RU"/>
              </w:rPr>
              <w:lastRenderedPageBreak/>
              <w:t>содержания речи в соответствии с решаемой коммуникативной задачей;</w:t>
            </w:r>
          </w:p>
          <w:p w14:paraId="29A9783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6576011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B15B0A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A266E2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w:t>
            </w:r>
            <w:r w:rsidRPr="00F600AB">
              <w:rPr>
                <w:rFonts w:ascii="Times New Roman" w:eastAsia="Times New Roman" w:hAnsi="Times New Roman" w:cs="Times New Roman"/>
                <w:bCs/>
                <w:lang w:eastAsia="ru-RU"/>
              </w:rPr>
              <w:lastRenderedPageBreak/>
              <w:t>иностранному языку; использовать иноязычные словари и справочники, в том числе информационно-справочные системы в электронной форме</w:t>
            </w:r>
          </w:p>
        </w:tc>
      </w:tr>
      <w:tr w:rsidR="00F600AB" w:rsidRPr="00F600AB" w14:paraId="74AF6B5E" w14:textId="77777777" w:rsidTr="00224EB5">
        <w:trPr>
          <w:trHeight w:val="841"/>
          <w:jc w:val="center"/>
        </w:trPr>
        <w:tc>
          <w:tcPr>
            <w:tcW w:w="824" w:type="pct"/>
          </w:tcPr>
          <w:p w14:paraId="7A1CE23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99" w:type="pct"/>
          </w:tcPr>
          <w:p w14:paraId="412057D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В области ценности научного познания:</w:t>
            </w:r>
          </w:p>
          <w:p w14:paraId="10D69B9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41AAF9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совершенствование языковой и читательской культуры как средства взаимодействия между людьми и познания мира;  </w:t>
            </w:r>
          </w:p>
          <w:p w14:paraId="5ECF0A3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7C8FD4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Овладение универсальными учебными познавательными действиями:</w:t>
            </w:r>
          </w:p>
          <w:p w14:paraId="04A9B0A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в) работа с информацией:</w:t>
            </w:r>
          </w:p>
          <w:p w14:paraId="7CEB26B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643A680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2FB6552C"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оценивать достоверность, легитимность информации, ее </w:t>
            </w:r>
            <w:r w:rsidRPr="00F600AB">
              <w:rPr>
                <w:rFonts w:ascii="Times New Roman" w:eastAsia="Times New Roman" w:hAnsi="Times New Roman" w:cs="Times New Roman"/>
                <w:bCs/>
                <w:iCs/>
                <w:lang w:eastAsia="ru-RU"/>
              </w:rPr>
              <w:lastRenderedPageBreak/>
              <w:t xml:space="preserve">соответствие правовым и морально-этическим нормам;  </w:t>
            </w:r>
          </w:p>
          <w:p w14:paraId="00EE576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29B926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 владеть навыками распознавания и защиты информации, информационной безопасности личности</w:t>
            </w:r>
          </w:p>
        </w:tc>
        <w:tc>
          <w:tcPr>
            <w:tcW w:w="2477" w:type="pct"/>
          </w:tcPr>
          <w:p w14:paraId="354D96E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CA1D98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823EFA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5AED0FC"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w:t>
            </w:r>
            <w:r w:rsidRPr="00F600AB">
              <w:rPr>
                <w:rFonts w:ascii="Times New Roman" w:eastAsia="Times New Roman" w:hAnsi="Times New Roman" w:cs="Times New Roman"/>
                <w:bCs/>
                <w:lang w:eastAsia="ru-RU"/>
              </w:rPr>
              <w:lastRenderedPageBreak/>
              <w:t>"Интернет"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E94272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p>
        </w:tc>
      </w:tr>
      <w:tr w:rsidR="00F600AB" w:rsidRPr="00F600AB" w14:paraId="3CF056E0" w14:textId="77777777" w:rsidTr="00224EB5">
        <w:trPr>
          <w:trHeight w:val="1114"/>
          <w:jc w:val="center"/>
        </w:trPr>
        <w:tc>
          <w:tcPr>
            <w:tcW w:w="824" w:type="pct"/>
          </w:tcPr>
          <w:p w14:paraId="08B6F1A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ОК 04. Эффективно взаимодействовать и работать в коллективе и команде</w:t>
            </w:r>
          </w:p>
        </w:tc>
        <w:tc>
          <w:tcPr>
            <w:tcW w:w="1699" w:type="pct"/>
          </w:tcPr>
          <w:p w14:paraId="6D6275D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готовность к саморазвитию, самостоятельности и самоопределению; </w:t>
            </w:r>
          </w:p>
          <w:p w14:paraId="75501DA2"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-овладение навыками учебно-исследовательской, проектной и социальной деятельности; </w:t>
            </w:r>
          </w:p>
          <w:p w14:paraId="1D8DD05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Овладение универсальными коммуникативными действиями:</w:t>
            </w:r>
          </w:p>
          <w:p w14:paraId="647EFA5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б) совместная деятельность:</w:t>
            </w:r>
          </w:p>
          <w:p w14:paraId="7655C54C"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понимать и использовать преимущества командной и индивидуальной работы; </w:t>
            </w:r>
          </w:p>
          <w:p w14:paraId="537EE693"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466079E2"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координировать и выполнять работу в условиях реального, виртуального и комбинированного взаимодействия; </w:t>
            </w:r>
          </w:p>
          <w:p w14:paraId="7E309CD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29FD670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Овладение универсальными регулятивными действиями:</w:t>
            </w:r>
          </w:p>
          <w:p w14:paraId="796654A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г) принятие себя и других людей:</w:t>
            </w:r>
          </w:p>
          <w:p w14:paraId="65CB6895"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принимать мотивы и аргументы других людей при анализе результатов деятельности; </w:t>
            </w:r>
          </w:p>
          <w:p w14:paraId="4778002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признавать свое право и право других людей на ошибки; </w:t>
            </w:r>
          </w:p>
          <w:p w14:paraId="61AAEB2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 развивать способность понимать мир с позиции другого человека.</w:t>
            </w:r>
          </w:p>
        </w:tc>
        <w:tc>
          <w:tcPr>
            <w:tcW w:w="2477" w:type="pct"/>
          </w:tcPr>
          <w:p w14:paraId="750D05B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0FA1650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3DAD505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F600AB" w:rsidRPr="00F600AB" w14:paraId="6FA9EA7B" w14:textId="77777777" w:rsidTr="00224EB5">
        <w:trPr>
          <w:trHeight w:val="845"/>
          <w:jc w:val="center"/>
        </w:trPr>
        <w:tc>
          <w:tcPr>
            <w:tcW w:w="824" w:type="pct"/>
          </w:tcPr>
          <w:p w14:paraId="6B41A27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ОК 09. Пользоваться профессиональной документацией на государственном и иностранном языках</w:t>
            </w:r>
          </w:p>
        </w:tc>
        <w:tc>
          <w:tcPr>
            <w:tcW w:w="1699" w:type="pct"/>
          </w:tcPr>
          <w:p w14:paraId="5002C04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наличие мотивации к обучению и личностному развитию; </w:t>
            </w:r>
          </w:p>
          <w:p w14:paraId="1497C9E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области ценности научного познания:</w:t>
            </w:r>
          </w:p>
          <w:p w14:paraId="1E294F6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1D8DE6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совершенствование языковой и читательской культуры как средства взаимодействия между людьми и познания мира; </w:t>
            </w:r>
          </w:p>
          <w:p w14:paraId="67D87B5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7700B0B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учебными познавательными действиями:</w:t>
            </w:r>
          </w:p>
          <w:p w14:paraId="70883CD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б) базовые исследовательские действия:</w:t>
            </w:r>
          </w:p>
          <w:p w14:paraId="3592CE5C"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навыками учебно-исследовательской и проектной деятельности, навыками разрешения проблем;</w:t>
            </w:r>
          </w:p>
          <w:p w14:paraId="5C03798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0C5B507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62BE10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формирование научного типа мышления, владение научной терминологией, ключевыми понятиями и методами; </w:t>
            </w:r>
          </w:p>
          <w:p w14:paraId="7C6532B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-осуществлять целенаправленный поиск переноса средств и способов действия в профессиональную среду</w:t>
            </w:r>
          </w:p>
        </w:tc>
        <w:tc>
          <w:tcPr>
            <w:tcW w:w="2477" w:type="pct"/>
          </w:tcPr>
          <w:p w14:paraId="5157A0D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9C377BC"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4AD5304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w:t>
            </w:r>
            <w:r w:rsidRPr="00F600AB">
              <w:rPr>
                <w:rFonts w:ascii="Times New Roman" w:eastAsia="Times New Roman" w:hAnsi="Times New Roman" w:cs="Times New Roman"/>
                <w:bCs/>
                <w:lang w:eastAsia="ru-RU"/>
              </w:rPr>
              <w:lastRenderedPageBreak/>
              <w:t>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F600AB" w:rsidRPr="00F600AB" w14:paraId="47882875" w14:textId="77777777" w:rsidTr="00224EB5">
        <w:trPr>
          <w:trHeight w:val="845"/>
          <w:jc w:val="center"/>
        </w:trPr>
        <w:tc>
          <w:tcPr>
            <w:tcW w:w="824" w:type="pct"/>
          </w:tcPr>
          <w:p w14:paraId="649576F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ПК 2.5. Оформлять техническую и отчетную документацию</w:t>
            </w:r>
          </w:p>
        </w:tc>
        <w:tc>
          <w:tcPr>
            <w:tcW w:w="1699" w:type="pct"/>
          </w:tcPr>
          <w:p w14:paraId="55015BA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формы документов в зависимости от видов работ, порядок заполнения согласования и утверждения</w:t>
            </w:r>
          </w:p>
        </w:tc>
        <w:tc>
          <w:tcPr>
            <w:tcW w:w="2477" w:type="pct"/>
          </w:tcPr>
          <w:p w14:paraId="3026474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p>
        </w:tc>
      </w:tr>
    </w:tbl>
    <w:p w14:paraId="2A87A479" w14:textId="38960F32" w:rsidR="00F600AB" w:rsidRDefault="00F600AB" w:rsidP="00F600A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03"/>
        <w:gridCol w:w="38"/>
        <w:gridCol w:w="4584"/>
        <w:gridCol w:w="873"/>
        <w:gridCol w:w="2130"/>
      </w:tblGrid>
      <w:tr w:rsidR="00F600AB" w:rsidRPr="00F600AB" w14:paraId="591742E6" w14:textId="77777777" w:rsidTr="00224EB5">
        <w:trPr>
          <w:trHeight w:val="20"/>
        </w:trPr>
        <w:tc>
          <w:tcPr>
            <w:tcW w:w="1034" w:type="pct"/>
            <w:tcBorders>
              <w:top w:val="single" w:sz="4" w:space="0" w:color="000000"/>
              <w:left w:val="single" w:sz="4" w:space="0" w:color="000000"/>
              <w:bottom w:val="single" w:sz="4" w:space="0" w:color="000000"/>
              <w:right w:val="single" w:sz="4" w:space="0" w:color="000000"/>
            </w:tcBorders>
          </w:tcPr>
          <w:p w14:paraId="1F2BB55E"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Наименование разделов и тем</w:t>
            </w:r>
          </w:p>
        </w:tc>
        <w:tc>
          <w:tcPr>
            <w:tcW w:w="2636" w:type="pct"/>
            <w:gridSpan w:val="2"/>
            <w:tcBorders>
              <w:top w:val="single" w:sz="4" w:space="0" w:color="000000"/>
              <w:left w:val="single" w:sz="4" w:space="0" w:color="000000"/>
              <w:bottom w:val="single" w:sz="4" w:space="0" w:color="000000"/>
              <w:right w:val="single" w:sz="4" w:space="0" w:color="000000"/>
            </w:tcBorders>
          </w:tcPr>
          <w:p w14:paraId="6AD9A320"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 лабораторные и практические работы, самостоятельная работа обучающихся, курсовая работ (проект)</w:t>
            </w:r>
            <w:r w:rsidRPr="00F600AB">
              <w:rPr>
                <w:rFonts w:ascii="Times New Roman" w:eastAsia="Times New Roman" w:hAnsi="Times New Roman" w:cs="Times New Roman"/>
                <w:lang w:eastAsia="ru-RU"/>
              </w:rPr>
              <w:t xml:space="preserve"> (если предусмотрены)</w:t>
            </w:r>
          </w:p>
        </w:tc>
        <w:tc>
          <w:tcPr>
            <w:tcW w:w="505" w:type="pct"/>
            <w:tcBorders>
              <w:top w:val="single" w:sz="4" w:space="0" w:color="000000"/>
              <w:left w:val="single" w:sz="4" w:space="0" w:color="000000"/>
              <w:bottom w:val="single" w:sz="4" w:space="0" w:color="000000"/>
              <w:right w:val="single" w:sz="4" w:space="0" w:color="000000"/>
            </w:tcBorders>
          </w:tcPr>
          <w:p w14:paraId="3A53E382"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Объем часов</w:t>
            </w:r>
          </w:p>
        </w:tc>
        <w:tc>
          <w:tcPr>
            <w:tcW w:w="826" w:type="pct"/>
            <w:tcBorders>
              <w:top w:val="single" w:sz="4" w:space="0" w:color="000000"/>
              <w:left w:val="single" w:sz="4" w:space="0" w:color="000000"/>
              <w:bottom w:val="single" w:sz="4" w:space="0" w:color="000000"/>
              <w:right w:val="single" w:sz="4" w:space="0" w:color="000000"/>
            </w:tcBorders>
          </w:tcPr>
          <w:p w14:paraId="3F4BC6D2"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Формируемые общие компетенции и профессиональные компетенции </w:t>
            </w:r>
          </w:p>
        </w:tc>
      </w:tr>
      <w:tr w:rsidR="00F600AB" w:rsidRPr="00F600AB" w14:paraId="35BD0EE0" w14:textId="77777777" w:rsidTr="00224EB5">
        <w:trPr>
          <w:trHeight w:val="20"/>
        </w:trPr>
        <w:tc>
          <w:tcPr>
            <w:tcW w:w="1034" w:type="pct"/>
            <w:tcBorders>
              <w:top w:val="single" w:sz="4" w:space="0" w:color="000000"/>
              <w:left w:val="single" w:sz="4" w:space="0" w:color="000000"/>
              <w:bottom w:val="single" w:sz="4" w:space="0" w:color="000000"/>
              <w:right w:val="single" w:sz="4" w:space="0" w:color="000000"/>
            </w:tcBorders>
          </w:tcPr>
          <w:p w14:paraId="6C6E5EDF"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w:t>
            </w:r>
          </w:p>
        </w:tc>
        <w:tc>
          <w:tcPr>
            <w:tcW w:w="2636" w:type="pct"/>
            <w:gridSpan w:val="2"/>
            <w:tcBorders>
              <w:top w:val="single" w:sz="4" w:space="0" w:color="000000"/>
              <w:left w:val="single" w:sz="4" w:space="0" w:color="000000"/>
              <w:bottom w:val="single" w:sz="4" w:space="0" w:color="000000"/>
              <w:right w:val="single" w:sz="4" w:space="0" w:color="000000"/>
            </w:tcBorders>
          </w:tcPr>
          <w:p w14:paraId="613A91BD"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05" w:type="pct"/>
            <w:tcBorders>
              <w:top w:val="single" w:sz="4" w:space="0" w:color="000000"/>
              <w:left w:val="single" w:sz="4" w:space="0" w:color="000000"/>
              <w:bottom w:val="single" w:sz="4" w:space="0" w:color="000000"/>
              <w:right w:val="single" w:sz="4" w:space="0" w:color="000000"/>
            </w:tcBorders>
          </w:tcPr>
          <w:p w14:paraId="1EF5DBE6"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3</w:t>
            </w:r>
          </w:p>
        </w:tc>
        <w:tc>
          <w:tcPr>
            <w:tcW w:w="826" w:type="pct"/>
            <w:tcBorders>
              <w:top w:val="single" w:sz="4" w:space="0" w:color="000000"/>
              <w:left w:val="single" w:sz="4" w:space="0" w:color="000000"/>
              <w:bottom w:val="single" w:sz="4" w:space="0" w:color="000000"/>
              <w:right w:val="single" w:sz="4" w:space="0" w:color="000000"/>
            </w:tcBorders>
          </w:tcPr>
          <w:p w14:paraId="5901D108"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r>
      <w:tr w:rsidR="00F600AB" w:rsidRPr="00F600AB" w14:paraId="15A84C02" w14:textId="77777777" w:rsidTr="00224EB5">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14:paraId="30F08197"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r>
      <w:tr w:rsidR="00F600AB" w:rsidRPr="00F600AB" w14:paraId="37E5A43E" w14:textId="77777777" w:rsidTr="00224EB5">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14:paraId="7478AD82"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Входное тестирование</w:t>
            </w:r>
          </w:p>
        </w:tc>
        <w:tc>
          <w:tcPr>
            <w:tcW w:w="2615" w:type="pct"/>
            <w:tcBorders>
              <w:top w:val="single" w:sz="4" w:space="0" w:color="000000"/>
              <w:left w:val="single" w:sz="4" w:space="0" w:color="000000"/>
              <w:bottom w:val="single" w:sz="4" w:space="0" w:color="000000"/>
              <w:right w:val="single" w:sz="4" w:space="0" w:color="000000"/>
            </w:tcBorders>
          </w:tcPr>
          <w:p w14:paraId="54A54AB0"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Диагностика входного уровня владения иностранным языком обучающегося</w:t>
            </w:r>
          </w:p>
          <w:p w14:paraId="642F2285"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Лексико-грамматический тест</w:t>
            </w:r>
          </w:p>
          <w:p w14:paraId="7F4C2752"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 Устное собеседование </w:t>
            </w:r>
          </w:p>
        </w:tc>
        <w:tc>
          <w:tcPr>
            <w:tcW w:w="505" w:type="pct"/>
            <w:tcBorders>
              <w:top w:val="single" w:sz="4" w:space="0" w:color="000000"/>
              <w:left w:val="single" w:sz="4" w:space="0" w:color="000000"/>
              <w:bottom w:val="single" w:sz="4" w:space="0" w:color="000000"/>
              <w:right w:val="single" w:sz="4" w:space="0" w:color="000000"/>
            </w:tcBorders>
          </w:tcPr>
          <w:p w14:paraId="278D8148"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26" w:type="pct"/>
            <w:tcBorders>
              <w:top w:val="single" w:sz="4" w:space="0" w:color="000000"/>
              <w:left w:val="single" w:sz="4" w:space="0" w:color="000000"/>
              <w:bottom w:val="single" w:sz="4" w:space="0" w:color="000000"/>
              <w:right w:val="single" w:sz="4" w:space="0" w:color="000000"/>
            </w:tcBorders>
          </w:tcPr>
          <w:p w14:paraId="7AA570CF"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6793324D" w14:textId="77777777" w:rsidTr="00224EB5">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14:paraId="7FDABFDA"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1.</w:t>
            </w:r>
          </w:p>
        </w:tc>
        <w:tc>
          <w:tcPr>
            <w:tcW w:w="2615" w:type="pct"/>
            <w:tcBorders>
              <w:top w:val="single" w:sz="4" w:space="0" w:color="000000"/>
              <w:left w:val="single" w:sz="4" w:space="0" w:color="000000"/>
              <w:bottom w:val="single" w:sz="4" w:space="0" w:color="000000"/>
              <w:right w:val="single" w:sz="4" w:space="0" w:color="000000"/>
            </w:tcBorders>
          </w:tcPr>
          <w:p w14:paraId="05FF0C87"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Иностранный язык для общих целей</w:t>
            </w:r>
          </w:p>
        </w:tc>
        <w:tc>
          <w:tcPr>
            <w:tcW w:w="505" w:type="pct"/>
            <w:tcBorders>
              <w:top w:val="single" w:sz="4" w:space="0" w:color="000000"/>
              <w:left w:val="single" w:sz="4" w:space="0" w:color="000000"/>
              <w:bottom w:val="single" w:sz="4" w:space="0" w:color="000000"/>
              <w:right w:val="single" w:sz="4" w:space="0" w:color="000000"/>
            </w:tcBorders>
          </w:tcPr>
          <w:p w14:paraId="2490541D"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48</w:t>
            </w:r>
          </w:p>
        </w:tc>
        <w:tc>
          <w:tcPr>
            <w:tcW w:w="826" w:type="pct"/>
            <w:tcBorders>
              <w:top w:val="single" w:sz="4" w:space="0" w:color="000000"/>
              <w:left w:val="single" w:sz="4" w:space="0" w:color="000000"/>
              <w:bottom w:val="single" w:sz="4" w:space="0" w:color="000000"/>
              <w:right w:val="single" w:sz="4" w:space="0" w:color="000000"/>
            </w:tcBorders>
          </w:tcPr>
          <w:p w14:paraId="4FF7916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02, ОК 04</w:t>
            </w:r>
          </w:p>
        </w:tc>
      </w:tr>
      <w:tr w:rsidR="00F600AB" w:rsidRPr="00F600AB" w14:paraId="79FF6EAE" w14:textId="77777777" w:rsidTr="00224EB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14:paraId="14FDB228"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 1.1</w:t>
            </w:r>
          </w:p>
          <w:p w14:paraId="63A85782"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lastRenderedPageBreak/>
              <w:t>Повседневная жизнь семьи. Внешность и характер членов семьи</w:t>
            </w:r>
          </w:p>
        </w:tc>
        <w:tc>
          <w:tcPr>
            <w:tcW w:w="2615" w:type="pct"/>
            <w:tcBorders>
              <w:top w:val="single" w:sz="4" w:space="0" w:color="000000"/>
              <w:left w:val="single" w:sz="4" w:space="0" w:color="000000"/>
              <w:bottom w:val="single" w:sz="4" w:space="0" w:color="000000"/>
              <w:right w:val="single" w:sz="4" w:space="0" w:color="000000"/>
            </w:tcBorders>
          </w:tcPr>
          <w:p w14:paraId="4C321228"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lastRenderedPageBreak/>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14:paraId="37EF7301"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26" w:type="pct"/>
            <w:vMerge w:val="restart"/>
            <w:tcBorders>
              <w:top w:val="single" w:sz="4" w:space="0" w:color="000000"/>
              <w:left w:val="single" w:sz="4" w:space="0" w:color="000000"/>
              <w:bottom w:val="single" w:sz="4" w:space="0" w:color="000000"/>
              <w:right w:val="single" w:sz="4" w:space="0" w:color="000000"/>
            </w:tcBorders>
          </w:tcPr>
          <w:p w14:paraId="781BCB7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02, ОК 04</w:t>
            </w:r>
          </w:p>
          <w:p w14:paraId="5D59C030" w14:textId="77777777" w:rsidR="00F600AB" w:rsidRPr="00F600AB" w:rsidRDefault="00F600AB" w:rsidP="00F600AB">
            <w:pPr>
              <w:suppressAutoHyphens/>
              <w:rPr>
                <w:rFonts w:ascii="Times New Roman" w:eastAsia="Times New Roman" w:hAnsi="Times New Roman" w:cs="Times New Roman"/>
                <w:lang w:eastAsia="ru-RU"/>
              </w:rPr>
            </w:pPr>
          </w:p>
          <w:p w14:paraId="572EEC8B" w14:textId="77777777" w:rsidR="00F600AB" w:rsidRPr="00F600AB" w:rsidRDefault="00F600AB" w:rsidP="00F600AB">
            <w:pPr>
              <w:suppressAutoHyphens/>
              <w:rPr>
                <w:rFonts w:ascii="Times New Roman" w:eastAsia="Times New Roman" w:hAnsi="Times New Roman" w:cs="Times New Roman"/>
                <w:lang w:eastAsia="ru-RU"/>
              </w:rPr>
            </w:pPr>
          </w:p>
          <w:p w14:paraId="3E357B0B" w14:textId="77777777" w:rsidR="00F600AB" w:rsidRPr="00F600AB" w:rsidRDefault="00F600AB" w:rsidP="00F600AB">
            <w:pPr>
              <w:suppressAutoHyphens/>
              <w:rPr>
                <w:rFonts w:ascii="Times New Roman" w:eastAsia="Times New Roman" w:hAnsi="Times New Roman" w:cs="Times New Roman"/>
                <w:lang w:eastAsia="ru-RU"/>
              </w:rPr>
            </w:pPr>
          </w:p>
          <w:p w14:paraId="24BE3A14" w14:textId="77777777" w:rsidR="00F600AB" w:rsidRPr="00F600AB" w:rsidRDefault="00F600AB" w:rsidP="00F600AB">
            <w:pPr>
              <w:suppressAutoHyphens/>
              <w:rPr>
                <w:rFonts w:ascii="Times New Roman" w:eastAsia="Times New Roman" w:hAnsi="Times New Roman" w:cs="Times New Roman"/>
                <w:lang w:eastAsia="ru-RU"/>
              </w:rPr>
            </w:pPr>
          </w:p>
          <w:p w14:paraId="30C6C604" w14:textId="77777777" w:rsidR="00F600AB" w:rsidRPr="00F600AB" w:rsidRDefault="00F600AB" w:rsidP="00F600AB">
            <w:pPr>
              <w:suppressAutoHyphens/>
              <w:rPr>
                <w:rFonts w:ascii="Times New Roman" w:eastAsia="Times New Roman" w:hAnsi="Times New Roman" w:cs="Times New Roman"/>
                <w:lang w:eastAsia="ru-RU"/>
              </w:rPr>
            </w:pPr>
          </w:p>
          <w:p w14:paraId="54A75C7F" w14:textId="77777777" w:rsidR="00F600AB" w:rsidRPr="00F600AB" w:rsidRDefault="00F600AB" w:rsidP="00F600AB">
            <w:pPr>
              <w:suppressAutoHyphens/>
              <w:rPr>
                <w:rFonts w:ascii="Times New Roman" w:eastAsia="Times New Roman" w:hAnsi="Times New Roman" w:cs="Times New Roman"/>
                <w:lang w:eastAsia="ru-RU"/>
              </w:rPr>
            </w:pPr>
          </w:p>
          <w:p w14:paraId="33945432" w14:textId="77777777" w:rsidR="00F600AB" w:rsidRPr="00F600AB" w:rsidRDefault="00F600AB" w:rsidP="00F600AB">
            <w:pPr>
              <w:suppressAutoHyphens/>
              <w:rPr>
                <w:rFonts w:ascii="Times New Roman" w:eastAsia="Times New Roman" w:hAnsi="Times New Roman" w:cs="Times New Roman"/>
                <w:lang w:eastAsia="ru-RU"/>
              </w:rPr>
            </w:pPr>
          </w:p>
          <w:p w14:paraId="5C6ED6C2" w14:textId="77777777" w:rsidR="00F600AB" w:rsidRPr="00F600AB" w:rsidRDefault="00F600AB" w:rsidP="00F600AB">
            <w:pPr>
              <w:suppressAutoHyphens/>
              <w:rPr>
                <w:rFonts w:ascii="Times New Roman" w:eastAsia="Times New Roman" w:hAnsi="Times New Roman" w:cs="Times New Roman"/>
                <w:lang w:eastAsia="ru-RU"/>
              </w:rPr>
            </w:pPr>
          </w:p>
          <w:p w14:paraId="2331AD17" w14:textId="77777777" w:rsidR="00F600AB" w:rsidRPr="00F600AB" w:rsidRDefault="00F600AB" w:rsidP="00F600AB">
            <w:pPr>
              <w:suppressAutoHyphens/>
              <w:rPr>
                <w:rFonts w:ascii="Times New Roman" w:eastAsia="Times New Roman" w:hAnsi="Times New Roman" w:cs="Times New Roman"/>
                <w:lang w:eastAsia="ru-RU"/>
              </w:rPr>
            </w:pPr>
          </w:p>
          <w:p w14:paraId="43CA1250" w14:textId="77777777" w:rsidR="00F600AB" w:rsidRPr="00F600AB" w:rsidRDefault="00F600AB" w:rsidP="00F600AB">
            <w:pPr>
              <w:suppressAutoHyphens/>
              <w:rPr>
                <w:rFonts w:ascii="Times New Roman" w:eastAsia="Times New Roman" w:hAnsi="Times New Roman" w:cs="Times New Roman"/>
                <w:lang w:eastAsia="ru-RU"/>
              </w:rPr>
            </w:pPr>
          </w:p>
          <w:p w14:paraId="3A2D616D"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63A0A177"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5746127A" w14:textId="77777777" w:rsidR="00F600AB" w:rsidRPr="00F600AB" w:rsidRDefault="00F600AB" w:rsidP="00F600AB">
            <w:pPr>
              <w:suppressAutoHyphens/>
              <w:rPr>
                <w:rFonts w:ascii="Times New Roman" w:eastAsia="Times New Roman" w:hAnsi="Times New Roman" w:cs="Times New Roman"/>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363FC98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Лексика:</w:t>
            </w:r>
          </w:p>
          <w:p w14:paraId="48233FDF"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города;</w:t>
            </w:r>
          </w:p>
          <w:p w14:paraId="0B562335"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национальности;</w:t>
            </w:r>
          </w:p>
          <w:p w14:paraId="02916FE4"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профессии;</w:t>
            </w:r>
          </w:p>
          <w:p w14:paraId="207E23D2"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числительные;</w:t>
            </w:r>
          </w:p>
          <w:p w14:paraId="2230E64A"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члены</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семьи</w:t>
            </w:r>
            <w:r w:rsidRPr="00F600AB">
              <w:rPr>
                <w:rFonts w:ascii="Times New Roman" w:eastAsia="Times New Roman" w:hAnsi="Times New Roman" w:cs="Times New Roman"/>
                <w:lang w:val="en-US" w:eastAsia="ru-RU"/>
              </w:rPr>
              <w:t xml:space="preserve"> (mother-in-law/nephew/stepmother, etc.);</w:t>
            </w:r>
          </w:p>
          <w:p w14:paraId="48FF7BCD"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внешность</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человека</w:t>
            </w:r>
            <w:r w:rsidRPr="00F600AB">
              <w:rPr>
                <w:rFonts w:ascii="Times New Roman" w:eastAsia="Times New Roman" w:hAnsi="Times New Roman" w:cs="Times New Roman"/>
                <w:lang w:val="en-US" w:eastAsia="ru-RU"/>
              </w:rPr>
              <w:t xml:space="preserve"> (high: shot, medium high, tall/nose: hooked, crooked, etc.);</w:t>
            </w:r>
          </w:p>
          <w:p w14:paraId="0C3D35ED"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личные качества человека (</w:t>
            </w:r>
            <w:proofErr w:type="spellStart"/>
            <w:r w:rsidRPr="00F600AB">
              <w:rPr>
                <w:rFonts w:ascii="Times New Roman" w:eastAsia="Times New Roman" w:hAnsi="Times New Roman" w:cs="Times New Roman"/>
                <w:lang w:eastAsia="ru-RU"/>
              </w:rPr>
              <w:t>confident</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shy</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successful</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etc</w:t>
            </w:r>
            <w:proofErr w:type="spellEnd"/>
            <w:r w:rsidRPr="00F600AB">
              <w:rPr>
                <w:rFonts w:ascii="Times New Roman" w:eastAsia="Times New Roman" w:hAnsi="Times New Roman" w:cs="Times New Roman"/>
                <w:lang w:eastAsia="ru-RU"/>
              </w:rPr>
              <w:t>.)</w:t>
            </w:r>
          </w:p>
          <w:p w14:paraId="234A7F65"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названия</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профессий</w:t>
            </w:r>
            <w:r w:rsidRPr="00F600AB">
              <w:rPr>
                <w:rFonts w:ascii="Times New Roman" w:eastAsia="Times New Roman" w:hAnsi="Times New Roman" w:cs="Times New Roman"/>
                <w:lang w:val="en-US" w:eastAsia="ru-RU"/>
              </w:rPr>
              <w:t xml:space="preserve"> (teacher, cook, businessman, </w:t>
            </w:r>
            <w:proofErr w:type="spellStart"/>
            <w:r w:rsidRPr="00F600AB">
              <w:rPr>
                <w:rFonts w:ascii="Times New Roman" w:eastAsia="Times New Roman" w:hAnsi="Times New Roman" w:cs="Times New Roman"/>
                <w:lang w:val="en-US" w:eastAsia="ru-RU"/>
              </w:rPr>
              <w:t>etc</w:t>
            </w:r>
            <w:proofErr w:type="spellEnd"/>
            <w:r w:rsidRPr="00F600AB">
              <w:rPr>
                <w:rFonts w:ascii="Times New Roman" w:eastAsia="Times New Roman" w:hAnsi="Times New Roman" w:cs="Times New Roman"/>
                <w:lang w:val="en-US" w:eastAsia="ru-RU"/>
              </w:rPr>
              <w:t>)</w:t>
            </w:r>
          </w:p>
          <w:p w14:paraId="7C06054D"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Грамматика:</w:t>
            </w:r>
          </w:p>
          <w:p w14:paraId="0E066358"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глаголы </w:t>
            </w:r>
            <w:proofErr w:type="spellStart"/>
            <w:r w:rsidRPr="00F600AB">
              <w:rPr>
                <w:rFonts w:ascii="Times New Roman" w:eastAsia="Times New Roman" w:hAnsi="Times New Roman" w:cs="Times New Roman"/>
                <w:lang w:eastAsia="ru-RU"/>
              </w:rPr>
              <w:t>to</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be</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to</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have</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to</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do</w:t>
            </w:r>
            <w:proofErr w:type="spellEnd"/>
            <w:r w:rsidRPr="00F600AB">
              <w:rPr>
                <w:rFonts w:ascii="Times New Roman" w:eastAsia="Times New Roman" w:hAnsi="Times New Roman" w:cs="Times New Roman"/>
                <w:lang w:eastAsia="ru-RU"/>
              </w:rPr>
              <w:t xml:space="preserve"> (их значения как смысловых глаголов и функции как вспомогательных).</w:t>
            </w:r>
          </w:p>
          <w:p w14:paraId="261DF0ED"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простое настоящее время (образование и функции в страдательном залоге; чтение и правописание окончаний, слова-маркеры времени);</w:t>
            </w:r>
          </w:p>
          <w:p w14:paraId="65B07249"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степени сравнения прилагательных и их правописание; </w:t>
            </w:r>
          </w:p>
          <w:p w14:paraId="3D1D5195"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местоимения личные, притяжательные, указательные, возвратные;</w:t>
            </w:r>
          </w:p>
          <w:p w14:paraId="28CF8CA9"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модальные глаголы и их эквиваленты.</w:t>
            </w:r>
          </w:p>
          <w:p w14:paraId="3D53E67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Фонетика:</w:t>
            </w:r>
          </w:p>
          <w:p w14:paraId="56BD507A"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Правила чтения. Звуки. Транскрипция</w:t>
            </w:r>
          </w:p>
        </w:tc>
        <w:tc>
          <w:tcPr>
            <w:tcW w:w="505" w:type="pct"/>
            <w:tcBorders>
              <w:top w:val="single" w:sz="4" w:space="0" w:color="000000"/>
              <w:left w:val="single" w:sz="4" w:space="0" w:color="000000"/>
              <w:bottom w:val="single" w:sz="4" w:space="0" w:color="000000"/>
              <w:right w:val="single" w:sz="4" w:space="0" w:color="000000"/>
            </w:tcBorders>
          </w:tcPr>
          <w:p w14:paraId="37C52BB7" w14:textId="77777777" w:rsidR="00F600AB" w:rsidRPr="00F600AB" w:rsidRDefault="00F600AB" w:rsidP="00F600AB">
            <w:pPr>
              <w:suppressAutoHyphens/>
              <w:rPr>
                <w:rFonts w:ascii="Times New Roman" w:eastAsia="Times New Roman" w:hAnsi="Times New Roman" w:cs="Times New Roman"/>
                <w:lang w:eastAsia="ru-RU"/>
              </w:rPr>
            </w:pPr>
          </w:p>
        </w:tc>
        <w:tc>
          <w:tcPr>
            <w:tcW w:w="826" w:type="pct"/>
            <w:vMerge/>
            <w:tcBorders>
              <w:top w:val="single" w:sz="4" w:space="0" w:color="000000"/>
              <w:left w:val="single" w:sz="4" w:space="0" w:color="000000"/>
              <w:bottom w:val="single" w:sz="4" w:space="0" w:color="000000"/>
              <w:right w:val="single" w:sz="4" w:space="0" w:color="000000"/>
            </w:tcBorders>
          </w:tcPr>
          <w:p w14:paraId="222AEBB1"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35D3DA75"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245F4CF7" w14:textId="77777777" w:rsidR="00F600AB" w:rsidRPr="00F600AB" w:rsidRDefault="00F600AB" w:rsidP="00F600AB">
            <w:pPr>
              <w:suppressAutoHyphens/>
              <w:rPr>
                <w:rFonts w:ascii="Times New Roman" w:eastAsia="Times New Roman" w:hAnsi="Times New Roman" w:cs="Times New Roman"/>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7718676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14:paraId="7E450701"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26" w:type="pct"/>
            <w:vMerge/>
            <w:tcBorders>
              <w:top w:val="single" w:sz="4" w:space="0" w:color="000000"/>
              <w:left w:val="single" w:sz="4" w:space="0" w:color="000000"/>
              <w:bottom w:val="single" w:sz="4" w:space="0" w:color="000000"/>
              <w:right w:val="single" w:sz="4" w:space="0" w:color="000000"/>
            </w:tcBorders>
          </w:tcPr>
          <w:p w14:paraId="392AB0F8"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3FD3FEC7"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1B709578"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4922E3B3"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1.Приветствие, прощание. Представление себя и других людей в официальной и неофициальной обстановке. </w:t>
            </w:r>
          </w:p>
          <w:p w14:paraId="5A86325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 Отношения поколений в семье.</w:t>
            </w:r>
          </w:p>
          <w:p w14:paraId="6945945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3. Описание внешности и характера человека</w:t>
            </w:r>
          </w:p>
        </w:tc>
        <w:tc>
          <w:tcPr>
            <w:tcW w:w="505" w:type="pct"/>
            <w:tcBorders>
              <w:top w:val="single" w:sz="4" w:space="0" w:color="000000"/>
              <w:left w:val="single" w:sz="4" w:space="0" w:color="000000"/>
              <w:bottom w:val="single" w:sz="4" w:space="0" w:color="000000"/>
              <w:right w:val="single" w:sz="4" w:space="0" w:color="000000"/>
            </w:tcBorders>
          </w:tcPr>
          <w:p w14:paraId="2D59711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5B53D612" w14:textId="77777777" w:rsidR="00F600AB" w:rsidRPr="00F600AB" w:rsidRDefault="00F600AB" w:rsidP="00F600AB">
            <w:pPr>
              <w:suppressAutoHyphens/>
              <w:rPr>
                <w:rFonts w:ascii="Times New Roman" w:eastAsia="Times New Roman" w:hAnsi="Times New Roman" w:cs="Times New Roman"/>
                <w:lang w:eastAsia="ru-RU"/>
              </w:rPr>
            </w:pPr>
          </w:p>
          <w:p w14:paraId="3A48472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01DEA27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6" w:type="pct"/>
            <w:vMerge/>
            <w:tcBorders>
              <w:top w:val="single" w:sz="4" w:space="0" w:color="000000"/>
              <w:left w:val="single" w:sz="4" w:space="0" w:color="000000"/>
              <w:bottom w:val="single" w:sz="4" w:space="0" w:color="000000"/>
              <w:right w:val="single" w:sz="4" w:space="0" w:color="000000"/>
            </w:tcBorders>
          </w:tcPr>
          <w:p w14:paraId="550BC6BC"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5E7C8BC4" w14:textId="77777777" w:rsidTr="00224EB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14:paraId="42E1F907"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 1.2</w:t>
            </w:r>
          </w:p>
          <w:p w14:paraId="721B481F"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Молодёжь в современном обществе. Досуг молодёжи: увлечения и интересы</w:t>
            </w:r>
          </w:p>
        </w:tc>
        <w:tc>
          <w:tcPr>
            <w:tcW w:w="2615" w:type="pct"/>
            <w:tcBorders>
              <w:top w:val="single" w:sz="4" w:space="0" w:color="000000"/>
              <w:left w:val="single" w:sz="4" w:space="0" w:color="000000"/>
              <w:bottom w:val="single" w:sz="4" w:space="0" w:color="000000"/>
              <w:right w:val="single" w:sz="4" w:space="0" w:color="000000"/>
            </w:tcBorders>
          </w:tcPr>
          <w:p w14:paraId="1BAAD183"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14:paraId="033458FF"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26" w:type="pct"/>
            <w:vMerge w:val="restart"/>
            <w:tcBorders>
              <w:top w:val="single" w:sz="4" w:space="0" w:color="000000"/>
              <w:left w:val="single" w:sz="4" w:space="0" w:color="000000"/>
              <w:bottom w:val="single" w:sz="4" w:space="0" w:color="000000"/>
              <w:right w:val="single" w:sz="4" w:space="0" w:color="000000"/>
            </w:tcBorders>
          </w:tcPr>
          <w:p w14:paraId="0A46F047"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02, ОК 04</w:t>
            </w:r>
          </w:p>
        </w:tc>
      </w:tr>
      <w:tr w:rsidR="00F600AB" w:rsidRPr="00F600AB" w14:paraId="7AE7C892"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6B0AC2F8" w14:textId="77777777" w:rsidR="00F600AB" w:rsidRPr="00F600AB" w:rsidRDefault="00F600AB" w:rsidP="00F600AB">
            <w:pPr>
              <w:suppressAutoHyphens/>
              <w:rPr>
                <w:rFonts w:ascii="Times New Roman" w:eastAsia="Times New Roman" w:hAnsi="Times New Roman" w:cs="Times New Roman"/>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16E6A0C7"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Лексика:</w:t>
            </w:r>
          </w:p>
          <w:p w14:paraId="28B2AF5C"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рутина</w:t>
            </w:r>
            <w:r w:rsidRPr="00F600AB">
              <w:rPr>
                <w:rFonts w:ascii="Times New Roman" w:eastAsia="Times New Roman" w:hAnsi="Times New Roman" w:cs="Times New Roman"/>
                <w:lang w:val="en-US" w:eastAsia="ru-RU"/>
              </w:rPr>
              <w:t xml:space="preserve"> (go to college, have breakfast, take a shower, etc.);</w:t>
            </w:r>
          </w:p>
          <w:p w14:paraId="69FE37AF"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наречия</w:t>
            </w:r>
            <w:r w:rsidRPr="00F600AB">
              <w:rPr>
                <w:rFonts w:ascii="Times New Roman" w:eastAsia="Times New Roman" w:hAnsi="Times New Roman" w:cs="Times New Roman"/>
                <w:lang w:val="en-US" w:eastAsia="ru-RU"/>
              </w:rPr>
              <w:t xml:space="preserve"> (always, never, rarely, sometimes, etc.)</w:t>
            </w:r>
          </w:p>
          <w:p w14:paraId="58AB178E"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Грамматика:</w:t>
            </w:r>
          </w:p>
          <w:p w14:paraId="36B37A67"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предлоги времени;</w:t>
            </w:r>
          </w:p>
          <w:p w14:paraId="1E6B96C3"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простое настоящее время и простое продолжительное время (их образование и функции в действительном залоге)</w:t>
            </w:r>
          </w:p>
          <w:p w14:paraId="20838C69"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глагол с инфинитивом;</w:t>
            </w:r>
          </w:p>
          <w:p w14:paraId="71AE5C40"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сослагательное наклонение</w:t>
            </w:r>
          </w:p>
          <w:p w14:paraId="491607B9"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proofErr w:type="spellStart"/>
            <w:r w:rsidRPr="00F600AB">
              <w:rPr>
                <w:rFonts w:ascii="Times New Roman" w:eastAsia="Times New Roman" w:hAnsi="Times New Roman" w:cs="Times New Roman"/>
                <w:lang w:eastAsia="ru-RU"/>
              </w:rPr>
              <w:t>love</w:t>
            </w:r>
            <w:proofErr w:type="spellEnd"/>
            <w:r w:rsidRPr="00F600AB">
              <w:rPr>
                <w:rFonts w:ascii="Times New Roman" w:eastAsia="Times New Roman" w:hAnsi="Times New Roman" w:cs="Times New Roman"/>
                <w:lang w:eastAsia="ru-RU"/>
              </w:rPr>
              <w:t>/</w:t>
            </w:r>
            <w:proofErr w:type="spellStart"/>
            <w:r w:rsidRPr="00F600AB">
              <w:rPr>
                <w:rFonts w:ascii="Times New Roman" w:eastAsia="Times New Roman" w:hAnsi="Times New Roman" w:cs="Times New Roman"/>
                <w:lang w:eastAsia="ru-RU"/>
              </w:rPr>
              <w:t>like</w:t>
            </w:r>
            <w:proofErr w:type="spellEnd"/>
            <w:r w:rsidRPr="00F600AB">
              <w:rPr>
                <w:rFonts w:ascii="Times New Roman" w:eastAsia="Times New Roman" w:hAnsi="Times New Roman" w:cs="Times New Roman"/>
                <w:lang w:eastAsia="ru-RU"/>
              </w:rPr>
              <w:t>/</w:t>
            </w:r>
            <w:proofErr w:type="spellStart"/>
            <w:r w:rsidRPr="00F600AB">
              <w:rPr>
                <w:rFonts w:ascii="Times New Roman" w:eastAsia="Times New Roman" w:hAnsi="Times New Roman" w:cs="Times New Roman"/>
                <w:lang w:eastAsia="ru-RU"/>
              </w:rPr>
              <w:t>enjoy</w:t>
            </w:r>
            <w:proofErr w:type="spellEnd"/>
            <w:r w:rsidRPr="00F600AB">
              <w:rPr>
                <w:rFonts w:ascii="Times New Roman" w:eastAsia="Times New Roman" w:hAnsi="Times New Roman" w:cs="Times New Roman"/>
                <w:lang w:eastAsia="ru-RU"/>
              </w:rPr>
              <w:t xml:space="preserve"> + </w:t>
            </w:r>
            <w:proofErr w:type="spellStart"/>
            <w:r w:rsidRPr="00F600AB">
              <w:rPr>
                <w:rFonts w:ascii="Times New Roman" w:eastAsia="Times New Roman" w:hAnsi="Times New Roman" w:cs="Times New Roman"/>
                <w:lang w:eastAsia="ru-RU"/>
              </w:rPr>
              <w:t>Infinitive</w:t>
            </w:r>
            <w:proofErr w:type="spellEnd"/>
            <w:r w:rsidRPr="00F600AB">
              <w:rPr>
                <w:rFonts w:ascii="Times New Roman" w:eastAsia="Times New Roman" w:hAnsi="Times New Roman" w:cs="Times New Roman"/>
                <w:lang w:eastAsia="ru-RU"/>
              </w:rPr>
              <w:t>/-</w:t>
            </w:r>
            <w:proofErr w:type="spellStart"/>
            <w:r w:rsidRPr="00F600AB">
              <w:rPr>
                <w:rFonts w:ascii="Times New Roman" w:eastAsia="Times New Roman" w:hAnsi="Times New Roman" w:cs="Times New Roman"/>
                <w:lang w:eastAsia="ru-RU"/>
              </w:rPr>
              <w:t>ing</w:t>
            </w:r>
            <w:proofErr w:type="spellEnd"/>
            <w:r w:rsidRPr="00F600AB">
              <w:rPr>
                <w:rFonts w:ascii="Times New Roman" w:eastAsia="Times New Roman" w:hAnsi="Times New Roman" w:cs="Times New Roman"/>
                <w:lang w:eastAsia="ru-RU"/>
              </w:rPr>
              <w:t>, типы вопросов, способы выражения будущего времени</w:t>
            </w:r>
          </w:p>
        </w:tc>
        <w:tc>
          <w:tcPr>
            <w:tcW w:w="505" w:type="pct"/>
            <w:tcBorders>
              <w:top w:val="single" w:sz="4" w:space="0" w:color="000000"/>
              <w:left w:val="single" w:sz="4" w:space="0" w:color="000000"/>
              <w:bottom w:val="single" w:sz="4" w:space="0" w:color="000000"/>
              <w:right w:val="single" w:sz="4" w:space="0" w:color="000000"/>
            </w:tcBorders>
          </w:tcPr>
          <w:p w14:paraId="6D332370" w14:textId="77777777" w:rsidR="00F600AB" w:rsidRPr="00F600AB" w:rsidRDefault="00F600AB" w:rsidP="00F600AB">
            <w:pPr>
              <w:suppressAutoHyphens/>
              <w:rPr>
                <w:rFonts w:ascii="Times New Roman" w:eastAsia="Times New Roman" w:hAnsi="Times New Roman" w:cs="Times New Roman"/>
                <w:lang w:eastAsia="ru-RU"/>
              </w:rPr>
            </w:pPr>
          </w:p>
        </w:tc>
        <w:tc>
          <w:tcPr>
            <w:tcW w:w="826" w:type="pct"/>
            <w:vMerge/>
            <w:tcBorders>
              <w:top w:val="single" w:sz="4" w:space="0" w:color="000000"/>
              <w:left w:val="single" w:sz="4" w:space="0" w:color="000000"/>
              <w:bottom w:val="single" w:sz="4" w:space="0" w:color="000000"/>
              <w:right w:val="single" w:sz="4" w:space="0" w:color="000000"/>
            </w:tcBorders>
          </w:tcPr>
          <w:p w14:paraId="5DE37AB8"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3B3AE0D0"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2906802D" w14:textId="77777777" w:rsidR="00F600AB" w:rsidRPr="00F600AB" w:rsidRDefault="00F600AB" w:rsidP="00F600AB">
            <w:pPr>
              <w:suppressAutoHyphens/>
              <w:rPr>
                <w:rFonts w:ascii="Times New Roman" w:eastAsia="Times New Roman" w:hAnsi="Times New Roman" w:cs="Times New Roman"/>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797010FE"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14:paraId="5B48C786"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26" w:type="pct"/>
            <w:vMerge/>
            <w:tcBorders>
              <w:top w:val="single" w:sz="4" w:space="0" w:color="000000"/>
              <w:left w:val="single" w:sz="4" w:space="0" w:color="000000"/>
              <w:bottom w:val="single" w:sz="4" w:space="0" w:color="000000"/>
              <w:right w:val="single" w:sz="4" w:space="0" w:color="000000"/>
            </w:tcBorders>
          </w:tcPr>
          <w:p w14:paraId="121B4536"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3EA95E59"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5CCF6E3E"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1CC522D5"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1. Рабочий день. </w:t>
            </w:r>
          </w:p>
          <w:p w14:paraId="51D604D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2. Досуг. Хобби. </w:t>
            </w:r>
          </w:p>
          <w:p w14:paraId="1A84A68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3. Активный и пассивный отдых</w:t>
            </w:r>
          </w:p>
        </w:tc>
        <w:tc>
          <w:tcPr>
            <w:tcW w:w="505" w:type="pct"/>
            <w:tcBorders>
              <w:top w:val="single" w:sz="4" w:space="0" w:color="000000"/>
              <w:left w:val="single" w:sz="4" w:space="0" w:color="000000"/>
              <w:bottom w:val="single" w:sz="4" w:space="0" w:color="000000"/>
              <w:right w:val="single" w:sz="4" w:space="0" w:color="000000"/>
            </w:tcBorders>
          </w:tcPr>
          <w:p w14:paraId="6DF5CE5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09F95053"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3C8B318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6" w:type="pct"/>
            <w:vMerge/>
            <w:tcBorders>
              <w:top w:val="single" w:sz="4" w:space="0" w:color="000000"/>
              <w:left w:val="single" w:sz="4" w:space="0" w:color="000000"/>
              <w:bottom w:val="single" w:sz="4" w:space="0" w:color="000000"/>
              <w:right w:val="single" w:sz="4" w:space="0" w:color="000000"/>
            </w:tcBorders>
          </w:tcPr>
          <w:p w14:paraId="42F7FCC8"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36E2F33A" w14:textId="77777777" w:rsidTr="00224EB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14:paraId="02954012"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 1.3</w:t>
            </w:r>
          </w:p>
          <w:p w14:paraId="32C7ADCF"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Условия проживания в городской и сельской местности</w:t>
            </w:r>
          </w:p>
        </w:tc>
        <w:tc>
          <w:tcPr>
            <w:tcW w:w="2615" w:type="pct"/>
            <w:tcBorders>
              <w:top w:val="single" w:sz="4" w:space="0" w:color="000000"/>
              <w:left w:val="single" w:sz="4" w:space="0" w:color="000000"/>
              <w:bottom w:val="single" w:sz="4" w:space="0" w:color="000000"/>
              <w:right w:val="single" w:sz="4" w:space="0" w:color="000000"/>
            </w:tcBorders>
          </w:tcPr>
          <w:p w14:paraId="3163ABAE"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14:paraId="57BDF5A5"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826" w:type="pct"/>
            <w:vMerge w:val="restart"/>
            <w:tcBorders>
              <w:top w:val="single" w:sz="4" w:space="0" w:color="000000"/>
              <w:left w:val="single" w:sz="4" w:space="0" w:color="000000"/>
              <w:bottom w:val="single" w:sz="4" w:space="0" w:color="000000"/>
              <w:right w:val="single" w:sz="4" w:space="0" w:color="000000"/>
            </w:tcBorders>
          </w:tcPr>
          <w:p w14:paraId="2D85A710" w14:textId="77777777" w:rsidR="00F600AB" w:rsidRPr="00F600AB" w:rsidRDefault="00F600AB" w:rsidP="00F600AB">
            <w:pPr>
              <w:suppressAutoHyphens/>
              <w:rPr>
                <w:rFonts w:ascii="Times New Roman" w:eastAsia="Times New Roman" w:hAnsi="Times New Roman" w:cs="Times New Roman"/>
                <w:lang w:eastAsia="ru-RU"/>
              </w:rPr>
            </w:pPr>
          </w:p>
          <w:p w14:paraId="7B66EEC5"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02, ОК 04</w:t>
            </w:r>
          </w:p>
        </w:tc>
      </w:tr>
      <w:tr w:rsidR="00F600AB" w:rsidRPr="00F600AB" w14:paraId="103C8F47"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3B99D50F" w14:textId="77777777" w:rsidR="00F600AB" w:rsidRPr="00F600AB" w:rsidRDefault="00F600AB" w:rsidP="00F600AB">
            <w:pPr>
              <w:suppressAutoHyphens/>
              <w:rPr>
                <w:rFonts w:ascii="Times New Roman" w:eastAsia="Times New Roman" w:hAnsi="Times New Roman" w:cs="Times New Roman"/>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178F63E3"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Лексика:</w:t>
            </w:r>
          </w:p>
          <w:p w14:paraId="72F7C138"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здания</w:t>
            </w:r>
            <w:r w:rsidRPr="00F600AB">
              <w:rPr>
                <w:rFonts w:ascii="Times New Roman" w:eastAsia="Times New Roman" w:hAnsi="Times New Roman" w:cs="Times New Roman"/>
                <w:lang w:val="en-US" w:eastAsia="ru-RU"/>
              </w:rPr>
              <w:t xml:space="preserve"> (attached house, apartment, etc.);</w:t>
            </w:r>
          </w:p>
          <w:p w14:paraId="25BC85AB"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комнаты</w:t>
            </w:r>
            <w:r w:rsidRPr="00F600AB">
              <w:rPr>
                <w:rFonts w:ascii="Times New Roman" w:eastAsia="Times New Roman" w:hAnsi="Times New Roman" w:cs="Times New Roman"/>
                <w:lang w:val="en-US" w:eastAsia="ru-RU"/>
              </w:rPr>
              <w:t xml:space="preserve"> (living-room, kitchen, etc.);</w:t>
            </w:r>
          </w:p>
          <w:p w14:paraId="4C60C291"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обстановка</w:t>
            </w:r>
            <w:r w:rsidRPr="00F600AB">
              <w:rPr>
                <w:rFonts w:ascii="Times New Roman" w:eastAsia="Times New Roman" w:hAnsi="Times New Roman" w:cs="Times New Roman"/>
                <w:lang w:val="en-US" w:eastAsia="ru-RU"/>
              </w:rPr>
              <w:t xml:space="preserve"> (armchair, sofa, carpet, etc.);</w:t>
            </w:r>
          </w:p>
          <w:p w14:paraId="37151F86"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техника</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и</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оборудование</w:t>
            </w:r>
            <w:r w:rsidRPr="00F600AB">
              <w:rPr>
                <w:rFonts w:ascii="Times New Roman" w:eastAsia="Times New Roman" w:hAnsi="Times New Roman" w:cs="Times New Roman"/>
                <w:lang w:val="en-US" w:eastAsia="ru-RU"/>
              </w:rPr>
              <w:t xml:space="preserve"> (flat-screen TV, camera, computer, etc.);</w:t>
            </w:r>
          </w:p>
          <w:p w14:paraId="40673245"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условия</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жизни</w:t>
            </w:r>
            <w:r w:rsidRPr="00F600AB">
              <w:rPr>
                <w:rFonts w:ascii="Times New Roman" w:eastAsia="Times New Roman" w:hAnsi="Times New Roman" w:cs="Times New Roman"/>
                <w:lang w:val="en-US" w:eastAsia="ru-RU"/>
              </w:rPr>
              <w:t xml:space="preserve"> (comfortable, close, nice, etc.);</w:t>
            </w:r>
          </w:p>
          <w:p w14:paraId="52004BB2"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места</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в</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городе</w:t>
            </w:r>
            <w:r w:rsidRPr="00F600AB">
              <w:rPr>
                <w:rFonts w:ascii="Times New Roman" w:eastAsia="Times New Roman" w:hAnsi="Times New Roman" w:cs="Times New Roman"/>
                <w:lang w:val="en-US" w:eastAsia="ru-RU"/>
              </w:rPr>
              <w:t xml:space="preserve"> (city </w:t>
            </w:r>
            <w:proofErr w:type="spellStart"/>
            <w:r w:rsidRPr="00F600AB">
              <w:rPr>
                <w:rFonts w:ascii="Times New Roman" w:eastAsia="Times New Roman" w:hAnsi="Times New Roman" w:cs="Times New Roman"/>
                <w:lang w:val="en-US" w:eastAsia="ru-RU"/>
              </w:rPr>
              <w:t>centre</w:t>
            </w:r>
            <w:proofErr w:type="spellEnd"/>
            <w:r w:rsidRPr="00F600AB">
              <w:rPr>
                <w:rFonts w:ascii="Times New Roman" w:eastAsia="Times New Roman" w:hAnsi="Times New Roman" w:cs="Times New Roman"/>
                <w:lang w:val="en-US" w:eastAsia="ru-RU"/>
              </w:rPr>
              <w:t>, church, square, etc.);</w:t>
            </w:r>
          </w:p>
          <w:p w14:paraId="7064C23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Грамматика:</w:t>
            </w:r>
          </w:p>
          <w:p w14:paraId="647B3D39"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оборот </w:t>
            </w:r>
            <w:proofErr w:type="spellStart"/>
            <w:r w:rsidRPr="00F600AB">
              <w:rPr>
                <w:rFonts w:ascii="Times New Roman" w:eastAsia="Times New Roman" w:hAnsi="Times New Roman" w:cs="Times New Roman"/>
                <w:lang w:eastAsia="ru-RU"/>
              </w:rPr>
              <w:t>there</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is</w:t>
            </w:r>
            <w:proofErr w:type="spellEnd"/>
            <w:r w:rsidRPr="00F600AB">
              <w:rPr>
                <w:rFonts w:ascii="Times New Roman" w:eastAsia="Times New Roman" w:hAnsi="Times New Roman" w:cs="Times New Roman"/>
                <w:lang w:eastAsia="ru-RU"/>
              </w:rPr>
              <w:t>/</w:t>
            </w:r>
            <w:proofErr w:type="spellStart"/>
            <w:r w:rsidRPr="00F600AB">
              <w:rPr>
                <w:rFonts w:ascii="Times New Roman" w:eastAsia="Times New Roman" w:hAnsi="Times New Roman" w:cs="Times New Roman"/>
                <w:lang w:eastAsia="ru-RU"/>
              </w:rPr>
              <w:t>are</w:t>
            </w:r>
            <w:proofErr w:type="spellEnd"/>
            <w:r w:rsidRPr="00F600AB">
              <w:rPr>
                <w:rFonts w:ascii="Times New Roman" w:eastAsia="Times New Roman" w:hAnsi="Times New Roman" w:cs="Times New Roman"/>
                <w:lang w:eastAsia="ru-RU"/>
              </w:rPr>
              <w:t>;</w:t>
            </w:r>
          </w:p>
          <w:p w14:paraId="66E8A91E"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неопределённые местоимения </w:t>
            </w:r>
            <w:proofErr w:type="spellStart"/>
            <w:r w:rsidRPr="00F600AB">
              <w:rPr>
                <w:rFonts w:ascii="Times New Roman" w:eastAsia="Times New Roman" w:hAnsi="Times New Roman" w:cs="Times New Roman"/>
                <w:lang w:eastAsia="ru-RU"/>
              </w:rPr>
              <w:t>some</w:t>
            </w:r>
            <w:proofErr w:type="spellEnd"/>
            <w:r w:rsidRPr="00F600AB">
              <w:rPr>
                <w:rFonts w:ascii="Times New Roman" w:eastAsia="Times New Roman" w:hAnsi="Times New Roman" w:cs="Times New Roman"/>
                <w:lang w:eastAsia="ru-RU"/>
              </w:rPr>
              <w:t>/</w:t>
            </w:r>
            <w:proofErr w:type="spellStart"/>
            <w:r w:rsidRPr="00F600AB">
              <w:rPr>
                <w:rFonts w:ascii="Times New Roman" w:eastAsia="Times New Roman" w:hAnsi="Times New Roman" w:cs="Times New Roman"/>
                <w:lang w:eastAsia="ru-RU"/>
              </w:rPr>
              <w:t>any</w:t>
            </w:r>
            <w:proofErr w:type="spellEnd"/>
            <w:r w:rsidRPr="00F600AB">
              <w:rPr>
                <w:rFonts w:ascii="Times New Roman" w:eastAsia="Times New Roman" w:hAnsi="Times New Roman" w:cs="Times New Roman"/>
                <w:lang w:eastAsia="ru-RU"/>
              </w:rPr>
              <w:t>/</w:t>
            </w:r>
            <w:proofErr w:type="spellStart"/>
            <w:r w:rsidRPr="00F600AB">
              <w:rPr>
                <w:rFonts w:ascii="Times New Roman" w:eastAsia="Times New Roman" w:hAnsi="Times New Roman" w:cs="Times New Roman"/>
                <w:lang w:eastAsia="ru-RU"/>
              </w:rPr>
              <w:t>one</w:t>
            </w:r>
            <w:proofErr w:type="spellEnd"/>
            <w:r w:rsidRPr="00F600AB">
              <w:rPr>
                <w:rFonts w:ascii="Times New Roman" w:eastAsia="Times New Roman" w:hAnsi="Times New Roman" w:cs="Times New Roman"/>
                <w:lang w:eastAsia="ru-RU"/>
              </w:rPr>
              <w:t xml:space="preserve"> и их производные.</w:t>
            </w:r>
          </w:p>
          <w:p w14:paraId="06ACD5F1"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предлоги</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направления</w:t>
            </w:r>
            <w:r w:rsidRPr="00F600AB">
              <w:rPr>
                <w:rFonts w:ascii="Times New Roman" w:eastAsia="Times New Roman" w:hAnsi="Times New Roman" w:cs="Times New Roman"/>
                <w:lang w:val="en-US" w:eastAsia="ru-RU"/>
              </w:rPr>
              <w:t xml:space="preserve"> (forward, past, opposite, etc.);</w:t>
            </w:r>
          </w:p>
          <w:p w14:paraId="2F984390"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модальные</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глаголы</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в</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этикетных</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формулах</w:t>
            </w:r>
            <w:r w:rsidRPr="00F600AB">
              <w:rPr>
                <w:rFonts w:ascii="Times New Roman" w:eastAsia="Times New Roman" w:hAnsi="Times New Roman" w:cs="Times New Roman"/>
                <w:lang w:val="en-US" w:eastAsia="ru-RU"/>
              </w:rPr>
              <w:t xml:space="preserve"> (Can/may I help you?, Should you have any questions ___, Should you need any further information ___ </w:t>
            </w:r>
            <w:r w:rsidRPr="00F600AB">
              <w:rPr>
                <w:rFonts w:ascii="Times New Roman" w:eastAsia="Times New Roman" w:hAnsi="Times New Roman" w:cs="Times New Roman"/>
                <w:lang w:eastAsia="ru-RU"/>
              </w:rPr>
              <w:t>и</w:t>
            </w:r>
            <w:r w:rsidRPr="00F600AB">
              <w:rPr>
                <w:rFonts w:ascii="Times New Roman" w:eastAsia="Times New Roman" w:hAnsi="Times New Roman" w:cs="Times New Roman"/>
                <w:lang w:val="en-US" w:eastAsia="ru-RU"/>
              </w:rPr>
              <w:t xml:space="preserve"> </w:t>
            </w:r>
            <w:proofErr w:type="spellStart"/>
            <w:r w:rsidRPr="00F600AB">
              <w:rPr>
                <w:rFonts w:ascii="Times New Roman" w:eastAsia="Times New Roman" w:hAnsi="Times New Roman" w:cs="Times New Roman"/>
                <w:lang w:eastAsia="ru-RU"/>
              </w:rPr>
              <w:t>др</w:t>
            </w:r>
            <w:proofErr w:type="spellEnd"/>
            <w:r w:rsidRPr="00F600AB">
              <w:rPr>
                <w:rFonts w:ascii="Times New Roman" w:eastAsia="Times New Roman" w:hAnsi="Times New Roman" w:cs="Times New Roman"/>
                <w:lang w:val="en-US" w:eastAsia="ru-RU"/>
              </w:rPr>
              <w:t>.);</w:t>
            </w:r>
          </w:p>
          <w:p w14:paraId="7F64A9F3"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специальные вопросы;</w:t>
            </w:r>
          </w:p>
          <w:p w14:paraId="53D8C9C9"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вопросительные предложения – формулы вежливости (</w:t>
            </w:r>
            <w:proofErr w:type="spellStart"/>
            <w:r w:rsidRPr="00F600AB">
              <w:rPr>
                <w:rFonts w:ascii="Times New Roman" w:eastAsia="Times New Roman" w:hAnsi="Times New Roman" w:cs="Times New Roman"/>
                <w:lang w:eastAsia="ru-RU"/>
              </w:rPr>
              <w:t>Could</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you</w:t>
            </w:r>
            <w:proofErr w:type="spellEnd"/>
            <w:r w:rsidRPr="00F600AB">
              <w:rPr>
                <w:rFonts w:ascii="Times New Roman" w:eastAsia="Times New Roman" w:hAnsi="Times New Roman" w:cs="Times New Roman"/>
                <w:lang w:eastAsia="ru-RU"/>
              </w:rPr>
              <w:t xml:space="preserve"> ___, </w:t>
            </w:r>
            <w:proofErr w:type="spellStart"/>
            <w:r w:rsidRPr="00F600AB">
              <w:rPr>
                <w:rFonts w:ascii="Times New Roman" w:eastAsia="Times New Roman" w:hAnsi="Times New Roman" w:cs="Times New Roman"/>
                <w:lang w:eastAsia="ru-RU"/>
              </w:rPr>
              <w:t>please</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Would</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you</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like</w:t>
            </w:r>
            <w:proofErr w:type="spellEnd"/>
            <w:r w:rsidRPr="00F600AB">
              <w:rPr>
                <w:rFonts w:ascii="Times New Roman" w:eastAsia="Times New Roman" w:hAnsi="Times New Roman" w:cs="Times New Roman"/>
                <w:lang w:eastAsia="ru-RU"/>
              </w:rPr>
              <w:t xml:space="preserve"> ___? </w:t>
            </w:r>
            <w:proofErr w:type="spellStart"/>
            <w:r w:rsidRPr="00F600AB">
              <w:rPr>
                <w:rFonts w:ascii="Times New Roman" w:eastAsia="Times New Roman" w:hAnsi="Times New Roman" w:cs="Times New Roman"/>
                <w:lang w:eastAsia="ru-RU"/>
              </w:rPr>
              <w:t>Shall</w:t>
            </w:r>
            <w:proofErr w:type="spellEnd"/>
            <w:r w:rsidRPr="00F600AB">
              <w:rPr>
                <w:rFonts w:ascii="Times New Roman" w:eastAsia="Times New Roman" w:hAnsi="Times New Roman" w:cs="Times New Roman"/>
                <w:lang w:eastAsia="ru-RU"/>
              </w:rPr>
              <w:t xml:space="preserve"> I___?);</w:t>
            </w:r>
          </w:p>
          <w:p w14:paraId="3EC1FD42"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наречия, обозначающие направление</w:t>
            </w:r>
          </w:p>
        </w:tc>
        <w:tc>
          <w:tcPr>
            <w:tcW w:w="505" w:type="pct"/>
            <w:tcBorders>
              <w:top w:val="single" w:sz="4" w:space="0" w:color="000000"/>
              <w:left w:val="single" w:sz="4" w:space="0" w:color="000000"/>
              <w:bottom w:val="single" w:sz="4" w:space="0" w:color="000000"/>
              <w:right w:val="single" w:sz="4" w:space="0" w:color="000000"/>
            </w:tcBorders>
          </w:tcPr>
          <w:p w14:paraId="331DB3A1" w14:textId="77777777" w:rsidR="00F600AB" w:rsidRPr="00F600AB" w:rsidRDefault="00F600AB" w:rsidP="00F600AB">
            <w:pPr>
              <w:suppressAutoHyphens/>
              <w:rPr>
                <w:rFonts w:ascii="Times New Roman" w:eastAsia="Times New Roman" w:hAnsi="Times New Roman" w:cs="Times New Roman"/>
                <w:b/>
                <w:lang w:eastAsia="ru-RU"/>
              </w:rPr>
            </w:pPr>
          </w:p>
        </w:tc>
        <w:tc>
          <w:tcPr>
            <w:tcW w:w="826" w:type="pct"/>
            <w:vMerge/>
            <w:tcBorders>
              <w:top w:val="single" w:sz="4" w:space="0" w:color="000000"/>
              <w:left w:val="single" w:sz="4" w:space="0" w:color="000000"/>
              <w:bottom w:val="single" w:sz="4" w:space="0" w:color="000000"/>
              <w:right w:val="single" w:sz="4" w:space="0" w:color="000000"/>
            </w:tcBorders>
          </w:tcPr>
          <w:p w14:paraId="1580FB7C"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135EB12F"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7E51585A"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11B7726E"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14:paraId="45AD91A5"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826" w:type="pct"/>
            <w:vMerge/>
            <w:tcBorders>
              <w:top w:val="single" w:sz="4" w:space="0" w:color="000000"/>
              <w:left w:val="single" w:sz="4" w:space="0" w:color="000000"/>
              <w:bottom w:val="single" w:sz="4" w:space="0" w:color="000000"/>
              <w:right w:val="single" w:sz="4" w:space="0" w:color="000000"/>
            </w:tcBorders>
          </w:tcPr>
          <w:p w14:paraId="2EB93CD0"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77206122"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32C025B3"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107324C3"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1.Особенности проживания в городе. Инфраструктура. Как спросить и указать дорогу. </w:t>
            </w:r>
          </w:p>
          <w:p w14:paraId="2C56136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505" w:type="pct"/>
            <w:tcBorders>
              <w:top w:val="single" w:sz="4" w:space="0" w:color="000000"/>
              <w:left w:val="single" w:sz="4" w:space="0" w:color="000000"/>
              <w:bottom w:val="single" w:sz="4" w:space="0" w:color="000000"/>
              <w:right w:val="single" w:sz="4" w:space="0" w:color="000000"/>
            </w:tcBorders>
          </w:tcPr>
          <w:p w14:paraId="7D33F41E"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4D291397" w14:textId="77777777" w:rsidR="00F600AB" w:rsidRPr="00F600AB" w:rsidRDefault="00F600AB" w:rsidP="00F600AB">
            <w:pPr>
              <w:suppressAutoHyphens/>
              <w:rPr>
                <w:rFonts w:ascii="Times New Roman" w:eastAsia="Times New Roman" w:hAnsi="Times New Roman" w:cs="Times New Roman"/>
                <w:lang w:val="en-US" w:eastAsia="ru-RU"/>
              </w:rPr>
            </w:pPr>
          </w:p>
          <w:p w14:paraId="3BE168E3" w14:textId="77777777" w:rsidR="00F600AB" w:rsidRPr="00F600AB" w:rsidRDefault="00F600AB" w:rsidP="00F600AB">
            <w:pPr>
              <w:suppressAutoHyphens/>
              <w:rPr>
                <w:rFonts w:ascii="Times New Roman" w:eastAsia="Times New Roman" w:hAnsi="Times New Roman" w:cs="Times New Roman"/>
                <w:lang w:val="en-US" w:eastAsia="ru-RU"/>
              </w:rPr>
            </w:pPr>
            <w:r w:rsidRPr="00F600AB">
              <w:rPr>
                <w:rFonts w:ascii="Times New Roman" w:eastAsia="Times New Roman" w:hAnsi="Times New Roman" w:cs="Times New Roman"/>
                <w:lang w:val="en-US" w:eastAsia="ru-RU"/>
              </w:rPr>
              <w:t>2</w:t>
            </w:r>
          </w:p>
        </w:tc>
        <w:tc>
          <w:tcPr>
            <w:tcW w:w="826" w:type="pct"/>
            <w:vMerge/>
            <w:tcBorders>
              <w:top w:val="single" w:sz="4" w:space="0" w:color="000000"/>
              <w:left w:val="single" w:sz="4" w:space="0" w:color="000000"/>
              <w:bottom w:val="single" w:sz="4" w:space="0" w:color="000000"/>
              <w:right w:val="single" w:sz="4" w:space="0" w:color="000000"/>
            </w:tcBorders>
          </w:tcPr>
          <w:p w14:paraId="5181AEEB"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457C65BE" w14:textId="77777777" w:rsidTr="00224EB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14:paraId="303B478B"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 1.4</w:t>
            </w:r>
          </w:p>
          <w:p w14:paraId="6D347270"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Покупки: одежда, обувь и продукты питания</w:t>
            </w:r>
          </w:p>
        </w:tc>
        <w:tc>
          <w:tcPr>
            <w:tcW w:w="2615" w:type="pct"/>
            <w:tcBorders>
              <w:top w:val="single" w:sz="4" w:space="0" w:color="000000"/>
              <w:left w:val="single" w:sz="4" w:space="0" w:color="000000"/>
              <w:bottom w:val="single" w:sz="4" w:space="0" w:color="000000"/>
              <w:right w:val="single" w:sz="4" w:space="0" w:color="000000"/>
            </w:tcBorders>
          </w:tcPr>
          <w:p w14:paraId="101735D1"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14:paraId="6578419B"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26" w:type="pct"/>
            <w:vMerge w:val="restart"/>
            <w:tcBorders>
              <w:top w:val="single" w:sz="4" w:space="0" w:color="000000"/>
              <w:left w:val="single" w:sz="4" w:space="0" w:color="000000"/>
              <w:right w:val="single" w:sz="4" w:space="0" w:color="000000"/>
            </w:tcBorders>
          </w:tcPr>
          <w:p w14:paraId="5179B75E"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02, ОК 04</w:t>
            </w:r>
          </w:p>
        </w:tc>
      </w:tr>
      <w:tr w:rsidR="00F600AB" w:rsidRPr="00F600AB" w14:paraId="724D3DF9"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505806A2" w14:textId="77777777" w:rsidR="00F600AB" w:rsidRPr="00F600AB" w:rsidRDefault="00F600AB" w:rsidP="00F600AB">
            <w:pPr>
              <w:suppressAutoHyphens/>
              <w:rPr>
                <w:rFonts w:ascii="Times New Roman" w:eastAsia="Times New Roman" w:hAnsi="Times New Roman" w:cs="Times New Roman"/>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5C03622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Лексика:</w:t>
            </w:r>
          </w:p>
          <w:p w14:paraId="08DA0C5A"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виды</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магазинов</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и</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отделы</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в</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магазине</w:t>
            </w:r>
            <w:r w:rsidRPr="00F600AB">
              <w:rPr>
                <w:rFonts w:ascii="Times New Roman" w:eastAsia="Times New Roman" w:hAnsi="Times New Roman" w:cs="Times New Roman"/>
                <w:lang w:val="en-US" w:eastAsia="ru-RU"/>
              </w:rPr>
              <w:t xml:space="preserve"> (shopping mall, department store, dairy produce, etc.);</w:t>
            </w:r>
          </w:p>
          <w:p w14:paraId="30188E6C"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товары</w:t>
            </w:r>
            <w:r w:rsidRPr="00F600AB">
              <w:rPr>
                <w:rFonts w:ascii="Times New Roman" w:eastAsia="Times New Roman" w:hAnsi="Times New Roman" w:cs="Times New Roman"/>
                <w:lang w:val="en-US" w:eastAsia="ru-RU"/>
              </w:rPr>
              <w:t xml:space="preserve"> (juice, soap, milk, bread, butter, sandwich, a bottle of milk, etc.);</w:t>
            </w:r>
          </w:p>
          <w:p w14:paraId="391C81C7"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одежда</w:t>
            </w:r>
            <w:r w:rsidRPr="00F600AB">
              <w:rPr>
                <w:rFonts w:ascii="Times New Roman" w:eastAsia="Times New Roman" w:hAnsi="Times New Roman" w:cs="Times New Roman"/>
                <w:lang w:val="en-US" w:eastAsia="ru-RU"/>
              </w:rPr>
              <w:t xml:space="preserve"> (trousers, a sweater, a blouse, a tie, a skirt, </w:t>
            </w:r>
            <w:proofErr w:type="spellStart"/>
            <w:r w:rsidRPr="00F600AB">
              <w:rPr>
                <w:rFonts w:ascii="Times New Roman" w:eastAsia="Times New Roman" w:hAnsi="Times New Roman" w:cs="Times New Roman"/>
                <w:lang w:val="en-US" w:eastAsia="ru-RU"/>
              </w:rPr>
              <w:t>etc</w:t>
            </w:r>
            <w:proofErr w:type="spellEnd"/>
            <w:r w:rsidRPr="00F600AB">
              <w:rPr>
                <w:rFonts w:ascii="Times New Roman" w:eastAsia="Times New Roman" w:hAnsi="Times New Roman" w:cs="Times New Roman"/>
                <w:lang w:val="en-US" w:eastAsia="ru-RU"/>
              </w:rPr>
              <w:t>)</w:t>
            </w:r>
          </w:p>
          <w:p w14:paraId="15AB8025"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Грамматика:</w:t>
            </w:r>
          </w:p>
          <w:p w14:paraId="6F5FBE8A"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существительные исчисляемые и неисчисляемые;</w:t>
            </w:r>
          </w:p>
          <w:p w14:paraId="471DAFB1"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употребление</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слов</w:t>
            </w:r>
            <w:r w:rsidRPr="00F600AB">
              <w:rPr>
                <w:rFonts w:ascii="Times New Roman" w:eastAsia="Times New Roman" w:hAnsi="Times New Roman" w:cs="Times New Roman"/>
                <w:lang w:val="en-US" w:eastAsia="ru-RU"/>
              </w:rPr>
              <w:t xml:space="preserve"> many, much, a lot of, little, few, a few </w:t>
            </w:r>
            <w:r w:rsidRPr="00F600AB">
              <w:rPr>
                <w:rFonts w:ascii="Times New Roman" w:eastAsia="Times New Roman" w:hAnsi="Times New Roman" w:cs="Times New Roman"/>
                <w:lang w:eastAsia="ru-RU"/>
              </w:rPr>
              <w:t>с</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существительными</w:t>
            </w:r>
            <w:r w:rsidRPr="00F600AB">
              <w:rPr>
                <w:rFonts w:ascii="Times New Roman" w:eastAsia="Times New Roman" w:hAnsi="Times New Roman" w:cs="Times New Roman"/>
                <w:lang w:val="en-US" w:eastAsia="ru-RU"/>
              </w:rPr>
              <w:t>;</w:t>
            </w:r>
          </w:p>
          <w:p w14:paraId="58E9E102"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артикли: определенный, неопределенный, нулевой; </w:t>
            </w:r>
          </w:p>
          <w:p w14:paraId="1F69DD0D"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чтение артиклей;</w:t>
            </w:r>
          </w:p>
          <w:p w14:paraId="3B51EE99"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арифметические действия и вычисления</w:t>
            </w:r>
          </w:p>
        </w:tc>
        <w:tc>
          <w:tcPr>
            <w:tcW w:w="505" w:type="pct"/>
            <w:tcBorders>
              <w:top w:val="single" w:sz="4" w:space="0" w:color="000000"/>
              <w:left w:val="single" w:sz="4" w:space="0" w:color="000000"/>
              <w:bottom w:val="single" w:sz="4" w:space="0" w:color="000000"/>
              <w:right w:val="single" w:sz="4" w:space="0" w:color="000000"/>
            </w:tcBorders>
          </w:tcPr>
          <w:p w14:paraId="513B4A3C" w14:textId="77777777" w:rsidR="00F600AB" w:rsidRPr="00F600AB" w:rsidRDefault="00F600AB" w:rsidP="00F600AB">
            <w:pPr>
              <w:suppressAutoHyphens/>
              <w:rPr>
                <w:rFonts w:ascii="Times New Roman" w:eastAsia="Times New Roman" w:hAnsi="Times New Roman" w:cs="Times New Roman"/>
                <w:lang w:eastAsia="ru-RU"/>
              </w:rPr>
            </w:pPr>
          </w:p>
        </w:tc>
        <w:tc>
          <w:tcPr>
            <w:tcW w:w="826" w:type="pct"/>
            <w:vMerge/>
            <w:tcBorders>
              <w:left w:val="single" w:sz="4" w:space="0" w:color="000000"/>
              <w:right w:val="single" w:sz="4" w:space="0" w:color="000000"/>
            </w:tcBorders>
          </w:tcPr>
          <w:p w14:paraId="6A9BB3CA"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74855D51"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184F6163" w14:textId="77777777" w:rsidR="00F600AB" w:rsidRPr="00F600AB" w:rsidRDefault="00F600AB" w:rsidP="00F600AB">
            <w:pPr>
              <w:suppressAutoHyphens/>
              <w:rPr>
                <w:rFonts w:ascii="Times New Roman" w:eastAsia="Times New Roman" w:hAnsi="Times New Roman" w:cs="Times New Roman"/>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3857C40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14:paraId="1A08B2DD"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26" w:type="pct"/>
            <w:vMerge/>
            <w:tcBorders>
              <w:left w:val="single" w:sz="4" w:space="0" w:color="000000"/>
              <w:right w:val="single" w:sz="4" w:space="0" w:color="000000"/>
            </w:tcBorders>
          </w:tcPr>
          <w:p w14:paraId="5AC28C18"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38E0A6BD"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3B59DC25"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015F4AB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1. Виды магазинов. Ассортимент товаров. </w:t>
            </w:r>
          </w:p>
          <w:p w14:paraId="3FC1143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 Совершение покупок в продуктовом магазине</w:t>
            </w:r>
          </w:p>
          <w:p w14:paraId="6D312007"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3. Совершение покупок в магазине одежды/обуви</w:t>
            </w:r>
          </w:p>
        </w:tc>
        <w:tc>
          <w:tcPr>
            <w:tcW w:w="505" w:type="pct"/>
            <w:tcBorders>
              <w:top w:val="single" w:sz="4" w:space="0" w:color="000000"/>
              <w:left w:val="single" w:sz="4" w:space="0" w:color="000000"/>
              <w:bottom w:val="single" w:sz="4" w:space="0" w:color="000000"/>
              <w:right w:val="single" w:sz="4" w:space="0" w:color="000000"/>
            </w:tcBorders>
          </w:tcPr>
          <w:p w14:paraId="10A68BA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6047664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2E2C3E0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6" w:type="pct"/>
            <w:vMerge/>
            <w:tcBorders>
              <w:left w:val="single" w:sz="4" w:space="0" w:color="000000"/>
              <w:right w:val="single" w:sz="4" w:space="0" w:color="000000"/>
            </w:tcBorders>
          </w:tcPr>
          <w:p w14:paraId="7254C399"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79491B4E" w14:textId="77777777" w:rsidTr="00224EB5">
        <w:trPr>
          <w:trHeight w:val="20"/>
        </w:trPr>
        <w:tc>
          <w:tcPr>
            <w:tcW w:w="3669" w:type="pct"/>
            <w:gridSpan w:val="3"/>
            <w:tcBorders>
              <w:top w:val="single" w:sz="4" w:space="0" w:color="000000"/>
              <w:left w:val="single" w:sz="4" w:space="0" w:color="000000"/>
              <w:bottom w:val="single" w:sz="4" w:space="0" w:color="000000"/>
              <w:right w:val="single" w:sz="4" w:space="0" w:color="000000"/>
            </w:tcBorders>
          </w:tcPr>
          <w:p w14:paraId="1D6978B4"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Контрольная работа Тема 1.1 – 1.4</w:t>
            </w:r>
          </w:p>
        </w:tc>
        <w:tc>
          <w:tcPr>
            <w:tcW w:w="505" w:type="pct"/>
            <w:tcBorders>
              <w:top w:val="single" w:sz="4" w:space="0" w:color="000000"/>
              <w:left w:val="single" w:sz="4" w:space="0" w:color="000000"/>
              <w:bottom w:val="single" w:sz="4" w:space="0" w:color="000000"/>
              <w:right w:val="single" w:sz="4" w:space="0" w:color="000000"/>
            </w:tcBorders>
          </w:tcPr>
          <w:p w14:paraId="72485546"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26" w:type="pct"/>
            <w:vMerge/>
            <w:tcBorders>
              <w:left w:val="single" w:sz="4" w:space="0" w:color="000000"/>
              <w:bottom w:val="single" w:sz="4" w:space="0" w:color="000000"/>
              <w:right w:val="single" w:sz="4" w:space="0" w:color="000000"/>
            </w:tcBorders>
          </w:tcPr>
          <w:p w14:paraId="5BFC4DFF"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6D05FE85" w14:textId="77777777" w:rsidTr="00224EB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14:paraId="04A98037"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 1.5</w:t>
            </w:r>
          </w:p>
          <w:p w14:paraId="75A881A3"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Здоровый образ жизни и забота о здоровье: сбалансированное питание.</w:t>
            </w:r>
          </w:p>
          <w:p w14:paraId="5C824B3D"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Спорт</w:t>
            </w:r>
          </w:p>
        </w:tc>
        <w:tc>
          <w:tcPr>
            <w:tcW w:w="2615" w:type="pct"/>
            <w:tcBorders>
              <w:top w:val="single" w:sz="4" w:space="0" w:color="000000"/>
              <w:left w:val="single" w:sz="4" w:space="0" w:color="000000"/>
              <w:bottom w:val="single" w:sz="4" w:space="0" w:color="000000"/>
              <w:right w:val="single" w:sz="4" w:space="0" w:color="000000"/>
            </w:tcBorders>
          </w:tcPr>
          <w:p w14:paraId="0D8D5B46"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14:paraId="02F3466E"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826" w:type="pct"/>
            <w:vMerge w:val="restart"/>
            <w:tcBorders>
              <w:top w:val="single" w:sz="4" w:space="0" w:color="000000"/>
              <w:left w:val="single" w:sz="4" w:space="0" w:color="000000"/>
              <w:bottom w:val="single" w:sz="4" w:space="0" w:color="000000"/>
              <w:right w:val="single" w:sz="4" w:space="0" w:color="000000"/>
            </w:tcBorders>
          </w:tcPr>
          <w:p w14:paraId="49E18DB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02, ОК 04</w:t>
            </w:r>
          </w:p>
        </w:tc>
      </w:tr>
      <w:tr w:rsidR="00F600AB" w:rsidRPr="00F600AB" w14:paraId="26958B96"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1A0213C7" w14:textId="77777777" w:rsidR="00F600AB" w:rsidRPr="00F600AB" w:rsidRDefault="00F600AB" w:rsidP="00F600AB">
            <w:pPr>
              <w:suppressAutoHyphens/>
              <w:rPr>
                <w:rFonts w:ascii="Times New Roman" w:eastAsia="Times New Roman" w:hAnsi="Times New Roman" w:cs="Times New Roman"/>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5CBD7CA7"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Лексика:</w:t>
            </w:r>
          </w:p>
          <w:p w14:paraId="6C63F7D2"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части</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тела</w:t>
            </w:r>
            <w:r w:rsidRPr="00F600AB">
              <w:rPr>
                <w:rFonts w:ascii="Times New Roman" w:eastAsia="Times New Roman" w:hAnsi="Times New Roman" w:cs="Times New Roman"/>
                <w:lang w:val="en-US" w:eastAsia="ru-RU"/>
              </w:rPr>
              <w:t xml:space="preserve"> (neck, back, arm, shoulder, </w:t>
            </w:r>
            <w:proofErr w:type="spellStart"/>
            <w:r w:rsidRPr="00F600AB">
              <w:rPr>
                <w:rFonts w:ascii="Times New Roman" w:eastAsia="Times New Roman" w:hAnsi="Times New Roman" w:cs="Times New Roman"/>
                <w:lang w:val="en-US" w:eastAsia="ru-RU"/>
              </w:rPr>
              <w:t>etc</w:t>
            </w:r>
            <w:proofErr w:type="spellEnd"/>
            <w:r w:rsidRPr="00F600AB">
              <w:rPr>
                <w:rFonts w:ascii="Times New Roman" w:eastAsia="Times New Roman" w:hAnsi="Times New Roman" w:cs="Times New Roman"/>
                <w:lang w:val="en-US" w:eastAsia="ru-RU"/>
              </w:rPr>
              <w:t>);</w:t>
            </w:r>
          </w:p>
          <w:p w14:paraId="5227155F"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правильное питание (</w:t>
            </w:r>
            <w:proofErr w:type="spellStart"/>
            <w:r w:rsidRPr="00F600AB">
              <w:rPr>
                <w:rFonts w:ascii="Times New Roman" w:eastAsia="Times New Roman" w:hAnsi="Times New Roman" w:cs="Times New Roman"/>
                <w:lang w:eastAsia="ru-RU"/>
              </w:rPr>
              <w:t>diet</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protein</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etc</w:t>
            </w:r>
            <w:proofErr w:type="spellEnd"/>
            <w:r w:rsidRPr="00F600AB">
              <w:rPr>
                <w:rFonts w:ascii="Times New Roman" w:eastAsia="Times New Roman" w:hAnsi="Times New Roman" w:cs="Times New Roman"/>
                <w:lang w:eastAsia="ru-RU"/>
              </w:rPr>
              <w:t>.);</w:t>
            </w:r>
          </w:p>
          <w:p w14:paraId="406BAE82"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названия видов спорта (</w:t>
            </w:r>
            <w:proofErr w:type="spellStart"/>
            <w:r w:rsidRPr="00F600AB">
              <w:rPr>
                <w:rFonts w:ascii="Times New Roman" w:eastAsia="Times New Roman" w:hAnsi="Times New Roman" w:cs="Times New Roman"/>
                <w:lang w:eastAsia="ru-RU"/>
              </w:rPr>
              <w:t>football</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yoga</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rowing</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etc</w:t>
            </w:r>
            <w:proofErr w:type="spellEnd"/>
            <w:r w:rsidRPr="00F600AB">
              <w:rPr>
                <w:rFonts w:ascii="Times New Roman" w:eastAsia="Times New Roman" w:hAnsi="Times New Roman" w:cs="Times New Roman"/>
                <w:lang w:eastAsia="ru-RU"/>
              </w:rPr>
              <w:t>.);</w:t>
            </w:r>
          </w:p>
          <w:p w14:paraId="7E1298A0"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lastRenderedPageBreak/>
              <w:t>симптомы</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и</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болезни</w:t>
            </w:r>
            <w:r w:rsidRPr="00F600AB">
              <w:rPr>
                <w:rFonts w:ascii="Times New Roman" w:eastAsia="Times New Roman" w:hAnsi="Times New Roman" w:cs="Times New Roman"/>
                <w:lang w:val="en-US" w:eastAsia="ru-RU"/>
              </w:rPr>
              <w:t xml:space="preserve"> (running nose, catch a cold, etc.);</w:t>
            </w:r>
          </w:p>
          <w:p w14:paraId="2A762571"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еда</w:t>
            </w:r>
            <w:r w:rsidRPr="00F600AB">
              <w:rPr>
                <w:rFonts w:ascii="Times New Roman" w:eastAsia="Times New Roman" w:hAnsi="Times New Roman" w:cs="Times New Roman"/>
                <w:lang w:val="en-US" w:eastAsia="ru-RU"/>
              </w:rPr>
              <w:t xml:space="preserve"> (egg, pizza, meat, </w:t>
            </w:r>
            <w:proofErr w:type="spellStart"/>
            <w:r w:rsidRPr="00F600AB">
              <w:rPr>
                <w:rFonts w:ascii="Times New Roman" w:eastAsia="Times New Roman" w:hAnsi="Times New Roman" w:cs="Times New Roman"/>
                <w:lang w:val="en-US" w:eastAsia="ru-RU"/>
              </w:rPr>
              <w:t>etc</w:t>
            </w:r>
            <w:proofErr w:type="spellEnd"/>
            <w:r w:rsidRPr="00F600AB">
              <w:rPr>
                <w:rFonts w:ascii="Times New Roman" w:eastAsia="Times New Roman" w:hAnsi="Times New Roman" w:cs="Times New Roman"/>
                <w:lang w:val="en-US" w:eastAsia="ru-RU"/>
              </w:rPr>
              <w:t>);</w:t>
            </w:r>
          </w:p>
          <w:p w14:paraId="11872882"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способы приготовления пищи (</w:t>
            </w:r>
            <w:proofErr w:type="spellStart"/>
            <w:r w:rsidRPr="00F600AB">
              <w:rPr>
                <w:rFonts w:ascii="Times New Roman" w:eastAsia="Times New Roman" w:hAnsi="Times New Roman" w:cs="Times New Roman"/>
                <w:lang w:eastAsia="ru-RU"/>
              </w:rPr>
              <w:t>boil</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mix</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cut</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roast</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etc</w:t>
            </w:r>
            <w:proofErr w:type="spellEnd"/>
            <w:r w:rsidRPr="00F600AB">
              <w:rPr>
                <w:rFonts w:ascii="Times New Roman" w:eastAsia="Times New Roman" w:hAnsi="Times New Roman" w:cs="Times New Roman"/>
                <w:lang w:eastAsia="ru-RU"/>
              </w:rPr>
              <w:t>);</w:t>
            </w:r>
          </w:p>
          <w:p w14:paraId="0929CF82"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дроби и меры весов (1/12: </w:t>
            </w:r>
            <w:proofErr w:type="spellStart"/>
            <w:r w:rsidRPr="00F600AB">
              <w:rPr>
                <w:rFonts w:ascii="Times New Roman" w:eastAsia="Times New Roman" w:hAnsi="Times New Roman" w:cs="Times New Roman"/>
                <w:lang w:eastAsia="ru-RU"/>
              </w:rPr>
              <w:t>one-twelfth</w:t>
            </w:r>
            <w:proofErr w:type="spellEnd"/>
            <w:r w:rsidRPr="00F600AB">
              <w:rPr>
                <w:rFonts w:ascii="Times New Roman" w:eastAsia="Times New Roman" w:hAnsi="Times New Roman" w:cs="Times New Roman"/>
                <w:lang w:eastAsia="ru-RU"/>
              </w:rPr>
              <w:t>)</w:t>
            </w:r>
          </w:p>
          <w:p w14:paraId="240A5E4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Грамматика:</w:t>
            </w:r>
          </w:p>
          <w:p w14:paraId="3CCECE03"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образование множественного числа с помощью внешней и внутренней флексии;</w:t>
            </w:r>
          </w:p>
          <w:p w14:paraId="64C2203B"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множественное число существительных, заимствованных из греческого и латинского языков; </w:t>
            </w:r>
          </w:p>
          <w:p w14:paraId="065B5ACB"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существительные, имеющие одну форму для единственного и множественного числа;</w:t>
            </w:r>
          </w:p>
          <w:p w14:paraId="79B6CBAD"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чтение и правописание окончаний.</w:t>
            </w:r>
          </w:p>
          <w:p w14:paraId="74B092F2"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простое прошедшее время (образование и функции в действительном залоге. Чтение и правописание окончаний в настоящем и прошедшем времени)</w:t>
            </w:r>
          </w:p>
          <w:p w14:paraId="35024BB8"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правильные и неправильные глаголы;</w:t>
            </w:r>
          </w:p>
          <w:p w14:paraId="341FAAC9"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proofErr w:type="spellStart"/>
            <w:r w:rsidRPr="00F600AB">
              <w:rPr>
                <w:rFonts w:ascii="Times New Roman" w:eastAsia="Times New Roman" w:hAnsi="Times New Roman" w:cs="Times New Roman"/>
                <w:lang w:eastAsia="ru-RU"/>
              </w:rPr>
              <w:t>used</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to</w:t>
            </w:r>
            <w:proofErr w:type="spellEnd"/>
            <w:r w:rsidRPr="00F600AB">
              <w:rPr>
                <w:rFonts w:ascii="Times New Roman" w:eastAsia="Times New Roman" w:hAnsi="Times New Roman" w:cs="Times New Roman"/>
                <w:lang w:eastAsia="ru-RU"/>
              </w:rPr>
              <w:t xml:space="preserve"> + </w:t>
            </w:r>
            <w:proofErr w:type="spellStart"/>
            <w:r w:rsidRPr="00F600AB">
              <w:rPr>
                <w:rFonts w:ascii="Times New Roman" w:eastAsia="Times New Roman" w:hAnsi="Times New Roman" w:cs="Times New Roman"/>
                <w:lang w:eastAsia="ru-RU"/>
              </w:rPr>
              <w:t>Infinitive</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structure</w:t>
            </w:r>
            <w:proofErr w:type="spellEnd"/>
          </w:p>
        </w:tc>
        <w:tc>
          <w:tcPr>
            <w:tcW w:w="505" w:type="pct"/>
            <w:tcBorders>
              <w:top w:val="single" w:sz="4" w:space="0" w:color="000000"/>
              <w:left w:val="single" w:sz="4" w:space="0" w:color="000000"/>
              <w:bottom w:val="single" w:sz="4" w:space="0" w:color="000000"/>
              <w:right w:val="single" w:sz="4" w:space="0" w:color="000000"/>
            </w:tcBorders>
          </w:tcPr>
          <w:p w14:paraId="3DE7ABCC" w14:textId="77777777" w:rsidR="00F600AB" w:rsidRPr="00F600AB" w:rsidRDefault="00F600AB" w:rsidP="00F600AB">
            <w:pPr>
              <w:suppressAutoHyphens/>
              <w:rPr>
                <w:rFonts w:ascii="Times New Roman" w:eastAsia="Times New Roman" w:hAnsi="Times New Roman" w:cs="Times New Roman"/>
                <w:b/>
                <w:lang w:eastAsia="ru-RU"/>
              </w:rPr>
            </w:pPr>
          </w:p>
        </w:tc>
        <w:tc>
          <w:tcPr>
            <w:tcW w:w="826" w:type="pct"/>
            <w:vMerge/>
            <w:tcBorders>
              <w:top w:val="single" w:sz="4" w:space="0" w:color="000000"/>
              <w:left w:val="single" w:sz="4" w:space="0" w:color="000000"/>
              <w:bottom w:val="single" w:sz="4" w:space="0" w:color="000000"/>
              <w:right w:val="single" w:sz="4" w:space="0" w:color="000000"/>
            </w:tcBorders>
          </w:tcPr>
          <w:p w14:paraId="7BB69596"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2B4D9FE9"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5218C924"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1BE94724"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14:paraId="5F5AFA7B"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826" w:type="pct"/>
            <w:vMerge/>
            <w:tcBorders>
              <w:top w:val="single" w:sz="4" w:space="0" w:color="000000"/>
              <w:left w:val="single" w:sz="4" w:space="0" w:color="000000"/>
              <w:bottom w:val="single" w:sz="4" w:space="0" w:color="000000"/>
              <w:right w:val="single" w:sz="4" w:space="0" w:color="000000"/>
            </w:tcBorders>
          </w:tcPr>
          <w:p w14:paraId="404828AF"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06FF72AB"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5BFC7B6B"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0017A68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 Физическая культура и спорт. Здоровый образ жизни</w:t>
            </w:r>
          </w:p>
          <w:p w14:paraId="265CE0D7"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 Еда полезная и вредная.</w:t>
            </w:r>
          </w:p>
        </w:tc>
        <w:tc>
          <w:tcPr>
            <w:tcW w:w="505" w:type="pct"/>
            <w:tcBorders>
              <w:top w:val="single" w:sz="4" w:space="0" w:color="000000"/>
              <w:left w:val="single" w:sz="4" w:space="0" w:color="000000"/>
              <w:bottom w:val="single" w:sz="4" w:space="0" w:color="000000"/>
              <w:right w:val="single" w:sz="4" w:space="0" w:color="000000"/>
            </w:tcBorders>
          </w:tcPr>
          <w:p w14:paraId="542A506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765A6A2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6" w:type="pct"/>
            <w:vMerge/>
            <w:tcBorders>
              <w:top w:val="single" w:sz="4" w:space="0" w:color="000000"/>
              <w:left w:val="single" w:sz="4" w:space="0" w:color="000000"/>
              <w:bottom w:val="single" w:sz="4" w:space="0" w:color="000000"/>
              <w:right w:val="single" w:sz="4" w:space="0" w:color="000000"/>
            </w:tcBorders>
          </w:tcPr>
          <w:p w14:paraId="05A78755"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43E00938" w14:textId="77777777" w:rsidTr="00224EB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14:paraId="10DEB2BC"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 1.6</w:t>
            </w:r>
          </w:p>
          <w:p w14:paraId="4A7B9B01"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Туризм. Виды отдыха. </w:t>
            </w:r>
          </w:p>
        </w:tc>
        <w:tc>
          <w:tcPr>
            <w:tcW w:w="2615" w:type="pct"/>
            <w:tcBorders>
              <w:top w:val="single" w:sz="4" w:space="0" w:color="000000"/>
              <w:left w:val="single" w:sz="4" w:space="0" w:color="000000"/>
              <w:bottom w:val="single" w:sz="4" w:space="0" w:color="000000"/>
              <w:right w:val="single" w:sz="4" w:space="0" w:color="000000"/>
            </w:tcBorders>
          </w:tcPr>
          <w:p w14:paraId="02F664DC"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14:paraId="41880A30" w14:textId="77777777" w:rsidR="00F600AB" w:rsidRPr="00F600AB" w:rsidRDefault="00F600AB" w:rsidP="00F600AB">
            <w:pPr>
              <w:suppressAutoHyphens/>
              <w:rPr>
                <w:rFonts w:ascii="Times New Roman" w:eastAsia="Times New Roman" w:hAnsi="Times New Roman" w:cs="Times New Roman"/>
                <w:b/>
                <w:lang w:val="en-US" w:eastAsia="ru-RU"/>
              </w:rPr>
            </w:pPr>
            <w:r w:rsidRPr="00F600AB">
              <w:rPr>
                <w:rFonts w:ascii="Times New Roman" w:eastAsia="Times New Roman" w:hAnsi="Times New Roman" w:cs="Times New Roman"/>
                <w:b/>
                <w:lang w:val="en-US" w:eastAsia="ru-RU"/>
              </w:rPr>
              <w:t>4</w:t>
            </w:r>
          </w:p>
        </w:tc>
        <w:tc>
          <w:tcPr>
            <w:tcW w:w="826" w:type="pct"/>
            <w:vMerge w:val="restart"/>
            <w:tcBorders>
              <w:top w:val="single" w:sz="4" w:space="0" w:color="000000"/>
              <w:left w:val="single" w:sz="4" w:space="0" w:color="000000"/>
              <w:bottom w:val="single" w:sz="4" w:space="0" w:color="000000"/>
              <w:right w:val="single" w:sz="4" w:space="0" w:color="000000"/>
            </w:tcBorders>
          </w:tcPr>
          <w:p w14:paraId="1AFBAB1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02, ОК 04</w:t>
            </w:r>
          </w:p>
        </w:tc>
      </w:tr>
      <w:tr w:rsidR="00F600AB" w:rsidRPr="00F600AB" w14:paraId="62214C57"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04CE7E17" w14:textId="77777777" w:rsidR="00F600AB" w:rsidRPr="00F600AB" w:rsidRDefault="00F600AB" w:rsidP="00F600AB">
            <w:pPr>
              <w:suppressAutoHyphens/>
              <w:rPr>
                <w:rFonts w:ascii="Times New Roman" w:eastAsia="Times New Roman" w:hAnsi="Times New Roman" w:cs="Times New Roman"/>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00C7FC8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Лексика:</w:t>
            </w:r>
          </w:p>
          <w:p w14:paraId="13301F37"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виды</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путешествий</w:t>
            </w:r>
            <w:r w:rsidRPr="00F600AB">
              <w:rPr>
                <w:rFonts w:ascii="Times New Roman" w:eastAsia="Times New Roman" w:hAnsi="Times New Roman" w:cs="Times New Roman"/>
                <w:lang w:val="en-US" w:eastAsia="ru-RU"/>
              </w:rPr>
              <w:t xml:space="preserve"> (travelling by plane, by train, etc.);</w:t>
            </w:r>
          </w:p>
          <w:p w14:paraId="382A35BB"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виды</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транспорта</w:t>
            </w:r>
            <w:r w:rsidRPr="00F600AB">
              <w:rPr>
                <w:rFonts w:ascii="Times New Roman" w:eastAsia="Times New Roman" w:hAnsi="Times New Roman" w:cs="Times New Roman"/>
                <w:lang w:val="en-US" w:eastAsia="ru-RU"/>
              </w:rPr>
              <w:t xml:space="preserve"> (bus, car, plane, etc.)</w:t>
            </w:r>
          </w:p>
          <w:p w14:paraId="465C277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Грамматика:</w:t>
            </w:r>
          </w:p>
          <w:p w14:paraId="58636210"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инфинитив, его формы;</w:t>
            </w:r>
          </w:p>
          <w:p w14:paraId="77B5EB7B"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неопределенные местоимения;</w:t>
            </w:r>
          </w:p>
          <w:p w14:paraId="1917CE90"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образование степеней сравнения наречий;</w:t>
            </w:r>
          </w:p>
          <w:p w14:paraId="415C2DF9"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наречия места</w:t>
            </w:r>
          </w:p>
        </w:tc>
        <w:tc>
          <w:tcPr>
            <w:tcW w:w="505" w:type="pct"/>
            <w:tcBorders>
              <w:top w:val="single" w:sz="4" w:space="0" w:color="000000"/>
              <w:left w:val="single" w:sz="4" w:space="0" w:color="000000"/>
              <w:bottom w:val="single" w:sz="4" w:space="0" w:color="000000"/>
              <w:right w:val="single" w:sz="4" w:space="0" w:color="000000"/>
            </w:tcBorders>
          </w:tcPr>
          <w:p w14:paraId="085C8420" w14:textId="77777777" w:rsidR="00F600AB" w:rsidRPr="00F600AB" w:rsidRDefault="00F600AB" w:rsidP="00F600AB">
            <w:pPr>
              <w:suppressAutoHyphens/>
              <w:rPr>
                <w:rFonts w:ascii="Times New Roman" w:eastAsia="Times New Roman" w:hAnsi="Times New Roman" w:cs="Times New Roman"/>
                <w:b/>
                <w:lang w:eastAsia="ru-RU"/>
              </w:rPr>
            </w:pPr>
          </w:p>
        </w:tc>
        <w:tc>
          <w:tcPr>
            <w:tcW w:w="826" w:type="pct"/>
            <w:vMerge/>
            <w:tcBorders>
              <w:top w:val="single" w:sz="4" w:space="0" w:color="000000"/>
              <w:left w:val="single" w:sz="4" w:space="0" w:color="000000"/>
              <w:bottom w:val="single" w:sz="4" w:space="0" w:color="000000"/>
              <w:right w:val="single" w:sz="4" w:space="0" w:color="000000"/>
            </w:tcBorders>
          </w:tcPr>
          <w:p w14:paraId="60456ADB"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21B7D4CC"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327A9E51"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251854CE"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14:paraId="317A3256"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826" w:type="pct"/>
            <w:vMerge/>
            <w:tcBorders>
              <w:top w:val="single" w:sz="4" w:space="0" w:color="000000"/>
              <w:left w:val="single" w:sz="4" w:space="0" w:color="000000"/>
              <w:bottom w:val="single" w:sz="4" w:space="0" w:color="000000"/>
              <w:right w:val="single" w:sz="4" w:space="0" w:color="000000"/>
            </w:tcBorders>
          </w:tcPr>
          <w:p w14:paraId="37E9DC5E"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3887738B"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246B5700"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44F55A0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1. Почему и как люди путешествуют </w:t>
            </w:r>
          </w:p>
          <w:p w14:paraId="138B1C1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2. Путешествие на поезде, самолете</w:t>
            </w:r>
          </w:p>
        </w:tc>
        <w:tc>
          <w:tcPr>
            <w:tcW w:w="505" w:type="pct"/>
            <w:tcBorders>
              <w:top w:val="single" w:sz="4" w:space="0" w:color="000000"/>
              <w:left w:val="single" w:sz="4" w:space="0" w:color="000000"/>
              <w:bottom w:val="single" w:sz="4" w:space="0" w:color="000000"/>
              <w:right w:val="single" w:sz="4" w:space="0" w:color="000000"/>
            </w:tcBorders>
          </w:tcPr>
          <w:p w14:paraId="5AC0EFD3"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2</w:t>
            </w:r>
          </w:p>
          <w:p w14:paraId="36BD533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2</w:t>
            </w:r>
          </w:p>
        </w:tc>
        <w:tc>
          <w:tcPr>
            <w:tcW w:w="826" w:type="pct"/>
            <w:vMerge/>
            <w:tcBorders>
              <w:top w:val="single" w:sz="4" w:space="0" w:color="000000"/>
              <w:left w:val="single" w:sz="4" w:space="0" w:color="000000"/>
              <w:bottom w:val="single" w:sz="4" w:space="0" w:color="000000"/>
              <w:right w:val="single" w:sz="4" w:space="0" w:color="000000"/>
            </w:tcBorders>
          </w:tcPr>
          <w:p w14:paraId="182E0521"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60F803EB" w14:textId="77777777" w:rsidTr="00224EB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14:paraId="3F6869F2"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 1.7</w:t>
            </w:r>
          </w:p>
          <w:p w14:paraId="23B54993"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Страна/страны изучаемого языка</w:t>
            </w:r>
          </w:p>
        </w:tc>
        <w:tc>
          <w:tcPr>
            <w:tcW w:w="2615" w:type="pct"/>
            <w:tcBorders>
              <w:top w:val="single" w:sz="4" w:space="0" w:color="000000"/>
              <w:left w:val="single" w:sz="4" w:space="0" w:color="000000"/>
              <w:bottom w:val="single" w:sz="4" w:space="0" w:color="000000"/>
              <w:right w:val="single" w:sz="4" w:space="0" w:color="000000"/>
            </w:tcBorders>
          </w:tcPr>
          <w:p w14:paraId="7CD44C03"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14:paraId="77751775"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26" w:type="pct"/>
            <w:vMerge w:val="restart"/>
            <w:tcBorders>
              <w:top w:val="single" w:sz="4" w:space="0" w:color="000000"/>
              <w:left w:val="single" w:sz="4" w:space="0" w:color="000000"/>
              <w:bottom w:val="single" w:sz="4" w:space="0" w:color="000000"/>
              <w:right w:val="single" w:sz="4" w:space="0" w:color="000000"/>
            </w:tcBorders>
          </w:tcPr>
          <w:p w14:paraId="6211D3D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02, ОК 04</w:t>
            </w:r>
          </w:p>
        </w:tc>
      </w:tr>
      <w:tr w:rsidR="00F600AB" w:rsidRPr="00F600AB" w14:paraId="246DCCEA"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25BB260A" w14:textId="77777777" w:rsidR="00F600AB" w:rsidRPr="00F600AB" w:rsidRDefault="00F600AB" w:rsidP="00F600AB">
            <w:pPr>
              <w:suppressAutoHyphens/>
              <w:rPr>
                <w:rFonts w:ascii="Times New Roman" w:eastAsia="Times New Roman" w:hAnsi="Times New Roman" w:cs="Times New Roman"/>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17AF150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Лексика:</w:t>
            </w:r>
          </w:p>
          <w:p w14:paraId="32C6FE72"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государственное</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устройство</w:t>
            </w:r>
            <w:r w:rsidRPr="00F600AB">
              <w:rPr>
                <w:rFonts w:ascii="Times New Roman" w:eastAsia="Times New Roman" w:hAnsi="Times New Roman" w:cs="Times New Roman"/>
                <w:lang w:val="en-US" w:eastAsia="ru-RU"/>
              </w:rPr>
              <w:t xml:space="preserve"> (government, president, Chamber of parliament, etc.);</w:t>
            </w:r>
          </w:p>
          <w:p w14:paraId="171C1EC7"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погода</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и</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климат</w:t>
            </w:r>
            <w:r w:rsidRPr="00F600AB">
              <w:rPr>
                <w:rFonts w:ascii="Times New Roman" w:eastAsia="Times New Roman" w:hAnsi="Times New Roman" w:cs="Times New Roman"/>
                <w:lang w:val="en-US" w:eastAsia="ru-RU"/>
              </w:rPr>
              <w:t xml:space="preserve"> (wet, mild, variable, etc.).</w:t>
            </w:r>
          </w:p>
          <w:p w14:paraId="2CD57716"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экономика</w:t>
            </w:r>
            <w:r w:rsidRPr="00F600AB">
              <w:rPr>
                <w:rFonts w:ascii="Times New Roman" w:eastAsia="Times New Roman" w:hAnsi="Times New Roman" w:cs="Times New Roman"/>
                <w:lang w:val="en-US" w:eastAsia="ru-RU"/>
              </w:rPr>
              <w:t xml:space="preserve"> (gross domestic product, machinery, income, etc.);</w:t>
            </w:r>
          </w:p>
          <w:p w14:paraId="144642B7"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достопримечательности</w:t>
            </w:r>
            <w:r w:rsidRPr="00F600AB">
              <w:rPr>
                <w:rFonts w:ascii="Times New Roman" w:eastAsia="Times New Roman" w:hAnsi="Times New Roman" w:cs="Times New Roman"/>
                <w:lang w:val="en-US" w:eastAsia="ru-RU"/>
              </w:rPr>
              <w:t xml:space="preserve"> (sights, Tower Bridge, Big Ben, Tower, </w:t>
            </w:r>
            <w:proofErr w:type="spellStart"/>
            <w:r w:rsidRPr="00F600AB">
              <w:rPr>
                <w:rFonts w:ascii="Times New Roman" w:eastAsia="Times New Roman" w:hAnsi="Times New Roman" w:cs="Times New Roman"/>
                <w:lang w:val="en-US" w:eastAsia="ru-RU"/>
              </w:rPr>
              <w:t>etc</w:t>
            </w:r>
            <w:proofErr w:type="spellEnd"/>
            <w:r w:rsidRPr="00F600AB">
              <w:rPr>
                <w:rFonts w:ascii="Times New Roman" w:eastAsia="Times New Roman" w:hAnsi="Times New Roman" w:cs="Times New Roman"/>
                <w:lang w:val="en-US" w:eastAsia="ru-RU"/>
              </w:rPr>
              <w:t>)</w:t>
            </w:r>
          </w:p>
          <w:p w14:paraId="667A110A"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количественные и порядковые числительные;</w:t>
            </w:r>
          </w:p>
          <w:p w14:paraId="73EC8D10"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обозначение годов, дат, времени, периодов; </w:t>
            </w:r>
          </w:p>
          <w:p w14:paraId="54EC963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Грамматика:</w:t>
            </w:r>
          </w:p>
          <w:p w14:paraId="134CDD69"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артикли с географическими названиями;</w:t>
            </w:r>
          </w:p>
          <w:p w14:paraId="06D6B58D"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прошедшее совершенное действие (образование и функции в действительном залоге; слова — маркеры времени).</w:t>
            </w:r>
          </w:p>
          <w:p w14:paraId="75FFA2BC"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сравнительные</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обороты</w:t>
            </w:r>
            <w:r w:rsidRPr="00F600AB">
              <w:rPr>
                <w:rFonts w:ascii="Times New Roman" w:eastAsia="Times New Roman" w:hAnsi="Times New Roman" w:cs="Times New Roman"/>
                <w:lang w:val="en-US" w:eastAsia="ru-RU"/>
              </w:rPr>
              <w:t xml:space="preserve"> </w:t>
            </w:r>
            <w:proofErr w:type="spellStart"/>
            <w:r w:rsidRPr="00F600AB">
              <w:rPr>
                <w:rFonts w:ascii="Times New Roman" w:eastAsia="Times New Roman" w:hAnsi="Times New Roman" w:cs="Times New Roman"/>
                <w:lang w:val="en-US" w:eastAsia="ru-RU"/>
              </w:rPr>
              <w:t>than</w:t>
            </w:r>
            <w:proofErr w:type="spellEnd"/>
            <w:r w:rsidRPr="00F600AB">
              <w:rPr>
                <w:rFonts w:ascii="Times New Roman" w:eastAsia="Times New Roman" w:hAnsi="Times New Roman" w:cs="Times New Roman"/>
                <w:lang w:val="en-US" w:eastAsia="ru-RU"/>
              </w:rPr>
              <w:t>, as…as, not so … as;</w:t>
            </w:r>
          </w:p>
          <w:p w14:paraId="6B12EF32"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прошедшее продолжительное действие (образование и функции в действительном залоге; слова — маркеры времени)</w:t>
            </w:r>
          </w:p>
        </w:tc>
        <w:tc>
          <w:tcPr>
            <w:tcW w:w="505" w:type="pct"/>
            <w:tcBorders>
              <w:top w:val="single" w:sz="4" w:space="0" w:color="000000"/>
              <w:left w:val="single" w:sz="4" w:space="0" w:color="000000"/>
              <w:bottom w:val="single" w:sz="4" w:space="0" w:color="000000"/>
              <w:right w:val="single" w:sz="4" w:space="0" w:color="000000"/>
            </w:tcBorders>
          </w:tcPr>
          <w:p w14:paraId="506F3664" w14:textId="77777777" w:rsidR="00F600AB" w:rsidRPr="00F600AB" w:rsidRDefault="00F600AB" w:rsidP="00F600AB">
            <w:pPr>
              <w:suppressAutoHyphens/>
              <w:rPr>
                <w:rFonts w:ascii="Times New Roman" w:eastAsia="Times New Roman" w:hAnsi="Times New Roman" w:cs="Times New Roman"/>
                <w:b/>
                <w:lang w:eastAsia="ru-RU"/>
              </w:rPr>
            </w:pPr>
          </w:p>
        </w:tc>
        <w:tc>
          <w:tcPr>
            <w:tcW w:w="826" w:type="pct"/>
            <w:vMerge/>
            <w:tcBorders>
              <w:top w:val="single" w:sz="4" w:space="0" w:color="000000"/>
              <w:left w:val="single" w:sz="4" w:space="0" w:color="000000"/>
              <w:bottom w:val="single" w:sz="4" w:space="0" w:color="000000"/>
              <w:right w:val="single" w:sz="4" w:space="0" w:color="000000"/>
            </w:tcBorders>
          </w:tcPr>
          <w:p w14:paraId="55868374"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773A4FE6"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235AE355"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70D001CD"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14:paraId="76E21213"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26" w:type="pct"/>
            <w:vMerge/>
            <w:tcBorders>
              <w:top w:val="single" w:sz="4" w:space="0" w:color="000000"/>
              <w:left w:val="single" w:sz="4" w:space="0" w:color="000000"/>
              <w:bottom w:val="single" w:sz="4" w:space="0" w:color="000000"/>
              <w:right w:val="single" w:sz="4" w:space="0" w:color="000000"/>
            </w:tcBorders>
          </w:tcPr>
          <w:p w14:paraId="59DC65CD"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5EC85323"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13181003"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1D2AF47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 Великобритания (географическое положение, климат, население; национальные символы; политическое и экономическое устройство, традиции).</w:t>
            </w:r>
          </w:p>
          <w:p w14:paraId="13F16DF9"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 США (географическое положение, климат, население; национальные символы; политическое и экономическое устройство, традиции.</w:t>
            </w:r>
          </w:p>
          <w:p w14:paraId="30149CC9"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3.Великобритания и США (крупные города, достопримечательности)</w:t>
            </w:r>
          </w:p>
        </w:tc>
        <w:tc>
          <w:tcPr>
            <w:tcW w:w="505" w:type="pct"/>
            <w:tcBorders>
              <w:top w:val="single" w:sz="4" w:space="0" w:color="000000"/>
              <w:left w:val="single" w:sz="4" w:space="0" w:color="000000"/>
              <w:bottom w:val="single" w:sz="4" w:space="0" w:color="000000"/>
              <w:right w:val="single" w:sz="4" w:space="0" w:color="000000"/>
            </w:tcBorders>
          </w:tcPr>
          <w:p w14:paraId="21CF8EC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32A463BF" w14:textId="77777777" w:rsidR="00F600AB" w:rsidRPr="00F600AB" w:rsidRDefault="00F600AB" w:rsidP="00F600AB">
            <w:pPr>
              <w:suppressAutoHyphens/>
              <w:rPr>
                <w:rFonts w:ascii="Times New Roman" w:eastAsia="Times New Roman" w:hAnsi="Times New Roman" w:cs="Times New Roman"/>
                <w:lang w:eastAsia="ru-RU"/>
              </w:rPr>
            </w:pPr>
          </w:p>
          <w:p w14:paraId="679363DC" w14:textId="77777777" w:rsidR="00F600AB" w:rsidRPr="00F600AB" w:rsidRDefault="00F600AB" w:rsidP="00F600AB">
            <w:pPr>
              <w:suppressAutoHyphens/>
              <w:rPr>
                <w:rFonts w:ascii="Times New Roman" w:eastAsia="Times New Roman" w:hAnsi="Times New Roman" w:cs="Times New Roman"/>
                <w:lang w:eastAsia="ru-RU"/>
              </w:rPr>
            </w:pPr>
          </w:p>
          <w:p w14:paraId="1C6AE815"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4C563C74" w14:textId="77777777" w:rsidR="00F600AB" w:rsidRPr="00F600AB" w:rsidRDefault="00F600AB" w:rsidP="00F600AB">
            <w:pPr>
              <w:suppressAutoHyphens/>
              <w:rPr>
                <w:rFonts w:ascii="Times New Roman" w:eastAsia="Times New Roman" w:hAnsi="Times New Roman" w:cs="Times New Roman"/>
                <w:lang w:eastAsia="ru-RU"/>
              </w:rPr>
            </w:pPr>
          </w:p>
          <w:p w14:paraId="235A0B47"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6" w:type="pct"/>
            <w:vMerge/>
            <w:tcBorders>
              <w:top w:val="single" w:sz="4" w:space="0" w:color="000000"/>
              <w:left w:val="single" w:sz="4" w:space="0" w:color="000000"/>
              <w:bottom w:val="single" w:sz="4" w:space="0" w:color="000000"/>
              <w:right w:val="single" w:sz="4" w:space="0" w:color="000000"/>
            </w:tcBorders>
          </w:tcPr>
          <w:p w14:paraId="506F742A"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46A16727" w14:textId="77777777" w:rsidTr="00224EB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14:paraId="462A446D"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 1.8</w:t>
            </w:r>
          </w:p>
          <w:p w14:paraId="5E8FD3DA"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lastRenderedPageBreak/>
              <w:t>Россия</w:t>
            </w:r>
          </w:p>
        </w:tc>
        <w:tc>
          <w:tcPr>
            <w:tcW w:w="2615" w:type="pct"/>
            <w:tcBorders>
              <w:top w:val="single" w:sz="4" w:space="0" w:color="000000"/>
              <w:left w:val="single" w:sz="4" w:space="0" w:color="000000"/>
              <w:bottom w:val="single" w:sz="4" w:space="0" w:color="000000"/>
              <w:right w:val="single" w:sz="4" w:space="0" w:color="000000"/>
            </w:tcBorders>
          </w:tcPr>
          <w:p w14:paraId="4EBF2C4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lastRenderedPageBreak/>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14:paraId="1711C68E"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8</w:t>
            </w:r>
          </w:p>
        </w:tc>
        <w:tc>
          <w:tcPr>
            <w:tcW w:w="826" w:type="pct"/>
            <w:vMerge w:val="restart"/>
            <w:tcBorders>
              <w:top w:val="single" w:sz="4" w:space="0" w:color="000000"/>
              <w:left w:val="single" w:sz="4" w:space="0" w:color="000000"/>
              <w:bottom w:val="single" w:sz="4" w:space="0" w:color="000000"/>
              <w:right w:val="single" w:sz="4" w:space="0" w:color="000000"/>
            </w:tcBorders>
          </w:tcPr>
          <w:p w14:paraId="1FFB029D" w14:textId="77777777" w:rsidR="00F600AB" w:rsidRPr="00F600AB" w:rsidRDefault="00F600AB" w:rsidP="00F600AB">
            <w:pPr>
              <w:suppressAutoHyphens/>
              <w:rPr>
                <w:rFonts w:ascii="Times New Roman" w:eastAsia="Times New Roman" w:hAnsi="Times New Roman" w:cs="Times New Roman"/>
                <w:lang w:eastAsia="ru-RU"/>
              </w:rPr>
            </w:pPr>
          </w:p>
          <w:p w14:paraId="7BA0106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ОК 01, ОК 02, ОК 04</w:t>
            </w:r>
          </w:p>
        </w:tc>
      </w:tr>
      <w:tr w:rsidR="00F600AB" w:rsidRPr="00EB348A" w14:paraId="02C14818" w14:textId="77777777" w:rsidTr="00224EB5">
        <w:trPr>
          <w:trHeight w:val="3056"/>
        </w:trPr>
        <w:tc>
          <w:tcPr>
            <w:tcW w:w="1054" w:type="pct"/>
            <w:gridSpan w:val="2"/>
            <w:vMerge/>
            <w:tcBorders>
              <w:top w:val="single" w:sz="4" w:space="0" w:color="000000"/>
              <w:left w:val="single" w:sz="4" w:space="0" w:color="000000"/>
              <w:bottom w:val="single" w:sz="4" w:space="0" w:color="000000"/>
              <w:right w:val="single" w:sz="4" w:space="0" w:color="000000"/>
            </w:tcBorders>
          </w:tcPr>
          <w:p w14:paraId="38FF1E35" w14:textId="77777777" w:rsidR="00F600AB" w:rsidRPr="00F600AB" w:rsidRDefault="00F600AB" w:rsidP="00F600AB">
            <w:pPr>
              <w:suppressAutoHyphens/>
              <w:rPr>
                <w:rFonts w:ascii="Times New Roman" w:eastAsia="Times New Roman" w:hAnsi="Times New Roman" w:cs="Times New Roman"/>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2E36A555"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Лексика:</w:t>
            </w:r>
          </w:p>
          <w:p w14:paraId="01716BB3"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государственное</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устройство</w:t>
            </w:r>
            <w:r w:rsidRPr="00F600AB">
              <w:rPr>
                <w:rFonts w:ascii="Times New Roman" w:eastAsia="Times New Roman" w:hAnsi="Times New Roman" w:cs="Times New Roman"/>
                <w:lang w:val="en-US" w:eastAsia="ru-RU"/>
              </w:rPr>
              <w:t xml:space="preserve"> (government, president, judicial, commander-in-chief, etc.);</w:t>
            </w:r>
          </w:p>
          <w:p w14:paraId="773D5FE1"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погода</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и</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климат</w:t>
            </w:r>
            <w:r w:rsidRPr="00F600AB">
              <w:rPr>
                <w:rFonts w:ascii="Times New Roman" w:eastAsia="Times New Roman" w:hAnsi="Times New Roman" w:cs="Times New Roman"/>
                <w:lang w:val="en-US" w:eastAsia="ru-RU"/>
              </w:rPr>
              <w:t xml:space="preserve"> (wet, mild, variable, continental, etc.).</w:t>
            </w:r>
          </w:p>
          <w:p w14:paraId="0894413D"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экономика</w:t>
            </w:r>
            <w:r w:rsidRPr="00F600AB">
              <w:rPr>
                <w:rFonts w:ascii="Times New Roman" w:eastAsia="Times New Roman" w:hAnsi="Times New Roman" w:cs="Times New Roman"/>
                <w:lang w:val="en-US" w:eastAsia="ru-RU"/>
              </w:rPr>
              <w:t xml:space="preserve"> (gross domestic product, machinery, income, heavy industry, light industry, oil and gas resources, etc.);</w:t>
            </w:r>
          </w:p>
          <w:p w14:paraId="3A9781F9"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достопримечательности</w:t>
            </w:r>
            <w:r w:rsidRPr="00F600AB">
              <w:rPr>
                <w:rFonts w:ascii="Times New Roman" w:eastAsia="Times New Roman" w:hAnsi="Times New Roman" w:cs="Times New Roman"/>
                <w:lang w:val="en-US" w:eastAsia="ru-RU"/>
              </w:rPr>
              <w:t xml:space="preserve"> (the Kremlin, the Red Square, Saint Petersburg, </w:t>
            </w:r>
            <w:proofErr w:type="spellStart"/>
            <w:r w:rsidRPr="00F600AB">
              <w:rPr>
                <w:rFonts w:ascii="Times New Roman" w:eastAsia="Times New Roman" w:hAnsi="Times New Roman" w:cs="Times New Roman"/>
                <w:lang w:val="en-US" w:eastAsia="ru-RU"/>
              </w:rPr>
              <w:t>etc</w:t>
            </w:r>
            <w:proofErr w:type="spellEnd"/>
            <w:r w:rsidRPr="00F600AB">
              <w:rPr>
                <w:rFonts w:ascii="Times New Roman" w:eastAsia="Times New Roman" w:hAnsi="Times New Roman" w:cs="Times New Roman"/>
                <w:lang w:val="en-US" w:eastAsia="ru-RU"/>
              </w:rPr>
              <w:t>)</w:t>
            </w:r>
          </w:p>
          <w:p w14:paraId="61620BDD"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Грамматика:</w:t>
            </w:r>
          </w:p>
          <w:p w14:paraId="096E1865"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артикли с географическими названиями;</w:t>
            </w:r>
          </w:p>
          <w:p w14:paraId="5FAA9EE0"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прошедшее совершенное действие (образование и функции в действительном залоге; слова — маркеры времени).</w:t>
            </w:r>
          </w:p>
          <w:p w14:paraId="2F9DDC74"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сравнительные</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обороты</w:t>
            </w:r>
            <w:r w:rsidRPr="00F600AB">
              <w:rPr>
                <w:rFonts w:ascii="Times New Roman" w:eastAsia="Times New Roman" w:hAnsi="Times New Roman" w:cs="Times New Roman"/>
                <w:lang w:val="en-US" w:eastAsia="ru-RU"/>
              </w:rPr>
              <w:t xml:space="preserve"> </w:t>
            </w:r>
            <w:proofErr w:type="spellStart"/>
            <w:r w:rsidRPr="00F600AB">
              <w:rPr>
                <w:rFonts w:ascii="Times New Roman" w:eastAsia="Times New Roman" w:hAnsi="Times New Roman" w:cs="Times New Roman"/>
                <w:lang w:val="en-US" w:eastAsia="ru-RU"/>
              </w:rPr>
              <w:t>than</w:t>
            </w:r>
            <w:proofErr w:type="spellEnd"/>
            <w:r w:rsidRPr="00F600AB">
              <w:rPr>
                <w:rFonts w:ascii="Times New Roman" w:eastAsia="Times New Roman" w:hAnsi="Times New Roman" w:cs="Times New Roman"/>
                <w:lang w:val="en-US" w:eastAsia="ru-RU"/>
              </w:rPr>
              <w:t>, as…as, not so … as</w:t>
            </w:r>
          </w:p>
        </w:tc>
        <w:tc>
          <w:tcPr>
            <w:tcW w:w="505" w:type="pct"/>
            <w:tcBorders>
              <w:top w:val="single" w:sz="4" w:space="0" w:color="000000"/>
              <w:left w:val="single" w:sz="4" w:space="0" w:color="000000"/>
              <w:bottom w:val="single" w:sz="4" w:space="0" w:color="000000"/>
              <w:right w:val="single" w:sz="4" w:space="0" w:color="000000"/>
            </w:tcBorders>
          </w:tcPr>
          <w:p w14:paraId="561F2941" w14:textId="77777777" w:rsidR="00F600AB" w:rsidRPr="00F600AB" w:rsidRDefault="00F600AB" w:rsidP="00F600AB">
            <w:pPr>
              <w:suppressAutoHyphens/>
              <w:rPr>
                <w:rFonts w:ascii="Times New Roman" w:eastAsia="Times New Roman" w:hAnsi="Times New Roman" w:cs="Times New Roman"/>
                <w:b/>
                <w:lang w:val="en-US" w:eastAsia="ru-RU"/>
              </w:rPr>
            </w:pPr>
          </w:p>
        </w:tc>
        <w:tc>
          <w:tcPr>
            <w:tcW w:w="826" w:type="pct"/>
            <w:vMerge/>
            <w:tcBorders>
              <w:top w:val="single" w:sz="4" w:space="0" w:color="000000"/>
              <w:left w:val="single" w:sz="4" w:space="0" w:color="000000"/>
              <w:bottom w:val="single" w:sz="4" w:space="0" w:color="000000"/>
              <w:right w:val="single" w:sz="4" w:space="0" w:color="000000"/>
            </w:tcBorders>
          </w:tcPr>
          <w:p w14:paraId="047E77A9" w14:textId="77777777" w:rsidR="00F600AB" w:rsidRPr="00F600AB" w:rsidRDefault="00F600AB" w:rsidP="00F600AB">
            <w:pPr>
              <w:suppressAutoHyphens/>
              <w:rPr>
                <w:rFonts w:ascii="Times New Roman" w:eastAsia="Times New Roman" w:hAnsi="Times New Roman" w:cs="Times New Roman"/>
                <w:b/>
                <w:lang w:val="en-US" w:eastAsia="ru-RU"/>
              </w:rPr>
            </w:pPr>
          </w:p>
        </w:tc>
      </w:tr>
      <w:tr w:rsidR="00F600AB" w:rsidRPr="00F600AB" w14:paraId="72D621DC"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4BF76EF3" w14:textId="77777777" w:rsidR="00F600AB" w:rsidRPr="00F600AB" w:rsidRDefault="00F600AB" w:rsidP="00F600AB">
            <w:pPr>
              <w:suppressAutoHyphens/>
              <w:rPr>
                <w:rFonts w:ascii="Times New Roman" w:eastAsia="Times New Roman" w:hAnsi="Times New Roman" w:cs="Times New Roman"/>
                <w:b/>
                <w:lang w:val="en-US" w:eastAsia="ru-RU"/>
              </w:rPr>
            </w:pPr>
          </w:p>
        </w:tc>
        <w:tc>
          <w:tcPr>
            <w:tcW w:w="2615" w:type="pct"/>
            <w:tcBorders>
              <w:top w:val="single" w:sz="4" w:space="0" w:color="000000"/>
              <w:left w:val="single" w:sz="4" w:space="0" w:color="000000"/>
              <w:bottom w:val="single" w:sz="4" w:space="0" w:color="000000"/>
              <w:right w:val="single" w:sz="4" w:space="0" w:color="000000"/>
            </w:tcBorders>
          </w:tcPr>
          <w:p w14:paraId="6E683CE3"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14:paraId="2FF4D4CA"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8</w:t>
            </w:r>
          </w:p>
        </w:tc>
        <w:tc>
          <w:tcPr>
            <w:tcW w:w="826" w:type="pct"/>
            <w:vMerge/>
            <w:tcBorders>
              <w:top w:val="single" w:sz="4" w:space="0" w:color="000000"/>
              <w:left w:val="single" w:sz="4" w:space="0" w:color="000000"/>
              <w:bottom w:val="single" w:sz="4" w:space="0" w:color="000000"/>
              <w:right w:val="single" w:sz="4" w:space="0" w:color="000000"/>
            </w:tcBorders>
          </w:tcPr>
          <w:p w14:paraId="5E941AD4"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11377B80"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1BDDF5E0"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2D2E5D1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1.Географическое положение, климат, население. </w:t>
            </w:r>
          </w:p>
          <w:p w14:paraId="66B5A5C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2. Национальные символы. Политическое и экономическое устройство. </w:t>
            </w:r>
          </w:p>
          <w:p w14:paraId="61A5912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3. Москва – столица России. Достопримечательности Москвы</w:t>
            </w:r>
          </w:p>
          <w:p w14:paraId="27BE07B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4.Традиции народов России</w:t>
            </w:r>
          </w:p>
        </w:tc>
        <w:tc>
          <w:tcPr>
            <w:tcW w:w="505" w:type="pct"/>
            <w:tcBorders>
              <w:top w:val="single" w:sz="4" w:space="0" w:color="000000"/>
              <w:left w:val="single" w:sz="4" w:space="0" w:color="000000"/>
              <w:bottom w:val="single" w:sz="4" w:space="0" w:color="000000"/>
              <w:right w:val="single" w:sz="4" w:space="0" w:color="000000"/>
            </w:tcBorders>
          </w:tcPr>
          <w:p w14:paraId="403AD81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2C7FBCD3"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3B7BAA6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1245947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6" w:type="pct"/>
            <w:vMerge/>
            <w:tcBorders>
              <w:top w:val="single" w:sz="4" w:space="0" w:color="000000"/>
              <w:left w:val="single" w:sz="4" w:space="0" w:color="000000"/>
              <w:bottom w:val="single" w:sz="4" w:space="0" w:color="000000"/>
              <w:right w:val="single" w:sz="4" w:space="0" w:color="000000"/>
            </w:tcBorders>
          </w:tcPr>
          <w:p w14:paraId="125CE7DB"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506B1C93" w14:textId="77777777" w:rsidTr="00224EB5">
        <w:trPr>
          <w:trHeight w:val="20"/>
        </w:trPr>
        <w:tc>
          <w:tcPr>
            <w:tcW w:w="3669" w:type="pct"/>
            <w:gridSpan w:val="3"/>
            <w:tcBorders>
              <w:top w:val="single" w:sz="4" w:space="0" w:color="000000"/>
              <w:left w:val="single" w:sz="4" w:space="0" w:color="000000"/>
              <w:bottom w:val="single" w:sz="4" w:space="0" w:color="000000"/>
              <w:right w:val="single" w:sz="4" w:space="0" w:color="000000"/>
            </w:tcBorders>
          </w:tcPr>
          <w:p w14:paraId="1889A728"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Контрольная работа Тема 1.6 – 1.8</w:t>
            </w:r>
          </w:p>
        </w:tc>
        <w:tc>
          <w:tcPr>
            <w:tcW w:w="505" w:type="pct"/>
            <w:tcBorders>
              <w:top w:val="single" w:sz="4" w:space="0" w:color="000000"/>
              <w:left w:val="single" w:sz="4" w:space="0" w:color="000000"/>
              <w:bottom w:val="single" w:sz="4" w:space="0" w:color="000000"/>
              <w:right w:val="single" w:sz="4" w:space="0" w:color="000000"/>
            </w:tcBorders>
          </w:tcPr>
          <w:p w14:paraId="73DE7235"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26" w:type="pct"/>
            <w:tcBorders>
              <w:top w:val="single" w:sz="4" w:space="0" w:color="000000"/>
              <w:left w:val="single" w:sz="4" w:space="0" w:color="000000"/>
              <w:bottom w:val="single" w:sz="4" w:space="0" w:color="000000"/>
              <w:right w:val="single" w:sz="4" w:space="0" w:color="000000"/>
            </w:tcBorders>
          </w:tcPr>
          <w:p w14:paraId="37D062CD"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439E8AA6" w14:textId="77777777" w:rsidTr="00224EB5">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14:paraId="383425E5"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Прикладной модуль</w:t>
            </w:r>
          </w:p>
        </w:tc>
      </w:tr>
      <w:tr w:rsidR="00F600AB" w:rsidRPr="00F600AB" w14:paraId="1DE4BBE8" w14:textId="77777777" w:rsidTr="00224EB5">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14:paraId="3439CE95"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2.</w:t>
            </w:r>
          </w:p>
        </w:tc>
        <w:tc>
          <w:tcPr>
            <w:tcW w:w="2615" w:type="pct"/>
            <w:tcBorders>
              <w:top w:val="single" w:sz="4" w:space="0" w:color="000000"/>
              <w:left w:val="single" w:sz="4" w:space="0" w:color="000000"/>
              <w:bottom w:val="single" w:sz="4" w:space="0" w:color="000000"/>
              <w:right w:val="single" w:sz="4" w:space="0" w:color="000000"/>
            </w:tcBorders>
          </w:tcPr>
          <w:p w14:paraId="28B70086"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Иностранный язык для специальных целей</w:t>
            </w:r>
          </w:p>
        </w:tc>
        <w:tc>
          <w:tcPr>
            <w:tcW w:w="505" w:type="pct"/>
            <w:tcBorders>
              <w:top w:val="single" w:sz="4" w:space="0" w:color="000000"/>
              <w:left w:val="single" w:sz="4" w:space="0" w:color="000000"/>
              <w:bottom w:val="single" w:sz="4" w:space="0" w:color="000000"/>
              <w:right w:val="single" w:sz="4" w:space="0" w:color="000000"/>
            </w:tcBorders>
          </w:tcPr>
          <w:p w14:paraId="0F9BD8B8"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20</w:t>
            </w:r>
          </w:p>
        </w:tc>
        <w:tc>
          <w:tcPr>
            <w:tcW w:w="826" w:type="pct"/>
            <w:tcBorders>
              <w:top w:val="single" w:sz="4" w:space="0" w:color="000000"/>
              <w:left w:val="single" w:sz="4" w:space="0" w:color="000000"/>
              <w:bottom w:val="single" w:sz="4" w:space="0" w:color="000000"/>
              <w:right w:val="single" w:sz="4" w:space="0" w:color="000000"/>
            </w:tcBorders>
          </w:tcPr>
          <w:p w14:paraId="68D5BB9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02,</w:t>
            </w:r>
          </w:p>
          <w:p w14:paraId="6A8BA61D"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 ОК 09</w:t>
            </w:r>
          </w:p>
          <w:p w14:paraId="0A70A132"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ПК.2.5</w:t>
            </w:r>
          </w:p>
        </w:tc>
      </w:tr>
      <w:tr w:rsidR="00F600AB" w:rsidRPr="00F600AB" w14:paraId="30DB0213" w14:textId="77777777" w:rsidTr="00224EB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14:paraId="6B09645B"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2.1 </w:t>
            </w:r>
          </w:p>
          <w:p w14:paraId="625BF649"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Современный мир профессий. Проблемы выбора профессии. </w:t>
            </w:r>
          </w:p>
          <w:p w14:paraId="7D0438D7"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Роль иностранного языка в вашей профессии</w:t>
            </w:r>
          </w:p>
        </w:tc>
        <w:tc>
          <w:tcPr>
            <w:tcW w:w="2615" w:type="pct"/>
            <w:tcBorders>
              <w:top w:val="single" w:sz="4" w:space="0" w:color="000000"/>
              <w:left w:val="single" w:sz="4" w:space="0" w:color="000000"/>
              <w:bottom w:val="single" w:sz="4" w:space="0" w:color="000000"/>
              <w:right w:val="single" w:sz="4" w:space="0" w:color="000000"/>
            </w:tcBorders>
          </w:tcPr>
          <w:p w14:paraId="260586A5"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14:paraId="3D0B2934"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826" w:type="pct"/>
            <w:vMerge w:val="restart"/>
            <w:tcBorders>
              <w:top w:val="single" w:sz="4" w:space="0" w:color="000000"/>
              <w:left w:val="single" w:sz="4" w:space="0" w:color="000000"/>
              <w:bottom w:val="single" w:sz="4" w:space="0" w:color="000000"/>
              <w:right w:val="single" w:sz="4" w:space="0" w:color="000000"/>
            </w:tcBorders>
          </w:tcPr>
          <w:p w14:paraId="703891B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ОК 01, ОК 02, </w:t>
            </w:r>
          </w:p>
          <w:p w14:paraId="453C2EC5"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 ОК 09, ПК.2.5</w:t>
            </w:r>
          </w:p>
        </w:tc>
      </w:tr>
      <w:tr w:rsidR="00F600AB" w:rsidRPr="00F600AB" w14:paraId="6B1D672F" w14:textId="77777777" w:rsidTr="00224EB5">
        <w:trPr>
          <w:trHeight w:val="560"/>
        </w:trPr>
        <w:tc>
          <w:tcPr>
            <w:tcW w:w="1054" w:type="pct"/>
            <w:gridSpan w:val="2"/>
            <w:vMerge/>
            <w:tcBorders>
              <w:top w:val="single" w:sz="4" w:space="0" w:color="000000"/>
              <w:left w:val="single" w:sz="4" w:space="0" w:color="000000"/>
              <w:bottom w:val="single" w:sz="4" w:space="0" w:color="000000"/>
              <w:right w:val="single" w:sz="4" w:space="0" w:color="000000"/>
            </w:tcBorders>
          </w:tcPr>
          <w:p w14:paraId="5CEB69D1" w14:textId="77777777" w:rsidR="00F600AB" w:rsidRPr="00F600AB" w:rsidRDefault="00F600AB" w:rsidP="00F600AB">
            <w:pPr>
              <w:suppressAutoHyphens/>
              <w:rPr>
                <w:rFonts w:ascii="Times New Roman" w:eastAsia="Times New Roman" w:hAnsi="Times New Roman" w:cs="Times New Roman"/>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4E476BBD"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Лексика:</w:t>
            </w:r>
          </w:p>
          <w:p w14:paraId="24FD1252"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профессионально ориентированная лексика;</w:t>
            </w:r>
          </w:p>
          <w:p w14:paraId="1BB49368"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лексика делового общения.</w:t>
            </w:r>
          </w:p>
          <w:p w14:paraId="7987B86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Грамматика: </w:t>
            </w:r>
          </w:p>
          <w:p w14:paraId="66BAF78D"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герундий, инфинитив.</w:t>
            </w:r>
          </w:p>
          <w:p w14:paraId="2DB7C0DA" w14:textId="77777777" w:rsidR="00F600AB" w:rsidRPr="00F600AB" w:rsidRDefault="00F600AB" w:rsidP="00274D26">
            <w:pPr>
              <w:numPr>
                <w:ilvl w:val="0"/>
                <w:numId w:val="12"/>
              </w:numPr>
              <w:suppressAutoHyphens/>
              <w:spacing w:after="200" w:line="276" w:lineRule="auto"/>
              <w:ind w:left="0" w:firstLine="0"/>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грамматические структуры, типичные для научно-популярных текстов</w:t>
            </w:r>
          </w:p>
        </w:tc>
        <w:tc>
          <w:tcPr>
            <w:tcW w:w="505" w:type="pct"/>
            <w:tcBorders>
              <w:top w:val="single" w:sz="4" w:space="0" w:color="000000"/>
              <w:left w:val="single" w:sz="4" w:space="0" w:color="000000"/>
              <w:bottom w:val="single" w:sz="4" w:space="0" w:color="000000"/>
              <w:right w:val="single" w:sz="4" w:space="0" w:color="000000"/>
            </w:tcBorders>
            <w:vAlign w:val="center"/>
          </w:tcPr>
          <w:p w14:paraId="7D6E42DC" w14:textId="77777777" w:rsidR="00F600AB" w:rsidRPr="00F600AB" w:rsidRDefault="00F600AB" w:rsidP="00F600AB">
            <w:pPr>
              <w:suppressAutoHyphens/>
              <w:rPr>
                <w:rFonts w:ascii="Times New Roman" w:eastAsia="Times New Roman" w:hAnsi="Times New Roman" w:cs="Times New Roman"/>
                <w:b/>
                <w:lang w:eastAsia="ru-RU"/>
              </w:rPr>
            </w:pPr>
          </w:p>
        </w:tc>
        <w:tc>
          <w:tcPr>
            <w:tcW w:w="826" w:type="pct"/>
            <w:vMerge/>
            <w:tcBorders>
              <w:top w:val="single" w:sz="4" w:space="0" w:color="000000"/>
              <w:left w:val="single" w:sz="4" w:space="0" w:color="000000"/>
              <w:bottom w:val="single" w:sz="4" w:space="0" w:color="000000"/>
              <w:right w:val="single" w:sz="4" w:space="0" w:color="000000"/>
            </w:tcBorders>
          </w:tcPr>
          <w:p w14:paraId="0A07DFB2"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68694A5A"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620C66C4"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10CF4E3D"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14:paraId="7BF93640"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826" w:type="pct"/>
            <w:vMerge/>
            <w:tcBorders>
              <w:top w:val="single" w:sz="4" w:space="0" w:color="000000"/>
              <w:left w:val="single" w:sz="4" w:space="0" w:color="000000"/>
              <w:bottom w:val="single" w:sz="4" w:space="0" w:color="000000"/>
              <w:right w:val="single" w:sz="4" w:space="0" w:color="000000"/>
            </w:tcBorders>
          </w:tcPr>
          <w:p w14:paraId="22A32904"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0E5E9D33" w14:textId="77777777" w:rsidTr="00224EB5">
        <w:trPr>
          <w:trHeight w:val="537"/>
        </w:trPr>
        <w:tc>
          <w:tcPr>
            <w:tcW w:w="1054" w:type="pct"/>
            <w:gridSpan w:val="2"/>
            <w:vMerge/>
            <w:tcBorders>
              <w:top w:val="single" w:sz="4" w:space="0" w:color="000000"/>
              <w:left w:val="single" w:sz="4" w:space="0" w:color="000000"/>
              <w:bottom w:val="single" w:sz="4" w:space="0" w:color="000000"/>
              <w:right w:val="single" w:sz="4" w:space="0" w:color="000000"/>
            </w:tcBorders>
          </w:tcPr>
          <w:p w14:paraId="2A565EF9"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4E864F19"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 Основные понятия вашей профессии. Особенности подготовки и по профессии/специальности.</w:t>
            </w:r>
          </w:p>
          <w:p w14:paraId="1195475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2. Специфика работы и основные принципы деятельности по профессии/специальности</w:t>
            </w:r>
          </w:p>
        </w:tc>
        <w:tc>
          <w:tcPr>
            <w:tcW w:w="505" w:type="pct"/>
            <w:tcBorders>
              <w:top w:val="single" w:sz="4" w:space="0" w:color="000000"/>
              <w:left w:val="single" w:sz="4" w:space="0" w:color="000000"/>
              <w:bottom w:val="single" w:sz="4" w:space="0" w:color="000000"/>
              <w:right w:val="single" w:sz="4" w:space="0" w:color="000000"/>
            </w:tcBorders>
          </w:tcPr>
          <w:p w14:paraId="26DF164C" w14:textId="77777777" w:rsidR="00F600AB" w:rsidRPr="00F600AB" w:rsidRDefault="00F600AB" w:rsidP="00F600AB">
            <w:pPr>
              <w:suppressAutoHyphens/>
              <w:rPr>
                <w:rFonts w:ascii="Times New Roman" w:eastAsia="Times New Roman" w:hAnsi="Times New Roman" w:cs="Times New Roman"/>
                <w:lang w:eastAsia="ru-RU"/>
              </w:rPr>
            </w:pPr>
          </w:p>
          <w:p w14:paraId="576729D7"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2BBCFAD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6" w:type="pct"/>
            <w:vMerge/>
            <w:tcBorders>
              <w:top w:val="single" w:sz="4" w:space="0" w:color="000000"/>
              <w:left w:val="single" w:sz="4" w:space="0" w:color="000000"/>
              <w:bottom w:val="single" w:sz="4" w:space="0" w:color="000000"/>
              <w:right w:val="single" w:sz="4" w:space="0" w:color="000000"/>
            </w:tcBorders>
          </w:tcPr>
          <w:p w14:paraId="0BEFECDD"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3CE10775" w14:textId="77777777" w:rsidTr="00F600AB">
        <w:trPr>
          <w:trHeight w:val="304"/>
        </w:trPr>
        <w:tc>
          <w:tcPr>
            <w:tcW w:w="5000" w:type="pct"/>
            <w:gridSpan w:val="5"/>
            <w:tcBorders>
              <w:left w:val="single" w:sz="4" w:space="0" w:color="000000"/>
              <w:right w:val="single" w:sz="4" w:space="0" w:color="000000"/>
            </w:tcBorders>
            <w:shd w:val="clear" w:color="auto" w:fill="EEECE1"/>
          </w:tcPr>
          <w:p w14:paraId="5EC168DE" w14:textId="77777777" w:rsidR="00F600AB" w:rsidRPr="00F600AB" w:rsidRDefault="00F600AB" w:rsidP="00F600AB">
            <w:pPr>
              <w:suppressAutoHyphens/>
              <w:rPr>
                <w:rFonts w:ascii="Times New Roman" w:eastAsia="Times New Roman" w:hAnsi="Times New Roman" w:cs="Times New Roman"/>
                <w:i/>
                <w:iCs/>
                <w:lang w:eastAsia="ru-RU"/>
              </w:rPr>
            </w:pPr>
            <w:r w:rsidRPr="00F600AB">
              <w:rPr>
                <w:rFonts w:ascii="Times New Roman" w:eastAsia="Times New Roman" w:hAnsi="Times New Roman" w:cs="Times New Roman"/>
                <w:b/>
                <w:bCs/>
                <w:i/>
                <w:iCs/>
                <w:lang w:eastAsia="ru-RU"/>
              </w:rPr>
              <w:t>Для профессий / специальностей технологической направленности:</w:t>
            </w:r>
          </w:p>
        </w:tc>
      </w:tr>
      <w:tr w:rsidR="00F600AB" w:rsidRPr="00F600AB" w14:paraId="05FA9E92" w14:textId="77777777" w:rsidTr="00224EB5">
        <w:trPr>
          <w:trHeight w:val="304"/>
        </w:trPr>
        <w:tc>
          <w:tcPr>
            <w:tcW w:w="1054" w:type="pct"/>
            <w:gridSpan w:val="2"/>
            <w:vMerge w:val="restart"/>
            <w:tcBorders>
              <w:left w:val="single" w:sz="4" w:space="0" w:color="000000"/>
              <w:right w:val="single" w:sz="4" w:space="0" w:color="000000"/>
            </w:tcBorders>
          </w:tcPr>
          <w:p w14:paraId="1FE7E22E" w14:textId="77777777" w:rsidR="00F600AB" w:rsidRPr="00F600AB" w:rsidRDefault="00F600AB" w:rsidP="00F600AB">
            <w:pPr>
              <w:suppressAutoHyphens/>
              <w:rPr>
                <w:rFonts w:ascii="Times New Roman" w:eastAsia="Times New Roman" w:hAnsi="Times New Roman" w:cs="Times New Roman"/>
                <w:b/>
                <w:i/>
                <w:iCs/>
                <w:lang w:eastAsia="ru-RU"/>
              </w:rPr>
            </w:pPr>
            <w:r w:rsidRPr="00F600AB">
              <w:rPr>
                <w:rFonts w:ascii="Times New Roman" w:eastAsia="Times New Roman" w:hAnsi="Times New Roman" w:cs="Times New Roman"/>
                <w:b/>
                <w:i/>
                <w:iCs/>
                <w:lang w:eastAsia="ru-RU"/>
              </w:rPr>
              <w:t xml:space="preserve">Тема 2.2 </w:t>
            </w:r>
          </w:p>
          <w:p w14:paraId="1DDCCDEA" w14:textId="77777777" w:rsidR="00F600AB" w:rsidRPr="00F600AB" w:rsidRDefault="00F600AB" w:rsidP="00F600AB">
            <w:pPr>
              <w:suppressAutoHyphens/>
              <w:rPr>
                <w:rFonts w:ascii="Times New Roman" w:eastAsia="Times New Roman" w:hAnsi="Times New Roman" w:cs="Times New Roman"/>
                <w:i/>
                <w:iCs/>
                <w:lang w:eastAsia="ru-RU"/>
              </w:rPr>
            </w:pPr>
            <w:r w:rsidRPr="00F600AB">
              <w:rPr>
                <w:rFonts w:ascii="Times New Roman" w:eastAsia="Times New Roman" w:hAnsi="Times New Roman" w:cs="Times New Roman"/>
                <w:b/>
                <w:i/>
                <w:iCs/>
                <w:lang w:eastAsia="ru-RU"/>
              </w:rPr>
              <w:t>Промышленные технологии</w:t>
            </w:r>
          </w:p>
        </w:tc>
        <w:tc>
          <w:tcPr>
            <w:tcW w:w="2615" w:type="pct"/>
            <w:tcBorders>
              <w:top w:val="single" w:sz="4" w:space="0" w:color="000000"/>
              <w:left w:val="single" w:sz="4" w:space="0" w:color="000000"/>
              <w:bottom w:val="single" w:sz="4" w:space="0" w:color="000000"/>
              <w:right w:val="single" w:sz="4" w:space="0" w:color="000000"/>
            </w:tcBorders>
          </w:tcPr>
          <w:p w14:paraId="3AD43D42"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14:paraId="7B3EF01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6</w:t>
            </w:r>
          </w:p>
        </w:tc>
        <w:tc>
          <w:tcPr>
            <w:tcW w:w="826" w:type="pct"/>
            <w:vMerge w:val="restart"/>
            <w:tcBorders>
              <w:left w:val="single" w:sz="4" w:space="0" w:color="000000"/>
              <w:right w:val="single" w:sz="4" w:space="0" w:color="000000"/>
            </w:tcBorders>
          </w:tcPr>
          <w:p w14:paraId="388E219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ОК 01, ОК 02, </w:t>
            </w:r>
          </w:p>
          <w:p w14:paraId="3FAA5E90"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ОК 04, ОК 09, ПК.2.5</w:t>
            </w:r>
          </w:p>
        </w:tc>
      </w:tr>
      <w:tr w:rsidR="00F600AB" w:rsidRPr="00F600AB" w14:paraId="10F6888B" w14:textId="77777777" w:rsidTr="00224EB5">
        <w:trPr>
          <w:trHeight w:val="304"/>
        </w:trPr>
        <w:tc>
          <w:tcPr>
            <w:tcW w:w="1054" w:type="pct"/>
            <w:gridSpan w:val="2"/>
            <w:vMerge/>
            <w:tcBorders>
              <w:left w:val="single" w:sz="4" w:space="0" w:color="000000"/>
              <w:right w:val="single" w:sz="4" w:space="0" w:color="000000"/>
            </w:tcBorders>
          </w:tcPr>
          <w:p w14:paraId="7AA1FBDC" w14:textId="77777777" w:rsidR="00F600AB" w:rsidRPr="00F600AB" w:rsidRDefault="00F600AB" w:rsidP="00F600AB">
            <w:pPr>
              <w:suppressAutoHyphens/>
              <w:rPr>
                <w:rFonts w:ascii="Times New Roman" w:eastAsia="Times New Roman" w:hAnsi="Times New Roman" w:cs="Times New Roman"/>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3348294C" w14:textId="77777777" w:rsidR="00F600AB" w:rsidRPr="00F600AB" w:rsidRDefault="00F600AB" w:rsidP="00F600AB">
            <w:pPr>
              <w:suppressAutoHyphens/>
              <w:rPr>
                <w:rFonts w:ascii="Times New Roman" w:eastAsia="Times New Roman" w:hAnsi="Times New Roman" w:cs="Times New Roman"/>
                <w:lang w:val="en-GB" w:eastAsia="ru-RU"/>
              </w:rPr>
            </w:pPr>
            <w:r w:rsidRPr="00F600AB">
              <w:rPr>
                <w:rFonts w:ascii="Times New Roman" w:eastAsia="Times New Roman" w:hAnsi="Times New Roman" w:cs="Times New Roman"/>
                <w:lang w:eastAsia="ru-RU"/>
              </w:rPr>
              <w:t>Лексика</w:t>
            </w:r>
            <w:r w:rsidRPr="00F600AB">
              <w:rPr>
                <w:rFonts w:ascii="Times New Roman" w:eastAsia="Times New Roman" w:hAnsi="Times New Roman" w:cs="Times New Roman"/>
                <w:lang w:val="en-GB" w:eastAsia="ru-RU"/>
              </w:rPr>
              <w:t>:</w:t>
            </w:r>
          </w:p>
          <w:p w14:paraId="7265248B" w14:textId="77777777" w:rsidR="00F600AB" w:rsidRPr="00F600AB" w:rsidRDefault="00F600AB" w:rsidP="00F600AB">
            <w:pPr>
              <w:suppressAutoHyphens/>
              <w:rPr>
                <w:rFonts w:ascii="Times New Roman" w:eastAsia="Times New Roman" w:hAnsi="Times New Roman" w:cs="Times New Roman"/>
                <w:lang w:val="en-GB" w:eastAsia="ru-RU"/>
              </w:rPr>
            </w:pPr>
            <w:r w:rsidRPr="00F600AB">
              <w:rPr>
                <w:rFonts w:ascii="Times New Roman" w:eastAsia="Times New Roman" w:hAnsi="Times New Roman" w:cs="Times New Roman"/>
                <w:lang w:val="en-GB" w:eastAsia="ru-RU"/>
              </w:rPr>
              <w:t xml:space="preserve">- </w:t>
            </w:r>
            <w:r w:rsidRPr="00F600AB">
              <w:rPr>
                <w:rFonts w:ascii="Times New Roman" w:eastAsia="Times New Roman" w:hAnsi="Times New Roman" w:cs="Times New Roman"/>
                <w:lang w:eastAsia="ru-RU"/>
              </w:rPr>
              <w:t>машины</w:t>
            </w:r>
            <w:r w:rsidRPr="00F600AB">
              <w:rPr>
                <w:rFonts w:ascii="Times New Roman" w:eastAsia="Times New Roman" w:hAnsi="Times New Roman" w:cs="Times New Roman"/>
                <w:lang w:val="en-GB" w:eastAsia="ru-RU"/>
              </w:rPr>
              <w:t xml:space="preserve"> </w:t>
            </w:r>
            <w:r w:rsidRPr="00F600AB">
              <w:rPr>
                <w:rFonts w:ascii="Times New Roman" w:eastAsia="Times New Roman" w:hAnsi="Times New Roman" w:cs="Times New Roman"/>
                <w:lang w:eastAsia="ru-RU"/>
              </w:rPr>
              <w:t>и</w:t>
            </w:r>
            <w:r w:rsidRPr="00F600AB">
              <w:rPr>
                <w:rFonts w:ascii="Times New Roman" w:eastAsia="Times New Roman" w:hAnsi="Times New Roman" w:cs="Times New Roman"/>
                <w:lang w:val="en-GB" w:eastAsia="ru-RU"/>
              </w:rPr>
              <w:t xml:space="preserve"> </w:t>
            </w:r>
            <w:r w:rsidRPr="00F600AB">
              <w:rPr>
                <w:rFonts w:ascii="Times New Roman" w:eastAsia="Times New Roman" w:hAnsi="Times New Roman" w:cs="Times New Roman"/>
                <w:lang w:eastAsia="ru-RU"/>
              </w:rPr>
              <w:t>механизмы</w:t>
            </w:r>
            <w:r w:rsidRPr="00F600AB">
              <w:rPr>
                <w:rFonts w:ascii="Times New Roman" w:eastAsia="Times New Roman" w:hAnsi="Times New Roman" w:cs="Times New Roman"/>
                <w:lang w:val="en-GB" w:eastAsia="ru-RU"/>
              </w:rPr>
              <w:t xml:space="preserve"> (machinery, enginery, equipment etc.)</w:t>
            </w:r>
          </w:p>
          <w:p w14:paraId="2D37E3D4" w14:textId="77777777" w:rsidR="00F600AB" w:rsidRPr="00F600AB" w:rsidRDefault="00F600AB" w:rsidP="00F600AB">
            <w:pPr>
              <w:suppressAutoHyphens/>
              <w:rPr>
                <w:rFonts w:ascii="Times New Roman" w:eastAsia="Times New Roman" w:hAnsi="Times New Roman" w:cs="Times New Roman"/>
                <w:lang w:val="en-GB" w:eastAsia="ru-RU"/>
              </w:rPr>
            </w:pPr>
            <w:r w:rsidRPr="00F600AB">
              <w:rPr>
                <w:rFonts w:ascii="Times New Roman" w:eastAsia="Times New Roman" w:hAnsi="Times New Roman" w:cs="Times New Roman"/>
                <w:lang w:val="en-GB" w:eastAsia="ru-RU"/>
              </w:rPr>
              <w:t xml:space="preserve">- </w:t>
            </w:r>
            <w:r w:rsidRPr="00F600AB">
              <w:rPr>
                <w:rFonts w:ascii="Times New Roman" w:eastAsia="Times New Roman" w:hAnsi="Times New Roman" w:cs="Times New Roman"/>
                <w:lang w:eastAsia="ru-RU"/>
              </w:rPr>
              <w:t>промышленное</w:t>
            </w:r>
            <w:r w:rsidRPr="00F600AB">
              <w:rPr>
                <w:rFonts w:ascii="Times New Roman" w:eastAsia="Times New Roman" w:hAnsi="Times New Roman" w:cs="Times New Roman"/>
                <w:lang w:val="en-GB" w:eastAsia="ru-RU"/>
              </w:rPr>
              <w:t xml:space="preserve"> </w:t>
            </w:r>
            <w:r w:rsidRPr="00F600AB">
              <w:rPr>
                <w:rFonts w:ascii="Times New Roman" w:eastAsia="Times New Roman" w:hAnsi="Times New Roman" w:cs="Times New Roman"/>
                <w:lang w:eastAsia="ru-RU"/>
              </w:rPr>
              <w:t>оборудование</w:t>
            </w:r>
            <w:r w:rsidRPr="00F600AB">
              <w:rPr>
                <w:rFonts w:ascii="Times New Roman" w:eastAsia="Times New Roman" w:hAnsi="Times New Roman" w:cs="Times New Roman"/>
                <w:lang w:val="en-GB" w:eastAsia="ru-RU"/>
              </w:rPr>
              <w:t xml:space="preserve"> (industrial equipment, machine tools, bench etc.)</w:t>
            </w:r>
          </w:p>
          <w:p w14:paraId="542C154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Грамматика: </w:t>
            </w:r>
          </w:p>
          <w:p w14:paraId="3A384544"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 грамматические структуры, типичные для научно-популярных текстов</w:t>
            </w:r>
          </w:p>
        </w:tc>
        <w:tc>
          <w:tcPr>
            <w:tcW w:w="505" w:type="pct"/>
            <w:tcBorders>
              <w:top w:val="single" w:sz="4" w:space="0" w:color="000000"/>
              <w:left w:val="single" w:sz="4" w:space="0" w:color="000000"/>
              <w:bottom w:val="single" w:sz="4" w:space="0" w:color="000000"/>
              <w:right w:val="single" w:sz="4" w:space="0" w:color="000000"/>
            </w:tcBorders>
          </w:tcPr>
          <w:p w14:paraId="1BC615B3" w14:textId="77777777" w:rsidR="00F600AB" w:rsidRPr="00F600AB" w:rsidRDefault="00F600AB" w:rsidP="00F600AB">
            <w:pPr>
              <w:suppressAutoHyphens/>
              <w:rPr>
                <w:rFonts w:ascii="Times New Roman" w:eastAsia="Times New Roman" w:hAnsi="Times New Roman" w:cs="Times New Roman"/>
                <w:lang w:eastAsia="ru-RU"/>
              </w:rPr>
            </w:pPr>
          </w:p>
        </w:tc>
        <w:tc>
          <w:tcPr>
            <w:tcW w:w="826" w:type="pct"/>
            <w:vMerge/>
            <w:tcBorders>
              <w:left w:val="single" w:sz="4" w:space="0" w:color="000000"/>
              <w:right w:val="single" w:sz="4" w:space="0" w:color="000000"/>
            </w:tcBorders>
          </w:tcPr>
          <w:p w14:paraId="193B3F42"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6D69A4CE" w14:textId="77777777" w:rsidTr="00224EB5">
        <w:trPr>
          <w:trHeight w:val="304"/>
        </w:trPr>
        <w:tc>
          <w:tcPr>
            <w:tcW w:w="1054" w:type="pct"/>
            <w:gridSpan w:val="2"/>
            <w:vMerge/>
            <w:tcBorders>
              <w:left w:val="single" w:sz="4" w:space="0" w:color="000000"/>
              <w:right w:val="single" w:sz="4" w:space="0" w:color="000000"/>
            </w:tcBorders>
          </w:tcPr>
          <w:p w14:paraId="5CE0ED7F" w14:textId="77777777" w:rsidR="00F600AB" w:rsidRPr="00F600AB" w:rsidRDefault="00F600AB" w:rsidP="00F600AB">
            <w:pPr>
              <w:suppressAutoHyphens/>
              <w:rPr>
                <w:rFonts w:ascii="Times New Roman" w:eastAsia="Times New Roman" w:hAnsi="Times New Roman" w:cs="Times New Roman"/>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3C041966"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14:paraId="044F25FD"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826" w:type="pct"/>
            <w:vMerge/>
            <w:tcBorders>
              <w:left w:val="single" w:sz="4" w:space="0" w:color="000000"/>
              <w:right w:val="single" w:sz="4" w:space="0" w:color="000000"/>
            </w:tcBorders>
          </w:tcPr>
          <w:p w14:paraId="6B711CC5"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77621B60" w14:textId="77777777" w:rsidTr="00224EB5">
        <w:trPr>
          <w:trHeight w:val="304"/>
        </w:trPr>
        <w:tc>
          <w:tcPr>
            <w:tcW w:w="1054" w:type="pct"/>
            <w:gridSpan w:val="2"/>
            <w:vMerge/>
            <w:tcBorders>
              <w:left w:val="single" w:sz="4" w:space="0" w:color="000000"/>
              <w:right w:val="single" w:sz="4" w:space="0" w:color="000000"/>
            </w:tcBorders>
          </w:tcPr>
          <w:p w14:paraId="08E45AC4" w14:textId="77777777" w:rsidR="00F600AB" w:rsidRPr="00F600AB" w:rsidRDefault="00F600AB" w:rsidP="00F600AB">
            <w:pPr>
              <w:suppressAutoHyphens/>
              <w:rPr>
                <w:rFonts w:ascii="Times New Roman" w:eastAsia="Times New Roman" w:hAnsi="Times New Roman" w:cs="Times New Roman"/>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3B7AC24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1. Машины и механизмы. Промышленное оборудование. </w:t>
            </w:r>
          </w:p>
          <w:p w14:paraId="6F7C1D05"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 Работа на производстве.</w:t>
            </w:r>
          </w:p>
          <w:p w14:paraId="077232FE"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3. Конкурсы профессионального мастерства </w:t>
            </w:r>
            <w:proofErr w:type="spellStart"/>
            <w:r w:rsidRPr="00F600AB">
              <w:rPr>
                <w:rFonts w:ascii="Times New Roman" w:eastAsia="Times New Roman" w:hAnsi="Times New Roman" w:cs="Times New Roman"/>
                <w:lang w:eastAsia="ru-RU"/>
              </w:rPr>
              <w:t>WorldSkills</w:t>
            </w:r>
            <w:proofErr w:type="spellEnd"/>
          </w:p>
        </w:tc>
        <w:tc>
          <w:tcPr>
            <w:tcW w:w="505" w:type="pct"/>
            <w:tcBorders>
              <w:top w:val="single" w:sz="4" w:space="0" w:color="000000"/>
              <w:left w:val="single" w:sz="4" w:space="0" w:color="000000"/>
              <w:bottom w:val="single" w:sz="4" w:space="0" w:color="000000"/>
              <w:right w:val="single" w:sz="4" w:space="0" w:color="000000"/>
            </w:tcBorders>
          </w:tcPr>
          <w:p w14:paraId="431AFC9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7D58D6D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5435DEF9"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6" w:type="pct"/>
            <w:vMerge/>
            <w:tcBorders>
              <w:left w:val="single" w:sz="4" w:space="0" w:color="000000"/>
              <w:right w:val="single" w:sz="4" w:space="0" w:color="000000"/>
            </w:tcBorders>
          </w:tcPr>
          <w:p w14:paraId="31B7E893"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06C9FDB4" w14:textId="77777777" w:rsidTr="00224EB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14:paraId="09C13920"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2.3 </w:t>
            </w:r>
          </w:p>
          <w:p w14:paraId="54B92EDB"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Технический прогресс: перспективы и последствия. Современные средства связи</w:t>
            </w:r>
          </w:p>
        </w:tc>
        <w:tc>
          <w:tcPr>
            <w:tcW w:w="2615" w:type="pct"/>
            <w:tcBorders>
              <w:top w:val="single" w:sz="4" w:space="0" w:color="000000"/>
              <w:left w:val="single" w:sz="4" w:space="0" w:color="000000"/>
              <w:bottom w:val="single" w:sz="4" w:space="0" w:color="000000"/>
              <w:right w:val="single" w:sz="4" w:space="0" w:color="000000"/>
            </w:tcBorders>
            <w:vAlign w:val="bottom"/>
          </w:tcPr>
          <w:p w14:paraId="5F47642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14:paraId="50DAB2F1"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826" w:type="pct"/>
            <w:vMerge w:val="restart"/>
            <w:tcBorders>
              <w:top w:val="single" w:sz="4" w:space="0" w:color="000000"/>
              <w:left w:val="single" w:sz="4" w:space="0" w:color="000000"/>
              <w:bottom w:val="single" w:sz="4" w:space="0" w:color="000000"/>
              <w:right w:val="single" w:sz="4" w:space="0" w:color="000000"/>
            </w:tcBorders>
          </w:tcPr>
          <w:p w14:paraId="710FA1E9"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02,</w:t>
            </w:r>
          </w:p>
          <w:p w14:paraId="7FC36A17"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 ОК 09</w:t>
            </w:r>
          </w:p>
        </w:tc>
      </w:tr>
      <w:tr w:rsidR="00F600AB" w:rsidRPr="00F600AB" w14:paraId="18D88DB7"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0E1693EC" w14:textId="77777777" w:rsidR="00F600AB" w:rsidRPr="00F600AB" w:rsidRDefault="00F600AB" w:rsidP="00F600AB">
            <w:pPr>
              <w:suppressAutoHyphens/>
              <w:rPr>
                <w:rFonts w:ascii="Times New Roman" w:eastAsia="Times New Roman" w:hAnsi="Times New Roman" w:cs="Times New Roman"/>
                <w:lang w:eastAsia="ru-RU"/>
              </w:rPr>
            </w:pPr>
          </w:p>
        </w:tc>
        <w:tc>
          <w:tcPr>
            <w:tcW w:w="2615" w:type="pct"/>
            <w:tcBorders>
              <w:top w:val="single" w:sz="4" w:space="0" w:color="000000"/>
              <w:left w:val="single" w:sz="4" w:space="0" w:color="000000"/>
              <w:bottom w:val="single" w:sz="4" w:space="0" w:color="000000"/>
              <w:right w:val="single" w:sz="4" w:space="0" w:color="000000"/>
            </w:tcBorders>
            <w:vAlign w:val="bottom"/>
          </w:tcPr>
          <w:p w14:paraId="13357AB0" w14:textId="77777777" w:rsidR="00F600AB" w:rsidRPr="00F600AB" w:rsidRDefault="00F600AB" w:rsidP="00F600AB">
            <w:pPr>
              <w:suppressAutoHyphens/>
              <w:rPr>
                <w:rFonts w:ascii="Times New Roman" w:eastAsia="Times New Roman" w:hAnsi="Times New Roman" w:cs="Times New Roman"/>
                <w:lang w:val="en-US" w:eastAsia="ru-RU"/>
              </w:rPr>
            </w:pPr>
            <w:r w:rsidRPr="00F600AB">
              <w:rPr>
                <w:rFonts w:ascii="Times New Roman" w:eastAsia="Times New Roman" w:hAnsi="Times New Roman" w:cs="Times New Roman"/>
                <w:lang w:eastAsia="ru-RU"/>
              </w:rPr>
              <w:t>Лексика</w:t>
            </w:r>
            <w:r w:rsidRPr="00F600AB">
              <w:rPr>
                <w:rFonts w:ascii="Times New Roman" w:eastAsia="Times New Roman" w:hAnsi="Times New Roman" w:cs="Times New Roman"/>
                <w:lang w:val="en-US" w:eastAsia="ru-RU"/>
              </w:rPr>
              <w:t>:</w:t>
            </w:r>
          </w:p>
          <w:p w14:paraId="05B05D06" w14:textId="77777777" w:rsidR="00F600AB" w:rsidRPr="00F600AB" w:rsidRDefault="00F600AB" w:rsidP="00F600AB">
            <w:pPr>
              <w:suppressAutoHyphens/>
              <w:rPr>
                <w:rFonts w:ascii="Times New Roman" w:eastAsia="Times New Roman" w:hAnsi="Times New Roman" w:cs="Times New Roman"/>
                <w:lang w:val="en-US" w:eastAsia="ru-RU"/>
              </w:rPr>
            </w:pP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виды</w:t>
            </w:r>
            <w:r w:rsidRPr="00F600AB">
              <w:rPr>
                <w:rFonts w:ascii="Times New Roman" w:eastAsia="Times New Roman" w:hAnsi="Times New Roman" w:cs="Times New Roman"/>
                <w:lang w:val="en-US" w:eastAsia="ru-RU"/>
              </w:rPr>
              <w:t xml:space="preserve"> </w:t>
            </w:r>
            <w:r w:rsidRPr="00F600AB">
              <w:rPr>
                <w:rFonts w:ascii="Times New Roman" w:eastAsia="Times New Roman" w:hAnsi="Times New Roman" w:cs="Times New Roman"/>
                <w:lang w:eastAsia="ru-RU"/>
              </w:rPr>
              <w:t>наук</w:t>
            </w:r>
            <w:r w:rsidRPr="00F600AB">
              <w:rPr>
                <w:rFonts w:ascii="Times New Roman" w:eastAsia="Times New Roman" w:hAnsi="Times New Roman" w:cs="Times New Roman"/>
                <w:lang w:val="en-US" w:eastAsia="ru-RU"/>
              </w:rPr>
              <w:t xml:space="preserve"> (science, natural sciences, social sciences, etc.)</w:t>
            </w:r>
          </w:p>
          <w:p w14:paraId="59ED73A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 названия технических и компьютерных средств (a </w:t>
            </w:r>
            <w:proofErr w:type="spellStart"/>
            <w:r w:rsidRPr="00F600AB">
              <w:rPr>
                <w:rFonts w:ascii="Times New Roman" w:eastAsia="Times New Roman" w:hAnsi="Times New Roman" w:cs="Times New Roman"/>
                <w:lang w:eastAsia="ru-RU"/>
              </w:rPr>
              <w:t>tablet</w:t>
            </w:r>
            <w:proofErr w:type="spellEnd"/>
            <w:r w:rsidRPr="00F600AB">
              <w:rPr>
                <w:rFonts w:ascii="Times New Roman" w:eastAsia="Times New Roman" w:hAnsi="Times New Roman" w:cs="Times New Roman"/>
                <w:lang w:eastAsia="ru-RU"/>
              </w:rPr>
              <w:t xml:space="preserve">, a </w:t>
            </w:r>
            <w:proofErr w:type="spellStart"/>
            <w:r w:rsidRPr="00F600AB">
              <w:rPr>
                <w:rFonts w:ascii="Times New Roman" w:eastAsia="Times New Roman" w:hAnsi="Times New Roman" w:cs="Times New Roman"/>
                <w:lang w:eastAsia="ru-RU"/>
              </w:rPr>
              <w:t>smartphone</w:t>
            </w:r>
            <w:proofErr w:type="spellEnd"/>
            <w:r w:rsidRPr="00F600AB">
              <w:rPr>
                <w:rFonts w:ascii="Times New Roman" w:eastAsia="Times New Roman" w:hAnsi="Times New Roman" w:cs="Times New Roman"/>
                <w:lang w:eastAsia="ru-RU"/>
              </w:rPr>
              <w:t xml:space="preserve">, a </w:t>
            </w:r>
            <w:proofErr w:type="spellStart"/>
            <w:r w:rsidRPr="00F600AB">
              <w:rPr>
                <w:rFonts w:ascii="Times New Roman" w:eastAsia="Times New Roman" w:hAnsi="Times New Roman" w:cs="Times New Roman"/>
                <w:lang w:eastAsia="ru-RU"/>
              </w:rPr>
              <w:t>laptop</w:t>
            </w:r>
            <w:proofErr w:type="spellEnd"/>
            <w:r w:rsidRPr="00F600AB">
              <w:rPr>
                <w:rFonts w:ascii="Times New Roman" w:eastAsia="Times New Roman" w:hAnsi="Times New Roman" w:cs="Times New Roman"/>
                <w:lang w:eastAsia="ru-RU"/>
              </w:rPr>
              <w:t xml:space="preserve">, a </w:t>
            </w:r>
            <w:proofErr w:type="spellStart"/>
            <w:r w:rsidRPr="00F600AB">
              <w:rPr>
                <w:rFonts w:ascii="Times New Roman" w:eastAsia="Times New Roman" w:hAnsi="Times New Roman" w:cs="Times New Roman"/>
                <w:lang w:eastAsia="ru-RU"/>
              </w:rPr>
              <w:t>machine</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etc</w:t>
            </w:r>
            <w:proofErr w:type="spellEnd"/>
            <w:r w:rsidRPr="00F600AB">
              <w:rPr>
                <w:rFonts w:ascii="Times New Roman" w:eastAsia="Times New Roman" w:hAnsi="Times New Roman" w:cs="Times New Roman"/>
                <w:lang w:eastAsia="ru-RU"/>
              </w:rPr>
              <w:t>)</w:t>
            </w:r>
          </w:p>
          <w:p w14:paraId="057B1B5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Грамматика: </w:t>
            </w:r>
          </w:p>
          <w:p w14:paraId="5ED4EFF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 страдательный залог, </w:t>
            </w:r>
          </w:p>
          <w:p w14:paraId="2A0686E9"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 грамматические структуры предложений, типичные для научно-популярного стиля</w:t>
            </w:r>
          </w:p>
        </w:tc>
        <w:tc>
          <w:tcPr>
            <w:tcW w:w="505" w:type="pct"/>
            <w:tcBorders>
              <w:top w:val="single" w:sz="4" w:space="0" w:color="000000"/>
              <w:left w:val="single" w:sz="4" w:space="0" w:color="000000"/>
              <w:bottom w:val="single" w:sz="4" w:space="0" w:color="000000"/>
              <w:right w:val="single" w:sz="4" w:space="0" w:color="000000"/>
            </w:tcBorders>
            <w:vAlign w:val="center"/>
          </w:tcPr>
          <w:p w14:paraId="57726A9D" w14:textId="77777777" w:rsidR="00F600AB" w:rsidRPr="00F600AB" w:rsidRDefault="00F600AB" w:rsidP="00F600AB">
            <w:pPr>
              <w:suppressAutoHyphens/>
              <w:rPr>
                <w:rFonts w:ascii="Times New Roman" w:eastAsia="Times New Roman" w:hAnsi="Times New Roman" w:cs="Times New Roman"/>
                <w:b/>
                <w:lang w:eastAsia="ru-RU"/>
              </w:rPr>
            </w:pPr>
          </w:p>
        </w:tc>
        <w:tc>
          <w:tcPr>
            <w:tcW w:w="826" w:type="pct"/>
            <w:vMerge/>
            <w:tcBorders>
              <w:top w:val="single" w:sz="4" w:space="0" w:color="000000"/>
              <w:left w:val="single" w:sz="4" w:space="0" w:color="000000"/>
              <w:bottom w:val="single" w:sz="4" w:space="0" w:color="000000"/>
              <w:right w:val="single" w:sz="4" w:space="0" w:color="000000"/>
            </w:tcBorders>
          </w:tcPr>
          <w:p w14:paraId="5B70FE4C"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2839E8A7"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46C172BB"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vAlign w:val="bottom"/>
          </w:tcPr>
          <w:p w14:paraId="065B5431"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14:paraId="78B9909F"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826" w:type="pct"/>
            <w:vMerge/>
            <w:tcBorders>
              <w:top w:val="single" w:sz="4" w:space="0" w:color="000000"/>
              <w:left w:val="single" w:sz="4" w:space="0" w:color="000000"/>
              <w:bottom w:val="single" w:sz="4" w:space="0" w:color="000000"/>
              <w:right w:val="single" w:sz="4" w:space="0" w:color="000000"/>
            </w:tcBorders>
          </w:tcPr>
          <w:p w14:paraId="01EE2624"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32662590" w14:textId="77777777" w:rsidTr="00224EB5">
        <w:trPr>
          <w:trHeight w:val="890"/>
        </w:trPr>
        <w:tc>
          <w:tcPr>
            <w:tcW w:w="1054" w:type="pct"/>
            <w:gridSpan w:val="2"/>
            <w:vMerge/>
            <w:tcBorders>
              <w:top w:val="single" w:sz="4" w:space="0" w:color="000000"/>
              <w:left w:val="single" w:sz="4" w:space="0" w:color="000000"/>
              <w:bottom w:val="single" w:sz="4" w:space="0" w:color="000000"/>
              <w:right w:val="single" w:sz="4" w:space="0" w:color="000000"/>
            </w:tcBorders>
          </w:tcPr>
          <w:p w14:paraId="509F23A3"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0427145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1. Достижения науки. </w:t>
            </w:r>
          </w:p>
          <w:p w14:paraId="6A42EA59"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 Современные информационные технологии. ИКТ в профессиональной деятельности</w:t>
            </w:r>
          </w:p>
        </w:tc>
        <w:tc>
          <w:tcPr>
            <w:tcW w:w="505" w:type="pct"/>
            <w:tcBorders>
              <w:top w:val="single" w:sz="4" w:space="0" w:color="000000"/>
              <w:left w:val="single" w:sz="4" w:space="0" w:color="000000"/>
              <w:bottom w:val="single" w:sz="4" w:space="0" w:color="000000"/>
              <w:right w:val="single" w:sz="4" w:space="0" w:color="000000"/>
            </w:tcBorders>
          </w:tcPr>
          <w:p w14:paraId="24253565"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427E2E18" w14:textId="77777777" w:rsidR="00F600AB" w:rsidRPr="00F600AB" w:rsidRDefault="00F600AB" w:rsidP="00F600AB">
            <w:pPr>
              <w:suppressAutoHyphens/>
              <w:rPr>
                <w:rFonts w:ascii="Times New Roman" w:eastAsia="Times New Roman" w:hAnsi="Times New Roman" w:cs="Times New Roman"/>
                <w:lang w:eastAsia="ru-RU"/>
              </w:rPr>
            </w:pPr>
          </w:p>
          <w:p w14:paraId="7DBB36B7"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6" w:type="pct"/>
            <w:vMerge/>
            <w:tcBorders>
              <w:top w:val="single" w:sz="4" w:space="0" w:color="000000"/>
              <w:left w:val="single" w:sz="4" w:space="0" w:color="000000"/>
              <w:bottom w:val="single" w:sz="4" w:space="0" w:color="000000"/>
              <w:right w:val="single" w:sz="4" w:space="0" w:color="000000"/>
            </w:tcBorders>
          </w:tcPr>
          <w:p w14:paraId="122F0F2E"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77566D04" w14:textId="77777777" w:rsidTr="00224EB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14:paraId="13BBD497"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2.4</w:t>
            </w:r>
          </w:p>
          <w:p w14:paraId="27D75F14"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Выдающиеся люди родной страны и страны/стран изучаемого языка, их вклад в науку и мировую культуру</w:t>
            </w:r>
          </w:p>
        </w:tc>
        <w:tc>
          <w:tcPr>
            <w:tcW w:w="2615" w:type="pct"/>
            <w:tcBorders>
              <w:top w:val="single" w:sz="4" w:space="0" w:color="000000"/>
              <w:left w:val="single" w:sz="4" w:space="0" w:color="000000"/>
              <w:bottom w:val="single" w:sz="4" w:space="0" w:color="000000"/>
              <w:right w:val="single" w:sz="4" w:space="0" w:color="000000"/>
            </w:tcBorders>
            <w:vAlign w:val="bottom"/>
          </w:tcPr>
          <w:p w14:paraId="0C673AEA"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14:paraId="6F4BE2C5"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826" w:type="pct"/>
            <w:vMerge w:val="restart"/>
            <w:tcBorders>
              <w:top w:val="single" w:sz="4" w:space="0" w:color="000000"/>
              <w:left w:val="single" w:sz="4" w:space="0" w:color="000000"/>
              <w:bottom w:val="single" w:sz="4" w:space="0" w:color="000000"/>
              <w:right w:val="single" w:sz="4" w:space="0" w:color="000000"/>
            </w:tcBorders>
          </w:tcPr>
          <w:p w14:paraId="4D478F8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02,</w:t>
            </w:r>
          </w:p>
          <w:p w14:paraId="4D59567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 ОК 09</w:t>
            </w:r>
          </w:p>
        </w:tc>
      </w:tr>
      <w:tr w:rsidR="00F600AB" w:rsidRPr="00F600AB" w14:paraId="78546AE9"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49A11A3B"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vAlign w:val="bottom"/>
          </w:tcPr>
          <w:p w14:paraId="447812F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Лексика:</w:t>
            </w:r>
          </w:p>
          <w:p w14:paraId="4D7B624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профессионально ориентированная лексика;</w:t>
            </w:r>
          </w:p>
          <w:p w14:paraId="1176C0A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лексика делового общения.</w:t>
            </w:r>
          </w:p>
          <w:p w14:paraId="13CA4FC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Грамматика: </w:t>
            </w:r>
          </w:p>
          <w:p w14:paraId="5362DE68"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 грамматические конструкции</w:t>
            </w:r>
            <w:r w:rsidRPr="00F600AB">
              <w:rPr>
                <w:rFonts w:ascii="Times New Roman" w:eastAsia="Times New Roman" w:hAnsi="Times New Roman" w:cs="Times New Roman"/>
                <w:b/>
                <w:lang w:eastAsia="ru-RU"/>
              </w:rPr>
              <w:t xml:space="preserve"> </w:t>
            </w:r>
            <w:r w:rsidRPr="00F600AB">
              <w:rPr>
                <w:rFonts w:ascii="Times New Roman" w:eastAsia="Times New Roman" w:hAnsi="Times New Roman" w:cs="Times New Roman"/>
                <w:lang w:eastAsia="ru-RU"/>
              </w:rPr>
              <w:t>типичные для научно-популярного стиля</w:t>
            </w:r>
          </w:p>
        </w:tc>
        <w:tc>
          <w:tcPr>
            <w:tcW w:w="505" w:type="pct"/>
            <w:tcBorders>
              <w:top w:val="single" w:sz="4" w:space="0" w:color="000000"/>
              <w:left w:val="single" w:sz="4" w:space="0" w:color="000000"/>
              <w:bottom w:val="single" w:sz="4" w:space="0" w:color="000000"/>
              <w:right w:val="single" w:sz="4" w:space="0" w:color="000000"/>
            </w:tcBorders>
            <w:vAlign w:val="center"/>
          </w:tcPr>
          <w:p w14:paraId="12FB0B35" w14:textId="77777777" w:rsidR="00F600AB" w:rsidRPr="00F600AB" w:rsidRDefault="00F600AB" w:rsidP="00F600AB">
            <w:pPr>
              <w:suppressAutoHyphens/>
              <w:rPr>
                <w:rFonts w:ascii="Times New Roman" w:eastAsia="Times New Roman" w:hAnsi="Times New Roman" w:cs="Times New Roman"/>
                <w:b/>
                <w:lang w:eastAsia="ru-RU"/>
              </w:rPr>
            </w:pPr>
          </w:p>
        </w:tc>
        <w:tc>
          <w:tcPr>
            <w:tcW w:w="826" w:type="pct"/>
            <w:vMerge/>
            <w:tcBorders>
              <w:top w:val="single" w:sz="4" w:space="0" w:color="000000"/>
              <w:left w:val="single" w:sz="4" w:space="0" w:color="000000"/>
              <w:bottom w:val="single" w:sz="4" w:space="0" w:color="000000"/>
              <w:right w:val="single" w:sz="4" w:space="0" w:color="000000"/>
            </w:tcBorders>
          </w:tcPr>
          <w:p w14:paraId="43E9B869"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6C7E7056"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59965385"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vAlign w:val="bottom"/>
          </w:tcPr>
          <w:p w14:paraId="770EFE4A"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14:paraId="153E4915"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826" w:type="pct"/>
            <w:vMerge/>
            <w:tcBorders>
              <w:top w:val="single" w:sz="4" w:space="0" w:color="000000"/>
              <w:left w:val="single" w:sz="4" w:space="0" w:color="000000"/>
              <w:bottom w:val="single" w:sz="4" w:space="0" w:color="000000"/>
              <w:right w:val="single" w:sz="4" w:space="0" w:color="000000"/>
            </w:tcBorders>
          </w:tcPr>
          <w:p w14:paraId="11866932"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2D70D864" w14:textId="77777777" w:rsidTr="00224EB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14:paraId="49A896E4" w14:textId="77777777" w:rsidR="00F600AB" w:rsidRPr="00F600AB" w:rsidRDefault="00F600AB" w:rsidP="00F600AB">
            <w:pPr>
              <w:suppressAutoHyphens/>
              <w:rPr>
                <w:rFonts w:ascii="Times New Roman" w:eastAsia="Times New Roman" w:hAnsi="Times New Roman" w:cs="Times New Roman"/>
                <w:b/>
                <w:lang w:eastAsia="ru-RU"/>
              </w:rPr>
            </w:pPr>
          </w:p>
        </w:tc>
        <w:tc>
          <w:tcPr>
            <w:tcW w:w="2615" w:type="pct"/>
            <w:tcBorders>
              <w:top w:val="single" w:sz="4" w:space="0" w:color="000000"/>
              <w:left w:val="single" w:sz="4" w:space="0" w:color="000000"/>
              <w:bottom w:val="single" w:sz="4" w:space="0" w:color="000000"/>
              <w:right w:val="single" w:sz="4" w:space="0" w:color="000000"/>
            </w:tcBorders>
          </w:tcPr>
          <w:p w14:paraId="63B1883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 Известные ученые и их открытия в России.</w:t>
            </w:r>
          </w:p>
          <w:p w14:paraId="2CC36239"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 Известные ученые и их открытия за рубежом</w:t>
            </w:r>
          </w:p>
        </w:tc>
        <w:tc>
          <w:tcPr>
            <w:tcW w:w="505" w:type="pct"/>
            <w:tcBorders>
              <w:top w:val="single" w:sz="4" w:space="0" w:color="000000"/>
              <w:left w:val="single" w:sz="4" w:space="0" w:color="000000"/>
              <w:bottom w:val="single" w:sz="4" w:space="0" w:color="000000"/>
              <w:right w:val="single" w:sz="4" w:space="0" w:color="000000"/>
            </w:tcBorders>
          </w:tcPr>
          <w:p w14:paraId="5E9C000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21BA8FF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6" w:type="pct"/>
            <w:vMerge/>
            <w:tcBorders>
              <w:top w:val="single" w:sz="4" w:space="0" w:color="000000"/>
              <w:left w:val="single" w:sz="4" w:space="0" w:color="000000"/>
              <w:bottom w:val="single" w:sz="4" w:space="0" w:color="000000"/>
              <w:right w:val="single" w:sz="4" w:space="0" w:color="000000"/>
            </w:tcBorders>
          </w:tcPr>
          <w:p w14:paraId="0D310A9D"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4F82C55A" w14:textId="77777777" w:rsidTr="00224EB5">
        <w:tc>
          <w:tcPr>
            <w:tcW w:w="3669" w:type="pct"/>
            <w:gridSpan w:val="3"/>
            <w:tcBorders>
              <w:top w:val="single" w:sz="4" w:space="0" w:color="000000"/>
              <w:left w:val="single" w:sz="4" w:space="0" w:color="000000"/>
              <w:bottom w:val="single" w:sz="4" w:space="0" w:color="000000"/>
              <w:right w:val="single" w:sz="4" w:space="0" w:color="000000"/>
            </w:tcBorders>
          </w:tcPr>
          <w:p w14:paraId="5D2A4660"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Контрольная работа Темы 2.1 – 2.4</w:t>
            </w:r>
          </w:p>
        </w:tc>
        <w:tc>
          <w:tcPr>
            <w:tcW w:w="505" w:type="pct"/>
            <w:tcBorders>
              <w:top w:val="single" w:sz="4" w:space="0" w:color="000000"/>
              <w:left w:val="single" w:sz="4" w:space="0" w:color="000000"/>
              <w:bottom w:val="single" w:sz="4" w:space="0" w:color="000000"/>
              <w:right w:val="single" w:sz="4" w:space="0" w:color="000000"/>
            </w:tcBorders>
            <w:vAlign w:val="center"/>
          </w:tcPr>
          <w:p w14:paraId="39DAA6BE"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6" w:type="pct"/>
            <w:tcBorders>
              <w:top w:val="single" w:sz="4" w:space="0" w:color="000000"/>
              <w:left w:val="single" w:sz="4" w:space="0" w:color="000000"/>
              <w:bottom w:val="single" w:sz="4" w:space="0" w:color="000000"/>
              <w:right w:val="single" w:sz="4" w:space="0" w:color="000000"/>
            </w:tcBorders>
          </w:tcPr>
          <w:p w14:paraId="143BA702"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06A99BEF" w14:textId="77777777" w:rsidTr="00224EB5">
        <w:tc>
          <w:tcPr>
            <w:tcW w:w="3669" w:type="pct"/>
            <w:gridSpan w:val="3"/>
            <w:tcBorders>
              <w:top w:val="single" w:sz="4" w:space="0" w:color="000000"/>
              <w:left w:val="single" w:sz="4" w:space="0" w:color="000000"/>
              <w:bottom w:val="single" w:sz="4" w:space="0" w:color="000000"/>
              <w:right w:val="single" w:sz="4" w:space="0" w:color="000000"/>
            </w:tcBorders>
          </w:tcPr>
          <w:p w14:paraId="66D9EE6D"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Промежуточная аттестация (дифференцированный зачет)</w:t>
            </w:r>
          </w:p>
        </w:tc>
        <w:tc>
          <w:tcPr>
            <w:tcW w:w="505" w:type="pct"/>
            <w:tcBorders>
              <w:top w:val="single" w:sz="4" w:space="0" w:color="000000"/>
              <w:left w:val="single" w:sz="4" w:space="0" w:color="000000"/>
              <w:bottom w:val="single" w:sz="4" w:space="0" w:color="000000"/>
              <w:right w:val="single" w:sz="4" w:space="0" w:color="000000"/>
            </w:tcBorders>
            <w:vAlign w:val="center"/>
          </w:tcPr>
          <w:p w14:paraId="519CB88B"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26" w:type="pct"/>
            <w:tcBorders>
              <w:top w:val="single" w:sz="4" w:space="0" w:color="000000"/>
              <w:left w:val="single" w:sz="4" w:space="0" w:color="000000"/>
              <w:bottom w:val="single" w:sz="4" w:space="0" w:color="000000"/>
              <w:right w:val="single" w:sz="4" w:space="0" w:color="000000"/>
            </w:tcBorders>
          </w:tcPr>
          <w:p w14:paraId="04608A63"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37659792" w14:textId="77777777" w:rsidTr="00224EB5">
        <w:tc>
          <w:tcPr>
            <w:tcW w:w="3669" w:type="pct"/>
            <w:gridSpan w:val="3"/>
            <w:tcBorders>
              <w:top w:val="single" w:sz="4" w:space="0" w:color="000000"/>
              <w:left w:val="single" w:sz="4" w:space="0" w:color="000000"/>
              <w:bottom w:val="single" w:sz="4" w:space="0" w:color="000000"/>
              <w:right w:val="single" w:sz="4" w:space="0" w:color="000000"/>
            </w:tcBorders>
          </w:tcPr>
          <w:p w14:paraId="33CFDA7F"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Консультации</w:t>
            </w:r>
          </w:p>
        </w:tc>
        <w:tc>
          <w:tcPr>
            <w:tcW w:w="505" w:type="pct"/>
            <w:tcBorders>
              <w:top w:val="single" w:sz="4" w:space="0" w:color="000000"/>
              <w:left w:val="single" w:sz="4" w:space="0" w:color="000000"/>
              <w:bottom w:val="single" w:sz="4" w:space="0" w:color="000000"/>
              <w:right w:val="single" w:sz="4" w:space="0" w:color="000000"/>
            </w:tcBorders>
            <w:vAlign w:val="center"/>
          </w:tcPr>
          <w:p w14:paraId="47FDF63B"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0</w:t>
            </w:r>
          </w:p>
        </w:tc>
        <w:tc>
          <w:tcPr>
            <w:tcW w:w="826" w:type="pct"/>
            <w:tcBorders>
              <w:top w:val="single" w:sz="4" w:space="0" w:color="000000"/>
              <w:left w:val="single" w:sz="4" w:space="0" w:color="000000"/>
              <w:bottom w:val="single" w:sz="4" w:space="0" w:color="000000"/>
              <w:right w:val="single" w:sz="4" w:space="0" w:color="000000"/>
            </w:tcBorders>
          </w:tcPr>
          <w:p w14:paraId="74DC02D5" w14:textId="77777777" w:rsidR="00F600AB" w:rsidRPr="00F600AB" w:rsidRDefault="00F600AB" w:rsidP="00F600AB">
            <w:pPr>
              <w:suppressAutoHyphens/>
              <w:rPr>
                <w:rFonts w:ascii="Times New Roman" w:eastAsia="Times New Roman" w:hAnsi="Times New Roman" w:cs="Times New Roman"/>
                <w:b/>
                <w:lang w:eastAsia="ru-RU"/>
              </w:rPr>
            </w:pPr>
          </w:p>
        </w:tc>
      </w:tr>
      <w:tr w:rsidR="00F600AB" w:rsidRPr="00F600AB" w14:paraId="5D921E57" w14:textId="77777777" w:rsidTr="00224EB5">
        <w:trPr>
          <w:trHeight w:val="20"/>
        </w:trPr>
        <w:tc>
          <w:tcPr>
            <w:tcW w:w="3669" w:type="pct"/>
            <w:gridSpan w:val="3"/>
            <w:tcBorders>
              <w:top w:val="single" w:sz="4" w:space="0" w:color="000000"/>
              <w:left w:val="single" w:sz="4" w:space="0" w:color="000000"/>
              <w:bottom w:val="single" w:sz="4" w:space="0" w:color="000000"/>
              <w:right w:val="single" w:sz="4" w:space="0" w:color="000000"/>
            </w:tcBorders>
          </w:tcPr>
          <w:p w14:paraId="4F748EFC"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Всего:</w:t>
            </w:r>
          </w:p>
        </w:tc>
        <w:tc>
          <w:tcPr>
            <w:tcW w:w="505" w:type="pct"/>
            <w:tcBorders>
              <w:top w:val="single" w:sz="4" w:space="0" w:color="000000"/>
              <w:left w:val="single" w:sz="4" w:space="0" w:color="000000"/>
              <w:bottom w:val="single" w:sz="4" w:space="0" w:color="000000"/>
              <w:right w:val="single" w:sz="4" w:space="0" w:color="000000"/>
            </w:tcBorders>
            <w:vAlign w:val="center"/>
          </w:tcPr>
          <w:p w14:paraId="459E364F"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72</w:t>
            </w:r>
          </w:p>
        </w:tc>
        <w:tc>
          <w:tcPr>
            <w:tcW w:w="826" w:type="pct"/>
            <w:tcBorders>
              <w:top w:val="single" w:sz="4" w:space="0" w:color="000000"/>
              <w:left w:val="single" w:sz="4" w:space="0" w:color="000000"/>
              <w:bottom w:val="single" w:sz="4" w:space="0" w:color="000000"/>
              <w:right w:val="single" w:sz="4" w:space="0" w:color="000000"/>
            </w:tcBorders>
          </w:tcPr>
          <w:p w14:paraId="61964997" w14:textId="77777777" w:rsidR="00F600AB" w:rsidRPr="00F600AB" w:rsidRDefault="00F600AB" w:rsidP="00F600AB">
            <w:pPr>
              <w:suppressAutoHyphens/>
              <w:rPr>
                <w:rFonts w:ascii="Times New Roman" w:eastAsia="Times New Roman" w:hAnsi="Times New Roman" w:cs="Times New Roman"/>
                <w:b/>
                <w:lang w:eastAsia="ru-RU"/>
              </w:rPr>
            </w:pPr>
          </w:p>
        </w:tc>
      </w:tr>
    </w:tbl>
    <w:p w14:paraId="6FD1D531" w14:textId="553ECA50" w:rsidR="00F600AB" w:rsidRDefault="00F600AB" w:rsidP="00F600AB"/>
    <w:p w14:paraId="2B10BCB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Times New Roman" w:hAnsi="Times New Roman" w:cs="Times New Roman"/>
          <w:b/>
          <w:caps/>
          <w:sz w:val="24"/>
          <w:szCs w:val="24"/>
          <w:lang w:eastAsia="ru-RU"/>
        </w:rPr>
      </w:pPr>
      <w:r w:rsidRPr="00F600AB">
        <w:rPr>
          <w:rFonts w:ascii="Times New Roman" w:eastAsia="Times New Roman" w:hAnsi="Times New Roman" w:cs="Times New Roman"/>
          <w:b/>
          <w:caps/>
          <w:sz w:val="24"/>
          <w:szCs w:val="24"/>
          <w:highlight w:val="white"/>
          <w:lang w:eastAsia="ru-RU"/>
        </w:rPr>
        <w:t>ОУП.07. Математика</w:t>
      </w:r>
    </w:p>
    <w:p w14:paraId="589EC2F0" w14:textId="77777777" w:rsidR="00F600AB" w:rsidRDefault="00F600AB" w:rsidP="00F600AB"/>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3"/>
        <w:gridCol w:w="3301"/>
        <w:gridCol w:w="4168"/>
      </w:tblGrid>
      <w:tr w:rsidR="00F600AB" w:rsidRPr="00F600AB" w14:paraId="2E7B2743" w14:textId="77777777" w:rsidTr="00224EB5">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EA0CC81" w14:textId="77777777" w:rsidR="00F600AB" w:rsidRPr="00F600AB" w:rsidRDefault="00F600AB" w:rsidP="00F600AB">
            <w:pPr>
              <w:spacing w:line="276" w:lineRule="auto"/>
              <w:jc w:val="center"/>
              <w:textAlignment w:val="baseline"/>
              <w:rPr>
                <w:rFonts w:ascii="Times New Roman" w:eastAsia="Times New Roman" w:hAnsi="Times New Roman" w:cs="Times New Roman"/>
                <w:lang w:eastAsia="ru-RU"/>
              </w:rPr>
            </w:pPr>
            <w:bookmarkStart w:id="376" w:name="_Hlk118301397"/>
            <w:r w:rsidRPr="00F600AB">
              <w:rPr>
                <w:rFonts w:ascii="Times New Roman" w:eastAsia="Times New Roman" w:hAnsi="Times New Roman" w:cs="Times New Roman"/>
                <w:b/>
                <w:bCs/>
                <w:lang w:eastAsia="ru-RU"/>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9D228FD" w14:textId="77777777" w:rsidR="00F600AB" w:rsidRPr="00F600AB" w:rsidRDefault="00F600AB" w:rsidP="00F600AB">
            <w:pPr>
              <w:spacing w:line="276" w:lineRule="auto"/>
              <w:jc w:val="center"/>
              <w:textAlignment w:val="baseline"/>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Планируемые результаты обучения</w:t>
            </w:r>
          </w:p>
        </w:tc>
      </w:tr>
      <w:tr w:rsidR="00F600AB" w:rsidRPr="00F600AB" w14:paraId="6A7DB1BF" w14:textId="77777777" w:rsidTr="00224EB5">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9DF567" w14:textId="77777777" w:rsidR="00F600AB" w:rsidRPr="00F600AB" w:rsidRDefault="00F600AB" w:rsidP="00F600AB">
            <w:pPr>
              <w:spacing w:line="276" w:lineRule="auto"/>
              <w:rPr>
                <w:rFonts w:ascii="Times New Roman" w:eastAsia="Times New Roman" w:hAnsi="Times New Roman" w:cs="Times New Roman"/>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DC55DF" w14:textId="77777777" w:rsidR="00F600AB" w:rsidRPr="00F600AB" w:rsidRDefault="00F600AB" w:rsidP="00F600AB">
            <w:pPr>
              <w:spacing w:line="276" w:lineRule="auto"/>
              <w:jc w:val="center"/>
              <w:textAlignment w:val="baseline"/>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Общие</w:t>
            </w:r>
            <w:r w:rsidRPr="00F600AB">
              <w:rPr>
                <w:rFonts w:ascii="Times New Roman" w:eastAsia="Times New Roman" w:hAnsi="Times New Roman" w:cs="Times New Roman"/>
                <w:b/>
                <w:bCs/>
                <w:vertAlign w:val="superscript"/>
                <w:lang w:eastAsia="ru-RU"/>
              </w:rPr>
              <w:footnoteReference w:id="15"/>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D7239B" w14:textId="77777777" w:rsidR="00F600AB" w:rsidRPr="00F600AB" w:rsidRDefault="00F600AB" w:rsidP="00F600AB">
            <w:pPr>
              <w:spacing w:line="276" w:lineRule="auto"/>
              <w:jc w:val="center"/>
              <w:textAlignment w:val="baseline"/>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Дисциплинарные</w:t>
            </w:r>
            <w:r w:rsidRPr="00F600AB">
              <w:rPr>
                <w:rFonts w:ascii="Times New Roman" w:eastAsia="Times New Roman" w:hAnsi="Times New Roman" w:cs="Times New Roman"/>
                <w:b/>
                <w:bCs/>
                <w:vertAlign w:val="superscript"/>
                <w:lang w:eastAsia="ru-RU"/>
              </w:rPr>
              <w:footnoteReference w:id="16"/>
            </w:r>
          </w:p>
        </w:tc>
      </w:tr>
      <w:tr w:rsidR="00F600AB" w:rsidRPr="00F600AB" w14:paraId="00BE123C" w14:textId="77777777" w:rsidTr="00224EB5">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318CE51" w14:textId="77777777" w:rsidR="00F600AB" w:rsidRPr="00F600AB" w:rsidRDefault="00F600AB" w:rsidP="00F600AB">
            <w:pPr>
              <w:spacing w:line="276" w:lineRule="auto"/>
              <w:textAlignment w:val="baseline"/>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Выбирать способы решения задач профессиональной деятельности применительно  </w:t>
            </w:r>
            <w:r w:rsidRPr="00F600AB">
              <w:rPr>
                <w:rFonts w:ascii="Times New Roman" w:eastAsia="Times New Roman" w:hAnsi="Times New Roman" w:cs="Times New Roman"/>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9AFE2C7"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готовность к труду, осознание ценности мастерства, трудолюбие; </w:t>
            </w:r>
          </w:p>
          <w:p w14:paraId="0B9BAEC2"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E8C005F"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интерес к различным сферам профессиональной деятельности, </w:t>
            </w:r>
          </w:p>
          <w:p w14:paraId="0BF729B0"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Овладение универсальными учебными познавательными действиями:</w:t>
            </w:r>
          </w:p>
          <w:p w14:paraId="2406EB14"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а) базовые логические действия:</w:t>
            </w:r>
          </w:p>
          <w:p w14:paraId="38752333"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самостоятельно формулировать и актуализировать проблему, рассматривать ее всесторонне;  </w:t>
            </w:r>
          </w:p>
          <w:p w14:paraId="00D43991"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rPr>
            </w:pPr>
            <w:r w:rsidRPr="00F600AB">
              <w:rPr>
                <w:rFonts w:ascii="Times New Roman" w:eastAsia="Calibri" w:hAnsi="Times New Roman" w:cs="Times New Roman"/>
                <w:iCs/>
              </w:rPr>
              <w:t xml:space="preserve">- устанавливать существенный признак или основания для сравнения, классификации и обобщения;  </w:t>
            </w:r>
          </w:p>
          <w:p w14:paraId="68B12193"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rPr>
            </w:pPr>
            <w:r w:rsidRPr="00F600AB">
              <w:rPr>
                <w:rFonts w:ascii="Times New Roman" w:eastAsia="Calibri" w:hAnsi="Times New Roman" w:cs="Times New Roman"/>
                <w:iCs/>
              </w:rPr>
              <w:t>- определять цели деятельности, задавать параметры и критерии их достижения;</w:t>
            </w:r>
          </w:p>
          <w:p w14:paraId="6E62038E"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rPr>
            </w:pPr>
            <w:r w:rsidRPr="00F600AB">
              <w:rPr>
                <w:rFonts w:ascii="Times New Roman" w:eastAsia="Calibri" w:hAnsi="Times New Roman" w:cs="Times New Roman"/>
                <w:iCs/>
              </w:rPr>
              <w:t xml:space="preserve">- выявлять закономерности и противоречия в рассматриваемых явлениях;  </w:t>
            </w:r>
          </w:p>
          <w:p w14:paraId="412F4D41"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rPr>
            </w:pPr>
            <w:r w:rsidRPr="00F600AB">
              <w:rPr>
                <w:rFonts w:ascii="Times New Roman" w:eastAsia="Calibri" w:hAnsi="Times New Roman" w:cs="Times New Roman"/>
                <w:iCs/>
              </w:rPr>
              <w:t xml:space="preserve">- вносить коррективы в деятельность, оценивать соответствие результатов целям, оценивать риски последствий деятельности; </w:t>
            </w:r>
          </w:p>
          <w:p w14:paraId="4EB39B64"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развивать креативное мышление при решении жизненных проблем </w:t>
            </w:r>
          </w:p>
          <w:p w14:paraId="5B5D30EE"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б) базовые исследовательские действия:</w:t>
            </w:r>
          </w:p>
          <w:p w14:paraId="212AFFFE"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владеть навыками учебно-исследовательской и проектной деятельности, навыками разрешения проблем; </w:t>
            </w:r>
          </w:p>
          <w:p w14:paraId="09AB6B79"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выявлять причинно-следственные связи и </w:t>
            </w:r>
            <w:r w:rsidRPr="00F600AB">
              <w:rPr>
                <w:rFonts w:ascii="Times New Roman" w:eastAsia="Calibri" w:hAnsi="Times New Roman" w:cs="Times New Roman"/>
                <w:iCs/>
                <w:lang w:eastAsia="ru-RU"/>
              </w:rPr>
              <w:lastRenderedPageBreak/>
              <w:t xml:space="preserve">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046BD47"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4D808BD"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уметь переносить знания в познавательную и практическую области жизнедеятельности;</w:t>
            </w:r>
          </w:p>
          <w:p w14:paraId="6ED3FA1F"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уметь интегрировать знания из разных предметных областей; </w:t>
            </w:r>
          </w:p>
          <w:p w14:paraId="552F71B2"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выдвигать новые идеи, предлагать оригинальные подходы и решения; </w:t>
            </w:r>
          </w:p>
          <w:p w14:paraId="18298C03"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Calibri" w:hAnsi="Times New Roman" w:cs="Times New Roman"/>
                <w:iCs/>
                <w:lang w:eastAsia="ru-RU"/>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0CED1A79" w14:textId="77777777" w:rsidR="00F600AB" w:rsidRPr="00F600AB" w:rsidRDefault="00F600AB" w:rsidP="00F600AB">
            <w:pPr>
              <w:shd w:val="clear" w:color="auto" w:fill="FFFFFF"/>
              <w:spacing w:line="276" w:lineRule="auto"/>
              <w:rPr>
                <w:rFonts w:ascii="Times New Roman" w:eastAsia="Calibri" w:hAnsi="Times New Roman" w:cs="Times New Roman"/>
              </w:rPr>
            </w:pPr>
            <w:r w:rsidRPr="00F600AB">
              <w:rPr>
                <w:rFonts w:ascii="Times New Roman" w:eastAsia="Calibri" w:hAnsi="Times New Roman" w:cs="Times New Roman"/>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7F1D3D17" w14:textId="77777777" w:rsidR="00F600AB" w:rsidRPr="00F600AB" w:rsidRDefault="00F600AB" w:rsidP="00F600AB">
            <w:pPr>
              <w:shd w:val="clear" w:color="auto" w:fill="FFFFFF"/>
              <w:spacing w:line="276" w:lineRule="auto"/>
              <w:rPr>
                <w:rFonts w:ascii="Times New Roman" w:eastAsia="Calibri" w:hAnsi="Times New Roman" w:cs="Times New Roman"/>
              </w:rPr>
            </w:pPr>
            <w:r w:rsidRPr="00F600AB">
              <w:rPr>
                <w:rFonts w:ascii="Times New Roman" w:eastAsia="Calibri" w:hAnsi="Times New Roman" w:cs="Times New Roman"/>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1FBD90D8" w14:textId="77777777" w:rsidR="00F600AB" w:rsidRPr="00F600AB" w:rsidRDefault="00F600AB" w:rsidP="00F600AB">
            <w:pPr>
              <w:shd w:val="clear" w:color="auto" w:fill="FFFFFF"/>
              <w:spacing w:line="276" w:lineRule="auto"/>
              <w:rPr>
                <w:rFonts w:ascii="Times New Roman" w:eastAsia="Calibri" w:hAnsi="Times New Roman" w:cs="Times New Roman"/>
              </w:rPr>
            </w:pPr>
            <w:r w:rsidRPr="00F600AB">
              <w:rPr>
                <w:rFonts w:ascii="Times New Roman" w:eastAsia="Calibri" w:hAnsi="Times New Roman" w:cs="Times New Roman"/>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466A811D" w14:textId="77777777" w:rsidR="00F600AB" w:rsidRPr="00F600AB" w:rsidRDefault="00F600AB" w:rsidP="00F600AB">
            <w:pPr>
              <w:shd w:val="clear" w:color="auto" w:fill="FFFFFF"/>
              <w:spacing w:line="276" w:lineRule="auto"/>
              <w:rPr>
                <w:rFonts w:ascii="Times New Roman" w:eastAsia="Calibri" w:hAnsi="Times New Roman" w:cs="Times New Roman"/>
              </w:rPr>
            </w:pPr>
            <w:r w:rsidRPr="00F600AB">
              <w:rPr>
                <w:rFonts w:ascii="Times New Roman" w:eastAsia="Calibri" w:hAnsi="Times New Roman" w:cs="Times New Roman"/>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7EE81CC8" w14:textId="77777777" w:rsidR="00F600AB" w:rsidRPr="00F600AB" w:rsidRDefault="00F600AB" w:rsidP="00F600AB">
            <w:pPr>
              <w:shd w:val="clear" w:color="auto" w:fill="FFFFFF"/>
              <w:spacing w:line="276" w:lineRule="auto"/>
              <w:rPr>
                <w:rFonts w:ascii="Times New Roman" w:eastAsia="Calibri" w:hAnsi="Times New Roman" w:cs="Times New Roman"/>
              </w:rPr>
            </w:pPr>
            <w:r w:rsidRPr="00F600AB">
              <w:rPr>
                <w:rFonts w:ascii="Times New Roman" w:eastAsia="Calibri" w:hAnsi="Times New Roman" w:cs="Times New Roman"/>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w:t>
            </w:r>
            <w:r w:rsidRPr="00F600AB">
              <w:rPr>
                <w:rFonts w:ascii="Times New Roman" w:eastAsia="Calibri" w:hAnsi="Times New Roman" w:cs="Times New Roman"/>
              </w:rPr>
              <w:lastRenderedPageBreak/>
              <w:t>реальной жизни; выражать формулами зависимости между величинами;</w:t>
            </w:r>
          </w:p>
          <w:p w14:paraId="29A53066" w14:textId="77777777" w:rsidR="00F600AB" w:rsidRPr="00F600AB" w:rsidRDefault="00F600AB" w:rsidP="00F600AB">
            <w:pPr>
              <w:shd w:val="clear" w:color="auto" w:fill="FFFFFF"/>
              <w:spacing w:line="276" w:lineRule="auto"/>
              <w:rPr>
                <w:rFonts w:ascii="Times New Roman" w:eastAsia="Calibri" w:hAnsi="Times New Roman" w:cs="Times New Roman"/>
              </w:rPr>
            </w:pPr>
            <w:r w:rsidRPr="00F600AB">
              <w:rPr>
                <w:rFonts w:ascii="Times New Roman" w:eastAsia="Calibri" w:hAnsi="Times New Roman" w:cs="Times New Roman"/>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413E89C1" w14:textId="77777777" w:rsidR="00F600AB" w:rsidRPr="00F600AB" w:rsidRDefault="00F600AB" w:rsidP="00F600AB">
            <w:pPr>
              <w:shd w:val="clear" w:color="auto" w:fill="FFFFFF"/>
              <w:spacing w:line="276" w:lineRule="auto"/>
              <w:rPr>
                <w:rFonts w:ascii="Times New Roman" w:eastAsia="Calibri" w:hAnsi="Times New Roman" w:cs="Times New Roman"/>
              </w:rPr>
            </w:pPr>
            <w:r w:rsidRPr="00F600AB">
              <w:rPr>
                <w:rFonts w:ascii="Times New Roman" w:eastAsia="Calibri" w:hAnsi="Times New Roman" w:cs="Times New Roman"/>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17377CA5" w14:textId="77777777" w:rsidR="00F600AB" w:rsidRPr="00F600AB" w:rsidRDefault="00F600AB" w:rsidP="00F600AB">
            <w:pPr>
              <w:shd w:val="clear" w:color="auto" w:fill="FFFFFF"/>
              <w:spacing w:line="276" w:lineRule="auto"/>
              <w:rPr>
                <w:rFonts w:ascii="Times New Roman" w:eastAsia="Calibri" w:hAnsi="Times New Roman" w:cs="Times New Roman"/>
              </w:rPr>
            </w:pPr>
            <w:r w:rsidRPr="00F600AB">
              <w:rPr>
                <w:rFonts w:ascii="Times New Roman" w:eastAsia="Calibri" w:hAnsi="Times New Roman" w:cs="Times New Roman"/>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6B57D03" w14:textId="77777777" w:rsidR="00F600AB" w:rsidRPr="00F600AB" w:rsidRDefault="00F600AB" w:rsidP="00F600AB">
            <w:pPr>
              <w:shd w:val="clear" w:color="auto" w:fill="FFFFFF"/>
              <w:spacing w:line="276" w:lineRule="auto"/>
              <w:rPr>
                <w:rFonts w:ascii="Times New Roman" w:eastAsia="Calibri" w:hAnsi="Times New Roman" w:cs="Times New Roman"/>
              </w:rPr>
            </w:pPr>
            <w:r w:rsidRPr="00F600AB">
              <w:rPr>
                <w:rFonts w:ascii="Times New Roman" w:eastAsia="Calibri" w:hAnsi="Times New Roman" w:cs="Times New Roman"/>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w:t>
            </w:r>
            <w:r w:rsidRPr="00F600AB">
              <w:rPr>
                <w:rFonts w:ascii="Times New Roman" w:eastAsia="Calibri" w:hAnsi="Times New Roman" w:cs="Times New Roman"/>
              </w:rPr>
              <w:lastRenderedPageBreak/>
              <w:t>использовать при решении задач изученные факты и теоремы планиметрии; умение оценивать размеры объектов окружающего мира;</w:t>
            </w:r>
          </w:p>
          <w:p w14:paraId="3B89C956" w14:textId="77777777" w:rsidR="00F600AB" w:rsidRPr="00F600AB" w:rsidRDefault="00F600AB" w:rsidP="00F600AB">
            <w:pPr>
              <w:shd w:val="clear" w:color="auto" w:fill="FFFFFF"/>
              <w:spacing w:line="276" w:lineRule="auto"/>
              <w:rPr>
                <w:rFonts w:ascii="Times New Roman" w:eastAsia="Calibri" w:hAnsi="Times New Roman" w:cs="Times New Roman"/>
              </w:rPr>
            </w:pPr>
            <w:r w:rsidRPr="00F600AB">
              <w:rPr>
                <w:rFonts w:ascii="Times New Roman" w:eastAsia="Calibri" w:hAnsi="Times New Roman" w:cs="Times New Roma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2FFDBBA4" w14:textId="77777777" w:rsidR="00F600AB" w:rsidRPr="00F600AB" w:rsidRDefault="00F600AB" w:rsidP="00F600AB">
            <w:pPr>
              <w:shd w:val="clear" w:color="auto" w:fill="FFFFFF"/>
              <w:spacing w:line="276" w:lineRule="auto"/>
              <w:rPr>
                <w:rFonts w:ascii="Times New Roman" w:eastAsia="Calibri" w:hAnsi="Times New Roman" w:cs="Times New Roman"/>
              </w:rPr>
            </w:pPr>
            <w:r w:rsidRPr="00F600AB">
              <w:rPr>
                <w:rFonts w:ascii="Times New Roman" w:eastAsia="Calibri" w:hAnsi="Times New Roman" w:cs="Times New Roman"/>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34143C6C" w14:textId="77777777" w:rsidR="00F600AB" w:rsidRPr="00F600AB" w:rsidRDefault="00F600AB" w:rsidP="00F600AB">
            <w:pPr>
              <w:shd w:val="clear" w:color="auto" w:fill="FFFFFF"/>
              <w:spacing w:line="276" w:lineRule="auto"/>
              <w:rPr>
                <w:rFonts w:ascii="Times New Roman" w:eastAsia="Calibri" w:hAnsi="Times New Roman" w:cs="Times New Roman"/>
              </w:rPr>
            </w:pPr>
            <w:r w:rsidRPr="00F600AB">
              <w:rPr>
                <w:rFonts w:ascii="Times New Roman" w:eastAsia="Calibri" w:hAnsi="Times New Roman" w:cs="Times New Roman"/>
              </w:rPr>
              <w:t>- уметь вычислять геометрические величины (длина, угол, площадь, объем, площадь поверхности), используя изученные формулы и методы;</w:t>
            </w:r>
          </w:p>
          <w:p w14:paraId="075EDDC5" w14:textId="77777777" w:rsidR="00F600AB" w:rsidRPr="00F600AB" w:rsidRDefault="00F600AB" w:rsidP="00F600AB">
            <w:pPr>
              <w:shd w:val="clear" w:color="auto" w:fill="FFFFFF"/>
              <w:spacing w:line="276" w:lineRule="auto"/>
              <w:rPr>
                <w:rFonts w:ascii="Times New Roman" w:eastAsia="Calibri" w:hAnsi="Times New Roman" w:cs="Times New Roman"/>
              </w:rPr>
            </w:pPr>
            <w:r w:rsidRPr="00F600AB">
              <w:rPr>
                <w:rFonts w:ascii="Times New Roman" w:eastAsia="Calibri" w:hAnsi="Times New Roman" w:cs="Times New Roma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5D6E7C92" w14:textId="77777777" w:rsidR="00F600AB" w:rsidRPr="00F600AB" w:rsidRDefault="00F600AB" w:rsidP="00F600AB">
            <w:pPr>
              <w:shd w:val="clear" w:color="auto" w:fill="FFFFFF"/>
              <w:spacing w:line="276" w:lineRule="auto"/>
              <w:rPr>
                <w:rFonts w:ascii="Times New Roman" w:eastAsia="Calibri" w:hAnsi="Times New Roman" w:cs="Times New Roman"/>
              </w:rPr>
            </w:pPr>
            <w:r w:rsidRPr="00F600AB">
              <w:rPr>
                <w:rFonts w:ascii="Times New Roman" w:eastAsia="Calibri" w:hAnsi="Times New Roman" w:cs="Times New Roman"/>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72ADDB1B"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lastRenderedPageBreak/>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12BB947F"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413C7F03"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8E17CBE"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0D7B5905"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5012E00B"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7F29EDEB"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lastRenderedPageBreak/>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06994E1B"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42560D7E"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7A5070A3"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7AFE238F"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02A71904"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 xml:space="preserve">- уметь свободно оперировать понятиями: последовательность, арифметическая </w:t>
            </w:r>
            <w:r w:rsidRPr="00F600AB">
              <w:rPr>
                <w:rFonts w:ascii="Times New Roman" w:eastAsia="Bookman Old Style" w:hAnsi="Times New Roman" w:cs="Times New Roman"/>
                <w:lang w:eastAsia="ru-RU"/>
              </w:rPr>
              <w:lastRenderedPageBreak/>
              <w:t>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5F776FDD"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040B6116"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43982D68"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4012D343"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2D3F7B12"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lastRenderedPageBreak/>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7761312F"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w:t>
            </w:r>
            <w:r w:rsidRPr="00F600AB">
              <w:rPr>
                <w:rFonts w:ascii="Times New Roman" w:eastAsia="Bookman Old Style" w:hAnsi="Times New Roman" w:cs="Times New Roman"/>
                <w:lang w:eastAsia="ru-RU"/>
              </w:rPr>
              <w:lastRenderedPageBreak/>
              <w:t>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66A8DB7F"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6F9880D"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5DE550A9"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415439A3" w14:textId="77777777" w:rsidR="00F600AB" w:rsidRPr="00F600AB" w:rsidRDefault="00F600AB" w:rsidP="00F600AB">
            <w:pPr>
              <w:shd w:val="clear" w:color="auto" w:fill="FFFFFF"/>
              <w:spacing w:line="276" w:lineRule="auto"/>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 xml:space="preserve">- уметь моделировать реальные ситуации на языке математики; составлять </w:t>
            </w:r>
            <w:r w:rsidRPr="00F600AB">
              <w:rPr>
                <w:rFonts w:ascii="Times New Roman" w:eastAsia="Bookman Old Style" w:hAnsi="Times New Roman" w:cs="Times New Roman"/>
                <w:lang w:eastAsia="ru-RU"/>
              </w:rPr>
              <w:lastRenderedPageBreak/>
              <w:t>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5733FEAD" w14:textId="77777777" w:rsidR="00F600AB" w:rsidRPr="00F600AB" w:rsidRDefault="00F600AB" w:rsidP="00F600AB">
            <w:pPr>
              <w:shd w:val="clear" w:color="auto" w:fill="FFFFFF"/>
              <w:spacing w:line="276" w:lineRule="auto"/>
              <w:rPr>
                <w:rFonts w:ascii="Times New Roman" w:eastAsia="Calibri" w:hAnsi="Times New Roman" w:cs="Times New Roman"/>
              </w:rPr>
            </w:pPr>
            <w:r w:rsidRPr="00F600AB">
              <w:rPr>
                <w:rFonts w:ascii="Times New Roman" w:eastAsia="Bookman Old Style" w:hAnsi="Times New Roman" w:cs="Times New Roman"/>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F600AB" w:rsidRPr="00F600AB" w14:paraId="429B6755" w14:textId="77777777" w:rsidTr="00224EB5">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16CE440B" w14:textId="77777777" w:rsidR="00F600AB" w:rsidRPr="00F600AB" w:rsidRDefault="00F600AB" w:rsidP="00F600AB">
            <w:pPr>
              <w:spacing w:line="276" w:lineRule="auto"/>
              <w:textAlignment w:val="baseline"/>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2150EFA"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В области ценности научного познания:</w:t>
            </w:r>
          </w:p>
          <w:p w14:paraId="7CEC358A"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CCEF7D8"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совершенствование языковой и читательской культуры как средства взаимодействия между людьми и познания мира;  </w:t>
            </w:r>
          </w:p>
          <w:p w14:paraId="7B06E046"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1D6D038"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Овладение универсальными учебными познавательными действиями:</w:t>
            </w:r>
          </w:p>
          <w:p w14:paraId="38FED8AC"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в) работа с информацией:</w:t>
            </w:r>
          </w:p>
          <w:p w14:paraId="23CB20A4"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владеть навыками получения информации из источников </w:t>
            </w:r>
            <w:r w:rsidRPr="00F600AB">
              <w:rPr>
                <w:rFonts w:ascii="Times New Roman" w:eastAsia="Calibri" w:hAnsi="Times New Roman" w:cs="Times New Roman"/>
                <w:iCs/>
                <w:lang w:eastAsia="ru-RU"/>
              </w:rPr>
              <w:lastRenderedPageBreak/>
              <w:t xml:space="preserve">разных типов, самостоятельно осуществлять поиск, анализ, систематизацию и интерпретацию информации различных видов и форм представления;  </w:t>
            </w:r>
          </w:p>
          <w:p w14:paraId="42B00B78"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76B4D6E7"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оценивать достоверность, легитимность информации, ее соответствие правовым и морально-этическим нормам;  </w:t>
            </w:r>
          </w:p>
          <w:p w14:paraId="12A553BB"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B89F17E"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Calibri" w:hAnsi="Times New Roman" w:cs="Times New Roman"/>
                <w:iCs/>
                <w:lang w:eastAsia="ru-RU"/>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6025055"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 у</w:t>
            </w:r>
            <w:r w:rsidRPr="00F600AB">
              <w:rPr>
                <w:rFonts w:ascii="Times New Roman" w:eastAsia="Bookman Old Style" w:hAnsi="Times New Roman" w:cs="Times New Roman"/>
                <w:lang w:eastAsia="ru-RU"/>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F600AB">
              <w:rPr>
                <w:rFonts w:ascii="Times New Roman" w:eastAsia="Times New Roman" w:hAnsi="Times New Roman" w:cs="Times New Roman"/>
                <w:lang w:eastAsia="ru-RU"/>
              </w:rPr>
              <w:t> </w:t>
            </w:r>
          </w:p>
          <w:p w14:paraId="41D09389"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у</w:t>
            </w:r>
            <w:r w:rsidRPr="00F600AB">
              <w:rPr>
                <w:rFonts w:ascii="Times New Roman" w:eastAsia="Bookman Old Style" w:hAnsi="Times New Roman" w:cs="Times New Roman"/>
                <w:lang w:eastAsia="ru-RU"/>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w:t>
            </w:r>
            <w:r w:rsidRPr="00F600AB">
              <w:rPr>
                <w:rFonts w:ascii="Times New Roman" w:eastAsia="Bookman Old Style" w:hAnsi="Times New Roman" w:cs="Times New Roman"/>
                <w:lang w:eastAsia="ru-RU"/>
              </w:rPr>
              <w:lastRenderedPageBreak/>
              <w:t>математических задач и задач из различных областей науки и реальной жизни;</w:t>
            </w:r>
            <w:r w:rsidRPr="00F600AB">
              <w:rPr>
                <w:rFonts w:ascii="Times New Roman" w:eastAsia="Times New Roman" w:hAnsi="Times New Roman" w:cs="Times New Roman"/>
                <w:lang w:eastAsia="ru-RU"/>
              </w:rPr>
              <w:t> </w:t>
            </w:r>
          </w:p>
          <w:p w14:paraId="79B8D39F"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у</w:t>
            </w:r>
            <w:r w:rsidRPr="00F600AB">
              <w:rPr>
                <w:rFonts w:ascii="Times New Roman" w:eastAsia="Bookman Old Style" w:hAnsi="Times New Roman" w:cs="Times New Roman"/>
                <w:lang w:eastAsia="ru-RU"/>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F600AB">
              <w:rPr>
                <w:rFonts w:ascii="Times New Roman" w:eastAsia="Times New Roman" w:hAnsi="Times New Roman" w:cs="Times New Roman"/>
                <w:lang w:eastAsia="ru-RU"/>
              </w:rPr>
              <w:t> </w:t>
            </w:r>
          </w:p>
        </w:tc>
      </w:tr>
      <w:tr w:rsidR="00F600AB" w:rsidRPr="00F600AB" w14:paraId="5C5D0FD9" w14:textId="77777777" w:rsidTr="00224EB5">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ED8095C" w14:textId="77777777" w:rsidR="00F600AB" w:rsidRPr="00F600AB" w:rsidRDefault="00F600AB" w:rsidP="00F600AB">
            <w:pPr>
              <w:spacing w:line="276" w:lineRule="auto"/>
              <w:textAlignment w:val="baseline"/>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20EBF454" w14:textId="77777777" w:rsidR="00F600AB" w:rsidRPr="00F600AB" w:rsidRDefault="00F600AB" w:rsidP="00F600AB">
            <w:pPr>
              <w:tabs>
                <w:tab w:val="left" w:pos="182"/>
              </w:tabs>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В области духовно-нравственного воспитания:</w:t>
            </w:r>
          </w:p>
          <w:p w14:paraId="1708EF31"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сформированность нравственного сознания, этического поведения; </w:t>
            </w:r>
          </w:p>
          <w:p w14:paraId="4CCCF8E0"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способность оценивать ситуацию и принимать осознанные решения, ориентируясь на морально-нравственные нормы и ценности; </w:t>
            </w:r>
          </w:p>
          <w:p w14:paraId="6E748D8D"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осознание личного вклада в построение устойчивого будущего; </w:t>
            </w:r>
          </w:p>
          <w:p w14:paraId="086754CF"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ответственное отношение к своим родителям и (или) другим членам семьи, созданию семьи на основе осознанного принятия </w:t>
            </w:r>
            <w:r w:rsidRPr="00F600AB">
              <w:rPr>
                <w:rFonts w:ascii="Times New Roman" w:eastAsia="Calibri" w:hAnsi="Times New Roman" w:cs="Times New Roman"/>
                <w:iCs/>
                <w:lang w:eastAsia="ru-RU"/>
              </w:rPr>
              <w:lastRenderedPageBreak/>
              <w:t xml:space="preserve">ценностей семейной жизни в соответствии с традициями народов России; </w:t>
            </w:r>
          </w:p>
          <w:p w14:paraId="7F2D42F7"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Овладение универсальными регулятивными действиями:</w:t>
            </w:r>
          </w:p>
          <w:p w14:paraId="066EFFA9"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а) самоорганизация:</w:t>
            </w:r>
          </w:p>
          <w:p w14:paraId="6B52A8AB"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5D1DA3C0"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самостоятельно составлять план решения проблемы с учетом имеющихся ресурсов, собственных возможностей и предпочтений; </w:t>
            </w:r>
          </w:p>
          <w:p w14:paraId="551FF1DD"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давать оценку новым ситуациям; </w:t>
            </w:r>
          </w:p>
          <w:p w14:paraId="458E8174"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70914A3"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б) самоконтроль:</w:t>
            </w:r>
          </w:p>
          <w:p w14:paraId="02696E5C"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использовать приемы рефлексии для оценки ситуации, выбора верного решения; </w:t>
            </w:r>
          </w:p>
          <w:p w14:paraId="21BB7B4B"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уметь оценивать риски и своевременно принимать решения по их снижению; </w:t>
            </w:r>
          </w:p>
          <w:p w14:paraId="3075A4BF"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в) эмоциональный интеллект, предполагающий сформированность:</w:t>
            </w:r>
          </w:p>
          <w:p w14:paraId="2C3DFC38"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101B919"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A26DC3C"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Calibri" w:hAnsi="Times New Roman" w:cs="Times New Roman"/>
                <w:iCs/>
                <w:lang w:eastAsia="ru-RU"/>
              </w:rPr>
              <w:lastRenderedPageBreak/>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5FDBAFB4"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Bookman Old Style" w:hAnsi="Times New Roman" w:cs="Times New Roman"/>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F600AB">
              <w:rPr>
                <w:rFonts w:ascii="Times New Roman" w:eastAsia="Times New Roman" w:hAnsi="Times New Roman" w:cs="Times New Roman"/>
                <w:lang w:eastAsia="ru-RU"/>
              </w:rPr>
              <w:t> </w:t>
            </w:r>
          </w:p>
          <w:p w14:paraId="09F0784A"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Bookman Old Style" w:hAnsi="Times New Roman" w:cs="Times New Roman"/>
                <w:lang w:eastAsia="ru-RU"/>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w:t>
            </w:r>
            <w:r w:rsidRPr="00F600AB">
              <w:rPr>
                <w:rFonts w:ascii="Times New Roman" w:eastAsia="Bookman Old Style" w:hAnsi="Times New Roman" w:cs="Times New Roman"/>
                <w:lang w:eastAsia="ru-RU"/>
              </w:rPr>
              <w:lastRenderedPageBreak/>
              <w:t>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F600AB">
              <w:rPr>
                <w:rFonts w:ascii="Times New Roman" w:eastAsia="Times New Roman" w:hAnsi="Times New Roman" w:cs="Times New Roman"/>
                <w:lang w:eastAsia="ru-RU"/>
              </w:rPr>
              <w:t> </w:t>
            </w:r>
          </w:p>
          <w:p w14:paraId="694377F0"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Bookman Old Style" w:hAnsi="Times New Roman" w:cs="Times New Roman"/>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F600AB" w:rsidRPr="00F600AB" w14:paraId="1B0FA06A" w14:textId="77777777" w:rsidTr="00224EB5">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935D39E" w14:textId="77777777" w:rsidR="00F600AB" w:rsidRPr="00F600AB" w:rsidRDefault="00F600AB" w:rsidP="00F600AB">
            <w:pPr>
              <w:spacing w:line="276" w:lineRule="auto"/>
              <w:textAlignment w:val="baseline"/>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10441CC"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готовность к саморазвитию, самостоятельности и самоопределению; </w:t>
            </w:r>
          </w:p>
          <w:p w14:paraId="3B5CEA14"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rPr>
            </w:pPr>
            <w:r w:rsidRPr="00F600AB">
              <w:rPr>
                <w:rFonts w:ascii="Times New Roman" w:eastAsia="Calibri" w:hAnsi="Times New Roman" w:cs="Times New Roman"/>
                <w:iCs/>
              </w:rPr>
              <w:t xml:space="preserve">-овладение навыками учебно-исследовательской, проектной и социальной деятельности; </w:t>
            </w:r>
          </w:p>
          <w:p w14:paraId="768CD93A"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Овладение универсальными коммуникативными действиями:</w:t>
            </w:r>
          </w:p>
          <w:p w14:paraId="14768FB7"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б) совместная деятельность:</w:t>
            </w:r>
          </w:p>
          <w:p w14:paraId="23742CE2"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понимать и использовать преимущества командной и индивидуальной работы; </w:t>
            </w:r>
          </w:p>
          <w:p w14:paraId="3AEAA5EE"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6EC6E68"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координировать и выполнять работу в условиях реального, виртуального и комбинированного взаимодействия; </w:t>
            </w:r>
          </w:p>
          <w:p w14:paraId="4754688B"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0C3B7165"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Овладение универсальными регулятивными действиями:</w:t>
            </w:r>
          </w:p>
          <w:p w14:paraId="5F79DB73"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г) принятие себя и других людей:</w:t>
            </w:r>
          </w:p>
          <w:p w14:paraId="60E4A79D"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принимать мотивы и аргументы других людей при анализе результатов деятельности; </w:t>
            </w:r>
          </w:p>
          <w:p w14:paraId="3EFF0DE6"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lastRenderedPageBreak/>
              <w:t xml:space="preserve">- признавать свое право и право других людей на ошибки; </w:t>
            </w:r>
          </w:p>
          <w:p w14:paraId="59C4FE8E"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Calibri" w:hAnsi="Times New Roman" w:cs="Times New Roman"/>
                <w:iCs/>
                <w:lang w:eastAsia="ru-RU"/>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75666ACB"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Bookman Old Style" w:hAnsi="Times New Roman" w:cs="Times New Roman"/>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F600AB">
              <w:rPr>
                <w:rFonts w:ascii="Times New Roman" w:eastAsia="Times New Roman" w:hAnsi="Times New Roman" w:cs="Times New Roman"/>
                <w:lang w:eastAsia="ru-RU"/>
              </w:rPr>
              <w:t> </w:t>
            </w:r>
          </w:p>
          <w:p w14:paraId="751BEC72"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Bookman Old Style" w:hAnsi="Times New Roman" w:cs="Times New Roman"/>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F600AB">
              <w:rPr>
                <w:rFonts w:ascii="Times New Roman" w:eastAsia="Times New Roman" w:hAnsi="Times New Roman" w:cs="Times New Roman"/>
                <w:lang w:eastAsia="ru-RU"/>
              </w:rPr>
              <w:t> </w:t>
            </w:r>
          </w:p>
          <w:p w14:paraId="4B4AD79C"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Bookman Old Style" w:hAnsi="Times New Roman" w:cs="Times New Roman"/>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F600AB">
              <w:rPr>
                <w:rFonts w:ascii="Times New Roman" w:eastAsia="Times New Roman" w:hAnsi="Times New Roman" w:cs="Times New Roman"/>
                <w:lang w:eastAsia="ru-RU"/>
              </w:rPr>
              <w:t> </w:t>
            </w:r>
          </w:p>
          <w:p w14:paraId="113E61CD"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Bookman Old Style" w:hAnsi="Times New Roman" w:cs="Times New Roman"/>
                <w:lang w:eastAsia="ru-RU"/>
              </w:rPr>
              <w:t xml:space="preserve">- уметь использовать графики функций для изучения процессов и зависимостей при решении задач из других учебных предметов и из реальной жизни; выражать </w:t>
            </w:r>
            <w:r w:rsidRPr="00F600AB">
              <w:rPr>
                <w:rFonts w:ascii="Times New Roman" w:eastAsia="Bookman Old Style" w:hAnsi="Times New Roman" w:cs="Times New Roman"/>
                <w:lang w:eastAsia="ru-RU"/>
              </w:rPr>
              <w:lastRenderedPageBreak/>
              <w:t>формулами зависимости между величинами;</w:t>
            </w:r>
            <w:r w:rsidRPr="00F600AB">
              <w:rPr>
                <w:rFonts w:ascii="Times New Roman" w:eastAsia="Times New Roman" w:hAnsi="Times New Roman" w:cs="Times New Roman"/>
                <w:lang w:eastAsia="ru-RU"/>
              </w:rPr>
              <w:t> </w:t>
            </w:r>
          </w:p>
          <w:p w14:paraId="213ABF0E"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Bookman Old Style" w:hAnsi="Times New Roman" w:cs="Times New Roman"/>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F600AB">
              <w:rPr>
                <w:rFonts w:ascii="Times New Roman" w:eastAsia="Times New Roman" w:hAnsi="Times New Roman" w:cs="Times New Roman"/>
                <w:lang w:eastAsia="ru-RU"/>
              </w:rPr>
              <w:t> </w:t>
            </w:r>
          </w:p>
          <w:p w14:paraId="65C03DCC"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Bookman Old Style" w:hAnsi="Times New Roman" w:cs="Times New Roman"/>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F600AB" w:rsidRPr="00F600AB" w14:paraId="5A28116A" w14:textId="77777777" w:rsidTr="00224EB5">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189CC2A" w14:textId="77777777" w:rsidR="00F600AB" w:rsidRPr="00F600AB" w:rsidRDefault="00F600AB" w:rsidP="00F600AB">
            <w:pPr>
              <w:spacing w:line="276" w:lineRule="auto"/>
              <w:textAlignment w:val="baseline"/>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E6A2FF0"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В области эстетического воспитания:</w:t>
            </w:r>
          </w:p>
          <w:p w14:paraId="2ABDEB5F"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52FB658A"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11734AA8"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0F03DB9C"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готовность к самовыражению в разных видах искусства, стремление проявлять качества творческой личности; </w:t>
            </w:r>
          </w:p>
          <w:p w14:paraId="220CBB94"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Овладение универсальными коммуникативными действиями:</w:t>
            </w:r>
          </w:p>
          <w:p w14:paraId="5D84D051"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а) общение:</w:t>
            </w:r>
          </w:p>
          <w:p w14:paraId="4B388C11"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осуществлять коммуникации во всех сферах жизни;</w:t>
            </w:r>
          </w:p>
          <w:p w14:paraId="53623D71"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7ADC0D03" w14:textId="77777777" w:rsidR="00F600AB" w:rsidRPr="00F600AB" w:rsidRDefault="00F600AB" w:rsidP="00F600AB">
            <w:pPr>
              <w:shd w:val="clear" w:color="auto" w:fill="FFFFFF"/>
              <w:spacing w:line="276" w:lineRule="auto"/>
              <w:jc w:val="both"/>
              <w:textAlignment w:val="baseline"/>
              <w:rPr>
                <w:rFonts w:ascii="Times New Roman" w:eastAsia="Times New Roman" w:hAnsi="Times New Roman" w:cs="Times New Roman"/>
                <w:lang w:eastAsia="ru-RU"/>
              </w:rPr>
            </w:pPr>
            <w:r w:rsidRPr="00F600AB">
              <w:rPr>
                <w:rFonts w:ascii="Times New Roman" w:eastAsia="Calibri" w:hAnsi="Times New Roman" w:cs="Times New Roman"/>
                <w:iCs/>
              </w:rPr>
              <w:lastRenderedPageBreak/>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6EC1AAF"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Bookman Old Style" w:hAnsi="Times New Roman" w:cs="Times New Roman"/>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F600AB">
              <w:rPr>
                <w:rFonts w:ascii="Times New Roman" w:eastAsia="Times New Roman" w:hAnsi="Times New Roman" w:cs="Times New Roman"/>
                <w:lang w:eastAsia="ru-RU"/>
              </w:rPr>
              <w:t> </w:t>
            </w:r>
          </w:p>
          <w:p w14:paraId="0AC88950" w14:textId="77777777" w:rsidR="00F600AB" w:rsidRPr="00F600AB" w:rsidRDefault="00F600AB" w:rsidP="00F600AB">
            <w:pPr>
              <w:spacing w:line="276" w:lineRule="auto"/>
              <w:jc w:val="both"/>
              <w:textAlignment w:val="baseline"/>
              <w:rPr>
                <w:rFonts w:ascii="Times New Roman" w:eastAsia="Bookman Old Style" w:hAnsi="Times New Roman" w:cs="Times New Roman"/>
                <w:lang w:eastAsia="ru-RU"/>
              </w:rPr>
            </w:pPr>
            <w:r w:rsidRPr="00F600AB">
              <w:rPr>
                <w:rFonts w:ascii="Times New Roman" w:eastAsia="Bookman Old Style" w:hAnsi="Times New Roman" w:cs="Times New Roman"/>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4A487E74" w14:textId="77777777" w:rsidR="00F600AB" w:rsidRPr="00F600AB" w:rsidRDefault="00F600AB" w:rsidP="00F600AB">
            <w:pPr>
              <w:spacing w:line="276" w:lineRule="auto"/>
              <w:jc w:val="both"/>
              <w:textAlignment w:val="baseline"/>
              <w:rPr>
                <w:rFonts w:ascii="Times New Roman" w:eastAsia="Times New Roman" w:hAnsi="Times New Roman" w:cs="Times New Roman"/>
                <w:i/>
                <w:lang w:eastAsia="ru-RU"/>
              </w:rPr>
            </w:pPr>
            <w:r w:rsidRPr="00F600AB">
              <w:rPr>
                <w:rFonts w:ascii="Times New Roman" w:eastAsia="Bookman Old Style" w:hAnsi="Times New Roman" w:cs="Times New Roman"/>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F600AB" w:rsidRPr="00F600AB" w14:paraId="11B4FD60" w14:textId="77777777" w:rsidTr="00224EB5">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E30F137" w14:textId="77777777" w:rsidR="00F600AB" w:rsidRPr="00F600AB" w:rsidRDefault="00F600AB" w:rsidP="00F600AB">
            <w:pPr>
              <w:spacing w:line="276" w:lineRule="auto"/>
              <w:textAlignment w:val="baseline"/>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46A29F6D"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осознание обучающимися российской гражданской идентичности; </w:t>
            </w:r>
          </w:p>
          <w:p w14:paraId="67CAE745"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6E1737A0"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В части гражданского воспитания:</w:t>
            </w:r>
          </w:p>
          <w:p w14:paraId="0BBDF51B"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осознание своих конституционных прав и обязанностей, уважение закона и правопорядка;</w:t>
            </w:r>
          </w:p>
          <w:p w14:paraId="1170C994"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принятие традиционных национальных, общечеловеческих гуманистических и демократических ценностей; </w:t>
            </w:r>
          </w:p>
          <w:p w14:paraId="2EF1F228"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12E3B5A3"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44BBDE2B" w14:textId="77777777" w:rsidR="00F600AB" w:rsidRPr="00F600AB" w:rsidRDefault="00F600AB" w:rsidP="00F600AB">
            <w:pPr>
              <w:tabs>
                <w:tab w:val="left" w:pos="419"/>
              </w:tabs>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умение взаимодействовать с социальными институтами в соответствии с их функциями и назначением; </w:t>
            </w:r>
          </w:p>
          <w:p w14:paraId="7646FB0C"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lastRenderedPageBreak/>
              <w:t xml:space="preserve">- готовность к гуманитарной и волонтерской деятельности; </w:t>
            </w:r>
          </w:p>
          <w:p w14:paraId="1C19FCFD"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патриотического воспитания:</w:t>
            </w:r>
          </w:p>
          <w:p w14:paraId="2C0B32AE"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4A3FC9A"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621E6D0B"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 идейная убежденность, готовность к служению и защите Отечества, ответственность за его судьбу; </w:t>
            </w:r>
          </w:p>
          <w:p w14:paraId="444A3BAD" w14:textId="77777777" w:rsidR="00F600AB" w:rsidRPr="00F600AB" w:rsidRDefault="00F600AB" w:rsidP="00F600AB">
            <w:pPr>
              <w:spacing w:line="276" w:lineRule="auto"/>
              <w:jc w:val="both"/>
              <w:rPr>
                <w:rFonts w:ascii="Times New Roman" w:eastAsia="Calibri" w:hAnsi="Times New Roman" w:cs="Times New Roman"/>
                <w:iCs/>
                <w:lang w:eastAsia="ru-RU"/>
              </w:rPr>
            </w:pPr>
            <w:r w:rsidRPr="00F600AB">
              <w:rPr>
                <w:rFonts w:ascii="Times New Roman" w:eastAsia="Calibri" w:hAnsi="Times New Roman" w:cs="Times New Roman"/>
                <w:iCs/>
                <w:lang w:eastAsia="ru-RU"/>
              </w:rPr>
              <w:t xml:space="preserve">освоенные обучающимися межпредметные понятия и универсальные учебные действия (регулятивные, познавательные, коммуникативные); </w:t>
            </w:r>
          </w:p>
          <w:p w14:paraId="6EE03F46" w14:textId="77777777" w:rsidR="00F600AB" w:rsidRPr="00F600AB" w:rsidRDefault="00F600AB" w:rsidP="00F600AB">
            <w:pPr>
              <w:shd w:val="clear" w:color="auto" w:fill="FFFFFF"/>
              <w:spacing w:line="276" w:lineRule="auto"/>
              <w:jc w:val="both"/>
              <w:textAlignment w:val="baseline"/>
              <w:rPr>
                <w:rFonts w:ascii="Times New Roman" w:eastAsia="Calibri" w:hAnsi="Times New Roman" w:cs="Times New Roman"/>
                <w:iCs/>
              </w:rPr>
            </w:pPr>
            <w:r w:rsidRPr="00F600AB">
              <w:rPr>
                <w:rFonts w:ascii="Times New Roman" w:eastAsia="Calibri" w:hAnsi="Times New Roman" w:cs="Times New Roman"/>
                <w:iC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2BE8620F" w14:textId="77777777" w:rsidR="00F600AB" w:rsidRPr="00F600AB" w:rsidRDefault="00F600AB" w:rsidP="00F600AB">
            <w:pPr>
              <w:shd w:val="clear" w:color="auto" w:fill="FFFFFF"/>
              <w:spacing w:line="276" w:lineRule="auto"/>
              <w:textAlignment w:val="baseline"/>
              <w:rPr>
                <w:rFonts w:ascii="Times New Roman" w:eastAsia="Times New Roman" w:hAnsi="Times New Roman" w:cs="Times New Roman"/>
                <w:lang w:eastAsia="ru-RU"/>
              </w:rPr>
            </w:pPr>
            <w:r w:rsidRPr="00F600AB">
              <w:rPr>
                <w:rFonts w:ascii="Times New Roman" w:eastAsia="Calibri" w:hAnsi="Times New Roman" w:cs="Times New Roman"/>
                <w:iC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0D069638" w14:textId="77777777" w:rsidR="00F600AB" w:rsidRPr="00F600AB" w:rsidRDefault="00F600AB" w:rsidP="00F600AB">
            <w:pPr>
              <w:shd w:val="clear" w:color="auto" w:fill="FFFFFF"/>
              <w:spacing w:line="276" w:lineRule="auto"/>
              <w:rPr>
                <w:rFonts w:ascii="Times New Roman" w:eastAsia="Calibri" w:hAnsi="Times New Roman" w:cs="Times New Roman"/>
              </w:rPr>
            </w:pPr>
            <w:r w:rsidRPr="00F600AB">
              <w:rPr>
                <w:rFonts w:ascii="Times New Roman" w:eastAsia="Calibri" w:hAnsi="Times New Roman" w:cs="Times New Roman"/>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50BDA1BB" w14:textId="77777777" w:rsidR="00F600AB" w:rsidRPr="00F600AB" w:rsidRDefault="00F600AB" w:rsidP="00F600AB">
            <w:pPr>
              <w:shd w:val="clear" w:color="auto" w:fill="FFFFFF"/>
              <w:spacing w:line="276" w:lineRule="auto"/>
              <w:rPr>
                <w:rFonts w:ascii="Times New Roman" w:eastAsia="Calibri" w:hAnsi="Times New Roman" w:cs="Times New Roman"/>
              </w:rPr>
            </w:pPr>
            <w:r w:rsidRPr="00F600AB">
              <w:rPr>
                <w:rFonts w:ascii="Times New Roman" w:eastAsia="Calibri" w:hAnsi="Times New Roman" w:cs="Times New Roman"/>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15F27667"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Bookman Old Style" w:hAnsi="Times New Roman" w:cs="Times New Roman"/>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F600AB" w:rsidRPr="00F600AB" w14:paraId="657CC0AB" w14:textId="77777777" w:rsidTr="00224EB5">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76908F1" w14:textId="77777777" w:rsidR="00F600AB" w:rsidRPr="00F600AB" w:rsidRDefault="00F600AB" w:rsidP="00F600AB">
            <w:pPr>
              <w:spacing w:line="276" w:lineRule="auto"/>
              <w:textAlignment w:val="baseline"/>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ОК 07. Содействовать сохранению окружающей среды, ресурсосбережению, применять знания об изменении климата, </w:t>
            </w:r>
            <w:r w:rsidRPr="00F600AB">
              <w:rPr>
                <w:rFonts w:ascii="Times New Roman" w:eastAsia="Times New Roman" w:hAnsi="Times New Roman" w:cs="Times New Roman"/>
                <w:lang w:eastAsia="ru-RU"/>
              </w:rPr>
              <w:lastRenderedPageBreak/>
              <w:t>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4388E0D0"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 не принимать действия, приносящие вред окружающей среде;</w:t>
            </w:r>
          </w:p>
          <w:p w14:paraId="75256E8A"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 уметь прогнозировать неблагоприятные экологические </w:t>
            </w:r>
            <w:r w:rsidRPr="00F600AB">
              <w:rPr>
                <w:rFonts w:ascii="Times New Roman" w:eastAsia="Times New Roman" w:hAnsi="Times New Roman" w:cs="Times New Roman"/>
                <w:lang w:eastAsia="ru-RU"/>
              </w:rPr>
              <w:lastRenderedPageBreak/>
              <w:t>последствия предпринимаемых действий, предотвращать их;</w:t>
            </w:r>
          </w:p>
          <w:p w14:paraId="380EA250"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расширить опыт деятельности экологической направленности;</w:t>
            </w:r>
          </w:p>
          <w:p w14:paraId="2475AC68"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разрабатывать план решения проблемы с учетом анализа имеющихся материальных и нематериальных ресурсов;</w:t>
            </w:r>
          </w:p>
          <w:p w14:paraId="5163E759"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осуществлять целенаправленный поиск переноса средств и способов действия в профессиональную среду;</w:t>
            </w:r>
          </w:p>
          <w:p w14:paraId="00AF2BCF"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уметь переносить знания в познавательную и практическую области жизнедеятельности;</w:t>
            </w:r>
          </w:p>
          <w:p w14:paraId="5B305BF2"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предлагать новые проекты, оценивать идеи с позиции новизны, оригинальности, практической значимости;</w:t>
            </w:r>
          </w:p>
          <w:p w14:paraId="69443226"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7844BBEF"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Bookman Old Style" w:hAnsi="Times New Roman" w:cs="Times New Roman"/>
                <w:lang w:eastAsia="ru-RU"/>
              </w:rPr>
              <w:lastRenderedPageBreak/>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w:t>
            </w:r>
            <w:r w:rsidRPr="00F600AB">
              <w:rPr>
                <w:rFonts w:ascii="Times New Roman" w:eastAsia="Bookman Old Style" w:hAnsi="Times New Roman" w:cs="Times New Roman"/>
                <w:lang w:eastAsia="ru-RU"/>
              </w:rPr>
              <w:lastRenderedPageBreak/>
              <w:t>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F600AB">
              <w:rPr>
                <w:rFonts w:ascii="Times New Roman" w:eastAsia="Times New Roman" w:hAnsi="Times New Roman" w:cs="Times New Roman"/>
                <w:lang w:eastAsia="ru-RU"/>
              </w:rPr>
              <w:t> </w:t>
            </w:r>
          </w:p>
          <w:p w14:paraId="7FEAC1BF"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у</w:t>
            </w:r>
            <w:r w:rsidRPr="00F600AB">
              <w:rPr>
                <w:rFonts w:ascii="Times New Roman" w:eastAsia="Bookman Old Style" w:hAnsi="Times New Roman" w:cs="Times New Roman"/>
                <w:lang w:eastAsia="ru-RU"/>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F600AB">
              <w:rPr>
                <w:rFonts w:ascii="Times New Roman" w:eastAsia="Times New Roman" w:hAnsi="Times New Roman" w:cs="Times New Roman"/>
                <w:lang w:eastAsia="ru-RU"/>
              </w:rPr>
              <w:t> </w:t>
            </w:r>
          </w:p>
          <w:p w14:paraId="6C17BB63" w14:textId="77777777" w:rsidR="00F600AB" w:rsidRPr="00F600AB" w:rsidRDefault="00F600AB" w:rsidP="00F600AB">
            <w:pPr>
              <w:spacing w:line="276" w:lineRule="auto"/>
              <w:jc w:val="both"/>
              <w:textAlignment w:val="baseline"/>
              <w:rPr>
                <w:rFonts w:ascii="Times New Roman" w:eastAsia="Times New Roman" w:hAnsi="Times New Roman" w:cs="Times New Roman"/>
                <w:lang w:eastAsia="ru-RU"/>
              </w:rPr>
            </w:pPr>
            <w:r w:rsidRPr="00F600AB">
              <w:rPr>
                <w:rFonts w:ascii="Times New Roman" w:eastAsia="Bookman Old Style" w:hAnsi="Times New Roman" w:cs="Times New Roman"/>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F600AB" w:rsidRPr="00F600AB" w14:paraId="6705299B" w14:textId="77777777" w:rsidTr="00224EB5">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7DF85C20" w14:textId="77777777" w:rsidR="00F600AB" w:rsidRPr="00F600AB" w:rsidRDefault="00F600AB" w:rsidP="00F600AB">
            <w:pPr>
              <w:spacing w:line="276" w:lineRule="auto"/>
              <w:textAlignment w:val="baseline"/>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lastRenderedPageBreak/>
              <w:t>ПК</w:t>
            </w:r>
            <w:r w:rsidRPr="00F600AB">
              <w:rPr>
                <w:rFonts w:ascii="Times New Roman" w:eastAsia="Times New Roman" w:hAnsi="Times New Roman" w:cs="Times New Roman"/>
                <w:lang w:eastAsia="ru-RU"/>
              </w:rPr>
              <w:t>.2.2. Осуществлять технологическую настройку систем и регулировку рабочих органов</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BF32911"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Знания: параметры, нагрузки, геометрические значения движения рабочих органов</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7A7B4B50" w14:textId="77777777" w:rsidR="00F600AB" w:rsidRPr="00F600AB" w:rsidRDefault="00F600AB" w:rsidP="00F600AB">
            <w:pPr>
              <w:spacing w:line="276" w:lineRule="auto"/>
              <w:jc w:val="both"/>
              <w:textAlignment w:val="baseline"/>
              <w:rPr>
                <w:rFonts w:ascii="Times New Roman" w:eastAsia="Bookman Old Style" w:hAnsi="Times New Roman" w:cs="Times New Roman"/>
                <w:lang w:eastAsia="ru-RU"/>
              </w:rPr>
            </w:pPr>
          </w:p>
        </w:tc>
      </w:tr>
      <w:bookmarkEnd w:id="376"/>
    </w:tbl>
    <w:p w14:paraId="52D91BC7" w14:textId="77777777" w:rsidR="00F600AB" w:rsidRPr="00F600AB" w:rsidRDefault="00F600AB" w:rsidP="00F600A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34"/>
        <w:gridCol w:w="4757"/>
        <w:gridCol w:w="873"/>
        <w:gridCol w:w="1664"/>
      </w:tblGrid>
      <w:tr w:rsidR="00F600AB" w:rsidRPr="00F600AB" w14:paraId="5B036ADE" w14:textId="77777777" w:rsidTr="00224EB5">
        <w:trPr>
          <w:trHeight w:val="20"/>
        </w:trPr>
        <w:tc>
          <w:tcPr>
            <w:tcW w:w="988" w:type="pct"/>
            <w:shd w:val="clear" w:color="auto" w:fill="auto"/>
            <w:vAlign w:val="center"/>
          </w:tcPr>
          <w:p w14:paraId="014B436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Наименование разделов и тем</w:t>
            </w:r>
          </w:p>
        </w:tc>
        <w:tc>
          <w:tcPr>
            <w:tcW w:w="2877" w:type="pct"/>
            <w:shd w:val="clear" w:color="auto" w:fill="auto"/>
            <w:vAlign w:val="center"/>
          </w:tcPr>
          <w:p w14:paraId="3F650D19"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50" w:type="pct"/>
            <w:shd w:val="clear" w:color="auto" w:fill="auto"/>
            <w:vAlign w:val="center"/>
          </w:tcPr>
          <w:p w14:paraId="22B453A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Объем часов</w:t>
            </w:r>
          </w:p>
        </w:tc>
        <w:tc>
          <w:tcPr>
            <w:tcW w:w="685" w:type="pct"/>
            <w:shd w:val="clear" w:color="auto" w:fill="auto"/>
            <w:vAlign w:val="center"/>
          </w:tcPr>
          <w:p w14:paraId="7AF9C4E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Формируемые компетенции</w:t>
            </w:r>
          </w:p>
        </w:tc>
      </w:tr>
      <w:tr w:rsidR="00F600AB" w:rsidRPr="00F600AB" w14:paraId="6E72F1FF" w14:textId="77777777" w:rsidTr="00224EB5">
        <w:trPr>
          <w:trHeight w:val="20"/>
        </w:trPr>
        <w:tc>
          <w:tcPr>
            <w:tcW w:w="988" w:type="pct"/>
            <w:shd w:val="clear" w:color="auto" w:fill="auto"/>
          </w:tcPr>
          <w:p w14:paraId="2D27B339"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1</w:t>
            </w:r>
          </w:p>
        </w:tc>
        <w:tc>
          <w:tcPr>
            <w:tcW w:w="2877" w:type="pct"/>
            <w:shd w:val="clear" w:color="auto" w:fill="auto"/>
          </w:tcPr>
          <w:p w14:paraId="67134CC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w:t>
            </w:r>
          </w:p>
        </w:tc>
        <w:tc>
          <w:tcPr>
            <w:tcW w:w="450" w:type="pct"/>
            <w:shd w:val="clear" w:color="auto" w:fill="auto"/>
          </w:tcPr>
          <w:p w14:paraId="6A7440A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3</w:t>
            </w:r>
          </w:p>
        </w:tc>
        <w:tc>
          <w:tcPr>
            <w:tcW w:w="685" w:type="pct"/>
            <w:shd w:val="clear" w:color="auto" w:fill="auto"/>
          </w:tcPr>
          <w:p w14:paraId="08E258BD"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4</w:t>
            </w:r>
          </w:p>
        </w:tc>
      </w:tr>
      <w:tr w:rsidR="00F600AB" w:rsidRPr="00F600AB" w14:paraId="764BEB10" w14:textId="77777777" w:rsidTr="00224EB5">
        <w:trPr>
          <w:trHeight w:val="20"/>
        </w:trPr>
        <w:tc>
          <w:tcPr>
            <w:tcW w:w="5000" w:type="pct"/>
            <w:gridSpan w:val="4"/>
            <w:shd w:val="clear" w:color="auto" w:fill="auto"/>
          </w:tcPr>
          <w:p w14:paraId="4ABAAB56" w14:textId="77777777" w:rsidR="00F600AB" w:rsidRPr="00F600AB" w:rsidRDefault="00F600AB" w:rsidP="00F600AB">
            <w:pPr>
              <w:widowControl w:val="0"/>
              <w:autoSpaceDE w:val="0"/>
              <w:autoSpaceDN w:val="0"/>
              <w:adjustRightInd w:val="0"/>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Основное содержание</w:t>
            </w:r>
          </w:p>
        </w:tc>
      </w:tr>
      <w:tr w:rsidR="00F600AB" w:rsidRPr="00F600AB" w14:paraId="00FA37B6" w14:textId="77777777" w:rsidTr="00224EB5">
        <w:trPr>
          <w:trHeight w:val="20"/>
        </w:trPr>
        <w:tc>
          <w:tcPr>
            <w:tcW w:w="988" w:type="pct"/>
            <w:shd w:val="clear" w:color="auto" w:fill="auto"/>
          </w:tcPr>
          <w:p w14:paraId="5985C96F" w14:textId="77777777" w:rsidR="00F600AB" w:rsidRPr="00F600AB" w:rsidRDefault="00F600AB" w:rsidP="00F600AB">
            <w:pPr>
              <w:widowControl w:val="0"/>
              <w:autoSpaceDE w:val="0"/>
              <w:autoSpaceDN w:val="0"/>
              <w:adjustRightInd w:val="0"/>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Раздел 1. Повторение курса математики основной школы</w:t>
            </w:r>
          </w:p>
        </w:tc>
        <w:tc>
          <w:tcPr>
            <w:tcW w:w="2877" w:type="pct"/>
            <w:shd w:val="clear" w:color="auto" w:fill="auto"/>
          </w:tcPr>
          <w:p w14:paraId="7C8D94A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450" w:type="pct"/>
            <w:shd w:val="clear" w:color="auto" w:fill="auto"/>
          </w:tcPr>
          <w:p w14:paraId="5E8C584E"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20</w:t>
            </w:r>
          </w:p>
        </w:tc>
        <w:tc>
          <w:tcPr>
            <w:tcW w:w="685" w:type="pct"/>
            <w:vMerge w:val="restart"/>
            <w:shd w:val="clear" w:color="auto" w:fill="auto"/>
            <w:vAlign w:val="center"/>
          </w:tcPr>
          <w:p w14:paraId="49248493"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ОК-01, ОК-02, ОК-03, ОК-04, ОК-05, ОК-06, ОК-07</w:t>
            </w:r>
          </w:p>
          <w:p w14:paraId="18FEC5E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ПК.2.2</w:t>
            </w:r>
          </w:p>
        </w:tc>
      </w:tr>
      <w:tr w:rsidR="00F600AB" w:rsidRPr="00F600AB" w14:paraId="6BB1F7EE" w14:textId="77777777" w:rsidTr="00224EB5">
        <w:trPr>
          <w:trHeight w:val="182"/>
        </w:trPr>
        <w:tc>
          <w:tcPr>
            <w:tcW w:w="988" w:type="pct"/>
            <w:vMerge w:val="restart"/>
            <w:shd w:val="clear" w:color="auto" w:fill="auto"/>
          </w:tcPr>
          <w:p w14:paraId="1A37F4F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w:t>
            </w:r>
            <w:r w:rsidRPr="00F600AB">
              <w:rPr>
                <w:rFonts w:ascii="Times New Roman" w:eastAsia="Times New Roman" w:hAnsi="Times New Roman" w:cs="Times New Roman"/>
                <w:b/>
                <w:bCs/>
                <w:lang w:eastAsia="ru-RU"/>
              </w:rPr>
              <w:t>1.1</w:t>
            </w:r>
          </w:p>
          <w:p w14:paraId="6FBD9C3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Цель и задачи математики при освоении специальности</w:t>
            </w:r>
          </w:p>
        </w:tc>
        <w:tc>
          <w:tcPr>
            <w:tcW w:w="2877" w:type="pct"/>
            <w:shd w:val="clear" w:color="auto" w:fill="auto"/>
          </w:tcPr>
          <w:p w14:paraId="581FED2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5BDA8FC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6ACA49C9"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6D7DA053"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077C772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4CF4F04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2023424" w14:textId="77777777" w:rsidTr="00224EB5">
        <w:trPr>
          <w:trHeight w:val="20"/>
        </w:trPr>
        <w:tc>
          <w:tcPr>
            <w:tcW w:w="988" w:type="pct"/>
            <w:vMerge/>
          </w:tcPr>
          <w:p w14:paraId="25814B2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6C2C6A4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Базовые знания и умения по математике в профессиональной и в повседневной деятельности.</w:t>
            </w:r>
          </w:p>
        </w:tc>
        <w:tc>
          <w:tcPr>
            <w:tcW w:w="450" w:type="pct"/>
            <w:vMerge/>
            <w:shd w:val="clear" w:color="auto" w:fill="auto"/>
          </w:tcPr>
          <w:p w14:paraId="7EF653E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4AFE8A0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54A5118" w14:textId="77777777" w:rsidTr="00F600AB">
        <w:trPr>
          <w:trHeight w:val="20"/>
        </w:trPr>
        <w:tc>
          <w:tcPr>
            <w:tcW w:w="988" w:type="pct"/>
            <w:vMerge/>
          </w:tcPr>
          <w:p w14:paraId="49971DB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455D0BF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Комбинированное занятие </w:t>
            </w:r>
          </w:p>
        </w:tc>
        <w:tc>
          <w:tcPr>
            <w:tcW w:w="450" w:type="pct"/>
            <w:vMerge/>
            <w:tcBorders>
              <w:bottom w:val="single" w:sz="4" w:space="0" w:color="000000"/>
            </w:tcBorders>
            <w:shd w:val="clear" w:color="auto" w:fill="auto"/>
          </w:tcPr>
          <w:p w14:paraId="1DA0EBE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4187E43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141C87F" w14:textId="77777777" w:rsidTr="00224EB5">
        <w:trPr>
          <w:trHeight w:val="20"/>
        </w:trPr>
        <w:tc>
          <w:tcPr>
            <w:tcW w:w="988" w:type="pct"/>
            <w:vMerge w:val="restart"/>
            <w:shd w:val="clear" w:color="auto" w:fill="auto"/>
          </w:tcPr>
          <w:p w14:paraId="5F15D40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w:t>
            </w:r>
            <w:r w:rsidRPr="00F600AB">
              <w:rPr>
                <w:rFonts w:ascii="Times New Roman" w:eastAsia="Times New Roman" w:hAnsi="Times New Roman" w:cs="Times New Roman"/>
                <w:b/>
                <w:bCs/>
                <w:lang w:eastAsia="ru-RU"/>
              </w:rPr>
              <w:t>1.2</w:t>
            </w:r>
          </w:p>
          <w:p w14:paraId="6373968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Числа и вычисления. Выражения и преобразования</w:t>
            </w:r>
          </w:p>
        </w:tc>
        <w:tc>
          <w:tcPr>
            <w:tcW w:w="2877" w:type="pct"/>
            <w:shd w:val="clear" w:color="auto" w:fill="auto"/>
          </w:tcPr>
          <w:p w14:paraId="6462F3F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4337122B"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32C0CC9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2976B0CD"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4969756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6DCA9EF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08DFC281" w14:textId="77777777" w:rsidTr="00224EB5">
        <w:trPr>
          <w:trHeight w:val="20"/>
        </w:trPr>
        <w:tc>
          <w:tcPr>
            <w:tcW w:w="988" w:type="pct"/>
            <w:vMerge/>
          </w:tcPr>
          <w:p w14:paraId="23B5645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00D80E6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Действия над положительными и отрицательными числами, обыкновенными и десятичными дробями.</w:t>
            </w:r>
          </w:p>
          <w:p w14:paraId="7BADCF0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Действия со степенями, формулы сокращенного умножения.</w:t>
            </w:r>
          </w:p>
        </w:tc>
        <w:tc>
          <w:tcPr>
            <w:tcW w:w="450" w:type="pct"/>
            <w:vMerge/>
            <w:shd w:val="clear" w:color="auto" w:fill="auto"/>
          </w:tcPr>
          <w:p w14:paraId="55ECF7B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7EE7421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F8DEDD1" w14:textId="77777777" w:rsidTr="00224EB5">
        <w:trPr>
          <w:trHeight w:val="20"/>
        </w:trPr>
        <w:tc>
          <w:tcPr>
            <w:tcW w:w="988" w:type="pct"/>
            <w:vMerge/>
          </w:tcPr>
          <w:p w14:paraId="0B35877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1F998C7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60AF3EB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3E070D1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09CC5CD4" w14:textId="77777777" w:rsidTr="00224EB5">
        <w:trPr>
          <w:trHeight w:val="276"/>
        </w:trPr>
        <w:tc>
          <w:tcPr>
            <w:tcW w:w="988" w:type="pct"/>
            <w:vMerge w:val="restart"/>
            <w:shd w:val="clear" w:color="auto" w:fill="auto"/>
          </w:tcPr>
          <w:p w14:paraId="72E9492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1.3. </w:t>
            </w:r>
          </w:p>
          <w:p w14:paraId="7AA97D3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Геометрия на плоскости</w:t>
            </w:r>
          </w:p>
        </w:tc>
        <w:tc>
          <w:tcPr>
            <w:tcW w:w="2877" w:type="pct"/>
            <w:shd w:val="clear" w:color="auto" w:fill="auto"/>
          </w:tcPr>
          <w:p w14:paraId="5336A66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Профессионально-ориентированное содержание</w:t>
            </w:r>
            <w:r w:rsidRPr="00F600AB">
              <w:rPr>
                <w:rFonts w:ascii="Times New Roman" w:eastAsia="Times New Roman" w:hAnsi="Times New Roman" w:cs="Times New Roman"/>
                <w:b/>
                <w:lang w:eastAsia="ru-RU"/>
              </w:rPr>
              <w:t xml:space="preserve"> (содержание прикладного модуля)</w:t>
            </w:r>
          </w:p>
        </w:tc>
        <w:tc>
          <w:tcPr>
            <w:tcW w:w="450" w:type="pct"/>
            <w:vMerge w:val="restart"/>
            <w:shd w:val="clear" w:color="auto" w:fill="auto"/>
          </w:tcPr>
          <w:p w14:paraId="729A0F5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
                <w:lang w:eastAsia="ru-RU"/>
              </w:rPr>
            </w:pPr>
          </w:p>
          <w:p w14:paraId="1B4B3B4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
                <w:lang w:eastAsia="ru-RU"/>
              </w:rPr>
            </w:pPr>
          </w:p>
          <w:p w14:paraId="302CB408"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
                <w:lang w:eastAsia="ru-RU"/>
              </w:rPr>
            </w:pPr>
          </w:p>
          <w:p w14:paraId="3E03701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2</w:t>
            </w:r>
          </w:p>
        </w:tc>
        <w:tc>
          <w:tcPr>
            <w:tcW w:w="685" w:type="pct"/>
            <w:vMerge/>
            <w:shd w:val="clear" w:color="auto" w:fill="auto"/>
          </w:tcPr>
          <w:p w14:paraId="24EF423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388088B" w14:textId="77777777" w:rsidTr="00224EB5">
        <w:trPr>
          <w:trHeight w:val="742"/>
        </w:trPr>
        <w:tc>
          <w:tcPr>
            <w:tcW w:w="988" w:type="pct"/>
            <w:vMerge/>
          </w:tcPr>
          <w:p w14:paraId="0011D58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4738A14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Виды плоских фигур и их площадь. </w:t>
            </w:r>
          </w:p>
          <w:p w14:paraId="62913FA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Практико-ориентированные задачи в курсе геометрии на плоскости</w:t>
            </w:r>
          </w:p>
        </w:tc>
        <w:tc>
          <w:tcPr>
            <w:tcW w:w="450" w:type="pct"/>
            <w:vMerge/>
            <w:shd w:val="clear" w:color="auto" w:fill="auto"/>
          </w:tcPr>
          <w:p w14:paraId="7944872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5501723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21B4634" w14:textId="77777777" w:rsidTr="00224EB5">
        <w:trPr>
          <w:trHeight w:val="20"/>
        </w:trPr>
        <w:tc>
          <w:tcPr>
            <w:tcW w:w="988" w:type="pct"/>
            <w:vMerge/>
          </w:tcPr>
          <w:p w14:paraId="04BC7E7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4E4B3C2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37502147"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
                <w:lang w:eastAsia="ru-RU"/>
              </w:rPr>
            </w:pPr>
          </w:p>
        </w:tc>
        <w:tc>
          <w:tcPr>
            <w:tcW w:w="685" w:type="pct"/>
            <w:vMerge/>
            <w:shd w:val="clear" w:color="auto" w:fill="auto"/>
          </w:tcPr>
          <w:p w14:paraId="18196A9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6A18780A" w14:textId="77777777" w:rsidTr="00224EB5">
        <w:trPr>
          <w:trHeight w:val="20"/>
        </w:trPr>
        <w:tc>
          <w:tcPr>
            <w:tcW w:w="988" w:type="pct"/>
            <w:vMerge w:val="restart"/>
            <w:shd w:val="clear" w:color="auto" w:fill="auto"/>
          </w:tcPr>
          <w:p w14:paraId="0B60EB7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1.4 </w:t>
            </w:r>
          </w:p>
          <w:p w14:paraId="2036256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Процентные вычисления</w:t>
            </w:r>
          </w:p>
        </w:tc>
        <w:tc>
          <w:tcPr>
            <w:tcW w:w="2877" w:type="pct"/>
            <w:shd w:val="clear" w:color="auto" w:fill="auto"/>
          </w:tcPr>
          <w:p w14:paraId="584491F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59A1870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24C5010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34C4AD27"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78337B9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0F277B7F" w14:textId="77777777" w:rsidTr="00224EB5">
        <w:trPr>
          <w:trHeight w:val="20"/>
        </w:trPr>
        <w:tc>
          <w:tcPr>
            <w:tcW w:w="988" w:type="pct"/>
            <w:vMerge/>
          </w:tcPr>
          <w:p w14:paraId="47C1F5F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7705F8D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Простые проценты, разные способы их вычисления. Сложные проценты</w:t>
            </w:r>
          </w:p>
        </w:tc>
        <w:tc>
          <w:tcPr>
            <w:tcW w:w="450" w:type="pct"/>
            <w:vMerge/>
            <w:shd w:val="clear" w:color="auto" w:fill="auto"/>
          </w:tcPr>
          <w:p w14:paraId="3B294B51"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3A3B473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234C40E" w14:textId="77777777" w:rsidTr="00224EB5">
        <w:trPr>
          <w:trHeight w:val="20"/>
        </w:trPr>
        <w:tc>
          <w:tcPr>
            <w:tcW w:w="988" w:type="pct"/>
            <w:vMerge/>
          </w:tcPr>
          <w:p w14:paraId="78B9764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7DFC468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p w14:paraId="522AB23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450" w:type="pct"/>
            <w:vMerge/>
            <w:shd w:val="clear" w:color="auto" w:fill="auto"/>
          </w:tcPr>
          <w:p w14:paraId="4B04981D"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0A4C751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59CACDBC" w14:textId="77777777" w:rsidTr="00224EB5">
        <w:trPr>
          <w:trHeight w:val="20"/>
        </w:trPr>
        <w:tc>
          <w:tcPr>
            <w:tcW w:w="988" w:type="pct"/>
            <w:vMerge w:val="restart"/>
            <w:shd w:val="clear" w:color="auto" w:fill="auto"/>
          </w:tcPr>
          <w:p w14:paraId="2D52189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1.5 </w:t>
            </w:r>
          </w:p>
          <w:p w14:paraId="41871C7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Уравнения и неравенства </w:t>
            </w:r>
          </w:p>
        </w:tc>
        <w:tc>
          <w:tcPr>
            <w:tcW w:w="2877" w:type="pct"/>
            <w:shd w:val="clear" w:color="auto" w:fill="auto"/>
          </w:tcPr>
          <w:p w14:paraId="775C14D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22984F81"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482EC1C8"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44CCFF28"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076571C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AF430C1" w14:textId="77777777" w:rsidTr="00224EB5">
        <w:trPr>
          <w:trHeight w:val="20"/>
        </w:trPr>
        <w:tc>
          <w:tcPr>
            <w:tcW w:w="988" w:type="pct"/>
            <w:vMerge/>
          </w:tcPr>
          <w:p w14:paraId="54439B7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40AFC28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Линейные, квадратные, дробно-линейные уравнения и неравенства</w:t>
            </w:r>
          </w:p>
        </w:tc>
        <w:tc>
          <w:tcPr>
            <w:tcW w:w="450" w:type="pct"/>
            <w:vMerge/>
            <w:shd w:val="clear" w:color="auto" w:fill="auto"/>
          </w:tcPr>
          <w:p w14:paraId="31C59107"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03597BE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74E2DC36" w14:textId="77777777" w:rsidTr="00224EB5">
        <w:trPr>
          <w:trHeight w:val="20"/>
        </w:trPr>
        <w:tc>
          <w:tcPr>
            <w:tcW w:w="988" w:type="pct"/>
            <w:vMerge/>
          </w:tcPr>
          <w:p w14:paraId="24FF270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6B899D0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195ABD3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4919912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7BBCCE1" w14:textId="77777777" w:rsidTr="00224EB5">
        <w:trPr>
          <w:trHeight w:val="20"/>
        </w:trPr>
        <w:tc>
          <w:tcPr>
            <w:tcW w:w="988" w:type="pct"/>
            <w:vMerge w:val="restart"/>
          </w:tcPr>
          <w:p w14:paraId="3E26E94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1.6</w:t>
            </w:r>
          </w:p>
          <w:p w14:paraId="75D0CED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Системы уравнений и неравенств</w:t>
            </w:r>
          </w:p>
        </w:tc>
        <w:tc>
          <w:tcPr>
            <w:tcW w:w="2877" w:type="pct"/>
            <w:shd w:val="clear" w:color="auto" w:fill="auto"/>
          </w:tcPr>
          <w:p w14:paraId="669B095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64C1E0D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7CDA6AB8"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623D08E8"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6</w:t>
            </w:r>
          </w:p>
        </w:tc>
        <w:tc>
          <w:tcPr>
            <w:tcW w:w="685" w:type="pct"/>
            <w:vMerge/>
            <w:shd w:val="clear" w:color="auto" w:fill="auto"/>
          </w:tcPr>
          <w:p w14:paraId="5A8B940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F9AF978" w14:textId="77777777" w:rsidTr="00224EB5">
        <w:trPr>
          <w:trHeight w:val="20"/>
        </w:trPr>
        <w:tc>
          <w:tcPr>
            <w:tcW w:w="988" w:type="pct"/>
            <w:vMerge/>
          </w:tcPr>
          <w:p w14:paraId="3AAFADE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00AE57E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450" w:type="pct"/>
            <w:vMerge/>
            <w:shd w:val="clear" w:color="auto" w:fill="auto"/>
          </w:tcPr>
          <w:p w14:paraId="3B6FC1A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4964804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1DF2488" w14:textId="77777777" w:rsidTr="00224EB5">
        <w:trPr>
          <w:trHeight w:val="20"/>
        </w:trPr>
        <w:tc>
          <w:tcPr>
            <w:tcW w:w="988" w:type="pct"/>
            <w:vMerge/>
          </w:tcPr>
          <w:p w14:paraId="67612ED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164F859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03C4B94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2D041D2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E917396" w14:textId="77777777" w:rsidTr="00224EB5">
        <w:trPr>
          <w:trHeight w:val="20"/>
        </w:trPr>
        <w:tc>
          <w:tcPr>
            <w:tcW w:w="988" w:type="pct"/>
            <w:vMerge w:val="restart"/>
            <w:shd w:val="clear" w:color="auto" w:fill="auto"/>
          </w:tcPr>
          <w:p w14:paraId="3889343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1.7 </w:t>
            </w:r>
          </w:p>
          <w:p w14:paraId="02A4444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Входной контроль</w:t>
            </w:r>
          </w:p>
        </w:tc>
        <w:tc>
          <w:tcPr>
            <w:tcW w:w="2877" w:type="pct"/>
            <w:shd w:val="clear" w:color="auto" w:fill="auto"/>
          </w:tcPr>
          <w:p w14:paraId="72DAF5C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5514E6A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1DE0BCEE"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51BCB56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4F87FA1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0B3C6734" w14:textId="77777777" w:rsidTr="00224EB5">
        <w:trPr>
          <w:trHeight w:val="20"/>
        </w:trPr>
        <w:tc>
          <w:tcPr>
            <w:tcW w:w="988" w:type="pct"/>
            <w:vMerge/>
          </w:tcPr>
          <w:p w14:paraId="1D0BFC5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6FDB531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Вычисления и преобразования. Уравнения и неравенства. Геометрия на плоскости</w:t>
            </w:r>
          </w:p>
        </w:tc>
        <w:tc>
          <w:tcPr>
            <w:tcW w:w="450" w:type="pct"/>
            <w:vMerge/>
            <w:shd w:val="clear" w:color="auto" w:fill="auto"/>
          </w:tcPr>
          <w:p w14:paraId="4C0F84E1"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0A69786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4493884" w14:textId="77777777" w:rsidTr="00224EB5">
        <w:trPr>
          <w:trHeight w:val="20"/>
        </w:trPr>
        <w:tc>
          <w:tcPr>
            <w:tcW w:w="988" w:type="pct"/>
            <w:vMerge/>
          </w:tcPr>
          <w:p w14:paraId="274FE55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3F1D53C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Контрольная работа</w:t>
            </w:r>
          </w:p>
        </w:tc>
        <w:tc>
          <w:tcPr>
            <w:tcW w:w="450" w:type="pct"/>
            <w:vMerge/>
            <w:shd w:val="clear" w:color="auto" w:fill="auto"/>
          </w:tcPr>
          <w:p w14:paraId="6324D795"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176F4F7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53E9760F" w14:textId="77777777" w:rsidTr="00224EB5">
        <w:trPr>
          <w:trHeight w:val="20"/>
        </w:trPr>
        <w:tc>
          <w:tcPr>
            <w:tcW w:w="988" w:type="pct"/>
            <w:shd w:val="clear" w:color="auto" w:fill="auto"/>
          </w:tcPr>
          <w:p w14:paraId="2809EC15" w14:textId="77777777" w:rsidR="00F600AB" w:rsidRPr="00F600AB" w:rsidRDefault="00F600AB" w:rsidP="00F600AB">
            <w:pPr>
              <w:widowControl w:val="0"/>
              <w:autoSpaceDE w:val="0"/>
              <w:autoSpaceDN w:val="0"/>
              <w:adjustRightInd w:val="0"/>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Раздел 2 Прямые и плоскости в пространстве</w:t>
            </w:r>
          </w:p>
        </w:tc>
        <w:tc>
          <w:tcPr>
            <w:tcW w:w="2877" w:type="pct"/>
            <w:shd w:val="clear" w:color="auto" w:fill="auto"/>
          </w:tcPr>
          <w:p w14:paraId="1FB2AA1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450" w:type="pct"/>
            <w:shd w:val="clear" w:color="auto" w:fill="auto"/>
          </w:tcPr>
          <w:p w14:paraId="2433DA45"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20</w:t>
            </w:r>
          </w:p>
        </w:tc>
        <w:tc>
          <w:tcPr>
            <w:tcW w:w="685" w:type="pct"/>
            <w:vMerge w:val="restart"/>
            <w:shd w:val="clear" w:color="auto" w:fill="auto"/>
            <w:vAlign w:val="center"/>
          </w:tcPr>
          <w:p w14:paraId="74495F75"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ОК-01, ОК-03, ОК-04, ОК-07</w:t>
            </w:r>
          </w:p>
          <w:p w14:paraId="3DDFF5E7"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ПК.2.2</w:t>
            </w:r>
          </w:p>
        </w:tc>
      </w:tr>
      <w:tr w:rsidR="00F600AB" w:rsidRPr="00F600AB" w14:paraId="3E2515B6" w14:textId="77777777" w:rsidTr="00224EB5">
        <w:trPr>
          <w:trHeight w:val="20"/>
        </w:trPr>
        <w:tc>
          <w:tcPr>
            <w:tcW w:w="988" w:type="pct"/>
            <w:vMerge w:val="restart"/>
            <w:shd w:val="clear" w:color="auto" w:fill="auto"/>
          </w:tcPr>
          <w:p w14:paraId="3E6300C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2.1. </w:t>
            </w:r>
          </w:p>
          <w:p w14:paraId="7722B32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Основные понятия стереометрии. Расположение прямых и плоскостей</w:t>
            </w:r>
          </w:p>
        </w:tc>
        <w:tc>
          <w:tcPr>
            <w:tcW w:w="2877" w:type="pct"/>
            <w:shd w:val="clear" w:color="auto" w:fill="auto"/>
          </w:tcPr>
          <w:p w14:paraId="093EE01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4C27A9C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28A9CFFA"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159C6DA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2D26A21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DE789E1" w14:textId="77777777" w:rsidTr="00224EB5">
        <w:trPr>
          <w:trHeight w:val="20"/>
        </w:trPr>
        <w:tc>
          <w:tcPr>
            <w:tcW w:w="988" w:type="pct"/>
            <w:vMerge/>
          </w:tcPr>
          <w:p w14:paraId="2FBEBA4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42FD743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450" w:type="pct"/>
            <w:vMerge/>
            <w:shd w:val="clear" w:color="auto" w:fill="auto"/>
          </w:tcPr>
          <w:p w14:paraId="105F1DF9"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2C0D865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58B104FF" w14:textId="77777777" w:rsidTr="00224EB5">
        <w:trPr>
          <w:trHeight w:val="20"/>
        </w:trPr>
        <w:tc>
          <w:tcPr>
            <w:tcW w:w="988" w:type="pct"/>
            <w:vMerge/>
          </w:tcPr>
          <w:p w14:paraId="56A1412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034D226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Комбинированное занятие </w:t>
            </w:r>
          </w:p>
        </w:tc>
        <w:tc>
          <w:tcPr>
            <w:tcW w:w="450" w:type="pct"/>
            <w:vMerge/>
            <w:shd w:val="clear" w:color="auto" w:fill="auto"/>
          </w:tcPr>
          <w:p w14:paraId="412E7E59"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2FB1F28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68D8D81F" w14:textId="77777777" w:rsidTr="00224EB5">
        <w:trPr>
          <w:trHeight w:val="20"/>
        </w:trPr>
        <w:tc>
          <w:tcPr>
            <w:tcW w:w="988" w:type="pct"/>
            <w:vMerge w:val="restart"/>
            <w:shd w:val="clear" w:color="auto" w:fill="auto"/>
          </w:tcPr>
          <w:p w14:paraId="1A19851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2.2. </w:t>
            </w:r>
          </w:p>
          <w:p w14:paraId="60130CF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Параллельность прямых, прямой и плоскости, плоскостей</w:t>
            </w:r>
          </w:p>
        </w:tc>
        <w:tc>
          <w:tcPr>
            <w:tcW w:w="2877" w:type="pct"/>
            <w:shd w:val="clear" w:color="auto" w:fill="auto"/>
          </w:tcPr>
          <w:p w14:paraId="55E4F1C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4B1CA39B"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24BD4741"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0C63493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57FC1965"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7D6718C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6</w:t>
            </w:r>
          </w:p>
        </w:tc>
        <w:tc>
          <w:tcPr>
            <w:tcW w:w="685" w:type="pct"/>
            <w:vMerge/>
            <w:shd w:val="clear" w:color="auto" w:fill="auto"/>
          </w:tcPr>
          <w:p w14:paraId="772F338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DC53561" w14:textId="77777777" w:rsidTr="00224EB5">
        <w:trPr>
          <w:trHeight w:val="20"/>
        </w:trPr>
        <w:tc>
          <w:tcPr>
            <w:tcW w:w="988" w:type="pct"/>
            <w:vMerge/>
          </w:tcPr>
          <w:p w14:paraId="61E816D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1FC23B4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450" w:type="pct"/>
            <w:vMerge/>
            <w:shd w:val="clear" w:color="auto" w:fill="auto"/>
          </w:tcPr>
          <w:p w14:paraId="796923ED"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5194351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56C215F2" w14:textId="77777777" w:rsidTr="00224EB5">
        <w:trPr>
          <w:trHeight w:val="20"/>
        </w:trPr>
        <w:tc>
          <w:tcPr>
            <w:tcW w:w="988" w:type="pct"/>
            <w:vMerge/>
          </w:tcPr>
          <w:p w14:paraId="519DA06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271F8B4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Комбинированное занятие </w:t>
            </w:r>
          </w:p>
        </w:tc>
        <w:tc>
          <w:tcPr>
            <w:tcW w:w="450" w:type="pct"/>
            <w:vMerge/>
            <w:shd w:val="clear" w:color="auto" w:fill="auto"/>
          </w:tcPr>
          <w:p w14:paraId="002EDFF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2151B60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59543C6" w14:textId="77777777" w:rsidTr="00224EB5">
        <w:trPr>
          <w:trHeight w:val="20"/>
        </w:trPr>
        <w:tc>
          <w:tcPr>
            <w:tcW w:w="988" w:type="pct"/>
            <w:vMerge w:val="restart"/>
            <w:shd w:val="clear" w:color="auto" w:fill="auto"/>
          </w:tcPr>
          <w:p w14:paraId="6ED0CB7D"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2.3. Перпендикулярность прямых, прямой и плоскости, плоскостей</w:t>
            </w:r>
          </w:p>
        </w:tc>
        <w:tc>
          <w:tcPr>
            <w:tcW w:w="2877" w:type="pct"/>
            <w:shd w:val="clear" w:color="auto" w:fill="auto"/>
          </w:tcPr>
          <w:p w14:paraId="5B1B6DC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465020D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0B07FFD8"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4CEEB5FE"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7CC8B7C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3B3F135A"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7DD6373D"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2</w:t>
            </w:r>
          </w:p>
        </w:tc>
        <w:tc>
          <w:tcPr>
            <w:tcW w:w="685" w:type="pct"/>
            <w:vMerge/>
            <w:shd w:val="clear" w:color="auto" w:fill="auto"/>
          </w:tcPr>
          <w:p w14:paraId="1E120D4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90228E0" w14:textId="77777777" w:rsidTr="00224EB5">
        <w:trPr>
          <w:trHeight w:val="20"/>
        </w:trPr>
        <w:tc>
          <w:tcPr>
            <w:tcW w:w="988" w:type="pct"/>
            <w:vMerge/>
          </w:tcPr>
          <w:p w14:paraId="3A55E5F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0C64D35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w:t>
            </w:r>
            <w:r w:rsidRPr="00F600AB">
              <w:rPr>
                <w:rFonts w:ascii="Times New Roman" w:eastAsia="Times New Roman" w:hAnsi="Times New Roman" w:cs="Times New Roman"/>
                <w:bCs/>
                <w:lang w:eastAsia="ru-RU"/>
              </w:rPr>
              <w:lastRenderedPageBreak/>
              <w:t>и наклонная. Перпендикулярные плоскости. Признак перпендикулярности плоскостей. Доказательство.</w:t>
            </w:r>
          </w:p>
          <w:p w14:paraId="130C351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Расстояния в пространстве</w:t>
            </w:r>
          </w:p>
        </w:tc>
        <w:tc>
          <w:tcPr>
            <w:tcW w:w="450" w:type="pct"/>
            <w:vMerge/>
            <w:shd w:val="clear" w:color="auto" w:fill="auto"/>
          </w:tcPr>
          <w:p w14:paraId="565DFC63"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6EA848E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0EAE71C4" w14:textId="77777777" w:rsidTr="00224EB5">
        <w:trPr>
          <w:trHeight w:val="20"/>
        </w:trPr>
        <w:tc>
          <w:tcPr>
            <w:tcW w:w="988" w:type="pct"/>
            <w:vMerge/>
          </w:tcPr>
          <w:p w14:paraId="72E6FA8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222709F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4EB6A758"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503EA78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44425C1" w14:textId="77777777" w:rsidTr="00224EB5">
        <w:trPr>
          <w:trHeight w:val="419"/>
        </w:trPr>
        <w:tc>
          <w:tcPr>
            <w:tcW w:w="988" w:type="pct"/>
            <w:vMerge w:val="restart"/>
            <w:shd w:val="clear" w:color="auto" w:fill="auto"/>
          </w:tcPr>
          <w:p w14:paraId="554F1FC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2.4. </w:t>
            </w:r>
          </w:p>
          <w:p w14:paraId="578207C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Теорема о трех перпендикулярах</w:t>
            </w:r>
          </w:p>
        </w:tc>
        <w:tc>
          <w:tcPr>
            <w:tcW w:w="2877" w:type="pct"/>
            <w:tcBorders>
              <w:bottom w:val="single" w:sz="4" w:space="0" w:color="auto"/>
            </w:tcBorders>
            <w:shd w:val="clear" w:color="auto" w:fill="auto"/>
          </w:tcPr>
          <w:p w14:paraId="32704C6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192F1A3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3F0D051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718A53F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62C5406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5FFC6B5A" w14:textId="77777777" w:rsidTr="00224EB5">
        <w:trPr>
          <w:trHeight w:val="696"/>
        </w:trPr>
        <w:tc>
          <w:tcPr>
            <w:tcW w:w="988" w:type="pct"/>
            <w:vMerge/>
          </w:tcPr>
          <w:p w14:paraId="0569266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tcBorders>
              <w:bottom w:val="single" w:sz="4" w:space="0" w:color="auto"/>
            </w:tcBorders>
            <w:shd w:val="clear" w:color="auto" w:fill="auto"/>
          </w:tcPr>
          <w:p w14:paraId="2DF2BCE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Теорема о трех перпендикулярах. Доказательство. Угол между прямой и плоскостью. Угол между плоскостями</w:t>
            </w:r>
          </w:p>
        </w:tc>
        <w:tc>
          <w:tcPr>
            <w:tcW w:w="450" w:type="pct"/>
            <w:vMerge/>
            <w:shd w:val="clear" w:color="auto" w:fill="auto"/>
          </w:tcPr>
          <w:p w14:paraId="54456C9D"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0664B18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DDE649F" w14:textId="77777777" w:rsidTr="00224EB5">
        <w:trPr>
          <w:trHeight w:val="64"/>
        </w:trPr>
        <w:tc>
          <w:tcPr>
            <w:tcW w:w="988" w:type="pct"/>
            <w:vMerge/>
          </w:tcPr>
          <w:p w14:paraId="71AF429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tcBorders>
              <w:top w:val="single" w:sz="4" w:space="0" w:color="auto"/>
            </w:tcBorders>
            <w:shd w:val="clear" w:color="auto" w:fill="auto"/>
          </w:tcPr>
          <w:p w14:paraId="6B99C3F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04FEB36B"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3A35D2A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B256134" w14:textId="77777777" w:rsidTr="00224EB5">
        <w:trPr>
          <w:trHeight w:val="20"/>
        </w:trPr>
        <w:tc>
          <w:tcPr>
            <w:tcW w:w="988" w:type="pct"/>
            <w:vMerge w:val="restart"/>
            <w:shd w:val="clear" w:color="auto" w:fill="auto"/>
          </w:tcPr>
          <w:p w14:paraId="17C7047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2.5.</w:t>
            </w:r>
          </w:p>
          <w:p w14:paraId="49027DB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Параллельные, перпендикулярные, скрещивающиеся прямые</w:t>
            </w:r>
          </w:p>
        </w:tc>
        <w:tc>
          <w:tcPr>
            <w:tcW w:w="2877" w:type="pct"/>
            <w:shd w:val="clear" w:color="auto" w:fill="auto"/>
          </w:tcPr>
          <w:p w14:paraId="7F9D38A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 xml:space="preserve">Профессионально-ориентированное содержание </w:t>
            </w:r>
            <w:r w:rsidRPr="00F600AB">
              <w:rPr>
                <w:rFonts w:ascii="Times New Roman" w:eastAsia="Times New Roman" w:hAnsi="Times New Roman" w:cs="Times New Roman"/>
                <w:b/>
                <w:lang w:eastAsia="ru-RU"/>
              </w:rPr>
              <w:t>(содержание прикладного модуля)</w:t>
            </w:r>
          </w:p>
        </w:tc>
        <w:tc>
          <w:tcPr>
            <w:tcW w:w="450" w:type="pct"/>
            <w:vMerge w:val="restart"/>
            <w:shd w:val="clear" w:color="auto" w:fill="auto"/>
          </w:tcPr>
          <w:p w14:paraId="4D927B5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
                <w:lang w:eastAsia="ru-RU"/>
              </w:rPr>
            </w:pPr>
          </w:p>
          <w:p w14:paraId="07918B9A"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
                <w:lang w:eastAsia="ru-RU"/>
              </w:rPr>
            </w:pPr>
          </w:p>
          <w:p w14:paraId="75A536C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
                <w:lang w:eastAsia="ru-RU"/>
              </w:rPr>
            </w:pPr>
          </w:p>
          <w:p w14:paraId="5E32A9E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4</w:t>
            </w:r>
          </w:p>
        </w:tc>
        <w:tc>
          <w:tcPr>
            <w:tcW w:w="685" w:type="pct"/>
            <w:vMerge/>
            <w:shd w:val="clear" w:color="auto" w:fill="auto"/>
          </w:tcPr>
          <w:p w14:paraId="58AE209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053052C2" w14:textId="77777777" w:rsidTr="00224EB5">
        <w:trPr>
          <w:trHeight w:val="20"/>
        </w:trPr>
        <w:tc>
          <w:tcPr>
            <w:tcW w:w="988" w:type="pct"/>
            <w:vMerge/>
          </w:tcPr>
          <w:p w14:paraId="540ED6A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584D27B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450" w:type="pct"/>
            <w:vMerge/>
            <w:shd w:val="clear" w:color="auto" w:fill="auto"/>
          </w:tcPr>
          <w:p w14:paraId="22FA9FE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03D45E3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76A05E9F" w14:textId="77777777" w:rsidTr="00224EB5">
        <w:trPr>
          <w:trHeight w:val="20"/>
        </w:trPr>
        <w:tc>
          <w:tcPr>
            <w:tcW w:w="988" w:type="pct"/>
            <w:vMerge/>
          </w:tcPr>
          <w:p w14:paraId="29E394F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1AD6ECA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42416E2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
                <w:lang w:eastAsia="ru-RU"/>
              </w:rPr>
            </w:pPr>
          </w:p>
        </w:tc>
        <w:tc>
          <w:tcPr>
            <w:tcW w:w="685" w:type="pct"/>
            <w:vMerge/>
            <w:shd w:val="clear" w:color="auto" w:fill="auto"/>
          </w:tcPr>
          <w:p w14:paraId="632AA8F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222CF80" w14:textId="77777777" w:rsidTr="00224EB5">
        <w:trPr>
          <w:trHeight w:val="20"/>
        </w:trPr>
        <w:tc>
          <w:tcPr>
            <w:tcW w:w="988" w:type="pct"/>
            <w:vMerge w:val="restart"/>
            <w:shd w:val="clear" w:color="auto" w:fill="auto"/>
          </w:tcPr>
          <w:p w14:paraId="015AECA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2.6. </w:t>
            </w:r>
          </w:p>
          <w:p w14:paraId="1834A18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Решение задач. Прямые и плоскости в пространстве</w:t>
            </w:r>
          </w:p>
        </w:tc>
        <w:tc>
          <w:tcPr>
            <w:tcW w:w="2877" w:type="pct"/>
            <w:shd w:val="clear" w:color="auto" w:fill="auto"/>
          </w:tcPr>
          <w:p w14:paraId="36246A2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2E08C6BA"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21BC8F0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59C902D9"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0F7F14DA"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194FB6C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5DAD470" w14:textId="77777777" w:rsidTr="00224EB5">
        <w:trPr>
          <w:trHeight w:val="20"/>
        </w:trPr>
        <w:tc>
          <w:tcPr>
            <w:tcW w:w="988" w:type="pct"/>
            <w:vMerge/>
          </w:tcPr>
          <w:p w14:paraId="2C7F1C9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2379BF4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Расположение прямых и плоскостей в пространстве. Перпендикулярность и параллельность прямых и плоскостей. Скрещивающиеся прямые</w:t>
            </w:r>
          </w:p>
        </w:tc>
        <w:tc>
          <w:tcPr>
            <w:tcW w:w="450" w:type="pct"/>
            <w:vMerge/>
            <w:shd w:val="clear" w:color="auto" w:fill="auto"/>
          </w:tcPr>
          <w:p w14:paraId="10ACC80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4F81E92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60BAC4FF" w14:textId="77777777" w:rsidTr="00224EB5">
        <w:trPr>
          <w:trHeight w:val="20"/>
        </w:trPr>
        <w:tc>
          <w:tcPr>
            <w:tcW w:w="988" w:type="pct"/>
            <w:vMerge/>
          </w:tcPr>
          <w:p w14:paraId="7714A0E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6D6DC46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Контрольная работа</w:t>
            </w:r>
          </w:p>
        </w:tc>
        <w:tc>
          <w:tcPr>
            <w:tcW w:w="450" w:type="pct"/>
            <w:vMerge/>
            <w:shd w:val="clear" w:color="auto" w:fill="auto"/>
          </w:tcPr>
          <w:p w14:paraId="2714F22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699A54F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6B73C79" w14:textId="77777777" w:rsidTr="00224EB5">
        <w:trPr>
          <w:trHeight w:val="694"/>
        </w:trPr>
        <w:tc>
          <w:tcPr>
            <w:tcW w:w="988" w:type="pct"/>
            <w:shd w:val="clear" w:color="auto" w:fill="auto"/>
          </w:tcPr>
          <w:p w14:paraId="78246418" w14:textId="77777777" w:rsidR="00F600AB" w:rsidRPr="00F600AB" w:rsidRDefault="00F600AB" w:rsidP="00F600AB">
            <w:pPr>
              <w:widowControl w:val="0"/>
              <w:autoSpaceDE w:val="0"/>
              <w:autoSpaceDN w:val="0"/>
              <w:adjustRightInd w:val="0"/>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Раздел 3. Координаты и векторы</w:t>
            </w:r>
          </w:p>
        </w:tc>
        <w:tc>
          <w:tcPr>
            <w:tcW w:w="2877" w:type="pct"/>
            <w:shd w:val="clear" w:color="auto" w:fill="auto"/>
          </w:tcPr>
          <w:p w14:paraId="2720D76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450" w:type="pct"/>
            <w:shd w:val="clear" w:color="auto" w:fill="auto"/>
          </w:tcPr>
          <w:p w14:paraId="31F4F08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16</w:t>
            </w:r>
          </w:p>
        </w:tc>
        <w:tc>
          <w:tcPr>
            <w:tcW w:w="685" w:type="pct"/>
            <w:vMerge w:val="restart"/>
            <w:shd w:val="clear" w:color="auto" w:fill="auto"/>
            <w:vAlign w:val="center"/>
          </w:tcPr>
          <w:p w14:paraId="1CBC178E"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ОК-02, ОК-03, ОК-04, ОК-07</w:t>
            </w:r>
          </w:p>
          <w:p w14:paraId="76E05203"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ПК.2.2</w:t>
            </w:r>
          </w:p>
        </w:tc>
      </w:tr>
      <w:tr w:rsidR="00F600AB" w:rsidRPr="00F600AB" w14:paraId="195B22B6" w14:textId="77777777" w:rsidTr="00224EB5">
        <w:trPr>
          <w:trHeight w:val="240"/>
        </w:trPr>
        <w:tc>
          <w:tcPr>
            <w:tcW w:w="988" w:type="pct"/>
            <w:vMerge w:val="restart"/>
            <w:shd w:val="clear" w:color="auto" w:fill="auto"/>
          </w:tcPr>
          <w:p w14:paraId="0E97995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3.1</w:t>
            </w:r>
          </w:p>
          <w:p w14:paraId="68E27EF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Декартовы координаты в пространстве. Расстояние между двумя точками. Координаты середины отрезка</w:t>
            </w:r>
          </w:p>
        </w:tc>
        <w:tc>
          <w:tcPr>
            <w:tcW w:w="2877" w:type="pct"/>
            <w:shd w:val="clear" w:color="auto" w:fill="auto"/>
          </w:tcPr>
          <w:p w14:paraId="542D93D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738D44DE"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0D97E779"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1797B2F3"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31B8CB4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55456118" w14:textId="77777777" w:rsidTr="00224EB5">
        <w:trPr>
          <w:trHeight w:val="658"/>
        </w:trPr>
        <w:tc>
          <w:tcPr>
            <w:tcW w:w="988" w:type="pct"/>
            <w:vMerge/>
          </w:tcPr>
          <w:p w14:paraId="584F514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75EDA3E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Декартовы координаты в пространстве. Простейшие задачи в координатах. Расстояние между двумя точками, координаты середины отрезка</w:t>
            </w:r>
          </w:p>
        </w:tc>
        <w:tc>
          <w:tcPr>
            <w:tcW w:w="450" w:type="pct"/>
            <w:vMerge/>
            <w:shd w:val="clear" w:color="auto" w:fill="auto"/>
          </w:tcPr>
          <w:p w14:paraId="38B5949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2912E76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6930357" w14:textId="77777777" w:rsidTr="00224EB5">
        <w:trPr>
          <w:trHeight w:val="240"/>
        </w:trPr>
        <w:tc>
          <w:tcPr>
            <w:tcW w:w="988" w:type="pct"/>
            <w:vMerge/>
          </w:tcPr>
          <w:p w14:paraId="61AAB26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6C8B0DB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2D99AEF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7BDB492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0FFD4271" w14:textId="77777777" w:rsidTr="00224EB5">
        <w:trPr>
          <w:trHeight w:val="240"/>
        </w:trPr>
        <w:tc>
          <w:tcPr>
            <w:tcW w:w="988" w:type="pct"/>
            <w:vMerge w:val="restart"/>
            <w:shd w:val="clear" w:color="auto" w:fill="auto"/>
          </w:tcPr>
          <w:p w14:paraId="70F3D8E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3.2 </w:t>
            </w:r>
          </w:p>
          <w:p w14:paraId="55D3F30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Векторы в пространстве.</w:t>
            </w:r>
          </w:p>
          <w:p w14:paraId="3F1F0B84" w14:textId="77777777" w:rsidR="00F600AB" w:rsidRPr="00F600AB" w:rsidRDefault="00F600AB" w:rsidP="00F600AB">
            <w:pPr>
              <w:widowControl w:val="0"/>
              <w:autoSpaceDE w:val="0"/>
              <w:autoSpaceDN w:val="0"/>
              <w:adjustRightInd w:val="0"/>
              <w:rPr>
                <w:rFonts w:ascii="Times New Roman" w:eastAsia="Times New Roman" w:hAnsi="Times New Roman" w:cs="Times New Roman"/>
                <w:b/>
                <w:bCs/>
                <w:lang w:eastAsia="ru-RU"/>
              </w:rPr>
            </w:pPr>
            <w:r w:rsidRPr="00F600AB">
              <w:rPr>
                <w:rFonts w:ascii="Times New Roman" w:eastAsia="Times New Roman" w:hAnsi="Times New Roman" w:cs="Times New Roman"/>
                <w:bCs/>
                <w:lang w:eastAsia="ru-RU"/>
              </w:rPr>
              <w:t>Угол между векторами. Скалярное произведение векторов</w:t>
            </w:r>
          </w:p>
        </w:tc>
        <w:tc>
          <w:tcPr>
            <w:tcW w:w="2877" w:type="pct"/>
            <w:shd w:val="clear" w:color="auto" w:fill="auto"/>
          </w:tcPr>
          <w:p w14:paraId="250994B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7B9B923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1A4612DE"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0D4E86E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189ACF0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0604D101"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6</w:t>
            </w:r>
          </w:p>
        </w:tc>
        <w:tc>
          <w:tcPr>
            <w:tcW w:w="685" w:type="pct"/>
            <w:vMerge w:val="restart"/>
            <w:shd w:val="clear" w:color="auto" w:fill="auto"/>
          </w:tcPr>
          <w:p w14:paraId="01D2D33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0900A347" w14:textId="77777777" w:rsidTr="00224EB5">
        <w:trPr>
          <w:trHeight w:val="1441"/>
        </w:trPr>
        <w:tc>
          <w:tcPr>
            <w:tcW w:w="988" w:type="pct"/>
            <w:vMerge/>
          </w:tcPr>
          <w:p w14:paraId="01EAA6A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2207DE4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450" w:type="pct"/>
            <w:vMerge/>
            <w:shd w:val="clear" w:color="auto" w:fill="auto"/>
          </w:tcPr>
          <w:p w14:paraId="22E66D69"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7D00210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F69960F" w14:textId="77777777" w:rsidTr="00224EB5">
        <w:trPr>
          <w:trHeight w:val="240"/>
        </w:trPr>
        <w:tc>
          <w:tcPr>
            <w:tcW w:w="988" w:type="pct"/>
            <w:vMerge/>
          </w:tcPr>
          <w:p w14:paraId="78848D1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1024C0D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6D0593F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0A09A77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FD9807A" w14:textId="77777777" w:rsidTr="00224EB5">
        <w:trPr>
          <w:trHeight w:val="240"/>
        </w:trPr>
        <w:tc>
          <w:tcPr>
            <w:tcW w:w="988" w:type="pct"/>
            <w:vMerge w:val="restart"/>
            <w:shd w:val="clear" w:color="auto" w:fill="auto"/>
          </w:tcPr>
          <w:p w14:paraId="00AE888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3.3 </w:t>
            </w:r>
          </w:p>
          <w:p w14:paraId="42B87D0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Практико-ориентированные задачи на координатной плоскости</w:t>
            </w:r>
          </w:p>
        </w:tc>
        <w:tc>
          <w:tcPr>
            <w:tcW w:w="2877" w:type="pct"/>
            <w:shd w:val="clear" w:color="auto" w:fill="auto"/>
          </w:tcPr>
          <w:p w14:paraId="3AA17B8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Профессионально-ориентированное содержание</w:t>
            </w:r>
            <w:r w:rsidRPr="00F600AB">
              <w:rPr>
                <w:rFonts w:ascii="Times New Roman" w:eastAsia="Times New Roman" w:hAnsi="Times New Roman" w:cs="Times New Roman"/>
                <w:b/>
                <w:lang w:eastAsia="ru-RU"/>
              </w:rPr>
              <w:t xml:space="preserve"> (содержание прикладного модуля)</w:t>
            </w:r>
          </w:p>
        </w:tc>
        <w:tc>
          <w:tcPr>
            <w:tcW w:w="450" w:type="pct"/>
            <w:vMerge w:val="restart"/>
            <w:shd w:val="clear" w:color="auto" w:fill="auto"/>
          </w:tcPr>
          <w:p w14:paraId="600C539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
                <w:lang w:eastAsia="ru-RU"/>
              </w:rPr>
            </w:pPr>
          </w:p>
          <w:p w14:paraId="53EEA8A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
                <w:lang w:eastAsia="ru-RU"/>
              </w:rPr>
            </w:pPr>
          </w:p>
          <w:p w14:paraId="05C82938"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
                <w:lang w:eastAsia="ru-RU"/>
              </w:rPr>
            </w:pPr>
          </w:p>
          <w:p w14:paraId="6AE1FF11"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4</w:t>
            </w:r>
          </w:p>
        </w:tc>
        <w:tc>
          <w:tcPr>
            <w:tcW w:w="685" w:type="pct"/>
            <w:vMerge/>
            <w:shd w:val="clear" w:color="auto" w:fill="auto"/>
          </w:tcPr>
          <w:p w14:paraId="7B03121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8F5D3B2" w14:textId="77777777" w:rsidTr="00224EB5">
        <w:trPr>
          <w:trHeight w:val="240"/>
        </w:trPr>
        <w:tc>
          <w:tcPr>
            <w:tcW w:w="988" w:type="pct"/>
            <w:vMerge/>
          </w:tcPr>
          <w:p w14:paraId="1622A1D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49A8511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Координатная плоскость. Вычисление расстояний и площадей на плоскости. Количественные расчеты</w:t>
            </w:r>
          </w:p>
        </w:tc>
        <w:tc>
          <w:tcPr>
            <w:tcW w:w="450" w:type="pct"/>
            <w:vMerge/>
            <w:shd w:val="clear" w:color="auto" w:fill="auto"/>
          </w:tcPr>
          <w:p w14:paraId="593B7C8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5A242D9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563A8CB" w14:textId="77777777" w:rsidTr="00224EB5">
        <w:trPr>
          <w:trHeight w:val="240"/>
        </w:trPr>
        <w:tc>
          <w:tcPr>
            <w:tcW w:w="988" w:type="pct"/>
            <w:vMerge/>
          </w:tcPr>
          <w:p w14:paraId="49C7255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77F02DA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54136E13"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
                <w:lang w:eastAsia="ru-RU"/>
              </w:rPr>
            </w:pPr>
          </w:p>
        </w:tc>
        <w:tc>
          <w:tcPr>
            <w:tcW w:w="685" w:type="pct"/>
            <w:vMerge/>
            <w:shd w:val="clear" w:color="auto" w:fill="auto"/>
          </w:tcPr>
          <w:p w14:paraId="0872C10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0B69F78" w14:textId="77777777" w:rsidTr="00224EB5">
        <w:trPr>
          <w:trHeight w:val="240"/>
        </w:trPr>
        <w:tc>
          <w:tcPr>
            <w:tcW w:w="988" w:type="pct"/>
            <w:vMerge w:val="restart"/>
            <w:shd w:val="clear" w:color="auto" w:fill="auto"/>
          </w:tcPr>
          <w:p w14:paraId="4B4F54A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xml:space="preserve">Тема 3.4 </w:t>
            </w:r>
          </w:p>
          <w:p w14:paraId="3D6E790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Решение задач. Координаты и векторы</w:t>
            </w:r>
          </w:p>
        </w:tc>
        <w:tc>
          <w:tcPr>
            <w:tcW w:w="2877" w:type="pct"/>
            <w:shd w:val="clear" w:color="auto" w:fill="auto"/>
          </w:tcPr>
          <w:p w14:paraId="5225175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73FE629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011914D9"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3A418227"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7E2AEA48"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4F6AC8D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4EA79D2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0F457C4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77BC5FD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52343341" w14:textId="77777777" w:rsidTr="00224EB5">
        <w:trPr>
          <w:trHeight w:val="240"/>
        </w:trPr>
        <w:tc>
          <w:tcPr>
            <w:tcW w:w="988" w:type="pct"/>
            <w:vMerge/>
          </w:tcPr>
          <w:p w14:paraId="49106D9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164875F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450" w:type="pct"/>
            <w:vMerge/>
            <w:shd w:val="clear" w:color="auto" w:fill="auto"/>
          </w:tcPr>
          <w:p w14:paraId="74E2959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3390B9C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DA2CAF1" w14:textId="77777777" w:rsidTr="00224EB5">
        <w:trPr>
          <w:trHeight w:val="323"/>
        </w:trPr>
        <w:tc>
          <w:tcPr>
            <w:tcW w:w="988" w:type="pct"/>
            <w:vMerge/>
          </w:tcPr>
          <w:p w14:paraId="379F194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6D99C2B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Контрольная работа</w:t>
            </w:r>
          </w:p>
        </w:tc>
        <w:tc>
          <w:tcPr>
            <w:tcW w:w="450" w:type="pct"/>
            <w:vMerge/>
            <w:shd w:val="clear" w:color="auto" w:fill="auto"/>
          </w:tcPr>
          <w:p w14:paraId="3ED08F7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621DD5E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51E50E2" w14:textId="77777777" w:rsidTr="00224EB5">
        <w:trPr>
          <w:trHeight w:val="240"/>
        </w:trPr>
        <w:tc>
          <w:tcPr>
            <w:tcW w:w="988" w:type="pct"/>
            <w:shd w:val="clear" w:color="auto" w:fill="auto"/>
          </w:tcPr>
          <w:p w14:paraId="59504DDA" w14:textId="77777777" w:rsidR="00F600AB" w:rsidRPr="00F600AB" w:rsidRDefault="00F600AB" w:rsidP="00F600AB">
            <w:pPr>
              <w:widowControl w:val="0"/>
              <w:autoSpaceDE w:val="0"/>
              <w:autoSpaceDN w:val="0"/>
              <w:adjustRightInd w:val="0"/>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Раздел 4. Основы тригонометрии. Тригонометрические функции</w:t>
            </w:r>
          </w:p>
        </w:tc>
        <w:tc>
          <w:tcPr>
            <w:tcW w:w="2877" w:type="pct"/>
            <w:shd w:val="clear" w:color="auto" w:fill="auto"/>
          </w:tcPr>
          <w:p w14:paraId="78C776E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450" w:type="pct"/>
            <w:shd w:val="clear" w:color="auto" w:fill="auto"/>
          </w:tcPr>
          <w:p w14:paraId="1729DD3B"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40</w:t>
            </w:r>
          </w:p>
        </w:tc>
        <w:tc>
          <w:tcPr>
            <w:tcW w:w="685" w:type="pct"/>
            <w:vMerge w:val="restart"/>
            <w:shd w:val="clear" w:color="auto" w:fill="auto"/>
            <w:vAlign w:val="center"/>
          </w:tcPr>
          <w:p w14:paraId="3C18DB67"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ОК-01, ОК-02, ОК-03, ОК-04, ОК-05, ОК-06, ОК-07</w:t>
            </w:r>
          </w:p>
          <w:p w14:paraId="20A5D663"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ПК.2.2</w:t>
            </w:r>
          </w:p>
        </w:tc>
      </w:tr>
      <w:tr w:rsidR="00F600AB" w:rsidRPr="00F600AB" w14:paraId="455F2504" w14:textId="77777777" w:rsidTr="00224EB5">
        <w:trPr>
          <w:trHeight w:val="240"/>
        </w:trPr>
        <w:tc>
          <w:tcPr>
            <w:tcW w:w="988" w:type="pct"/>
            <w:vMerge w:val="restart"/>
            <w:shd w:val="clear" w:color="auto" w:fill="auto"/>
          </w:tcPr>
          <w:p w14:paraId="4711BB6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4.1 </w:t>
            </w:r>
          </w:p>
          <w:p w14:paraId="0E502FD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Тригонометрические функции произвольного угла, числа. Радианная и градусная мера угла</w:t>
            </w:r>
          </w:p>
        </w:tc>
        <w:tc>
          <w:tcPr>
            <w:tcW w:w="2877" w:type="pct"/>
            <w:shd w:val="clear" w:color="auto" w:fill="auto"/>
          </w:tcPr>
          <w:p w14:paraId="3547625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0E951973"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08FE02D5"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13BF65B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30AF04F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625CA509" w14:textId="77777777" w:rsidTr="00224EB5">
        <w:trPr>
          <w:trHeight w:val="1137"/>
        </w:trPr>
        <w:tc>
          <w:tcPr>
            <w:tcW w:w="988" w:type="pct"/>
            <w:vMerge/>
          </w:tcPr>
          <w:p w14:paraId="6E1BF2C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413CA9F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450" w:type="pct"/>
            <w:vMerge/>
            <w:shd w:val="clear" w:color="auto" w:fill="auto"/>
          </w:tcPr>
          <w:p w14:paraId="4F50FFB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716FA01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628017F" w14:textId="77777777" w:rsidTr="00224EB5">
        <w:trPr>
          <w:trHeight w:val="240"/>
        </w:trPr>
        <w:tc>
          <w:tcPr>
            <w:tcW w:w="988" w:type="pct"/>
            <w:vMerge/>
          </w:tcPr>
          <w:p w14:paraId="173423A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4648D89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Комбинированное занятие  </w:t>
            </w:r>
          </w:p>
        </w:tc>
        <w:tc>
          <w:tcPr>
            <w:tcW w:w="450" w:type="pct"/>
            <w:vMerge/>
            <w:shd w:val="clear" w:color="auto" w:fill="auto"/>
          </w:tcPr>
          <w:p w14:paraId="73AB1783"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05B1EEE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55559251" w14:textId="77777777" w:rsidTr="00224EB5">
        <w:trPr>
          <w:trHeight w:val="240"/>
        </w:trPr>
        <w:tc>
          <w:tcPr>
            <w:tcW w:w="988" w:type="pct"/>
            <w:vMerge w:val="restart"/>
            <w:shd w:val="clear" w:color="auto" w:fill="auto"/>
          </w:tcPr>
          <w:p w14:paraId="17CE213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4.2 </w:t>
            </w:r>
          </w:p>
          <w:p w14:paraId="59DDA1D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Основные тригонометрические тождества. </w:t>
            </w:r>
          </w:p>
          <w:p w14:paraId="26965A9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Формулы приведения</w:t>
            </w:r>
          </w:p>
        </w:tc>
        <w:tc>
          <w:tcPr>
            <w:tcW w:w="2877" w:type="pct"/>
            <w:shd w:val="clear" w:color="auto" w:fill="auto"/>
          </w:tcPr>
          <w:p w14:paraId="711D65F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0FDE515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5EE218BE"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22DC1115"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6F88273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6EC5527" w14:textId="77777777" w:rsidTr="00224EB5">
        <w:trPr>
          <w:trHeight w:val="240"/>
        </w:trPr>
        <w:tc>
          <w:tcPr>
            <w:tcW w:w="988" w:type="pct"/>
            <w:vMerge/>
          </w:tcPr>
          <w:p w14:paraId="4EDB1AB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469DEBC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Тригонометрические тождества. Синус, косинус, тангенс и котангенс углов α и - α. Формулы приведения</w:t>
            </w:r>
          </w:p>
        </w:tc>
        <w:tc>
          <w:tcPr>
            <w:tcW w:w="450" w:type="pct"/>
            <w:vMerge/>
            <w:shd w:val="clear" w:color="auto" w:fill="auto"/>
          </w:tcPr>
          <w:p w14:paraId="336A00D7"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04AEF4A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7BCF565F" w14:textId="77777777" w:rsidTr="00224EB5">
        <w:trPr>
          <w:trHeight w:val="240"/>
        </w:trPr>
        <w:tc>
          <w:tcPr>
            <w:tcW w:w="988" w:type="pct"/>
            <w:vMerge/>
          </w:tcPr>
          <w:p w14:paraId="738B92A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4C85260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2B116211"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54EBF97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BF5C93C" w14:textId="77777777" w:rsidTr="00224EB5">
        <w:trPr>
          <w:trHeight w:val="240"/>
        </w:trPr>
        <w:tc>
          <w:tcPr>
            <w:tcW w:w="988" w:type="pct"/>
            <w:vMerge w:val="restart"/>
            <w:shd w:val="clear" w:color="auto" w:fill="auto"/>
          </w:tcPr>
          <w:p w14:paraId="5C31878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4.3 </w:t>
            </w:r>
          </w:p>
          <w:p w14:paraId="73291A2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Синус, косинус, тангенс суммы и разности двух углов</w:t>
            </w:r>
          </w:p>
          <w:p w14:paraId="0ADE7C9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Синус и косинус двойного угла. Формулы половинного угла</w:t>
            </w:r>
          </w:p>
        </w:tc>
        <w:tc>
          <w:tcPr>
            <w:tcW w:w="2877" w:type="pct"/>
            <w:shd w:val="clear" w:color="auto" w:fill="auto"/>
          </w:tcPr>
          <w:p w14:paraId="145EFFC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1B875B59"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32C827F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43B134B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0041685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8</w:t>
            </w:r>
          </w:p>
        </w:tc>
        <w:tc>
          <w:tcPr>
            <w:tcW w:w="685" w:type="pct"/>
            <w:vMerge/>
            <w:shd w:val="clear" w:color="auto" w:fill="auto"/>
          </w:tcPr>
          <w:p w14:paraId="684BB89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FC338A1" w14:textId="77777777" w:rsidTr="00224EB5">
        <w:trPr>
          <w:trHeight w:val="240"/>
        </w:trPr>
        <w:tc>
          <w:tcPr>
            <w:tcW w:w="988" w:type="pct"/>
            <w:vMerge/>
          </w:tcPr>
          <w:p w14:paraId="5F35CA2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2D982AD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450" w:type="pct"/>
            <w:vMerge/>
            <w:shd w:val="clear" w:color="auto" w:fill="auto"/>
          </w:tcPr>
          <w:p w14:paraId="41AFF4D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165180B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D9D6EB6" w14:textId="77777777" w:rsidTr="00224EB5">
        <w:trPr>
          <w:trHeight w:val="240"/>
        </w:trPr>
        <w:tc>
          <w:tcPr>
            <w:tcW w:w="988" w:type="pct"/>
            <w:vMerge/>
          </w:tcPr>
          <w:p w14:paraId="0F605E0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7F039E0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48D1BBC5"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311D56F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5C546BA7" w14:textId="77777777" w:rsidTr="00224EB5">
        <w:trPr>
          <w:trHeight w:val="240"/>
        </w:trPr>
        <w:tc>
          <w:tcPr>
            <w:tcW w:w="988" w:type="pct"/>
            <w:vMerge w:val="restart"/>
            <w:shd w:val="clear" w:color="auto" w:fill="auto"/>
          </w:tcPr>
          <w:p w14:paraId="2BAD0C1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4.4 </w:t>
            </w:r>
          </w:p>
          <w:p w14:paraId="28B4BAC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Функции, их свойства. Способы задания функций</w:t>
            </w:r>
          </w:p>
        </w:tc>
        <w:tc>
          <w:tcPr>
            <w:tcW w:w="2877" w:type="pct"/>
            <w:shd w:val="clear" w:color="auto" w:fill="auto"/>
          </w:tcPr>
          <w:p w14:paraId="386D11A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4B4BB69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32A9C203"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3584B52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3F2728C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EB4DA27" w14:textId="77777777" w:rsidTr="00224EB5">
        <w:trPr>
          <w:trHeight w:val="240"/>
        </w:trPr>
        <w:tc>
          <w:tcPr>
            <w:tcW w:w="988" w:type="pct"/>
            <w:vMerge/>
          </w:tcPr>
          <w:p w14:paraId="2DB2CE3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3F9D168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Область определения и множество значений функций. Чётность, нечётность, периодичность функций. Способы задания функций</w:t>
            </w:r>
          </w:p>
        </w:tc>
        <w:tc>
          <w:tcPr>
            <w:tcW w:w="450" w:type="pct"/>
            <w:vMerge/>
            <w:shd w:val="clear" w:color="auto" w:fill="auto"/>
          </w:tcPr>
          <w:p w14:paraId="0876F685"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56DBF0E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62799455" w14:textId="77777777" w:rsidTr="00224EB5">
        <w:trPr>
          <w:trHeight w:val="240"/>
        </w:trPr>
        <w:tc>
          <w:tcPr>
            <w:tcW w:w="988" w:type="pct"/>
            <w:vMerge/>
          </w:tcPr>
          <w:p w14:paraId="0B21F20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304E7A3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4DB365F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765CD58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530D2C50" w14:textId="77777777" w:rsidTr="00224EB5">
        <w:trPr>
          <w:trHeight w:val="240"/>
        </w:trPr>
        <w:tc>
          <w:tcPr>
            <w:tcW w:w="988" w:type="pct"/>
            <w:vMerge w:val="restart"/>
            <w:shd w:val="clear" w:color="auto" w:fill="auto"/>
          </w:tcPr>
          <w:p w14:paraId="6D3C628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4.5 </w:t>
            </w:r>
          </w:p>
          <w:p w14:paraId="409C091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Тригонометрические функции, их свойства и графики</w:t>
            </w:r>
          </w:p>
        </w:tc>
        <w:tc>
          <w:tcPr>
            <w:tcW w:w="2877" w:type="pct"/>
            <w:shd w:val="clear" w:color="auto" w:fill="auto"/>
          </w:tcPr>
          <w:p w14:paraId="3D14A41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5BE9160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17FEB91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220EE007"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2FB5230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585E3F10" w14:textId="77777777" w:rsidTr="00224EB5">
        <w:trPr>
          <w:trHeight w:val="1018"/>
        </w:trPr>
        <w:tc>
          <w:tcPr>
            <w:tcW w:w="988" w:type="pct"/>
            <w:vMerge/>
          </w:tcPr>
          <w:p w14:paraId="3B69ED6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69C64BC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F600AB">
              <w:rPr>
                <w:rFonts w:ascii="Times New Roman" w:eastAsia="Times New Roman" w:hAnsi="Times New Roman" w:cs="Times New Roman"/>
                <w:bCs/>
                <w:lang w:eastAsia="ru-RU"/>
              </w:rPr>
              <w:t>cos</w:t>
            </w:r>
            <w:proofErr w:type="spellEnd"/>
            <w:r w:rsidRPr="00F600AB">
              <w:rPr>
                <w:rFonts w:ascii="Times New Roman" w:eastAsia="Times New Roman" w:hAnsi="Times New Roman" w:cs="Times New Roman"/>
                <w:bCs/>
                <w:lang w:eastAsia="ru-RU"/>
              </w:rPr>
              <w:t xml:space="preserve"> x, y = </w:t>
            </w:r>
            <w:proofErr w:type="spellStart"/>
            <w:r w:rsidRPr="00F600AB">
              <w:rPr>
                <w:rFonts w:ascii="Times New Roman" w:eastAsia="Times New Roman" w:hAnsi="Times New Roman" w:cs="Times New Roman"/>
                <w:bCs/>
                <w:lang w:eastAsia="ru-RU"/>
              </w:rPr>
              <w:t>sin</w:t>
            </w:r>
            <w:proofErr w:type="spellEnd"/>
            <w:r w:rsidRPr="00F600AB">
              <w:rPr>
                <w:rFonts w:ascii="Times New Roman" w:eastAsia="Times New Roman" w:hAnsi="Times New Roman" w:cs="Times New Roman"/>
                <w:bCs/>
                <w:lang w:eastAsia="ru-RU"/>
              </w:rPr>
              <w:t xml:space="preserve"> x, y = </w:t>
            </w:r>
            <w:proofErr w:type="spellStart"/>
            <w:r w:rsidRPr="00F600AB">
              <w:rPr>
                <w:rFonts w:ascii="Times New Roman" w:eastAsia="Times New Roman" w:hAnsi="Times New Roman" w:cs="Times New Roman"/>
                <w:bCs/>
                <w:lang w:eastAsia="ru-RU"/>
              </w:rPr>
              <w:t>tg</w:t>
            </w:r>
            <w:proofErr w:type="spellEnd"/>
            <w:r w:rsidRPr="00F600AB">
              <w:rPr>
                <w:rFonts w:ascii="Times New Roman" w:eastAsia="Times New Roman" w:hAnsi="Times New Roman" w:cs="Times New Roman"/>
                <w:bCs/>
                <w:lang w:eastAsia="ru-RU"/>
              </w:rPr>
              <w:t xml:space="preserve"> x, </w:t>
            </w:r>
            <w:r w:rsidRPr="00F600AB">
              <w:rPr>
                <w:rFonts w:ascii="Times New Roman" w:eastAsia="Times New Roman" w:hAnsi="Times New Roman" w:cs="Times New Roman"/>
                <w:bCs/>
                <w:lang w:eastAsia="ru-RU"/>
              </w:rPr>
              <w:lastRenderedPageBreak/>
              <w:t xml:space="preserve">y = </w:t>
            </w:r>
            <w:proofErr w:type="spellStart"/>
            <w:r w:rsidRPr="00F600AB">
              <w:rPr>
                <w:rFonts w:ascii="Times New Roman" w:eastAsia="Times New Roman" w:hAnsi="Times New Roman" w:cs="Times New Roman"/>
                <w:bCs/>
                <w:lang w:eastAsia="ru-RU"/>
              </w:rPr>
              <w:t>сtg</w:t>
            </w:r>
            <w:proofErr w:type="spellEnd"/>
            <w:r w:rsidRPr="00F600AB">
              <w:rPr>
                <w:rFonts w:ascii="Times New Roman" w:eastAsia="Times New Roman" w:hAnsi="Times New Roman" w:cs="Times New Roman"/>
                <w:bCs/>
                <w:lang w:eastAsia="ru-RU"/>
              </w:rPr>
              <w:t xml:space="preserve"> x. </w:t>
            </w:r>
          </w:p>
        </w:tc>
        <w:tc>
          <w:tcPr>
            <w:tcW w:w="450" w:type="pct"/>
            <w:vMerge/>
            <w:shd w:val="clear" w:color="auto" w:fill="auto"/>
          </w:tcPr>
          <w:p w14:paraId="77571C89"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63EEB9E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58EDBD93" w14:textId="77777777" w:rsidTr="00224EB5">
        <w:trPr>
          <w:trHeight w:val="240"/>
        </w:trPr>
        <w:tc>
          <w:tcPr>
            <w:tcW w:w="988" w:type="pct"/>
            <w:vMerge/>
          </w:tcPr>
          <w:p w14:paraId="32A61D7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29C5DB4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2679828B"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1E91C2E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5ADA752" w14:textId="77777777" w:rsidTr="00224EB5">
        <w:trPr>
          <w:trHeight w:val="182"/>
        </w:trPr>
        <w:tc>
          <w:tcPr>
            <w:tcW w:w="988" w:type="pct"/>
            <w:vMerge w:val="restart"/>
            <w:shd w:val="clear" w:color="auto" w:fill="auto"/>
          </w:tcPr>
          <w:p w14:paraId="338EA51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4.6 </w:t>
            </w:r>
          </w:p>
          <w:p w14:paraId="025F4FE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Преобразование графиков тригонометрических функций</w:t>
            </w:r>
          </w:p>
        </w:tc>
        <w:tc>
          <w:tcPr>
            <w:tcW w:w="2877" w:type="pct"/>
            <w:shd w:val="clear" w:color="auto" w:fill="auto"/>
          </w:tcPr>
          <w:p w14:paraId="1D88F26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29C88768"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0CFF626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3C6F8135"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1CBC9C08"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0ABAA73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4703612" w14:textId="77777777" w:rsidTr="00224EB5">
        <w:trPr>
          <w:trHeight w:val="20"/>
        </w:trPr>
        <w:tc>
          <w:tcPr>
            <w:tcW w:w="988" w:type="pct"/>
            <w:vMerge/>
          </w:tcPr>
          <w:p w14:paraId="61F8D36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21D3BFE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Сжатие и растяжение графиков тригонометрических функций. </w:t>
            </w:r>
          </w:p>
          <w:p w14:paraId="53751F4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Преобразование графиков тригонометрических функций</w:t>
            </w:r>
          </w:p>
        </w:tc>
        <w:tc>
          <w:tcPr>
            <w:tcW w:w="450" w:type="pct"/>
            <w:vMerge/>
            <w:shd w:val="clear" w:color="auto" w:fill="auto"/>
          </w:tcPr>
          <w:p w14:paraId="4F3E19B9"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1C6D9EC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B411E44" w14:textId="77777777" w:rsidTr="00F600AB">
        <w:trPr>
          <w:trHeight w:val="20"/>
        </w:trPr>
        <w:tc>
          <w:tcPr>
            <w:tcW w:w="988" w:type="pct"/>
            <w:vMerge/>
          </w:tcPr>
          <w:p w14:paraId="4FD70FD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08880AB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tcBorders>
              <w:bottom w:val="single" w:sz="4" w:space="0" w:color="000000"/>
            </w:tcBorders>
            <w:shd w:val="clear" w:color="auto" w:fill="auto"/>
          </w:tcPr>
          <w:p w14:paraId="660F02BD"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68E8EFB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2CE1FA7" w14:textId="77777777" w:rsidTr="00224EB5">
        <w:trPr>
          <w:trHeight w:val="20"/>
        </w:trPr>
        <w:tc>
          <w:tcPr>
            <w:tcW w:w="988" w:type="pct"/>
            <w:vMerge w:val="restart"/>
            <w:shd w:val="clear" w:color="auto" w:fill="auto"/>
          </w:tcPr>
          <w:p w14:paraId="1C32E7E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4.7 </w:t>
            </w:r>
          </w:p>
          <w:p w14:paraId="67F8450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Описание производственных процессов с помощью графиков функций</w:t>
            </w:r>
          </w:p>
        </w:tc>
        <w:tc>
          <w:tcPr>
            <w:tcW w:w="2877" w:type="pct"/>
            <w:shd w:val="clear" w:color="auto" w:fill="auto"/>
          </w:tcPr>
          <w:p w14:paraId="3A7D779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Профессионально-ориентированное содержание</w:t>
            </w:r>
            <w:r w:rsidRPr="00F600AB">
              <w:rPr>
                <w:rFonts w:ascii="Times New Roman" w:eastAsia="Times New Roman" w:hAnsi="Times New Roman" w:cs="Times New Roman"/>
                <w:b/>
                <w:lang w:eastAsia="ru-RU"/>
              </w:rPr>
              <w:t xml:space="preserve"> (содержание прикладного модуля)</w:t>
            </w:r>
          </w:p>
        </w:tc>
        <w:tc>
          <w:tcPr>
            <w:tcW w:w="450" w:type="pct"/>
            <w:vMerge w:val="restart"/>
            <w:shd w:val="clear" w:color="auto" w:fill="auto"/>
          </w:tcPr>
          <w:p w14:paraId="7A617EFE"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
                <w:lang w:eastAsia="ru-RU"/>
              </w:rPr>
            </w:pPr>
          </w:p>
          <w:p w14:paraId="0951DDB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
                <w:lang w:eastAsia="ru-RU"/>
              </w:rPr>
            </w:pPr>
          </w:p>
          <w:p w14:paraId="24B4AB73"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4</w:t>
            </w:r>
          </w:p>
        </w:tc>
        <w:tc>
          <w:tcPr>
            <w:tcW w:w="685" w:type="pct"/>
            <w:vMerge/>
            <w:shd w:val="clear" w:color="auto" w:fill="auto"/>
          </w:tcPr>
          <w:p w14:paraId="4222240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6916A98A" w14:textId="77777777" w:rsidTr="00224EB5">
        <w:trPr>
          <w:trHeight w:val="20"/>
        </w:trPr>
        <w:tc>
          <w:tcPr>
            <w:tcW w:w="988" w:type="pct"/>
            <w:vMerge/>
          </w:tcPr>
          <w:p w14:paraId="28A1191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474C75E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Использование свойств тригонометрических функций в профессиональных задачах</w:t>
            </w:r>
          </w:p>
        </w:tc>
        <w:tc>
          <w:tcPr>
            <w:tcW w:w="450" w:type="pct"/>
            <w:vMerge/>
            <w:shd w:val="clear" w:color="auto" w:fill="auto"/>
          </w:tcPr>
          <w:p w14:paraId="5B52E92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16C6F0F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539FD512" w14:textId="77777777" w:rsidTr="00224EB5">
        <w:trPr>
          <w:trHeight w:val="20"/>
        </w:trPr>
        <w:tc>
          <w:tcPr>
            <w:tcW w:w="988" w:type="pct"/>
            <w:vMerge/>
          </w:tcPr>
          <w:p w14:paraId="2572F85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46AECA7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3A9A50C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
                <w:lang w:eastAsia="ru-RU"/>
              </w:rPr>
            </w:pPr>
          </w:p>
        </w:tc>
        <w:tc>
          <w:tcPr>
            <w:tcW w:w="685" w:type="pct"/>
            <w:vMerge/>
            <w:shd w:val="clear" w:color="auto" w:fill="auto"/>
          </w:tcPr>
          <w:p w14:paraId="4D19034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9C2BC39" w14:textId="77777777" w:rsidTr="00224EB5">
        <w:trPr>
          <w:trHeight w:val="20"/>
        </w:trPr>
        <w:tc>
          <w:tcPr>
            <w:tcW w:w="988" w:type="pct"/>
            <w:vMerge w:val="restart"/>
            <w:shd w:val="clear" w:color="auto" w:fill="auto"/>
          </w:tcPr>
          <w:p w14:paraId="35BDED4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4.8 </w:t>
            </w:r>
          </w:p>
          <w:p w14:paraId="5245940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Обратные тригонометрические функции</w:t>
            </w:r>
          </w:p>
        </w:tc>
        <w:tc>
          <w:tcPr>
            <w:tcW w:w="2877" w:type="pct"/>
            <w:shd w:val="clear" w:color="auto" w:fill="auto"/>
          </w:tcPr>
          <w:p w14:paraId="524D212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73FD564A"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58E44A85"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490BB10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6094064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670F5F5A" w14:textId="77777777" w:rsidTr="00224EB5">
        <w:trPr>
          <w:trHeight w:val="449"/>
        </w:trPr>
        <w:tc>
          <w:tcPr>
            <w:tcW w:w="988" w:type="pct"/>
            <w:vMerge/>
          </w:tcPr>
          <w:p w14:paraId="2EBBA10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6F1DB74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Обратные тригонометрические функции. Их свойства и графики</w:t>
            </w:r>
          </w:p>
        </w:tc>
        <w:tc>
          <w:tcPr>
            <w:tcW w:w="450" w:type="pct"/>
            <w:vMerge/>
            <w:shd w:val="clear" w:color="auto" w:fill="auto"/>
          </w:tcPr>
          <w:p w14:paraId="620DE76D"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4A74348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309D2F0" w14:textId="77777777" w:rsidTr="00224EB5">
        <w:trPr>
          <w:trHeight w:val="20"/>
        </w:trPr>
        <w:tc>
          <w:tcPr>
            <w:tcW w:w="988" w:type="pct"/>
            <w:vMerge/>
          </w:tcPr>
          <w:p w14:paraId="53C9F0C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0526465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2865B88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6165A22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709593F3" w14:textId="77777777" w:rsidTr="00224EB5">
        <w:trPr>
          <w:trHeight w:val="20"/>
        </w:trPr>
        <w:tc>
          <w:tcPr>
            <w:tcW w:w="988" w:type="pct"/>
            <w:vMerge w:val="restart"/>
            <w:shd w:val="clear" w:color="auto" w:fill="auto"/>
          </w:tcPr>
          <w:p w14:paraId="7AEDF9D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4.9 Тригонометрические уравнения и неравенства</w:t>
            </w:r>
          </w:p>
        </w:tc>
        <w:tc>
          <w:tcPr>
            <w:tcW w:w="2877" w:type="pct"/>
            <w:shd w:val="clear" w:color="auto" w:fill="auto"/>
          </w:tcPr>
          <w:p w14:paraId="1696468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1E1BB2E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27AA50C9"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4BE9E9D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67BCA72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8</w:t>
            </w:r>
          </w:p>
        </w:tc>
        <w:tc>
          <w:tcPr>
            <w:tcW w:w="685" w:type="pct"/>
            <w:vMerge/>
            <w:shd w:val="clear" w:color="auto" w:fill="auto"/>
          </w:tcPr>
          <w:p w14:paraId="4B64AEE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04772A6" w14:textId="77777777" w:rsidTr="00224EB5">
        <w:trPr>
          <w:trHeight w:val="20"/>
        </w:trPr>
        <w:tc>
          <w:tcPr>
            <w:tcW w:w="988" w:type="pct"/>
            <w:vMerge/>
          </w:tcPr>
          <w:p w14:paraId="3559C38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4FAF857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Уравнение </w:t>
            </w:r>
            <w:proofErr w:type="spellStart"/>
            <w:r w:rsidRPr="00F600AB">
              <w:rPr>
                <w:rFonts w:ascii="Times New Roman" w:eastAsia="Times New Roman" w:hAnsi="Times New Roman" w:cs="Times New Roman"/>
                <w:bCs/>
                <w:lang w:eastAsia="ru-RU"/>
              </w:rPr>
              <w:t>cos</w:t>
            </w:r>
            <w:proofErr w:type="spellEnd"/>
            <w:r w:rsidRPr="00F600AB">
              <w:rPr>
                <w:rFonts w:ascii="Times New Roman" w:eastAsia="Times New Roman" w:hAnsi="Times New Roman" w:cs="Times New Roman"/>
                <w:bCs/>
                <w:lang w:eastAsia="ru-RU"/>
              </w:rPr>
              <w:t xml:space="preserve"> х = a. Уравнение </w:t>
            </w:r>
            <w:proofErr w:type="spellStart"/>
            <w:r w:rsidRPr="00F600AB">
              <w:rPr>
                <w:rFonts w:ascii="Times New Roman" w:eastAsia="Times New Roman" w:hAnsi="Times New Roman" w:cs="Times New Roman"/>
                <w:bCs/>
                <w:lang w:eastAsia="ru-RU"/>
              </w:rPr>
              <w:t>sin</w:t>
            </w:r>
            <w:proofErr w:type="spellEnd"/>
            <w:r w:rsidRPr="00F600AB">
              <w:rPr>
                <w:rFonts w:ascii="Times New Roman" w:eastAsia="Times New Roman" w:hAnsi="Times New Roman" w:cs="Times New Roman"/>
                <w:bCs/>
                <w:lang w:eastAsia="ru-RU"/>
              </w:rPr>
              <w:t xml:space="preserve"> x = a. Уравнение </w:t>
            </w:r>
            <w:proofErr w:type="spellStart"/>
            <w:r w:rsidRPr="00F600AB">
              <w:rPr>
                <w:rFonts w:ascii="Times New Roman" w:eastAsia="Times New Roman" w:hAnsi="Times New Roman" w:cs="Times New Roman"/>
                <w:bCs/>
                <w:lang w:eastAsia="ru-RU"/>
              </w:rPr>
              <w:t>tg</w:t>
            </w:r>
            <w:proofErr w:type="spellEnd"/>
            <w:r w:rsidRPr="00F600AB">
              <w:rPr>
                <w:rFonts w:ascii="Times New Roman" w:eastAsia="Times New Roman" w:hAnsi="Times New Roman" w:cs="Times New Roman"/>
                <w:bCs/>
                <w:lang w:eastAsia="ru-RU"/>
              </w:rPr>
              <w:t xml:space="preserve"> x = a, </w:t>
            </w:r>
            <w:proofErr w:type="spellStart"/>
            <w:r w:rsidRPr="00F600AB">
              <w:rPr>
                <w:rFonts w:ascii="Times New Roman" w:eastAsia="Times New Roman" w:hAnsi="Times New Roman" w:cs="Times New Roman"/>
                <w:bCs/>
                <w:lang w:eastAsia="ru-RU"/>
              </w:rPr>
              <w:t>сtg</w:t>
            </w:r>
            <w:proofErr w:type="spellEnd"/>
            <w:r w:rsidRPr="00F600AB">
              <w:rPr>
                <w:rFonts w:ascii="Times New Roman" w:eastAsia="Times New Roman" w:hAnsi="Times New Roman" w:cs="Times New Roman"/>
                <w:bCs/>
                <w:lang w:eastAsia="ru-RU"/>
              </w:rPr>
              <w:t xml:space="preserve">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14:paraId="1BA0C5A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Простейшие тригонометрические неравенства</w:t>
            </w:r>
          </w:p>
        </w:tc>
        <w:tc>
          <w:tcPr>
            <w:tcW w:w="450" w:type="pct"/>
            <w:vMerge/>
            <w:shd w:val="clear" w:color="auto" w:fill="auto"/>
          </w:tcPr>
          <w:p w14:paraId="01CB8F2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7940A6A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69C95EE6" w14:textId="77777777" w:rsidTr="00224EB5">
        <w:trPr>
          <w:trHeight w:val="20"/>
        </w:trPr>
        <w:tc>
          <w:tcPr>
            <w:tcW w:w="988" w:type="pct"/>
            <w:vMerge/>
          </w:tcPr>
          <w:p w14:paraId="10062A7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5796E64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530BFDBD"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0E12295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1D901B8" w14:textId="77777777" w:rsidTr="00224EB5">
        <w:trPr>
          <w:trHeight w:val="20"/>
        </w:trPr>
        <w:tc>
          <w:tcPr>
            <w:tcW w:w="988" w:type="pct"/>
            <w:vMerge w:val="restart"/>
            <w:shd w:val="clear" w:color="auto" w:fill="auto"/>
          </w:tcPr>
          <w:p w14:paraId="6D4A8B6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4.10 </w:t>
            </w:r>
          </w:p>
          <w:p w14:paraId="5FD2ACD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Системы тригонометрических уравнений</w:t>
            </w:r>
          </w:p>
        </w:tc>
        <w:tc>
          <w:tcPr>
            <w:tcW w:w="2877" w:type="pct"/>
            <w:shd w:val="clear" w:color="auto" w:fill="auto"/>
          </w:tcPr>
          <w:p w14:paraId="303D4D0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3AC1FE95"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3F507491"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0C94C1B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6BD0A022" w14:textId="77777777" w:rsidTr="00224EB5">
        <w:trPr>
          <w:trHeight w:val="20"/>
        </w:trPr>
        <w:tc>
          <w:tcPr>
            <w:tcW w:w="988" w:type="pct"/>
            <w:vMerge/>
          </w:tcPr>
          <w:p w14:paraId="3D23C11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1FB27F1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Системы простейших тригонометрических уравнений</w:t>
            </w:r>
          </w:p>
        </w:tc>
        <w:tc>
          <w:tcPr>
            <w:tcW w:w="450" w:type="pct"/>
            <w:vMerge/>
            <w:shd w:val="clear" w:color="auto" w:fill="auto"/>
          </w:tcPr>
          <w:p w14:paraId="1DC388DA"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7165DCB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4AC2CA9" w14:textId="77777777" w:rsidTr="00224EB5">
        <w:trPr>
          <w:trHeight w:val="20"/>
        </w:trPr>
        <w:tc>
          <w:tcPr>
            <w:tcW w:w="988" w:type="pct"/>
            <w:vMerge/>
          </w:tcPr>
          <w:p w14:paraId="3D9C21C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29C898A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0F94EB7A"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5F1A729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AB78935" w14:textId="77777777" w:rsidTr="00224EB5">
        <w:trPr>
          <w:trHeight w:val="20"/>
        </w:trPr>
        <w:tc>
          <w:tcPr>
            <w:tcW w:w="988" w:type="pct"/>
            <w:vMerge w:val="restart"/>
            <w:shd w:val="clear" w:color="auto" w:fill="auto"/>
          </w:tcPr>
          <w:p w14:paraId="2C39FC4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4.11 </w:t>
            </w:r>
          </w:p>
          <w:p w14:paraId="4790021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Решение задач. основы тригонометрии. Тригонометрические функции</w:t>
            </w:r>
          </w:p>
        </w:tc>
        <w:tc>
          <w:tcPr>
            <w:tcW w:w="2877" w:type="pct"/>
            <w:shd w:val="clear" w:color="auto" w:fill="auto"/>
          </w:tcPr>
          <w:p w14:paraId="7AAC0A9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351EF01D"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7EEE5748"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189761B1"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028B729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0D507748" w14:textId="77777777" w:rsidTr="00224EB5">
        <w:trPr>
          <w:trHeight w:val="20"/>
        </w:trPr>
        <w:tc>
          <w:tcPr>
            <w:tcW w:w="988" w:type="pct"/>
            <w:vMerge/>
          </w:tcPr>
          <w:p w14:paraId="2E17903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5905912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450" w:type="pct"/>
            <w:vMerge/>
            <w:shd w:val="clear" w:color="auto" w:fill="auto"/>
          </w:tcPr>
          <w:p w14:paraId="459DB3C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4E0768E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7551D47" w14:textId="77777777" w:rsidTr="00224EB5">
        <w:trPr>
          <w:trHeight w:val="20"/>
        </w:trPr>
        <w:tc>
          <w:tcPr>
            <w:tcW w:w="988" w:type="pct"/>
            <w:vMerge/>
          </w:tcPr>
          <w:p w14:paraId="62FCC75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1677572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Контрольная работа</w:t>
            </w:r>
          </w:p>
        </w:tc>
        <w:tc>
          <w:tcPr>
            <w:tcW w:w="450" w:type="pct"/>
            <w:vMerge/>
            <w:shd w:val="clear" w:color="auto" w:fill="auto"/>
          </w:tcPr>
          <w:p w14:paraId="7B5830A3"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014ECE8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F7411D5" w14:textId="77777777" w:rsidTr="00224EB5">
        <w:trPr>
          <w:trHeight w:val="20"/>
        </w:trPr>
        <w:tc>
          <w:tcPr>
            <w:tcW w:w="988" w:type="pct"/>
          </w:tcPr>
          <w:p w14:paraId="275114A6" w14:textId="77777777" w:rsidR="00F600AB" w:rsidRPr="00F600AB" w:rsidRDefault="00F600AB" w:rsidP="00F600AB">
            <w:pPr>
              <w:widowControl w:val="0"/>
              <w:autoSpaceDE w:val="0"/>
              <w:autoSpaceDN w:val="0"/>
              <w:adjustRightInd w:val="0"/>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5.</w:t>
            </w:r>
          </w:p>
          <w:p w14:paraId="6C91D9C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
                <w:lang w:eastAsia="ru-RU"/>
              </w:rPr>
              <w:t>Комплексные числа</w:t>
            </w:r>
          </w:p>
        </w:tc>
        <w:tc>
          <w:tcPr>
            <w:tcW w:w="2877" w:type="pct"/>
            <w:shd w:val="clear" w:color="auto" w:fill="auto"/>
          </w:tcPr>
          <w:p w14:paraId="325D81D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450" w:type="pct"/>
            <w:shd w:val="clear" w:color="auto" w:fill="auto"/>
          </w:tcPr>
          <w:p w14:paraId="484ACC07"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8</w:t>
            </w:r>
          </w:p>
        </w:tc>
        <w:tc>
          <w:tcPr>
            <w:tcW w:w="685" w:type="pct"/>
            <w:shd w:val="clear" w:color="auto" w:fill="auto"/>
          </w:tcPr>
          <w:p w14:paraId="788207D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7176AA3A" w14:textId="77777777" w:rsidTr="00224EB5">
        <w:trPr>
          <w:trHeight w:val="20"/>
        </w:trPr>
        <w:tc>
          <w:tcPr>
            <w:tcW w:w="988" w:type="pct"/>
            <w:vMerge w:val="restart"/>
          </w:tcPr>
          <w:p w14:paraId="12DCF7E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5.1 </w:t>
            </w:r>
          </w:p>
          <w:p w14:paraId="421F963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Комплексные числа</w:t>
            </w:r>
          </w:p>
        </w:tc>
        <w:tc>
          <w:tcPr>
            <w:tcW w:w="2877" w:type="pct"/>
            <w:shd w:val="clear" w:color="auto" w:fill="auto"/>
          </w:tcPr>
          <w:p w14:paraId="50D1828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1089861B"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06EA8677"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6E352FB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shd w:val="clear" w:color="auto" w:fill="auto"/>
          </w:tcPr>
          <w:p w14:paraId="09753B7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9AA6034" w14:textId="77777777" w:rsidTr="00224EB5">
        <w:trPr>
          <w:trHeight w:val="20"/>
        </w:trPr>
        <w:tc>
          <w:tcPr>
            <w:tcW w:w="988" w:type="pct"/>
            <w:vMerge/>
          </w:tcPr>
          <w:p w14:paraId="706D722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31C0F80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450" w:type="pct"/>
            <w:vMerge/>
            <w:shd w:val="clear" w:color="auto" w:fill="auto"/>
          </w:tcPr>
          <w:p w14:paraId="52F8888D"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shd w:val="clear" w:color="auto" w:fill="auto"/>
          </w:tcPr>
          <w:p w14:paraId="239B58C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FB1DFA6" w14:textId="77777777" w:rsidTr="00224EB5">
        <w:trPr>
          <w:trHeight w:val="20"/>
        </w:trPr>
        <w:tc>
          <w:tcPr>
            <w:tcW w:w="988" w:type="pct"/>
            <w:vMerge/>
          </w:tcPr>
          <w:p w14:paraId="3839796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0FF3BF2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14F85D3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shd w:val="clear" w:color="auto" w:fill="auto"/>
          </w:tcPr>
          <w:p w14:paraId="171C9CA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DE9F298" w14:textId="77777777" w:rsidTr="00224EB5">
        <w:trPr>
          <w:trHeight w:val="20"/>
        </w:trPr>
        <w:tc>
          <w:tcPr>
            <w:tcW w:w="988" w:type="pct"/>
            <w:vMerge w:val="restart"/>
          </w:tcPr>
          <w:p w14:paraId="25DDB34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5.2</w:t>
            </w:r>
          </w:p>
          <w:p w14:paraId="4532972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Применение комплексных чисел</w:t>
            </w:r>
          </w:p>
        </w:tc>
        <w:tc>
          <w:tcPr>
            <w:tcW w:w="2877" w:type="pct"/>
            <w:shd w:val="clear" w:color="auto" w:fill="auto"/>
          </w:tcPr>
          <w:p w14:paraId="40DEC65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3D6C7A8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05A6903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61F6BC9B"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shd w:val="clear" w:color="auto" w:fill="auto"/>
          </w:tcPr>
          <w:p w14:paraId="51AE7C7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FCD7EA3" w14:textId="77777777" w:rsidTr="00224EB5">
        <w:trPr>
          <w:trHeight w:val="20"/>
        </w:trPr>
        <w:tc>
          <w:tcPr>
            <w:tcW w:w="988" w:type="pct"/>
            <w:vMerge/>
          </w:tcPr>
          <w:p w14:paraId="030C736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0FB338F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Выполнение расчетов с помощью комплексных чисел. Примеры </w:t>
            </w:r>
            <w:r w:rsidRPr="00F600AB">
              <w:rPr>
                <w:rFonts w:ascii="Times New Roman" w:eastAsia="Times New Roman" w:hAnsi="Times New Roman" w:cs="Times New Roman"/>
                <w:bCs/>
                <w:lang w:eastAsia="ru-RU"/>
              </w:rPr>
              <w:lastRenderedPageBreak/>
              <w:t>использования комплексных чисел</w:t>
            </w:r>
          </w:p>
        </w:tc>
        <w:tc>
          <w:tcPr>
            <w:tcW w:w="450" w:type="pct"/>
            <w:vMerge/>
            <w:shd w:val="clear" w:color="auto" w:fill="auto"/>
          </w:tcPr>
          <w:p w14:paraId="699E193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shd w:val="clear" w:color="auto" w:fill="auto"/>
          </w:tcPr>
          <w:p w14:paraId="7139C1D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D87DAEE" w14:textId="77777777" w:rsidTr="00224EB5">
        <w:trPr>
          <w:trHeight w:val="20"/>
        </w:trPr>
        <w:tc>
          <w:tcPr>
            <w:tcW w:w="988" w:type="pct"/>
            <w:vMerge/>
          </w:tcPr>
          <w:p w14:paraId="19801C0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62C089E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0F76DD0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shd w:val="clear" w:color="auto" w:fill="auto"/>
          </w:tcPr>
          <w:p w14:paraId="5E09156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446C903" w14:textId="77777777" w:rsidTr="00224EB5">
        <w:trPr>
          <w:trHeight w:val="989"/>
        </w:trPr>
        <w:tc>
          <w:tcPr>
            <w:tcW w:w="988" w:type="pct"/>
            <w:shd w:val="clear" w:color="auto" w:fill="auto"/>
          </w:tcPr>
          <w:p w14:paraId="7FE69840" w14:textId="77777777" w:rsidR="00F600AB" w:rsidRPr="00F600AB" w:rsidRDefault="00F600AB" w:rsidP="00F600AB">
            <w:pPr>
              <w:widowControl w:val="0"/>
              <w:autoSpaceDE w:val="0"/>
              <w:autoSpaceDN w:val="0"/>
              <w:adjustRightInd w:val="0"/>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Раздел 6. Производная функции, ее применение</w:t>
            </w:r>
          </w:p>
        </w:tc>
        <w:tc>
          <w:tcPr>
            <w:tcW w:w="2877" w:type="pct"/>
            <w:shd w:val="clear" w:color="auto" w:fill="auto"/>
          </w:tcPr>
          <w:p w14:paraId="4C6BCD8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450" w:type="pct"/>
            <w:shd w:val="clear" w:color="auto" w:fill="auto"/>
          </w:tcPr>
          <w:p w14:paraId="5EB7AA4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40</w:t>
            </w:r>
          </w:p>
        </w:tc>
        <w:tc>
          <w:tcPr>
            <w:tcW w:w="685" w:type="pct"/>
            <w:vMerge w:val="restart"/>
            <w:shd w:val="clear" w:color="auto" w:fill="auto"/>
            <w:vAlign w:val="center"/>
          </w:tcPr>
          <w:p w14:paraId="470B31AA"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ОК-01, ОК-02, ОК-03, ОК-04, ОК-05, ОК-06, ОК-07</w:t>
            </w:r>
          </w:p>
          <w:p w14:paraId="137D2D7D"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ПК.2.2</w:t>
            </w:r>
          </w:p>
        </w:tc>
      </w:tr>
      <w:tr w:rsidR="00F600AB" w:rsidRPr="00F600AB" w14:paraId="348B01ED" w14:textId="77777777" w:rsidTr="00224EB5">
        <w:trPr>
          <w:trHeight w:val="20"/>
        </w:trPr>
        <w:tc>
          <w:tcPr>
            <w:tcW w:w="988" w:type="pct"/>
            <w:vMerge w:val="restart"/>
            <w:shd w:val="clear" w:color="auto" w:fill="auto"/>
          </w:tcPr>
          <w:p w14:paraId="6A9A3F3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6.1 </w:t>
            </w:r>
          </w:p>
          <w:p w14:paraId="3A77497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Понятие производной. Формулы и правила дифференцирования</w:t>
            </w:r>
          </w:p>
        </w:tc>
        <w:tc>
          <w:tcPr>
            <w:tcW w:w="2877" w:type="pct"/>
            <w:shd w:val="clear" w:color="auto" w:fill="auto"/>
          </w:tcPr>
          <w:p w14:paraId="0D4A2E1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71D6728E"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4AF5A1C1"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4C4B3FCE"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7DDBA1BE"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6DD8E30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0C7B26A6" w14:textId="77777777" w:rsidTr="00224EB5">
        <w:trPr>
          <w:trHeight w:val="20"/>
        </w:trPr>
        <w:tc>
          <w:tcPr>
            <w:tcW w:w="988" w:type="pct"/>
            <w:vMerge/>
          </w:tcPr>
          <w:p w14:paraId="53D5AE5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478E709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450" w:type="pct"/>
            <w:vMerge/>
            <w:shd w:val="clear" w:color="auto" w:fill="auto"/>
          </w:tcPr>
          <w:p w14:paraId="3E8205AE"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1D20C03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6D155E3" w14:textId="77777777" w:rsidTr="00224EB5">
        <w:trPr>
          <w:trHeight w:val="20"/>
        </w:trPr>
        <w:tc>
          <w:tcPr>
            <w:tcW w:w="988" w:type="pct"/>
            <w:vMerge/>
          </w:tcPr>
          <w:p w14:paraId="6B865CE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1CA72FB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Комбинированное занятие </w:t>
            </w:r>
          </w:p>
        </w:tc>
        <w:tc>
          <w:tcPr>
            <w:tcW w:w="450" w:type="pct"/>
            <w:vMerge/>
            <w:shd w:val="clear" w:color="auto" w:fill="auto"/>
          </w:tcPr>
          <w:p w14:paraId="54DF181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0DABE73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6059EB59" w14:textId="77777777" w:rsidTr="00224EB5">
        <w:trPr>
          <w:trHeight w:val="20"/>
        </w:trPr>
        <w:tc>
          <w:tcPr>
            <w:tcW w:w="988" w:type="pct"/>
            <w:vMerge w:val="restart"/>
            <w:shd w:val="clear" w:color="auto" w:fill="auto"/>
          </w:tcPr>
          <w:p w14:paraId="77D8AE7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6.2 </w:t>
            </w:r>
          </w:p>
          <w:p w14:paraId="4EA9221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Производные суммы, разности произведения, частного</w:t>
            </w:r>
          </w:p>
        </w:tc>
        <w:tc>
          <w:tcPr>
            <w:tcW w:w="2877" w:type="pct"/>
            <w:shd w:val="clear" w:color="auto" w:fill="auto"/>
          </w:tcPr>
          <w:p w14:paraId="498E45C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72184A5E"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28E9FF3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6</w:t>
            </w:r>
          </w:p>
        </w:tc>
        <w:tc>
          <w:tcPr>
            <w:tcW w:w="685" w:type="pct"/>
            <w:vMerge/>
            <w:shd w:val="clear" w:color="auto" w:fill="auto"/>
          </w:tcPr>
          <w:p w14:paraId="33F1DA8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747C37DE" w14:textId="77777777" w:rsidTr="00224EB5">
        <w:trPr>
          <w:trHeight w:val="20"/>
        </w:trPr>
        <w:tc>
          <w:tcPr>
            <w:tcW w:w="988" w:type="pct"/>
            <w:vMerge/>
          </w:tcPr>
          <w:p w14:paraId="74A6A1E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379DFC5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Формулы дифференцирования. Правила дифференцирования</w:t>
            </w:r>
          </w:p>
        </w:tc>
        <w:tc>
          <w:tcPr>
            <w:tcW w:w="450" w:type="pct"/>
            <w:vMerge/>
            <w:shd w:val="clear" w:color="auto" w:fill="auto"/>
          </w:tcPr>
          <w:p w14:paraId="42E5DB1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0712BA2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60FE0C03" w14:textId="77777777" w:rsidTr="00224EB5">
        <w:trPr>
          <w:trHeight w:val="20"/>
        </w:trPr>
        <w:tc>
          <w:tcPr>
            <w:tcW w:w="988" w:type="pct"/>
            <w:vMerge/>
          </w:tcPr>
          <w:p w14:paraId="5C78275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088A6A2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Комбинированное занятие </w:t>
            </w:r>
          </w:p>
        </w:tc>
        <w:tc>
          <w:tcPr>
            <w:tcW w:w="450" w:type="pct"/>
            <w:vMerge/>
            <w:shd w:val="clear" w:color="auto" w:fill="auto"/>
          </w:tcPr>
          <w:p w14:paraId="41175ECB"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389C588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DFAEE80" w14:textId="77777777" w:rsidTr="00224EB5">
        <w:trPr>
          <w:trHeight w:val="20"/>
        </w:trPr>
        <w:tc>
          <w:tcPr>
            <w:tcW w:w="988" w:type="pct"/>
            <w:vMerge w:val="restart"/>
            <w:shd w:val="clear" w:color="auto" w:fill="auto"/>
          </w:tcPr>
          <w:p w14:paraId="0D1FB36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6.3 </w:t>
            </w:r>
          </w:p>
          <w:p w14:paraId="1432F20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Производные тригонометрических функций. Производная сложной функции</w:t>
            </w:r>
          </w:p>
        </w:tc>
        <w:tc>
          <w:tcPr>
            <w:tcW w:w="2877" w:type="pct"/>
            <w:shd w:val="clear" w:color="auto" w:fill="auto"/>
          </w:tcPr>
          <w:p w14:paraId="017BCE7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05AB54A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18DAC2AA"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1B6AC3BE"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69E40B45"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6</w:t>
            </w:r>
          </w:p>
        </w:tc>
        <w:tc>
          <w:tcPr>
            <w:tcW w:w="685" w:type="pct"/>
            <w:vMerge/>
            <w:shd w:val="clear" w:color="auto" w:fill="auto"/>
          </w:tcPr>
          <w:p w14:paraId="6C9151C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5E5A2A74" w14:textId="77777777" w:rsidTr="00224EB5">
        <w:trPr>
          <w:trHeight w:val="20"/>
        </w:trPr>
        <w:tc>
          <w:tcPr>
            <w:tcW w:w="988" w:type="pct"/>
            <w:vMerge/>
          </w:tcPr>
          <w:p w14:paraId="3E9C68C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116BC68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Определение сложной функции. Производная тригонометрических функций. Производная сложной функции</w:t>
            </w:r>
          </w:p>
        </w:tc>
        <w:tc>
          <w:tcPr>
            <w:tcW w:w="450" w:type="pct"/>
            <w:vMerge/>
            <w:shd w:val="clear" w:color="auto" w:fill="auto"/>
          </w:tcPr>
          <w:p w14:paraId="6EABD9AB"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51CA70E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6242A450" w14:textId="77777777" w:rsidTr="00224EB5">
        <w:trPr>
          <w:trHeight w:val="20"/>
        </w:trPr>
        <w:tc>
          <w:tcPr>
            <w:tcW w:w="988" w:type="pct"/>
            <w:vMerge/>
          </w:tcPr>
          <w:p w14:paraId="441B8A7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6F9CE24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70A0D9B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65CC1B5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2EFC983" w14:textId="77777777" w:rsidTr="00224EB5">
        <w:trPr>
          <w:trHeight w:val="373"/>
        </w:trPr>
        <w:tc>
          <w:tcPr>
            <w:tcW w:w="988" w:type="pct"/>
            <w:vMerge w:val="restart"/>
            <w:shd w:val="clear" w:color="auto" w:fill="auto"/>
          </w:tcPr>
          <w:p w14:paraId="31A66FA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6.4 </w:t>
            </w:r>
          </w:p>
          <w:p w14:paraId="5915097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Понятие о непрерывности функции. Метод интервалов</w:t>
            </w:r>
          </w:p>
        </w:tc>
        <w:tc>
          <w:tcPr>
            <w:tcW w:w="2877" w:type="pct"/>
            <w:tcBorders>
              <w:bottom w:val="single" w:sz="4" w:space="0" w:color="auto"/>
            </w:tcBorders>
            <w:shd w:val="clear" w:color="auto" w:fill="auto"/>
          </w:tcPr>
          <w:p w14:paraId="1718165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121E86E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38298689"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2C1B07F8"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240D728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3BAB31F" w14:textId="77777777" w:rsidTr="00224EB5">
        <w:trPr>
          <w:trHeight w:val="1002"/>
        </w:trPr>
        <w:tc>
          <w:tcPr>
            <w:tcW w:w="988" w:type="pct"/>
            <w:vMerge/>
          </w:tcPr>
          <w:p w14:paraId="341274F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tcBorders>
              <w:bottom w:val="single" w:sz="4" w:space="0" w:color="auto"/>
            </w:tcBorders>
            <w:shd w:val="clear" w:color="auto" w:fill="auto"/>
          </w:tcPr>
          <w:p w14:paraId="431E016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450" w:type="pct"/>
            <w:vMerge/>
            <w:shd w:val="clear" w:color="auto" w:fill="auto"/>
          </w:tcPr>
          <w:p w14:paraId="71294FF8"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58EDBEB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6AB688E" w14:textId="77777777" w:rsidTr="00224EB5">
        <w:trPr>
          <w:trHeight w:val="240"/>
        </w:trPr>
        <w:tc>
          <w:tcPr>
            <w:tcW w:w="988" w:type="pct"/>
            <w:vMerge/>
          </w:tcPr>
          <w:p w14:paraId="1C76860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tcBorders>
              <w:top w:val="single" w:sz="4" w:space="0" w:color="auto"/>
            </w:tcBorders>
            <w:shd w:val="clear" w:color="auto" w:fill="auto"/>
          </w:tcPr>
          <w:p w14:paraId="0A00854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51049F6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3963D9E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7B2C6822" w14:textId="77777777" w:rsidTr="00224EB5">
        <w:trPr>
          <w:trHeight w:val="20"/>
        </w:trPr>
        <w:tc>
          <w:tcPr>
            <w:tcW w:w="988" w:type="pct"/>
            <w:vMerge w:val="restart"/>
            <w:shd w:val="clear" w:color="auto" w:fill="auto"/>
          </w:tcPr>
          <w:p w14:paraId="38D6F02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6.5 </w:t>
            </w:r>
          </w:p>
          <w:p w14:paraId="28C880A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Геометрический и физический смысл производной</w:t>
            </w:r>
          </w:p>
        </w:tc>
        <w:tc>
          <w:tcPr>
            <w:tcW w:w="2877" w:type="pct"/>
            <w:shd w:val="clear" w:color="auto" w:fill="auto"/>
          </w:tcPr>
          <w:p w14:paraId="2EFB869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026824FB"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705F72E5"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18C7A08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3D6508D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68121998"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196CBA1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6D1B4224" w14:textId="77777777" w:rsidTr="00224EB5">
        <w:trPr>
          <w:trHeight w:val="20"/>
        </w:trPr>
        <w:tc>
          <w:tcPr>
            <w:tcW w:w="988" w:type="pct"/>
            <w:vMerge/>
          </w:tcPr>
          <w:p w14:paraId="71A3E7B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37FE6CE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450" w:type="pct"/>
            <w:vMerge/>
            <w:shd w:val="clear" w:color="auto" w:fill="auto"/>
          </w:tcPr>
          <w:p w14:paraId="36A547D1"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7DC0EB9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06D7B1F3" w14:textId="77777777" w:rsidTr="00224EB5">
        <w:trPr>
          <w:trHeight w:val="20"/>
        </w:trPr>
        <w:tc>
          <w:tcPr>
            <w:tcW w:w="988" w:type="pct"/>
            <w:vMerge/>
          </w:tcPr>
          <w:p w14:paraId="49C55F2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33DF5F2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1B52907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497E217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58BDDEE" w14:textId="77777777" w:rsidTr="00224EB5">
        <w:trPr>
          <w:trHeight w:val="20"/>
        </w:trPr>
        <w:tc>
          <w:tcPr>
            <w:tcW w:w="988" w:type="pct"/>
            <w:vMerge w:val="restart"/>
            <w:shd w:val="clear" w:color="auto" w:fill="auto"/>
          </w:tcPr>
          <w:p w14:paraId="1BD25C3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6.6 </w:t>
            </w:r>
          </w:p>
          <w:p w14:paraId="702898D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Физический смысл производной в профессиональных задачах</w:t>
            </w:r>
          </w:p>
        </w:tc>
        <w:tc>
          <w:tcPr>
            <w:tcW w:w="2877" w:type="pct"/>
            <w:shd w:val="clear" w:color="auto" w:fill="auto"/>
          </w:tcPr>
          <w:p w14:paraId="607D9C9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4DEE521B"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4AD0C78D"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46843BB9"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59F3F75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7F644A8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91902FF" w14:textId="77777777" w:rsidTr="00224EB5">
        <w:trPr>
          <w:trHeight w:val="20"/>
        </w:trPr>
        <w:tc>
          <w:tcPr>
            <w:tcW w:w="988" w:type="pct"/>
            <w:vMerge/>
          </w:tcPr>
          <w:p w14:paraId="21CDD8F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710A407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Физический (механический) смысл производной – мгновенная скорость в момент времени t: v = S′ (t)</w:t>
            </w:r>
          </w:p>
        </w:tc>
        <w:tc>
          <w:tcPr>
            <w:tcW w:w="450" w:type="pct"/>
            <w:vMerge/>
            <w:shd w:val="clear" w:color="auto" w:fill="auto"/>
          </w:tcPr>
          <w:p w14:paraId="31581E47"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1C8E45D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04227961" w14:textId="77777777" w:rsidTr="00224EB5">
        <w:trPr>
          <w:trHeight w:val="20"/>
        </w:trPr>
        <w:tc>
          <w:tcPr>
            <w:tcW w:w="988" w:type="pct"/>
            <w:vMerge/>
          </w:tcPr>
          <w:p w14:paraId="6F94C09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38AD0D1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61DAFF3E"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297EE4F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01F3239" w14:textId="77777777" w:rsidTr="00224EB5">
        <w:trPr>
          <w:trHeight w:val="240"/>
        </w:trPr>
        <w:tc>
          <w:tcPr>
            <w:tcW w:w="988" w:type="pct"/>
            <w:vMerge w:val="restart"/>
            <w:shd w:val="clear" w:color="auto" w:fill="auto"/>
          </w:tcPr>
          <w:p w14:paraId="399720B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6.7 </w:t>
            </w:r>
          </w:p>
          <w:p w14:paraId="75CE888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Монотонность функции. Точки экстремума</w:t>
            </w:r>
          </w:p>
        </w:tc>
        <w:tc>
          <w:tcPr>
            <w:tcW w:w="2877" w:type="pct"/>
            <w:shd w:val="clear" w:color="auto" w:fill="auto"/>
          </w:tcPr>
          <w:p w14:paraId="0F57CB6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36220E4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538B4D14"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2218DF7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2F40D07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648A139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1E87792" w14:textId="77777777" w:rsidTr="00224EB5">
        <w:trPr>
          <w:trHeight w:val="658"/>
        </w:trPr>
        <w:tc>
          <w:tcPr>
            <w:tcW w:w="988" w:type="pct"/>
            <w:vMerge/>
          </w:tcPr>
          <w:p w14:paraId="67D6736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2916D159"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w:t>
            </w:r>
            <w:r w:rsidRPr="00F600AB">
              <w:rPr>
                <w:rFonts w:ascii="Times New Roman" w:eastAsia="Times New Roman" w:hAnsi="Times New Roman" w:cs="Times New Roman"/>
                <w:bCs/>
                <w:lang w:eastAsia="ru-RU"/>
              </w:rPr>
              <w:lastRenderedPageBreak/>
              <w:t>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450" w:type="pct"/>
            <w:vMerge/>
            <w:shd w:val="clear" w:color="auto" w:fill="auto"/>
          </w:tcPr>
          <w:p w14:paraId="6B6A186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6035FAE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578670C0" w14:textId="77777777" w:rsidTr="00224EB5">
        <w:trPr>
          <w:trHeight w:val="240"/>
        </w:trPr>
        <w:tc>
          <w:tcPr>
            <w:tcW w:w="988" w:type="pct"/>
            <w:vMerge/>
          </w:tcPr>
          <w:p w14:paraId="1E3FE03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1389CFC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28F52D2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60D1466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ADD052D" w14:textId="77777777" w:rsidTr="00224EB5">
        <w:trPr>
          <w:trHeight w:val="469"/>
        </w:trPr>
        <w:tc>
          <w:tcPr>
            <w:tcW w:w="988" w:type="pct"/>
            <w:vMerge w:val="restart"/>
            <w:shd w:val="clear" w:color="auto" w:fill="auto"/>
          </w:tcPr>
          <w:p w14:paraId="5BA04A5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6.8 </w:t>
            </w:r>
          </w:p>
          <w:p w14:paraId="2F50EE95" w14:textId="77777777" w:rsidR="00F600AB" w:rsidRPr="00F600AB" w:rsidRDefault="00F600AB" w:rsidP="00F600AB">
            <w:pPr>
              <w:widowControl w:val="0"/>
              <w:autoSpaceDE w:val="0"/>
              <w:autoSpaceDN w:val="0"/>
              <w:adjustRightInd w:val="0"/>
              <w:rPr>
                <w:rFonts w:ascii="Times New Roman" w:eastAsia="Times New Roman" w:hAnsi="Times New Roman" w:cs="Times New Roman"/>
                <w:b/>
                <w:bCs/>
                <w:lang w:eastAsia="ru-RU"/>
              </w:rPr>
            </w:pPr>
            <w:r w:rsidRPr="00F600AB">
              <w:rPr>
                <w:rFonts w:ascii="Times New Roman" w:eastAsia="Times New Roman" w:hAnsi="Times New Roman" w:cs="Times New Roman"/>
                <w:bCs/>
                <w:lang w:eastAsia="ru-RU"/>
              </w:rPr>
              <w:t xml:space="preserve">Исследование функций и построение графиков  </w:t>
            </w:r>
          </w:p>
        </w:tc>
        <w:tc>
          <w:tcPr>
            <w:tcW w:w="2877" w:type="pct"/>
            <w:shd w:val="clear" w:color="auto" w:fill="auto"/>
          </w:tcPr>
          <w:p w14:paraId="4EDD911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2513D35C"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04A0262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0EE43C5A"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64EBF32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4E45602" w14:textId="77777777" w:rsidTr="00224EB5">
        <w:trPr>
          <w:trHeight w:val="419"/>
        </w:trPr>
        <w:tc>
          <w:tcPr>
            <w:tcW w:w="988" w:type="pct"/>
            <w:vMerge/>
          </w:tcPr>
          <w:p w14:paraId="1C1C648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0849F022"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Исследование функции на монотонность и построение графиков.</w:t>
            </w:r>
          </w:p>
        </w:tc>
        <w:tc>
          <w:tcPr>
            <w:tcW w:w="450" w:type="pct"/>
            <w:vMerge/>
            <w:shd w:val="clear" w:color="auto" w:fill="auto"/>
          </w:tcPr>
          <w:p w14:paraId="178DEE58"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3AFD5CF7"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3046ABA4" w14:textId="77777777" w:rsidTr="00224EB5">
        <w:trPr>
          <w:trHeight w:val="240"/>
        </w:trPr>
        <w:tc>
          <w:tcPr>
            <w:tcW w:w="988" w:type="pct"/>
            <w:vMerge/>
          </w:tcPr>
          <w:p w14:paraId="66C4623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16F9C45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06EEBD1D"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0FD9C426"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1B08767A" w14:textId="77777777" w:rsidTr="00224EB5">
        <w:trPr>
          <w:trHeight w:val="240"/>
        </w:trPr>
        <w:tc>
          <w:tcPr>
            <w:tcW w:w="988" w:type="pct"/>
            <w:vMerge w:val="restart"/>
            <w:shd w:val="clear" w:color="auto" w:fill="auto"/>
          </w:tcPr>
          <w:p w14:paraId="22337125"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6.9 Наибольшее и наименьшее значения функции</w:t>
            </w:r>
          </w:p>
        </w:tc>
        <w:tc>
          <w:tcPr>
            <w:tcW w:w="2877" w:type="pct"/>
            <w:shd w:val="clear" w:color="auto" w:fill="auto"/>
          </w:tcPr>
          <w:p w14:paraId="2A88659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4DAF3BA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569187E2"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p w14:paraId="2816C4BE"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0C86661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4EEC054" w14:textId="77777777" w:rsidTr="00224EB5">
        <w:trPr>
          <w:trHeight w:val="240"/>
        </w:trPr>
        <w:tc>
          <w:tcPr>
            <w:tcW w:w="988" w:type="pct"/>
            <w:vMerge/>
          </w:tcPr>
          <w:p w14:paraId="2EB5D72D"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110C9D50"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450" w:type="pct"/>
            <w:vMerge/>
            <w:shd w:val="clear" w:color="auto" w:fill="auto"/>
          </w:tcPr>
          <w:p w14:paraId="2BFBAFE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7196E57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FF1D8A6" w14:textId="77777777" w:rsidTr="00224EB5">
        <w:trPr>
          <w:trHeight w:val="240"/>
        </w:trPr>
        <w:tc>
          <w:tcPr>
            <w:tcW w:w="988" w:type="pct"/>
            <w:vMerge/>
          </w:tcPr>
          <w:p w14:paraId="16554124"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5FB0C7C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1BEC5AD6"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556572CC"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27C01D19" w14:textId="77777777" w:rsidTr="00224EB5">
        <w:trPr>
          <w:trHeight w:val="240"/>
        </w:trPr>
        <w:tc>
          <w:tcPr>
            <w:tcW w:w="988" w:type="pct"/>
            <w:vMerge w:val="restart"/>
            <w:shd w:val="clear" w:color="auto" w:fill="auto"/>
          </w:tcPr>
          <w:p w14:paraId="6C11184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6.10 </w:t>
            </w:r>
          </w:p>
          <w:p w14:paraId="66DDD3BB"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Нахождение оптимального результата с помощью производной в практических задачах</w:t>
            </w:r>
          </w:p>
        </w:tc>
        <w:tc>
          <w:tcPr>
            <w:tcW w:w="2877" w:type="pct"/>
            <w:shd w:val="clear" w:color="auto" w:fill="auto"/>
          </w:tcPr>
          <w:p w14:paraId="671088B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Профессионально-ориентированное содержание</w:t>
            </w:r>
            <w:r w:rsidRPr="00F600AB">
              <w:rPr>
                <w:rFonts w:ascii="Times New Roman" w:eastAsia="Times New Roman" w:hAnsi="Times New Roman" w:cs="Times New Roman"/>
                <w:b/>
                <w:lang w:eastAsia="ru-RU"/>
              </w:rPr>
              <w:t xml:space="preserve"> (содержание прикладного модуля)</w:t>
            </w:r>
          </w:p>
        </w:tc>
        <w:tc>
          <w:tcPr>
            <w:tcW w:w="450" w:type="pct"/>
            <w:vMerge w:val="restart"/>
            <w:shd w:val="clear" w:color="auto" w:fill="auto"/>
          </w:tcPr>
          <w:p w14:paraId="0059E83E"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Cs/>
                <w:lang w:eastAsia="ru-RU"/>
              </w:rPr>
            </w:pPr>
          </w:p>
          <w:p w14:paraId="142F4D7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Cs/>
                <w:lang w:eastAsia="ru-RU"/>
              </w:rPr>
            </w:pPr>
          </w:p>
          <w:p w14:paraId="75BCB2BD"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6</w:t>
            </w:r>
          </w:p>
        </w:tc>
        <w:tc>
          <w:tcPr>
            <w:tcW w:w="685" w:type="pct"/>
            <w:vMerge/>
            <w:shd w:val="clear" w:color="auto" w:fill="auto"/>
          </w:tcPr>
          <w:p w14:paraId="6321EE4E"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60040C8D" w14:textId="77777777" w:rsidTr="00224EB5">
        <w:trPr>
          <w:trHeight w:val="240"/>
        </w:trPr>
        <w:tc>
          <w:tcPr>
            <w:tcW w:w="988" w:type="pct"/>
            <w:vMerge/>
          </w:tcPr>
          <w:p w14:paraId="10291E1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14749301"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Наименьшее и наибольшее значение функции</w:t>
            </w:r>
          </w:p>
        </w:tc>
        <w:tc>
          <w:tcPr>
            <w:tcW w:w="450" w:type="pct"/>
            <w:vMerge/>
            <w:shd w:val="clear" w:color="auto" w:fill="auto"/>
          </w:tcPr>
          <w:p w14:paraId="573852BF"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lang w:eastAsia="ru-RU"/>
              </w:rPr>
            </w:pPr>
          </w:p>
        </w:tc>
        <w:tc>
          <w:tcPr>
            <w:tcW w:w="685" w:type="pct"/>
            <w:vMerge/>
            <w:shd w:val="clear" w:color="auto" w:fill="auto"/>
          </w:tcPr>
          <w:p w14:paraId="26CB4ADF"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4BB248AA" w14:textId="77777777" w:rsidTr="00224EB5">
        <w:trPr>
          <w:trHeight w:val="240"/>
        </w:trPr>
        <w:tc>
          <w:tcPr>
            <w:tcW w:w="988" w:type="pct"/>
            <w:vMerge/>
          </w:tcPr>
          <w:p w14:paraId="16625843"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c>
          <w:tcPr>
            <w:tcW w:w="2877" w:type="pct"/>
            <w:shd w:val="clear" w:color="auto" w:fill="auto"/>
          </w:tcPr>
          <w:p w14:paraId="55E0D06A"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2CA856B0" w14:textId="77777777" w:rsidR="00F600AB" w:rsidRPr="00F600AB" w:rsidRDefault="00F600AB" w:rsidP="00F600AB">
            <w:pPr>
              <w:widowControl w:val="0"/>
              <w:autoSpaceDE w:val="0"/>
              <w:autoSpaceDN w:val="0"/>
              <w:adjustRightInd w:val="0"/>
              <w:jc w:val="both"/>
              <w:rPr>
                <w:rFonts w:ascii="Times New Roman" w:eastAsia="Times New Roman" w:hAnsi="Times New Roman" w:cs="Times New Roman"/>
                <w:bCs/>
                <w:iCs/>
                <w:lang w:eastAsia="ru-RU"/>
              </w:rPr>
            </w:pPr>
          </w:p>
        </w:tc>
        <w:tc>
          <w:tcPr>
            <w:tcW w:w="685" w:type="pct"/>
            <w:vMerge/>
            <w:shd w:val="clear" w:color="auto" w:fill="auto"/>
          </w:tcPr>
          <w:p w14:paraId="51127228" w14:textId="77777777" w:rsidR="00F600AB" w:rsidRPr="00F600AB" w:rsidRDefault="00F600AB" w:rsidP="00F600AB">
            <w:pPr>
              <w:widowControl w:val="0"/>
              <w:autoSpaceDE w:val="0"/>
              <w:autoSpaceDN w:val="0"/>
              <w:adjustRightInd w:val="0"/>
              <w:rPr>
                <w:rFonts w:ascii="Times New Roman" w:eastAsia="Times New Roman" w:hAnsi="Times New Roman" w:cs="Times New Roman"/>
                <w:bCs/>
                <w:lang w:eastAsia="ru-RU"/>
              </w:rPr>
            </w:pPr>
          </w:p>
        </w:tc>
      </w:tr>
      <w:tr w:rsidR="00F600AB" w:rsidRPr="00F600AB" w14:paraId="03A91131" w14:textId="77777777" w:rsidTr="00224EB5">
        <w:trPr>
          <w:trHeight w:val="240"/>
        </w:trPr>
        <w:tc>
          <w:tcPr>
            <w:tcW w:w="988" w:type="pct"/>
            <w:vMerge w:val="restart"/>
            <w:shd w:val="clear" w:color="auto" w:fill="auto"/>
          </w:tcPr>
          <w:p w14:paraId="119A7D5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6.11 </w:t>
            </w:r>
          </w:p>
          <w:p w14:paraId="6EC68B4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Решение задач. Производная функции, ее применение</w:t>
            </w:r>
          </w:p>
        </w:tc>
        <w:tc>
          <w:tcPr>
            <w:tcW w:w="2877" w:type="pct"/>
            <w:shd w:val="clear" w:color="auto" w:fill="auto"/>
          </w:tcPr>
          <w:p w14:paraId="51DA107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35B76241" w14:textId="77777777" w:rsidR="00F600AB" w:rsidRPr="00F600AB" w:rsidRDefault="00F600AB" w:rsidP="00F600AB">
            <w:pPr>
              <w:rPr>
                <w:rFonts w:ascii="Times New Roman" w:eastAsia="Times New Roman" w:hAnsi="Times New Roman" w:cs="Times New Roman"/>
                <w:bCs/>
                <w:lang w:eastAsia="ru-RU"/>
              </w:rPr>
            </w:pPr>
          </w:p>
          <w:p w14:paraId="57411F18" w14:textId="77777777" w:rsidR="00F600AB" w:rsidRPr="00F600AB" w:rsidRDefault="00F600AB" w:rsidP="00F600AB">
            <w:pPr>
              <w:rPr>
                <w:rFonts w:ascii="Times New Roman" w:eastAsia="Times New Roman" w:hAnsi="Times New Roman" w:cs="Times New Roman"/>
                <w:bCs/>
                <w:lang w:eastAsia="ru-RU"/>
              </w:rPr>
            </w:pPr>
          </w:p>
          <w:p w14:paraId="7852C07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val="restart"/>
            <w:shd w:val="clear" w:color="auto" w:fill="auto"/>
          </w:tcPr>
          <w:p w14:paraId="19AFADBE"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C30D1FC" w14:textId="77777777" w:rsidTr="00224EB5">
        <w:trPr>
          <w:trHeight w:val="240"/>
        </w:trPr>
        <w:tc>
          <w:tcPr>
            <w:tcW w:w="988" w:type="pct"/>
            <w:vMerge/>
          </w:tcPr>
          <w:p w14:paraId="08053D00"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4C01E55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Формулы и правила дифференцирования. Исследование функций с помощью производной. Наибольшее и наименьшее значения функции</w:t>
            </w:r>
          </w:p>
        </w:tc>
        <w:tc>
          <w:tcPr>
            <w:tcW w:w="450" w:type="pct"/>
            <w:vMerge/>
            <w:shd w:val="clear" w:color="auto" w:fill="auto"/>
          </w:tcPr>
          <w:p w14:paraId="7FC736BA"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188B89C4"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CDF8C34" w14:textId="77777777" w:rsidTr="00224EB5">
        <w:trPr>
          <w:trHeight w:val="240"/>
        </w:trPr>
        <w:tc>
          <w:tcPr>
            <w:tcW w:w="988" w:type="pct"/>
            <w:vMerge/>
          </w:tcPr>
          <w:p w14:paraId="37F489B6"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3B53EAC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Контрольная работа</w:t>
            </w:r>
          </w:p>
        </w:tc>
        <w:tc>
          <w:tcPr>
            <w:tcW w:w="450" w:type="pct"/>
            <w:vMerge/>
            <w:shd w:val="clear" w:color="auto" w:fill="auto"/>
          </w:tcPr>
          <w:p w14:paraId="1D639297"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0FFB75B6"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A7DE0CD" w14:textId="77777777" w:rsidTr="00224EB5">
        <w:trPr>
          <w:trHeight w:val="240"/>
        </w:trPr>
        <w:tc>
          <w:tcPr>
            <w:tcW w:w="988" w:type="pct"/>
            <w:shd w:val="clear" w:color="auto" w:fill="auto"/>
          </w:tcPr>
          <w:p w14:paraId="67126C7F"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Раздел 7. </w:t>
            </w:r>
          </w:p>
          <w:p w14:paraId="48D93A8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Многогранники и тела вращения</w:t>
            </w:r>
          </w:p>
        </w:tc>
        <w:tc>
          <w:tcPr>
            <w:tcW w:w="2877" w:type="pct"/>
            <w:shd w:val="clear" w:color="auto" w:fill="auto"/>
          </w:tcPr>
          <w:p w14:paraId="50A70038" w14:textId="77777777" w:rsidR="00F600AB" w:rsidRPr="00F600AB" w:rsidRDefault="00F600AB" w:rsidP="00F600AB">
            <w:pPr>
              <w:rPr>
                <w:rFonts w:ascii="Times New Roman" w:eastAsia="Times New Roman" w:hAnsi="Times New Roman" w:cs="Times New Roman"/>
                <w:bCs/>
                <w:lang w:eastAsia="ru-RU"/>
              </w:rPr>
            </w:pPr>
          </w:p>
        </w:tc>
        <w:tc>
          <w:tcPr>
            <w:tcW w:w="450" w:type="pct"/>
            <w:shd w:val="clear" w:color="auto" w:fill="auto"/>
          </w:tcPr>
          <w:p w14:paraId="31C04082"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46</w:t>
            </w:r>
          </w:p>
        </w:tc>
        <w:tc>
          <w:tcPr>
            <w:tcW w:w="685" w:type="pct"/>
            <w:vMerge w:val="restart"/>
            <w:shd w:val="clear" w:color="auto" w:fill="auto"/>
            <w:vAlign w:val="center"/>
          </w:tcPr>
          <w:p w14:paraId="37777EB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ОК-01, ОК-02, ОК-03, ОК-04, ОК-05, ОК-06, ОК-07</w:t>
            </w:r>
          </w:p>
          <w:p w14:paraId="7E45E56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ПК.2.2</w:t>
            </w:r>
          </w:p>
        </w:tc>
      </w:tr>
      <w:tr w:rsidR="00F600AB" w:rsidRPr="00F600AB" w14:paraId="58129F56" w14:textId="77777777" w:rsidTr="00224EB5">
        <w:trPr>
          <w:trHeight w:val="240"/>
        </w:trPr>
        <w:tc>
          <w:tcPr>
            <w:tcW w:w="988" w:type="pct"/>
            <w:vMerge w:val="restart"/>
            <w:shd w:val="clear" w:color="auto" w:fill="auto"/>
          </w:tcPr>
          <w:p w14:paraId="2A26109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7.1 </w:t>
            </w:r>
          </w:p>
          <w:p w14:paraId="1157047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Вершины, ребра, грани многогранника</w:t>
            </w:r>
          </w:p>
        </w:tc>
        <w:tc>
          <w:tcPr>
            <w:tcW w:w="2877" w:type="pct"/>
            <w:shd w:val="clear" w:color="auto" w:fill="auto"/>
          </w:tcPr>
          <w:p w14:paraId="5253F98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7A980914" w14:textId="77777777" w:rsidR="00F600AB" w:rsidRPr="00F600AB" w:rsidRDefault="00F600AB" w:rsidP="00F600AB">
            <w:pPr>
              <w:rPr>
                <w:rFonts w:ascii="Times New Roman" w:eastAsia="Times New Roman" w:hAnsi="Times New Roman" w:cs="Times New Roman"/>
                <w:bCs/>
                <w:lang w:eastAsia="ru-RU"/>
              </w:rPr>
            </w:pPr>
          </w:p>
          <w:p w14:paraId="35A13316" w14:textId="77777777" w:rsidR="00F600AB" w:rsidRPr="00F600AB" w:rsidRDefault="00F600AB" w:rsidP="00F600AB">
            <w:pPr>
              <w:rPr>
                <w:rFonts w:ascii="Times New Roman" w:eastAsia="Times New Roman" w:hAnsi="Times New Roman" w:cs="Times New Roman"/>
                <w:bCs/>
                <w:lang w:eastAsia="ru-RU"/>
              </w:rPr>
            </w:pPr>
          </w:p>
          <w:p w14:paraId="04319F59" w14:textId="77777777" w:rsidR="00F600AB" w:rsidRPr="00F600AB" w:rsidRDefault="00F600AB" w:rsidP="00F600AB">
            <w:pPr>
              <w:rPr>
                <w:rFonts w:ascii="Times New Roman" w:eastAsia="Times New Roman" w:hAnsi="Times New Roman" w:cs="Times New Roman"/>
                <w:bCs/>
                <w:lang w:eastAsia="ru-RU"/>
              </w:rPr>
            </w:pPr>
          </w:p>
          <w:p w14:paraId="7EBAD05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5FD70CCB"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33DDDC2" w14:textId="77777777" w:rsidTr="00224EB5">
        <w:trPr>
          <w:trHeight w:val="240"/>
        </w:trPr>
        <w:tc>
          <w:tcPr>
            <w:tcW w:w="988" w:type="pct"/>
            <w:vMerge/>
          </w:tcPr>
          <w:p w14:paraId="5D778D0B"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4E6AC0E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Понятие многогранника. Его элементы: вершины, ребра, грани. Диагональ. Сечение. Выпуклые и невыпуклые многогранники</w:t>
            </w:r>
          </w:p>
        </w:tc>
        <w:tc>
          <w:tcPr>
            <w:tcW w:w="450" w:type="pct"/>
            <w:vMerge/>
            <w:shd w:val="clear" w:color="auto" w:fill="auto"/>
          </w:tcPr>
          <w:p w14:paraId="70782D72"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4D745717"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58BC484" w14:textId="77777777" w:rsidTr="00224EB5">
        <w:trPr>
          <w:trHeight w:val="240"/>
        </w:trPr>
        <w:tc>
          <w:tcPr>
            <w:tcW w:w="988" w:type="pct"/>
            <w:vMerge/>
          </w:tcPr>
          <w:p w14:paraId="77710B21"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46C4DEE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09A86D09"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1D6BA453"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FA41FA2" w14:textId="77777777" w:rsidTr="00224EB5">
        <w:trPr>
          <w:trHeight w:val="240"/>
        </w:trPr>
        <w:tc>
          <w:tcPr>
            <w:tcW w:w="988" w:type="pct"/>
            <w:vMerge w:val="restart"/>
            <w:shd w:val="clear" w:color="auto" w:fill="auto"/>
          </w:tcPr>
          <w:p w14:paraId="1DFED6EB"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7.2</w:t>
            </w:r>
          </w:p>
          <w:p w14:paraId="5487BC7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Призма, ее составляющие, сечение. Прямая и правильная призмы</w:t>
            </w:r>
          </w:p>
        </w:tc>
        <w:tc>
          <w:tcPr>
            <w:tcW w:w="2877" w:type="pct"/>
            <w:shd w:val="clear" w:color="auto" w:fill="auto"/>
          </w:tcPr>
          <w:p w14:paraId="76567C9E"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6EF7B39B" w14:textId="77777777" w:rsidR="00F600AB" w:rsidRPr="00F600AB" w:rsidRDefault="00F600AB" w:rsidP="00F600AB">
            <w:pPr>
              <w:rPr>
                <w:rFonts w:ascii="Times New Roman" w:eastAsia="Times New Roman" w:hAnsi="Times New Roman" w:cs="Times New Roman"/>
                <w:bCs/>
                <w:lang w:eastAsia="ru-RU"/>
              </w:rPr>
            </w:pPr>
          </w:p>
          <w:p w14:paraId="2FB2250A" w14:textId="77777777" w:rsidR="00F600AB" w:rsidRPr="00F600AB" w:rsidRDefault="00F600AB" w:rsidP="00F600AB">
            <w:pPr>
              <w:rPr>
                <w:rFonts w:ascii="Times New Roman" w:eastAsia="Times New Roman" w:hAnsi="Times New Roman" w:cs="Times New Roman"/>
                <w:bCs/>
                <w:lang w:eastAsia="ru-RU"/>
              </w:rPr>
            </w:pPr>
          </w:p>
          <w:p w14:paraId="6043C17B" w14:textId="77777777" w:rsidR="00F600AB" w:rsidRPr="00F600AB" w:rsidRDefault="00F600AB" w:rsidP="00F600AB">
            <w:pPr>
              <w:rPr>
                <w:rFonts w:ascii="Times New Roman" w:eastAsia="Times New Roman" w:hAnsi="Times New Roman" w:cs="Times New Roman"/>
                <w:bCs/>
                <w:lang w:eastAsia="ru-RU"/>
              </w:rPr>
            </w:pPr>
          </w:p>
          <w:p w14:paraId="2262652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33CF3800"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B087AC8" w14:textId="77777777" w:rsidTr="00224EB5">
        <w:trPr>
          <w:trHeight w:val="240"/>
        </w:trPr>
        <w:tc>
          <w:tcPr>
            <w:tcW w:w="988" w:type="pct"/>
            <w:vMerge/>
          </w:tcPr>
          <w:p w14:paraId="465E5634"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2C1DE64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Понятие призмы. Ее основания и боковые грани. Высота призмы. Прямая и наклонная призма. Правильная призма. Ее сечение</w:t>
            </w:r>
          </w:p>
        </w:tc>
        <w:tc>
          <w:tcPr>
            <w:tcW w:w="450" w:type="pct"/>
            <w:vMerge/>
            <w:shd w:val="clear" w:color="auto" w:fill="auto"/>
          </w:tcPr>
          <w:p w14:paraId="12170B88"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19221190"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5355487" w14:textId="77777777" w:rsidTr="00224EB5">
        <w:trPr>
          <w:trHeight w:val="240"/>
        </w:trPr>
        <w:tc>
          <w:tcPr>
            <w:tcW w:w="988" w:type="pct"/>
            <w:vMerge/>
          </w:tcPr>
          <w:p w14:paraId="1F5B30B6"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86878BB"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2AEC63C5"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49BC3B22"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6E693FE" w14:textId="77777777" w:rsidTr="00224EB5">
        <w:trPr>
          <w:trHeight w:val="240"/>
        </w:trPr>
        <w:tc>
          <w:tcPr>
            <w:tcW w:w="988" w:type="pct"/>
            <w:vMerge w:val="restart"/>
            <w:shd w:val="clear" w:color="auto" w:fill="auto"/>
          </w:tcPr>
          <w:p w14:paraId="79F89C5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7.3 </w:t>
            </w:r>
          </w:p>
          <w:p w14:paraId="519221D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Параллелепипед, куб. Сечение куба, параллелепипеда</w:t>
            </w:r>
          </w:p>
        </w:tc>
        <w:tc>
          <w:tcPr>
            <w:tcW w:w="2877" w:type="pct"/>
            <w:shd w:val="clear" w:color="auto" w:fill="auto"/>
          </w:tcPr>
          <w:p w14:paraId="6E28774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21753158" w14:textId="77777777" w:rsidR="00F600AB" w:rsidRPr="00F600AB" w:rsidRDefault="00F600AB" w:rsidP="00F600AB">
            <w:pPr>
              <w:rPr>
                <w:rFonts w:ascii="Times New Roman" w:eastAsia="Times New Roman" w:hAnsi="Times New Roman" w:cs="Times New Roman"/>
                <w:bCs/>
                <w:lang w:eastAsia="ru-RU"/>
              </w:rPr>
            </w:pPr>
          </w:p>
          <w:p w14:paraId="27F2C055" w14:textId="77777777" w:rsidR="00F600AB" w:rsidRPr="00F600AB" w:rsidRDefault="00F600AB" w:rsidP="00F600AB">
            <w:pPr>
              <w:rPr>
                <w:rFonts w:ascii="Times New Roman" w:eastAsia="Times New Roman" w:hAnsi="Times New Roman" w:cs="Times New Roman"/>
                <w:bCs/>
                <w:lang w:eastAsia="ru-RU"/>
              </w:rPr>
            </w:pPr>
          </w:p>
          <w:p w14:paraId="26C93BAC" w14:textId="77777777" w:rsidR="00F600AB" w:rsidRPr="00F600AB" w:rsidRDefault="00F600AB" w:rsidP="00F600AB">
            <w:pPr>
              <w:rPr>
                <w:rFonts w:ascii="Times New Roman" w:eastAsia="Times New Roman" w:hAnsi="Times New Roman" w:cs="Times New Roman"/>
                <w:bCs/>
                <w:lang w:eastAsia="ru-RU"/>
              </w:rPr>
            </w:pPr>
          </w:p>
          <w:p w14:paraId="1102F13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38EC28D0"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6CD8120" w14:textId="77777777" w:rsidTr="00224EB5">
        <w:trPr>
          <w:trHeight w:val="240"/>
        </w:trPr>
        <w:tc>
          <w:tcPr>
            <w:tcW w:w="988" w:type="pct"/>
            <w:vMerge/>
          </w:tcPr>
          <w:p w14:paraId="66C86EB5"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324C042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Параллелепипед, свойства прямоугольного параллелепипеда, куб. Сечение куба, параллелепипеда</w:t>
            </w:r>
          </w:p>
        </w:tc>
        <w:tc>
          <w:tcPr>
            <w:tcW w:w="450" w:type="pct"/>
            <w:vMerge/>
            <w:shd w:val="clear" w:color="auto" w:fill="auto"/>
          </w:tcPr>
          <w:p w14:paraId="29470875"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251C3943"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93AA79F" w14:textId="77777777" w:rsidTr="00224EB5">
        <w:trPr>
          <w:trHeight w:val="240"/>
        </w:trPr>
        <w:tc>
          <w:tcPr>
            <w:tcW w:w="988" w:type="pct"/>
            <w:vMerge/>
          </w:tcPr>
          <w:p w14:paraId="54DF94E5"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2060011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1E16986A"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63E1D1CE"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7C6E3C52" w14:textId="77777777" w:rsidTr="00224EB5">
        <w:trPr>
          <w:trHeight w:val="240"/>
        </w:trPr>
        <w:tc>
          <w:tcPr>
            <w:tcW w:w="988" w:type="pct"/>
            <w:vMerge w:val="restart"/>
            <w:shd w:val="clear" w:color="auto" w:fill="auto"/>
          </w:tcPr>
          <w:p w14:paraId="0A3D6C2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7.4 </w:t>
            </w:r>
          </w:p>
          <w:p w14:paraId="716B1BD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Пирамида, ее составляющие, сечение. Правильная пирамида. Усеченная пирамида</w:t>
            </w:r>
          </w:p>
        </w:tc>
        <w:tc>
          <w:tcPr>
            <w:tcW w:w="2877" w:type="pct"/>
            <w:shd w:val="clear" w:color="auto" w:fill="auto"/>
          </w:tcPr>
          <w:p w14:paraId="3518C54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12540BAF" w14:textId="77777777" w:rsidR="00F600AB" w:rsidRPr="00F600AB" w:rsidRDefault="00F600AB" w:rsidP="00F600AB">
            <w:pPr>
              <w:rPr>
                <w:rFonts w:ascii="Times New Roman" w:eastAsia="Times New Roman" w:hAnsi="Times New Roman" w:cs="Times New Roman"/>
                <w:bCs/>
                <w:lang w:eastAsia="ru-RU"/>
              </w:rPr>
            </w:pPr>
          </w:p>
          <w:p w14:paraId="3D50ED79" w14:textId="77777777" w:rsidR="00F600AB" w:rsidRPr="00F600AB" w:rsidRDefault="00F600AB" w:rsidP="00F600AB">
            <w:pPr>
              <w:rPr>
                <w:rFonts w:ascii="Times New Roman" w:eastAsia="Times New Roman" w:hAnsi="Times New Roman" w:cs="Times New Roman"/>
                <w:bCs/>
                <w:lang w:eastAsia="ru-RU"/>
              </w:rPr>
            </w:pPr>
          </w:p>
          <w:p w14:paraId="64B31DEF" w14:textId="77777777" w:rsidR="00F600AB" w:rsidRPr="00F600AB" w:rsidRDefault="00F600AB" w:rsidP="00F600AB">
            <w:pPr>
              <w:rPr>
                <w:rFonts w:ascii="Times New Roman" w:eastAsia="Times New Roman" w:hAnsi="Times New Roman" w:cs="Times New Roman"/>
                <w:bCs/>
                <w:lang w:eastAsia="ru-RU"/>
              </w:rPr>
            </w:pPr>
          </w:p>
          <w:p w14:paraId="4690580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2A8CF3B5"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AB4CC42" w14:textId="77777777" w:rsidTr="00224EB5">
        <w:trPr>
          <w:trHeight w:val="670"/>
        </w:trPr>
        <w:tc>
          <w:tcPr>
            <w:tcW w:w="988" w:type="pct"/>
            <w:vMerge/>
          </w:tcPr>
          <w:p w14:paraId="2C0D0044"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9CFE88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Пирамида и ее элементы. Сечение пирамиды. Правильная пирамида. Усеченная пирамида</w:t>
            </w:r>
          </w:p>
        </w:tc>
        <w:tc>
          <w:tcPr>
            <w:tcW w:w="450" w:type="pct"/>
            <w:vMerge/>
            <w:shd w:val="clear" w:color="auto" w:fill="auto"/>
          </w:tcPr>
          <w:p w14:paraId="081842E3"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25CAA8A7"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D5A25A0" w14:textId="77777777" w:rsidTr="00224EB5">
        <w:trPr>
          <w:trHeight w:val="240"/>
        </w:trPr>
        <w:tc>
          <w:tcPr>
            <w:tcW w:w="988" w:type="pct"/>
            <w:vMerge/>
          </w:tcPr>
          <w:p w14:paraId="350CE5A8"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4AD3242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211F39B3"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45F544B8"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258E7E1" w14:textId="77777777" w:rsidTr="00224EB5">
        <w:trPr>
          <w:trHeight w:val="182"/>
        </w:trPr>
        <w:tc>
          <w:tcPr>
            <w:tcW w:w="988" w:type="pct"/>
            <w:vMerge w:val="restart"/>
            <w:shd w:val="clear" w:color="auto" w:fill="auto"/>
          </w:tcPr>
          <w:p w14:paraId="366262B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7.5 </w:t>
            </w:r>
          </w:p>
          <w:p w14:paraId="7771B60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Боковая и полная поверхность призмы, пирамиды</w:t>
            </w:r>
          </w:p>
        </w:tc>
        <w:tc>
          <w:tcPr>
            <w:tcW w:w="2877" w:type="pct"/>
            <w:shd w:val="clear" w:color="auto" w:fill="auto"/>
          </w:tcPr>
          <w:p w14:paraId="6062446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Содержание учебного материала</w:t>
            </w:r>
          </w:p>
        </w:tc>
        <w:tc>
          <w:tcPr>
            <w:tcW w:w="450" w:type="pct"/>
            <w:vMerge w:val="restart"/>
            <w:shd w:val="clear" w:color="auto" w:fill="auto"/>
          </w:tcPr>
          <w:p w14:paraId="34E6ED13" w14:textId="77777777" w:rsidR="00F600AB" w:rsidRPr="00F600AB" w:rsidRDefault="00F600AB" w:rsidP="00F600AB">
            <w:pPr>
              <w:rPr>
                <w:rFonts w:ascii="Times New Roman" w:eastAsia="Times New Roman" w:hAnsi="Times New Roman" w:cs="Times New Roman"/>
                <w:bCs/>
                <w:lang w:eastAsia="ru-RU"/>
              </w:rPr>
            </w:pPr>
          </w:p>
          <w:p w14:paraId="1A21BA96" w14:textId="77777777" w:rsidR="00F600AB" w:rsidRPr="00F600AB" w:rsidRDefault="00F600AB" w:rsidP="00F600AB">
            <w:pPr>
              <w:rPr>
                <w:rFonts w:ascii="Times New Roman" w:eastAsia="Times New Roman" w:hAnsi="Times New Roman" w:cs="Times New Roman"/>
                <w:bCs/>
                <w:lang w:eastAsia="ru-RU"/>
              </w:rPr>
            </w:pPr>
          </w:p>
          <w:p w14:paraId="1AFFC75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618E1217"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D28A736" w14:textId="77777777" w:rsidTr="00224EB5">
        <w:trPr>
          <w:trHeight w:val="20"/>
        </w:trPr>
        <w:tc>
          <w:tcPr>
            <w:tcW w:w="988" w:type="pct"/>
            <w:vMerge/>
          </w:tcPr>
          <w:p w14:paraId="47C46F51"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55EF4254"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Площадь боковой и полной поверхности призмы, пирамиды</w:t>
            </w:r>
          </w:p>
        </w:tc>
        <w:tc>
          <w:tcPr>
            <w:tcW w:w="450" w:type="pct"/>
            <w:vMerge/>
            <w:shd w:val="clear" w:color="auto" w:fill="auto"/>
          </w:tcPr>
          <w:p w14:paraId="56D06A6E"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148FD69B"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8B6F912" w14:textId="77777777" w:rsidTr="00F600AB">
        <w:trPr>
          <w:trHeight w:val="336"/>
        </w:trPr>
        <w:tc>
          <w:tcPr>
            <w:tcW w:w="988" w:type="pct"/>
            <w:vMerge/>
          </w:tcPr>
          <w:p w14:paraId="4BA3B794"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2C6976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Комбинированное занятие </w:t>
            </w:r>
          </w:p>
        </w:tc>
        <w:tc>
          <w:tcPr>
            <w:tcW w:w="450" w:type="pct"/>
            <w:vMerge/>
            <w:tcBorders>
              <w:bottom w:val="single" w:sz="4" w:space="0" w:color="000000"/>
            </w:tcBorders>
            <w:shd w:val="clear" w:color="auto" w:fill="auto"/>
          </w:tcPr>
          <w:p w14:paraId="77AC6206"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2B39852E"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4D87BA8" w14:textId="77777777" w:rsidTr="00224EB5">
        <w:trPr>
          <w:trHeight w:val="20"/>
        </w:trPr>
        <w:tc>
          <w:tcPr>
            <w:tcW w:w="988" w:type="pct"/>
            <w:vMerge w:val="restart"/>
            <w:shd w:val="clear" w:color="auto" w:fill="auto"/>
          </w:tcPr>
          <w:p w14:paraId="7E7E0CB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7.6 </w:t>
            </w:r>
          </w:p>
          <w:p w14:paraId="44B9C46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Симметрия в кубе, параллелепипеде, призме, пирамиде</w:t>
            </w:r>
          </w:p>
        </w:tc>
        <w:tc>
          <w:tcPr>
            <w:tcW w:w="2877" w:type="pct"/>
            <w:shd w:val="clear" w:color="auto" w:fill="auto"/>
          </w:tcPr>
          <w:p w14:paraId="25AFB49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60B038FB" w14:textId="77777777" w:rsidR="00F600AB" w:rsidRPr="00F600AB" w:rsidRDefault="00F600AB" w:rsidP="00F600AB">
            <w:pPr>
              <w:rPr>
                <w:rFonts w:ascii="Times New Roman" w:eastAsia="Times New Roman" w:hAnsi="Times New Roman" w:cs="Times New Roman"/>
                <w:bCs/>
                <w:lang w:eastAsia="ru-RU"/>
              </w:rPr>
            </w:pPr>
          </w:p>
          <w:p w14:paraId="6386E87F" w14:textId="77777777" w:rsidR="00F600AB" w:rsidRPr="00F600AB" w:rsidRDefault="00F600AB" w:rsidP="00F600AB">
            <w:pPr>
              <w:rPr>
                <w:rFonts w:ascii="Times New Roman" w:eastAsia="Times New Roman" w:hAnsi="Times New Roman" w:cs="Times New Roman"/>
                <w:bCs/>
                <w:lang w:eastAsia="ru-RU"/>
              </w:rPr>
            </w:pPr>
          </w:p>
          <w:p w14:paraId="49923EE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0A83296A"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2F73A75" w14:textId="77777777" w:rsidTr="00224EB5">
        <w:trPr>
          <w:trHeight w:val="20"/>
        </w:trPr>
        <w:tc>
          <w:tcPr>
            <w:tcW w:w="988" w:type="pct"/>
            <w:vMerge/>
          </w:tcPr>
          <w:p w14:paraId="600CC60E"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516E1B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Симметрия относительно точки, прямой, плоскости. Симметрия в кубе, параллелепипеде, призме, пирамиде</w:t>
            </w:r>
          </w:p>
        </w:tc>
        <w:tc>
          <w:tcPr>
            <w:tcW w:w="450" w:type="pct"/>
            <w:vMerge/>
            <w:shd w:val="clear" w:color="auto" w:fill="auto"/>
          </w:tcPr>
          <w:p w14:paraId="39DF5459"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47B3ACC1"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EE25B04" w14:textId="77777777" w:rsidTr="00224EB5">
        <w:trPr>
          <w:trHeight w:val="20"/>
        </w:trPr>
        <w:tc>
          <w:tcPr>
            <w:tcW w:w="988" w:type="pct"/>
            <w:vMerge/>
          </w:tcPr>
          <w:p w14:paraId="718A8C3E"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B331C6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22D4D12B"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596911F2"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145AC015" w14:textId="77777777" w:rsidTr="00224EB5">
        <w:trPr>
          <w:trHeight w:val="276"/>
        </w:trPr>
        <w:tc>
          <w:tcPr>
            <w:tcW w:w="988" w:type="pct"/>
            <w:vMerge w:val="restart"/>
            <w:shd w:val="clear" w:color="auto" w:fill="auto"/>
          </w:tcPr>
          <w:p w14:paraId="3CCA63B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7.7 </w:t>
            </w:r>
          </w:p>
          <w:p w14:paraId="3B607DA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Примеры симметрий в профессии</w:t>
            </w:r>
          </w:p>
        </w:tc>
        <w:tc>
          <w:tcPr>
            <w:tcW w:w="2877" w:type="pct"/>
            <w:shd w:val="clear" w:color="auto" w:fill="auto"/>
          </w:tcPr>
          <w:p w14:paraId="7FC2755E"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Профессионально-ориентированное содержание</w:t>
            </w:r>
            <w:r w:rsidRPr="00F600AB">
              <w:rPr>
                <w:rFonts w:ascii="Times New Roman" w:eastAsia="Times New Roman" w:hAnsi="Times New Roman" w:cs="Times New Roman"/>
                <w:b/>
                <w:lang w:eastAsia="ru-RU"/>
              </w:rPr>
              <w:t xml:space="preserve"> (содержание прикладного модуля)</w:t>
            </w:r>
          </w:p>
        </w:tc>
        <w:tc>
          <w:tcPr>
            <w:tcW w:w="450" w:type="pct"/>
            <w:vMerge w:val="restart"/>
            <w:shd w:val="clear" w:color="auto" w:fill="auto"/>
          </w:tcPr>
          <w:p w14:paraId="621D8C56" w14:textId="77777777" w:rsidR="00F600AB" w:rsidRPr="00F600AB" w:rsidRDefault="00F600AB" w:rsidP="00F600AB">
            <w:pPr>
              <w:rPr>
                <w:rFonts w:ascii="Times New Roman" w:eastAsia="Times New Roman" w:hAnsi="Times New Roman" w:cs="Times New Roman"/>
                <w:bCs/>
                <w:iCs/>
                <w:lang w:eastAsia="ru-RU"/>
              </w:rPr>
            </w:pPr>
          </w:p>
          <w:p w14:paraId="229D9C61" w14:textId="77777777" w:rsidR="00F600AB" w:rsidRPr="00F600AB" w:rsidRDefault="00F600AB" w:rsidP="00F600AB">
            <w:pPr>
              <w:rPr>
                <w:rFonts w:ascii="Times New Roman" w:eastAsia="Times New Roman" w:hAnsi="Times New Roman" w:cs="Times New Roman"/>
                <w:bCs/>
                <w:iCs/>
                <w:lang w:eastAsia="ru-RU"/>
              </w:rPr>
            </w:pPr>
          </w:p>
          <w:p w14:paraId="1385069D" w14:textId="77777777" w:rsidR="00F600AB" w:rsidRPr="00F600AB" w:rsidRDefault="00F600AB" w:rsidP="00F600AB">
            <w:pPr>
              <w:rPr>
                <w:rFonts w:ascii="Times New Roman" w:eastAsia="Times New Roman" w:hAnsi="Times New Roman" w:cs="Times New Roman"/>
                <w:bCs/>
                <w:iCs/>
                <w:lang w:eastAsia="ru-RU"/>
              </w:rPr>
            </w:pPr>
          </w:p>
          <w:p w14:paraId="715B728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6</w:t>
            </w:r>
          </w:p>
        </w:tc>
        <w:tc>
          <w:tcPr>
            <w:tcW w:w="685" w:type="pct"/>
            <w:vMerge/>
            <w:shd w:val="clear" w:color="auto" w:fill="auto"/>
          </w:tcPr>
          <w:p w14:paraId="5C4669EE"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0AB1ABD" w14:textId="77777777" w:rsidTr="00224EB5">
        <w:trPr>
          <w:trHeight w:val="502"/>
        </w:trPr>
        <w:tc>
          <w:tcPr>
            <w:tcW w:w="988" w:type="pct"/>
            <w:vMerge/>
          </w:tcPr>
          <w:p w14:paraId="78879954"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512121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Симметрия в природе, архитектуре, технике, в быту</w:t>
            </w:r>
          </w:p>
        </w:tc>
        <w:tc>
          <w:tcPr>
            <w:tcW w:w="450" w:type="pct"/>
            <w:vMerge/>
            <w:shd w:val="clear" w:color="auto" w:fill="auto"/>
          </w:tcPr>
          <w:p w14:paraId="214CEFD2"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1F99219C"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D483136" w14:textId="77777777" w:rsidTr="00224EB5">
        <w:trPr>
          <w:trHeight w:val="20"/>
        </w:trPr>
        <w:tc>
          <w:tcPr>
            <w:tcW w:w="988" w:type="pct"/>
            <w:vMerge/>
          </w:tcPr>
          <w:p w14:paraId="4F2D9FEC"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245D03B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Практическое занятие </w:t>
            </w:r>
          </w:p>
        </w:tc>
        <w:tc>
          <w:tcPr>
            <w:tcW w:w="450" w:type="pct"/>
            <w:vMerge/>
            <w:shd w:val="clear" w:color="auto" w:fill="auto"/>
          </w:tcPr>
          <w:p w14:paraId="1F645B4C" w14:textId="77777777" w:rsidR="00F600AB" w:rsidRPr="00F600AB" w:rsidRDefault="00F600AB" w:rsidP="00F600AB">
            <w:pPr>
              <w:rPr>
                <w:rFonts w:ascii="Times New Roman" w:eastAsia="Times New Roman" w:hAnsi="Times New Roman" w:cs="Times New Roman"/>
                <w:bCs/>
                <w:iCs/>
                <w:lang w:eastAsia="ru-RU"/>
              </w:rPr>
            </w:pPr>
          </w:p>
        </w:tc>
        <w:tc>
          <w:tcPr>
            <w:tcW w:w="685" w:type="pct"/>
            <w:vMerge/>
            <w:shd w:val="clear" w:color="auto" w:fill="auto"/>
          </w:tcPr>
          <w:p w14:paraId="680F47F3"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C48DBAC" w14:textId="77777777" w:rsidTr="00224EB5">
        <w:trPr>
          <w:trHeight w:val="20"/>
        </w:trPr>
        <w:tc>
          <w:tcPr>
            <w:tcW w:w="988" w:type="pct"/>
            <w:vMerge w:val="restart"/>
            <w:shd w:val="clear" w:color="auto" w:fill="auto"/>
          </w:tcPr>
          <w:p w14:paraId="4594A8B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7.8 </w:t>
            </w:r>
          </w:p>
          <w:p w14:paraId="7319C5A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Правильные многогранники, их свойства</w:t>
            </w:r>
          </w:p>
        </w:tc>
        <w:tc>
          <w:tcPr>
            <w:tcW w:w="2877" w:type="pct"/>
            <w:shd w:val="clear" w:color="auto" w:fill="auto"/>
          </w:tcPr>
          <w:p w14:paraId="3EC1837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20DC8129" w14:textId="77777777" w:rsidR="00F600AB" w:rsidRPr="00F600AB" w:rsidRDefault="00F600AB" w:rsidP="00F600AB">
            <w:pPr>
              <w:rPr>
                <w:rFonts w:ascii="Times New Roman" w:eastAsia="Times New Roman" w:hAnsi="Times New Roman" w:cs="Times New Roman"/>
                <w:bCs/>
                <w:lang w:eastAsia="ru-RU"/>
              </w:rPr>
            </w:pPr>
          </w:p>
          <w:p w14:paraId="4653C614" w14:textId="77777777" w:rsidR="00F600AB" w:rsidRPr="00F600AB" w:rsidRDefault="00F600AB" w:rsidP="00F600AB">
            <w:pPr>
              <w:rPr>
                <w:rFonts w:ascii="Times New Roman" w:eastAsia="Times New Roman" w:hAnsi="Times New Roman" w:cs="Times New Roman"/>
                <w:bCs/>
                <w:lang w:eastAsia="ru-RU"/>
              </w:rPr>
            </w:pPr>
          </w:p>
          <w:p w14:paraId="16E2D25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16AC5516"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1843CA7F" w14:textId="77777777" w:rsidTr="00224EB5">
        <w:trPr>
          <w:trHeight w:val="20"/>
        </w:trPr>
        <w:tc>
          <w:tcPr>
            <w:tcW w:w="988" w:type="pct"/>
            <w:vMerge/>
          </w:tcPr>
          <w:p w14:paraId="4220358B"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8B2EA3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Понятие правильного многогранника. Свойства правильных многогранников</w:t>
            </w:r>
          </w:p>
        </w:tc>
        <w:tc>
          <w:tcPr>
            <w:tcW w:w="450" w:type="pct"/>
            <w:vMerge/>
            <w:shd w:val="clear" w:color="auto" w:fill="auto"/>
          </w:tcPr>
          <w:p w14:paraId="32D110B6"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197AD4D6"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34C82FC" w14:textId="77777777" w:rsidTr="00224EB5">
        <w:trPr>
          <w:trHeight w:val="20"/>
        </w:trPr>
        <w:tc>
          <w:tcPr>
            <w:tcW w:w="988" w:type="pct"/>
            <w:vMerge/>
          </w:tcPr>
          <w:p w14:paraId="7BBC18D0"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7A10E9FB"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75ED3D4A"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29552A82"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FE16014" w14:textId="77777777" w:rsidTr="00224EB5">
        <w:trPr>
          <w:trHeight w:val="20"/>
        </w:trPr>
        <w:tc>
          <w:tcPr>
            <w:tcW w:w="988" w:type="pct"/>
            <w:vMerge w:val="restart"/>
            <w:shd w:val="clear" w:color="auto" w:fill="auto"/>
          </w:tcPr>
          <w:p w14:paraId="6949DB8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7.9 </w:t>
            </w:r>
          </w:p>
          <w:p w14:paraId="5176DB8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Цилиндр, его составляющие. Сечение цилиндра</w:t>
            </w:r>
          </w:p>
        </w:tc>
        <w:tc>
          <w:tcPr>
            <w:tcW w:w="2877" w:type="pct"/>
            <w:shd w:val="clear" w:color="auto" w:fill="auto"/>
          </w:tcPr>
          <w:p w14:paraId="57D0809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74E203AF" w14:textId="77777777" w:rsidR="00F600AB" w:rsidRPr="00F600AB" w:rsidRDefault="00F600AB" w:rsidP="00F600AB">
            <w:pPr>
              <w:rPr>
                <w:rFonts w:ascii="Times New Roman" w:eastAsia="Times New Roman" w:hAnsi="Times New Roman" w:cs="Times New Roman"/>
                <w:bCs/>
                <w:lang w:eastAsia="ru-RU"/>
              </w:rPr>
            </w:pPr>
          </w:p>
          <w:p w14:paraId="1DB440D2" w14:textId="77777777" w:rsidR="00F600AB" w:rsidRPr="00F600AB" w:rsidRDefault="00F600AB" w:rsidP="00F600AB">
            <w:pPr>
              <w:rPr>
                <w:rFonts w:ascii="Times New Roman" w:eastAsia="Times New Roman" w:hAnsi="Times New Roman" w:cs="Times New Roman"/>
                <w:bCs/>
                <w:lang w:eastAsia="ru-RU"/>
              </w:rPr>
            </w:pPr>
          </w:p>
          <w:p w14:paraId="27276FA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2EF38927"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F9CA07C" w14:textId="77777777" w:rsidTr="00224EB5">
        <w:trPr>
          <w:trHeight w:val="20"/>
        </w:trPr>
        <w:tc>
          <w:tcPr>
            <w:tcW w:w="988" w:type="pct"/>
            <w:vMerge/>
          </w:tcPr>
          <w:p w14:paraId="142FC0FA"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70AE4E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Цилиндр и его элементы. Сечение цилиндра (параллельное основанию и оси). Развертка цилиндра</w:t>
            </w:r>
          </w:p>
        </w:tc>
        <w:tc>
          <w:tcPr>
            <w:tcW w:w="450" w:type="pct"/>
            <w:vMerge/>
            <w:shd w:val="clear" w:color="auto" w:fill="auto"/>
          </w:tcPr>
          <w:p w14:paraId="47FC4098"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3346D66B"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C70708F" w14:textId="77777777" w:rsidTr="00224EB5">
        <w:trPr>
          <w:trHeight w:val="20"/>
        </w:trPr>
        <w:tc>
          <w:tcPr>
            <w:tcW w:w="988" w:type="pct"/>
            <w:vMerge/>
          </w:tcPr>
          <w:p w14:paraId="76C5982D"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156BDC1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65E79EB2"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01BFF6EC"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56BC232" w14:textId="77777777" w:rsidTr="00224EB5">
        <w:trPr>
          <w:trHeight w:val="20"/>
        </w:trPr>
        <w:tc>
          <w:tcPr>
            <w:tcW w:w="988" w:type="pct"/>
            <w:vMerge w:val="restart"/>
            <w:shd w:val="clear" w:color="auto" w:fill="auto"/>
          </w:tcPr>
          <w:p w14:paraId="409AF9F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7.10 </w:t>
            </w:r>
          </w:p>
          <w:p w14:paraId="1474454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Конус, его составляющие. Сечение конуса</w:t>
            </w:r>
          </w:p>
        </w:tc>
        <w:tc>
          <w:tcPr>
            <w:tcW w:w="2877" w:type="pct"/>
            <w:shd w:val="clear" w:color="auto" w:fill="auto"/>
          </w:tcPr>
          <w:p w14:paraId="4B93B39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Профессионально-ориентированное содержание</w:t>
            </w:r>
            <w:r w:rsidRPr="00F600AB">
              <w:rPr>
                <w:rFonts w:ascii="Times New Roman" w:eastAsia="Times New Roman" w:hAnsi="Times New Roman" w:cs="Times New Roman"/>
                <w:b/>
                <w:lang w:eastAsia="ru-RU"/>
              </w:rPr>
              <w:t xml:space="preserve"> (содержание прикладного модуля)</w:t>
            </w:r>
          </w:p>
        </w:tc>
        <w:tc>
          <w:tcPr>
            <w:tcW w:w="450" w:type="pct"/>
            <w:vMerge w:val="restart"/>
            <w:shd w:val="clear" w:color="auto" w:fill="auto"/>
          </w:tcPr>
          <w:p w14:paraId="7C5DF4DB" w14:textId="77777777" w:rsidR="00F600AB" w:rsidRPr="00F600AB" w:rsidRDefault="00F600AB" w:rsidP="00F600AB">
            <w:pPr>
              <w:rPr>
                <w:rFonts w:ascii="Times New Roman" w:eastAsia="Times New Roman" w:hAnsi="Times New Roman" w:cs="Times New Roman"/>
                <w:bCs/>
                <w:i/>
                <w:lang w:eastAsia="ru-RU"/>
              </w:rPr>
            </w:pPr>
          </w:p>
          <w:p w14:paraId="3B877490" w14:textId="77777777" w:rsidR="00F600AB" w:rsidRPr="00F600AB" w:rsidRDefault="00F600AB" w:rsidP="00F600AB">
            <w:pPr>
              <w:rPr>
                <w:rFonts w:ascii="Times New Roman" w:eastAsia="Times New Roman" w:hAnsi="Times New Roman" w:cs="Times New Roman"/>
                <w:bCs/>
                <w:i/>
                <w:lang w:eastAsia="ru-RU"/>
              </w:rPr>
            </w:pPr>
          </w:p>
          <w:p w14:paraId="568F8DA8" w14:textId="77777777" w:rsidR="00F600AB" w:rsidRPr="00F600AB" w:rsidRDefault="00F600AB" w:rsidP="00F600AB">
            <w:pPr>
              <w:rPr>
                <w:rFonts w:ascii="Times New Roman" w:eastAsia="Times New Roman" w:hAnsi="Times New Roman" w:cs="Times New Roman"/>
                <w:bCs/>
                <w:i/>
                <w:lang w:eastAsia="ru-RU"/>
              </w:rPr>
            </w:pPr>
          </w:p>
          <w:p w14:paraId="5C3A3B9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i/>
                <w:lang w:eastAsia="ru-RU"/>
              </w:rPr>
              <w:t>4</w:t>
            </w:r>
          </w:p>
        </w:tc>
        <w:tc>
          <w:tcPr>
            <w:tcW w:w="685" w:type="pct"/>
            <w:vMerge/>
            <w:shd w:val="clear" w:color="auto" w:fill="auto"/>
          </w:tcPr>
          <w:p w14:paraId="410D470E"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7E23374" w14:textId="77777777" w:rsidTr="00224EB5">
        <w:trPr>
          <w:trHeight w:val="20"/>
        </w:trPr>
        <w:tc>
          <w:tcPr>
            <w:tcW w:w="988" w:type="pct"/>
            <w:vMerge/>
          </w:tcPr>
          <w:p w14:paraId="0205D767"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352538B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Конус и его элементы. Сечение конуса (параллельное основанию и проходящее через вершину), конические сечения. Развертка конуса</w:t>
            </w:r>
          </w:p>
        </w:tc>
        <w:tc>
          <w:tcPr>
            <w:tcW w:w="450" w:type="pct"/>
            <w:vMerge/>
            <w:shd w:val="clear" w:color="auto" w:fill="auto"/>
          </w:tcPr>
          <w:p w14:paraId="6FFDF4C9"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7CA4C338"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E2C9179" w14:textId="77777777" w:rsidTr="00224EB5">
        <w:trPr>
          <w:trHeight w:val="20"/>
        </w:trPr>
        <w:tc>
          <w:tcPr>
            <w:tcW w:w="988" w:type="pct"/>
            <w:vMerge/>
          </w:tcPr>
          <w:p w14:paraId="1BDCC993"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02DDD7B"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7A965953" w14:textId="77777777" w:rsidR="00F600AB" w:rsidRPr="00F600AB" w:rsidRDefault="00F600AB" w:rsidP="00F600AB">
            <w:pPr>
              <w:rPr>
                <w:rFonts w:ascii="Times New Roman" w:eastAsia="Times New Roman" w:hAnsi="Times New Roman" w:cs="Times New Roman"/>
                <w:bCs/>
                <w:i/>
                <w:lang w:eastAsia="ru-RU"/>
              </w:rPr>
            </w:pPr>
          </w:p>
        </w:tc>
        <w:tc>
          <w:tcPr>
            <w:tcW w:w="685" w:type="pct"/>
            <w:vMerge/>
            <w:shd w:val="clear" w:color="auto" w:fill="auto"/>
          </w:tcPr>
          <w:p w14:paraId="74EDB458"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B30F61D" w14:textId="77777777" w:rsidTr="00224EB5">
        <w:trPr>
          <w:trHeight w:val="20"/>
        </w:trPr>
        <w:tc>
          <w:tcPr>
            <w:tcW w:w="988" w:type="pct"/>
            <w:vMerge w:val="restart"/>
            <w:shd w:val="clear" w:color="auto" w:fill="auto"/>
          </w:tcPr>
          <w:p w14:paraId="6ED5B26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7.11 </w:t>
            </w:r>
          </w:p>
          <w:p w14:paraId="17295B3B"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Усеченный конус. Сечение усеченного конуса</w:t>
            </w:r>
          </w:p>
        </w:tc>
        <w:tc>
          <w:tcPr>
            <w:tcW w:w="2877" w:type="pct"/>
            <w:shd w:val="clear" w:color="auto" w:fill="auto"/>
          </w:tcPr>
          <w:p w14:paraId="289DA334"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428AC148" w14:textId="77777777" w:rsidR="00F600AB" w:rsidRPr="00F600AB" w:rsidRDefault="00F600AB" w:rsidP="00F600AB">
            <w:pPr>
              <w:rPr>
                <w:rFonts w:ascii="Times New Roman" w:eastAsia="Times New Roman" w:hAnsi="Times New Roman" w:cs="Times New Roman"/>
                <w:bCs/>
                <w:lang w:eastAsia="ru-RU"/>
              </w:rPr>
            </w:pPr>
          </w:p>
          <w:p w14:paraId="6025B441" w14:textId="77777777" w:rsidR="00F600AB" w:rsidRPr="00F600AB" w:rsidRDefault="00F600AB" w:rsidP="00F600AB">
            <w:pPr>
              <w:rPr>
                <w:rFonts w:ascii="Times New Roman" w:eastAsia="Times New Roman" w:hAnsi="Times New Roman" w:cs="Times New Roman"/>
                <w:bCs/>
                <w:lang w:eastAsia="ru-RU"/>
              </w:rPr>
            </w:pPr>
          </w:p>
          <w:p w14:paraId="21811E4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717406AC"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7668158D" w14:textId="77777777" w:rsidTr="00224EB5">
        <w:trPr>
          <w:trHeight w:val="20"/>
        </w:trPr>
        <w:tc>
          <w:tcPr>
            <w:tcW w:w="988" w:type="pct"/>
            <w:vMerge/>
          </w:tcPr>
          <w:p w14:paraId="705E734D"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727A36B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Усеченный конус. Его образующая и высота. Сечение усеченного конуса </w:t>
            </w:r>
          </w:p>
        </w:tc>
        <w:tc>
          <w:tcPr>
            <w:tcW w:w="450" w:type="pct"/>
            <w:vMerge/>
            <w:shd w:val="clear" w:color="auto" w:fill="auto"/>
          </w:tcPr>
          <w:p w14:paraId="55924AD2"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684D3E9E"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98260CC" w14:textId="77777777" w:rsidTr="00224EB5">
        <w:trPr>
          <w:trHeight w:val="20"/>
        </w:trPr>
        <w:tc>
          <w:tcPr>
            <w:tcW w:w="988" w:type="pct"/>
            <w:vMerge/>
          </w:tcPr>
          <w:p w14:paraId="120FC07B"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157E4B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Комбинированное занятие </w:t>
            </w:r>
          </w:p>
        </w:tc>
        <w:tc>
          <w:tcPr>
            <w:tcW w:w="450" w:type="pct"/>
            <w:vMerge/>
            <w:shd w:val="clear" w:color="auto" w:fill="auto"/>
          </w:tcPr>
          <w:p w14:paraId="23EDCC2C"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74BE7459"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14465563" w14:textId="77777777" w:rsidTr="00224EB5">
        <w:trPr>
          <w:trHeight w:val="20"/>
        </w:trPr>
        <w:tc>
          <w:tcPr>
            <w:tcW w:w="988" w:type="pct"/>
            <w:vMerge w:val="restart"/>
            <w:shd w:val="clear" w:color="auto" w:fill="auto"/>
          </w:tcPr>
          <w:p w14:paraId="29C847E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7.12 </w:t>
            </w:r>
          </w:p>
          <w:p w14:paraId="037B41F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Шар и сфера, их сечения</w:t>
            </w:r>
          </w:p>
        </w:tc>
        <w:tc>
          <w:tcPr>
            <w:tcW w:w="2877" w:type="pct"/>
            <w:shd w:val="clear" w:color="auto" w:fill="auto"/>
          </w:tcPr>
          <w:p w14:paraId="2A9D3F9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6D9CA465" w14:textId="77777777" w:rsidR="00F600AB" w:rsidRPr="00F600AB" w:rsidRDefault="00F600AB" w:rsidP="00F600AB">
            <w:pPr>
              <w:rPr>
                <w:rFonts w:ascii="Times New Roman" w:eastAsia="Times New Roman" w:hAnsi="Times New Roman" w:cs="Times New Roman"/>
                <w:bCs/>
                <w:lang w:eastAsia="ru-RU"/>
              </w:rPr>
            </w:pPr>
          </w:p>
          <w:p w14:paraId="2D5BA729" w14:textId="77777777" w:rsidR="00F600AB" w:rsidRPr="00F600AB" w:rsidRDefault="00F600AB" w:rsidP="00F600AB">
            <w:pPr>
              <w:rPr>
                <w:rFonts w:ascii="Times New Roman" w:eastAsia="Times New Roman" w:hAnsi="Times New Roman" w:cs="Times New Roman"/>
                <w:bCs/>
                <w:lang w:eastAsia="ru-RU"/>
              </w:rPr>
            </w:pPr>
          </w:p>
          <w:p w14:paraId="30289C1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20F93A82"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76822DE5" w14:textId="77777777" w:rsidTr="00224EB5">
        <w:trPr>
          <w:trHeight w:val="20"/>
        </w:trPr>
        <w:tc>
          <w:tcPr>
            <w:tcW w:w="988" w:type="pct"/>
            <w:vMerge/>
          </w:tcPr>
          <w:p w14:paraId="6946675E"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4CF8680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Шар и сфера. Взаимное расположение сферы и плоскости. Сечение шара, сферы</w:t>
            </w:r>
          </w:p>
        </w:tc>
        <w:tc>
          <w:tcPr>
            <w:tcW w:w="450" w:type="pct"/>
            <w:vMerge/>
            <w:shd w:val="clear" w:color="auto" w:fill="auto"/>
          </w:tcPr>
          <w:p w14:paraId="70BB9714"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679FBF7E"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745FF38F" w14:textId="77777777" w:rsidTr="00224EB5">
        <w:trPr>
          <w:trHeight w:val="20"/>
        </w:trPr>
        <w:tc>
          <w:tcPr>
            <w:tcW w:w="988" w:type="pct"/>
            <w:vMerge/>
          </w:tcPr>
          <w:p w14:paraId="7B27A452"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3AD7E0F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Комбинированное занятие </w:t>
            </w:r>
          </w:p>
        </w:tc>
        <w:tc>
          <w:tcPr>
            <w:tcW w:w="450" w:type="pct"/>
            <w:vMerge/>
            <w:shd w:val="clear" w:color="auto" w:fill="auto"/>
          </w:tcPr>
          <w:p w14:paraId="06DF25DA"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39BBCACD"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0B5F0C2" w14:textId="77777777" w:rsidTr="00224EB5">
        <w:trPr>
          <w:trHeight w:val="20"/>
        </w:trPr>
        <w:tc>
          <w:tcPr>
            <w:tcW w:w="988" w:type="pct"/>
            <w:vMerge w:val="restart"/>
            <w:shd w:val="clear" w:color="auto" w:fill="auto"/>
          </w:tcPr>
          <w:p w14:paraId="200FB40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7.13 </w:t>
            </w:r>
          </w:p>
          <w:p w14:paraId="157A4CC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Понятие об объеме тела. Отношение объемов подобных тел</w:t>
            </w:r>
          </w:p>
        </w:tc>
        <w:tc>
          <w:tcPr>
            <w:tcW w:w="2877" w:type="pct"/>
            <w:shd w:val="clear" w:color="auto" w:fill="auto"/>
          </w:tcPr>
          <w:p w14:paraId="0FE05F2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2DAE8A52" w14:textId="77777777" w:rsidR="00F600AB" w:rsidRPr="00F600AB" w:rsidRDefault="00F600AB" w:rsidP="00F600AB">
            <w:pPr>
              <w:rPr>
                <w:rFonts w:ascii="Times New Roman" w:eastAsia="Times New Roman" w:hAnsi="Times New Roman" w:cs="Times New Roman"/>
                <w:bCs/>
                <w:lang w:eastAsia="ru-RU"/>
              </w:rPr>
            </w:pPr>
          </w:p>
          <w:p w14:paraId="1BFD4601" w14:textId="77777777" w:rsidR="00F600AB" w:rsidRPr="00F600AB" w:rsidRDefault="00F600AB" w:rsidP="00F600AB">
            <w:pPr>
              <w:rPr>
                <w:rFonts w:ascii="Times New Roman" w:eastAsia="Times New Roman" w:hAnsi="Times New Roman" w:cs="Times New Roman"/>
                <w:bCs/>
                <w:lang w:eastAsia="ru-RU"/>
              </w:rPr>
            </w:pPr>
          </w:p>
          <w:p w14:paraId="5E73628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0B9726BE"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8DCE3AA" w14:textId="77777777" w:rsidTr="00224EB5">
        <w:trPr>
          <w:trHeight w:val="20"/>
        </w:trPr>
        <w:tc>
          <w:tcPr>
            <w:tcW w:w="988" w:type="pct"/>
            <w:vMerge/>
          </w:tcPr>
          <w:p w14:paraId="1EE222FD"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464F59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450" w:type="pct"/>
            <w:vMerge/>
            <w:shd w:val="clear" w:color="auto" w:fill="auto"/>
          </w:tcPr>
          <w:p w14:paraId="102E65BE"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5F01F33A"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48B0A30" w14:textId="77777777" w:rsidTr="00224EB5">
        <w:trPr>
          <w:trHeight w:val="20"/>
        </w:trPr>
        <w:tc>
          <w:tcPr>
            <w:tcW w:w="988" w:type="pct"/>
            <w:vMerge/>
          </w:tcPr>
          <w:p w14:paraId="7D16EAAA"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733569E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632C9D5B"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419D8F30"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257A935" w14:textId="77777777" w:rsidTr="00224EB5">
        <w:trPr>
          <w:trHeight w:val="373"/>
        </w:trPr>
        <w:tc>
          <w:tcPr>
            <w:tcW w:w="988" w:type="pct"/>
            <w:vMerge w:val="restart"/>
            <w:shd w:val="clear" w:color="auto" w:fill="auto"/>
          </w:tcPr>
          <w:p w14:paraId="7512C6E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7.14 </w:t>
            </w:r>
          </w:p>
          <w:p w14:paraId="6C65623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Объемы и площади поверхностей тел</w:t>
            </w:r>
          </w:p>
        </w:tc>
        <w:tc>
          <w:tcPr>
            <w:tcW w:w="2877" w:type="pct"/>
            <w:tcBorders>
              <w:bottom w:val="single" w:sz="4" w:space="0" w:color="auto"/>
            </w:tcBorders>
            <w:shd w:val="clear" w:color="auto" w:fill="auto"/>
          </w:tcPr>
          <w:p w14:paraId="08767B3B"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44623B68" w14:textId="77777777" w:rsidR="00F600AB" w:rsidRPr="00F600AB" w:rsidRDefault="00F600AB" w:rsidP="00F600AB">
            <w:pPr>
              <w:rPr>
                <w:rFonts w:ascii="Times New Roman" w:eastAsia="Times New Roman" w:hAnsi="Times New Roman" w:cs="Times New Roman"/>
                <w:bCs/>
                <w:lang w:eastAsia="ru-RU"/>
              </w:rPr>
            </w:pPr>
          </w:p>
          <w:p w14:paraId="078DEEB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6B0C4FA0"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10F39BCA" w14:textId="77777777" w:rsidTr="00224EB5">
        <w:trPr>
          <w:trHeight w:val="519"/>
        </w:trPr>
        <w:tc>
          <w:tcPr>
            <w:tcW w:w="988" w:type="pct"/>
            <w:vMerge/>
          </w:tcPr>
          <w:p w14:paraId="0803284E" w14:textId="77777777" w:rsidR="00F600AB" w:rsidRPr="00F600AB" w:rsidRDefault="00F600AB" w:rsidP="00F600AB">
            <w:pPr>
              <w:rPr>
                <w:rFonts w:ascii="Times New Roman" w:eastAsia="Times New Roman" w:hAnsi="Times New Roman" w:cs="Times New Roman"/>
                <w:bCs/>
                <w:lang w:eastAsia="ru-RU"/>
              </w:rPr>
            </w:pPr>
          </w:p>
        </w:tc>
        <w:tc>
          <w:tcPr>
            <w:tcW w:w="2877" w:type="pct"/>
            <w:tcBorders>
              <w:bottom w:val="single" w:sz="4" w:space="0" w:color="auto"/>
            </w:tcBorders>
            <w:shd w:val="clear" w:color="auto" w:fill="auto"/>
          </w:tcPr>
          <w:p w14:paraId="7C2DE7D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Объемы пирамиды и конуса. Объем шара. Площади поверхностей тел</w:t>
            </w:r>
          </w:p>
        </w:tc>
        <w:tc>
          <w:tcPr>
            <w:tcW w:w="450" w:type="pct"/>
            <w:vMerge/>
            <w:shd w:val="clear" w:color="auto" w:fill="auto"/>
          </w:tcPr>
          <w:p w14:paraId="08240318"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6897570E"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D9992E3" w14:textId="77777777" w:rsidTr="00224EB5">
        <w:trPr>
          <w:trHeight w:val="240"/>
        </w:trPr>
        <w:tc>
          <w:tcPr>
            <w:tcW w:w="988" w:type="pct"/>
            <w:vMerge/>
          </w:tcPr>
          <w:p w14:paraId="6CAC56D8" w14:textId="77777777" w:rsidR="00F600AB" w:rsidRPr="00F600AB" w:rsidRDefault="00F600AB" w:rsidP="00F600AB">
            <w:pPr>
              <w:rPr>
                <w:rFonts w:ascii="Times New Roman" w:eastAsia="Times New Roman" w:hAnsi="Times New Roman" w:cs="Times New Roman"/>
                <w:bCs/>
                <w:lang w:eastAsia="ru-RU"/>
              </w:rPr>
            </w:pPr>
          </w:p>
        </w:tc>
        <w:tc>
          <w:tcPr>
            <w:tcW w:w="2877" w:type="pct"/>
            <w:tcBorders>
              <w:top w:val="single" w:sz="4" w:space="0" w:color="auto"/>
            </w:tcBorders>
            <w:shd w:val="clear" w:color="auto" w:fill="auto"/>
          </w:tcPr>
          <w:p w14:paraId="2A8C7ABB"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6A4D1EE3"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2BA6EB31"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D900980" w14:textId="77777777" w:rsidTr="00224EB5">
        <w:trPr>
          <w:trHeight w:val="20"/>
        </w:trPr>
        <w:tc>
          <w:tcPr>
            <w:tcW w:w="988" w:type="pct"/>
            <w:vMerge w:val="restart"/>
            <w:shd w:val="clear" w:color="auto" w:fill="auto"/>
          </w:tcPr>
          <w:p w14:paraId="47A4F15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7.15 </w:t>
            </w:r>
          </w:p>
          <w:p w14:paraId="1DCC9A5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Комбинации многогранников и тел вращения</w:t>
            </w:r>
          </w:p>
        </w:tc>
        <w:tc>
          <w:tcPr>
            <w:tcW w:w="2877" w:type="pct"/>
            <w:shd w:val="clear" w:color="auto" w:fill="auto"/>
          </w:tcPr>
          <w:p w14:paraId="4D4A94E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413E9DA9" w14:textId="77777777" w:rsidR="00F600AB" w:rsidRPr="00F600AB" w:rsidRDefault="00F600AB" w:rsidP="00F600AB">
            <w:pPr>
              <w:rPr>
                <w:rFonts w:ascii="Times New Roman" w:eastAsia="Times New Roman" w:hAnsi="Times New Roman" w:cs="Times New Roman"/>
                <w:bCs/>
                <w:lang w:eastAsia="ru-RU"/>
              </w:rPr>
            </w:pPr>
          </w:p>
          <w:p w14:paraId="1A332407" w14:textId="77777777" w:rsidR="00F600AB" w:rsidRPr="00F600AB" w:rsidRDefault="00F600AB" w:rsidP="00F600AB">
            <w:pPr>
              <w:rPr>
                <w:rFonts w:ascii="Times New Roman" w:eastAsia="Times New Roman" w:hAnsi="Times New Roman" w:cs="Times New Roman"/>
                <w:bCs/>
                <w:lang w:eastAsia="ru-RU"/>
              </w:rPr>
            </w:pPr>
          </w:p>
          <w:p w14:paraId="36F9ECE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2D01EA8E"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1CB05F5D" w14:textId="77777777" w:rsidTr="00224EB5">
        <w:trPr>
          <w:trHeight w:val="20"/>
        </w:trPr>
        <w:tc>
          <w:tcPr>
            <w:tcW w:w="988" w:type="pct"/>
            <w:vMerge/>
          </w:tcPr>
          <w:p w14:paraId="59C94B04"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1A4FB84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Комбинации геометрических тел</w:t>
            </w:r>
          </w:p>
        </w:tc>
        <w:tc>
          <w:tcPr>
            <w:tcW w:w="450" w:type="pct"/>
            <w:vMerge/>
            <w:shd w:val="clear" w:color="auto" w:fill="auto"/>
          </w:tcPr>
          <w:p w14:paraId="7F5DAE91"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47FF0003"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F1A4054" w14:textId="77777777" w:rsidTr="00224EB5">
        <w:trPr>
          <w:trHeight w:val="20"/>
        </w:trPr>
        <w:tc>
          <w:tcPr>
            <w:tcW w:w="988" w:type="pct"/>
            <w:vMerge/>
          </w:tcPr>
          <w:p w14:paraId="35473852"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8486AD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5D37BE21"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3E85D3C7"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15674BC" w14:textId="77777777" w:rsidTr="00224EB5">
        <w:trPr>
          <w:trHeight w:val="20"/>
        </w:trPr>
        <w:tc>
          <w:tcPr>
            <w:tcW w:w="988" w:type="pct"/>
            <w:vMerge w:val="restart"/>
            <w:shd w:val="clear" w:color="auto" w:fill="auto"/>
          </w:tcPr>
          <w:p w14:paraId="1D22917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7.16</w:t>
            </w:r>
          </w:p>
          <w:p w14:paraId="52341A0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Геометрические комбинации на практике</w:t>
            </w:r>
          </w:p>
        </w:tc>
        <w:tc>
          <w:tcPr>
            <w:tcW w:w="2877" w:type="pct"/>
            <w:shd w:val="clear" w:color="auto" w:fill="auto"/>
          </w:tcPr>
          <w:p w14:paraId="33D6C85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Содержание учебного материала</w:t>
            </w:r>
          </w:p>
        </w:tc>
        <w:tc>
          <w:tcPr>
            <w:tcW w:w="450" w:type="pct"/>
            <w:vMerge w:val="restart"/>
            <w:shd w:val="clear" w:color="auto" w:fill="auto"/>
          </w:tcPr>
          <w:p w14:paraId="51D1B1D6" w14:textId="77777777" w:rsidR="00F600AB" w:rsidRPr="00F600AB" w:rsidRDefault="00F600AB" w:rsidP="00F600AB">
            <w:pPr>
              <w:rPr>
                <w:rFonts w:ascii="Times New Roman" w:eastAsia="Times New Roman" w:hAnsi="Times New Roman" w:cs="Times New Roman"/>
                <w:bCs/>
                <w:lang w:eastAsia="ru-RU"/>
              </w:rPr>
            </w:pPr>
          </w:p>
          <w:p w14:paraId="74A049F6" w14:textId="77777777" w:rsidR="00F600AB" w:rsidRPr="00F600AB" w:rsidRDefault="00F600AB" w:rsidP="00F600AB">
            <w:pPr>
              <w:rPr>
                <w:rFonts w:ascii="Times New Roman" w:eastAsia="Times New Roman" w:hAnsi="Times New Roman" w:cs="Times New Roman"/>
                <w:bCs/>
                <w:lang w:eastAsia="ru-RU"/>
              </w:rPr>
            </w:pPr>
          </w:p>
          <w:p w14:paraId="44425FCC" w14:textId="77777777" w:rsidR="00F600AB" w:rsidRPr="00F600AB" w:rsidRDefault="00F600AB" w:rsidP="00F600AB">
            <w:pPr>
              <w:rPr>
                <w:rFonts w:ascii="Times New Roman" w:eastAsia="Times New Roman" w:hAnsi="Times New Roman" w:cs="Times New Roman"/>
                <w:bCs/>
                <w:lang w:eastAsia="ru-RU"/>
              </w:rPr>
            </w:pPr>
          </w:p>
          <w:p w14:paraId="4161F1A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65802D4B"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70F127F" w14:textId="77777777" w:rsidTr="00224EB5">
        <w:trPr>
          <w:trHeight w:val="20"/>
        </w:trPr>
        <w:tc>
          <w:tcPr>
            <w:tcW w:w="988" w:type="pct"/>
            <w:vMerge/>
          </w:tcPr>
          <w:p w14:paraId="6CC905A5"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76EA715E"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Использование комбинаций многогранников и тел вращения в практико-ориентированных задачах</w:t>
            </w:r>
          </w:p>
        </w:tc>
        <w:tc>
          <w:tcPr>
            <w:tcW w:w="450" w:type="pct"/>
            <w:vMerge/>
            <w:shd w:val="clear" w:color="auto" w:fill="auto"/>
          </w:tcPr>
          <w:p w14:paraId="1B0C1438"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39705F91"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88E277A" w14:textId="77777777" w:rsidTr="00224EB5">
        <w:trPr>
          <w:trHeight w:val="20"/>
        </w:trPr>
        <w:tc>
          <w:tcPr>
            <w:tcW w:w="988" w:type="pct"/>
            <w:vMerge/>
          </w:tcPr>
          <w:p w14:paraId="08455D4B"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818C0D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18AAD398"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6C843FBD"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9DF1D8A" w14:textId="77777777" w:rsidTr="00224EB5">
        <w:trPr>
          <w:trHeight w:val="20"/>
        </w:trPr>
        <w:tc>
          <w:tcPr>
            <w:tcW w:w="988" w:type="pct"/>
            <w:vMerge w:val="restart"/>
            <w:shd w:val="clear" w:color="auto" w:fill="auto"/>
          </w:tcPr>
          <w:p w14:paraId="708D49D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7.17 </w:t>
            </w:r>
          </w:p>
          <w:p w14:paraId="7757754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Решение задач. Многогранники и тела вращения</w:t>
            </w:r>
          </w:p>
        </w:tc>
        <w:tc>
          <w:tcPr>
            <w:tcW w:w="2877" w:type="pct"/>
            <w:shd w:val="clear" w:color="auto" w:fill="auto"/>
          </w:tcPr>
          <w:p w14:paraId="713A340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60EABC4B" w14:textId="77777777" w:rsidR="00F600AB" w:rsidRPr="00F600AB" w:rsidRDefault="00F600AB" w:rsidP="00F600AB">
            <w:pPr>
              <w:rPr>
                <w:rFonts w:ascii="Times New Roman" w:eastAsia="Times New Roman" w:hAnsi="Times New Roman" w:cs="Times New Roman"/>
                <w:bCs/>
                <w:lang w:eastAsia="ru-RU"/>
              </w:rPr>
            </w:pPr>
          </w:p>
          <w:p w14:paraId="28467BAA" w14:textId="77777777" w:rsidR="00F600AB" w:rsidRPr="00F600AB" w:rsidRDefault="00F600AB" w:rsidP="00F600AB">
            <w:pPr>
              <w:rPr>
                <w:rFonts w:ascii="Times New Roman" w:eastAsia="Times New Roman" w:hAnsi="Times New Roman" w:cs="Times New Roman"/>
                <w:bCs/>
                <w:lang w:eastAsia="ru-RU"/>
              </w:rPr>
            </w:pPr>
          </w:p>
          <w:p w14:paraId="3302EA3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11E1434A"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799612F2" w14:textId="77777777" w:rsidTr="00224EB5">
        <w:trPr>
          <w:trHeight w:val="20"/>
        </w:trPr>
        <w:tc>
          <w:tcPr>
            <w:tcW w:w="988" w:type="pct"/>
            <w:vMerge/>
          </w:tcPr>
          <w:p w14:paraId="4F7CFEB0"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94391B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Объемы и площади поверхности многогранников и тел вращения</w:t>
            </w:r>
          </w:p>
        </w:tc>
        <w:tc>
          <w:tcPr>
            <w:tcW w:w="450" w:type="pct"/>
            <w:vMerge/>
            <w:shd w:val="clear" w:color="auto" w:fill="auto"/>
          </w:tcPr>
          <w:p w14:paraId="0038C80F"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1D5FA6FE"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78777953" w14:textId="77777777" w:rsidTr="00224EB5">
        <w:trPr>
          <w:trHeight w:val="20"/>
        </w:trPr>
        <w:tc>
          <w:tcPr>
            <w:tcW w:w="988" w:type="pct"/>
            <w:vMerge/>
          </w:tcPr>
          <w:p w14:paraId="0D61D0BE"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7C91C23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Контрольная работа</w:t>
            </w:r>
          </w:p>
        </w:tc>
        <w:tc>
          <w:tcPr>
            <w:tcW w:w="450" w:type="pct"/>
            <w:vMerge/>
            <w:shd w:val="clear" w:color="auto" w:fill="auto"/>
          </w:tcPr>
          <w:p w14:paraId="7ED3C257"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1CD37D37"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62B8622" w14:textId="77777777" w:rsidTr="00224EB5">
        <w:trPr>
          <w:trHeight w:val="861"/>
        </w:trPr>
        <w:tc>
          <w:tcPr>
            <w:tcW w:w="988" w:type="pct"/>
            <w:shd w:val="clear" w:color="auto" w:fill="auto"/>
          </w:tcPr>
          <w:p w14:paraId="1A7656E5"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Раздел 8. </w:t>
            </w:r>
          </w:p>
          <w:p w14:paraId="48F05ED7"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Первообразная функции, ее применение</w:t>
            </w:r>
          </w:p>
        </w:tc>
        <w:tc>
          <w:tcPr>
            <w:tcW w:w="2877" w:type="pct"/>
            <w:shd w:val="clear" w:color="auto" w:fill="auto"/>
          </w:tcPr>
          <w:p w14:paraId="48733B2B" w14:textId="77777777" w:rsidR="00F600AB" w:rsidRPr="00F600AB" w:rsidRDefault="00F600AB" w:rsidP="00F600AB">
            <w:pPr>
              <w:rPr>
                <w:rFonts w:ascii="Times New Roman" w:eastAsia="Times New Roman" w:hAnsi="Times New Roman" w:cs="Times New Roman"/>
                <w:bCs/>
                <w:lang w:eastAsia="ru-RU"/>
              </w:rPr>
            </w:pPr>
          </w:p>
        </w:tc>
        <w:tc>
          <w:tcPr>
            <w:tcW w:w="450" w:type="pct"/>
            <w:shd w:val="clear" w:color="auto" w:fill="auto"/>
          </w:tcPr>
          <w:p w14:paraId="07B1AB07"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14</w:t>
            </w:r>
          </w:p>
        </w:tc>
        <w:tc>
          <w:tcPr>
            <w:tcW w:w="685" w:type="pct"/>
            <w:vMerge w:val="restart"/>
            <w:shd w:val="clear" w:color="auto" w:fill="auto"/>
            <w:vAlign w:val="center"/>
          </w:tcPr>
          <w:p w14:paraId="45FAED2E"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ОК-01, ОК-02, ОК-03, ОК-04, ОК-05, ОК-06, ОК-07</w:t>
            </w:r>
          </w:p>
          <w:p w14:paraId="4669DC0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ПК2.2</w:t>
            </w:r>
          </w:p>
        </w:tc>
      </w:tr>
      <w:tr w:rsidR="00F600AB" w:rsidRPr="00F600AB" w14:paraId="23AAD6A4" w14:textId="77777777" w:rsidTr="00224EB5">
        <w:trPr>
          <w:trHeight w:val="240"/>
        </w:trPr>
        <w:tc>
          <w:tcPr>
            <w:tcW w:w="988" w:type="pct"/>
            <w:vMerge w:val="restart"/>
            <w:shd w:val="clear" w:color="auto" w:fill="auto"/>
          </w:tcPr>
          <w:p w14:paraId="2EC5B50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8.1 </w:t>
            </w:r>
          </w:p>
          <w:p w14:paraId="71BE6584"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Первообразная функции. Правила нахождения первообразных</w:t>
            </w:r>
          </w:p>
        </w:tc>
        <w:tc>
          <w:tcPr>
            <w:tcW w:w="2877" w:type="pct"/>
            <w:shd w:val="clear" w:color="auto" w:fill="auto"/>
          </w:tcPr>
          <w:p w14:paraId="30497DF4"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0E71BD01" w14:textId="77777777" w:rsidR="00F600AB" w:rsidRPr="00F600AB" w:rsidRDefault="00F600AB" w:rsidP="00F600AB">
            <w:pPr>
              <w:rPr>
                <w:rFonts w:ascii="Times New Roman" w:eastAsia="Times New Roman" w:hAnsi="Times New Roman" w:cs="Times New Roman"/>
                <w:bCs/>
                <w:lang w:eastAsia="ru-RU"/>
              </w:rPr>
            </w:pPr>
          </w:p>
          <w:p w14:paraId="3C6C8E27" w14:textId="77777777" w:rsidR="00F600AB" w:rsidRPr="00F600AB" w:rsidRDefault="00F600AB" w:rsidP="00F600AB">
            <w:pPr>
              <w:rPr>
                <w:rFonts w:ascii="Times New Roman" w:eastAsia="Times New Roman" w:hAnsi="Times New Roman" w:cs="Times New Roman"/>
                <w:bCs/>
                <w:lang w:eastAsia="ru-RU"/>
              </w:rPr>
            </w:pPr>
          </w:p>
          <w:p w14:paraId="2B965040" w14:textId="77777777" w:rsidR="00F600AB" w:rsidRPr="00F600AB" w:rsidRDefault="00F600AB" w:rsidP="00F600AB">
            <w:pPr>
              <w:rPr>
                <w:rFonts w:ascii="Times New Roman" w:eastAsia="Times New Roman" w:hAnsi="Times New Roman" w:cs="Times New Roman"/>
                <w:bCs/>
                <w:lang w:eastAsia="ru-RU"/>
              </w:rPr>
            </w:pPr>
          </w:p>
          <w:p w14:paraId="4091782C" w14:textId="77777777" w:rsidR="00F600AB" w:rsidRPr="00F600AB" w:rsidRDefault="00F600AB" w:rsidP="00F600AB">
            <w:pPr>
              <w:rPr>
                <w:rFonts w:ascii="Times New Roman" w:eastAsia="Times New Roman" w:hAnsi="Times New Roman" w:cs="Times New Roman"/>
                <w:bCs/>
                <w:lang w:eastAsia="ru-RU"/>
              </w:rPr>
            </w:pPr>
          </w:p>
          <w:p w14:paraId="27BC106B" w14:textId="77777777" w:rsidR="00F600AB" w:rsidRPr="00F600AB" w:rsidRDefault="00F600AB" w:rsidP="00F600AB">
            <w:pPr>
              <w:rPr>
                <w:rFonts w:ascii="Times New Roman" w:eastAsia="Times New Roman" w:hAnsi="Times New Roman" w:cs="Times New Roman"/>
                <w:bCs/>
                <w:lang w:eastAsia="ru-RU"/>
              </w:rPr>
            </w:pPr>
          </w:p>
          <w:p w14:paraId="74CEA9F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375A70EC"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18DA522" w14:textId="77777777" w:rsidTr="00224EB5">
        <w:trPr>
          <w:trHeight w:val="658"/>
        </w:trPr>
        <w:tc>
          <w:tcPr>
            <w:tcW w:w="988" w:type="pct"/>
            <w:vMerge/>
          </w:tcPr>
          <w:p w14:paraId="6BF9214D"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4F7F6B0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450" w:type="pct"/>
            <w:vMerge/>
            <w:shd w:val="clear" w:color="auto" w:fill="auto"/>
          </w:tcPr>
          <w:p w14:paraId="6638CBB8"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2BEC4130"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7B8FE8A9" w14:textId="77777777" w:rsidTr="00224EB5">
        <w:trPr>
          <w:trHeight w:val="240"/>
        </w:trPr>
        <w:tc>
          <w:tcPr>
            <w:tcW w:w="988" w:type="pct"/>
            <w:vMerge/>
          </w:tcPr>
          <w:p w14:paraId="5204C2E5"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1BB5B83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2568D479"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41ABEC2A"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2C85C82" w14:textId="77777777" w:rsidTr="00224EB5">
        <w:trPr>
          <w:trHeight w:val="240"/>
        </w:trPr>
        <w:tc>
          <w:tcPr>
            <w:tcW w:w="988" w:type="pct"/>
            <w:vMerge w:val="restart"/>
            <w:shd w:val="clear" w:color="auto" w:fill="auto"/>
          </w:tcPr>
          <w:p w14:paraId="5ADDA0B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8.2 </w:t>
            </w:r>
          </w:p>
          <w:p w14:paraId="036A858A"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Cs/>
                <w:lang w:eastAsia="ru-RU"/>
              </w:rPr>
              <w:t>Площадь криволинейной трапеции. Формула Ньютона – Лейбница</w:t>
            </w:r>
          </w:p>
        </w:tc>
        <w:tc>
          <w:tcPr>
            <w:tcW w:w="2877" w:type="pct"/>
            <w:shd w:val="clear" w:color="auto" w:fill="auto"/>
          </w:tcPr>
          <w:p w14:paraId="2891AD7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77B78544" w14:textId="77777777" w:rsidR="00F600AB" w:rsidRPr="00F600AB" w:rsidRDefault="00F600AB" w:rsidP="00F600AB">
            <w:pPr>
              <w:rPr>
                <w:rFonts w:ascii="Times New Roman" w:eastAsia="Times New Roman" w:hAnsi="Times New Roman" w:cs="Times New Roman"/>
                <w:bCs/>
                <w:lang w:eastAsia="ru-RU"/>
              </w:rPr>
            </w:pPr>
          </w:p>
          <w:p w14:paraId="56806AE7" w14:textId="77777777" w:rsidR="00F600AB" w:rsidRPr="00F600AB" w:rsidRDefault="00F600AB" w:rsidP="00F600AB">
            <w:pPr>
              <w:rPr>
                <w:rFonts w:ascii="Times New Roman" w:eastAsia="Times New Roman" w:hAnsi="Times New Roman" w:cs="Times New Roman"/>
                <w:bCs/>
                <w:lang w:eastAsia="ru-RU"/>
              </w:rPr>
            </w:pPr>
          </w:p>
          <w:p w14:paraId="1791FAA9" w14:textId="77777777" w:rsidR="00F600AB" w:rsidRPr="00F600AB" w:rsidRDefault="00F600AB" w:rsidP="00F600AB">
            <w:pPr>
              <w:rPr>
                <w:rFonts w:ascii="Times New Roman" w:eastAsia="Times New Roman" w:hAnsi="Times New Roman" w:cs="Times New Roman"/>
                <w:bCs/>
                <w:lang w:eastAsia="ru-RU"/>
              </w:rPr>
            </w:pPr>
          </w:p>
          <w:p w14:paraId="5649D798" w14:textId="77777777" w:rsidR="00F600AB" w:rsidRPr="00F600AB" w:rsidRDefault="00F600AB" w:rsidP="00F600AB">
            <w:pPr>
              <w:rPr>
                <w:rFonts w:ascii="Times New Roman" w:eastAsia="Times New Roman" w:hAnsi="Times New Roman" w:cs="Times New Roman"/>
                <w:bCs/>
                <w:lang w:eastAsia="ru-RU"/>
              </w:rPr>
            </w:pPr>
          </w:p>
          <w:p w14:paraId="69E0D6E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val="restart"/>
            <w:shd w:val="clear" w:color="auto" w:fill="auto"/>
          </w:tcPr>
          <w:p w14:paraId="71A06ED2"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074E57A" w14:textId="77777777" w:rsidTr="00224EB5">
        <w:trPr>
          <w:trHeight w:val="1287"/>
        </w:trPr>
        <w:tc>
          <w:tcPr>
            <w:tcW w:w="988" w:type="pct"/>
            <w:vMerge/>
          </w:tcPr>
          <w:p w14:paraId="4B91C88F"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32C7EDEB"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450" w:type="pct"/>
            <w:vMerge/>
            <w:shd w:val="clear" w:color="auto" w:fill="auto"/>
          </w:tcPr>
          <w:p w14:paraId="3AFF0D4A"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65AD9D35"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2429186" w14:textId="77777777" w:rsidTr="00224EB5">
        <w:trPr>
          <w:trHeight w:val="240"/>
        </w:trPr>
        <w:tc>
          <w:tcPr>
            <w:tcW w:w="988" w:type="pct"/>
            <w:vMerge/>
          </w:tcPr>
          <w:p w14:paraId="2F945063"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7DCC25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1B18CF1D"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21CE4BE7"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F2F2DEE" w14:textId="77777777" w:rsidTr="00224EB5">
        <w:trPr>
          <w:trHeight w:val="240"/>
        </w:trPr>
        <w:tc>
          <w:tcPr>
            <w:tcW w:w="988" w:type="pct"/>
            <w:vMerge w:val="restart"/>
            <w:shd w:val="clear" w:color="auto" w:fill="auto"/>
          </w:tcPr>
          <w:p w14:paraId="4ED5626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8.3 </w:t>
            </w:r>
          </w:p>
          <w:p w14:paraId="6B2DB18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Неопределенный и определенный интегралы</w:t>
            </w:r>
          </w:p>
        </w:tc>
        <w:tc>
          <w:tcPr>
            <w:tcW w:w="2877" w:type="pct"/>
            <w:shd w:val="clear" w:color="auto" w:fill="auto"/>
          </w:tcPr>
          <w:p w14:paraId="5300BF9E"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5EC3EB23" w14:textId="77777777" w:rsidR="00F600AB" w:rsidRPr="00F600AB" w:rsidRDefault="00F600AB" w:rsidP="00F600AB">
            <w:pPr>
              <w:rPr>
                <w:rFonts w:ascii="Times New Roman" w:eastAsia="Times New Roman" w:hAnsi="Times New Roman" w:cs="Times New Roman"/>
                <w:bCs/>
                <w:lang w:eastAsia="ru-RU"/>
              </w:rPr>
            </w:pPr>
          </w:p>
          <w:p w14:paraId="1D207648" w14:textId="77777777" w:rsidR="00F600AB" w:rsidRPr="00F600AB" w:rsidRDefault="00F600AB" w:rsidP="00F600AB">
            <w:pPr>
              <w:rPr>
                <w:rFonts w:ascii="Times New Roman" w:eastAsia="Times New Roman" w:hAnsi="Times New Roman" w:cs="Times New Roman"/>
                <w:bCs/>
                <w:lang w:eastAsia="ru-RU"/>
              </w:rPr>
            </w:pPr>
          </w:p>
          <w:p w14:paraId="0166767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52DB3939"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EA9399F" w14:textId="77777777" w:rsidTr="00224EB5">
        <w:trPr>
          <w:trHeight w:val="240"/>
        </w:trPr>
        <w:tc>
          <w:tcPr>
            <w:tcW w:w="988" w:type="pct"/>
            <w:vMerge/>
          </w:tcPr>
          <w:p w14:paraId="1001C9D2"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2FA8464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Понятие неопределенного интеграла</w:t>
            </w:r>
          </w:p>
        </w:tc>
        <w:tc>
          <w:tcPr>
            <w:tcW w:w="450" w:type="pct"/>
            <w:vMerge/>
            <w:shd w:val="clear" w:color="auto" w:fill="auto"/>
          </w:tcPr>
          <w:p w14:paraId="659C9BC2"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44104163"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E86D98F" w14:textId="77777777" w:rsidTr="00224EB5">
        <w:trPr>
          <w:trHeight w:val="240"/>
        </w:trPr>
        <w:tc>
          <w:tcPr>
            <w:tcW w:w="988" w:type="pct"/>
            <w:vMerge/>
          </w:tcPr>
          <w:p w14:paraId="7D146D9D"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13BE0C9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7CF677C9"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165E664A"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930D30C" w14:textId="77777777" w:rsidTr="00224EB5">
        <w:trPr>
          <w:trHeight w:val="240"/>
        </w:trPr>
        <w:tc>
          <w:tcPr>
            <w:tcW w:w="988" w:type="pct"/>
            <w:vMerge w:val="restart"/>
            <w:shd w:val="clear" w:color="auto" w:fill="auto"/>
          </w:tcPr>
          <w:p w14:paraId="5655110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8.4 </w:t>
            </w:r>
          </w:p>
          <w:p w14:paraId="187AF75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Понятие об определенном интеграле как площади криволинейной трапеции</w:t>
            </w:r>
          </w:p>
        </w:tc>
        <w:tc>
          <w:tcPr>
            <w:tcW w:w="2877" w:type="pct"/>
            <w:shd w:val="clear" w:color="auto" w:fill="auto"/>
          </w:tcPr>
          <w:p w14:paraId="407058A4"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31056BB6" w14:textId="77777777" w:rsidR="00F600AB" w:rsidRPr="00F600AB" w:rsidRDefault="00F600AB" w:rsidP="00F600AB">
            <w:pPr>
              <w:rPr>
                <w:rFonts w:ascii="Times New Roman" w:eastAsia="Times New Roman" w:hAnsi="Times New Roman" w:cs="Times New Roman"/>
                <w:bCs/>
                <w:lang w:eastAsia="ru-RU"/>
              </w:rPr>
            </w:pPr>
          </w:p>
          <w:p w14:paraId="380200AE" w14:textId="77777777" w:rsidR="00F600AB" w:rsidRPr="00F600AB" w:rsidRDefault="00F600AB" w:rsidP="00F600AB">
            <w:pPr>
              <w:rPr>
                <w:rFonts w:ascii="Times New Roman" w:eastAsia="Times New Roman" w:hAnsi="Times New Roman" w:cs="Times New Roman"/>
                <w:bCs/>
                <w:lang w:eastAsia="ru-RU"/>
              </w:rPr>
            </w:pPr>
          </w:p>
          <w:p w14:paraId="3FE0EBB4"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32BF1FB9"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4F079DC" w14:textId="77777777" w:rsidTr="00224EB5">
        <w:trPr>
          <w:trHeight w:val="240"/>
        </w:trPr>
        <w:tc>
          <w:tcPr>
            <w:tcW w:w="988" w:type="pct"/>
            <w:vMerge/>
          </w:tcPr>
          <w:p w14:paraId="111D6135"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2F26ECA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Геометрический смысл определенного интеграла </w:t>
            </w:r>
          </w:p>
        </w:tc>
        <w:tc>
          <w:tcPr>
            <w:tcW w:w="450" w:type="pct"/>
            <w:vMerge/>
            <w:shd w:val="clear" w:color="auto" w:fill="auto"/>
          </w:tcPr>
          <w:p w14:paraId="035241BA"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05B03BBD"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8C41ECD" w14:textId="77777777" w:rsidTr="00224EB5">
        <w:trPr>
          <w:trHeight w:val="240"/>
        </w:trPr>
        <w:tc>
          <w:tcPr>
            <w:tcW w:w="988" w:type="pct"/>
            <w:vMerge/>
          </w:tcPr>
          <w:p w14:paraId="287FC03C"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47FE87C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0AAAB54F"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51FA4208"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1794EDCD" w14:textId="77777777" w:rsidTr="00224EB5">
        <w:trPr>
          <w:trHeight w:val="240"/>
        </w:trPr>
        <w:tc>
          <w:tcPr>
            <w:tcW w:w="988" w:type="pct"/>
            <w:vMerge w:val="restart"/>
            <w:shd w:val="clear" w:color="auto" w:fill="auto"/>
          </w:tcPr>
          <w:p w14:paraId="66DE558B"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8.5 </w:t>
            </w:r>
          </w:p>
          <w:p w14:paraId="7A84A2B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Определенный интеграл в жизни</w:t>
            </w:r>
          </w:p>
        </w:tc>
        <w:tc>
          <w:tcPr>
            <w:tcW w:w="2877" w:type="pct"/>
            <w:shd w:val="clear" w:color="auto" w:fill="auto"/>
          </w:tcPr>
          <w:p w14:paraId="4D64266B"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Профессионально-ориентированное содержание</w:t>
            </w:r>
            <w:r w:rsidRPr="00F600AB">
              <w:rPr>
                <w:rFonts w:ascii="Times New Roman" w:eastAsia="Times New Roman" w:hAnsi="Times New Roman" w:cs="Times New Roman"/>
                <w:b/>
                <w:lang w:eastAsia="ru-RU"/>
              </w:rPr>
              <w:t xml:space="preserve"> (содержание прикладного модуля)</w:t>
            </w:r>
          </w:p>
        </w:tc>
        <w:tc>
          <w:tcPr>
            <w:tcW w:w="450" w:type="pct"/>
            <w:vMerge w:val="restart"/>
            <w:shd w:val="clear" w:color="auto" w:fill="auto"/>
          </w:tcPr>
          <w:p w14:paraId="1622B728" w14:textId="77777777" w:rsidR="00F600AB" w:rsidRPr="00F600AB" w:rsidRDefault="00F600AB" w:rsidP="00F600AB">
            <w:pPr>
              <w:rPr>
                <w:rFonts w:ascii="Times New Roman" w:eastAsia="Times New Roman" w:hAnsi="Times New Roman" w:cs="Times New Roman"/>
                <w:i/>
                <w:iCs/>
                <w:lang w:eastAsia="ru-RU"/>
              </w:rPr>
            </w:pPr>
          </w:p>
          <w:p w14:paraId="4CD93CAB" w14:textId="77777777" w:rsidR="00F600AB" w:rsidRPr="00F600AB" w:rsidRDefault="00F600AB" w:rsidP="00F600AB">
            <w:pPr>
              <w:rPr>
                <w:rFonts w:ascii="Times New Roman" w:eastAsia="Times New Roman" w:hAnsi="Times New Roman" w:cs="Times New Roman"/>
                <w:i/>
                <w:iCs/>
                <w:lang w:eastAsia="ru-RU"/>
              </w:rPr>
            </w:pPr>
          </w:p>
          <w:p w14:paraId="44F93C5F" w14:textId="77777777" w:rsidR="00F600AB" w:rsidRPr="00F600AB" w:rsidRDefault="00F600AB" w:rsidP="00F600AB">
            <w:pPr>
              <w:rPr>
                <w:rFonts w:ascii="Times New Roman" w:eastAsia="Times New Roman" w:hAnsi="Times New Roman" w:cs="Times New Roman"/>
                <w:i/>
                <w:iCs/>
                <w:lang w:eastAsia="ru-RU"/>
              </w:rPr>
            </w:pPr>
          </w:p>
          <w:p w14:paraId="288DD098" w14:textId="77777777" w:rsidR="00F600AB" w:rsidRPr="00F600AB" w:rsidRDefault="00F600AB" w:rsidP="00F600AB">
            <w:pPr>
              <w:rPr>
                <w:rFonts w:ascii="Times New Roman" w:eastAsia="Times New Roman" w:hAnsi="Times New Roman" w:cs="Times New Roman"/>
                <w:i/>
                <w:iCs/>
                <w:lang w:eastAsia="ru-RU"/>
              </w:rPr>
            </w:pPr>
          </w:p>
          <w:p w14:paraId="63882704" w14:textId="77777777" w:rsidR="00F600AB" w:rsidRPr="00F600AB" w:rsidRDefault="00F600AB" w:rsidP="00F600AB">
            <w:pPr>
              <w:rPr>
                <w:rFonts w:ascii="Times New Roman" w:eastAsia="Times New Roman" w:hAnsi="Times New Roman" w:cs="Times New Roman"/>
                <w:i/>
                <w:iCs/>
                <w:lang w:eastAsia="ru-RU"/>
              </w:rPr>
            </w:pPr>
          </w:p>
          <w:p w14:paraId="794DAF7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lang w:eastAsia="ru-RU"/>
              </w:rPr>
              <w:t>4</w:t>
            </w:r>
          </w:p>
        </w:tc>
        <w:tc>
          <w:tcPr>
            <w:tcW w:w="685" w:type="pct"/>
            <w:vMerge/>
            <w:shd w:val="clear" w:color="auto" w:fill="auto"/>
          </w:tcPr>
          <w:p w14:paraId="3450B74E"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18ABE974" w14:textId="77777777" w:rsidTr="00224EB5">
        <w:trPr>
          <w:trHeight w:val="240"/>
        </w:trPr>
        <w:tc>
          <w:tcPr>
            <w:tcW w:w="988" w:type="pct"/>
            <w:vMerge/>
          </w:tcPr>
          <w:p w14:paraId="4773895E"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3669C85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Геометрический смысл определенного интеграла. Формула Ньютона - Лейбница. </w:t>
            </w:r>
          </w:p>
          <w:p w14:paraId="1336BE3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Решение задач на применение интеграла для вычисления физических величин и площадей</w:t>
            </w:r>
          </w:p>
        </w:tc>
        <w:tc>
          <w:tcPr>
            <w:tcW w:w="450" w:type="pct"/>
            <w:vMerge/>
            <w:shd w:val="clear" w:color="auto" w:fill="auto"/>
          </w:tcPr>
          <w:p w14:paraId="362C284F"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571340DB"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054FEDF" w14:textId="77777777" w:rsidTr="00224EB5">
        <w:trPr>
          <w:trHeight w:val="240"/>
        </w:trPr>
        <w:tc>
          <w:tcPr>
            <w:tcW w:w="988" w:type="pct"/>
            <w:vMerge/>
          </w:tcPr>
          <w:p w14:paraId="1627BD18"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D8DECCE"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18C25F53" w14:textId="77777777" w:rsidR="00F600AB" w:rsidRPr="00F600AB" w:rsidRDefault="00F600AB" w:rsidP="00F600AB">
            <w:pPr>
              <w:rPr>
                <w:rFonts w:ascii="Times New Roman" w:eastAsia="Times New Roman" w:hAnsi="Times New Roman" w:cs="Times New Roman"/>
                <w:i/>
                <w:iCs/>
                <w:lang w:eastAsia="ru-RU"/>
              </w:rPr>
            </w:pPr>
          </w:p>
        </w:tc>
        <w:tc>
          <w:tcPr>
            <w:tcW w:w="685" w:type="pct"/>
            <w:vMerge/>
            <w:shd w:val="clear" w:color="auto" w:fill="auto"/>
          </w:tcPr>
          <w:p w14:paraId="73CFA760"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3657428" w14:textId="77777777" w:rsidTr="00224EB5">
        <w:trPr>
          <w:trHeight w:val="240"/>
        </w:trPr>
        <w:tc>
          <w:tcPr>
            <w:tcW w:w="988" w:type="pct"/>
            <w:vMerge w:val="restart"/>
            <w:shd w:val="clear" w:color="auto" w:fill="auto"/>
          </w:tcPr>
          <w:p w14:paraId="57C2613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8.6 </w:t>
            </w:r>
          </w:p>
          <w:p w14:paraId="571766C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Решение задач.  Первообразная </w:t>
            </w:r>
            <w:r w:rsidRPr="00F600AB">
              <w:rPr>
                <w:rFonts w:ascii="Times New Roman" w:eastAsia="Times New Roman" w:hAnsi="Times New Roman" w:cs="Times New Roman"/>
                <w:bCs/>
                <w:lang w:eastAsia="ru-RU"/>
              </w:rPr>
              <w:lastRenderedPageBreak/>
              <w:t>функции, ее применение</w:t>
            </w:r>
          </w:p>
        </w:tc>
        <w:tc>
          <w:tcPr>
            <w:tcW w:w="2877" w:type="pct"/>
            <w:shd w:val="clear" w:color="auto" w:fill="auto"/>
          </w:tcPr>
          <w:p w14:paraId="37CE973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Содержание учебного материала</w:t>
            </w:r>
          </w:p>
        </w:tc>
        <w:tc>
          <w:tcPr>
            <w:tcW w:w="450" w:type="pct"/>
            <w:vMerge w:val="restart"/>
            <w:shd w:val="clear" w:color="auto" w:fill="auto"/>
          </w:tcPr>
          <w:p w14:paraId="0B8BF84B" w14:textId="77777777" w:rsidR="00F600AB" w:rsidRPr="00F600AB" w:rsidRDefault="00F600AB" w:rsidP="00F600AB">
            <w:pPr>
              <w:rPr>
                <w:rFonts w:ascii="Times New Roman" w:eastAsia="Times New Roman" w:hAnsi="Times New Roman" w:cs="Times New Roman"/>
                <w:bCs/>
                <w:lang w:eastAsia="ru-RU"/>
              </w:rPr>
            </w:pPr>
          </w:p>
          <w:p w14:paraId="13C10A86" w14:textId="77777777" w:rsidR="00F600AB" w:rsidRPr="00F600AB" w:rsidRDefault="00F600AB" w:rsidP="00F600AB">
            <w:pPr>
              <w:rPr>
                <w:rFonts w:ascii="Times New Roman" w:eastAsia="Times New Roman" w:hAnsi="Times New Roman" w:cs="Times New Roman"/>
                <w:bCs/>
                <w:lang w:eastAsia="ru-RU"/>
              </w:rPr>
            </w:pPr>
          </w:p>
          <w:p w14:paraId="6FBD6FC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5175E881"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A3A26E7" w14:textId="77777777" w:rsidTr="00224EB5">
        <w:trPr>
          <w:trHeight w:val="240"/>
        </w:trPr>
        <w:tc>
          <w:tcPr>
            <w:tcW w:w="988" w:type="pct"/>
            <w:vMerge/>
          </w:tcPr>
          <w:p w14:paraId="5625ED75"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81393E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Первообразная функции. Правила нахождения первообразных. Ее применение</w:t>
            </w:r>
          </w:p>
        </w:tc>
        <w:tc>
          <w:tcPr>
            <w:tcW w:w="450" w:type="pct"/>
            <w:vMerge/>
            <w:shd w:val="clear" w:color="auto" w:fill="auto"/>
          </w:tcPr>
          <w:p w14:paraId="721E8638"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1810091C"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7B62475C" w14:textId="77777777" w:rsidTr="00224EB5">
        <w:trPr>
          <w:trHeight w:val="240"/>
        </w:trPr>
        <w:tc>
          <w:tcPr>
            <w:tcW w:w="988" w:type="pct"/>
            <w:vMerge/>
          </w:tcPr>
          <w:p w14:paraId="63F33A71"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515E8AE"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Контрольная работа</w:t>
            </w:r>
          </w:p>
        </w:tc>
        <w:tc>
          <w:tcPr>
            <w:tcW w:w="450" w:type="pct"/>
            <w:vMerge/>
            <w:shd w:val="clear" w:color="auto" w:fill="auto"/>
          </w:tcPr>
          <w:p w14:paraId="348C16B4"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7D4FD9C5"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72964D9" w14:textId="77777777" w:rsidTr="00224EB5">
        <w:trPr>
          <w:trHeight w:val="240"/>
        </w:trPr>
        <w:tc>
          <w:tcPr>
            <w:tcW w:w="988" w:type="pct"/>
            <w:shd w:val="clear" w:color="auto" w:fill="auto"/>
          </w:tcPr>
          <w:p w14:paraId="04588ABD"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Раздел 9. </w:t>
            </w:r>
          </w:p>
          <w:p w14:paraId="53CF20F1"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Степени и корни. Степенная функция</w:t>
            </w:r>
          </w:p>
        </w:tc>
        <w:tc>
          <w:tcPr>
            <w:tcW w:w="2877" w:type="pct"/>
            <w:shd w:val="clear" w:color="auto" w:fill="auto"/>
          </w:tcPr>
          <w:p w14:paraId="4C2FA4CD" w14:textId="77777777" w:rsidR="00F600AB" w:rsidRPr="00F600AB" w:rsidRDefault="00F600AB" w:rsidP="00F600AB">
            <w:pPr>
              <w:rPr>
                <w:rFonts w:ascii="Times New Roman" w:eastAsia="Times New Roman" w:hAnsi="Times New Roman" w:cs="Times New Roman"/>
                <w:bCs/>
                <w:lang w:eastAsia="ru-RU"/>
              </w:rPr>
            </w:pPr>
          </w:p>
        </w:tc>
        <w:tc>
          <w:tcPr>
            <w:tcW w:w="450" w:type="pct"/>
            <w:shd w:val="clear" w:color="auto" w:fill="auto"/>
          </w:tcPr>
          <w:p w14:paraId="5AD231D9"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18</w:t>
            </w:r>
          </w:p>
        </w:tc>
        <w:tc>
          <w:tcPr>
            <w:tcW w:w="685" w:type="pct"/>
            <w:vMerge w:val="restart"/>
            <w:shd w:val="clear" w:color="auto" w:fill="auto"/>
            <w:vAlign w:val="center"/>
          </w:tcPr>
          <w:p w14:paraId="4CCF48D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ОК-01, ОК-02, ОК-03, ОК-04, ОК-05, ОК-07</w:t>
            </w:r>
          </w:p>
        </w:tc>
      </w:tr>
      <w:tr w:rsidR="00F600AB" w:rsidRPr="00F600AB" w14:paraId="7DCF582D" w14:textId="77777777" w:rsidTr="00224EB5">
        <w:trPr>
          <w:trHeight w:val="240"/>
        </w:trPr>
        <w:tc>
          <w:tcPr>
            <w:tcW w:w="988" w:type="pct"/>
            <w:vMerge w:val="restart"/>
            <w:shd w:val="clear" w:color="auto" w:fill="auto"/>
          </w:tcPr>
          <w:p w14:paraId="1A0EBA64"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9.1 </w:t>
            </w:r>
          </w:p>
          <w:p w14:paraId="421154D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Степенная функция, ее свойства</w:t>
            </w:r>
          </w:p>
        </w:tc>
        <w:tc>
          <w:tcPr>
            <w:tcW w:w="2877" w:type="pct"/>
            <w:shd w:val="clear" w:color="auto" w:fill="auto"/>
          </w:tcPr>
          <w:p w14:paraId="2DF06CA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7B855DD7" w14:textId="77777777" w:rsidR="00F600AB" w:rsidRPr="00F600AB" w:rsidRDefault="00F600AB" w:rsidP="00F600AB">
            <w:pPr>
              <w:rPr>
                <w:rFonts w:ascii="Times New Roman" w:eastAsia="Times New Roman" w:hAnsi="Times New Roman" w:cs="Times New Roman"/>
                <w:bCs/>
                <w:lang w:eastAsia="ru-RU"/>
              </w:rPr>
            </w:pPr>
          </w:p>
          <w:p w14:paraId="466E0820" w14:textId="77777777" w:rsidR="00F600AB" w:rsidRPr="00F600AB" w:rsidRDefault="00F600AB" w:rsidP="00F600AB">
            <w:pPr>
              <w:rPr>
                <w:rFonts w:ascii="Times New Roman" w:eastAsia="Times New Roman" w:hAnsi="Times New Roman" w:cs="Times New Roman"/>
                <w:bCs/>
                <w:lang w:eastAsia="ru-RU"/>
              </w:rPr>
            </w:pPr>
          </w:p>
          <w:p w14:paraId="063A99C2" w14:textId="77777777" w:rsidR="00F600AB" w:rsidRPr="00F600AB" w:rsidRDefault="00F600AB" w:rsidP="00F600AB">
            <w:pPr>
              <w:rPr>
                <w:rFonts w:ascii="Times New Roman" w:eastAsia="Times New Roman" w:hAnsi="Times New Roman" w:cs="Times New Roman"/>
                <w:bCs/>
                <w:lang w:eastAsia="ru-RU"/>
              </w:rPr>
            </w:pPr>
          </w:p>
          <w:p w14:paraId="11294AB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78235060"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7668AB4F" w14:textId="77777777" w:rsidTr="00224EB5">
        <w:trPr>
          <w:trHeight w:val="240"/>
        </w:trPr>
        <w:tc>
          <w:tcPr>
            <w:tcW w:w="988" w:type="pct"/>
            <w:vMerge/>
          </w:tcPr>
          <w:p w14:paraId="1676A65E"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0D92CE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Понятие корня n-ой степени из действительного числа. Функции </w:t>
            </w:r>
            <m:oMath>
              <m:r>
                <m:rPr>
                  <m:sty m:val="p"/>
                </m:rPr>
                <w:rPr>
                  <w:rFonts w:ascii="Cambria Math" w:eastAsia="Times New Roman" w:hAnsi="Cambria Math" w:cs="Times New Roman"/>
                  <w:lang w:eastAsia="ru-RU"/>
                </w:rPr>
                <m:t xml:space="preserve"> у=</m:t>
              </m:r>
              <m:rad>
                <m:radPr>
                  <m:ctrlPr>
                    <w:rPr>
                      <w:rFonts w:ascii="Cambria Math" w:eastAsia="Times New Roman" w:hAnsi="Cambria Math" w:cs="Times New Roman"/>
                      <w:bCs/>
                      <w:lang w:eastAsia="ru-RU"/>
                    </w:rPr>
                  </m:ctrlPr>
                </m:radPr>
                <m:deg>
                  <m:r>
                    <m:rPr>
                      <m:sty m:val="p"/>
                    </m:rPr>
                    <w:rPr>
                      <w:rFonts w:ascii="Cambria Math" w:eastAsia="Times New Roman" w:hAnsi="Cambria Math" w:cs="Times New Roman"/>
                      <w:lang w:val="en-US" w:eastAsia="ru-RU"/>
                    </w:rPr>
                    <m:t>n</m:t>
                  </m:r>
                </m:deg>
                <m:e>
                  <m:r>
                    <m:rPr>
                      <m:sty m:val="p"/>
                    </m:rPr>
                    <w:rPr>
                      <w:rFonts w:ascii="Cambria Math" w:eastAsia="Times New Roman" w:hAnsi="Cambria Math" w:cs="Times New Roman"/>
                      <w:lang w:eastAsia="ru-RU"/>
                    </w:rPr>
                    <m:t>x</m:t>
                  </m:r>
                </m:e>
              </m:rad>
            </m:oMath>
            <w:r w:rsidRPr="00F600AB">
              <w:rPr>
                <w:rFonts w:ascii="Times New Roman" w:eastAsia="Times New Roman" w:hAnsi="Times New Roman" w:cs="Times New Roman"/>
                <w:bCs/>
                <w:lang w:eastAsia="ru-RU"/>
              </w:rPr>
              <w:t xml:space="preserve">  их свойства и графики. Свойства корня n-ой степени</w:t>
            </w:r>
          </w:p>
        </w:tc>
        <w:tc>
          <w:tcPr>
            <w:tcW w:w="450" w:type="pct"/>
            <w:vMerge/>
            <w:shd w:val="clear" w:color="auto" w:fill="auto"/>
          </w:tcPr>
          <w:p w14:paraId="069C8212"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3D36B273"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3829E94" w14:textId="77777777" w:rsidTr="00224EB5">
        <w:trPr>
          <w:trHeight w:val="240"/>
        </w:trPr>
        <w:tc>
          <w:tcPr>
            <w:tcW w:w="988" w:type="pct"/>
            <w:vMerge/>
          </w:tcPr>
          <w:p w14:paraId="2880E51F"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73E28DA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Комбинированное занятие  </w:t>
            </w:r>
          </w:p>
        </w:tc>
        <w:tc>
          <w:tcPr>
            <w:tcW w:w="450" w:type="pct"/>
            <w:vMerge/>
            <w:shd w:val="clear" w:color="auto" w:fill="auto"/>
          </w:tcPr>
          <w:p w14:paraId="5560629B"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6DB3BDBB"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51869F7" w14:textId="77777777" w:rsidTr="00224EB5">
        <w:trPr>
          <w:trHeight w:val="240"/>
        </w:trPr>
        <w:tc>
          <w:tcPr>
            <w:tcW w:w="988" w:type="pct"/>
            <w:vMerge w:val="restart"/>
            <w:shd w:val="clear" w:color="auto" w:fill="auto"/>
          </w:tcPr>
          <w:p w14:paraId="650A601E"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9.2 </w:t>
            </w:r>
          </w:p>
          <w:p w14:paraId="5A163C4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Преобразование выражений с корнями n-ой степени</w:t>
            </w:r>
          </w:p>
        </w:tc>
        <w:tc>
          <w:tcPr>
            <w:tcW w:w="2877" w:type="pct"/>
            <w:shd w:val="clear" w:color="auto" w:fill="auto"/>
          </w:tcPr>
          <w:p w14:paraId="2212964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3E1B1321" w14:textId="77777777" w:rsidR="00F600AB" w:rsidRPr="00F600AB" w:rsidRDefault="00F600AB" w:rsidP="00F600AB">
            <w:pPr>
              <w:rPr>
                <w:rFonts w:ascii="Times New Roman" w:eastAsia="Times New Roman" w:hAnsi="Times New Roman" w:cs="Times New Roman"/>
                <w:bCs/>
                <w:lang w:eastAsia="ru-RU"/>
              </w:rPr>
            </w:pPr>
          </w:p>
          <w:p w14:paraId="2FB9B8D3" w14:textId="77777777" w:rsidR="00F600AB" w:rsidRPr="00F600AB" w:rsidRDefault="00F600AB" w:rsidP="00F600AB">
            <w:pPr>
              <w:rPr>
                <w:rFonts w:ascii="Times New Roman" w:eastAsia="Times New Roman" w:hAnsi="Times New Roman" w:cs="Times New Roman"/>
                <w:bCs/>
                <w:lang w:eastAsia="ru-RU"/>
              </w:rPr>
            </w:pPr>
          </w:p>
          <w:p w14:paraId="02F4365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6DD59094"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EF8E91A" w14:textId="77777777" w:rsidTr="00224EB5">
        <w:trPr>
          <w:trHeight w:val="240"/>
        </w:trPr>
        <w:tc>
          <w:tcPr>
            <w:tcW w:w="988" w:type="pct"/>
            <w:vMerge/>
          </w:tcPr>
          <w:p w14:paraId="04A5FE61"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F1C73F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Преобразование иррациональных выражений</w:t>
            </w:r>
          </w:p>
        </w:tc>
        <w:tc>
          <w:tcPr>
            <w:tcW w:w="450" w:type="pct"/>
            <w:vMerge/>
            <w:shd w:val="clear" w:color="auto" w:fill="auto"/>
          </w:tcPr>
          <w:p w14:paraId="319931A1"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5D11CD2C"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10071F48" w14:textId="77777777" w:rsidTr="00224EB5">
        <w:trPr>
          <w:trHeight w:val="240"/>
        </w:trPr>
        <w:tc>
          <w:tcPr>
            <w:tcW w:w="988" w:type="pct"/>
            <w:vMerge/>
          </w:tcPr>
          <w:p w14:paraId="7E13554C"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46BC300E"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3C8C7535"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73795036"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7434DF7" w14:textId="77777777" w:rsidTr="00224EB5">
        <w:trPr>
          <w:trHeight w:val="240"/>
        </w:trPr>
        <w:tc>
          <w:tcPr>
            <w:tcW w:w="988" w:type="pct"/>
            <w:vMerge w:val="restart"/>
            <w:shd w:val="clear" w:color="auto" w:fill="auto"/>
          </w:tcPr>
          <w:p w14:paraId="7C47C3C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9.3 </w:t>
            </w:r>
          </w:p>
          <w:p w14:paraId="682E931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Свойства степени с рациональным и действительным показателями </w:t>
            </w:r>
          </w:p>
        </w:tc>
        <w:tc>
          <w:tcPr>
            <w:tcW w:w="2877" w:type="pct"/>
            <w:shd w:val="clear" w:color="auto" w:fill="auto"/>
          </w:tcPr>
          <w:p w14:paraId="5DCDC57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3A1DB748" w14:textId="77777777" w:rsidR="00F600AB" w:rsidRPr="00F600AB" w:rsidRDefault="00F600AB" w:rsidP="00F600AB">
            <w:pPr>
              <w:rPr>
                <w:rFonts w:ascii="Times New Roman" w:eastAsia="Times New Roman" w:hAnsi="Times New Roman" w:cs="Times New Roman"/>
                <w:bCs/>
                <w:lang w:eastAsia="ru-RU"/>
              </w:rPr>
            </w:pPr>
          </w:p>
          <w:p w14:paraId="210D1675" w14:textId="77777777" w:rsidR="00F600AB" w:rsidRPr="00F600AB" w:rsidRDefault="00F600AB" w:rsidP="00F600AB">
            <w:pPr>
              <w:rPr>
                <w:rFonts w:ascii="Times New Roman" w:eastAsia="Times New Roman" w:hAnsi="Times New Roman" w:cs="Times New Roman"/>
                <w:bCs/>
                <w:lang w:eastAsia="ru-RU"/>
              </w:rPr>
            </w:pPr>
          </w:p>
          <w:p w14:paraId="0E233D0E" w14:textId="77777777" w:rsidR="00F600AB" w:rsidRPr="00F600AB" w:rsidRDefault="00F600AB" w:rsidP="00F600AB">
            <w:pPr>
              <w:rPr>
                <w:rFonts w:ascii="Times New Roman" w:eastAsia="Times New Roman" w:hAnsi="Times New Roman" w:cs="Times New Roman"/>
                <w:bCs/>
                <w:lang w:eastAsia="ru-RU"/>
              </w:rPr>
            </w:pPr>
          </w:p>
          <w:p w14:paraId="78E9FE8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43D75777"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100E56CF" w14:textId="77777777" w:rsidTr="00224EB5">
        <w:trPr>
          <w:trHeight w:val="240"/>
        </w:trPr>
        <w:tc>
          <w:tcPr>
            <w:tcW w:w="988" w:type="pct"/>
            <w:vMerge/>
          </w:tcPr>
          <w:p w14:paraId="2C12DF7D"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B14815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Понятие степени с любым рациональным показателем. Степенные функции, их свойства и графики</w:t>
            </w:r>
          </w:p>
        </w:tc>
        <w:tc>
          <w:tcPr>
            <w:tcW w:w="450" w:type="pct"/>
            <w:vMerge/>
            <w:shd w:val="clear" w:color="auto" w:fill="auto"/>
          </w:tcPr>
          <w:p w14:paraId="0CB20880"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24FCC495"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5A9D68A" w14:textId="77777777" w:rsidTr="00224EB5">
        <w:trPr>
          <w:trHeight w:val="240"/>
        </w:trPr>
        <w:tc>
          <w:tcPr>
            <w:tcW w:w="988" w:type="pct"/>
            <w:vMerge/>
          </w:tcPr>
          <w:p w14:paraId="1124EC0A"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507FEEE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56FC373B"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24DFB830"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795BAD85" w14:textId="77777777" w:rsidTr="00224EB5">
        <w:trPr>
          <w:trHeight w:val="240"/>
        </w:trPr>
        <w:tc>
          <w:tcPr>
            <w:tcW w:w="988" w:type="pct"/>
            <w:vMerge w:val="restart"/>
            <w:shd w:val="clear" w:color="auto" w:fill="auto"/>
          </w:tcPr>
          <w:p w14:paraId="4F98427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9.4 </w:t>
            </w:r>
          </w:p>
          <w:p w14:paraId="1F3A193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Решение иррациональных уравнений и неравенств</w:t>
            </w:r>
          </w:p>
        </w:tc>
        <w:tc>
          <w:tcPr>
            <w:tcW w:w="2877" w:type="pct"/>
            <w:shd w:val="clear" w:color="auto" w:fill="auto"/>
          </w:tcPr>
          <w:p w14:paraId="12E5E18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180967F0" w14:textId="77777777" w:rsidR="00F600AB" w:rsidRPr="00F600AB" w:rsidRDefault="00F600AB" w:rsidP="00F600AB">
            <w:pPr>
              <w:rPr>
                <w:rFonts w:ascii="Times New Roman" w:eastAsia="Times New Roman" w:hAnsi="Times New Roman" w:cs="Times New Roman"/>
                <w:bCs/>
                <w:lang w:eastAsia="ru-RU"/>
              </w:rPr>
            </w:pPr>
          </w:p>
          <w:p w14:paraId="3BE513A4" w14:textId="77777777" w:rsidR="00F600AB" w:rsidRPr="00F600AB" w:rsidRDefault="00F600AB" w:rsidP="00F600AB">
            <w:pPr>
              <w:rPr>
                <w:rFonts w:ascii="Times New Roman" w:eastAsia="Times New Roman" w:hAnsi="Times New Roman" w:cs="Times New Roman"/>
                <w:bCs/>
                <w:lang w:eastAsia="ru-RU"/>
              </w:rPr>
            </w:pPr>
          </w:p>
          <w:p w14:paraId="5E2F4FEC" w14:textId="77777777" w:rsidR="00F600AB" w:rsidRPr="00F600AB" w:rsidRDefault="00F600AB" w:rsidP="00F600AB">
            <w:pPr>
              <w:rPr>
                <w:rFonts w:ascii="Times New Roman" w:eastAsia="Times New Roman" w:hAnsi="Times New Roman" w:cs="Times New Roman"/>
                <w:bCs/>
                <w:lang w:eastAsia="ru-RU"/>
              </w:rPr>
            </w:pPr>
          </w:p>
          <w:p w14:paraId="5819E64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6</w:t>
            </w:r>
          </w:p>
        </w:tc>
        <w:tc>
          <w:tcPr>
            <w:tcW w:w="685" w:type="pct"/>
            <w:vMerge/>
            <w:shd w:val="clear" w:color="auto" w:fill="auto"/>
          </w:tcPr>
          <w:p w14:paraId="74A50271"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4C2980D" w14:textId="77777777" w:rsidTr="00224EB5">
        <w:trPr>
          <w:trHeight w:val="240"/>
        </w:trPr>
        <w:tc>
          <w:tcPr>
            <w:tcW w:w="988" w:type="pct"/>
            <w:vMerge/>
          </w:tcPr>
          <w:p w14:paraId="4D1CCCEA"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4EE01C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Равносильность иррациональных уравнений и неравенств. Методы их решения. Решение иррациональных уравнений и неравенств</w:t>
            </w:r>
          </w:p>
        </w:tc>
        <w:tc>
          <w:tcPr>
            <w:tcW w:w="450" w:type="pct"/>
            <w:vMerge/>
            <w:shd w:val="clear" w:color="auto" w:fill="auto"/>
          </w:tcPr>
          <w:p w14:paraId="19C60D4D"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5DF901B0"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D4820A4" w14:textId="77777777" w:rsidTr="00224EB5">
        <w:trPr>
          <w:trHeight w:val="240"/>
        </w:trPr>
        <w:tc>
          <w:tcPr>
            <w:tcW w:w="988" w:type="pct"/>
            <w:vMerge/>
          </w:tcPr>
          <w:p w14:paraId="284FFFC5"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2013E24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35DBF8EF"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52E9C56F"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E62CD83" w14:textId="77777777" w:rsidTr="00224EB5">
        <w:trPr>
          <w:trHeight w:val="240"/>
        </w:trPr>
        <w:tc>
          <w:tcPr>
            <w:tcW w:w="988" w:type="pct"/>
            <w:vMerge w:val="restart"/>
            <w:shd w:val="clear" w:color="auto" w:fill="auto"/>
          </w:tcPr>
          <w:p w14:paraId="0319344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9.5 </w:t>
            </w:r>
          </w:p>
          <w:p w14:paraId="78F8709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Степени и корни. Степенная функция</w:t>
            </w:r>
          </w:p>
        </w:tc>
        <w:tc>
          <w:tcPr>
            <w:tcW w:w="2877" w:type="pct"/>
            <w:shd w:val="clear" w:color="auto" w:fill="auto"/>
          </w:tcPr>
          <w:p w14:paraId="6E0381E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179A9ACA" w14:textId="77777777" w:rsidR="00F600AB" w:rsidRPr="00F600AB" w:rsidRDefault="00F600AB" w:rsidP="00F600AB">
            <w:pPr>
              <w:rPr>
                <w:rFonts w:ascii="Times New Roman" w:eastAsia="Times New Roman" w:hAnsi="Times New Roman" w:cs="Times New Roman"/>
                <w:bCs/>
                <w:lang w:eastAsia="ru-RU"/>
              </w:rPr>
            </w:pPr>
          </w:p>
          <w:p w14:paraId="2130E936" w14:textId="77777777" w:rsidR="00F600AB" w:rsidRPr="00F600AB" w:rsidRDefault="00F600AB" w:rsidP="00F600AB">
            <w:pPr>
              <w:rPr>
                <w:rFonts w:ascii="Times New Roman" w:eastAsia="Times New Roman" w:hAnsi="Times New Roman" w:cs="Times New Roman"/>
                <w:bCs/>
                <w:lang w:eastAsia="ru-RU"/>
              </w:rPr>
            </w:pPr>
          </w:p>
          <w:p w14:paraId="6C6F8E7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0EB84604"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EDE9C37" w14:textId="77777777" w:rsidTr="00224EB5">
        <w:trPr>
          <w:trHeight w:val="661"/>
        </w:trPr>
        <w:tc>
          <w:tcPr>
            <w:tcW w:w="988" w:type="pct"/>
            <w:vMerge/>
          </w:tcPr>
          <w:p w14:paraId="3F72EE0F"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37239CA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Определение степенной функции. Использование ее свойств при решении уравнений и неравенств</w:t>
            </w:r>
          </w:p>
        </w:tc>
        <w:tc>
          <w:tcPr>
            <w:tcW w:w="450" w:type="pct"/>
            <w:vMerge/>
            <w:shd w:val="clear" w:color="auto" w:fill="auto"/>
          </w:tcPr>
          <w:p w14:paraId="6C3C8488"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68B55083"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1C065CF6" w14:textId="77777777" w:rsidTr="00224EB5">
        <w:trPr>
          <w:trHeight w:val="240"/>
        </w:trPr>
        <w:tc>
          <w:tcPr>
            <w:tcW w:w="988" w:type="pct"/>
            <w:vMerge/>
          </w:tcPr>
          <w:p w14:paraId="0D1BAFAB"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7A2EE3B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Контрольная работа</w:t>
            </w:r>
          </w:p>
        </w:tc>
        <w:tc>
          <w:tcPr>
            <w:tcW w:w="450" w:type="pct"/>
            <w:vMerge/>
            <w:shd w:val="clear" w:color="auto" w:fill="auto"/>
          </w:tcPr>
          <w:p w14:paraId="73E4122A"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0F99D829"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4E8093D" w14:textId="77777777" w:rsidTr="00224EB5">
        <w:trPr>
          <w:trHeight w:val="20"/>
        </w:trPr>
        <w:tc>
          <w:tcPr>
            <w:tcW w:w="988" w:type="pct"/>
            <w:shd w:val="clear" w:color="auto" w:fill="auto"/>
          </w:tcPr>
          <w:p w14:paraId="3B290875"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Раздел 10. Показательная функция</w:t>
            </w:r>
          </w:p>
        </w:tc>
        <w:tc>
          <w:tcPr>
            <w:tcW w:w="2877" w:type="pct"/>
            <w:shd w:val="clear" w:color="auto" w:fill="auto"/>
          </w:tcPr>
          <w:p w14:paraId="30364819" w14:textId="77777777" w:rsidR="00F600AB" w:rsidRPr="00F600AB" w:rsidRDefault="00F600AB" w:rsidP="00F600AB">
            <w:pPr>
              <w:rPr>
                <w:rFonts w:ascii="Times New Roman" w:eastAsia="Times New Roman" w:hAnsi="Times New Roman" w:cs="Times New Roman"/>
                <w:bCs/>
                <w:lang w:eastAsia="ru-RU"/>
              </w:rPr>
            </w:pPr>
          </w:p>
        </w:tc>
        <w:tc>
          <w:tcPr>
            <w:tcW w:w="450" w:type="pct"/>
            <w:shd w:val="clear" w:color="auto" w:fill="auto"/>
          </w:tcPr>
          <w:p w14:paraId="2D78A786"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18</w:t>
            </w:r>
          </w:p>
        </w:tc>
        <w:tc>
          <w:tcPr>
            <w:tcW w:w="685" w:type="pct"/>
            <w:vMerge w:val="restart"/>
            <w:shd w:val="clear" w:color="auto" w:fill="auto"/>
            <w:vAlign w:val="center"/>
          </w:tcPr>
          <w:p w14:paraId="08BF7B4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ОК-01, ОК-02, ОК-03, ОК-04, ОК-05, ОК-07</w:t>
            </w:r>
          </w:p>
        </w:tc>
      </w:tr>
      <w:tr w:rsidR="00F600AB" w:rsidRPr="00F600AB" w14:paraId="30C93E79" w14:textId="77777777" w:rsidTr="00224EB5">
        <w:trPr>
          <w:trHeight w:val="182"/>
        </w:trPr>
        <w:tc>
          <w:tcPr>
            <w:tcW w:w="988" w:type="pct"/>
            <w:vMerge w:val="restart"/>
            <w:shd w:val="clear" w:color="auto" w:fill="auto"/>
          </w:tcPr>
          <w:p w14:paraId="44B72B7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10.1 </w:t>
            </w:r>
          </w:p>
          <w:p w14:paraId="420B914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Показательная функция, ее свойства</w:t>
            </w:r>
          </w:p>
        </w:tc>
        <w:tc>
          <w:tcPr>
            <w:tcW w:w="2877" w:type="pct"/>
            <w:shd w:val="clear" w:color="auto" w:fill="auto"/>
          </w:tcPr>
          <w:p w14:paraId="50D14634"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077F2AEF" w14:textId="77777777" w:rsidR="00F600AB" w:rsidRPr="00F600AB" w:rsidRDefault="00F600AB" w:rsidP="00F600AB">
            <w:pPr>
              <w:rPr>
                <w:rFonts w:ascii="Times New Roman" w:eastAsia="Times New Roman" w:hAnsi="Times New Roman" w:cs="Times New Roman"/>
                <w:bCs/>
                <w:lang w:eastAsia="ru-RU"/>
              </w:rPr>
            </w:pPr>
          </w:p>
          <w:p w14:paraId="349ED7D6" w14:textId="77777777" w:rsidR="00F600AB" w:rsidRPr="00F600AB" w:rsidRDefault="00F600AB" w:rsidP="00F600AB">
            <w:pPr>
              <w:rPr>
                <w:rFonts w:ascii="Times New Roman" w:eastAsia="Times New Roman" w:hAnsi="Times New Roman" w:cs="Times New Roman"/>
                <w:bCs/>
                <w:lang w:eastAsia="ru-RU"/>
              </w:rPr>
            </w:pPr>
          </w:p>
          <w:p w14:paraId="4CCAEB62" w14:textId="77777777" w:rsidR="00F600AB" w:rsidRPr="00F600AB" w:rsidRDefault="00F600AB" w:rsidP="00F600AB">
            <w:pPr>
              <w:rPr>
                <w:rFonts w:ascii="Times New Roman" w:eastAsia="Times New Roman" w:hAnsi="Times New Roman" w:cs="Times New Roman"/>
                <w:bCs/>
                <w:lang w:eastAsia="ru-RU"/>
              </w:rPr>
            </w:pPr>
          </w:p>
          <w:p w14:paraId="1FB4E2C0" w14:textId="77777777" w:rsidR="00F600AB" w:rsidRPr="00F600AB" w:rsidRDefault="00F600AB" w:rsidP="00F600AB">
            <w:pPr>
              <w:rPr>
                <w:rFonts w:ascii="Times New Roman" w:eastAsia="Times New Roman" w:hAnsi="Times New Roman" w:cs="Times New Roman"/>
                <w:bCs/>
                <w:lang w:eastAsia="ru-RU"/>
              </w:rPr>
            </w:pPr>
          </w:p>
          <w:p w14:paraId="796B928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2EE20AE8"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E0B55C4" w14:textId="77777777" w:rsidTr="00224EB5">
        <w:trPr>
          <w:trHeight w:val="20"/>
        </w:trPr>
        <w:tc>
          <w:tcPr>
            <w:tcW w:w="988" w:type="pct"/>
            <w:vMerge/>
          </w:tcPr>
          <w:p w14:paraId="336E79C8"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3042AE9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450" w:type="pct"/>
            <w:vMerge/>
            <w:shd w:val="clear" w:color="auto" w:fill="auto"/>
          </w:tcPr>
          <w:p w14:paraId="0931CFC0"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56FB9EE3"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40A5E6B" w14:textId="77777777" w:rsidTr="00F600AB">
        <w:trPr>
          <w:trHeight w:val="20"/>
        </w:trPr>
        <w:tc>
          <w:tcPr>
            <w:tcW w:w="988" w:type="pct"/>
            <w:vMerge/>
          </w:tcPr>
          <w:p w14:paraId="63E5F7DF"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86324A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Комбинированное занятие </w:t>
            </w:r>
          </w:p>
        </w:tc>
        <w:tc>
          <w:tcPr>
            <w:tcW w:w="450" w:type="pct"/>
            <w:vMerge/>
            <w:tcBorders>
              <w:bottom w:val="single" w:sz="4" w:space="0" w:color="000000"/>
            </w:tcBorders>
            <w:shd w:val="clear" w:color="auto" w:fill="auto"/>
          </w:tcPr>
          <w:p w14:paraId="5E81805E"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2926795B"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6FED660" w14:textId="77777777" w:rsidTr="00224EB5">
        <w:trPr>
          <w:trHeight w:val="20"/>
        </w:trPr>
        <w:tc>
          <w:tcPr>
            <w:tcW w:w="988" w:type="pct"/>
            <w:vMerge w:val="restart"/>
            <w:shd w:val="clear" w:color="auto" w:fill="auto"/>
          </w:tcPr>
          <w:p w14:paraId="5CD4F7D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10.2 </w:t>
            </w:r>
          </w:p>
          <w:p w14:paraId="71353CE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Решение показательных уравнений и неравенств</w:t>
            </w:r>
          </w:p>
        </w:tc>
        <w:tc>
          <w:tcPr>
            <w:tcW w:w="2877" w:type="pct"/>
            <w:shd w:val="clear" w:color="auto" w:fill="auto"/>
          </w:tcPr>
          <w:p w14:paraId="226DB06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65141988" w14:textId="77777777" w:rsidR="00F600AB" w:rsidRPr="00F600AB" w:rsidRDefault="00F600AB" w:rsidP="00F600AB">
            <w:pPr>
              <w:rPr>
                <w:rFonts w:ascii="Times New Roman" w:eastAsia="Times New Roman" w:hAnsi="Times New Roman" w:cs="Times New Roman"/>
                <w:bCs/>
                <w:lang w:eastAsia="ru-RU"/>
              </w:rPr>
            </w:pPr>
          </w:p>
          <w:p w14:paraId="4F245B42" w14:textId="77777777" w:rsidR="00F600AB" w:rsidRPr="00F600AB" w:rsidRDefault="00F600AB" w:rsidP="00F600AB">
            <w:pPr>
              <w:rPr>
                <w:rFonts w:ascii="Times New Roman" w:eastAsia="Times New Roman" w:hAnsi="Times New Roman" w:cs="Times New Roman"/>
                <w:bCs/>
                <w:lang w:eastAsia="ru-RU"/>
              </w:rPr>
            </w:pPr>
          </w:p>
          <w:p w14:paraId="40CDDF8C" w14:textId="77777777" w:rsidR="00F600AB" w:rsidRPr="00F600AB" w:rsidRDefault="00F600AB" w:rsidP="00F600AB">
            <w:pPr>
              <w:rPr>
                <w:rFonts w:ascii="Times New Roman" w:eastAsia="Times New Roman" w:hAnsi="Times New Roman" w:cs="Times New Roman"/>
                <w:bCs/>
                <w:lang w:eastAsia="ru-RU"/>
              </w:rPr>
            </w:pPr>
          </w:p>
          <w:p w14:paraId="3505DF44"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8</w:t>
            </w:r>
          </w:p>
        </w:tc>
        <w:tc>
          <w:tcPr>
            <w:tcW w:w="685" w:type="pct"/>
            <w:vMerge/>
            <w:shd w:val="clear" w:color="auto" w:fill="auto"/>
          </w:tcPr>
          <w:p w14:paraId="3D5312A3"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2AD3532" w14:textId="77777777" w:rsidTr="00224EB5">
        <w:trPr>
          <w:trHeight w:val="20"/>
        </w:trPr>
        <w:tc>
          <w:tcPr>
            <w:tcW w:w="988" w:type="pct"/>
            <w:vMerge/>
          </w:tcPr>
          <w:p w14:paraId="6972EE93"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7937651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450" w:type="pct"/>
            <w:vMerge/>
            <w:shd w:val="clear" w:color="auto" w:fill="auto"/>
          </w:tcPr>
          <w:p w14:paraId="5D2E7F45"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5BD55866"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839C32B" w14:textId="77777777" w:rsidTr="00224EB5">
        <w:trPr>
          <w:trHeight w:val="20"/>
        </w:trPr>
        <w:tc>
          <w:tcPr>
            <w:tcW w:w="988" w:type="pct"/>
            <w:vMerge/>
          </w:tcPr>
          <w:p w14:paraId="69DE8778"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18FFEB4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2CF2A13F"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7320B12B"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7D48C52" w14:textId="77777777" w:rsidTr="00224EB5">
        <w:trPr>
          <w:trHeight w:val="20"/>
        </w:trPr>
        <w:tc>
          <w:tcPr>
            <w:tcW w:w="988" w:type="pct"/>
            <w:vMerge w:val="restart"/>
            <w:shd w:val="clear" w:color="auto" w:fill="auto"/>
          </w:tcPr>
          <w:p w14:paraId="6B012EE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10.3 </w:t>
            </w:r>
          </w:p>
          <w:p w14:paraId="2771051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Системы показательных уравнений</w:t>
            </w:r>
          </w:p>
        </w:tc>
        <w:tc>
          <w:tcPr>
            <w:tcW w:w="2877" w:type="pct"/>
            <w:shd w:val="clear" w:color="auto" w:fill="auto"/>
          </w:tcPr>
          <w:p w14:paraId="35DC636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62DD1990" w14:textId="77777777" w:rsidR="00F600AB" w:rsidRPr="00F600AB" w:rsidRDefault="00F600AB" w:rsidP="00F600AB">
            <w:pPr>
              <w:rPr>
                <w:rFonts w:ascii="Times New Roman" w:eastAsia="Times New Roman" w:hAnsi="Times New Roman" w:cs="Times New Roman"/>
                <w:bCs/>
                <w:lang w:eastAsia="ru-RU"/>
              </w:rPr>
            </w:pPr>
          </w:p>
          <w:p w14:paraId="572A9249" w14:textId="77777777" w:rsidR="00F600AB" w:rsidRPr="00F600AB" w:rsidRDefault="00F600AB" w:rsidP="00F600AB">
            <w:pPr>
              <w:rPr>
                <w:rFonts w:ascii="Times New Roman" w:eastAsia="Times New Roman" w:hAnsi="Times New Roman" w:cs="Times New Roman"/>
                <w:bCs/>
                <w:lang w:eastAsia="ru-RU"/>
              </w:rPr>
            </w:pPr>
          </w:p>
          <w:p w14:paraId="173AE6B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49B1DF69"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94F5AFC" w14:textId="77777777" w:rsidTr="00224EB5">
        <w:trPr>
          <w:trHeight w:val="20"/>
        </w:trPr>
        <w:tc>
          <w:tcPr>
            <w:tcW w:w="988" w:type="pct"/>
            <w:vMerge/>
          </w:tcPr>
          <w:p w14:paraId="40180313"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743ACF3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Решение систем показательных уравнений</w:t>
            </w:r>
          </w:p>
        </w:tc>
        <w:tc>
          <w:tcPr>
            <w:tcW w:w="450" w:type="pct"/>
            <w:vMerge/>
            <w:shd w:val="clear" w:color="auto" w:fill="auto"/>
          </w:tcPr>
          <w:p w14:paraId="0F2C2642"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2BC46B26"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3DC3C50" w14:textId="77777777" w:rsidTr="00224EB5">
        <w:trPr>
          <w:trHeight w:val="20"/>
        </w:trPr>
        <w:tc>
          <w:tcPr>
            <w:tcW w:w="988" w:type="pct"/>
            <w:vMerge/>
          </w:tcPr>
          <w:p w14:paraId="646248A4"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2989A64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20BCBE72"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03E2EE4A"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9C089B0" w14:textId="77777777" w:rsidTr="00224EB5">
        <w:trPr>
          <w:trHeight w:val="20"/>
        </w:trPr>
        <w:tc>
          <w:tcPr>
            <w:tcW w:w="988" w:type="pct"/>
            <w:vMerge w:val="restart"/>
            <w:shd w:val="clear" w:color="auto" w:fill="auto"/>
          </w:tcPr>
          <w:p w14:paraId="2302A214"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10.4 </w:t>
            </w:r>
          </w:p>
          <w:p w14:paraId="3710AB0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Решение задач. Показательная функция</w:t>
            </w:r>
          </w:p>
        </w:tc>
        <w:tc>
          <w:tcPr>
            <w:tcW w:w="2877" w:type="pct"/>
            <w:shd w:val="clear" w:color="auto" w:fill="auto"/>
          </w:tcPr>
          <w:p w14:paraId="157D727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Содержание учебного материала</w:t>
            </w:r>
          </w:p>
        </w:tc>
        <w:tc>
          <w:tcPr>
            <w:tcW w:w="450" w:type="pct"/>
            <w:vMerge w:val="restart"/>
            <w:shd w:val="clear" w:color="auto" w:fill="auto"/>
          </w:tcPr>
          <w:p w14:paraId="089C6FE3" w14:textId="77777777" w:rsidR="00F600AB" w:rsidRPr="00F600AB" w:rsidRDefault="00F600AB" w:rsidP="00F600AB">
            <w:pPr>
              <w:rPr>
                <w:rFonts w:ascii="Times New Roman" w:eastAsia="Times New Roman" w:hAnsi="Times New Roman" w:cs="Times New Roman"/>
                <w:bCs/>
                <w:lang w:eastAsia="ru-RU"/>
              </w:rPr>
            </w:pPr>
          </w:p>
          <w:p w14:paraId="747CFD3A" w14:textId="77777777" w:rsidR="00F600AB" w:rsidRPr="00F600AB" w:rsidRDefault="00F600AB" w:rsidP="00F600AB">
            <w:pPr>
              <w:rPr>
                <w:rFonts w:ascii="Times New Roman" w:eastAsia="Times New Roman" w:hAnsi="Times New Roman" w:cs="Times New Roman"/>
                <w:bCs/>
                <w:lang w:eastAsia="ru-RU"/>
              </w:rPr>
            </w:pPr>
          </w:p>
          <w:p w14:paraId="7A0B88E3" w14:textId="77777777" w:rsidR="00F600AB" w:rsidRPr="00F600AB" w:rsidRDefault="00F600AB" w:rsidP="00F600AB">
            <w:pPr>
              <w:rPr>
                <w:rFonts w:ascii="Times New Roman" w:eastAsia="Times New Roman" w:hAnsi="Times New Roman" w:cs="Times New Roman"/>
                <w:bCs/>
                <w:lang w:eastAsia="ru-RU"/>
              </w:rPr>
            </w:pPr>
          </w:p>
          <w:p w14:paraId="278F5F2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2</w:t>
            </w:r>
          </w:p>
        </w:tc>
        <w:tc>
          <w:tcPr>
            <w:tcW w:w="685" w:type="pct"/>
            <w:vMerge/>
            <w:shd w:val="clear" w:color="auto" w:fill="auto"/>
          </w:tcPr>
          <w:p w14:paraId="42434526"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7CEE64D" w14:textId="77777777" w:rsidTr="00224EB5">
        <w:trPr>
          <w:trHeight w:val="20"/>
        </w:trPr>
        <w:tc>
          <w:tcPr>
            <w:tcW w:w="988" w:type="pct"/>
            <w:vMerge/>
          </w:tcPr>
          <w:p w14:paraId="5A6EF855"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E39B51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Решение показательных уравнений методом уравнивания показателей и методом </w:t>
            </w:r>
            <w:r w:rsidRPr="00F600AB">
              <w:rPr>
                <w:rFonts w:ascii="Times New Roman" w:eastAsia="Times New Roman" w:hAnsi="Times New Roman" w:cs="Times New Roman"/>
                <w:bCs/>
                <w:lang w:eastAsia="ru-RU"/>
              </w:rPr>
              <w:lastRenderedPageBreak/>
              <w:t>введения новой переменной. Решение показательных неравенств</w:t>
            </w:r>
          </w:p>
        </w:tc>
        <w:tc>
          <w:tcPr>
            <w:tcW w:w="450" w:type="pct"/>
            <w:vMerge/>
            <w:shd w:val="clear" w:color="auto" w:fill="auto"/>
          </w:tcPr>
          <w:p w14:paraId="36E4EF86"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07C5BC21"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3A1F31E" w14:textId="77777777" w:rsidTr="00224EB5">
        <w:trPr>
          <w:trHeight w:val="20"/>
        </w:trPr>
        <w:tc>
          <w:tcPr>
            <w:tcW w:w="988" w:type="pct"/>
            <w:vMerge/>
          </w:tcPr>
          <w:p w14:paraId="6765E72B"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4B625C9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Контрольная работа</w:t>
            </w:r>
          </w:p>
        </w:tc>
        <w:tc>
          <w:tcPr>
            <w:tcW w:w="450" w:type="pct"/>
            <w:vMerge/>
            <w:shd w:val="clear" w:color="auto" w:fill="auto"/>
          </w:tcPr>
          <w:p w14:paraId="17873CB7"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3A30F7DF"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96672BB" w14:textId="77777777" w:rsidTr="00224EB5">
        <w:trPr>
          <w:trHeight w:val="20"/>
        </w:trPr>
        <w:tc>
          <w:tcPr>
            <w:tcW w:w="988" w:type="pct"/>
            <w:shd w:val="clear" w:color="auto" w:fill="auto"/>
          </w:tcPr>
          <w:p w14:paraId="76F875D9"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Раздел 11. Логарифмы. Логарифмическая функция</w:t>
            </w:r>
          </w:p>
        </w:tc>
        <w:tc>
          <w:tcPr>
            <w:tcW w:w="2877" w:type="pct"/>
            <w:shd w:val="clear" w:color="auto" w:fill="auto"/>
          </w:tcPr>
          <w:p w14:paraId="34CE0FA0" w14:textId="77777777" w:rsidR="00F600AB" w:rsidRPr="00F600AB" w:rsidRDefault="00F600AB" w:rsidP="00F600AB">
            <w:pPr>
              <w:rPr>
                <w:rFonts w:ascii="Times New Roman" w:eastAsia="Times New Roman" w:hAnsi="Times New Roman" w:cs="Times New Roman"/>
                <w:bCs/>
                <w:lang w:eastAsia="ru-RU"/>
              </w:rPr>
            </w:pPr>
          </w:p>
        </w:tc>
        <w:tc>
          <w:tcPr>
            <w:tcW w:w="450" w:type="pct"/>
            <w:shd w:val="clear" w:color="auto" w:fill="auto"/>
          </w:tcPr>
          <w:p w14:paraId="603A4876"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30</w:t>
            </w:r>
          </w:p>
        </w:tc>
        <w:tc>
          <w:tcPr>
            <w:tcW w:w="685" w:type="pct"/>
            <w:vMerge w:val="restart"/>
            <w:shd w:val="clear" w:color="auto" w:fill="auto"/>
            <w:vAlign w:val="center"/>
          </w:tcPr>
          <w:p w14:paraId="36FAC0D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ОК-01, ОК-02, </w:t>
            </w:r>
            <w:r w:rsidRPr="00F600AB">
              <w:rPr>
                <w:rFonts w:ascii="Times New Roman" w:eastAsia="Times New Roman" w:hAnsi="Times New Roman" w:cs="Times New Roman"/>
                <w:bCs/>
                <w:lang w:eastAsia="ru-RU"/>
              </w:rPr>
              <w:br/>
              <w:t xml:space="preserve">ОК-03, ОК-04, </w:t>
            </w:r>
          </w:p>
          <w:p w14:paraId="4CC3E59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ОК-05, ОК-07</w:t>
            </w:r>
          </w:p>
          <w:p w14:paraId="124CDA7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ПК.2.2</w:t>
            </w:r>
          </w:p>
        </w:tc>
      </w:tr>
      <w:tr w:rsidR="00F600AB" w:rsidRPr="00F600AB" w14:paraId="2ADEA6AA" w14:textId="77777777" w:rsidTr="00224EB5">
        <w:trPr>
          <w:trHeight w:val="20"/>
        </w:trPr>
        <w:tc>
          <w:tcPr>
            <w:tcW w:w="988" w:type="pct"/>
            <w:vMerge w:val="restart"/>
            <w:shd w:val="clear" w:color="auto" w:fill="auto"/>
          </w:tcPr>
          <w:p w14:paraId="5A4C45C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11.1 </w:t>
            </w:r>
          </w:p>
          <w:p w14:paraId="3B1EA97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Логарифм числа. Десятичный и натуральный логарифмы, число е</w:t>
            </w:r>
          </w:p>
        </w:tc>
        <w:tc>
          <w:tcPr>
            <w:tcW w:w="2877" w:type="pct"/>
            <w:shd w:val="clear" w:color="auto" w:fill="auto"/>
          </w:tcPr>
          <w:p w14:paraId="2257BB2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1AB2C1B9" w14:textId="77777777" w:rsidR="00F600AB" w:rsidRPr="00F600AB" w:rsidRDefault="00F600AB" w:rsidP="00F600AB">
            <w:pPr>
              <w:rPr>
                <w:rFonts w:ascii="Times New Roman" w:eastAsia="Times New Roman" w:hAnsi="Times New Roman" w:cs="Times New Roman"/>
                <w:bCs/>
                <w:lang w:eastAsia="ru-RU"/>
              </w:rPr>
            </w:pPr>
          </w:p>
          <w:p w14:paraId="56BE9CCA" w14:textId="77777777" w:rsidR="00F600AB" w:rsidRPr="00F600AB" w:rsidRDefault="00F600AB" w:rsidP="00F600AB">
            <w:pPr>
              <w:rPr>
                <w:rFonts w:ascii="Times New Roman" w:eastAsia="Times New Roman" w:hAnsi="Times New Roman" w:cs="Times New Roman"/>
                <w:bCs/>
                <w:lang w:eastAsia="ru-RU"/>
              </w:rPr>
            </w:pPr>
          </w:p>
          <w:p w14:paraId="6991CF44" w14:textId="77777777" w:rsidR="00F600AB" w:rsidRPr="00F600AB" w:rsidRDefault="00F600AB" w:rsidP="00F600AB">
            <w:pPr>
              <w:rPr>
                <w:rFonts w:ascii="Times New Roman" w:eastAsia="Times New Roman" w:hAnsi="Times New Roman" w:cs="Times New Roman"/>
                <w:bCs/>
                <w:lang w:eastAsia="ru-RU"/>
              </w:rPr>
            </w:pPr>
          </w:p>
          <w:p w14:paraId="19C9546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5BB787B9"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79D245C" w14:textId="77777777" w:rsidTr="00224EB5">
        <w:trPr>
          <w:trHeight w:val="20"/>
        </w:trPr>
        <w:tc>
          <w:tcPr>
            <w:tcW w:w="988" w:type="pct"/>
            <w:vMerge/>
          </w:tcPr>
          <w:p w14:paraId="3AAC9529"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9E311B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Логарифм числа. Десятичный и натуральный логарифмы, число е</w:t>
            </w:r>
          </w:p>
        </w:tc>
        <w:tc>
          <w:tcPr>
            <w:tcW w:w="450" w:type="pct"/>
            <w:vMerge/>
            <w:shd w:val="clear" w:color="auto" w:fill="auto"/>
          </w:tcPr>
          <w:p w14:paraId="672BB927"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136AE9EF"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9287D77" w14:textId="77777777" w:rsidTr="00224EB5">
        <w:trPr>
          <w:trHeight w:val="20"/>
        </w:trPr>
        <w:tc>
          <w:tcPr>
            <w:tcW w:w="988" w:type="pct"/>
            <w:vMerge/>
          </w:tcPr>
          <w:p w14:paraId="3288892E"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3B03868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Комбинированное занятие </w:t>
            </w:r>
          </w:p>
        </w:tc>
        <w:tc>
          <w:tcPr>
            <w:tcW w:w="450" w:type="pct"/>
            <w:vMerge/>
            <w:shd w:val="clear" w:color="auto" w:fill="auto"/>
          </w:tcPr>
          <w:p w14:paraId="114D84BA"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65E97B35"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A30326C" w14:textId="77777777" w:rsidTr="00224EB5">
        <w:trPr>
          <w:trHeight w:val="20"/>
        </w:trPr>
        <w:tc>
          <w:tcPr>
            <w:tcW w:w="988" w:type="pct"/>
            <w:vMerge w:val="restart"/>
            <w:shd w:val="clear" w:color="auto" w:fill="auto"/>
          </w:tcPr>
          <w:p w14:paraId="3162169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11.2 </w:t>
            </w:r>
          </w:p>
          <w:p w14:paraId="1B08BEC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Свойства логарифмов. Операция логарифмирования</w:t>
            </w:r>
          </w:p>
        </w:tc>
        <w:tc>
          <w:tcPr>
            <w:tcW w:w="2877" w:type="pct"/>
            <w:shd w:val="clear" w:color="auto" w:fill="auto"/>
          </w:tcPr>
          <w:p w14:paraId="398C773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5CC57FE5" w14:textId="77777777" w:rsidR="00F600AB" w:rsidRPr="00F600AB" w:rsidRDefault="00F600AB" w:rsidP="00F600AB">
            <w:pPr>
              <w:rPr>
                <w:rFonts w:ascii="Times New Roman" w:eastAsia="Times New Roman" w:hAnsi="Times New Roman" w:cs="Times New Roman"/>
                <w:bCs/>
                <w:lang w:eastAsia="ru-RU"/>
              </w:rPr>
            </w:pPr>
          </w:p>
          <w:p w14:paraId="1FC86004" w14:textId="77777777" w:rsidR="00F600AB" w:rsidRPr="00F600AB" w:rsidRDefault="00F600AB" w:rsidP="00F600AB">
            <w:pPr>
              <w:rPr>
                <w:rFonts w:ascii="Times New Roman" w:eastAsia="Times New Roman" w:hAnsi="Times New Roman" w:cs="Times New Roman"/>
                <w:bCs/>
                <w:lang w:eastAsia="ru-RU"/>
              </w:rPr>
            </w:pPr>
          </w:p>
          <w:p w14:paraId="65183B8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6</w:t>
            </w:r>
          </w:p>
        </w:tc>
        <w:tc>
          <w:tcPr>
            <w:tcW w:w="685" w:type="pct"/>
            <w:vMerge/>
            <w:shd w:val="clear" w:color="auto" w:fill="auto"/>
          </w:tcPr>
          <w:p w14:paraId="6DB0FEE9"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CBA06EF" w14:textId="77777777" w:rsidTr="00224EB5">
        <w:trPr>
          <w:trHeight w:val="20"/>
        </w:trPr>
        <w:tc>
          <w:tcPr>
            <w:tcW w:w="988" w:type="pct"/>
            <w:vMerge/>
          </w:tcPr>
          <w:p w14:paraId="660B23C9"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5468CBF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Свойства логарифмов. Операция логарифмирования.</w:t>
            </w:r>
          </w:p>
        </w:tc>
        <w:tc>
          <w:tcPr>
            <w:tcW w:w="450" w:type="pct"/>
            <w:vMerge/>
            <w:shd w:val="clear" w:color="auto" w:fill="auto"/>
          </w:tcPr>
          <w:p w14:paraId="53654C18"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7025299B"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6747356" w14:textId="77777777" w:rsidTr="00224EB5">
        <w:trPr>
          <w:trHeight w:val="20"/>
        </w:trPr>
        <w:tc>
          <w:tcPr>
            <w:tcW w:w="988" w:type="pct"/>
            <w:vMerge/>
          </w:tcPr>
          <w:p w14:paraId="67A8E0C1"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54C3357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Комбинированное занятие </w:t>
            </w:r>
          </w:p>
        </w:tc>
        <w:tc>
          <w:tcPr>
            <w:tcW w:w="450" w:type="pct"/>
            <w:vMerge/>
            <w:shd w:val="clear" w:color="auto" w:fill="auto"/>
          </w:tcPr>
          <w:p w14:paraId="5FE6D88A"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360E1CD2"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BF1AC4B" w14:textId="77777777" w:rsidTr="00224EB5">
        <w:trPr>
          <w:trHeight w:val="20"/>
        </w:trPr>
        <w:tc>
          <w:tcPr>
            <w:tcW w:w="988" w:type="pct"/>
            <w:vMerge w:val="restart"/>
            <w:shd w:val="clear" w:color="auto" w:fill="auto"/>
          </w:tcPr>
          <w:p w14:paraId="4C799C4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11.3 </w:t>
            </w:r>
          </w:p>
          <w:p w14:paraId="706D618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Логарифмическая функция, ее свойства</w:t>
            </w:r>
          </w:p>
        </w:tc>
        <w:tc>
          <w:tcPr>
            <w:tcW w:w="2877" w:type="pct"/>
            <w:shd w:val="clear" w:color="auto" w:fill="auto"/>
          </w:tcPr>
          <w:p w14:paraId="2F435D0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46556981" w14:textId="77777777" w:rsidR="00F600AB" w:rsidRPr="00F600AB" w:rsidRDefault="00F600AB" w:rsidP="00F600AB">
            <w:pPr>
              <w:rPr>
                <w:rFonts w:ascii="Times New Roman" w:eastAsia="Times New Roman" w:hAnsi="Times New Roman" w:cs="Times New Roman"/>
                <w:bCs/>
                <w:lang w:eastAsia="ru-RU"/>
              </w:rPr>
            </w:pPr>
          </w:p>
          <w:p w14:paraId="55BD5307" w14:textId="77777777" w:rsidR="00F600AB" w:rsidRPr="00F600AB" w:rsidRDefault="00F600AB" w:rsidP="00F600AB">
            <w:pPr>
              <w:rPr>
                <w:rFonts w:ascii="Times New Roman" w:eastAsia="Times New Roman" w:hAnsi="Times New Roman" w:cs="Times New Roman"/>
                <w:bCs/>
                <w:lang w:eastAsia="ru-RU"/>
              </w:rPr>
            </w:pPr>
          </w:p>
          <w:p w14:paraId="5B27133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05197031"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30C3486" w14:textId="77777777" w:rsidTr="00224EB5">
        <w:trPr>
          <w:trHeight w:val="20"/>
        </w:trPr>
        <w:tc>
          <w:tcPr>
            <w:tcW w:w="988" w:type="pct"/>
            <w:vMerge/>
          </w:tcPr>
          <w:p w14:paraId="416B7E55"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53DA487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Логарифмическая функция и ее свойства</w:t>
            </w:r>
          </w:p>
        </w:tc>
        <w:tc>
          <w:tcPr>
            <w:tcW w:w="450" w:type="pct"/>
            <w:vMerge/>
            <w:shd w:val="clear" w:color="auto" w:fill="auto"/>
          </w:tcPr>
          <w:p w14:paraId="781BB36E"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59BF82DD"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2FE39A4" w14:textId="77777777" w:rsidTr="00224EB5">
        <w:trPr>
          <w:trHeight w:val="20"/>
        </w:trPr>
        <w:tc>
          <w:tcPr>
            <w:tcW w:w="988" w:type="pct"/>
            <w:vMerge/>
          </w:tcPr>
          <w:p w14:paraId="2647C329"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2A16C48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467D3CB7"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4D8F06A1"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33AEE07" w14:textId="77777777" w:rsidTr="00224EB5">
        <w:trPr>
          <w:trHeight w:val="373"/>
        </w:trPr>
        <w:tc>
          <w:tcPr>
            <w:tcW w:w="988" w:type="pct"/>
            <w:vMerge w:val="restart"/>
            <w:shd w:val="clear" w:color="auto" w:fill="auto"/>
          </w:tcPr>
          <w:p w14:paraId="6DF5F25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11.4</w:t>
            </w:r>
          </w:p>
          <w:p w14:paraId="0F5DC79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Решение логарифмических уравнений и неравенств</w:t>
            </w:r>
          </w:p>
        </w:tc>
        <w:tc>
          <w:tcPr>
            <w:tcW w:w="2877" w:type="pct"/>
            <w:tcBorders>
              <w:bottom w:val="single" w:sz="4" w:space="0" w:color="auto"/>
            </w:tcBorders>
            <w:shd w:val="clear" w:color="auto" w:fill="auto"/>
          </w:tcPr>
          <w:p w14:paraId="1BBE1B2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6724B5AE" w14:textId="77777777" w:rsidR="00F600AB" w:rsidRPr="00F600AB" w:rsidRDefault="00F600AB" w:rsidP="00F600AB">
            <w:pPr>
              <w:rPr>
                <w:rFonts w:ascii="Times New Roman" w:eastAsia="Times New Roman" w:hAnsi="Times New Roman" w:cs="Times New Roman"/>
                <w:bCs/>
                <w:lang w:eastAsia="ru-RU"/>
              </w:rPr>
            </w:pPr>
          </w:p>
          <w:p w14:paraId="065AC07C" w14:textId="77777777" w:rsidR="00F600AB" w:rsidRPr="00F600AB" w:rsidRDefault="00F600AB" w:rsidP="00F600AB">
            <w:pPr>
              <w:rPr>
                <w:rFonts w:ascii="Times New Roman" w:eastAsia="Times New Roman" w:hAnsi="Times New Roman" w:cs="Times New Roman"/>
                <w:bCs/>
                <w:lang w:eastAsia="ru-RU"/>
              </w:rPr>
            </w:pPr>
          </w:p>
          <w:p w14:paraId="62971A94" w14:textId="77777777" w:rsidR="00F600AB" w:rsidRPr="00F600AB" w:rsidRDefault="00F600AB" w:rsidP="00F600AB">
            <w:pPr>
              <w:rPr>
                <w:rFonts w:ascii="Times New Roman" w:eastAsia="Times New Roman" w:hAnsi="Times New Roman" w:cs="Times New Roman"/>
                <w:bCs/>
                <w:lang w:eastAsia="ru-RU"/>
              </w:rPr>
            </w:pPr>
          </w:p>
          <w:p w14:paraId="59E38F2F" w14:textId="77777777" w:rsidR="00F600AB" w:rsidRPr="00F600AB" w:rsidRDefault="00F600AB" w:rsidP="00F600AB">
            <w:pPr>
              <w:rPr>
                <w:rFonts w:ascii="Times New Roman" w:eastAsia="Times New Roman" w:hAnsi="Times New Roman" w:cs="Times New Roman"/>
                <w:bCs/>
                <w:lang w:eastAsia="ru-RU"/>
              </w:rPr>
            </w:pPr>
          </w:p>
          <w:p w14:paraId="09F8DBB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8</w:t>
            </w:r>
          </w:p>
        </w:tc>
        <w:tc>
          <w:tcPr>
            <w:tcW w:w="685" w:type="pct"/>
            <w:vMerge/>
            <w:shd w:val="clear" w:color="auto" w:fill="auto"/>
          </w:tcPr>
          <w:p w14:paraId="2B129716"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9C317E7" w14:textId="77777777" w:rsidTr="00224EB5">
        <w:trPr>
          <w:trHeight w:val="1001"/>
        </w:trPr>
        <w:tc>
          <w:tcPr>
            <w:tcW w:w="988" w:type="pct"/>
            <w:vMerge/>
          </w:tcPr>
          <w:p w14:paraId="06CA3D84" w14:textId="77777777" w:rsidR="00F600AB" w:rsidRPr="00F600AB" w:rsidRDefault="00F600AB" w:rsidP="00F600AB">
            <w:pPr>
              <w:rPr>
                <w:rFonts w:ascii="Times New Roman" w:eastAsia="Times New Roman" w:hAnsi="Times New Roman" w:cs="Times New Roman"/>
                <w:bCs/>
                <w:lang w:eastAsia="ru-RU"/>
              </w:rPr>
            </w:pPr>
          </w:p>
        </w:tc>
        <w:tc>
          <w:tcPr>
            <w:tcW w:w="2877" w:type="pct"/>
            <w:tcBorders>
              <w:bottom w:val="single" w:sz="4" w:space="0" w:color="auto"/>
            </w:tcBorders>
            <w:shd w:val="clear" w:color="auto" w:fill="auto"/>
          </w:tcPr>
          <w:p w14:paraId="17A6A29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450" w:type="pct"/>
            <w:vMerge/>
            <w:shd w:val="clear" w:color="auto" w:fill="auto"/>
          </w:tcPr>
          <w:p w14:paraId="6EB71BDB"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01B4A24D"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3A2B16F" w14:textId="77777777" w:rsidTr="00224EB5">
        <w:trPr>
          <w:trHeight w:val="240"/>
        </w:trPr>
        <w:tc>
          <w:tcPr>
            <w:tcW w:w="988" w:type="pct"/>
            <w:vMerge/>
          </w:tcPr>
          <w:p w14:paraId="1C78A7AE" w14:textId="77777777" w:rsidR="00F600AB" w:rsidRPr="00F600AB" w:rsidRDefault="00F600AB" w:rsidP="00F600AB">
            <w:pPr>
              <w:rPr>
                <w:rFonts w:ascii="Times New Roman" w:eastAsia="Times New Roman" w:hAnsi="Times New Roman" w:cs="Times New Roman"/>
                <w:bCs/>
                <w:lang w:eastAsia="ru-RU"/>
              </w:rPr>
            </w:pPr>
          </w:p>
        </w:tc>
        <w:tc>
          <w:tcPr>
            <w:tcW w:w="2877" w:type="pct"/>
            <w:tcBorders>
              <w:top w:val="single" w:sz="4" w:space="0" w:color="auto"/>
            </w:tcBorders>
            <w:shd w:val="clear" w:color="auto" w:fill="auto"/>
          </w:tcPr>
          <w:p w14:paraId="5BC56F8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40538663"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5F574FF1"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5B7FC32" w14:textId="77777777" w:rsidTr="00224EB5">
        <w:trPr>
          <w:trHeight w:val="20"/>
        </w:trPr>
        <w:tc>
          <w:tcPr>
            <w:tcW w:w="988" w:type="pct"/>
            <w:vMerge w:val="restart"/>
            <w:shd w:val="clear" w:color="auto" w:fill="auto"/>
          </w:tcPr>
          <w:p w14:paraId="037DC3D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11.5</w:t>
            </w:r>
          </w:p>
          <w:p w14:paraId="0ACF0B1E"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Системы логарифмических уравнений</w:t>
            </w:r>
          </w:p>
        </w:tc>
        <w:tc>
          <w:tcPr>
            <w:tcW w:w="2877" w:type="pct"/>
            <w:shd w:val="clear" w:color="auto" w:fill="auto"/>
          </w:tcPr>
          <w:p w14:paraId="43EA229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083EBB07" w14:textId="77777777" w:rsidR="00F600AB" w:rsidRPr="00F600AB" w:rsidRDefault="00F600AB" w:rsidP="00F600AB">
            <w:pPr>
              <w:rPr>
                <w:rFonts w:ascii="Times New Roman" w:eastAsia="Times New Roman" w:hAnsi="Times New Roman" w:cs="Times New Roman"/>
                <w:bCs/>
                <w:lang w:eastAsia="ru-RU"/>
              </w:rPr>
            </w:pPr>
          </w:p>
          <w:p w14:paraId="6999B4C9" w14:textId="77777777" w:rsidR="00F600AB" w:rsidRPr="00F600AB" w:rsidRDefault="00F600AB" w:rsidP="00F600AB">
            <w:pPr>
              <w:rPr>
                <w:rFonts w:ascii="Times New Roman" w:eastAsia="Times New Roman" w:hAnsi="Times New Roman" w:cs="Times New Roman"/>
                <w:bCs/>
                <w:lang w:eastAsia="ru-RU"/>
              </w:rPr>
            </w:pPr>
          </w:p>
          <w:p w14:paraId="48B97A88" w14:textId="77777777" w:rsidR="00F600AB" w:rsidRPr="00F600AB" w:rsidRDefault="00F600AB" w:rsidP="00F600AB">
            <w:pPr>
              <w:rPr>
                <w:rFonts w:ascii="Times New Roman" w:eastAsia="Times New Roman" w:hAnsi="Times New Roman" w:cs="Times New Roman"/>
                <w:bCs/>
                <w:lang w:eastAsia="ru-RU"/>
              </w:rPr>
            </w:pPr>
          </w:p>
          <w:p w14:paraId="0E9E826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71FCAE4F"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9B41682" w14:textId="77777777" w:rsidTr="00224EB5">
        <w:trPr>
          <w:trHeight w:val="20"/>
        </w:trPr>
        <w:tc>
          <w:tcPr>
            <w:tcW w:w="988" w:type="pct"/>
            <w:vMerge/>
          </w:tcPr>
          <w:p w14:paraId="7E52C86D"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48DFFBA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Алгоритм решения системы уравнений. Равносильность логарифмических уравнений и неравенств</w:t>
            </w:r>
          </w:p>
        </w:tc>
        <w:tc>
          <w:tcPr>
            <w:tcW w:w="450" w:type="pct"/>
            <w:vMerge/>
            <w:shd w:val="clear" w:color="auto" w:fill="auto"/>
          </w:tcPr>
          <w:p w14:paraId="53C5170B"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4B11ECBE"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3ECAC10" w14:textId="77777777" w:rsidTr="00224EB5">
        <w:trPr>
          <w:trHeight w:val="20"/>
        </w:trPr>
        <w:tc>
          <w:tcPr>
            <w:tcW w:w="988" w:type="pct"/>
            <w:vMerge/>
          </w:tcPr>
          <w:p w14:paraId="5CD038C4"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3B1E923E"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1EDD229A"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24852BC3"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C2BC1E4" w14:textId="77777777" w:rsidTr="00224EB5">
        <w:trPr>
          <w:trHeight w:val="20"/>
        </w:trPr>
        <w:tc>
          <w:tcPr>
            <w:tcW w:w="988" w:type="pct"/>
            <w:vMerge w:val="restart"/>
            <w:shd w:val="clear" w:color="auto" w:fill="auto"/>
          </w:tcPr>
          <w:p w14:paraId="49919B9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11.6 </w:t>
            </w:r>
          </w:p>
          <w:p w14:paraId="720A7EB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Логарифмы в природе и технике </w:t>
            </w:r>
          </w:p>
        </w:tc>
        <w:tc>
          <w:tcPr>
            <w:tcW w:w="2877" w:type="pct"/>
            <w:shd w:val="clear" w:color="auto" w:fill="auto"/>
          </w:tcPr>
          <w:p w14:paraId="17AB24CB"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Профессионально-ориентированное содержание</w:t>
            </w:r>
            <w:r w:rsidRPr="00F600AB">
              <w:rPr>
                <w:rFonts w:ascii="Times New Roman" w:eastAsia="Times New Roman" w:hAnsi="Times New Roman" w:cs="Times New Roman"/>
                <w:b/>
                <w:lang w:eastAsia="ru-RU"/>
              </w:rPr>
              <w:t xml:space="preserve"> (содержание прикладного модуля)</w:t>
            </w:r>
          </w:p>
        </w:tc>
        <w:tc>
          <w:tcPr>
            <w:tcW w:w="450" w:type="pct"/>
            <w:vMerge w:val="restart"/>
            <w:shd w:val="clear" w:color="auto" w:fill="auto"/>
          </w:tcPr>
          <w:p w14:paraId="1BAF4728" w14:textId="77777777" w:rsidR="00F600AB" w:rsidRPr="00F600AB" w:rsidRDefault="00F600AB" w:rsidP="00F600AB">
            <w:pPr>
              <w:rPr>
                <w:rFonts w:ascii="Times New Roman" w:eastAsia="Times New Roman" w:hAnsi="Times New Roman" w:cs="Times New Roman"/>
                <w:bCs/>
                <w:iCs/>
                <w:lang w:eastAsia="ru-RU"/>
              </w:rPr>
            </w:pPr>
          </w:p>
          <w:p w14:paraId="2E4980FB" w14:textId="77777777" w:rsidR="00F600AB" w:rsidRPr="00F600AB" w:rsidRDefault="00F600AB" w:rsidP="00F600AB">
            <w:pPr>
              <w:rPr>
                <w:rFonts w:ascii="Times New Roman" w:eastAsia="Times New Roman" w:hAnsi="Times New Roman" w:cs="Times New Roman"/>
                <w:bCs/>
                <w:iCs/>
                <w:lang w:eastAsia="ru-RU"/>
              </w:rPr>
            </w:pPr>
          </w:p>
          <w:p w14:paraId="54E5E08B" w14:textId="77777777" w:rsidR="00F600AB" w:rsidRPr="00F600AB" w:rsidRDefault="00F600AB" w:rsidP="00F600AB">
            <w:pPr>
              <w:rPr>
                <w:rFonts w:ascii="Times New Roman" w:eastAsia="Times New Roman" w:hAnsi="Times New Roman" w:cs="Times New Roman"/>
                <w:bCs/>
                <w:iCs/>
                <w:lang w:eastAsia="ru-RU"/>
              </w:rPr>
            </w:pPr>
          </w:p>
          <w:p w14:paraId="11E419A7" w14:textId="77777777" w:rsidR="00F600AB" w:rsidRPr="00F600AB" w:rsidRDefault="00F600AB" w:rsidP="00F600AB">
            <w:pP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4</w:t>
            </w:r>
          </w:p>
        </w:tc>
        <w:tc>
          <w:tcPr>
            <w:tcW w:w="685" w:type="pct"/>
            <w:vMerge/>
            <w:shd w:val="clear" w:color="auto" w:fill="auto"/>
          </w:tcPr>
          <w:p w14:paraId="76B8D762"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953C3B8" w14:textId="77777777" w:rsidTr="00224EB5">
        <w:trPr>
          <w:trHeight w:val="20"/>
        </w:trPr>
        <w:tc>
          <w:tcPr>
            <w:tcW w:w="988" w:type="pct"/>
            <w:vMerge/>
          </w:tcPr>
          <w:p w14:paraId="25BA01E6"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BE7A5A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Применение логарифма. Логарифмическая спираль в природе. Ее математические свойства</w:t>
            </w:r>
          </w:p>
        </w:tc>
        <w:tc>
          <w:tcPr>
            <w:tcW w:w="450" w:type="pct"/>
            <w:vMerge/>
            <w:shd w:val="clear" w:color="auto" w:fill="auto"/>
          </w:tcPr>
          <w:p w14:paraId="30C9D97F"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4AA9A60B"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7AA16F37" w14:textId="77777777" w:rsidTr="00224EB5">
        <w:trPr>
          <w:trHeight w:val="20"/>
        </w:trPr>
        <w:tc>
          <w:tcPr>
            <w:tcW w:w="988" w:type="pct"/>
            <w:vMerge/>
          </w:tcPr>
          <w:p w14:paraId="4D884DDF"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12050A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4FC32568" w14:textId="77777777" w:rsidR="00F600AB" w:rsidRPr="00F600AB" w:rsidRDefault="00F600AB" w:rsidP="00F600AB">
            <w:pPr>
              <w:rPr>
                <w:rFonts w:ascii="Times New Roman" w:eastAsia="Times New Roman" w:hAnsi="Times New Roman" w:cs="Times New Roman"/>
                <w:bCs/>
                <w:i/>
                <w:lang w:eastAsia="ru-RU"/>
              </w:rPr>
            </w:pPr>
          </w:p>
        </w:tc>
        <w:tc>
          <w:tcPr>
            <w:tcW w:w="685" w:type="pct"/>
            <w:vMerge/>
            <w:shd w:val="clear" w:color="auto" w:fill="auto"/>
          </w:tcPr>
          <w:p w14:paraId="0C7EE199"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29533EC" w14:textId="77777777" w:rsidTr="00224EB5">
        <w:trPr>
          <w:trHeight w:val="20"/>
        </w:trPr>
        <w:tc>
          <w:tcPr>
            <w:tcW w:w="988" w:type="pct"/>
            <w:vMerge w:val="restart"/>
            <w:shd w:val="clear" w:color="auto" w:fill="auto"/>
          </w:tcPr>
          <w:p w14:paraId="1E34798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11.7</w:t>
            </w:r>
          </w:p>
          <w:p w14:paraId="5E2632B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Решение задач.  Логарифмы. Логарифмическая функция</w:t>
            </w:r>
          </w:p>
        </w:tc>
        <w:tc>
          <w:tcPr>
            <w:tcW w:w="2877" w:type="pct"/>
            <w:shd w:val="clear" w:color="auto" w:fill="auto"/>
          </w:tcPr>
          <w:p w14:paraId="7A73683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38713356" w14:textId="77777777" w:rsidR="00F600AB" w:rsidRPr="00F600AB" w:rsidRDefault="00F600AB" w:rsidP="00F600AB">
            <w:pPr>
              <w:rPr>
                <w:rFonts w:ascii="Times New Roman" w:eastAsia="Times New Roman" w:hAnsi="Times New Roman" w:cs="Times New Roman"/>
                <w:bCs/>
                <w:lang w:eastAsia="ru-RU"/>
              </w:rPr>
            </w:pPr>
          </w:p>
          <w:p w14:paraId="69CB36BE" w14:textId="77777777" w:rsidR="00F600AB" w:rsidRPr="00F600AB" w:rsidRDefault="00F600AB" w:rsidP="00F600AB">
            <w:pPr>
              <w:rPr>
                <w:rFonts w:ascii="Times New Roman" w:eastAsia="Times New Roman" w:hAnsi="Times New Roman" w:cs="Times New Roman"/>
                <w:bCs/>
                <w:lang w:eastAsia="ru-RU"/>
              </w:rPr>
            </w:pPr>
          </w:p>
          <w:p w14:paraId="3400025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7F65E1D2"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9BA30CB" w14:textId="77777777" w:rsidTr="00224EB5">
        <w:trPr>
          <w:trHeight w:val="20"/>
        </w:trPr>
        <w:tc>
          <w:tcPr>
            <w:tcW w:w="988" w:type="pct"/>
            <w:vMerge/>
          </w:tcPr>
          <w:p w14:paraId="30F59750"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58BAA2D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Логарифмическая функция. Решение простейших логарифмических уравнений</w:t>
            </w:r>
          </w:p>
        </w:tc>
        <w:tc>
          <w:tcPr>
            <w:tcW w:w="450" w:type="pct"/>
            <w:vMerge/>
            <w:shd w:val="clear" w:color="auto" w:fill="auto"/>
          </w:tcPr>
          <w:p w14:paraId="0B060D97"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02441A86"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717ABD3E" w14:textId="77777777" w:rsidTr="00224EB5">
        <w:trPr>
          <w:trHeight w:val="20"/>
        </w:trPr>
        <w:tc>
          <w:tcPr>
            <w:tcW w:w="988" w:type="pct"/>
            <w:vMerge/>
          </w:tcPr>
          <w:p w14:paraId="46EE925F"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497220F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Контрольная работа</w:t>
            </w:r>
          </w:p>
        </w:tc>
        <w:tc>
          <w:tcPr>
            <w:tcW w:w="450" w:type="pct"/>
            <w:vMerge/>
            <w:shd w:val="clear" w:color="auto" w:fill="auto"/>
          </w:tcPr>
          <w:p w14:paraId="3A669152"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0BE1D37B"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3D94FD8" w14:textId="77777777" w:rsidTr="00224EB5">
        <w:trPr>
          <w:trHeight w:val="20"/>
        </w:trPr>
        <w:tc>
          <w:tcPr>
            <w:tcW w:w="988" w:type="pct"/>
          </w:tcPr>
          <w:p w14:paraId="0CBAF022"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12.</w:t>
            </w:r>
          </w:p>
          <w:p w14:paraId="7A9AFE8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
                <w:lang w:eastAsia="ru-RU"/>
              </w:rPr>
              <w:t>Множества. Элементы теории графов</w:t>
            </w:r>
          </w:p>
        </w:tc>
        <w:tc>
          <w:tcPr>
            <w:tcW w:w="2877" w:type="pct"/>
            <w:shd w:val="clear" w:color="auto" w:fill="auto"/>
          </w:tcPr>
          <w:p w14:paraId="27234109" w14:textId="77777777" w:rsidR="00F600AB" w:rsidRPr="00F600AB" w:rsidRDefault="00F600AB" w:rsidP="00F600AB">
            <w:pPr>
              <w:rPr>
                <w:rFonts w:ascii="Times New Roman" w:eastAsia="Times New Roman" w:hAnsi="Times New Roman" w:cs="Times New Roman"/>
                <w:bCs/>
                <w:lang w:eastAsia="ru-RU"/>
              </w:rPr>
            </w:pPr>
          </w:p>
        </w:tc>
        <w:tc>
          <w:tcPr>
            <w:tcW w:w="450" w:type="pct"/>
            <w:shd w:val="clear" w:color="auto" w:fill="auto"/>
          </w:tcPr>
          <w:p w14:paraId="0E82AE8B"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10</w:t>
            </w:r>
          </w:p>
        </w:tc>
        <w:tc>
          <w:tcPr>
            <w:tcW w:w="685" w:type="pct"/>
            <w:shd w:val="clear" w:color="auto" w:fill="auto"/>
          </w:tcPr>
          <w:p w14:paraId="466ECDC8"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76997791" w14:textId="77777777" w:rsidTr="00224EB5">
        <w:trPr>
          <w:trHeight w:val="20"/>
        </w:trPr>
        <w:tc>
          <w:tcPr>
            <w:tcW w:w="988" w:type="pct"/>
            <w:vMerge w:val="restart"/>
          </w:tcPr>
          <w:p w14:paraId="62D8D14E"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12.1</w:t>
            </w:r>
          </w:p>
          <w:p w14:paraId="32E2944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Множества</w:t>
            </w:r>
          </w:p>
        </w:tc>
        <w:tc>
          <w:tcPr>
            <w:tcW w:w="2877" w:type="pct"/>
            <w:shd w:val="clear" w:color="auto" w:fill="auto"/>
          </w:tcPr>
          <w:p w14:paraId="395E18D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69EBD5C8" w14:textId="77777777" w:rsidR="00F600AB" w:rsidRPr="00F600AB" w:rsidRDefault="00F600AB" w:rsidP="00F600AB">
            <w:pPr>
              <w:rPr>
                <w:rFonts w:ascii="Times New Roman" w:eastAsia="Times New Roman" w:hAnsi="Times New Roman" w:cs="Times New Roman"/>
                <w:bCs/>
                <w:lang w:eastAsia="ru-RU"/>
              </w:rPr>
            </w:pPr>
          </w:p>
          <w:p w14:paraId="17754628" w14:textId="77777777" w:rsidR="00F600AB" w:rsidRPr="00F600AB" w:rsidRDefault="00F600AB" w:rsidP="00F600AB">
            <w:pPr>
              <w:rPr>
                <w:rFonts w:ascii="Times New Roman" w:eastAsia="Times New Roman" w:hAnsi="Times New Roman" w:cs="Times New Roman"/>
                <w:bCs/>
                <w:lang w:eastAsia="ru-RU"/>
              </w:rPr>
            </w:pPr>
          </w:p>
          <w:p w14:paraId="0911209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shd w:val="clear" w:color="auto" w:fill="auto"/>
          </w:tcPr>
          <w:p w14:paraId="711CBD5C"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4E9646C" w14:textId="77777777" w:rsidTr="00224EB5">
        <w:trPr>
          <w:trHeight w:val="20"/>
        </w:trPr>
        <w:tc>
          <w:tcPr>
            <w:tcW w:w="988" w:type="pct"/>
            <w:vMerge/>
          </w:tcPr>
          <w:p w14:paraId="788CED55"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5179D93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Понятие множества. Подмножество. Операции с множествами</w:t>
            </w:r>
          </w:p>
        </w:tc>
        <w:tc>
          <w:tcPr>
            <w:tcW w:w="450" w:type="pct"/>
            <w:vMerge/>
            <w:shd w:val="clear" w:color="auto" w:fill="auto"/>
          </w:tcPr>
          <w:p w14:paraId="4A8F6FF2" w14:textId="77777777" w:rsidR="00F600AB" w:rsidRPr="00F600AB" w:rsidRDefault="00F600AB" w:rsidP="00F600AB">
            <w:pPr>
              <w:rPr>
                <w:rFonts w:ascii="Times New Roman" w:eastAsia="Times New Roman" w:hAnsi="Times New Roman" w:cs="Times New Roman"/>
                <w:bCs/>
                <w:lang w:eastAsia="ru-RU"/>
              </w:rPr>
            </w:pPr>
          </w:p>
        </w:tc>
        <w:tc>
          <w:tcPr>
            <w:tcW w:w="685" w:type="pct"/>
            <w:shd w:val="clear" w:color="auto" w:fill="auto"/>
          </w:tcPr>
          <w:p w14:paraId="7BC663A3"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1876E83" w14:textId="77777777" w:rsidTr="00224EB5">
        <w:trPr>
          <w:trHeight w:val="20"/>
        </w:trPr>
        <w:tc>
          <w:tcPr>
            <w:tcW w:w="988" w:type="pct"/>
            <w:vMerge/>
          </w:tcPr>
          <w:p w14:paraId="08BE2E9F"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30F43C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7BA73394" w14:textId="77777777" w:rsidR="00F600AB" w:rsidRPr="00F600AB" w:rsidRDefault="00F600AB" w:rsidP="00F600AB">
            <w:pPr>
              <w:rPr>
                <w:rFonts w:ascii="Times New Roman" w:eastAsia="Times New Roman" w:hAnsi="Times New Roman" w:cs="Times New Roman"/>
                <w:bCs/>
                <w:lang w:eastAsia="ru-RU"/>
              </w:rPr>
            </w:pPr>
          </w:p>
        </w:tc>
        <w:tc>
          <w:tcPr>
            <w:tcW w:w="685" w:type="pct"/>
            <w:shd w:val="clear" w:color="auto" w:fill="auto"/>
          </w:tcPr>
          <w:p w14:paraId="5872A742"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F744EDB" w14:textId="77777777" w:rsidTr="00224EB5">
        <w:trPr>
          <w:trHeight w:val="20"/>
        </w:trPr>
        <w:tc>
          <w:tcPr>
            <w:tcW w:w="988" w:type="pct"/>
            <w:vMerge w:val="restart"/>
          </w:tcPr>
          <w:p w14:paraId="03A761C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12.2</w:t>
            </w:r>
          </w:p>
          <w:p w14:paraId="475E95A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Операции с множествами</w:t>
            </w:r>
          </w:p>
        </w:tc>
        <w:tc>
          <w:tcPr>
            <w:tcW w:w="2877" w:type="pct"/>
            <w:shd w:val="clear" w:color="auto" w:fill="auto"/>
          </w:tcPr>
          <w:p w14:paraId="12A05F1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Профессионально-ориентированное содержание</w:t>
            </w:r>
            <w:r w:rsidRPr="00F600AB">
              <w:rPr>
                <w:rFonts w:ascii="Times New Roman" w:eastAsia="Times New Roman" w:hAnsi="Times New Roman" w:cs="Times New Roman"/>
                <w:b/>
                <w:lang w:eastAsia="ru-RU"/>
              </w:rPr>
              <w:t xml:space="preserve"> (содержание прикладного модуля)</w:t>
            </w:r>
          </w:p>
        </w:tc>
        <w:tc>
          <w:tcPr>
            <w:tcW w:w="450" w:type="pct"/>
            <w:vMerge w:val="restart"/>
            <w:shd w:val="clear" w:color="auto" w:fill="auto"/>
          </w:tcPr>
          <w:p w14:paraId="2D6CE85F" w14:textId="77777777" w:rsidR="00F600AB" w:rsidRPr="00F600AB" w:rsidRDefault="00F600AB" w:rsidP="00F600AB">
            <w:pPr>
              <w:rPr>
                <w:rFonts w:ascii="Times New Roman" w:eastAsia="Times New Roman" w:hAnsi="Times New Roman" w:cs="Times New Roman"/>
                <w:bCs/>
                <w:lang w:eastAsia="ru-RU"/>
              </w:rPr>
            </w:pPr>
          </w:p>
          <w:p w14:paraId="461B5762" w14:textId="77777777" w:rsidR="00F600AB" w:rsidRPr="00F600AB" w:rsidRDefault="00F600AB" w:rsidP="00F600AB">
            <w:pPr>
              <w:rPr>
                <w:rFonts w:ascii="Times New Roman" w:eastAsia="Times New Roman" w:hAnsi="Times New Roman" w:cs="Times New Roman"/>
                <w:bCs/>
                <w:lang w:eastAsia="ru-RU"/>
              </w:rPr>
            </w:pPr>
          </w:p>
          <w:p w14:paraId="21F42066" w14:textId="77777777" w:rsidR="00F600AB" w:rsidRPr="00F600AB" w:rsidRDefault="00F600AB" w:rsidP="00F600AB">
            <w:pPr>
              <w:rPr>
                <w:rFonts w:ascii="Times New Roman" w:eastAsia="Times New Roman" w:hAnsi="Times New Roman" w:cs="Times New Roman"/>
                <w:bCs/>
                <w:lang w:eastAsia="ru-RU"/>
              </w:rPr>
            </w:pPr>
          </w:p>
          <w:p w14:paraId="2D8B9BB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2</w:t>
            </w:r>
          </w:p>
        </w:tc>
        <w:tc>
          <w:tcPr>
            <w:tcW w:w="685" w:type="pct"/>
            <w:shd w:val="clear" w:color="auto" w:fill="auto"/>
          </w:tcPr>
          <w:p w14:paraId="5FE14080"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7E058E68" w14:textId="77777777" w:rsidTr="00224EB5">
        <w:trPr>
          <w:trHeight w:val="20"/>
        </w:trPr>
        <w:tc>
          <w:tcPr>
            <w:tcW w:w="988" w:type="pct"/>
            <w:vMerge/>
          </w:tcPr>
          <w:p w14:paraId="0C021808"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476090A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Операции с множествами. Решение прикладных задач</w:t>
            </w:r>
          </w:p>
        </w:tc>
        <w:tc>
          <w:tcPr>
            <w:tcW w:w="450" w:type="pct"/>
            <w:vMerge/>
            <w:shd w:val="clear" w:color="auto" w:fill="auto"/>
          </w:tcPr>
          <w:p w14:paraId="5E9ADEF0" w14:textId="77777777" w:rsidR="00F600AB" w:rsidRPr="00F600AB" w:rsidRDefault="00F600AB" w:rsidP="00F600AB">
            <w:pPr>
              <w:rPr>
                <w:rFonts w:ascii="Times New Roman" w:eastAsia="Times New Roman" w:hAnsi="Times New Roman" w:cs="Times New Roman"/>
                <w:bCs/>
                <w:lang w:eastAsia="ru-RU"/>
              </w:rPr>
            </w:pPr>
          </w:p>
        </w:tc>
        <w:tc>
          <w:tcPr>
            <w:tcW w:w="685" w:type="pct"/>
            <w:shd w:val="clear" w:color="auto" w:fill="auto"/>
          </w:tcPr>
          <w:p w14:paraId="76678FD3"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507F2B3" w14:textId="77777777" w:rsidTr="00224EB5">
        <w:trPr>
          <w:trHeight w:val="20"/>
        </w:trPr>
        <w:tc>
          <w:tcPr>
            <w:tcW w:w="988" w:type="pct"/>
            <w:vMerge/>
          </w:tcPr>
          <w:p w14:paraId="36351641"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2DA399C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78500D4F" w14:textId="77777777" w:rsidR="00F600AB" w:rsidRPr="00F600AB" w:rsidRDefault="00F600AB" w:rsidP="00F600AB">
            <w:pPr>
              <w:rPr>
                <w:rFonts w:ascii="Times New Roman" w:eastAsia="Times New Roman" w:hAnsi="Times New Roman" w:cs="Times New Roman"/>
                <w:bCs/>
                <w:lang w:eastAsia="ru-RU"/>
              </w:rPr>
            </w:pPr>
          </w:p>
        </w:tc>
        <w:tc>
          <w:tcPr>
            <w:tcW w:w="685" w:type="pct"/>
            <w:shd w:val="clear" w:color="auto" w:fill="auto"/>
          </w:tcPr>
          <w:p w14:paraId="321B869D"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107DDE3A" w14:textId="77777777" w:rsidTr="00224EB5">
        <w:trPr>
          <w:trHeight w:val="20"/>
        </w:trPr>
        <w:tc>
          <w:tcPr>
            <w:tcW w:w="988" w:type="pct"/>
            <w:vMerge w:val="restart"/>
          </w:tcPr>
          <w:p w14:paraId="7CF6A9A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12.3</w:t>
            </w:r>
          </w:p>
          <w:p w14:paraId="1DD813D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Графы</w:t>
            </w:r>
          </w:p>
        </w:tc>
        <w:tc>
          <w:tcPr>
            <w:tcW w:w="2877" w:type="pct"/>
            <w:shd w:val="clear" w:color="auto" w:fill="auto"/>
          </w:tcPr>
          <w:p w14:paraId="057EB9D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69AB20B3" w14:textId="77777777" w:rsidR="00F600AB" w:rsidRPr="00F600AB" w:rsidRDefault="00F600AB" w:rsidP="00F600AB">
            <w:pPr>
              <w:rPr>
                <w:rFonts w:ascii="Times New Roman" w:eastAsia="Times New Roman" w:hAnsi="Times New Roman" w:cs="Times New Roman"/>
                <w:bCs/>
                <w:lang w:eastAsia="ru-RU"/>
              </w:rPr>
            </w:pPr>
          </w:p>
          <w:p w14:paraId="65125F72" w14:textId="77777777" w:rsidR="00F600AB" w:rsidRPr="00F600AB" w:rsidRDefault="00F600AB" w:rsidP="00F600AB">
            <w:pPr>
              <w:rPr>
                <w:rFonts w:ascii="Times New Roman" w:eastAsia="Times New Roman" w:hAnsi="Times New Roman" w:cs="Times New Roman"/>
                <w:bCs/>
                <w:lang w:eastAsia="ru-RU"/>
              </w:rPr>
            </w:pPr>
          </w:p>
          <w:p w14:paraId="0CE4924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shd w:val="clear" w:color="auto" w:fill="auto"/>
          </w:tcPr>
          <w:p w14:paraId="37CB6210"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49509E8" w14:textId="77777777" w:rsidTr="00224EB5">
        <w:trPr>
          <w:trHeight w:val="20"/>
        </w:trPr>
        <w:tc>
          <w:tcPr>
            <w:tcW w:w="988" w:type="pct"/>
            <w:vMerge/>
          </w:tcPr>
          <w:p w14:paraId="47C30573"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1FB4F754"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Понятие графа. Связный граф, дерево, цикл граф на плоскости</w:t>
            </w:r>
          </w:p>
        </w:tc>
        <w:tc>
          <w:tcPr>
            <w:tcW w:w="450" w:type="pct"/>
            <w:vMerge/>
            <w:shd w:val="clear" w:color="auto" w:fill="auto"/>
          </w:tcPr>
          <w:p w14:paraId="7C81103A" w14:textId="77777777" w:rsidR="00F600AB" w:rsidRPr="00F600AB" w:rsidRDefault="00F600AB" w:rsidP="00F600AB">
            <w:pPr>
              <w:rPr>
                <w:rFonts w:ascii="Times New Roman" w:eastAsia="Times New Roman" w:hAnsi="Times New Roman" w:cs="Times New Roman"/>
                <w:bCs/>
                <w:lang w:eastAsia="ru-RU"/>
              </w:rPr>
            </w:pPr>
          </w:p>
        </w:tc>
        <w:tc>
          <w:tcPr>
            <w:tcW w:w="685" w:type="pct"/>
            <w:shd w:val="clear" w:color="auto" w:fill="auto"/>
          </w:tcPr>
          <w:p w14:paraId="7E58828B"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FE301F3" w14:textId="77777777" w:rsidTr="00224EB5">
        <w:trPr>
          <w:trHeight w:val="20"/>
        </w:trPr>
        <w:tc>
          <w:tcPr>
            <w:tcW w:w="988" w:type="pct"/>
            <w:vMerge/>
          </w:tcPr>
          <w:p w14:paraId="04A9C30E"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7FACA54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Практическая работа</w:t>
            </w:r>
          </w:p>
        </w:tc>
        <w:tc>
          <w:tcPr>
            <w:tcW w:w="450" w:type="pct"/>
            <w:vMerge/>
            <w:shd w:val="clear" w:color="auto" w:fill="auto"/>
          </w:tcPr>
          <w:p w14:paraId="1D4DBA03" w14:textId="77777777" w:rsidR="00F600AB" w:rsidRPr="00F600AB" w:rsidRDefault="00F600AB" w:rsidP="00F600AB">
            <w:pPr>
              <w:rPr>
                <w:rFonts w:ascii="Times New Roman" w:eastAsia="Times New Roman" w:hAnsi="Times New Roman" w:cs="Times New Roman"/>
                <w:bCs/>
                <w:lang w:eastAsia="ru-RU"/>
              </w:rPr>
            </w:pPr>
          </w:p>
        </w:tc>
        <w:tc>
          <w:tcPr>
            <w:tcW w:w="685" w:type="pct"/>
            <w:shd w:val="clear" w:color="auto" w:fill="auto"/>
          </w:tcPr>
          <w:p w14:paraId="49E5CC7F"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5CC6D26" w14:textId="77777777" w:rsidTr="00224EB5">
        <w:trPr>
          <w:trHeight w:val="20"/>
        </w:trPr>
        <w:tc>
          <w:tcPr>
            <w:tcW w:w="988" w:type="pct"/>
            <w:vMerge w:val="restart"/>
          </w:tcPr>
          <w:p w14:paraId="12CE8AA4"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12.4</w:t>
            </w:r>
          </w:p>
          <w:p w14:paraId="18A9745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Решение задач. Множества, Графы и их применение</w:t>
            </w:r>
          </w:p>
        </w:tc>
        <w:tc>
          <w:tcPr>
            <w:tcW w:w="2877" w:type="pct"/>
            <w:shd w:val="clear" w:color="auto" w:fill="auto"/>
          </w:tcPr>
          <w:p w14:paraId="37E21C3B"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7861D45A" w14:textId="77777777" w:rsidR="00F600AB" w:rsidRPr="00F600AB" w:rsidRDefault="00F600AB" w:rsidP="00F600AB">
            <w:pPr>
              <w:rPr>
                <w:rFonts w:ascii="Times New Roman" w:eastAsia="Times New Roman" w:hAnsi="Times New Roman" w:cs="Times New Roman"/>
                <w:bCs/>
                <w:lang w:eastAsia="ru-RU"/>
              </w:rPr>
            </w:pPr>
          </w:p>
          <w:p w14:paraId="5C1C877D" w14:textId="77777777" w:rsidR="00F600AB" w:rsidRPr="00F600AB" w:rsidRDefault="00F600AB" w:rsidP="00F600AB">
            <w:pPr>
              <w:rPr>
                <w:rFonts w:ascii="Times New Roman" w:eastAsia="Times New Roman" w:hAnsi="Times New Roman" w:cs="Times New Roman"/>
                <w:bCs/>
                <w:lang w:eastAsia="ru-RU"/>
              </w:rPr>
            </w:pPr>
          </w:p>
          <w:p w14:paraId="4D86BDEC" w14:textId="77777777" w:rsidR="00F600AB" w:rsidRPr="00F600AB" w:rsidRDefault="00F600AB" w:rsidP="00F600AB">
            <w:pPr>
              <w:rPr>
                <w:rFonts w:ascii="Times New Roman" w:eastAsia="Times New Roman" w:hAnsi="Times New Roman" w:cs="Times New Roman"/>
                <w:bCs/>
                <w:lang w:eastAsia="ru-RU"/>
              </w:rPr>
            </w:pPr>
          </w:p>
          <w:p w14:paraId="4530D5B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shd w:val="clear" w:color="auto" w:fill="auto"/>
          </w:tcPr>
          <w:p w14:paraId="7D836BD3"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96BD865" w14:textId="77777777" w:rsidTr="00224EB5">
        <w:trPr>
          <w:trHeight w:val="20"/>
        </w:trPr>
        <w:tc>
          <w:tcPr>
            <w:tcW w:w="988" w:type="pct"/>
            <w:vMerge/>
          </w:tcPr>
          <w:p w14:paraId="7E840911"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2A5CCF3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Операции с множествами. Описание реальных ситуаций с помощью множеств. Применение графов к решению задач</w:t>
            </w:r>
          </w:p>
        </w:tc>
        <w:tc>
          <w:tcPr>
            <w:tcW w:w="450" w:type="pct"/>
            <w:vMerge/>
            <w:shd w:val="clear" w:color="auto" w:fill="auto"/>
          </w:tcPr>
          <w:p w14:paraId="4585EBCF" w14:textId="77777777" w:rsidR="00F600AB" w:rsidRPr="00F600AB" w:rsidRDefault="00F600AB" w:rsidP="00F600AB">
            <w:pPr>
              <w:rPr>
                <w:rFonts w:ascii="Times New Roman" w:eastAsia="Times New Roman" w:hAnsi="Times New Roman" w:cs="Times New Roman"/>
                <w:bCs/>
                <w:lang w:eastAsia="ru-RU"/>
              </w:rPr>
            </w:pPr>
          </w:p>
        </w:tc>
        <w:tc>
          <w:tcPr>
            <w:tcW w:w="685" w:type="pct"/>
            <w:shd w:val="clear" w:color="auto" w:fill="auto"/>
          </w:tcPr>
          <w:p w14:paraId="3DB44FF2"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0669C36" w14:textId="77777777" w:rsidTr="00224EB5">
        <w:trPr>
          <w:trHeight w:val="20"/>
        </w:trPr>
        <w:tc>
          <w:tcPr>
            <w:tcW w:w="988" w:type="pct"/>
            <w:vMerge/>
          </w:tcPr>
          <w:p w14:paraId="49598098"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9A7224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Контрольная работа</w:t>
            </w:r>
          </w:p>
        </w:tc>
        <w:tc>
          <w:tcPr>
            <w:tcW w:w="450" w:type="pct"/>
            <w:vMerge/>
            <w:shd w:val="clear" w:color="auto" w:fill="auto"/>
          </w:tcPr>
          <w:p w14:paraId="6BDA0C0D" w14:textId="77777777" w:rsidR="00F600AB" w:rsidRPr="00F600AB" w:rsidRDefault="00F600AB" w:rsidP="00F600AB">
            <w:pPr>
              <w:rPr>
                <w:rFonts w:ascii="Times New Roman" w:eastAsia="Times New Roman" w:hAnsi="Times New Roman" w:cs="Times New Roman"/>
                <w:bCs/>
                <w:lang w:eastAsia="ru-RU"/>
              </w:rPr>
            </w:pPr>
          </w:p>
        </w:tc>
        <w:tc>
          <w:tcPr>
            <w:tcW w:w="685" w:type="pct"/>
            <w:shd w:val="clear" w:color="auto" w:fill="auto"/>
          </w:tcPr>
          <w:p w14:paraId="270D32E7"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710E8C2" w14:textId="77777777" w:rsidTr="00224EB5">
        <w:trPr>
          <w:trHeight w:val="1222"/>
        </w:trPr>
        <w:tc>
          <w:tcPr>
            <w:tcW w:w="988" w:type="pct"/>
            <w:shd w:val="clear" w:color="auto" w:fill="auto"/>
          </w:tcPr>
          <w:p w14:paraId="3B83AAB8"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Раздел 13. Элементы комбинаторики, статистики и теории вероятностей</w:t>
            </w:r>
          </w:p>
        </w:tc>
        <w:tc>
          <w:tcPr>
            <w:tcW w:w="2877" w:type="pct"/>
            <w:shd w:val="clear" w:color="auto" w:fill="auto"/>
          </w:tcPr>
          <w:p w14:paraId="45392C49" w14:textId="77777777" w:rsidR="00F600AB" w:rsidRPr="00F600AB" w:rsidRDefault="00F600AB" w:rsidP="00F600AB">
            <w:pPr>
              <w:rPr>
                <w:rFonts w:ascii="Times New Roman" w:eastAsia="Times New Roman" w:hAnsi="Times New Roman" w:cs="Times New Roman"/>
                <w:bCs/>
                <w:lang w:eastAsia="ru-RU"/>
              </w:rPr>
            </w:pPr>
          </w:p>
        </w:tc>
        <w:tc>
          <w:tcPr>
            <w:tcW w:w="450" w:type="pct"/>
            <w:shd w:val="clear" w:color="auto" w:fill="auto"/>
          </w:tcPr>
          <w:p w14:paraId="3D64C563"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26</w:t>
            </w:r>
          </w:p>
        </w:tc>
        <w:tc>
          <w:tcPr>
            <w:tcW w:w="685" w:type="pct"/>
            <w:vMerge w:val="restart"/>
            <w:shd w:val="clear" w:color="auto" w:fill="auto"/>
            <w:vAlign w:val="center"/>
          </w:tcPr>
          <w:p w14:paraId="5DF52AC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ОК-01, ОК-02, </w:t>
            </w:r>
            <w:r w:rsidRPr="00F600AB">
              <w:rPr>
                <w:rFonts w:ascii="Times New Roman" w:eastAsia="Times New Roman" w:hAnsi="Times New Roman" w:cs="Times New Roman"/>
                <w:bCs/>
                <w:lang w:eastAsia="ru-RU"/>
              </w:rPr>
              <w:br/>
              <w:t xml:space="preserve">ОК-03, ОК-04, </w:t>
            </w:r>
            <w:r w:rsidRPr="00F600AB">
              <w:rPr>
                <w:rFonts w:ascii="Times New Roman" w:eastAsia="Times New Roman" w:hAnsi="Times New Roman" w:cs="Times New Roman"/>
                <w:bCs/>
                <w:lang w:eastAsia="ru-RU"/>
              </w:rPr>
              <w:br/>
              <w:t>ОК-05, ОК-07</w:t>
            </w:r>
          </w:p>
          <w:p w14:paraId="2176D68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ПК.2.2</w:t>
            </w:r>
          </w:p>
        </w:tc>
      </w:tr>
      <w:tr w:rsidR="00F600AB" w:rsidRPr="00F600AB" w14:paraId="6A191177" w14:textId="77777777" w:rsidTr="00224EB5">
        <w:trPr>
          <w:trHeight w:val="240"/>
        </w:trPr>
        <w:tc>
          <w:tcPr>
            <w:tcW w:w="988" w:type="pct"/>
            <w:vMerge w:val="restart"/>
            <w:shd w:val="clear" w:color="auto" w:fill="auto"/>
          </w:tcPr>
          <w:p w14:paraId="0EBE540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13.1</w:t>
            </w:r>
          </w:p>
          <w:p w14:paraId="36A9C26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Основные понятия комбинаторики</w:t>
            </w:r>
          </w:p>
        </w:tc>
        <w:tc>
          <w:tcPr>
            <w:tcW w:w="2877" w:type="pct"/>
            <w:shd w:val="clear" w:color="auto" w:fill="auto"/>
          </w:tcPr>
          <w:p w14:paraId="2993653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169F0EF5" w14:textId="77777777" w:rsidR="00F600AB" w:rsidRPr="00F600AB" w:rsidRDefault="00F600AB" w:rsidP="00F600AB">
            <w:pPr>
              <w:rPr>
                <w:rFonts w:ascii="Times New Roman" w:eastAsia="Times New Roman" w:hAnsi="Times New Roman" w:cs="Times New Roman"/>
                <w:bCs/>
                <w:lang w:eastAsia="ru-RU"/>
              </w:rPr>
            </w:pPr>
          </w:p>
          <w:p w14:paraId="6F0D78E9" w14:textId="77777777" w:rsidR="00F600AB" w:rsidRPr="00F600AB" w:rsidRDefault="00F600AB" w:rsidP="00F600AB">
            <w:pPr>
              <w:rPr>
                <w:rFonts w:ascii="Times New Roman" w:eastAsia="Times New Roman" w:hAnsi="Times New Roman" w:cs="Times New Roman"/>
                <w:bCs/>
                <w:lang w:eastAsia="ru-RU"/>
              </w:rPr>
            </w:pPr>
          </w:p>
          <w:p w14:paraId="72E46D6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40467591"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087B342" w14:textId="77777777" w:rsidTr="00224EB5">
        <w:trPr>
          <w:trHeight w:val="658"/>
        </w:trPr>
        <w:tc>
          <w:tcPr>
            <w:tcW w:w="988" w:type="pct"/>
            <w:vMerge/>
          </w:tcPr>
          <w:p w14:paraId="5EC0019B"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70A8F6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Перестановки, размещения, сочетания. </w:t>
            </w:r>
          </w:p>
        </w:tc>
        <w:tc>
          <w:tcPr>
            <w:tcW w:w="450" w:type="pct"/>
            <w:vMerge/>
            <w:shd w:val="clear" w:color="auto" w:fill="auto"/>
          </w:tcPr>
          <w:p w14:paraId="3B2CDC3B"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43098D8A"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DE4A3A6" w14:textId="77777777" w:rsidTr="00224EB5">
        <w:trPr>
          <w:trHeight w:val="240"/>
        </w:trPr>
        <w:tc>
          <w:tcPr>
            <w:tcW w:w="988" w:type="pct"/>
            <w:vMerge/>
          </w:tcPr>
          <w:p w14:paraId="50F4D9CB"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5C54336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2544335C"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44731475"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879402B" w14:textId="77777777" w:rsidTr="00224EB5">
        <w:trPr>
          <w:trHeight w:val="240"/>
        </w:trPr>
        <w:tc>
          <w:tcPr>
            <w:tcW w:w="988" w:type="pct"/>
            <w:vMerge w:val="restart"/>
            <w:shd w:val="clear" w:color="auto" w:fill="auto"/>
          </w:tcPr>
          <w:p w14:paraId="1766D44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13.2 </w:t>
            </w:r>
          </w:p>
          <w:p w14:paraId="5EEB3BE7"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Cs/>
                <w:lang w:eastAsia="ru-RU"/>
              </w:rPr>
              <w:t>Событие, вероятность события. Сложение и умножение вероятностей</w:t>
            </w:r>
          </w:p>
        </w:tc>
        <w:tc>
          <w:tcPr>
            <w:tcW w:w="2877" w:type="pct"/>
            <w:shd w:val="clear" w:color="auto" w:fill="auto"/>
          </w:tcPr>
          <w:p w14:paraId="0165F40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3F4F3B42" w14:textId="77777777" w:rsidR="00F600AB" w:rsidRPr="00F600AB" w:rsidRDefault="00F600AB" w:rsidP="00F600AB">
            <w:pPr>
              <w:rPr>
                <w:rFonts w:ascii="Times New Roman" w:eastAsia="Times New Roman" w:hAnsi="Times New Roman" w:cs="Times New Roman"/>
                <w:bCs/>
                <w:lang w:eastAsia="ru-RU"/>
              </w:rPr>
            </w:pPr>
          </w:p>
          <w:p w14:paraId="5DA12BD7" w14:textId="77777777" w:rsidR="00F600AB" w:rsidRPr="00F600AB" w:rsidRDefault="00F600AB" w:rsidP="00F600AB">
            <w:pPr>
              <w:rPr>
                <w:rFonts w:ascii="Times New Roman" w:eastAsia="Times New Roman" w:hAnsi="Times New Roman" w:cs="Times New Roman"/>
                <w:bCs/>
                <w:lang w:eastAsia="ru-RU"/>
              </w:rPr>
            </w:pPr>
          </w:p>
          <w:p w14:paraId="0B1BCCBF" w14:textId="77777777" w:rsidR="00F600AB" w:rsidRPr="00F600AB" w:rsidRDefault="00F600AB" w:rsidP="00F600AB">
            <w:pPr>
              <w:rPr>
                <w:rFonts w:ascii="Times New Roman" w:eastAsia="Times New Roman" w:hAnsi="Times New Roman" w:cs="Times New Roman"/>
                <w:bCs/>
                <w:lang w:eastAsia="ru-RU"/>
              </w:rPr>
            </w:pPr>
          </w:p>
          <w:p w14:paraId="448A759B" w14:textId="77777777" w:rsidR="00F600AB" w:rsidRPr="00F600AB" w:rsidRDefault="00F600AB" w:rsidP="00F600AB">
            <w:pPr>
              <w:rPr>
                <w:rFonts w:ascii="Times New Roman" w:eastAsia="Times New Roman" w:hAnsi="Times New Roman" w:cs="Times New Roman"/>
                <w:bCs/>
                <w:lang w:eastAsia="ru-RU"/>
              </w:rPr>
            </w:pPr>
          </w:p>
          <w:p w14:paraId="0ECE9A5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2702FB8E"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522BF38" w14:textId="77777777" w:rsidTr="00224EB5">
        <w:trPr>
          <w:trHeight w:val="1120"/>
        </w:trPr>
        <w:tc>
          <w:tcPr>
            <w:tcW w:w="988" w:type="pct"/>
            <w:vMerge/>
          </w:tcPr>
          <w:p w14:paraId="1E9F7356"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618692E"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450" w:type="pct"/>
            <w:vMerge/>
            <w:shd w:val="clear" w:color="auto" w:fill="auto"/>
          </w:tcPr>
          <w:p w14:paraId="5187F9BA"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6884439D"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1EF40BF4" w14:textId="77777777" w:rsidTr="00224EB5">
        <w:trPr>
          <w:trHeight w:val="240"/>
        </w:trPr>
        <w:tc>
          <w:tcPr>
            <w:tcW w:w="988" w:type="pct"/>
            <w:vMerge/>
          </w:tcPr>
          <w:p w14:paraId="110E9160"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76EBD50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505886D8"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6F39FEE2"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4949595" w14:textId="77777777" w:rsidTr="00224EB5">
        <w:trPr>
          <w:trHeight w:val="240"/>
        </w:trPr>
        <w:tc>
          <w:tcPr>
            <w:tcW w:w="988" w:type="pct"/>
            <w:vMerge w:val="restart"/>
            <w:shd w:val="clear" w:color="auto" w:fill="auto"/>
          </w:tcPr>
          <w:p w14:paraId="137B603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13.3</w:t>
            </w:r>
          </w:p>
          <w:p w14:paraId="7F25F56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Вероятность в профессиональных задачах </w:t>
            </w:r>
          </w:p>
        </w:tc>
        <w:tc>
          <w:tcPr>
            <w:tcW w:w="2877" w:type="pct"/>
            <w:shd w:val="clear" w:color="auto" w:fill="auto"/>
          </w:tcPr>
          <w:p w14:paraId="6E43E30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Профессионально-ориентированное содержание</w:t>
            </w:r>
            <w:r w:rsidRPr="00F600AB">
              <w:rPr>
                <w:rFonts w:ascii="Times New Roman" w:eastAsia="Times New Roman" w:hAnsi="Times New Roman" w:cs="Times New Roman"/>
                <w:b/>
                <w:lang w:eastAsia="ru-RU"/>
              </w:rPr>
              <w:t xml:space="preserve"> (содержание прикладного модуля)</w:t>
            </w:r>
          </w:p>
        </w:tc>
        <w:tc>
          <w:tcPr>
            <w:tcW w:w="450" w:type="pct"/>
            <w:vMerge w:val="restart"/>
            <w:shd w:val="clear" w:color="auto" w:fill="auto"/>
          </w:tcPr>
          <w:p w14:paraId="3D6889EF" w14:textId="77777777" w:rsidR="00F600AB" w:rsidRPr="00F600AB" w:rsidRDefault="00F600AB" w:rsidP="00F600AB">
            <w:pPr>
              <w:rPr>
                <w:rFonts w:ascii="Times New Roman" w:eastAsia="Times New Roman" w:hAnsi="Times New Roman" w:cs="Times New Roman"/>
                <w:bCs/>
                <w:iCs/>
                <w:lang w:eastAsia="ru-RU"/>
              </w:rPr>
            </w:pPr>
          </w:p>
          <w:p w14:paraId="6E80774E" w14:textId="77777777" w:rsidR="00F600AB" w:rsidRPr="00F600AB" w:rsidRDefault="00F600AB" w:rsidP="00F600AB">
            <w:pPr>
              <w:rPr>
                <w:rFonts w:ascii="Times New Roman" w:eastAsia="Times New Roman" w:hAnsi="Times New Roman" w:cs="Times New Roman"/>
                <w:bCs/>
                <w:iCs/>
                <w:lang w:eastAsia="ru-RU"/>
              </w:rPr>
            </w:pPr>
          </w:p>
          <w:p w14:paraId="516DD13D" w14:textId="77777777" w:rsidR="00F600AB" w:rsidRPr="00F600AB" w:rsidRDefault="00F600AB" w:rsidP="00F600AB">
            <w:pPr>
              <w:rPr>
                <w:rFonts w:ascii="Times New Roman" w:eastAsia="Times New Roman" w:hAnsi="Times New Roman" w:cs="Times New Roman"/>
                <w:bCs/>
                <w:iCs/>
                <w:lang w:eastAsia="ru-RU"/>
              </w:rPr>
            </w:pPr>
          </w:p>
          <w:p w14:paraId="7D00EC32" w14:textId="77777777" w:rsidR="00F600AB" w:rsidRPr="00F600AB" w:rsidRDefault="00F600AB" w:rsidP="00F600AB">
            <w:pPr>
              <w:rPr>
                <w:rFonts w:ascii="Times New Roman" w:eastAsia="Times New Roman" w:hAnsi="Times New Roman" w:cs="Times New Roman"/>
                <w:bCs/>
                <w:iCs/>
                <w:lang w:eastAsia="ru-RU"/>
              </w:rPr>
            </w:pPr>
          </w:p>
          <w:p w14:paraId="27722E9B"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4</w:t>
            </w:r>
          </w:p>
        </w:tc>
        <w:tc>
          <w:tcPr>
            <w:tcW w:w="685" w:type="pct"/>
            <w:vMerge/>
            <w:shd w:val="clear" w:color="auto" w:fill="auto"/>
          </w:tcPr>
          <w:p w14:paraId="6272AE46"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0DE6CA7" w14:textId="77777777" w:rsidTr="00224EB5">
        <w:trPr>
          <w:trHeight w:val="240"/>
        </w:trPr>
        <w:tc>
          <w:tcPr>
            <w:tcW w:w="988" w:type="pct"/>
            <w:vMerge/>
          </w:tcPr>
          <w:p w14:paraId="333B7362"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AC652EB"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Относительная частота события, свойство ее устойчивости. Статистическое определение вероятности. Оценка вероятности события</w:t>
            </w:r>
          </w:p>
        </w:tc>
        <w:tc>
          <w:tcPr>
            <w:tcW w:w="450" w:type="pct"/>
            <w:vMerge/>
            <w:shd w:val="clear" w:color="auto" w:fill="auto"/>
          </w:tcPr>
          <w:p w14:paraId="7567AC74"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254FC8FE"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853F5B0" w14:textId="77777777" w:rsidTr="00224EB5">
        <w:trPr>
          <w:trHeight w:val="240"/>
        </w:trPr>
        <w:tc>
          <w:tcPr>
            <w:tcW w:w="988" w:type="pct"/>
            <w:vMerge/>
          </w:tcPr>
          <w:p w14:paraId="6FFAF4DE"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990DD5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15872466" w14:textId="77777777" w:rsidR="00F600AB" w:rsidRPr="00F600AB" w:rsidRDefault="00F600AB" w:rsidP="00F600AB">
            <w:pPr>
              <w:rPr>
                <w:rFonts w:ascii="Times New Roman" w:eastAsia="Times New Roman" w:hAnsi="Times New Roman" w:cs="Times New Roman"/>
                <w:bCs/>
                <w:iCs/>
                <w:lang w:eastAsia="ru-RU"/>
              </w:rPr>
            </w:pPr>
          </w:p>
        </w:tc>
        <w:tc>
          <w:tcPr>
            <w:tcW w:w="685" w:type="pct"/>
            <w:vMerge/>
            <w:shd w:val="clear" w:color="auto" w:fill="auto"/>
          </w:tcPr>
          <w:p w14:paraId="7C8C2AD4"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64B1992" w14:textId="77777777" w:rsidTr="00224EB5">
        <w:trPr>
          <w:trHeight w:val="240"/>
        </w:trPr>
        <w:tc>
          <w:tcPr>
            <w:tcW w:w="988" w:type="pct"/>
            <w:vMerge w:val="restart"/>
            <w:shd w:val="clear" w:color="auto" w:fill="auto"/>
          </w:tcPr>
          <w:p w14:paraId="38051F5B"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13.4</w:t>
            </w:r>
          </w:p>
          <w:p w14:paraId="3790A54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Дискретная случайная величина, закон ее распределения</w:t>
            </w:r>
          </w:p>
        </w:tc>
        <w:tc>
          <w:tcPr>
            <w:tcW w:w="2877" w:type="pct"/>
            <w:shd w:val="clear" w:color="auto" w:fill="auto"/>
          </w:tcPr>
          <w:p w14:paraId="43223A2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131D2F47" w14:textId="77777777" w:rsidR="00F600AB" w:rsidRPr="00F600AB" w:rsidRDefault="00F600AB" w:rsidP="00F600AB">
            <w:pPr>
              <w:rPr>
                <w:rFonts w:ascii="Times New Roman" w:eastAsia="Times New Roman" w:hAnsi="Times New Roman" w:cs="Times New Roman"/>
                <w:bCs/>
                <w:lang w:eastAsia="ru-RU"/>
              </w:rPr>
            </w:pPr>
          </w:p>
          <w:p w14:paraId="61AB731C" w14:textId="77777777" w:rsidR="00F600AB" w:rsidRPr="00F600AB" w:rsidRDefault="00F600AB" w:rsidP="00F600AB">
            <w:pPr>
              <w:rPr>
                <w:rFonts w:ascii="Times New Roman" w:eastAsia="Times New Roman" w:hAnsi="Times New Roman" w:cs="Times New Roman"/>
                <w:bCs/>
                <w:lang w:eastAsia="ru-RU"/>
              </w:rPr>
            </w:pPr>
          </w:p>
          <w:p w14:paraId="096BDB7B" w14:textId="77777777" w:rsidR="00F600AB" w:rsidRPr="00F600AB" w:rsidRDefault="00F600AB" w:rsidP="00F600AB">
            <w:pPr>
              <w:rPr>
                <w:rFonts w:ascii="Times New Roman" w:eastAsia="Times New Roman" w:hAnsi="Times New Roman" w:cs="Times New Roman"/>
                <w:bCs/>
                <w:lang w:eastAsia="ru-RU"/>
              </w:rPr>
            </w:pPr>
          </w:p>
          <w:p w14:paraId="09CFBD2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01982EE1"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78D5F7D" w14:textId="77777777" w:rsidTr="00224EB5">
        <w:trPr>
          <w:trHeight w:val="240"/>
        </w:trPr>
        <w:tc>
          <w:tcPr>
            <w:tcW w:w="988" w:type="pct"/>
            <w:vMerge/>
          </w:tcPr>
          <w:p w14:paraId="4A20D9D8"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95216A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450" w:type="pct"/>
            <w:vMerge/>
            <w:shd w:val="clear" w:color="auto" w:fill="auto"/>
          </w:tcPr>
          <w:p w14:paraId="0D3CB135"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6C67073B"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353D736" w14:textId="77777777" w:rsidTr="00224EB5">
        <w:trPr>
          <w:trHeight w:val="240"/>
        </w:trPr>
        <w:tc>
          <w:tcPr>
            <w:tcW w:w="988" w:type="pct"/>
            <w:vMerge/>
          </w:tcPr>
          <w:p w14:paraId="15951E65"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14BBD65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0519C22A"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483A657A"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1D4C77A" w14:textId="77777777" w:rsidTr="00224EB5">
        <w:trPr>
          <w:trHeight w:val="240"/>
        </w:trPr>
        <w:tc>
          <w:tcPr>
            <w:tcW w:w="988" w:type="pct"/>
            <w:vMerge w:val="restart"/>
            <w:shd w:val="clear" w:color="auto" w:fill="auto"/>
          </w:tcPr>
          <w:p w14:paraId="4273D69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Тема 13.5</w:t>
            </w:r>
          </w:p>
          <w:p w14:paraId="70FBF32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Задачи математической статистики</w:t>
            </w:r>
          </w:p>
        </w:tc>
        <w:tc>
          <w:tcPr>
            <w:tcW w:w="2877" w:type="pct"/>
            <w:shd w:val="clear" w:color="auto" w:fill="auto"/>
          </w:tcPr>
          <w:p w14:paraId="0CAC655B"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4CB91878" w14:textId="77777777" w:rsidR="00F600AB" w:rsidRPr="00F600AB" w:rsidRDefault="00F600AB" w:rsidP="00F600AB">
            <w:pPr>
              <w:rPr>
                <w:rFonts w:ascii="Times New Roman" w:eastAsia="Times New Roman" w:hAnsi="Times New Roman" w:cs="Times New Roman"/>
                <w:lang w:eastAsia="ru-RU"/>
              </w:rPr>
            </w:pPr>
          </w:p>
          <w:p w14:paraId="73EC8736" w14:textId="77777777" w:rsidR="00F600AB" w:rsidRPr="00F600AB" w:rsidRDefault="00F600AB" w:rsidP="00F600AB">
            <w:pPr>
              <w:rPr>
                <w:rFonts w:ascii="Times New Roman" w:eastAsia="Times New Roman" w:hAnsi="Times New Roman" w:cs="Times New Roman"/>
                <w:lang w:eastAsia="ru-RU"/>
              </w:rPr>
            </w:pPr>
          </w:p>
          <w:p w14:paraId="540C17BB" w14:textId="77777777" w:rsidR="00F600AB" w:rsidRPr="00F600AB" w:rsidRDefault="00F600AB" w:rsidP="00F600AB">
            <w:pPr>
              <w:rPr>
                <w:rFonts w:ascii="Times New Roman" w:eastAsia="Times New Roman" w:hAnsi="Times New Roman" w:cs="Times New Roman"/>
                <w:lang w:eastAsia="ru-RU"/>
              </w:rPr>
            </w:pPr>
          </w:p>
          <w:p w14:paraId="6EF7372C" w14:textId="77777777" w:rsidR="00F600AB" w:rsidRPr="00F600AB" w:rsidRDefault="00F600AB" w:rsidP="00F600AB">
            <w:pPr>
              <w:rPr>
                <w:rFonts w:ascii="Times New Roman" w:eastAsia="Times New Roman" w:hAnsi="Times New Roman" w:cs="Times New Roman"/>
                <w:lang w:eastAsia="ru-RU"/>
              </w:rPr>
            </w:pPr>
          </w:p>
          <w:p w14:paraId="1D0C95D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lang w:eastAsia="ru-RU"/>
              </w:rPr>
              <w:t>4</w:t>
            </w:r>
          </w:p>
        </w:tc>
        <w:tc>
          <w:tcPr>
            <w:tcW w:w="685" w:type="pct"/>
            <w:vMerge/>
            <w:shd w:val="clear" w:color="auto" w:fill="auto"/>
          </w:tcPr>
          <w:p w14:paraId="06DC05BD"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1EB234F7" w14:textId="77777777" w:rsidTr="00224EB5">
        <w:trPr>
          <w:trHeight w:val="240"/>
        </w:trPr>
        <w:tc>
          <w:tcPr>
            <w:tcW w:w="988" w:type="pct"/>
            <w:vMerge/>
          </w:tcPr>
          <w:p w14:paraId="1AF5666B"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5366DB34"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Вариационный ряд. Полигон частот и гистограмма. Статистические характеристики ряда наблюдаемых данных</w:t>
            </w:r>
          </w:p>
        </w:tc>
        <w:tc>
          <w:tcPr>
            <w:tcW w:w="450" w:type="pct"/>
            <w:vMerge/>
            <w:shd w:val="clear" w:color="auto" w:fill="auto"/>
          </w:tcPr>
          <w:p w14:paraId="2BF44CE8"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56373327"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60216E9" w14:textId="77777777" w:rsidTr="00224EB5">
        <w:trPr>
          <w:trHeight w:val="240"/>
        </w:trPr>
        <w:tc>
          <w:tcPr>
            <w:tcW w:w="988" w:type="pct"/>
            <w:vMerge/>
          </w:tcPr>
          <w:p w14:paraId="35A69A62"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537D735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Комбинированное занятие  </w:t>
            </w:r>
          </w:p>
        </w:tc>
        <w:tc>
          <w:tcPr>
            <w:tcW w:w="450" w:type="pct"/>
            <w:vMerge/>
            <w:shd w:val="clear" w:color="auto" w:fill="auto"/>
          </w:tcPr>
          <w:p w14:paraId="0EBEFDB1" w14:textId="77777777" w:rsidR="00F600AB" w:rsidRPr="00F600AB" w:rsidRDefault="00F600AB" w:rsidP="00F600AB">
            <w:pPr>
              <w:rPr>
                <w:rFonts w:ascii="Times New Roman" w:eastAsia="Times New Roman" w:hAnsi="Times New Roman" w:cs="Times New Roman"/>
                <w:lang w:eastAsia="ru-RU"/>
              </w:rPr>
            </w:pPr>
          </w:p>
        </w:tc>
        <w:tc>
          <w:tcPr>
            <w:tcW w:w="685" w:type="pct"/>
            <w:vMerge/>
            <w:shd w:val="clear" w:color="auto" w:fill="auto"/>
          </w:tcPr>
          <w:p w14:paraId="50173967"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DFA9CED" w14:textId="77777777" w:rsidTr="00224EB5">
        <w:trPr>
          <w:trHeight w:val="240"/>
        </w:trPr>
        <w:tc>
          <w:tcPr>
            <w:tcW w:w="988" w:type="pct"/>
            <w:vMerge w:val="restart"/>
            <w:shd w:val="clear" w:color="auto" w:fill="auto"/>
          </w:tcPr>
          <w:p w14:paraId="3935B11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13.6 </w:t>
            </w:r>
          </w:p>
          <w:p w14:paraId="5BD7FEB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Составление таблиц и диаграмм на практике</w:t>
            </w:r>
          </w:p>
        </w:tc>
        <w:tc>
          <w:tcPr>
            <w:tcW w:w="2877" w:type="pct"/>
            <w:shd w:val="clear" w:color="auto" w:fill="auto"/>
          </w:tcPr>
          <w:p w14:paraId="0853D59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Профессионально-ориентированное содержание</w:t>
            </w:r>
            <w:r w:rsidRPr="00F600AB">
              <w:rPr>
                <w:rFonts w:ascii="Times New Roman" w:eastAsia="Times New Roman" w:hAnsi="Times New Roman" w:cs="Times New Roman"/>
                <w:b/>
                <w:lang w:eastAsia="ru-RU"/>
              </w:rPr>
              <w:t xml:space="preserve"> (содержание прикладного модуля)</w:t>
            </w:r>
          </w:p>
        </w:tc>
        <w:tc>
          <w:tcPr>
            <w:tcW w:w="450" w:type="pct"/>
            <w:vMerge w:val="restart"/>
            <w:shd w:val="clear" w:color="auto" w:fill="auto"/>
          </w:tcPr>
          <w:p w14:paraId="133638FC" w14:textId="77777777" w:rsidR="00F600AB" w:rsidRPr="00F600AB" w:rsidRDefault="00F600AB" w:rsidP="00F600AB">
            <w:pPr>
              <w:rPr>
                <w:rFonts w:ascii="Times New Roman" w:eastAsia="Times New Roman" w:hAnsi="Times New Roman" w:cs="Times New Roman"/>
                <w:bCs/>
                <w:i/>
                <w:lang w:eastAsia="ru-RU"/>
              </w:rPr>
            </w:pPr>
          </w:p>
          <w:p w14:paraId="2234CC54" w14:textId="77777777" w:rsidR="00F600AB" w:rsidRPr="00F600AB" w:rsidRDefault="00F600AB" w:rsidP="00F600AB">
            <w:pPr>
              <w:rPr>
                <w:rFonts w:ascii="Times New Roman" w:eastAsia="Times New Roman" w:hAnsi="Times New Roman" w:cs="Times New Roman"/>
                <w:bCs/>
                <w:i/>
                <w:lang w:eastAsia="ru-RU"/>
              </w:rPr>
            </w:pPr>
          </w:p>
          <w:p w14:paraId="5E8F6F81" w14:textId="77777777" w:rsidR="00F600AB" w:rsidRPr="00F600AB" w:rsidRDefault="00F600AB" w:rsidP="00F600AB">
            <w:pPr>
              <w:rPr>
                <w:rFonts w:ascii="Times New Roman" w:eastAsia="Times New Roman" w:hAnsi="Times New Roman" w:cs="Times New Roman"/>
                <w:bCs/>
                <w:i/>
                <w:lang w:eastAsia="ru-RU"/>
              </w:rPr>
            </w:pPr>
          </w:p>
          <w:p w14:paraId="3FB5A285" w14:textId="77777777" w:rsidR="00F600AB" w:rsidRPr="00F600AB" w:rsidRDefault="00F600AB" w:rsidP="00F600AB">
            <w:pPr>
              <w:rPr>
                <w:rFonts w:ascii="Times New Roman" w:eastAsia="Times New Roman" w:hAnsi="Times New Roman" w:cs="Times New Roman"/>
                <w:bCs/>
                <w:i/>
                <w:lang w:eastAsia="ru-RU"/>
              </w:rPr>
            </w:pPr>
          </w:p>
          <w:p w14:paraId="3628AF6B" w14:textId="77777777" w:rsidR="00F600AB" w:rsidRPr="00F600AB" w:rsidRDefault="00F600AB" w:rsidP="00F600AB">
            <w:pP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4</w:t>
            </w:r>
          </w:p>
        </w:tc>
        <w:tc>
          <w:tcPr>
            <w:tcW w:w="685" w:type="pct"/>
            <w:vMerge/>
            <w:shd w:val="clear" w:color="auto" w:fill="auto"/>
          </w:tcPr>
          <w:p w14:paraId="51DE7350"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7266214" w14:textId="77777777" w:rsidTr="00224EB5">
        <w:trPr>
          <w:trHeight w:val="240"/>
        </w:trPr>
        <w:tc>
          <w:tcPr>
            <w:tcW w:w="988" w:type="pct"/>
            <w:vMerge/>
          </w:tcPr>
          <w:p w14:paraId="72631A45"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5EF3B1A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Первичная обработка статистических данных. Графическое их представление. Нахождение средних характеристик, наблюдаемых данных</w:t>
            </w:r>
          </w:p>
        </w:tc>
        <w:tc>
          <w:tcPr>
            <w:tcW w:w="450" w:type="pct"/>
            <w:vMerge/>
            <w:shd w:val="clear" w:color="auto" w:fill="auto"/>
          </w:tcPr>
          <w:p w14:paraId="45F3B67A"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31AC397E"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0DCCE81" w14:textId="77777777" w:rsidTr="00224EB5">
        <w:trPr>
          <w:trHeight w:val="240"/>
        </w:trPr>
        <w:tc>
          <w:tcPr>
            <w:tcW w:w="988" w:type="pct"/>
            <w:vMerge/>
          </w:tcPr>
          <w:p w14:paraId="568D61CC"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8EDA25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1F7A4F55" w14:textId="77777777" w:rsidR="00F600AB" w:rsidRPr="00F600AB" w:rsidRDefault="00F600AB" w:rsidP="00F600AB">
            <w:pPr>
              <w:rPr>
                <w:rFonts w:ascii="Times New Roman" w:eastAsia="Times New Roman" w:hAnsi="Times New Roman" w:cs="Times New Roman"/>
                <w:bCs/>
                <w:i/>
                <w:lang w:eastAsia="ru-RU"/>
              </w:rPr>
            </w:pPr>
          </w:p>
        </w:tc>
        <w:tc>
          <w:tcPr>
            <w:tcW w:w="685" w:type="pct"/>
            <w:vMerge/>
            <w:shd w:val="clear" w:color="auto" w:fill="auto"/>
          </w:tcPr>
          <w:p w14:paraId="3242344A"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7AFBF8C" w14:textId="77777777" w:rsidTr="00224EB5">
        <w:trPr>
          <w:trHeight w:val="240"/>
        </w:trPr>
        <w:tc>
          <w:tcPr>
            <w:tcW w:w="988" w:type="pct"/>
            <w:vMerge w:val="restart"/>
            <w:shd w:val="clear" w:color="auto" w:fill="auto"/>
          </w:tcPr>
          <w:p w14:paraId="21EAF99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13.7 </w:t>
            </w:r>
          </w:p>
          <w:p w14:paraId="4E76D234"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Решение задач. Элементы комбинаторики, статистики и теории вероятностей</w:t>
            </w:r>
          </w:p>
        </w:tc>
        <w:tc>
          <w:tcPr>
            <w:tcW w:w="2877" w:type="pct"/>
            <w:shd w:val="clear" w:color="auto" w:fill="auto"/>
          </w:tcPr>
          <w:p w14:paraId="3F6AEA6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Содержание учебного материала</w:t>
            </w:r>
          </w:p>
        </w:tc>
        <w:tc>
          <w:tcPr>
            <w:tcW w:w="450" w:type="pct"/>
            <w:vMerge w:val="restart"/>
            <w:shd w:val="clear" w:color="auto" w:fill="auto"/>
          </w:tcPr>
          <w:p w14:paraId="03AE951C" w14:textId="77777777" w:rsidR="00F600AB" w:rsidRPr="00F600AB" w:rsidRDefault="00F600AB" w:rsidP="00F600AB">
            <w:pPr>
              <w:rPr>
                <w:rFonts w:ascii="Times New Roman" w:eastAsia="Times New Roman" w:hAnsi="Times New Roman" w:cs="Times New Roman"/>
                <w:bCs/>
                <w:lang w:eastAsia="ru-RU"/>
              </w:rPr>
            </w:pPr>
          </w:p>
          <w:p w14:paraId="5B9B0F0A" w14:textId="77777777" w:rsidR="00F600AB" w:rsidRPr="00F600AB" w:rsidRDefault="00F600AB" w:rsidP="00F600AB">
            <w:pPr>
              <w:rPr>
                <w:rFonts w:ascii="Times New Roman" w:eastAsia="Times New Roman" w:hAnsi="Times New Roman" w:cs="Times New Roman"/>
                <w:bCs/>
                <w:lang w:eastAsia="ru-RU"/>
              </w:rPr>
            </w:pPr>
          </w:p>
          <w:p w14:paraId="669CD17D" w14:textId="77777777" w:rsidR="00F600AB" w:rsidRPr="00F600AB" w:rsidRDefault="00F600AB" w:rsidP="00F600AB">
            <w:pPr>
              <w:rPr>
                <w:rFonts w:ascii="Times New Roman" w:eastAsia="Times New Roman" w:hAnsi="Times New Roman" w:cs="Times New Roman"/>
                <w:bCs/>
                <w:lang w:eastAsia="ru-RU"/>
              </w:rPr>
            </w:pPr>
          </w:p>
          <w:p w14:paraId="291DA6F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val="restart"/>
            <w:shd w:val="clear" w:color="auto" w:fill="auto"/>
          </w:tcPr>
          <w:p w14:paraId="719B238D"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72F7058" w14:textId="77777777" w:rsidTr="00224EB5">
        <w:trPr>
          <w:trHeight w:val="240"/>
        </w:trPr>
        <w:tc>
          <w:tcPr>
            <w:tcW w:w="988" w:type="pct"/>
            <w:vMerge/>
          </w:tcPr>
          <w:p w14:paraId="5C544A47"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28B27FA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Элементы комбинаторики. Событие, вероятность события. Сложение и умножение вероятностей</w:t>
            </w:r>
          </w:p>
        </w:tc>
        <w:tc>
          <w:tcPr>
            <w:tcW w:w="450" w:type="pct"/>
            <w:vMerge/>
            <w:shd w:val="clear" w:color="auto" w:fill="auto"/>
          </w:tcPr>
          <w:p w14:paraId="62D7044D"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6DCCDC61"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DD29C39" w14:textId="77777777" w:rsidTr="00224EB5">
        <w:trPr>
          <w:trHeight w:val="240"/>
        </w:trPr>
        <w:tc>
          <w:tcPr>
            <w:tcW w:w="988" w:type="pct"/>
            <w:vMerge/>
          </w:tcPr>
          <w:p w14:paraId="21F5CA98"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D69EEE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Контрольная работа</w:t>
            </w:r>
          </w:p>
        </w:tc>
        <w:tc>
          <w:tcPr>
            <w:tcW w:w="450" w:type="pct"/>
            <w:vMerge/>
            <w:shd w:val="clear" w:color="auto" w:fill="auto"/>
          </w:tcPr>
          <w:p w14:paraId="13FEEAEA"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3586C224"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DB18C09" w14:textId="77777777" w:rsidTr="00224EB5">
        <w:trPr>
          <w:trHeight w:val="240"/>
        </w:trPr>
        <w:tc>
          <w:tcPr>
            <w:tcW w:w="988" w:type="pct"/>
            <w:shd w:val="clear" w:color="auto" w:fill="auto"/>
          </w:tcPr>
          <w:p w14:paraId="63BFF293"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Раздел 14. Уравнения и неравенства</w:t>
            </w:r>
          </w:p>
        </w:tc>
        <w:tc>
          <w:tcPr>
            <w:tcW w:w="2877" w:type="pct"/>
            <w:shd w:val="clear" w:color="auto" w:fill="auto"/>
          </w:tcPr>
          <w:p w14:paraId="55C9D043" w14:textId="77777777" w:rsidR="00F600AB" w:rsidRPr="00F600AB" w:rsidRDefault="00F600AB" w:rsidP="00F600AB">
            <w:pPr>
              <w:rPr>
                <w:rFonts w:ascii="Times New Roman" w:eastAsia="Times New Roman" w:hAnsi="Times New Roman" w:cs="Times New Roman"/>
                <w:bCs/>
                <w:lang w:eastAsia="ru-RU"/>
              </w:rPr>
            </w:pPr>
          </w:p>
        </w:tc>
        <w:tc>
          <w:tcPr>
            <w:tcW w:w="450" w:type="pct"/>
            <w:shd w:val="clear" w:color="auto" w:fill="auto"/>
          </w:tcPr>
          <w:p w14:paraId="3A477288"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28</w:t>
            </w:r>
          </w:p>
        </w:tc>
        <w:tc>
          <w:tcPr>
            <w:tcW w:w="685" w:type="pct"/>
            <w:vMerge w:val="restart"/>
            <w:shd w:val="clear" w:color="auto" w:fill="auto"/>
            <w:vAlign w:val="center"/>
          </w:tcPr>
          <w:p w14:paraId="62019D3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ОК-01, ОК-02, ОК-03, ОК-04, ОК-05, ОК-06, ОК-07</w:t>
            </w:r>
          </w:p>
          <w:p w14:paraId="72F9A16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ПК.2.2</w:t>
            </w:r>
          </w:p>
        </w:tc>
      </w:tr>
      <w:tr w:rsidR="00F600AB" w:rsidRPr="00F600AB" w14:paraId="59A8EDC4" w14:textId="77777777" w:rsidTr="00224EB5">
        <w:trPr>
          <w:trHeight w:val="240"/>
        </w:trPr>
        <w:tc>
          <w:tcPr>
            <w:tcW w:w="988" w:type="pct"/>
            <w:vMerge w:val="restart"/>
            <w:shd w:val="clear" w:color="auto" w:fill="auto"/>
          </w:tcPr>
          <w:p w14:paraId="4F56284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14.1 </w:t>
            </w:r>
          </w:p>
          <w:p w14:paraId="37544B7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Равносильность уравнений и неравенств. Общие методы решения</w:t>
            </w:r>
          </w:p>
        </w:tc>
        <w:tc>
          <w:tcPr>
            <w:tcW w:w="2877" w:type="pct"/>
            <w:shd w:val="clear" w:color="auto" w:fill="auto"/>
          </w:tcPr>
          <w:p w14:paraId="37DFF0FE"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252D152B" w14:textId="77777777" w:rsidR="00F600AB" w:rsidRPr="00F600AB" w:rsidRDefault="00F600AB" w:rsidP="00F600AB">
            <w:pPr>
              <w:rPr>
                <w:rFonts w:ascii="Times New Roman" w:eastAsia="Times New Roman" w:hAnsi="Times New Roman" w:cs="Times New Roman"/>
                <w:bCs/>
                <w:lang w:eastAsia="ru-RU"/>
              </w:rPr>
            </w:pPr>
          </w:p>
          <w:p w14:paraId="4D91E4BE" w14:textId="77777777" w:rsidR="00F600AB" w:rsidRPr="00F600AB" w:rsidRDefault="00F600AB" w:rsidP="00F600AB">
            <w:pPr>
              <w:rPr>
                <w:rFonts w:ascii="Times New Roman" w:eastAsia="Times New Roman" w:hAnsi="Times New Roman" w:cs="Times New Roman"/>
                <w:bCs/>
                <w:lang w:eastAsia="ru-RU"/>
              </w:rPr>
            </w:pPr>
          </w:p>
          <w:p w14:paraId="710129DB" w14:textId="77777777" w:rsidR="00F600AB" w:rsidRPr="00F600AB" w:rsidRDefault="00F600AB" w:rsidP="00F600AB">
            <w:pPr>
              <w:rPr>
                <w:rFonts w:ascii="Times New Roman" w:eastAsia="Times New Roman" w:hAnsi="Times New Roman" w:cs="Times New Roman"/>
                <w:bCs/>
                <w:lang w:eastAsia="ru-RU"/>
              </w:rPr>
            </w:pPr>
          </w:p>
          <w:p w14:paraId="54AFB8C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7450C52B"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1052C460" w14:textId="77777777" w:rsidTr="00224EB5">
        <w:trPr>
          <w:trHeight w:val="240"/>
        </w:trPr>
        <w:tc>
          <w:tcPr>
            <w:tcW w:w="988" w:type="pct"/>
            <w:vMerge/>
          </w:tcPr>
          <w:p w14:paraId="40B66ED1"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31C6100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450" w:type="pct"/>
            <w:vMerge/>
            <w:shd w:val="clear" w:color="auto" w:fill="auto"/>
          </w:tcPr>
          <w:p w14:paraId="1660EC87"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1F5EBBAE"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346A29B" w14:textId="77777777" w:rsidTr="00224EB5">
        <w:trPr>
          <w:trHeight w:val="240"/>
        </w:trPr>
        <w:tc>
          <w:tcPr>
            <w:tcW w:w="988" w:type="pct"/>
            <w:vMerge/>
          </w:tcPr>
          <w:p w14:paraId="52445943"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232136A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4C39AFC8"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5C1957B5"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F084092" w14:textId="77777777" w:rsidTr="00224EB5">
        <w:trPr>
          <w:trHeight w:val="240"/>
        </w:trPr>
        <w:tc>
          <w:tcPr>
            <w:tcW w:w="988" w:type="pct"/>
            <w:vMerge w:val="restart"/>
            <w:shd w:val="clear" w:color="auto" w:fill="auto"/>
          </w:tcPr>
          <w:p w14:paraId="57D8E4B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14.2 </w:t>
            </w:r>
          </w:p>
          <w:p w14:paraId="36CAC9C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Графический метод решения уравнений, неравенств</w:t>
            </w:r>
          </w:p>
        </w:tc>
        <w:tc>
          <w:tcPr>
            <w:tcW w:w="2877" w:type="pct"/>
            <w:shd w:val="clear" w:color="auto" w:fill="auto"/>
          </w:tcPr>
          <w:p w14:paraId="1CAB787D"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793A18CA" w14:textId="77777777" w:rsidR="00F600AB" w:rsidRPr="00F600AB" w:rsidRDefault="00F600AB" w:rsidP="00F600AB">
            <w:pPr>
              <w:rPr>
                <w:rFonts w:ascii="Times New Roman" w:eastAsia="Times New Roman" w:hAnsi="Times New Roman" w:cs="Times New Roman"/>
                <w:bCs/>
                <w:lang w:eastAsia="ru-RU"/>
              </w:rPr>
            </w:pPr>
          </w:p>
          <w:p w14:paraId="44D6053A" w14:textId="77777777" w:rsidR="00F600AB" w:rsidRPr="00F600AB" w:rsidRDefault="00F600AB" w:rsidP="00F600AB">
            <w:pPr>
              <w:rPr>
                <w:rFonts w:ascii="Times New Roman" w:eastAsia="Times New Roman" w:hAnsi="Times New Roman" w:cs="Times New Roman"/>
                <w:bCs/>
                <w:lang w:eastAsia="ru-RU"/>
              </w:rPr>
            </w:pPr>
          </w:p>
          <w:p w14:paraId="6193680C" w14:textId="77777777" w:rsidR="00F600AB" w:rsidRPr="00F600AB" w:rsidRDefault="00F600AB" w:rsidP="00F600AB">
            <w:pPr>
              <w:rPr>
                <w:rFonts w:ascii="Times New Roman" w:eastAsia="Times New Roman" w:hAnsi="Times New Roman" w:cs="Times New Roman"/>
                <w:bCs/>
                <w:lang w:eastAsia="ru-RU"/>
              </w:rPr>
            </w:pPr>
          </w:p>
          <w:p w14:paraId="6F0B765D" w14:textId="77777777" w:rsidR="00F600AB" w:rsidRPr="00F600AB" w:rsidRDefault="00F600AB" w:rsidP="00F600AB">
            <w:pPr>
              <w:rPr>
                <w:rFonts w:ascii="Times New Roman" w:eastAsia="Times New Roman" w:hAnsi="Times New Roman" w:cs="Times New Roman"/>
                <w:bCs/>
                <w:lang w:eastAsia="ru-RU"/>
              </w:rPr>
            </w:pPr>
          </w:p>
          <w:p w14:paraId="25C8BE1B"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2131D014"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093B29E" w14:textId="77777777" w:rsidTr="00224EB5">
        <w:trPr>
          <w:trHeight w:val="240"/>
        </w:trPr>
        <w:tc>
          <w:tcPr>
            <w:tcW w:w="988" w:type="pct"/>
            <w:vMerge/>
          </w:tcPr>
          <w:p w14:paraId="4AA1E872"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405F3B3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450" w:type="pct"/>
            <w:vMerge/>
            <w:shd w:val="clear" w:color="auto" w:fill="auto"/>
          </w:tcPr>
          <w:p w14:paraId="206FE36F"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7F74D81C"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703A6D3" w14:textId="77777777" w:rsidTr="00224EB5">
        <w:trPr>
          <w:trHeight w:val="240"/>
        </w:trPr>
        <w:tc>
          <w:tcPr>
            <w:tcW w:w="988" w:type="pct"/>
            <w:vMerge/>
          </w:tcPr>
          <w:p w14:paraId="7D382864"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E72921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3C5B6FAC"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1AD7E1F1"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2ED3775" w14:textId="77777777" w:rsidTr="00224EB5">
        <w:trPr>
          <w:trHeight w:val="240"/>
        </w:trPr>
        <w:tc>
          <w:tcPr>
            <w:tcW w:w="988" w:type="pct"/>
            <w:vMerge w:val="restart"/>
            <w:shd w:val="clear" w:color="auto" w:fill="auto"/>
          </w:tcPr>
          <w:p w14:paraId="1223E969"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14.3 </w:t>
            </w:r>
          </w:p>
          <w:p w14:paraId="06BE252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Уравнения и неравенства с модулем</w:t>
            </w:r>
          </w:p>
        </w:tc>
        <w:tc>
          <w:tcPr>
            <w:tcW w:w="2877" w:type="pct"/>
            <w:shd w:val="clear" w:color="auto" w:fill="auto"/>
          </w:tcPr>
          <w:p w14:paraId="47A52CD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26B68A8D" w14:textId="77777777" w:rsidR="00F600AB" w:rsidRPr="00F600AB" w:rsidRDefault="00F600AB" w:rsidP="00F600AB">
            <w:pPr>
              <w:rPr>
                <w:rFonts w:ascii="Times New Roman" w:eastAsia="Times New Roman" w:hAnsi="Times New Roman" w:cs="Times New Roman"/>
                <w:bCs/>
                <w:lang w:eastAsia="ru-RU"/>
              </w:rPr>
            </w:pPr>
          </w:p>
          <w:p w14:paraId="43EE1784" w14:textId="77777777" w:rsidR="00F600AB" w:rsidRPr="00F600AB" w:rsidRDefault="00F600AB" w:rsidP="00F600AB">
            <w:pPr>
              <w:rPr>
                <w:rFonts w:ascii="Times New Roman" w:eastAsia="Times New Roman" w:hAnsi="Times New Roman" w:cs="Times New Roman"/>
                <w:bCs/>
                <w:lang w:eastAsia="ru-RU"/>
              </w:rPr>
            </w:pPr>
          </w:p>
          <w:p w14:paraId="20090A0F" w14:textId="77777777" w:rsidR="00F600AB" w:rsidRPr="00F600AB" w:rsidRDefault="00F600AB" w:rsidP="00F600AB">
            <w:pPr>
              <w:rPr>
                <w:rFonts w:ascii="Times New Roman" w:eastAsia="Times New Roman" w:hAnsi="Times New Roman" w:cs="Times New Roman"/>
                <w:bCs/>
                <w:lang w:eastAsia="ru-RU"/>
              </w:rPr>
            </w:pPr>
          </w:p>
          <w:p w14:paraId="15D3928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4</w:t>
            </w:r>
          </w:p>
        </w:tc>
        <w:tc>
          <w:tcPr>
            <w:tcW w:w="685" w:type="pct"/>
            <w:vMerge/>
            <w:shd w:val="clear" w:color="auto" w:fill="auto"/>
          </w:tcPr>
          <w:p w14:paraId="70A91DE8"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124FDCB" w14:textId="77777777" w:rsidTr="00224EB5">
        <w:trPr>
          <w:trHeight w:val="1018"/>
        </w:trPr>
        <w:tc>
          <w:tcPr>
            <w:tcW w:w="988" w:type="pct"/>
            <w:vMerge/>
          </w:tcPr>
          <w:p w14:paraId="017545D2"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B04334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450" w:type="pct"/>
            <w:vMerge/>
            <w:shd w:val="clear" w:color="auto" w:fill="auto"/>
          </w:tcPr>
          <w:p w14:paraId="3B2EED4D"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12527A28"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798DE779" w14:textId="77777777" w:rsidTr="00224EB5">
        <w:trPr>
          <w:trHeight w:val="240"/>
        </w:trPr>
        <w:tc>
          <w:tcPr>
            <w:tcW w:w="988" w:type="pct"/>
            <w:vMerge/>
          </w:tcPr>
          <w:p w14:paraId="0328FD23"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5683D78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Комбинированное занятие</w:t>
            </w:r>
          </w:p>
        </w:tc>
        <w:tc>
          <w:tcPr>
            <w:tcW w:w="450" w:type="pct"/>
            <w:vMerge/>
            <w:shd w:val="clear" w:color="auto" w:fill="auto"/>
          </w:tcPr>
          <w:p w14:paraId="1AEFEA50"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00FCB3E4"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BF90A6E" w14:textId="77777777" w:rsidTr="00224EB5">
        <w:trPr>
          <w:trHeight w:val="182"/>
        </w:trPr>
        <w:tc>
          <w:tcPr>
            <w:tcW w:w="988" w:type="pct"/>
            <w:vMerge w:val="restart"/>
            <w:shd w:val="clear" w:color="auto" w:fill="auto"/>
          </w:tcPr>
          <w:p w14:paraId="53F60F4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14.4 </w:t>
            </w:r>
          </w:p>
          <w:p w14:paraId="21B43790"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Уравнения и неравенства с параметрами</w:t>
            </w:r>
          </w:p>
        </w:tc>
        <w:tc>
          <w:tcPr>
            <w:tcW w:w="2877" w:type="pct"/>
            <w:shd w:val="clear" w:color="auto" w:fill="auto"/>
          </w:tcPr>
          <w:p w14:paraId="19C447F6"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1A096822" w14:textId="77777777" w:rsidR="00F600AB" w:rsidRPr="00F600AB" w:rsidRDefault="00F600AB" w:rsidP="00F600AB">
            <w:pPr>
              <w:rPr>
                <w:rFonts w:ascii="Times New Roman" w:eastAsia="Times New Roman" w:hAnsi="Times New Roman" w:cs="Times New Roman"/>
                <w:bCs/>
                <w:lang w:eastAsia="ru-RU"/>
              </w:rPr>
            </w:pPr>
          </w:p>
          <w:p w14:paraId="75ECA9EE" w14:textId="77777777" w:rsidR="00F600AB" w:rsidRPr="00F600AB" w:rsidRDefault="00F600AB" w:rsidP="00F600AB">
            <w:pPr>
              <w:rPr>
                <w:rFonts w:ascii="Times New Roman" w:eastAsia="Times New Roman" w:hAnsi="Times New Roman" w:cs="Times New Roman"/>
                <w:bCs/>
                <w:lang w:eastAsia="ru-RU"/>
              </w:rPr>
            </w:pPr>
          </w:p>
          <w:p w14:paraId="133FF78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6</w:t>
            </w:r>
          </w:p>
        </w:tc>
        <w:tc>
          <w:tcPr>
            <w:tcW w:w="685" w:type="pct"/>
            <w:vMerge/>
            <w:shd w:val="clear" w:color="auto" w:fill="auto"/>
          </w:tcPr>
          <w:p w14:paraId="18082826"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FF0FF0D" w14:textId="77777777" w:rsidTr="00224EB5">
        <w:trPr>
          <w:trHeight w:val="20"/>
        </w:trPr>
        <w:tc>
          <w:tcPr>
            <w:tcW w:w="988" w:type="pct"/>
            <w:vMerge/>
          </w:tcPr>
          <w:p w14:paraId="6C11E285"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52BE9E1"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Знакомство с параметром. Простейшие уравнения и неравенства с параметром</w:t>
            </w:r>
          </w:p>
        </w:tc>
        <w:tc>
          <w:tcPr>
            <w:tcW w:w="450" w:type="pct"/>
            <w:vMerge/>
            <w:shd w:val="clear" w:color="auto" w:fill="auto"/>
          </w:tcPr>
          <w:p w14:paraId="00B7FD09"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2D7300C3"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4171E6B1" w14:textId="77777777" w:rsidTr="00F600AB">
        <w:trPr>
          <w:trHeight w:val="20"/>
        </w:trPr>
        <w:tc>
          <w:tcPr>
            <w:tcW w:w="988" w:type="pct"/>
            <w:vMerge/>
          </w:tcPr>
          <w:p w14:paraId="4B755C44"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70618A4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Комбинированное занятие </w:t>
            </w:r>
          </w:p>
        </w:tc>
        <w:tc>
          <w:tcPr>
            <w:tcW w:w="450" w:type="pct"/>
            <w:vMerge/>
            <w:tcBorders>
              <w:bottom w:val="single" w:sz="4" w:space="0" w:color="000000"/>
            </w:tcBorders>
            <w:shd w:val="clear" w:color="auto" w:fill="auto"/>
          </w:tcPr>
          <w:p w14:paraId="6902F220"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310FAD23"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7951648" w14:textId="77777777" w:rsidTr="00224EB5">
        <w:trPr>
          <w:trHeight w:val="20"/>
        </w:trPr>
        <w:tc>
          <w:tcPr>
            <w:tcW w:w="988" w:type="pct"/>
            <w:vMerge w:val="restart"/>
            <w:shd w:val="clear" w:color="auto" w:fill="auto"/>
          </w:tcPr>
          <w:p w14:paraId="49ABD902"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14.5 </w:t>
            </w:r>
          </w:p>
          <w:p w14:paraId="60B1113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Составление и решение профессиональных задач с помощью уравнений</w:t>
            </w:r>
          </w:p>
        </w:tc>
        <w:tc>
          <w:tcPr>
            <w:tcW w:w="2877" w:type="pct"/>
            <w:shd w:val="clear" w:color="auto" w:fill="auto"/>
          </w:tcPr>
          <w:p w14:paraId="03EE75F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Профессионально-ориентированное содержание</w:t>
            </w:r>
            <w:r w:rsidRPr="00F600AB">
              <w:rPr>
                <w:rFonts w:ascii="Times New Roman" w:eastAsia="Times New Roman" w:hAnsi="Times New Roman" w:cs="Times New Roman"/>
                <w:b/>
                <w:lang w:eastAsia="ru-RU"/>
              </w:rPr>
              <w:t xml:space="preserve"> (содержание прикладного модуля)</w:t>
            </w:r>
          </w:p>
        </w:tc>
        <w:tc>
          <w:tcPr>
            <w:tcW w:w="450" w:type="pct"/>
            <w:vMerge w:val="restart"/>
            <w:shd w:val="clear" w:color="auto" w:fill="auto"/>
          </w:tcPr>
          <w:p w14:paraId="6E30A91F" w14:textId="77777777" w:rsidR="00F600AB" w:rsidRPr="00F600AB" w:rsidRDefault="00F600AB" w:rsidP="00F600AB">
            <w:pPr>
              <w:rPr>
                <w:rFonts w:ascii="Times New Roman" w:eastAsia="Times New Roman" w:hAnsi="Times New Roman" w:cs="Times New Roman"/>
                <w:bCs/>
                <w:i/>
                <w:lang w:eastAsia="ru-RU"/>
              </w:rPr>
            </w:pPr>
          </w:p>
          <w:p w14:paraId="5BD4F808" w14:textId="77777777" w:rsidR="00F600AB" w:rsidRPr="00F600AB" w:rsidRDefault="00F600AB" w:rsidP="00F600AB">
            <w:pPr>
              <w:rPr>
                <w:rFonts w:ascii="Times New Roman" w:eastAsia="Times New Roman" w:hAnsi="Times New Roman" w:cs="Times New Roman"/>
                <w:bCs/>
                <w:i/>
                <w:lang w:eastAsia="ru-RU"/>
              </w:rPr>
            </w:pPr>
          </w:p>
          <w:p w14:paraId="143C28CB" w14:textId="77777777" w:rsidR="00F600AB" w:rsidRPr="00F600AB" w:rsidRDefault="00F600AB" w:rsidP="00F600AB">
            <w:pPr>
              <w:rPr>
                <w:rFonts w:ascii="Times New Roman" w:eastAsia="Times New Roman" w:hAnsi="Times New Roman" w:cs="Times New Roman"/>
                <w:bCs/>
                <w:i/>
                <w:lang w:eastAsia="ru-RU"/>
              </w:rPr>
            </w:pPr>
          </w:p>
          <w:p w14:paraId="62F5BE13" w14:textId="77777777" w:rsidR="00F600AB" w:rsidRPr="00F600AB" w:rsidRDefault="00F600AB" w:rsidP="00F600AB">
            <w:pP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8</w:t>
            </w:r>
          </w:p>
        </w:tc>
        <w:tc>
          <w:tcPr>
            <w:tcW w:w="685" w:type="pct"/>
            <w:vMerge/>
            <w:shd w:val="clear" w:color="auto" w:fill="auto"/>
          </w:tcPr>
          <w:p w14:paraId="0889BFF0"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71DE98A1" w14:textId="77777777" w:rsidTr="00224EB5">
        <w:trPr>
          <w:trHeight w:val="20"/>
        </w:trPr>
        <w:tc>
          <w:tcPr>
            <w:tcW w:w="988" w:type="pct"/>
            <w:vMerge/>
          </w:tcPr>
          <w:p w14:paraId="1D84958F"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026A5AC8"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Решение текстовых задач профессионального содержания</w:t>
            </w:r>
          </w:p>
        </w:tc>
        <w:tc>
          <w:tcPr>
            <w:tcW w:w="450" w:type="pct"/>
            <w:vMerge/>
            <w:shd w:val="clear" w:color="auto" w:fill="auto"/>
          </w:tcPr>
          <w:p w14:paraId="4529573D"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5E049BEC"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29ADCBC0" w14:textId="77777777" w:rsidTr="00224EB5">
        <w:trPr>
          <w:trHeight w:val="20"/>
        </w:trPr>
        <w:tc>
          <w:tcPr>
            <w:tcW w:w="988" w:type="pct"/>
            <w:vMerge/>
          </w:tcPr>
          <w:p w14:paraId="039247E9"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1DDD6D05"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Практические занятия</w:t>
            </w:r>
          </w:p>
        </w:tc>
        <w:tc>
          <w:tcPr>
            <w:tcW w:w="450" w:type="pct"/>
            <w:vMerge/>
            <w:shd w:val="clear" w:color="auto" w:fill="auto"/>
          </w:tcPr>
          <w:p w14:paraId="52AC1535" w14:textId="77777777" w:rsidR="00F600AB" w:rsidRPr="00F600AB" w:rsidRDefault="00F600AB" w:rsidP="00F600AB">
            <w:pPr>
              <w:rPr>
                <w:rFonts w:ascii="Times New Roman" w:eastAsia="Times New Roman" w:hAnsi="Times New Roman" w:cs="Times New Roman"/>
                <w:bCs/>
                <w:i/>
                <w:lang w:eastAsia="ru-RU"/>
              </w:rPr>
            </w:pPr>
          </w:p>
        </w:tc>
        <w:tc>
          <w:tcPr>
            <w:tcW w:w="685" w:type="pct"/>
            <w:vMerge/>
            <w:shd w:val="clear" w:color="auto" w:fill="auto"/>
          </w:tcPr>
          <w:p w14:paraId="2EB67B88"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0FA207F3" w14:textId="77777777" w:rsidTr="00224EB5">
        <w:trPr>
          <w:trHeight w:val="20"/>
        </w:trPr>
        <w:tc>
          <w:tcPr>
            <w:tcW w:w="988" w:type="pct"/>
            <w:vMerge w:val="restart"/>
            <w:shd w:val="clear" w:color="auto" w:fill="auto"/>
          </w:tcPr>
          <w:p w14:paraId="0B6E593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Тема 14.6 </w:t>
            </w:r>
          </w:p>
          <w:p w14:paraId="2360A1D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Решение задач. Уравнения и неравенства</w:t>
            </w:r>
          </w:p>
        </w:tc>
        <w:tc>
          <w:tcPr>
            <w:tcW w:w="2877" w:type="pct"/>
            <w:shd w:val="clear" w:color="auto" w:fill="auto"/>
          </w:tcPr>
          <w:p w14:paraId="4D2D844E"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Содержание учебного материала</w:t>
            </w:r>
          </w:p>
        </w:tc>
        <w:tc>
          <w:tcPr>
            <w:tcW w:w="450" w:type="pct"/>
            <w:vMerge w:val="restart"/>
            <w:shd w:val="clear" w:color="auto" w:fill="auto"/>
          </w:tcPr>
          <w:p w14:paraId="66397DF3" w14:textId="77777777" w:rsidR="00F600AB" w:rsidRPr="00F600AB" w:rsidRDefault="00F600AB" w:rsidP="00F600AB">
            <w:pPr>
              <w:rPr>
                <w:rFonts w:ascii="Times New Roman" w:eastAsia="Times New Roman" w:hAnsi="Times New Roman" w:cs="Times New Roman"/>
                <w:bCs/>
                <w:lang w:eastAsia="ru-RU"/>
              </w:rPr>
            </w:pPr>
          </w:p>
          <w:p w14:paraId="46A1B668" w14:textId="77777777" w:rsidR="00F600AB" w:rsidRPr="00F600AB" w:rsidRDefault="00F600AB" w:rsidP="00F600AB">
            <w:pPr>
              <w:rPr>
                <w:rFonts w:ascii="Times New Roman" w:eastAsia="Times New Roman" w:hAnsi="Times New Roman" w:cs="Times New Roman"/>
                <w:bCs/>
                <w:lang w:eastAsia="ru-RU"/>
              </w:rPr>
            </w:pPr>
          </w:p>
          <w:p w14:paraId="44DF9989" w14:textId="77777777" w:rsidR="00F600AB" w:rsidRPr="00F600AB" w:rsidRDefault="00F600AB" w:rsidP="00F600AB">
            <w:pPr>
              <w:rPr>
                <w:rFonts w:ascii="Times New Roman" w:eastAsia="Times New Roman" w:hAnsi="Times New Roman" w:cs="Times New Roman"/>
                <w:bCs/>
                <w:lang w:eastAsia="ru-RU"/>
              </w:rPr>
            </w:pPr>
          </w:p>
          <w:p w14:paraId="5111E9D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685" w:type="pct"/>
            <w:vMerge/>
            <w:shd w:val="clear" w:color="auto" w:fill="auto"/>
          </w:tcPr>
          <w:p w14:paraId="3745E654"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7D1AB746" w14:textId="77777777" w:rsidTr="00224EB5">
        <w:trPr>
          <w:trHeight w:val="742"/>
        </w:trPr>
        <w:tc>
          <w:tcPr>
            <w:tcW w:w="988" w:type="pct"/>
            <w:vMerge/>
          </w:tcPr>
          <w:p w14:paraId="5617AA2D"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4E86353"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Общие методы решения уравнений. Уравнения и неравенства с модулем и с параметрами</w:t>
            </w:r>
          </w:p>
        </w:tc>
        <w:tc>
          <w:tcPr>
            <w:tcW w:w="450" w:type="pct"/>
            <w:vMerge/>
            <w:shd w:val="clear" w:color="auto" w:fill="auto"/>
          </w:tcPr>
          <w:p w14:paraId="42376555"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62374338"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3A85D026" w14:textId="77777777" w:rsidTr="00224EB5">
        <w:trPr>
          <w:trHeight w:val="20"/>
        </w:trPr>
        <w:tc>
          <w:tcPr>
            <w:tcW w:w="988" w:type="pct"/>
            <w:vMerge/>
          </w:tcPr>
          <w:p w14:paraId="04F5E2E8" w14:textId="77777777" w:rsidR="00F600AB" w:rsidRPr="00F600AB" w:rsidRDefault="00F600AB" w:rsidP="00F600AB">
            <w:pPr>
              <w:rPr>
                <w:rFonts w:ascii="Times New Roman" w:eastAsia="Times New Roman" w:hAnsi="Times New Roman" w:cs="Times New Roman"/>
                <w:bCs/>
                <w:lang w:eastAsia="ru-RU"/>
              </w:rPr>
            </w:pPr>
          </w:p>
        </w:tc>
        <w:tc>
          <w:tcPr>
            <w:tcW w:w="2877" w:type="pct"/>
            <w:shd w:val="clear" w:color="auto" w:fill="auto"/>
          </w:tcPr>
          <w:p w14:paraId="680E961A"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Практическое занятие</w:t>
            </w:r>
          </w:p>
        </w:tc>
        <w:tc>
          <w:tcPr>
            <w:tcW w:w="450" w:type="pct"/>
            <w:vMerge/>
            <w:shd w:val="clear" w:color="auto" w:fill="auto"/>
          </w:tcPr>
          <w:p w14:paraId="12A149A7" w14:textId="77777777" w:rsidR="00F600AB" w:rsidRPr="00F600AB" w:rsidRDefault="00F600AB" w:rsidP="00F600AB">
            <w:pPr>
              <w:rPr>
                <w:rFonts w:ascii="Times New Roman" w:eastAsia="Times New Roman" w:hAnsi="Times New Roman" w:cs="Times New Roman"/>
                <w:bCs/>
                <w:lang w:eastAsia="ru-RU"/>
              </w:rPr>
            </w:pPr>
          </w:p>
        </w:tc>
        <w:tc>
          <w:tcPr>
            <w:tcW w:w="685" w:type="pct"/>
            <w:vMerge/>
            <w:shd w:val="clear" w:color="auto" w:fill="auto"/>
          </w:tcPr>
          <w:p w14:paraId="509335DA"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56AA2DDC" w14:textId="77777777" w:rsidTr="00224EB5">
        <w:trPr>
          <w:trHeight w:val="240"/>
        </w:trPr>
        <w:tc>
          <w:tcPr>
            <w:tcW w:w="3865" w:type="pct"/>
            <w:gridSpan w:val="2"/>
            <w:shd w:val="clear" w:color="auto" w:fill="auto"/>
          </w:tcPr>
          <w:p w14:paraId="3A8F277C"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Промежуточная аттестация (Экзамен)</w:t>
            </w:r>
          </w:p>
        </w:tc>
        <w:tc>
          <w:tcPr>
            <w:tcW w:w="450" w:type="pct"/>
            <w:shd w:val="clear" w:color="auto" w:fill="auto"/>
          </w:tcPr>
          <w:p w14:paraId="20EA862F"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685" w:type="pct"/>
            <w:shd w:val="clear" w:color="auto" w:fill="auto"/>
          </w:tcPr>
          <w:p w14:paraId="602A6D26"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646216CA" w14:textId="77777777" w:rsidTr="00224EB5">
        <w:trPr>
          <w:trHeight w:val="240"/>
        </w:trPr>
        <w:tc>
          <w:tcPr>
            <w:tcW w:w="3865" w:type="pct"/>
            <w:gridSpan w:val="2"/>
            <w:shd w:val="clear" w:color="auto" w:fill="auto"/>
          </w:tcPr>
          <w:p w14:paraId="59AE2FB4"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Консультации</w:t>
            </w:r>
          </w:p>
        </w:tc>
        <w:tc>
          <w:tcPr>
            <w:tcW w:w="450" w:type="pct"/>
            <w:shd w:val="clear" w:color="auto" w:fill="auto"/>
          </w:tcPr>
          <w:p w14:paraId="0A6903FB"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18</w:t>
            </w:r>
          </w:p>
        </w:tc>
        <w:tc>
          <w:tcPr>
            <w:tcW w:w="685" w:type="pct"/>
            <w:shd w:val="clear" w:color="auto" w:fill="auto"/>
          </w:tcPr>
          <w:p w14:paraId="79CA63C3" w14:textId="77777777" w:rsidR="00F600AB" w:rsidRPr="00F600AB" w:rsidRDefault="00F600AB" w:rsidP="00F600AB">
            <w:pPr>
              <w:rPr>
                <w:rFonts w:ascii="Times New Roman" w:eastAsia="Times New Roman" w:hAnsi="Times New Roman" w:cs="Times New Roman"/>
                <w:bCs/>
                <w:lang w:eastAsia="ru-RU"/>
              </w:rPr>
            </w:pPr>
          </w:p>
        </w:tc>
      </w:tr>
      <w:tr w:rsidR="00F600AB" w:rsidRPr="00F600AB" w14:paraId="18A81E75" w14:textId="77777777" w:rsidTr="00224EB5">
        <w:trPr>
          <w:trHeight w:val="240"/>
        </w:trPr>
        <w:tc>
          <w:tcPr>
            <w:tcW w:w="988" w:type="pct"/>
            <w:shd w:val="clear" w:color="auto" w:fill="auto"/>
          </w:tcPr>
          <w:p w14:paraId="22113367"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Всего:</w:t>
            </w:r>
          </w:p>
        </w:tc>
        <w:tc>
          <w:tcPr>
            <w:tcW w:w="2877" w:type="pct"/>
            <w:shd w:val="clear" w:color="auto" w:fill="auto"/>
          </w:tcPr>
          <w:p w14:paraId="08EDBF1A" w14:textId="77777777" w:rsidR="00F600AB" w:rsidRPr="00F600AB" w:rsidRDefault="00F600AB" w:rsidP="00F600AB">
            <w:pPr>
              <w:rPr>
                <w:rFonts w:ascii="Times New Roman" w:eastAsia="Times New Roman" w:hAnsi="Times New Roman" w:cs="Times New Roman"/>
                <w:bCs/>
                <w:lang w:eastAsia="ru-RU"/>
              </w:rPr>
            </w:pPr>
          </w:p>
        </w:tc>
        <w:tc>
          <w:tcPr>
            <w:tcW w:w="450" w:type="pct"/>
            <w:shd w:val="clear" w:color="auto" w:fill="auto"/>
          </w:tcPr>
          <w:p w14:paraId="23C90344"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358</w:t>
            </w:r>
          </w:p>
        </w:tc>
        <w:tc>
          <w:tcPr>
            <w:tcW w:w="685" w:type="pct"/>
            <w:shd w:val="clear" w:color="auto" w:fill="auto"/>
          </w:tcPr>
          <w:p w14:paraId="718F11BB" w14:textId="77777777" w:rsidR="00F600AB" w:rsidRPr="00F600AB" w:rsidRDefault="00F600AB" w:rsidP="00F600AB">
            <w:pPr>
              <w:rPr>
                <w:rFonts w:ascii="Times New Roman" w:eastAsia="Times New Roman" w:hAnsi="Times New Roman" w:cs="Times New Roman"/>
                <w:bCs/>
                <w:lang w:eastAsia="ru-RU"/>
              </w:rPr>
            </w:pPr>
          </w:p>
        </w:tc>
      </w:tr>
    </w:tbl>
    <w:p w14:paraId="6A51C646" w14:textId="1153CB0D" w:rsidR="00F600AB" w:rsidRDefault="00F600AB" w:rsidP="003B3997">
      <w:pPr>
        <w:pStyle w:val="af8"/>
        <w:shd w:val="clear" w:color="auto" w:fill="FFFFFF" w:themeFill="background1"/>
        <w:rPr>
          <w:rFonts w:ascii="Times New Roman" w:hAnsi="Times New Roman" w:cs="Times New Roman"/>
          <w:b/>
          <w:bCs/>
          <w:color w:val="auto"/>
          <w:spacing w:val="0"/>
          <w:sz w:val="24"/>
          <w:szCs w:val="24"/>
        </w:rPr>
      </w:pPr>
    </w:p>
    <w:p w14:paraId="513123F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Times New Roman" w:hAnsi="Times New Roman" w:cs="Times New Roman"/>
          <w:b/>
          <w:caps/>
          <w:sz w:val="24"/>
          <w:szCs w:val="24"/>
          <w:lang w:eastAsia="ru-RU"/>
        </w:rPr>
      </w:pPr>
      <w:r w:rsidRPr="00F600AB">
        <w:rPr>
          <w:rFonts w:ascii="Times New Roman" w:eastAsia="Times New Roman" w:hAnsi="Times New Roman" w:cs="Times New Roman"/>
          <w:b/>
          <w:caps/>
          <w:sz w:val="24"/>
          <w:szCs w:val="24"/>
          <w:highlight w:val="white"/>
          <w:lang w:eastAsia="ru-RU"/>
        </w:rPr>
        <w:t>ОУП.08. ИНФОРМАТИКА</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3207"/>
        <w:gridCol w:w="4433"/>
      </w:tblGrid>
      <w:tr w:rsidR="00F600AB" w:rsidRPr="00F600AB" w14:paraId="58E7248E" w14:textId="77777777" w:rsidTr="00224EB5">
        <w:trPr>
          <w:cantSplit/>
          <w:trHeight w:val="558"/>
        </w:trPr>
        <w:tc>
          <w:tcPr>
            <w:tcW w:w="744" w:type="pct"/>
            <w:vMerge w:val="restart"/>
            <w:vAlign w:val="center"/>
          </w:tcPr>
          <w:p w14:paraId="6E03782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
                <w:bCs/>
                <w:iCs/>
                <w:lang w:eastAsia="ru-RU"/>
              </w:rPr>
            </w:pPr>
            <w:r w:rsidRPr="00F600AB">
              <w:rPr>
                <w:rFonts w:ascii="Times New Roman" w:eastAsia="Times New Roman" w:hAnsi="Times New Roman" w:cs="Times New Roman"/>
                <w:b/>
                <w:bCs/>
                <w:iCs/>
                <w:lang w:eastAsia="ru-RU"/>
              </w:rPr>
              <w:lastRenderedPageBreak/>
              <w:t>Код и наименование формируемых компетенций</w:t>
            </w:r>
          </w:p>
        </w:tc>
        <w:tc>
          <w:tcPr>
            <w:tcW w:w="4256" w:type="pct"/>
            <w:gridSpan w:val="2"/>
            <w:vAlign w:val="center"/>
          </w:tcPr>
          <w:p w14:paraId="16265DB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
                <w:bCs/>
                <w:iCs/>
                <w:lang w:eastAsia="ru-RU"/>
              </w:rPr>
            </w:pPr>
            <w:r w:rsidRPr="00F600AB">
              <w:rPr>
                <w:rFonts w:ascii="Times New Roman" w:eastAsia="Times New Roman" w:hAnsi="Times New Roman" w:cs="Times New Roman"/>
                <w:b/>
                <w:bCs/>
                <w:iCs/>
                <w:lang w:eastAsia="ru-RU"/>
              </w:rPr>
              <w:t>Планируемые результаты освоения дисциплины</w:t>
            </w:r>
          </w:p>
        </w:tc>
      </w:tr>
      <w:tr w:rsidR="00F600AB" w:rsidRPr="00F600AB" w14:paraId="54398FED" w14:textId="77777777" w:rsidTr="00224EB5">
        <w:trPr>
          <w:cantSplit/>
          <w:trHeight w:val="426"/>
        </w:trPr>
        <w:tc>
          <w:tcPr>
            <w:tcW w:w="744" w:type="pct"/>
            <w:vMerge/>
            <w:vAlign w:val="center"/>
          </w:tcPr>
          <w:p w14:paraId="36722FF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
                <w:bCs/>
                <w:iCs/>
                <w:lang w:eastAsia="ru-RU"/>
              </w:rPr>
            </w:pPr>
          </w:p>
        </w:tc>
        <w:tc>
          <w:tcPr>
            <w:tcW w:w="1810" w:type="pct"/>
            <w:vAlign w:val="center"/>
          </w:tcPr>
          <w:p w14:paraId="55A691B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
                <w:bCs/>
                <w:iCs/>
                <w:lang w:eastAsia="ru-RU"/>
              </w:rPr>
            </w:pPr>
            <w:r w:rsidRPr="00F600AB">
              <w:rPr>
                <w:rFonts w:ascii="Times New Roman" w:eastAsia="Times New Roman" w:hAnsi="Times New Roman" w:cs="Times New Roman"/>
                <w:b/>
                <w:bCs/>
                <w:iCs/>
                <w:lang w:eastAsia="ru-RU"/>
              </w:rPr>
              <w:t xml:space="preserve">Общие </w:t>
            </w:r>
            <w:r w:rsidRPr="00F600AB">
              <w:rPr>
                <w:rFonts w:ascii="Times New Roman" w:eastAsia="Times New Roman" w:hAnsi="Times New Roman" w:cs="Times New Roman"/>
                <w:b/>
                <w:bCs/>
                <w:iCs/>
                <w:vertAlign w:val="superscript"/>
                <w:lang w:eastAsia="ru-RU"/>
              </w:rPr>
              <w:footnoteReference w:id="17"/>
            </w:r>
          </w:p>
        </w:tc>
        <w:tc>
          <w:tcPr>
            <w:tcW w:w="2446" w:type="pct"/>
            <w:vAlign w:val="center"/>
          </w:tcPr>
          <w:p w14:paraId="7230C66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
                <w:bCs/>
                <w:iCs/>
                <w:lang w:eastAsia="ru-RU"/>
              </w:rPr>
            </w:pPr>
            <w:r w:rsidRPr="00F600AB">
              <w:rPr>
                <w:rFonts w:ascii="Times New Roman" w:eastAsia="Times New Roman" w:hAnsi="Times New Roman" w:cs="Times New Roman"/>
                <w:b/>
                <w:bCs/>
                <w:iCs/>
                <w:lang w:eastAsia="ru-RU"/>
              </w:rPr>
              <w:t>Дисциплинарные</w:t>
            </w:r>
            <w:r w:rsidRPr="00F600AB">
              <w:rPr>
                <w:rFonts w:ascii="Times New Roman" w:eastAsia="Times New Roman" w:hAnsi="Times New Roman" w:cs="Times New Roman"/>
                <w:b/>
                <w:bCs/>
                <w:iCs/>
                <w:vertAlign w:val="superscript"/>
                <w:lang w:eastAsia="ru-RU"/>
              </w:rPr>
              <w:footnoteReference w:id="18"/>
            </w:r>
            <w:r w:rsidRPr="00F600AB">
              <w:rPr>
                <w:rFonts w:ascii="Times New Roman" w:eastAsia="Times New Roman" w:hAnsi="Times New Roman" w:cs="Times New Roman"/>
                <w:b/>
                <w:bCs/>
                <w:iCs/>
                <w:lang w:eastAsia="ru-RU"/>
              </w:rPr>
              <w:t xml:space="preserve"> </w:t>
            </w:r>
          </w:p>
        </w:tc>
      </w:tr>
      <w:tr w:rsidR="00F600AB" w:rsidRPr="00F600AB" w14:paraId="2BB43640" w14:textId="77777777" w:rsidTr="00224EB5">
        <w:trPr>
          <w:cantSplit/>
          <w:trHeight w:val="563"/>
        </w:trPr>
        <w:tc>
          <w:tcPr>
            <w:tcW w:w="744" w:type="pct"/>
            <w:vAlign w:val="center"/>
          </w:tcPr>
          <w:p w14:paraId="3F535DD3"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ОК 01. Выбирать способы решения задач профессиональной деятельности применительно к различным контекстам</w:t>
            </w:r>
          </w:p>
        </w:tc>
        <w:tc>
          <w:tcPr>
            <w:tcW w:w="1810" w:type="pct"/>
            <w:vAlign w:val="center"/>
          </w:tcPr>
          <w:p w14:paraId="7C43429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части трудового воспитания:</w:t>
            </w:r>
          </w:p>
          <w:p w14:paraId="3B5F6E8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труду, осознание ценности мастерства, трудолюбие;</w:t>
            </w:r>
            <w:r w:rsidRPr="00F600AB">
              <w:rPr>
                <w:rFonts w:ascii="Times New Roman" w:eastAsia="Times New Roman" w:hAnsi="Times New Roman" w:cs="Times New Roman"/>
                <w:bCs/>
                <w:iCs/>
                <w:lang w:eastAsia="ru-RU"/>
              </w:rPr>
              <w:t xml:space="preserve"> </w:t>
            </w:r>
          </w:p>
          <w:p w14:paraId="571F333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600AB">
              <w:rPr>
                <w:rFonts w:ascii="Times New Roman" w:eastAsia="Times New Roman" w:hAnsi="Times New Roman" w:cs="Times New Roman"/>
                <w:bCs/>
                <w:iCs/>
                <w:lang w:eastAsia="ru-RU"/>
              </w:rPr>
              <w:t xml:space="preserve"> </w:t>
            </w:r>
          </w:p>
          <w:p w14:paraId="62FD85F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интерес к различным сферам профессиональной деятельности,</w:t>
            </w:r>
          </w:p>
          <w:p w14:paraId="330980F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учебными познавательными действиями:</w:t>
            </w:r>
          </w:p>
          <w:p w14:paraId="0EA65A7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а) базовые логические действия:</w:t>
            </w:r>
          </w:p>
          <w:p w14:paraId="1EE8E73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самостоятельно формулировать и актуализировать проблему, рассматривать ее всесторонне; </w:t>
            </w:r>
          </w:p>
          <w:p w14:paraId="67FBD37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устанавливать существенный признак или основания для сравнения, классификации и обобщения; </w:t>
            </w:r>
          </w:p>
          <w:p w14:paraId="42ED7BCA"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определять цели деятельности, задавать параметры и критерии их достижения;</w:t>
            </w:r>
          </w:p>
          <w:p w14:paraId="2BB2C74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выявлять закономерности и противоречия в рассматриваемых явлениях; </w:t>
            </w:r>
          </w:p>
          <w:p w14:paraId="0492DE6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вносить коррективы в деятельность, оценивать соответствие результатов целям, оценивать риски последствий деятельности;</w:t>
            </w:r>
            <w:r w:rsidRPr="00F600AB">
              <w:rPr>
                <w:rFonts w:ascii="Times New Roman" w:eastAsia="Times New Roman" w:hAnsi="Times New Roman" w:cs="Times New Roman"/>
                <w:bCs/>
                <w:iCs/>
                <w:lang w:eastAsia="ru-RU"/>
              </w:rPr>
              <w:t xml:space="preserve"> </w:t>
            </w:r>
          </w:p>
          <w:p w14:paraId="116B14C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развивать креативное мышление при решении жизненных проблем</w:t>
            </w:r>
            <w:r w:rsidRPr="00F600AB">
              <w:rPr>
                <w:rFonts w:ascii="Times New Roman" w:eastAsia="Times New Roman" w:hAnsi="Times New Roman" w:cs="Times New Roman"/>
                <w:bCs/>
                <w:iCs/>
                <w:lang w:eastAsia="ru-RU"/>
              </w:rPr>
              <w:t xml:space="preserve"> </w:t>
            </w:r>
          </w:p>
          <w:p w14:paraId="5409A7D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б) базовые исследовательские действия:</w:t>
            </w:r>
          </w:p>
          <w:p w14:paraId="11795CE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навыками учебно-исследовательской и проектной деятельности, навыками разрешения проблем;</w:t>
            </w:r>
            <w:r w:rsidRPr="00F600AB">
              <w:rPr>
                <w:rFonts w:ascii="Times New Roman" w:eastAsia="Times New Roman" w:hAnsi="Times New Roman" w:cs="Times New Roman"/>
                <w:bCs/>
                <w:iCs/>
                <w:lang w:eastAsia="ru-RU"/>
              </w:rPr>
              <w:t xml:space="preserve"> </w:t>
            </w:r>
          </w:p>
          <w:p w14:paraId="77EE6D7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600AB">
              <w:rPr>
                <w:rFonts w:ascii="Times New Roman" w:eastAsia="Times New Roman" w:hAnsi="Times New Roman" w:cs="Times New Roman"/>
                <w:bCs/>
                <w:iCs/>
                <w:lang w:eastAsia="ru-RU"/>
              </w:rPr>
              <w:t xml:space="preserve"> </w:t>
            </w:r>
          </w:p>
          <w:p w14:paraId="10EAAD73"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F600AB">
              <w:rPr>
                <w:rFonts w:ascii="Times New Roman" w:eastAsia="Times New Roman" w:hAnsi="Times New Roman" w:cs="Times New Roman"/>
                <w:bCs/>
                <w:iCs/>
                <w:lang w:eastAsia="ru-RU"/>
              </w:rPr>
              <w:t xml:space="preserve"> </w:t>
            </w:r>
          </w:p>
          <w:p w14:paraId="160CDD3C"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переносить знания в познавательную и практическую области жизнедеятельности;</w:t>
            </w:r>
          </w:p>
          <w:p w14:paraId="0690131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интегрировать знания из разных предметных областей;</w:t>
            </w:r>
            <w:r w:rsidRPr="00F600AB">
              <w:rPr>
                <w:rFonts w:ascii="Times New Roman" w:eastAsia="Times New Roman" w:hAnsi="Times New Roman" w:cs="Times New Roman"/>
                <w:bCs/>
                <w:iCs/>
                <w:lang w:eastAsia="ru-RU"/>
              </w:rPr>
              <w:t xml:space="preserve"> </w:t>
            </w:r>
          </w:p>
          <w:p w14:paraId="6038964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выдвигать новые идеи, предлагать оригинальные подходы и решения;</w:t>
            </w:r>
            <w:r w:rsidRPr="00F600AB">
              <w:rPr>
                <w:rFonts w:ascii="Times New Roman" w:eastAsia="Times New Roman" w:hAnsi="Times New Roman" w:cs="Times New Roman"/>
                <w:bCs/>
                <w:iCs/>
                <w:lang w:eastAsia="ru-RU"/>
              </w:rPr>
              <w:t xml:space="preserve"> </w:t>
            </w:r>
          </w:p>
          <w:p w14:paraId="75EAA5A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xml:space="preserve">- способность их использования в познавательной и социальной практике </w:t>
            </w:r>
          </w:p>
        </w:tc>
        <w:tc>
          <w:tcPr>
            <w:tcW w:w="2446" w:type="pct"/>
          </w:tcPr>
          <w:p w14:paraId="45E1821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lastRenderedPageBreak/>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7748430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2A4171B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F600AB">
              <w:rPr>
                <w:rFonts w:ascii="Times New Roman" w:eastAsia="Times New Roman" w:hAnsi="Times New Roman" w:cs="Times New Roman"/>
                <w:bCs/>
                <w:iCs/>
                <w:lang w:eastAsia="ru-RU"/>
              </w:rPr>
              <w:t>Python</w:t>
            </w:r>
            <w:proofErr w:type="spellEnd"/>
            <w:r w:rsidRPr="00F600AB">
              <w:rPr>
                <w:rFonts w:ascii="Times New Roman" w:eastAsia="Times New Roman" w:hAnsi="Times New Roman" w:cs="Times New Roman"/>
                <w:bCs/>
                <w:iCs/>
                <w:lang w:eastAsia="ru-RU"/>
              </w:rPr>
              <w:t xml:space="preserve">, </w:t>
            </w:r>
            <w:proofErr w:type="spellStart"/>
            <w:r w:rsidRPr="00F600AB">
              <w:rPr>
                <w:rFonts w:ascii="Times New Roman" w:eastAsia="Times New Roman" w:hAnsi="Times New Roman" w:cs="Times New Roman"/>
                <w:bCs/>
                <w:iCs/>
                <w:lang w:eastAsia="ru-RU"/>
              </w:rPr>
              <w:t>Java</w:t>
            </w:r>
            <w:proofErr w:type="spellEnd"/>
            <w:r w:rsidRPr="00F600AB">
              <w:rPr>
                <w:rFonts w:ascii="Times New Roman" w:eastAsia="Times New Roman" w:hAnsi="Times New Roman" w:cs="Times New Roman"/>
                <w:bCs/>
                <w:iCs/>
                <w:lang w:eastAsia="ru-RU"/>
              </w:rPr>
              <w:t xml:space="preserve">,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w:t>
            </w:r>
            <w:r w:rsidRPr="00F600AB">
              <w:rPr>
                <w:rFonts w:ascii="Times New Roman" w:eastAsia="Times New Roman" w:hAnsi="Times New Roman" w:cs="Times New Roman"/>
                <w:bCs/>
                <w:iCs/>
                <w:lang w:eastAsia="ru-RU"/>
              </w:rPr>
              <w:lastRenderedPageBreak/>
              <w:t>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F600AB" w:rsidRPr="00F600AB" w14:paraId="091A2CD9" w14:textId="77777777" w:rsidTr="00224EB5">
        <w:trPr>
          <w:trHeight w:val="674"/>
        </w:trPr>
        <w:tc>
          <w:tcPr>
            <w:tcW w:w="744" w:type="pct"/>
          </w:tcPr>
          <w:p w14:paraId="3B91F4A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10" w:type="pct"/>
          </w:tcPr>
          <w:p w14:paraId="696304A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области ценности научного познания:</w:t>
            </w:r>
          </w:p>
          <w:p w14:paraId="16B75D8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600AB">
              <w:rPr>
                <w:rFonts w:ascii="Times New Roman" w:eastAsia="Times New Roman" w:hAnsi="Times New Roman" w:cs="Times New Roman"/>
                <w:bCs/>
                <w:iCs/>
                <w:lang w:eastAsia="ru-RU"/>
              </w:rPr>
              <w:t xml:space="preserve"> </w:t>
            </w:r>
          </w:p>
          <w:p w14:paraId="138BE77A"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xml:space="preserve">- совершенствование языковой и читательской культуры как средства взаимодействия между людьми и познания мира; </w:t>
            </w:r>
          </w:p>
          <w:p w14:paraId="793BE83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A488F5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учебными познавательными действиями:</w:t>
            </w:r>
          </w:p>
          <w:p w14:paraId="1CAF3B0C"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работа с информацией:</w:t>
            </w:r>
          </w:p>
          <w:p w14:paraId="0978F15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FCE352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4D9B74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оценивать достоверность, легитимность информации, ее соответствие правовым и морально-этическим нормам; </w:t>
            </w:r>
          </w:p>
          <w:p w14:paraId="4F596C9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4A8E85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xml:space="preserve">- владеть навыками распознавания и защиты </w:t>
            </w:r>
            <w:r w:rsidRPr="00F600AB">
              <w:rPr>
                <w:rFonts w:ascii="Times New Roman" w:eastAsia="Times New Roman" w:hAnsi="Times New Roman" w:cs="Times New Roman"/>
                <w:bCs/>
                <w:lang w:eastAsia="ru-RU"/>
              </w:rPr>
              <w:lastRenderedPageBreak/>
              <w:t>информации, информационной безопасности личности</w:t>
            </w:r>
          </w:p>
        </w:tc>
        <w:tc>
          <w:tcPr>
            <w:tcW w:w="2446" w:type="pct"/>
          </w:tcPr>
          <w:p w14:paraId="4EE5ACD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w:t>
            </w:r>
            <w:r w:rsidRPr="00F600AB">
              <w:rPr>
                <w:rFonts w:ascii="Times New Roman" w:eastAsia="Times New Roman" w:hAnsi="Times New Roman" w:cs="Times New Roman"/>
                <w:bCs/>
                <w:lang w:eastAsia="ru-RU"/>
              </w:rPr>
              <w:lastRenderedPageBreak/>
              <w:t>примеры источников их получения и направления использования;</w:t>
            </w:r>
          </w:p>
          <w:p w14:paraId="5C23A0A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5DD6C82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13C9AE2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3B2ADF2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76C035A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46D7615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F600AB">
              <w:rPr>
                <w:rFonts w:ascii="Times New Roman" w:eastAsia="Times New Roman" w:hAnsi="Times New Roman" w:cs="Times New Roman"/>
                <w:bCs/>
                <w:lang w:eastAsia="ru-RU"/>
              </w:rPr>
              <w:t>Python</w:t>
            </w:r>
            <w:proofErr w:type="spellEnd"/>
            <w:r w:rsidRPr="00F600AB">
              <w:rPr>
                <w:rFonts w:ascii="Times New Roman" w:eastAsia="Times New Roman" w:hAnsi="Times New Roman" w:cs="Times New Roman"/>
                <w:bCs/>
                <w:lang w:eastAsia="ru-RU"/>
              </w:rPr>
              <w:t xml:space="preserve">, </w:t>
            </w:r>
            <w:proofErr w:type="spellStart"/>
            <w:r w:rsidRPr="00F600AB">
              <w:rPr>
                <w:rFonts w:ascii="Times New Roman" w:eastAsia="Times New Roman" w:hAnsi="Times New Roman" w:cs="Times New Roman"/>
                <w:bCs/>
                <w:lang w:eastAsia="ru-RU"/>
              </w:rPr>
              <w:t>Java</w:t>
            </w:r>
            <w:proofErr w:type="spellEnd"/>
            <w:r w:rsidRPr="00F600AB">
              <w:rPr>
                <w:rFonts w:ascii="Times New Roman" w:eastAsia="Times New Roman" w:hAnsi="Times New Roman" w:cs="Times New Roman"/>
                <w:bCs/>
                <w:lang w:eastAsia="ru-RU"/>
              </w:rPr>
              <w:t xml:space="preserve">,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w:t>
            </w:r>
            <w:r w:rsidRPr="00F600AB">
              <w:rPr>
                <w:rFonts w:ascii="Times New Roman" w:eastAsia="Times New Roman" w:hAnsi="Times New Roman" w:cs="Times New Roman"/>
                <w:bCs/>
                <w:lang w:eastAsia="ru-RU"/>
              </w:rPr>
              <w:lastRenderedPageBreak/>
              <w:t>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4FBE5BC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54D420A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68F5C9C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384B0E6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иметь представления о базовых принципах организации и функционирования компьютерных сетей;</w:t>
            </w:r>
          </w:p>
          <w:p w14:paraId="3274F60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4C0EB47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уметь строить код, обеспечивающий наименьшую возможную среднюю длину </w:t>
            </w:r>
            <w:r w:rsidRPr="00F600AB">
              <w:rPr>
                <w:rFonts w:ascii="Times New Roman" w:eastAsia="Times New Roman" w:hAnsi="Times New Roman" w:cs="Times New Roman"/>
                <w:bCs/>
                <w:lang w:eastAsia="ru-RU"/>
              </w:rPr>
              <w:lastRenderedPageBreak/>
              <w:t>сообщения при известной частоте символов; пояснять принципы работы простых алгоритмов сжатия данных;</w:t>
            </w:r>
          </w:p>
          <w:p w14:paraId="6B2D4DB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440AFFD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75064BF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владеть универсальным языком программирования высокого уровня (Паскаль, </w:t>
            </w:r>
            <w:proofErr w:type="spellStart"/>
            <w:r w:rsidRPr="00F600AB">
              <w:rPr>
                <w:rFonts w:ascii="Times New Roman" w:eastAsia="Times New Roman" w:hAnsi="Times New Roman" w:cs="Times New Roman"/>
                <w:bCs/>
                <w:lang w:eastAsia="ru-RU"/>
              </w:rPr>
              <w:t>Python</w:t>
            </w:r>
            <w:proofErr w:type="spellEnd"/>
            <w:r w:rsidRPr="00F600AB">
              <w:rPr>
                <w:rFonts w:ascii="Times New Roman" w:eastAsia="Times New Roman" w:hAnsi="Times New Roman" w:cs="Times New Roman"/>
                <w:bCs/>
                <w:lang w:eastAsia="ru-RU"/>
              </w:rPr>
              <w:t xml:space="preserve">, </w:t>
            </w:r>
            <w:proofErr w:type="spellStart"/>
            <w:r w:rsidRPr="00F600AB">
              <w:rPr>
                <w:rFonts w:ascii="Times New Roman" w:eastAsia="Times New Roman" w:hAnsi="Times New Roman" w:cs="Times New Roman"/>
                <w:bCs/>
                <w:lang w:eastAsia="ru-RU"/>
              </w:rPr>
              <w:t>Java</w:t>
            </w:r>
            <w:proofErr w:type="spellEnd"/>
            <w:r w:rsidRPr="00F600AB">
              <w:rPr>
                <w:rFonts w:ascii="Times New Roman" w:eastAsia="Times New Roman" w:hAnsi="Times New Roman" w:cs="Times New Roman"/>
                <w:bCs/>
                <w:lang w:eastAsia="ru-RU"/>
              </w:rPr>
              <w:t xml:space="preserve">, С++, С#), </w:t>
            </w:r>
            <w:r w:rsidRPr="00F600AB">
              <w:rPr>
                <w:rFonts w:ascii="Times New Roman" w:eastAsia="Times New Roman" w:hAnsi="Times New Roman" w:cs="Times New Roman"/>
                <w:bCs/>
                <w:lang w:eastAsia="ru-RU"/>
              </w:rPr>
              <w:lastRenderedPageBreak/>
              <w:t xml:space="preserve">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0D9E74D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12F62C9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F600AB" w:rsidRPr="00F600AB" w14:paraId="1D7CFE20" w14:textId="77777777" w:rsidTr="00224EB5">
        <w:trPr>
          <w:trHeight w:val="271"/>
        </w:trPr>
        <w:tc>
          <w:tcPr>
            <w:tcW w:w="744" w:type="pct"/>
          </w:tcPr>
          <w:p w14:paraId="4C3741F2" w14:textId="77777777" w:rsidR="00F600AB" w:rsidRPr="00F600AB" w:rsidRDefault="00F600AB" w:rsidP="00F600AB">
            <w:pPr>
              <w:suppressAutoHyphens/>
              <w:spacing w:after="200"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ПК 2.5. Оформлять техническую и отчетную документацию</w:t>
            </w:r>
          </w:p>
        </w:tc>
        <w:tc>
          <w:tcPr>
            <w:tcW w:w="1810" w:type="pct"/>
          </w:tcPr>
          <w:p w14:paraId="7EE9B4D5" w14:textId="77777777" w:rsidR="00F600AB" w:rsidRPr="00F600AB" w:rsidRDefault="00F600AB" w:rsidP="00F600AB">
            <w:pPr>
              <w:suppressAutoHyphens/>
              <w:spacing w:after="200"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формы документов в зависимости от видов работ, порядок заполнения согласования и утверждения</w:t>
            </w:r>
          </w:p>
        </w:tc>
        <w:tc>
          <w:tcPr>
            <w:tcW w:w="2446" w:type="pct"/>
          </w:tcPr>
          <w:p w14:paraId="66CB3A0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p>
        </w:tc>
      </w:tr>
    </w:tbl>
    <w:p w14:paraId="56A17216" w14:textId="249A7B72" w:rsidR="00F600AB" w:rsidRDefault="00F600AB" w:rsidP="00F600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4846"/>
        <w:gridCol w:w="873"/>
        <w:gridCol w:w="1664"/>
      </w:tblGrid>
      <w:tr w:rsidR="00F600AB" w:rsidRPr="00F600AB" w14:paraId="7D797BF0" w14:textId="77777777" w:rsidTr="00224EB5">
        <w:trPr>
          <w:trHeight w:val="20"/>
        </w:trPr>
        <w:tc>
          <w:tcPr>
            <w:tcW w:w="892" w:type="pct"/>
            <w:shd w:val="clear" w:color="auto" w:fill="auto"/>
          </w:tcPr>
          <w:p w14:paraId="7E63A1A5"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Наименование разделов и тем</w:t>
            </w:r>
          </w:p>
        </w:tc>
        <w:tc>
          <w:tcPr>
            <w:tcW w:w="2992" w:type="pct"/>
            <w:shd w:val="clear" w:color="auto" w:fill="auto"/>
          </w:tcPr>
          <w:p w14:paraId="4F3D3532"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Содержание учебного материала (основное и профессионально-ориентированное), </w:t>
            </w:r>
            <w:r w:rsidRPr="00F600AB">
              <w:rPr>
                <w:rFonts w:ascii="Times New Roman" w:eastAsia="Times New Roman" w:hAnsi="Times New Roman" w:cs="Times New Roman"/>
                <w:b/>
                <w:bCs/>
                <w:lang w:eastAsia="ru-RU"/>
              </w:rPr>
              <w:lastRenderedPageBreak/>
              <w:t>лабораторные и практические занятия, прикладной модуль (при наличии)</w:t>
            </w:r>
          </w:p>
        </w:tc>
        <w:tc>
          <w:tcPr>
            <w:tcW w:w="486" w:type="pct"/>
            <w:shd w:val="clear" w:color="auto" w:fill="auto"/>
          </w:tcPr>
          <w:p w14:paraId="7A2E9B8C"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lastRenderedPageBreak/>
              <w:t>Объем часов</w:t>
            </w:r>
          </w:p>
        </w:tc>
        <w:tc>
          <w:tcPr>
            <w:tcW w:w="631" w:type="pct"/>
            <w:shd w:val="clear" w:color="auto" w:fill="auto"/>
          </w:tcPr>
          <w:p w14:paraId="691248A3"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Формируемые компетенции</w:t>
            </w:r>
          </w:p>
        </w:tc>
      </w:tr>
      <w:tr w:rsidR="00F600AB" w:rsidRPr="00F600AB" w14:paraId="39EB3A36" w14:textId="77777777" w:rsidTr="00224EB5">
        <w:trPr>
          <w:trHeight w:val="20"/>
        </w:trPr>
        <w:tc>
          <w:tcPr>
            <w:tcW w:w="5000" w:type="pct"/>
            <w:gridSpan w:val="4"/>
            <w:shd w:val="clear" w:color="auto" w:fill="auto"/>
          </w:tcPr>
          <w:p w14:paraId="3894A784"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lang w:eastAsia="ru-RU"/>
              </w:rPr>
              <w:t>Основное содержание</w:t>
            </w:r>
          </w:p>
        </w:tc>
      </w:tr>
      <w:tr w:rsidR="00F600AB" w:rsidRPr="00F600AB" w14:paraId="62805024" w14:textId="77777777" w:rsidTr="00224EB5">
        <w:trPr>
          <w:trHeight w:val="20"/>
        </w:trPr>
        <w:tc>
          <w:tcPr>
            <w:tcW w:w="892" w:type="pct"/>
            <w:shd w:val="clear" w:color="auto" w:fill="auto"/>
          </w:tcPr>
          <w:p w14:paraId="1024F97E"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Раздел 1.</w:t>
            </w:r>
          </w:p>
        </w:tc>
        <w:tc>
          <w:tcPr>
            <w:tcW w:w="2992" w:type="pct"/>
            <w:shd w:val="clear" w:color="auto" w:fill="auto"/>
          </w:tcPr>
          <w:p w14:paraId="75842260" w14:textId="77777777" w:rsidR="00F600AB" w:rsidRPr="00F600AB" w:rsidRDefault="00F600AB" w:rsidP="00F600AB">
            <w:pPr>
              <w:suppressAutoHyphens/>
              <w:rPr>
                <w:rFonts w:ascii="Times New Roman" w:eastAsia="Times New Roman" w:hAnsi="Times New Roman" w:cs="Times New Roman"/>
                <w:b/>
                <w:bCs/>
                <w:i/>
                <w:lang w:eastAsia="ru-RU"/>
              </w:rPr>
            </w:pPr>
            <w:r w:rsidRPr="00F600AB">
              <w:rPr>
                <w:rFonts w:ascii="Times New Roman" w:eastAsia="Times New Roman" w:hAnsi="Times New Roman" w:cs="Times New Roman"/>
                <w:b/>
                <w:bCs/>
                <w:lang w:eastAsia="ru-RU"/>
              </w:rPr>
              <w:t>Информация и информационная деятельность человека</w:t>
            </w:r>
          </w:p>
        </w:tc>
        <w:tc>
          <w:tcPr>
            <w:tcW w:w="486" w:type="pct"/>
            <w:shd w:val="clear" w:color="auto" w:fill="auto"/>
          </w:tcPr>
          <w:p w14:paraId="6927A147" w14:textId="77777777" w:rsidR="00F600AB" w:rsidRPr="00F600AB" w:rsidRDefault="00F600AB" w:rsidP="00F600AB">
            <w:pPr>
              <w:suppressAutoHyphens/>
              <w:rPr>
                <w:rFonts w:ascii="Times New Roman" w:eastAsia="Times New Roman" w:hAnsi="Times New Roman" w:cs="Times New Roman"/>
                <w:b/>
                <w:bCs/>
                <w:i/>
                <w:lang w:eastAsia="ru-RU"/>
              </w:rPr>
            </w:pPr>
            <w:r w:rsidRPr="00F600AB">
              <w:rPr>
                <w:rFonts w:ascii="Times New Roman" w:eastAsia="Times New Roman" w:hAnsi="Times New Roman" w:cs="Times New Roman"/>
                <w:b/>
                <w:bCs/>
                <w:i/>
                <w:iCs/>
                <w:lang w:eastAsia="ru-RU"/>
              </w:rPr>
              <w:t>22</w:t>
            </w:r>
          </w:p>
        </w:tc>
        <w:tc>
          <w:tcPr>
            <w:tcW w:w="631" w:type="pct"/>
            <w:shd w:val="clear" w:color="auto" w:fill="auto"/>
          </w:tcPr>
          <w:p w14:paraId="306309EB" w14:textId="77777777" w:rsidR="00F600AB" w:rsidRPr="00F600AB" w:rsidRDefault="00F600AB" w:rsidP="00F600AB">
            <w:pPr>
              <w:suppressAutoHyphens/>
              <w:rPr>
                <w:rFonts w:ascii="Times New Roman" w:eastAsia="Times New Roman" w:hAnsi="Times New Roman" w:cs="Times New Roman"/>
                <w:b/>
                <w:bCs/>
                <w:i/>
                <w:lang w:eastAsia="ru-RU"/>
              </w:rPr>
            </w:pPr>
          </w:p>
        </w:tc>
      </w:tr>
      <w:tr w:rsidR="00F600AB" w:rsidRPr="00F600AB" w14:paraId="33D44194" w14:textId="77777777" w:rsidTr="00224EB5">
        <w:trPr>
          <w:trHeight w:val="60"/>
        </w:trPr>
        <w:tc>
          <w:tcPr>
            <w:tcW w:w="892" w:type="pct"/>
            <w:vMerge w:val="restart"/>
            <w:shd w:val="clear" w:color="auto" w:fill="auto"/>
          </w:tcPr>
          <w:p w14:paraId="6F8F51C3"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1.1. Информация и информационные процессы</w:t>
            </w:r>
          </w:p>
        </w:tc>
        <w:tc>
          <w:tcPr>
            <w:tcW w:w="2992" w:type="pct"/>
            <w:shd w:val="clear" w:color="auto" w:fill="auto"/>
          </w:tcPr>
          <w:p w14:paraId="68409A20"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1165BA3C" w14:textId="77777777" w:rsidR="00F600AB" w:rsidRPr="00F600AB" w:rsidRDefault="00F600AB" w:rsidP="00F600AB">
            <w:pPr>
              <w:suppressAutoHyphens/>
              <w:rPr>
                <w:rFonts w:ascii="Times New Roman" w:eastAsia="Times New Roman" w:hAnsi="Times New Roman" w:cs="Times New Roman"/>
                <w:b/>
                <w:i/>
                <w:lang w:val="en-US" w:eastAsia="ru-RU"/>
              </w:rPr>
            </w:pPr>
            <w:r w:rsidRPr="00F600AB">
              <w:rPr>
                <w:rFonts w:ascii="Times New Roman" w:eastAsia="Times New Roman" w:hAnsi="Times New Roman" w:cs="Times New Roman"/>
                <w:b/>
                <w:i/>
                <w:lang w:val="en-US" w:eastAsia="ru-RU"/>
              </w:rPr>
              <w:t>2</w:t>
            </w:r>
          </w:p>
        </w:tc>
        <w:tc>
          <w:tcPr>
            <w:tcW w:w="631" w:type="pct"/>
            <w:vMerge w:val="restart"/>
            <w:shd w:val="clear" w:color="auto" w:fill="auto"/>
          </w:tcPr>
          <w:p w14:paraId="06A645E6"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66332987" w14:textId="77777777" w:rsidTr="00224EB5">
        <w:trPr>
          <w:trHeight w:val="20"/>
        </w:trPr>
        <w:tc>
          <w:tcPr>
            <w:tcW w:w="892" w:type="pct"/>
            <w:vMerge/>
          </w:tcPr>
          <w:p w14:paraId="70E48701"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0A1C3311"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lang w:eastAsia="ru-RU"/>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Pr="00F600AB">
              <w:rPr>
                <w:rFonts w:ascii="Times New Roman" w:eastAsia="Times New Roman" w:hAnsi="Times New Roman" w:cs="Times New Roman"/>
                <w:bCs/>
                <w:lang w:eastAsia="ru-RU"/>
              </w:rPr>
              <w:t>Информация и информационные процессы</w:t>
            </w:r>
          </w:p>
        </w:tc>
        <w:tc>
          <w:tcPr>
            <w:tcW w:w="486" w:type="pct"/>
            <w:vMerge/>
          </w:tcPr>
          <w:p w14:paraId="76DFD6D5"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0441AA69"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211F6F4F" w14:textId="77777777" w:rsidTr="00224EB5">
        <w:trPr>
          <w:trHeight w:val="285"/>
        </w:trPr>
        <w:tc>
          <w:tcPr>
            <w:tcW w:w="892" w:type="pct"/>
            <w:vMerge/>
          </w:tcPr>
          <w:p w14:paraId="53CD0066" w14:textId="77777777" w:rsidR="00F600AB" w:rsidRPr="00F600AB" w:rsidRDefault="00F600AB" w:rsidP="00F600AB">
            <w:pPr>
              <w:suppressAutoHyphens/>
              <w:rPr>
                <w:rFonts w:ascii="Times New Roman" w:eastAsia="Times New Roman" w:hAnsi="Times New Roman" w:cs="Times New Roman"/>
                <w:b/>
                <w:bCs/>
                <w:i/>
                <w:lang w:eastAsia="ru-RU"/>
              </w:rPr>
            </w:pPr>
          </w:p>
        </w:tc>
        <w:tc>
          <w:tcPr>
            <w:tcW w:w="2992" w:type="pct"/>
            <w:shd w:val="clear" w:color="auto" w:fill="auto"/>
          </w:tcPr>
          <w:p w14:paraId="7A953985"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Теоретическое обучение</w:t>
            </w:r>
          </w:p>
        </w:tc>
        <w:tc>
          <w:tcPr>
            <w:tcW w:w="486" w:type="pct"/>
            <w:shd w:val="clear" w:color="auto" w:fill="auto"/>
          </w:tcPr>
          <w:p w14:paraId="49CC95CE"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2</w:t>
            </w:r>
          </w:p>
        </w:tc>
        <w:tc>
          <w:tcPr>
            <w:tcW w:w="631" w:type="pct"/>
            <w:vMerge/>
          </w:tcPr>
          <w:p w14:paraId="489BEEA8"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757B0563" w14:textId="77777777" w:rsidTr="00224EB5">
        <w:trPr>
          <w:trHeight w:val="20"/>
        </w:trPr>
        <w:tc>
          <w:tcPr>
            <w:tcW w:w="892" w:type="pct"/>
            <w:vMerge w:val="restart"/>
            <w:shd w:val="clear" w:color="auto" w:fill="auto"/>
          </w:tcPr>
          <w:p w14:paraId="4DFE0017"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1.2. Подходы к измерению информации</w:t>
            </w:r>
          </w:p>
        </w:tc>
        <w:tc>
          <w:tcPr>
            <w:tcW w:w="2992" w:type="pct"/>
            <w:shd w:val="clear" w:color="auto" w:fill="auto"/>
          </w:tcPr>
          <w:p w14:paraId="24565CC1"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20312F4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i/>
                <w:iCs/>
                <w:lang w:eastAsia="ru-RU"/>
              </w:rPr>
              <w:t>4</w:t>
            </w:r>
          </w:p>
        </w:tc>
        <w:tc>
          <w:tcPr>
            <w:tcW w:w="631" w:type="pct"/>
            <w:vMerge w:val="restart"/>
            <w:shd w:val="clear" w:color="auto" w:fill="auto"/>
          </w:tcPr>
          <w:p w14:paraId="19EEB3F9"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2C2F4131" w14:textId="77777777" w:rsidTr="00224EB5">
        <w:trPr>
          <w:trHeight w:val="1074"/>
        </w:trPr>
        <w:tc>
          <w:tcPr>
            <w:tcW w:w="892" w:type="pct"/>
            <w:vMerge/>
          </w:tcPr>
          <w:p w14:paraId="0B8A8E12"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tcBorders>
              <w:bottom w:val="single" w:sz="4" w:space="0" w:color="auto"/>
            </w:tcBorders>
            <w:shd w:val="clear" w:color="auto" w:fill="auto"/>
          </w:tcPr>
          <w:p w14:paraId="5D78F99E"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lang w:eastAsia="ru-RU"/>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486" w:type="pct"/>
            <w:vMerge/>
          </w:tcPr>
          <w:p w14:paraId="050CFB44"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5E102383"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598BF4DF" w14:textId="77777777" w:rsidTr="00224EB5">
        <w:trPr>
          <w:trHeight w:val="232"/>
        </w:trPr>
        <w:tc>
          <w:tcPr>
            <w:tcW w:w="892" w:type="pct"/>
            <w:vMerge/>
          </w:tcPr>
          <w:p w14:paraId="2BE4BE28"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015FD7B5"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Практические занятия</w:t>
            </w:r>
          </w:p>
        </w:tc>
        <w:tc>
          <w:tcPr>
            <w:tcW w:w="486" w:type="pct"/>
            <w:shd w:val="clear" w:color="auto" w:fill="auto"/>
          </w:tcPr>
          <w:p w14:paraId="54E2DFB1"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2</w:t>
            </w:r>
          </w:p>
        </w:tc>
        <w:tc>
          <w:tcPr>
            <w:tcW w:w="631" w:type="pct"/>
            <w:vMerge/>
          </w:tcPr>
          <w:p w14:paraId="1EAC7833"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5A481262" w14:textId="77777777" w:rsidTr="00224EB5">
        <w:trPr>
          <w:trHeight w:val="20"/>
        </w:trPr>
        <w:tc>
          <w:tcPr>
            <w:tcW w:w="892" w:type="pct"/>
            <w:vMerge w:val="restart"/>
            <w:shd w:val="clear" w:color="auto" w:fill="auto"/>
          </w:tcPr>
          <w:p w14:paraId="693DFFA0"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1.3. Компьютер и цифровое представление информации.  Устройство компьютера</w:t>
            </w:r>
          </w:p>
        </w:tc>
        <w:tc>
          <w:tcPr>
            <w:tcW w:w="2992" w:type="pct"/>
            <w:shd w:val="clear" w:color="auto" w:fill="auto"/>
          </w:tcPr>
          <w:p w14:paraId="0A849D8E"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1C9D10CD" w14:textId="77777777" w:rsidR="00F600AB" w:rsidRPr="00F600AB" w:rsidRDefault="00F600AB" w:rsidP="00F600AB">
            <w:pPr>
              <w:suppressAutoHyphens/>
              <w:rPr>
                <w:rFonts w:ascii="Times New Roman" w:eastAsia="Times New Roman" w:hAnsi="Times New Roman" w:cs="Times New Roman"/>
                <w:b/>
                <w:i/>
                <w:lang w:val="en-US" w:eastAsia="ru-RU"/>
              </w:rPr>
            </w:pPr>
            <w:r w:rsidRPr="00F600AB">
              <w:rPr>
                <w:rFonts w:ascii="Times New Roman" w:eastAsia="Times New Roman" w:hAnsi="Times New Roman" w:cs="Times New Roman"/>
                <w:b/>
                <w:i/>
                <w:lang w:val="en-US" w:eastAsia="ru-RU"/>
              </w:rPr>
              <w:t>2</w:t>
            </w:r>
          </w:p>
        </w:tc>
        <w:tc>
          <w:tcPr>
            <w:tcW w:w="631" w:type="pct"/>
            <w:vMerge w:val="restart"/>
            <w:shd w:val="clear" w:color="auto" w:fill="auto"/>
          </w:tcPr>
          <w:p w14:paraId="509A558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4BCEDED9"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6F786C1D" w14:textId="77777777" w:rsidTr="00224EB5">
        <w:trPr>
          <w:trHeight w:val="20"/>
        </w:trPr>
        <w:tc>
          <w:tcPr>
            <w:tcW w:w="892" w:type="pct"/>
            <w:vMerge/>
          </w:tcPr>
          <w:p w14:paraId="19F6147E"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107CE5EA"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lang w:eastAsia="ru-RU"/>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486" w:type="pct"/>
            <w:vMerge/>
          </w:tcPr>
          <w:p w14:paraId="228D0811"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177B47A6"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6EB78365" w14:textId="77777777" w:rsidTr="00224EB5">
        <w:trPr>
          <w:trHeight w:val="215"/>
        </w:trPr>
        <w:tc>
          <w:tcPr>
            <w:tcW w:w="892" w:type="pct"/>
            <w:vMerge/>
          </w:tcPr>
          <w:p w14:paraId="79D8994E"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057E4072"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Теоретическое обучение</w:t>
            </w:r>
          </w:p>
        </w:tc>
        <w:tc>
          <w:tcPr>
            <w:tcW w:w="486" w:type="pct"/>
            <w:shd w:val="clear" w:color="auto" w:fill="auto"/>
          </w:tcPr>
          <w:p w14:paraId="577B19AC"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2</w:t>
            </w:r>
          </w:p>
        </w:tc>
        <w:tc>
          <w:tcPr>
            <w:tcW w:w="631" w:type="pct"/>
            <w:vMerge/>
          </w:tcPr>
          <w:p w14:paraId="2894C788"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227D92F6" w14:textId="77777777" w:rsidTr="00224EB5">
        <w:trPr>
          <w:trHeight w:val="20"/>
        </w:trPr>
        <w:tc>
          <w:tcPr>
            <w:tcW w:w="892" w:type="pct"/>
            <w:vMerge w:val="restart"/>
            <w:shd w:val="clear" w:color="auto" w:fill="auto"/>
          </w:tcPr>
          <w:p w14:paraId="1138B57A"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1.4. Кодирование информации. Системы счисления  </w:t>
            </w:r>
          </w:p>
        </w:tc>
        <w:tc>
          <w:tcPr>
            <w:tcW w:w="2992" w:type="pct"/>
            <w:shd w:val="clear" w:color="auto" w:fill="auto"/>
          </w:tcPr>
          <w:p w14:paraId="4796BF7E"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7D3D2B1F" w14:textId="77777777" w:rsidR="00F600AB" w:rsidRPr="00F600AB" w:rsidRDefault="00F600AB" w:rsidP="00F600AB">
            <w:pPr>
              <w:suppressAutoHyphens/>
              <w:rPr>
                <w:rFonts w:ascii="Times New Roman" w:eastAsia="Times New Roman" w:hAnsi="Times New Roman" w:cs="Times New Roman"/>
                <w:b/>
                <w:i/>
                <w:lang w:val="en-US" w:eastAsia="ru-RU"/>
              </w:rPr>
            </w:pPr>
            <w:r w:rsidRPr="00F600AB">
              <w:rPr>
                <w:rFonts w:ascii="Times New Roman" w:eastAsia="Times New Roman" w:hAnsi="Times New Roman" w:cs="Times New Roman"/>
                <w:b/>
                <w:bCs/>
                <w:i/>
                <w:iCs/>
                <w:lang w:val="en-US" w:eastAsia="ru-RU"/>
              </w:rPr>
              <w:t>4</w:t>
            </w:r>
          </w:p>
        </w:tc>
        <w:tc>
          <w:tcPr>
            <w:tcW w:w="631" w:type="pct"/>
            <w:vMerge w:val="restart"/>
            <w:shd w:val="clear" w:color="auto" w:fill="auto"/>
          </w:tcPr>
          <w:p w14:paraId="2EAC491C"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68EA9408" w14:textId="77777777" w:rsidTr="00224EB5">
        <w:trPr>
          <w:trHeight w:val="20"/>
        </w:trPr>
        <w:tc>
          <w:tcPr>
            <w:tcW w:w="892" w:type="pct"/>
            <w:vMerge/>
          </w:tcPr>
          <w:p w14:paraId="467BAE66"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11DE606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14:paraId="1B248DE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Представление числовых данных: общие принципы представления данных, форматы представления чисел. </w:t>
            </w:r>
          </w:p>
          <w:p w14:paraId="6465C6BD"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Представление текстовых данных: кодовые таблицы символов, объем текстовых данных.</w:t>
            </w:r>
          </w:p>
          <w:p w14:paraId="2F86345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Представление графических данных.</w:t>
            </w:r>
          </w:p>
          <w:p w14:paraId="4A93258E"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Представление звуковых данных.</w:t>
            </w:r>
          </w:p>
          <w:p w14:paraId="0A148FA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Представление видеоданных.</w:t>
            </w:r>
          </w:p>
          <w:p w14:paraId="51D7D60E"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Кодирование данных произвольного вида</w:t>
            </w:r>
          </w:p>
        </w:tc>
        <w:tc>
          <w:tcPr>
            <w:tcW w:w="486" w:type="pct"/>
            <w:vMerge/>
          </w:tcPr>
          <w:p w14:paraId="603BAF80"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6CC8A839"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1106AD0D" w14:textId="77777777" w:rsidTr="00224EB5">
        <w:trPr>
          <w:trHeight w:val="299"/>
        </w:trPr>
        <w:tc>
          <w:tcPr>
            <w:tcW w:w="892" w:type="pct"/>
            <w:vMerge/>
          </w:tcPr>
          <w:p w14:paraId="0A3DE488"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0374DEEC"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Практические занятия</w:t>
            </w:r>
          </w:p>
        </w:tc>
        <w:tc>
          <w:tcPr>
            <w:tcW w:w="486" w:type="pct"/>
            <w:shd w:val="clear" w:color="auto" w:fill="auto"/>
          </w:tcPr>
          <w:p w14:paraId="3598A8FA"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i/>
                <w:iCs/>
                <w:lang w:eastAsia="ru-RU"/>
              </w:rPr>
              <w:t>4</w:t>
            </w:r>
          </w:p>
        </w:tc>
        <w:tc>
          <w:tcPr>
            <w:tcW w:w="631" w:type="pct"/>
            <w:vMerge/>
          </w:tcPr>
          <w:p w14:paraId="3C973CDD"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6B5E8772" w14:textId="77777777" w:rsidTr="00224EB5">
        <w:trPr>
          <w:trHeight w:val="20"/>
        </w:trPr>
        <w:tc>
          <w:tcPr>
            <w:tcW w:w="892" w:type="pct"/>
            <w:vMerge w:val="restart"/>
            <w:shd w:val="clear" w:color="auto" w:fill="auto"/>
          </w:tcPr>
          <w:p w14:paraId="48297921"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1.5. Элементы комбинаторики, теории множеств и математической логики</w:t>
            </w:r>
          </w:p>
        </w:tc>
        <w:tc>
          <w:tcPr>
            <w:tcW w:w="2992" w:type="pct"/>
            <w:shd w:val="clear" w:color="auto" w:fill="auto"/>
          </w:tcPr>
          <w:p w14:paraId="7A18C3AC"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231791C6" w14:textId="77777777" w:rsidR="00F600AB" w:rsidRPr="00F600AB" w:rsidRDefault="00F600AB" w:rsidP="00F600AB">
            <w:pPr>
              <w:suppressAutoHyphens/>
              <w:rPr>
                <w:rFonts w:ascii="Times New Roman" w:eastAsia="Times New Roman" w:hAnsi="Times New Roman" w:cs="Times New Roman"/>
                <w:b/>
                <w:i/>
                <w:lang w:val="en-US" w:eastAsia="ru-RU"/>
              </w:rPr>
            </w:pPr>
            <w:r w:rsidRPr="00F600AB">
              <w:rPr>
                <w:rFonts w:ascii="Times New Roman" w:eastAsia="Times New Roman" w:hAnsi="Times New Roman" w:cs="Times New Roman"/>
                <w:b/>
                <w:i/>
                <w:lang w:val="en-US" w:eastAsia="ru-RU"/>
              </w:rPr>
              <w:t>2</w:t>
            </w:r>
          </w:p>
        </w:tc>
        <w:tc>
          <w:tcPr>
            <w:tcW w:w="631" w:type="pct"/>
            <w:vMerge w:val="restart"/>
            <w:shd w:val="clear" w:color="auto" w:fill="auto"/>
          </w:tcPr>
          <w:p w14:paraId="5A402F2C"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71195645" w14:textId="77777777" w:rsidTr="00224EB5">
        <w:trPr>
          <w:trHeight w:val="20"/>
        </w:trPr>
        <w:tc>
          <w:tcPr>
            <w:tcW w:w="892" w:type="pct"/>
            <w:vMerge/>
          </w:tcPr>
          <w:p w14:paraId="247EFFCD"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372817C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w:t>
            </w:r>
            <w:r w:rsidRPr="00F600AB">
              <w:rPr>
                <w:rFonts w:ascii="Times New Roman" w:eastAsia="Times New Roman" w:hAnsi="Times New Roman" w:cs="Times New Roman"/>
                <w:lang w:eastAsia="ru-RU"/>
              </w:rPr>
              <w:lastRenderedPageBreak/>
              <w:t>множества. Мощность множества. Операции над множествами. Решение логических задач графическим способом</w:t>
            </w:r>
          </w:p>
        </w:tc>
        <w:tc>
          <w:tcPr>
            <w:tcW w:w="486" w:type="pct"/>
            <w:vMerge/>
          </w:tcPr>
          <w:p w14:paraId="182582B1"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72137FC3"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43FA8839" w14:textId="77777777" w:rsidTr="00224EB5">
        <w:trPr>
          <w:trHeight w:val="428"/>
        </w:trPr>
        <w:tc>
          <w:tcPr>
            <w:tcW w:w="892" w:type="pct"/>
            <w:vMerge/>
          </w:tcPr>
          <w:p w14:paraId="740F8DC6"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13BED6C0"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Практические занятия</w:t>
            </w:r>
          </w:p>
        </w:tc>
        <w:tc>
          <w:tcPr>
            <w:tcW w:w="486" w:type="pct"/>
            <w:shd w:val="clear" w:color="auto" w:fill="auto"/>
          </w:tcPr>
          <w:p w14:paraId="1B4133EE"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2</w:t>
            </w:r>
          </w:p>
        </w:tc>
        <w:tc>
          <w:tcPr>
            <w:tcW w:w="631" w:type="pct"/>
            <w:vMerge/>
          </w:tcPr>
          <w:p w14:paraId="2F72036F"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136CAAE5" w14:textId="77777777" w:rsidTr="00224EB5">
        <w:trPr>
          <w:trHeight w:val="20"/>
        </w:trPr>
        <w:tc>
          <w:tcPr>
            <w:tcW w:w="892" w:type="pct"/>
            <w:vMerge w:val="restart"/>
            <w:shd w:val="clear" w:color="auto" w:fill="auto"/>
          </w:tcPr>
          <w:p w14:paraId="7D48D6CF"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1.6. Компьютерные сети: локальные сети, сеть Интернет</w:t>
            </w:r>
          </w:p>
        </w:tc>
        <w:tc>
          <w:tcPr>
            <w:tcW w:w="2992" w:type="pct"/>
            <w:shd w:val="clear" w:color="auto" w:fill="auto"/>
          </w:tcPr>
          <w:p w14:paraId="6E65B6D0"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4F232DE4" w14:textId="77777777" w:rsidR="00F600AB" w:rsidRPr="00F600AB" w:rsidRDefault="00F600AB" w:rsidP="00F600AB">
            <w:pPr>
              <w:suppressAutoHyphens/>
              <w:rPr>
                <w:rFonts w:ascii="Times New Roman" w:eastAsia="Times New Roman" w:hAnsi="Times New Roman" w:cs="Times New Roman"/>
                <w:b/>
                <w:i/>
                <w:lang w:val="en-US" w:eastAsia="ru-RU"/>
              </w:rPr>
            </w:pPr>
            <w:r w:rsidRPr="00F600AB">
              <w:rPr>
                <w:rFonts w:ascii="Times New Roman" w:eastAsia="Times New Roman" w:hAnsi="Times New Roman" w:cs="Times New Roman"/>
                <w:b/>
                <w:i/>
                <w:lang w:val="en-US" w:eastAsia="ru-RU"/>
              </w:rPr>
              <w:t>2</w:t>
            </w:r>
          </w:p>
        </w:tc>
        <w:tc>
          <w:tcPr>
            <w:tcW w:w="631" w:type="pct"/>
            <w:vMerge w:val="restart"/>
            <w:shd w:val="clear" w:color="auto" w:fill="auto"/>
          </w:tcPr>
          <w:p w14:paraId="13A4661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24EC2C4F"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3EAF48D3" w14:textId="77777777" w:rsidTr="00224EB5">
        <w:trPr>
          <w:trHeight w:val="20"/>
        </w:trPr>
        <w:tc>
          <w:tcPr>
            <w:tcW w:w="892" w:type="pct"/>
            <w:vMerge/>
          </w:tcPr>
          <w:p w14:paraId="4AE4BEA6"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4472CDA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Компьютерные сети их классификация. Работа в локальной сети. Топологии локальных сетей. Обмен данными. Глобальная сеть Интернет. IP-адресация. Правовые основы работы в сети Интернет</w:t>
            </w:r>
          </w:p>
        </w:tc>
        <w:tc>
          <w:tcPr>
            <w:tcW w:w="486" w:type="pct"/>
            <w:vMerge/>
          </w:tcPr>
          <w:p w14:paraId="034785D7"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69E62F3E"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2865AD96" w14:textId="77777777" w:rsidTr="00224EB5">
        <w:trPr>
          <w:trHeight w:val="269"/>
        </w:trPr>
        <w:tc>
          <w:tcPr>
            <w:tcW w:w="892" w:type="pct"/>
            <w:vMerge/>
          </w:tcPr>
          <w:p w14:paraId="65899553"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6A3286B6"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Теоретическое обучение</w:t>
            </w:r>
          </w:p>
        </w:tc>
        <w:tc>
          <w:tcPr>
            <w:tcW w:w="486" w:type="pct"/>
            <w:shd w:val="clear" w:color="auto" w:fill="auto"/>
          </w:tcPr>
          <w:p w14:paraId="2F66F419"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2</w:t>
            </w:r>
          </w:p>
        </w:tc>
        <w:tc>
          <w:tcPr>
            <w:tcW w:w="631" w:type="pct"/>
            <w:vMerge/>
          </w:tcPr>
          <w:p w14:paraId="1BAF1FDA"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6C987F5C" w14:textId="77777777" w:rsidTr="00224EB5">
        <w:trPr>
          <w:trHeight w:val="20"/>
        </w:trPr>
        <w:tc>
          <w:tcPr>
            <w:tcW w:w="892" w:type="pct"/>
            <w:vMerge w:val="restart"/>
            <w:shd w:val="clear" w:color="auto" w:fill="auto"/>
          </w:tcPr>
          <w:p w14:paraId="5FC12097"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1.7. Службы Интернета</w:t>
            </w:r>
          </w:p>
        </w:tc>
        <w:tc>
          <w:tcPr>
            <w:tcW w:w="2992" w:type="pct"/>
            <w:shd w:val="clear" w:color="auto" w:fill="auto"/>
          </w:tcPr>
          <w:p w14:paraId="0F0C3D8A"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63A19433" w14:textId="77777777" w:rsidR="00F600AB" w:rsidRPr="00F600AB" w:rsidRDefault="00F600AB" w:rsidP="00F600AB">
            <w:pPr>
              <w:suppressAutoHyphens/>
              <w:rPr>
                <w:rFonts w:ascii="Times New Roman" w:eastAsia="Times New Roman" w:hAnsi="Times New Roman" w:cs="Times New Roman"/>
                <w:b/>
                <w:i/>
                <w:lang w:val="en-US" w:eastAsia="ru-RU"/>
              </w:rPr>
            </w:pPr>
            <w:r w:rsidRPr="00F600AB">
              <w:rPr>
                <w:rFonts w:ascii="Times New Roman" w:eastAsia="Times New Roman" w:hAnsi="Times New Roman" w:cs="Times New Roman"/>
                <w:b/>
                <w:i/>
                <w:lang w:val="en-US" w:eastAsia="ru-RU"/>
              </w:rPr>
              <w:t>2</w:t>
            </w:r>
          </w:p>
        </w:tc>
        <w:tc>
          <w:tcPr>
            <w:tcW w:w="631" w:type="pct"/>
            <w:vMerge w:val="restart"/>
            <w:shd w:val="clear" w:color="auto" w:fill="auto"/>
          </w:tcPr>
          <w:p w14:paraId="48BF43CA"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31CD265C" w14:textId="77777777" w:rsidTr="00224EB5">
        <w:trPr>
          <w:trHeight w:val="20"/>
        </w:trPr>
        <w:tc>
          <w:tcPr>
            <w:tcW w:w="892" w:type="pct"/>
            <w:vMerge/>
          </w:tcPr>
          <w:p w14:paraId="315AEA9A"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07E6EB4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Службы и сервисы Интернета (электронная почта, видеоконференции, форумы, мессенджеры, социальные сети). Поиск в Интернете. Электронная коммерция. Цифровые сервисы государственных услуг. Достоверность информации в Интернете</w:t>
            </w:r>
          </w:p>
        </w:tc>
        <w:tc>
          <w:tcPr>
            <w:tcW w:w="486" w:type="pct"/>
            <w:vMerge/>
          </w:tcPr>
          <w:p w14:paraId="40DD4B74"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04A46541"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3EB44DF7" w14:textId="77777777" w:rsidTr="00224EB5">
        <w:trPr>
          <w:trHeight w:val="273"/>
        </w:trPr>
        <w:tc>
          <w:tcPr>
            <w:tcW w:w="892" w:type="pct"/>
            <w:vMerge/>
          </w:tcPr>
          <w:p w14:paraId="264576A8"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51E5DFB3"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Практические занятия</w:t>
            </w:r>
          </w:p>
        </w:tc>
        <w:tc>
          <w:tcPr>
            <w:tcW w:w="486" w:type="pct"/>
            <w:shd w:val="clear" w:color="auto" w:fill="auto"/>
          </w:tcPr>
          <w:p w14:paraId="7AC3B99B"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2</w:t>
            </w:r>
          </w:p>
        </w:tc>
        <w:tc>
          <w:tcPr>
            <w:tcW w:w="631" w:type="pct"/>
            <w:vMerge/>
          </w:tcPr>
          <w:p w14:paraId="41B45882"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24DA60E9" w14:textId="77777777" w:rsidTr="00224EB5">
        <w:trPr>
          <w:trHeight w:val="20"/>
        </w:trPr>
        <w:tc>
          <w:tcPr>
            <w:tcW w:w="892" w:type="pct"/>
            <w:vMerge w:val="restart"/>
            <w:shd w:val="clear" w:color="auto" w:fill="auto"/>
          </w:tcPr>
          <w:p w14:paraId="261FD54C"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1.8. Сетевое хранение данных и цифрового контента</w:t>
            </w:r>
          </w:p>
        </w:tc>
        <w:tc>
          <w:tcPr>
            <w:tcW w:w="2992" w:type="pct"/>
            <w:shd w:val="clear" w:color="auto" w:fill="auto"/>
          </w:tcPr>
          <w:p w14:paraId="2E4692E9"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647EC75D" w14:textId="77777777" w:rsidR="00F600AB" w:rsidRPr="00F600AB" w:rsidRDefault="00F600AB" w:rsidP="00F600AB">
            <w:pPr>
              <w:suppressAutoHyphens/>
              <w:rPr>
                <w:rFonts w:ascii="Times New Roman" w:eastAsia="Times New Roman" w:hAnsi="Times New Roman" w:cs="Times New Roman"/>
                <w:b/>
                <w:i/>
                <w:lang w:val="en-US" w:eastAsia="ru-RU"/>
              </w:rPr>
            </w:pPr>
            <w:r w:rsidRPr="00F600AB">
              <w:rPr>
                <w:rFonts w:ascii="Times New Roman" w:eastAsia="Times New Roman" w:hAnsi="Times New Roman" w:cs="Times New Roman"/>
                <w:b/>
                <w:i/>
                <w:lang w:val="en-US" w:eastAsia="ru-RU"/>
              </w:rPr>
              <w:t>2</w:t>
            </w:r>
          </w:p>
        </w:tc>
        <w:tc>
          <w:tcPr>
            <w:tcW w:w="631" w:type="pct"/>
            <w:vMerge w:val="restart"/>
            <w:shd w:val="clear" w:color="auto" w:fill="auto"/>
          </w:tcPr>
          <w:p w14:paraId="6EB3290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6A38EC9E"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73727F80" w14:textId="77777777" w:rsidTr="00224EB5">
        <w:trPr>
          <w:trHeight w:val="20"/>
        </w:trPr>
        <w:tc>
          <w:tcPr>
            <w:tcW w:w="892" w:type="pct"/>
            <w:vMerge/>
          </w:tcPr>
          <w:p w14:paraId="68C4999E"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59462D7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Организация личного информационного пространства. Облачные хранилища данных. Разделение прав доступа в облачных хранилищах. Коллективная работа над документами. Соблюдение мер безопасности, предотвращающих незаконное распространение персональных данных</w:t>
            </w:r>
          </w:p>
        </w:tc>
        <w:tc>
          <w:tcPr>
            <w:tcW w:w="486" w:type="pct"/>
            <w:vMerge/>
          </w:tcPr>
          <w:p w14:paraId="744B4416"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067FE4A0"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21A0579A" w14:textId="77777777" w:rsidTr="00224EB5">
        <w:trPr>
          <w:trHeight w:val="118"/>
        </w:trPr>
        <w:tc>
          <w:tcPr>
            <w:tcW w:w="892" w:type="pct"/>
            <w:vMerge/>
          </w:tcPr>
          <w:p w14:paraId="0A92463E"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289D6C00"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Практические занятия</w:t>
            </w:r>
          </w:p>
        </w:tc>
        <w:tc>
          <w:tcPr>
            <w:tcW w:w="486" w:type="pct"/>
            <w:shd w:val="clear" w:color="auto" w:fill="auto"/>
          </w:tcPr>
          <w:p w14:paraId="3A450DAC"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2</w:t>
            </w:r>
          </w:p>
        </w:tc>
        <w:tc>
          <w:tcPr>
            <w:tcW w:w="631" w:type="pct"/>
            <w:vMerge/>
          </w:tcPr>
          <w:p w14:paraId="062A58E1"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1604E70B" w14:textId="77777777" w:rsidTr="00224EB5">
        <w:trPr>
          <w:trHeight w:val="20"/>
        </w:trPr>
        <w:tc>
          <w:tcPr>
            <w:tcW w:w="892" w:type="pct"/>
            <w:vMerge w:val="restart"/>
            <w:shd w:val="clear" w:color="auto" w:fill="auto"/>
          </w:tcPr>
          <w:p w14:paraId="1F4D7AB3"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1.</w:t>
            </w:r>
            <w:r w:rsidRPr="00F600AB">
              <w:rPr>
                <w:rFonts w:ascii="Times New Roman" w:eastAsia="Times New Roman" w:hAnsi="Times New Roman" w:cs="Times New Roman"/>
                <w:b/>
                <w:bCs/>
                <w:lang w:val="en-US" w:eastAsia="ru-RU"/>
              </w:rPr>
              <w:t>9</w:t>
            </w:r>
            <w:r w:rsidRPr="00F600AB">
              <w:rPr>
                <w:rFonts w:ascii="Times New Roman" w:eastAsia="Times New Roman" w:hAnsi="Times New Roman" w:cs="Times New Roman"/>
                <w:b/>
                <w:bCs/>
                <w:lang w:eastAsia="ru-RU"/>
              </w:rPr>
              <w:t>.</w:t>
            </w:r>
          </w:p>
          <w:p w14:paraId="7A68F100"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Информационная безопасность</w:t>
            </w:r>
          </w:p>
        </w:tc>
        <w:tc>
          <w:tcPr>
            <w:tcW w:w="2992" w:type="pct"/>
            <w:shd w:val="clear" w:color="auto" w:fill="auto"/>
          </w:tcPr>
          <w:p w14:paraId="26F2943F"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432E097B" w14:textId="77777777" w:rsidR="00F600AB" w:rsidRPr="00F600AB" w:rsidRDefault="00F600AB" w:rsidP="00F600AB">
            <w:pPr>
              <w:suppressAutoHyphens/>
              <w:rPr>
                <w:rFonts w:ascii="Times New Roman" w:eastAsia="Times New Roman" w:hAnsi="Times New Roman" w:cs="Times New Roman"/>
                <w:b/>
                <w:i/>
                <w:lang w:val="en-US" w:eastAsia="ru-RU"/>
              </w:rPr>
            </w:pPr>
            <w:r w:rsidRPr="00F600AB">
              <w:rPr>
                <w:rFonts w:ascii="Times New Roman" w:eastAsia="Times New Roman" w:hAnsi="Times New Roman" w:cs="Times New Roman"/>
                <w:b/>
                <w:i/>
                <w:lang w:val="en-US" w:eastAsia="ru-RU"/>
              </w:rPr>
              <w:t>2</w:t>
            </w:r>
          </w:p>
        </w:tc>
        <w:tc>
          <w:tcPr>
            <w:tcW w:w="631" w:type="pct"/>
            <w:vMerge w:val="restart"/>
            <w:shd w:val="clear" w:color="auto" w:fill="auto"/>
          </w:tcPr>
          <w:p w14:paraId="582E904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0D627A92"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05B2218F" w14:textId="77777777" w:rsidTr="00224EB5">
        <w:trPr>
          <w:trHeight w:val="20"/>
        </w:trPr>
        <w:tc>
          <w:tcPr>
            <w:tcW w:w="892" w:type="pct"/>
            <w:vMerge/>
          </w:tcPr>
          <w:p w14:paraId="552046B8"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5245E3C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w:t>
            </w:r>
          </w:p>
        </w:tc>
        <w:tc>
          <w:tcPr>
            <w:tcW w:w="486" w:type="pct"/>
            <w:vMerge/>
          </w:tcPr>
          <w:p w14:paraId="5E3F0D99"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33F9800C"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583C9205" w14:textId="77777777" w:rsidTr="00224EB5">
        <w:trPr>
          <w:trHeight w:val="50"/>
        </w:trPr>
        <w:tc>
          <w:tcPr>
            <w:tcW w:w="892" w:type="pct"/>
            <w:vMerge/>
          </w:tcPr>
          <w:p w14:paraId="1DBE0C38"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1EE78CB3"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Теоретическое обучение</w:t>
            </w:r>
          </w:p>
        </w:tc>
        <w:tc>
          <w:tcPr>
            <w:tcW w:w="486" w:type="pct"/>
            <w:shd w:val="clear" w:color="auto" w:fill="auto"/>
          </w:tcPr>
          <w:p w14:paraId="340D6607"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2</w:t>
            </w:r>
          </w:p>
        </w:tc>
        <w:tc>
          <w:tcPr>
            <w:tcW w:w="631" w:type="pct"/>
            <w:vMerge/>
          </w:tcPr>
          <w:p w14:paraId="010FDA76"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6A6BBF65" w14:textId="77777777" w:rsidTr="00224EB5">
        <w:trPr>
          <w:trHeight w:val="20"/>
        </w:trPr>
        <w:tc>
          <w:tcPr>
            <w:tcW w:w="892" w:type="pct"/>
            <w:shd w:val="clear" w:color="auto" w:fill="auto"/>
          </w:tcPr>
          <w:p w14:paraId="26BAA9A7"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Раздел 2.</w:t>
            </w:r>
          </w:p>
        </w:tc>
        <w:tc>
          <w:tcPr>
            <w:tcW w:w="2992" w:type="pct"/>
            <w:shd w:val="clear" w:color="auto" w:fill="auto"/>
          </w:tcPr>
          <w:p w14:paraId="620B36D2"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Использование программных систем и сервисов</w:t>
            </w:r>
          </w:p>
        </w:tc>
        <w:tc>
          <w:tcPr>
            <w:tcW w:w="486" w:type="pct"/>
            <w:shd w:val="clear" w:color="auto" w:fill="auto"/>
          </w:tcPr>
          <w:p w14:paraId="6342F73F" w14:textId="77777777" w:rsidR="00F600AB" w:rsidRPr="00F600AB" w:rsidRDefault="00F600AB" w:rsidP="00F600AB">
            <w:pPr>
              <w:suppressAutoHyphens/>
              <w:rPr>
                <w:rFonts w:ascii="Times New Roman" w:eastAsia="Times New Roman" w:hAnsi="Times New Roman" w:cs="Times New Roman"/>
                <w:b/>
                <w:i/>
                <w:lang w:eastAsia="ru-RU"/>
              </w:rPr>
            </w:pPr>
            <w:r w:rsidRPr="00F600AB">
              <w:rPr>
                <w:rFonts w:ascii="Times New Roman" w:eastAsia="Times New Roman" w:hAnsi="Times New Roman" w:cs="Times New Roman"/>
                <w:b/>
                <w:bCs/>
                <w:i/>
                <w:iCs/>
                <w:lang w:eastAsia="ru-RU"/>
              </w:rPr>
              <w:t>22</w:t>
            </w:r>
          </w:p>
        </w:tc>
        <w:tc>
          <w:tcPr>
            <w:tcW w:w="631" w:type="pct"/>
            <w:shd w:val="clear" w:color="auto" w:fill="auto"/>
          </w:tcPr>
          <w:p w14:paraId="1B140760"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5AD93ACE" w14:textId="77777777" w:rsidTr="00224EB5">
        <w:trPr>
          <w:trHeight w:val="20"/>
        </w:trPr>
        <w:tc>
          <w:tcPr>
            <w:tcW w:w="892" w:type="pct"/>
            <w:vMerge w:val="restart"/>
            <w:shd w:val="clear" w:color="auto" w:fill="auto"/>
          </w:tcPr>
          <w:p w14:paraId="429A7782"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2.1. Обработка информации в текстовых процессорах</w:t>
            </w:r>
          </w:p>
        </w:tc>
        <w:tc>
          <w:tcPr>
            <w:tcW w:w="2992" w:type="pct"/>
            <w:shd w:val="clear" w:color="auto" w:fill="auto"/>
          </w:tcPr>
          <w:p w14:paraId="3AE78CB2"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600D53AA" w14:textId="77777777" w:rsidR="00F600AB" w:rsidRPr="00F600AB" w:rsidRDefault="00F600AB" w:rsidP="00F600AB">
            <w:pPr>
              <w:suppressAutoHyphens/>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4</w:t>
            </w:r>
          </w:p>
        </w:tc>
        <w:tc>
          <w:tcPr>
            <w:tcW w:w="631" w:type="pct"/>
            <w:vMerge w:val="restart"/>
            <w:shd w:val="clear" w:color="auto" w:fill="auto"/>
          </w:tcPr>
          <w:p w14:paraId="7A4F9A23"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3E730974" w14:textId="77777777" w:rsidTr="00224EB5">
        <w:trPr>
          <w:trHeight w:val="20"/>
        </w:trPr>
        <w:tc>
          <w:tcPr>
            <w:tcW w:w="892" w:type="pct"/>
            <w:vMerge/>
          </w:tcPr>
          <w:p w14:paraId="5AB1E80C"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761FEDD2"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lang w:eastAsia="ru-RU"/>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486" w:type="pct"/>
            <w:vMerge/>
          </w:tcPr>
          <w:p w14:paraId="41F38CD9"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376F288A"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2719DDAA" w14:textId="77777777" w:rsidTr="00224EB5">
        <w:trPr>
          <w:trHeight w:val="50"/>
        </w:trPr>
        <w:tc>
          <w:tcPr>
            <w:tcW w:w="892" w:type="pct"/>
            <w:vMerge/>
          </w:tcPr>
          <w:p w14:paraId="5E3E8061"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1ECFEFE4"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Практические занятия</w:t>
            </w:r>
          </w:p>
        </w:tc>
        <w:tc>
          <w:tcPr>
            <w:tcW w:w="486" w:type="pct"/>
            <w:shd w:val="clear" w:color="auto" w:fill="auto"/>
          </w:tcPr>
          <w:p w14:paraId="2A32D1D3"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4</w:t>
            </w:r>
          </w:p>
        </w:tc>
        <w:tc>
          <w:tcPr>
            <w:tcW w:w="631" w:type="pct"/>
            <w:vMerge/>
          </w:tcPr>
          <w:p w14:paraId="7AA856E1"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6103CACC" w14:textId="77777777" w:rsidTr="00224EB5">
        <w:trPr>
          <w:trHeight w:val="20"/>
        </w:trPr>
        <w:tc>
          <w:tcPr>
            <w:tcW w:w="892" w:type="pct"/>
            <w:vMerge w:val="restart"/>
            <w:shd w:val="clear" w:color="auto" w:fill="auto"/>
          </w:tcPr>
          <w:p w14:paraId="26599A33"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2.2. Технологии создания структурированных текстовых документов</w:t>
            </w:r>
          </w:p>
        </w:tc>
        <w:tc>
          <w:tcPr>
            <w:tcW w:w="2992" w:type="pct"/>
            <w:shd w:val="clear" w:color="auto" w:fill="auto"/>
          </w:tcPr>
          <w:p w14:paraId="567D6F64"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25273981" w14:textId="77777777" w:rsidR="00F600AB" w:rsidRPr="00F600AB" w:rsidRDefault="00F600AB" w:rsidP="00F600AB">
            <w:pPr>
              <w:suppressAutoHyphens/>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4</w:t>
            </w:r>
          </w:p>
        </w:tc>
        <w:tc>
          <w:tcPr>
            <w:tcW w:w="631" w:type="pct"/>
            <w:vMerge w:val="restart"/>
            <w:shd w:val="clear" w:color="auto" w:fill="auto"/>
          </w:tcPr>
          <w:p w14:paraId="6CD5CC19"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6654EB8A" w14:textId="77777777" w:rsidTr="00224EB5">
        <w:trPr>
          <w:trHeight w:val="20"/>
        </w:trPr>
        <w:tc>
          <w:tcPr>
            <w:tcW w:w="892" w:type="pct"/>
            <w:vMerge/>
          </w:tcPr>
          <w:p w14:paraId="6987EDB7"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1EB77E1E"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lang w:eastAsia="ru-RU"/>
              </w:rPr>
              <w:t>Многостраничные документы. Структура документа. Гипертекстовые документы. Совместная работа над документом. Шаблоны.</w:t>
            </w:r>
          </w:p>
        </w:tc>
        <w:tc>
          <w:tcPr>
            <w:tcW w:w="486" w:type="pct"/>
            <w:vMerge/>
          </w:tcPr>
          <w:p w14:paraId="006E0950"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1867EF52"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5E3CD0F1" w14:textId="77777777" w:rsidTr="00224EB5">
        <w:trPr>
          <w:trHeight w:val="78"/>
        </w:trPr>
        <w:tc>
          <w:tcPr>
            <w:tcW w:w="892" w:type="pct"/>
            <w:vMerge/>
          </w:tcPr>
          <w:p w14:paraId="62DCEECD"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50C21293"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Практические</w:t>
            </w:r>
            <w:r w:rsidRPr="00F600AB">
              <w:rPr>
                <w:rFonts w:ascii="Times New Roman" w:eastAsia="Times New Roman" w:hAnsi="Times New Roman" w:cs="Times New Roman"/>
                <w:lang w:eastAsia="ru-RU"/>
              </w:rPr>
              <w:t xml:space="preserve"> занятия</w:t>
            </w:r>
          </w:p>
        </w:tc>
        <w:tc>
          <w:tcPr>
            <w:tcW w:w="486" w:type="pct"/>
            <w:shd w:val="clear" w:color="auto" w:fill="auto"/>
          </w:tcPr>
          <w:p w14:paraId="404F8504"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4</w:t>
            </w:r>
          </w:p>
        </w:tc>
        <w:tc>
          <w:tcPr>
            <w:tcW w:w="631" w:type="pct"/>
            <w:vMerge/>
          </w:tcPr>
          <w:p w14:paraId="45AECEB5"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0C9C790B" w14:textId="77777777" w:rsidTr="00224EB5">
        <w:trPr>
          <w:trHeight w:val="20"/>
        </w:trPr>
        <w:tc>
          <w:tcPr>
            <w:tcW w:w="892" w:type="pct"/>
            <w:vMerge w:val="restart"/>
            <w:shd w:val="clear" w:color="auto" w:fill="auto"/>
          </w:tcPr>
          <w:p w14:paraId="5E288990"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2.3.</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b/>
                <w:bCs/>
                <w:lang w:eastAsia="ru-RU"/>
              </w:rPr>
              <w:t>Компьютерная графика и мультимедиа</w:t>
            </w:r>
          </w:p>
        </w:tc>
        <w:tc>
          <w:tcPr>
            <w:tcW w:w="2992" w:type="pct"/>
            <w:shd w:val="clear" w:color="auto" w:fill="auto"/>
          </w:tcPr>
          <w:p w14:paraId="54323540"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2531AD38" w14:textId="77777777" w:rsidR="00F600AB" w:rsidRPr="00F600AB" w:rsidRDefault="00F600AB" w:rsidP="00F600AB">
            <w:pPr>
              <w:suppressAutoHyphens/>
              <w:rPr>
                <w:rFonts w:ascii="Times New Roman" w:eastAsia="Times New Roman" w:hAnsi="Times New Roman" w:cs="Times New Roman"/>
                <w:b/>
                <w:i/>
                <w:lang w:eastAsia="ru-RU"/>
              </w:rPr>
            </w:pPr>
            <w:r w:rsidRPr="00F600AB">
              <w:rPr>
                <w:rFonts w:ascii="Times New Roman" w:eastAsia="Times New Roman" w:hAnsi="Times New Roman" w:cs="Times New Roman"/>
                <w:b/>
                <w:bCs/>
                <w:i/>
                <w:iCs/>
                <w:lang w:eastAsia="ru-RU"/>
              </w:rPr>
              <w:t>4</w:t>
            </w:r>
          </w:p>
        </w:tc>
        <w:tc>
          <w:tcPr>
            <w:tcW w:w="631" w:type="pct"/>
            <w:vMerge w:val="restart"/>
            <w:shd w:val="clear" w:color="auto" w:fill="auto"/>
          </w:tcPr>
          <w:p w14:paraId="7DCF166E"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687DFA4A" w14:textId="77777777" w:rsidTr="00224EB5">
        <w:trPr>
          <w:trHeight w:val="20"/>
        </w:trPr>
        <w:tc>
          <w:tcPr>
            <w:tcW w:w="892" w:type="pct"/>
            <w:vMerge/>
          </w:tcPr>
          <w:p w14:paraId="69DC50DE"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4417457E"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lang w:eastAsia="ru-RU"/>
              </w:rPr>
              <w:t xml:space="preserve">Компьютерная графика и её виды. Форматы мультимедийных файлов. Графические редакторы (ПО </w:t>
            </w:r>
            <w:proofErr w:type="spellStart"/>
            <w:r w:rsidRPr="00F600AB">
              <w:rPr>
                <w:rFonts w:ascii="Times New Roman" w:eastAsia="Times New Roman" w:hAnsi="Times New Roman" w:cs="Times New Roman"/>
                <w:lang w:eastAsia="ru-RU"/>
              </w:rPr>
              <w:t>Gimp</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Inkscape</w:t>
            </w:r>
            <w:proofErr w:type="spellEnd"/>
            <w:r w:rsidRPr="00F600AB">
              <w:rPr>
                <w:rFonts w:ascii="Times New Roman" w:eastAsia="Times New Roman" w:hAnsi="Times New Roman" w:cs="Times New Roman"/>
                <w:lang w:eastAsia="ru-RU"/>
              </w:rPr>
              <w:t xml:space="preserve">). Программы по записи и редактирования звука (ПО </w:t>
            </w:r>
            <w:proofErr w:type="spellStart"/>
            <w:r w:rsidRPr="00F600AB">
              <w:rPr>
                <w:rFonts w:ascii="Times New Roman" w:eastAsia="Times New Roman" w:hAnsi="Times New Roman" w:cs="Times New Roman"/>
                <w:lang w:eastAsia="ru-RU"/>
              </w:rPr>
              <w:t>АудиоМастер</w:t>
            </w:r>
            <w:proofErr w:type="spellEnd"/>
            <w:r w:rsidRPr="00F600AB">
              <w:rPr>
                <w:rFonts w:ascii="Times New Roman" w:eastAsia="Times New Roman" w:hAnsi="Times New Roman" w:cs="Times New Roman"/>
                <w:lang w:eastAsia="ru-RU"/>
              </w:rPr>
              <w:t xml:space="preserve">). Программы редактирования видео (ПО </w:t>
            </w:r>
            <w:proofErr w:type="spellStart"/>
            <w:r w:rsidRPr="00F600AB">
              <w:rPr>
                <w:rFonts w:ascii="Times New Roman" w:eastAsia="Times New Roman" w:hAnsi="Times New Roman" w:cs="Times New Roman"/>
                <w:lang w:eastAsia="ru-RU"/>
              </w:rPr>
              <w:t>Movavi</w:t>
            </w:r>
            <w:proofErr w:type="spellEnd"/>
            <w:r w:rsidRPr="00F600AB">
              <w:rPr>
                <w:rFonts w:ascii="Times New Roman" w:eastAsia="Times New Roman" w:hAnsi="Times New Roman" w:cs="Times New Roman"/>
                <w:lang w:eastAsia="ru-RU"/>
              </w:rPr>
              <w:t>)</w:t>
            </w:r>
          </w:p>
        </w:tc>
        <w:tc>
          <w:tcPr>
            <w:tcW w:w="486" w:type="pct"/>
            <w:vMerge/>
          </w:tcPr>
          <w:p w14:paraId="4BD1BB61"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480E5274"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53B50CF8" w14:textId="77777777" w:rsidTr="00224EB5">
        <w:trPr>
          <w:trHeight w:val="254"/>
        </w:trPr>
        <w:tc>
          <w:tcPr>
            <w:tcW w:w="892" w:type="pct"/>
            <w:vMerge/>
          </w:tcPr>
          <w:p w14:paraId="43F7D408"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158E070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 занятия</w:t>
            </w:r>
          </w:p>
        </w:tc>
        <w:tc>
          <w:tcPr>
            <w:tcW w:w="486" w:type="pct"/>
            <w:shd w:val="clear" w:color="auto" w:fill="auto"/>
          </w:tcPr>
          <w:p w14:paraId="04AF91E0"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i/>
                <w:iCs/>
                <w:lang w:eastAsia="ru-RU"/>
              </w:rPr>
              <w:t>4</w:t>
            </w:r>
          </w:p>
        </w:tc>
        <w:tc>
          <w:tcPr>
            <w:tcW w:w="631" w:type="pct"/>
            <w:vMerge/>
          </w:tcPr>
          <w:p w14:paraId="5E7BF00D"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6EBEC2D3" w14:textId="77777777" w:rsidTr="00224EB5">
        <w:trPr>
          <w:trHeight w:val="20"/>
        </w:trPr>
        <w:tc>
          <w:tcPr>
            <w:tcW w:w="892" w:type="pct"/>
            <w:vMerge w:val="restart"/>
            <w:shd w:val="clear" w:color="auto" w:fill="auto"/>
          </w:tcPr>
          <w:p w14:paraId="63BF75A9"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2.4. Технологии обработки графических объектов  </w:t>
            </w:r>
          </w:p>
        </w:tc>
        <w:tc>
          <w:tcPr>
            <w:tcW w:w="2992" w:type="pct"/>
            <w:shd w:val="clear" w:color="auto" w:fill="auto"/>
          </w:tcPr>
          <w:p w14:paraId="4311BFFE"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1AFF46D2" w14:textId="77777777" w:rsidR="00F600AB" w:rsidRPr="00F600AB" w:rsidRDefault="00F600AB" w:rsidP="00F600AB">
            <w:pPr>
              <w:suppressAutoHyphens/>
              <w:rPr>
                <w:rFonts w:ascii="Times New Roman" w:eastAsia="Times New Roman" w:hAnsi="Times New Roman" w:cs="Times New Roman"/>
                <w:b/>
                <w:i/>
                <w:lang w:eastAsia="ru-RU"/>
              </w:rPr>
            </w:pPr>
            <w:r w:rsidRPr="00F600AB">
              <w:rPr>
                <w:rFonts w:ascii="Times New Roman" w:eastAsia="Times New Roman" w:hAnsi="Times New Roman" w:cs="Times New Roman"/>
                <w:b/>
                <w:bCs/>
                <w:i/>
                <w:iCs/>
                <w:lang w:eastAsia="ru-RU"/>
              </w:rPr>
              <w:t>4</w:t>
            </w:r>
          </w:p>
        </w:tc>
        <w:tc>
          <w:tcPr>
            <w:tcW w:w="631" w:type="pct"/>
            <w:vMerge w:val="restart"/>
            <w:shd w:val="clear" w:color="auto" w:fill="auto"/>
          </w:tcPr>
          <w:p w14:paraId="4E4CAE12"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6C08B63E" w14:textId="77777777" w:rsidTr="00224EB5">
        <w:trPr>
          <w:trHeight w:val="20"/>
        </w:trPr>
        <w:tc>
          <w:tcPr>
            <w:tcW w:w="892" w:type="pct"/>
            <w:vMerge/>
          </w:tcPr>
          <w:p w14:paraId="27451423"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2022436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Технологии обработки различных объектов компьютерной графики (растровые и векторные изображения, обработка звука, монтаж видео)</w:t>
            </w:r>
          </w:p>
        </w:tc>
        <w:tc>
          <w:tcPr>
            <w:tcW w:w="486" w:type="pct"/>
            <w:vMerge/>
          </w:tcPr>
          <w:p w14:paraId="5D7FB0B6"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06AB131B"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0A7B7DF1" w14:textId="77777777" w:rsidTr="00224EB5">
        <w:trPr>
          <w:trHeight w:val="204"/>
        </w:trPr>
        <w:tc>
          <w:tcPr>
            <w:tcW w:w="892" w:type="pct"/>
            <w:vMerge/>
          </w:tcPr>
          <w:p w14:paraId="254454A6"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49701BF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 занятия</w:t>
            </w:r>
          </w:p>
        </w:tc>
        <w:tc>
          <w:tcPr>
            <w:tcW w:w="486" w:type="pct"/>
            <w:shd w:val="clear" w:color="auto" w:fill="auto"/>
          </w:tcPr>
          <w:p w14:paraId="6CEE1E15"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i/>
                <w:iCs/>
                <w:lang w:eastAsia="ru-RU"/>
              </w:rPr>
              <w:t>4</w:t>
            </w:r>
          </w:p>
        </w:tc>
        <w:tc>
          <w:tcPr>
            <w:tcW w:w="631" w:type="pct"/>
            <w:vMerge/>
          </w:tcPr>
          <w:p w14:paraId="06050AC9"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4ADB00CA" w14:textId="77777777" w:rsidTr="00224EB5">
        <w:trPr>
          <w:trHeight w:val="20"/>
        </w:trPr>
        <w:tc>
          <w:tcPr>
            <w:tcW w:w="892" w:type="pct"/>
            <w:vMerge w:val="restart"/>
            <w:shd w:val="clear" w:color="auto" w:fill="auto"/>
          </w:tcPr>
          <w:p w14:paraId="3E9B2D84"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2.5. Представление профессиональной информации в виде презентаций  </w:t>
            </w:r>
          </w:p>
        </w:tc>
        <w:tc>
          <w:tcPr>
            <w:tcW w:w="2992" w:type="pct"/>
            <w:shd w:val="clear" w:color="auto" w:fill="auto"/>
          </w:tcPr>
          <w:p w14:paraId="622DE5C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15D633A2" w14:textId="77777777" w:rsidR="00F600AB" w:rsidRPr="00F600AB" w:rsidRDefault="00F600AB" w:rsidP="00F600AB">
            <w:pPr>
              <w:suppressAutoHyphens/>
              <w:rPr>
                <w:rFonts w:ascii="Times New Roman" w:eastAsia="Times New Roman" w:hAnsi="Times New Roman" w:cs="Times New Roman"/>
                <w:b/>
                <w:bCs/>
                <w:i/>
                <w:lang w:eastAsia="ru-RU"/>
              </w:rPr>
            </w:pPr>
            <w:r w:rsidRPr="00F600AB">
              <w:rPr>
                <w:rFonts w:ascii="Times New Roman" w:eastAsia="Times New Roman" w:hAnsi="Times New Roman" w:cs="Times New Roman"/>
                <w:b/>
                <w:i/>
                <w:lang w:eastAsia="ru-RU"/>
              </w:rPr>
              <w:t>2</w:t>
            </w:r>
          </w:p>
        </w:tc>
        <w:tc>
          <w:tcPr>
            <w:tcW w:w="631" w:type="pct"/>
            <w:vMerge w:val="restart"/>
            <w:shd w:val="clear" w:color="auto" w:fill="auto"/>
          </w:tcPr>
          <w:p w14:paraId="558783E0"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18886EB4" w14:textId="77777777" w:rsidTr="00224EB5">
        <w:trPr>
          <w:trHeight w:val="20"/>
        </w:trPr>
        <w:tc>
          <w:tcPr>
            <w:tcW w:w="892" w:type="pct"/>
            <w:vMerge/>
          </w:tcPr>
          <w:p w14:paraId="4EBA2C1C"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573B092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486" w:type="pct"/>
            <w:vMerge/>
          </w:tcPr>
          <w:p w14:paraId="0EDA4AD3"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67754296"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2C69CD5B" w14:textId="77777777" w:rsidTr="00224EB5">
        <w:trPr>
          <w:trHeight w:val="327"/>
        </w:trPr>
        <w:tc>
          <w:tcPr>
            <w:tcW w:w="892" w:type="pct"/>
            <w:vMerge/>
          </w:tcPr>
          <w:p w14:paraId="450BACAF"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6BEC7F6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w:t>
            </w:r>
            <w:r w:rsidRPr="00F600AB">
              <w:rPr>
                <w:rFonts w:ascii="Times New Roman" w:eastAsia="Times New Roman" w:hAnsi="Times New Roman" w:cs="Times New Roman"/>
                <w:lang w:eastAsia="ru-RU"/>
              </w:rPr>
              <w:t xml:space="preserve"> занятия</w:t>
            </w:r>
          </w:p>
        </w:tc>
        <w:tc>
          <w:tcPr>
            <w:tcW w:w="486" w:type="pct"/>
            <w:shd w:val="clear" w:color="auto" w:fill="auto"/>
          </w:tcPr>
          <w:p w14:paraId="6ADF82DA"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2</w:t>
            </w:r>
          </w:p>
        </w:tc>
        <w:tc>
          <w:tcPr>
            <w:tcW w:w="631" w:type="pct"/>
            <w:vMerge/>
          </w:tcPr>
          <w:p w14:paraId="1BABE480"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71B0FA26" w14:textId="77777777" w:rsidTr="00224EB5">
        <w:trPr>
          <w:trHeight w:val="20"/>
        </w:trPr>
        <w:tc>
          <w:tcPr>
            <w:tcW w:w="892" w:type="pct"/>
            <w:vMerge w:val="restart"/>
            <w:shd w:val="clear" w:color="auto" w:fill="auto"/>
          </w:tcPr>
          <w:p w14:paraId="71F7E124"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2.6. Интерактивные и мультимедийные объекты на слайде  </w:t>
            </w:r>
          </w:p>
        </w:tc>
        <w:tc>
          <w:tcPr>
            <w:tcW w:w="2992" w:type="pct"/>
            <w:shd w:val="clear" w:color="auto" w:fill="auto"/>
          </w:tcPr>
          <w:p w14:paraId="4D850E0D"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0478D8D3" w14:textId="77777777" w:rsidR="00F600AB" w:rsidRPr="00F600AB" w:rsidRDefault="00F600AB" w:rsidP="00F600AB">
            <w:pPr>
              <w:suppressAutoHyphens/>
              <w:rPr>
                <w:rFonts w:ascii="Times New Roman" w:eastAsia="Times New Roman" w:hAnsi="Times New Roman" w:cs="Times New Roman"/>
                <w:b/>
                <w:bCs/>
                <w:i/>
                <w:lang w:eastAsia="ru-RU"/>
              </w:rPr>
            </w:pPr>
            <w:r w:rsidRPr="00F600AB">
              <w:rPr>
                <w:rFonts w:ascii="Times New Roman" w:eastAsia="Times New Roman" w:hAnsi="Times New Roman" w:cs="Times New Roman"/>
                <w:b/>
                <w:i/>
                <w:lang w:eastAsia="ru-RU"/>
              </w:rPr>
              <w:t>2</w:t>
            </w:r>
          </w:p>
        </w:tc>
        <w:tc>
          <w:tcPr>
            <w:tcW w:w="631" w:type="pct"/>
            <w:vMerge w:val="restart"/>
            <w:shd w:val="clear" w:color="auto" w:fill="auto"/>
          </w:tcPr>
          <w:p w14:paraId="2B22D0CC"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4668039F" w14:textId="77777777" w:rsidTr="00224EB5">
        <w:trPr>
          <w:trHeight w:val="20"/>
        </w:trPr>
        <w:tc>
          <w:tcPr>
            <w:tcW w:w="892" w:type="pct"/>
            <w:vMerge/>
          </w:tcPr>
          <w:p w14:paraId="2D796E0E"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267FD87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Принципы </w:t>
            </w:r>
            <w:proofErr w:type="spellStart"/>
            <w:r w:rsidRPr="00F600AB">
              <w:rPr>
                <w:rFonts w:ascii="Times New Roman" w:eastAsia="Times New Roman" w:hAnsi="Times New Roman" w:cs="Times New Roman"/>
                <w:lang w:eastAsia="ru-RU"/>
              </w:rPr>
              <w:t>мультимедия</w:t>
            </w:r>
            <w:proofErr w:type="spellEnd"/>
            <w:r w:rsidRPr="00F600AB">
              <w:rPr>
                <w:rFonts w:ascii="Times New Roman" w:eastAsia="Times New Roman" w:hAnsi="Times New Roman" w:cs="Times New Roman"/>
                <w:lang w:eastAsia="ru-RU"/>
              </w:rPr>
              <w:t>. Интерактивное представление информации</w:t>
            </w:r>
          </w:p>
        </w:tc>
        <w:tc>
          <w:tcPr>
            <w:tcW w:w="486" w:type="pct"/>
            <w:vMerge/>
          </w:tcPr>
          <w:p w14:paraId="119F3A39"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24896803"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4E93BDF4" w14:textId="77777777" w:rsidTr="00224EB5">
        <w:trPr>
          <w:trHeight w:val="50"/>
        </w:trPr>
        <w:tc>
          <w:tcPr>
            <w:tcW w:w="892" w:type="pct"/>
            <w:vMerge/>
          </w:tcPr>
          <w:p w14:paraId="1F5FBE02"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3709250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 занятия</w:t>
            </w:r>
          </w:p>
        </w:tc>
        <w:tc>
          <w:tcPr>
            <w:tcW w:w="486" w:type="pct"/>
            <w:shd w:val="clear" w:color="auto" w:fill="auto"/>
          </w:tcPr>
          <w:p w14:paraId="74DD3568"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2</w:t>
            </w:r>
          </w:p>
        </w:tc>
        <w:tc>
          <w:tcPr>
            <w:tcW w:w="631" w:type="pct"/>
            <w:vMerge/>
          </w:tcPr>
          <w:p w14:paraId="6556D0C3"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392C7A09" w14:textId="77777777" w:rsidTr="00224EB5">
        <w:trPr>
          <w:trHeight w:val="20"/>
        </w:trPr>
        <w:tc>
          <w:tcPr>
            <w:tcW w:w="892" w:type="pct"/>
            <w:vMerge w:val="restart"/>
            <w:shd w:val="clear" w:color="auto" w:fill="auto"/>
          </w:tcPr>
          <w:p w14:paraId="14EB0FD0"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2.7. Гипертекстовое представление информации  </w:t>
            </w:r>
          </w:p>
        </w:tc>
        <w:tc>
          <w:tcPr>
            <w:tcW w:w="2992" w:type="pct"/>
            <w:shd w:val="clear" w:color="auto" w:fill="auto"/>
          </w:tcPr>
          <w:p w14:paraId="18CA4DB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241362CF" w14:textId="77777777" w:rsidR="00F600AB" w:rsidRPr="00F600AB" w:rsidRDefault="00F600AB" w:rsidP="00F600AB">
            <w:pPr>
              <w:suppressAutoHyphens/>
              <w:rPr>
                <w:rFonts w:ascii="Times New Roman" w:eastAsia="Times New Roman" w:hAnsi="Times New Roman" w:cs="Times New Roman"/>
                <w:b/>
                <w:bCs/>
                <w:i/>
                <w:lang w:eastAsia="ru-RU"/>
              </w:rPr>
            </w:pPr>
            <w:r w:rsidRPr="00F600AB">
              <w:rPr>
                <w:rFonts w:ascii="Times New Roman" w:eastAsia="Times New Roman" w:hAnsi="Times New Roman" w:cs="Times New Roman"/>
                <w:b/>
                <w:i/>
                <w:lang w:eastAsia="ru-RU"/>
              </w:rPr>
              <w:t>2</w:t>
            </w:r>
          </w:p>
        </w:tc>
        <w:tc>
          <w:tcPr>
            <w:tcW w:w="631" w:type="pct"/>
            <w:vMerge w:val="restart"/>
            <w:shd w:val="clear" w:color="auto" w:fill="auto"/>
          </w:tcPr>
          <w:p w14:paraId="16C25B12"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70EEBC70" w14:textId="77777777" w:rsidTr="00224EB5">
        <w:trPr>
          <w:trHeight w:val="20"/>
        </w:trPr>
        <w:tc>
          <w:tcPr>
            <w:tcW w:w="892" w:type="pct"/>
            <w:vMerge/>
          </w:tcPr>
          <w:p w14:paraId="7A528375"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4A8A17B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Язык разметки гипертекста HTML. Оформление гипертекстовой страницы. Веб-сайты и веб-страницы</w:t>
            </w:r>
          </w:p>
        </w:tc>
        <w:tc>
          <w:tcPr>
            <w:tcW w:w="486" w:type="pct"/>
            <w:vMerge/>
          </w:tcPr>
          <w:p w14:paraId="2EBBA244"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6F4CD0AF"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25AF8876" w14:textId="77777777" w:rsidTr="00224EB5">
        <w:trPr>
          <w:trHeight w:val="106"/>
        </w:trPr>
        <w:tc>
          <w:tcPr>
            <w:tcW w:w="892" w:type="pct"/>
            <w:vMerge/>
          </w:tcPr>
          <w:p w14:paraId="11C00010"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0DCF248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 занятия</w:t>
            </w:r>
          </w:p>
        </w:tc>
        <w:tc>
          <w:tcPr>
            <w:tcW w:w="486" w:type="pct"/>
            <w:shd w:val="clear" w:color="auto" w:fill="auto"/>
          </w:tcPr>
          <w:p w14:paraId="5EB92A27"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00931594"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64E7A3D1" w14:textId="77777777" w:rsidTr="00224EB5">
        <w:trPr>
          <w:trHeight w:val="20"/>
        </w:trPr>
        <w:tc>
          <w:tcPr>
            <w:tcW w:w="892" w:type="pct"/>
            <w:shd w:val="clear" w:color="auto" w:fill="auto"/>
          </w:tcPr>
          <w:p w14:paraId="5A12EB76"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Раздел 3.</w:t>
            </w:r>
          </w:p>
        </w:tc>
        <w:tc>
          <w:tcPr>
            <w:tcW w:w="2992" w:type="pct"/>
            <w:shd w:val="clear" w:color="auto" w:fill="auto"/>
          </w:tcPr>
          <w:p w14:paraId="22DFF5FB"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Информационное моделирование </w:t>
            </w:r>
          </w:p>
        </w:tc>
        <w:tc>
          <w:tcPr>
            <w:tcW w:w="486" w:type="pct"/>
            <w:shd w:val="clear" w:color="auto" w:fill="auto"/>
          </w:tcPr>
          <w:p w14:paraId="04EC73C1" w14:textId="77777777" w:rsidR="00F600AB" w:rsidRPr="00F600AB" w:rsidRDefault="00F600AB" w:rsidP="00F600AB">
            <w:pPr>
              <w:suppressAutoHyphens/>
              <w:rPr>
                <w:rFonts w:ascii="Times New Roman" w:eastAsia="Times New Roman" w:hAnsi="Times New Roman" w:cs="Times New Roman"/>
                <w:b/>
                <w:i/>
                <w:lang w:eastAsia="ru-RU"/>
              </w:rPr>
            </w:pPr>
            <w:r w:rsidRPr="00F600AB">
              <w:rPr>
                <w:rFonts w:ascii="Times New Roman" w:eastAsia="Times New Roman" w:hAnsi="Times New Roman" w:cs="Times New Roman"/>
                <w:b/>
                <w:bCs/>
                <w:i/>
                <w:iCs/>
                <w:lang w:eastAsia="ru-RU"/>
              </w:rPr>
              <w:t>28</w:t>
            </w:r>
          </w:p>
        </w:tc>
        <w:tc>
          <w:tcPr>
            <w:tcW w:w="631" w:type="pct"/>
            <w:shd w:val="clear" w:color="auto" w:fill="auto"/>
          </w:tcPr>
          <w:p w14:paraId="7E217738"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136E25B9" w14:textId="77777777" w:rsidTr="00224EB5">
        <w:trPr>
          <w:trHeight w:val="20"/>
        </w:trPr>
        <w:tc>
          <w:tcPr>
            <w:tcW w:w="892" w:type="pct"/>
            <w:vMerge w:val="restart"/>
            <w:shd w:val="clear" w:color="auto" w:fill="auto"/>
          </w:tcPr>
          <w:p w14:paraId="25846829"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3.1. </w:t>
            </w:r>
          </w:p>
          <w:p w14:paraId="639CC190"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Модели и моделирование. Этапы моделирования  </w:t>
            </w:r>
          </w:p>
        </w:tc>
        <w:tc>
          <w:tcPr>
            <w:tcW w:w="2992" w:type="pct"/>
            <w:shd w:val="clear" w:color="auto" w:fill="auto"/>
          </w:tcPr>
          <w:p w14:paraId="0FBA94E5"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03EED808" w14:textId="77777777" w:rsidR="00F600AB" w:rsidRPr="00F600AB" w:rsidRDefault="00F600AB" w:rsidP="00F600AB">
            <w:pPr>
              <w:suppressAutoHyphens/>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2</w:t>
            </w:r>
          </w:p>
        </w:tc>
        <w:tc>
          <w:tcPr>
            <w:tcW w:w="631" w:type="pct"/>
            <w:vMerge w:val="restart"/>
            <w:shd w:val="clear" w:color="auto" w:fill="auto"/>
          </w:tcPr>
          <w:p w14:paraId="7CE25F47"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3DC29069" w14:textId="77777777" w:rsidTr="00224EB5">
        <w:trPr>
          <w:trHeight w:val="20"/>
        </w:trPr>
        <w:tc>
          <w:tcPr>
            <w:tcW w:w="892" w:type="pct"/>
            <w:vMerge/>
          </w:tcPr>
          <w:p w14:paraId="03A9F8A9"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2AB525B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Представление о компьютерных моделях. Виды моделей. Адекватность модели. Основные этапы компьютерного моделирования</w:t>
            </w:r>
          </w:p>
        </w:tc>
        <w:tc>
          <w:tcPr>
            <w:tcW w:w="486" w:type="pct"/>
            <w:vMerge/>
          </w:tcPr>
          <w:p w14:paraId="0273B6EB"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2C3D1104"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746E4C8D" w14:textId="77777777" w:rsidTr="00224EB5">
        <w:trPr>
          <w:trHeight w:val="305"/>
        </w:trPr>
        <w:tc>
          <w:tcPr>
            <w:tcW w:w="892" w:type="pct"/>
            <w:vMerge/>
          </w:tcPr>
          <w:p w14:paraId="6C2AE156"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44138E3D"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Теоретическое обучение</w:t>
            </w:r>
          </w:p>
        </w:tc>
        <w:tc>
          <w:tcPr>
            <w:tcW w:w="486" w:type="pct"/>
            <w:shd w:val="clear" w:color="auto" w:fill="auto"/>
          </w:tcPr>
          <w:p w14:paraId="3D448683"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2</w:t>
            </w:r>
          </w:p>
        </w:tc>
        <w:tc>
          <w:tcPr>
            <w:tcW w:w="631" w:type="pct"/>
            <w:vMerge/>
          </w:tcPr>
          <w:p w14:paraId="08E92CF4"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25BA44D1" w14:textId="77777777" w:rsidTr="00224EB5">
        <w:trPr>
          <w:trHeight w:val="20"/>
        </w:trPr>
        <w:tc>
          <w:tcPr>
            <w:tcW w:w="892" w:type="pct"/>
            <w:vMerge w:val="restart"/>
            <w:shd w:val="clear" w:color="auto" w:fill="auto"/>
          </w:tcPr>
          <w:p w14:paraId="467BBB1A"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3.2. </w:t>
            </w:r>
          </w:p>
          <w:p w14:paraId="13C5B448"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Списки, графы, деревья </w:t>
            </w:r>
          </w:p>
        </w:tc>
        <w:tc>
          <w:tcPr>
            <w:tcW w:w="2992" w:type="pct"/>
            <w:shd w:val="clear" w:color="auto" w:fill="auto"/>
          </w:tcPr>
          <w:p w14:paraId="22A1EDD9"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392E6072" w14:textId="77777777" w:rsidR="00F600AB" w:rsidRPr="00F600AB" w:rsidRDefault="00F600AB" w:rsidP="00F600AB">
            <w:pPr>
              <w:suppressAutoHyphens/>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2</w:t>
            </w:r>
          </w:p>
        </w:tc>
        <w:tc>
          <w:tcPr>
            <w:tcW w:w="631" w:type="pct"/>
            <w:vMerge w:val="restart"/>
            <w:shd w:val="clear" w:color="auto" w:fill="auto"/>
          </w:tcPr>
          <w:p w14:paraId="4336BB3F"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4CF9163E" w14:textId="77777777" w:rsidTr="00224EB5">
        <w:trPr>
          <w:trHeight w:val="20"/>
        </w:trPr>
        <w:tc>
          <w:tcPr>
            <w:tcW w:w="892" w:type="pct"/>
            <w:vMerge/>
          </w:tcPr>
          <w:p w14:paraId="75EED319"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662569B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Структура информации. Списки, графы, деревья. Алгоритм построения дерева решений</w:t>
            </w:r>
          </w:p>
        </w:tc>
        <w:tc>
          <w:tcPr>
            <w:tcW w:w="486" w:type="pct"/>
            <w:vMerge/>
          </w:tcPr>
          <w:p w14:paraId="44560A51"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33D6A808"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4BFFA7F5" w14:textId="77777777" w:rsidTr="00224EB5">
        <w:trPr>
          <w:trHeight w:val="277"/>
        </w:trPr>
        <w:tc>
          <w:tcPr>
            <w:tcW w:w="892" w:type="pct"/>
            <w:vMerge/>
          </w:tcPr>
          <w:p w14:paraId="0AD7327A"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7CB81FA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Теоретическое обучение</w:t>
            </w:r>
          </w:p>
        </w:tc>
        <w:tc>
          <w:tcPr>
            <w:tcW w:w="486" w:type="pct"/>
            <w:shd w:val="clear" w:color="auto" w:fill="auto"/>
          </w:tcPr>
          <w:p w14:paraId="3EA31F63"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2</w:t>
            </w:r>
          </w:p>
        </w:tc>
        <w:tc>
          <w:tcPr>
            <w:tcW w:w="631" w:type="pct"/>
            <w:vMerge/>
          </w:tcPr>
          <w:p w14:paraId="12F7EB04"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47E90E4D" w14:textId="77777777" w:rsidTr="00224EB5">
        <w:trPr>
          <w:trHeight w:val="20"/>
        </w:trPr>
        <w:tc>
          <w:tcPr>
            <w:tcW w:w="892" w:type="pct"/>
            <w:vMerge w:val="restart"/>
            <w:shd w:val="clear" w:color="auto" w:fill="auto"/>
          </w:tcPr>
          <w:p w14:paraId="29DB41FD"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3.3. Математические модели в профессиональной области </w:t>
            </w:r>
          </w:p>
        </w:tc>
        <w:tc>
          <w:tcPr>
            <w:tcW w:w="2992" w:type="pct"/>
            <w:shd w:val="clear" w:color="auto" w:fill="auto"/>
          </w:tcPr>
          <w:p w14:paraId="5B7F5489"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3EDAEC81" w14:textId="77777777" w:rsidR="00F600AB" w:rsidRPr="00F600AB" w:rsidRDefault="00F600AB" w:rsidP="00F600AB">
            <w:pPr>
              <w:suppressAutoHyphens/>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2</w:t>
            </w:r>
          </w:p>
        </w:tc>
        <w:tc>
          <w:tcPr>
            <w:tcW w:w="631" w:type="pct"/>
            <w:vMerge w:val="restart"/>
            <w:shd w:val="clear" w:color="auto" w:fill="auto"/>
          </w:tcPr>
          <w:p w14:paraId="6FAFD771"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590323A5" w14:textId="77777777" w:rsidTr="00224EB5">
        <w:trPr>
          <w:trHeight w:val="20"/>
        </w:trPr>
        <w:tc>
          <w:tcPr>
            <w:tcW w:w="892" w:type="pct"/>
            <w:vMerge/>
          </w:tcPr>
          <w:p w14:paraId="52D66A60"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06BBCCE1"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lang w:eastAsia="ru-RU"/>
              </w:rPr>
              <w:t xml:space="preserve">Алгоритмы моделирования кратчайших путей между вершинами (Алгоритм </w:t>
            </w:r>
            <w:proofErr w:type="spellStart"/>
            <w:r w:rsidRPr="00F600AB">
              <w:rPr>
                <w:rFonts w:ascii="Times New Roman" w:eastAsia="Times New Roman" w:hAnsi="Times New Roman" w:cs="Times New Roman"/>
                <w:lang w:eastAsia="ru-RU"/>
              </w:rPr>
              <w:t>Дейкстры</w:t>
            </w:r>
            <w:proofErr w:type="spellEnd"/>
            <w:r w:rsidRPr="00F600AB">
              <w:rPr>
                <w:rFonts w:ascii="Times New Roman" w:eastAsia="Times New Roman" w:hAnsi="Times New Roman" w:cs="Times New Roman"/>
                <w:lang w:eastAsia="ru-RU"/>
              </w:rPr>
              <w:t>, Метод динамического программирования). Элементы теории игр (выигрышная стратегия)</w:t>
            </w:r>
          </w:p>
        </w:tc>
        <w:tc>
          <w:tcPr>
            <w:tcW w:w="486" w:type="pct"/>
            <w:vMerge/>
          </w:tcPr>
          <w:p w14:paraId="6DAF8BB5"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028F92E6"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0B8D795F" w14:textId="77777777" w:rsidTr="00224EB5">
        <w:trPr>
          <w:trHeight w:val="294"/>
        </w:trPr>
        <w:tc>
          <w:tcPr>
            <w:tcW w:w="892" w:type="pct"/>
            <w:vMerge/>
          </w:tcPr>
          <w:p w14:paraId="687B6395"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60A83886"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Практические занятия</w:t>
            </w:r>
          </w:p>
        </w:tc>
        <w:tc>
          <w:tcPr>
            <w:tcW w:w="486" w:type="pct"/>
            <w:shd w:val="clear" w:color="auto" w:fill="auto"/>
          </w:tcPr>
          <w:p w14:paraId="308D4E03"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2</w:t>
            </w:r>
          </w:p>
        </w:tc>
        <w:tc>
          <w:tcPr>
            <w:tcW w:w="631" w:type="pct"/>
            <w:vMerge/>
          </w:tcPr>
          <w:p w14:paraId="37F6A10E"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4FE98DA0" w14:textId="77777777" w:rsidTr="00224EB5">
        <w:trPr>
          <w:trHeight w:val="20"/>
        </w:trPr>
        <w:tc>
          <w:tcPr>
            <w:tcW w:w="892" w:type="pct"/>
            <w:vMerge w:val="restart"/>
            <w:shd w:val="clear" w:color="auto" w:fill="auto"/>
          </w:tcPr>
          <w:p w14:paraId="4D75D879"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3.4. Понятие алгоритма и основные алгоритмические структуры</w:t>
            </w:r>
          </w:p>
        </w:tc>
        <w:tc>
          <w:tcPr>
            <w:tcW w:w="2992" w:type="pct"/>
            <w:shd w:val="clear" w:color="auto" w:fill="auto"/>
          </w:tcPr>
          <w:p w14:paraId="3CFE852E"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0B480CC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i/>
                <w:iCs/>
                <w:lang w:eastAsia="ru-RU"/>
              </w:rPr>
              <w:t>4</w:t>
            </w:r>
          </w:p>
        </w:tc>
        <w:tc>
          <w:tcPr>
            <w:tcW w:w="631" w:type="pct"/>
            <w:vMerge w:val="restart"/>
            <w:shd w:val="clear" w:color="auto" w:fill="auto"/>
          </w:tcPr>
          <w:p w14:paraId="661F0AAD"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01</w:t>
            </w:r>
          </w:p>
        </w:tc>
      </w:tr>
      <w:tr w:rsidR="00F600AB" w:rsidRPr="00F600AB" w14:paraId="05E1F8D2" w14:textId="77777777" w:rsidTr="00224EB5">
        <w:trPr>
          <w:trHeight w:val="613"/>
        </w:trPr>
        <w:tc>
          <w:tcPr>
            <w:tcW w:w="892" w:type="pct"/>
            <w:vMerge/>
          </w:tcPr>
          <w:p w14:paraId="4DEB19DA"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4F4B9B28"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lang w:eastAsia="ru-RU"/>
              </w:rPr>
              <w:t>Понятие алгоритма. Свойства алгоритма. Способы записи алгоритма. Основные алгоритмические структуры. Запись алгоритмов на языке программирования (</w:t>
            </w:r>
            <w:proofErr w:type="spellStart"/>
            <w:r w:rsidRPr="00F600AB">
              <w:rPr>
                <w:rFonts w:ascii="Times New Roman" w:eastAsia="Times New Roman" w:hAnsi="Times New Roman" w:cs="Times New Roman"/>
                <w:lang w:eastAsia="ru-RU"/>
              </w:rPr>
              <w:t>Pascal</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Python</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Java</w:t>
            </w:r>
            <w:proofErr w:type="spellEnd"/>
            <w:r w:rsidRPr="00F600AB">
              <w:rPr>
                <w:rFonts w:ascii="Times New Roman" w:eastAsia="Times New Roman" w:hAnsi="Times New Roman" w:cs="Times New Roman"/>
                <w:lang w:eastAsia="ru-RU"/>
              </w:rPr>
              <w:t>, С++, С#). Анализ алгоритмов с помощью трассировочных таблиц</w:t>
            </w:r>
          </w:p>
        </w:tc>
        <w:tc>
          <w:tcPr>
            <w:tcW w:w="486" w:type="pct"/>
            <w:vMerge/>
          </w:tcPr>
          <w:p w14:paraId="228C3B01"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78C0574C"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2EC18A6C" w14:textId="77777777" w:rsidTr="00224EB5">
        <w:trPr>
          <w:trHeight w:val="230"/>
        </w:trPr>
        <w:tc>
          <w:tcPr>
            <w:tcW w:w="892" w:type="pct"/>
            <w:vMerge/>
          </w:tcPr>
          <w:p w14:paraId="49134DA8"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0496F6CF"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Практические занятия</w:t>
            </w:r>
          </w:p>
        </w:tc>
        <w:tc>
          <w:tcPr>
            <w:tcW w:w="486" w:type="pct"/>
            <w:shd w:val="clear" w:color="auto" w:fill="auto"/>
          </w:tcPr>
          <w:p w14:paraId="2E870F55"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i/>
                <w:iCs/>
                <w:lang w:eastAsia="ru-RU"/>
              </w:rPr>
              <w:t>4</w:t>
            </w:r>
          </w:p>
        </w:tc>
        <w:tc>
          <w:tcPr>
            <w:tcW w:w="631" w:type="pct"/>
            <w:vMerge/>
          </w:tcPr>
          <w:p w14:paraId="0E640932"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2DB70730" w14:textId="77777777" w:rsidTr="00224EB5">
        <w:trPr>
          <w:trHeight w:val="20"/>
        </w:trPr>
        <w:tc>
          <w:tcPr>
            <w:tcW w:w="892" w:type="pct"/>
            <w:vMerge w:val="restart"/>
            <w:shd w:val="clear" w:color="auto" w:fill="auto"/>
          </w:tcPr>
          <w:p w14:paraId="51E8211B"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3.5. </w:t>
            </w:r>
          </w:p>
          <w:p w14:paraId="514AFAC6"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Анализ алгоритмов в </w:t>
            </w:r>
            <w:r w:rsidRPr="00F600AB">
              <w:rPr>
                <w:rFonts w:ascii="Times New Roman" w:eastAsia="Times New Roman" w:hAnsi="Times New Roman" w:cs="Times New Roman"/>
                <w:b/>
                <w:bCs/>
                <w:lang w:eastAsia="ru-RU"/>
              </w:rPr>
              <w:lastRenderedPageBreak/>
              <w:t xml:space="preserve">профессиональной области  </w:t>
            </w:r>
          </w:p>
        </w:tc>
        <w:tc>
          <w:tcPr>
            <w:tcW w:w="2992" w:type="pct"/>
            <w:shd w:val="clear" w:color="auto" w:fill="auto"/>
          </w:tcPr>
          <w:p w14:paraId="44836255"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Основное содержание</w:t>
            </w:r>
          </w:p>
        </w:tc>
        <w:tc>
          <w:tcPr>
            <w:tcW w:w="486" w:type="pct"/>
            <w:vMerge w:val="restart"/>
            <w:shd w:val="clear" w:color="auto" w:fill="auto"/>
          </w:tcPr>
          <w:p w14:paraId="7F604000" w14:textId="77777777" w:rsidR="00F600AB" w:rsidRPr="00F600AB" w:rsidRDefault="00F600AB" w:rsidP="00F600AB">
            <w:pPr>
              <w:suppressAutoHyphens/>
              <w:rPr>
                <w:rFonts w:ascii="Times New Roman" w:eastAsia="Times New Roman" w:hAnsi="Times New Roman" w:cs="Times New Roman"/>
                <w:b/>
                <w:i/>
                <w:lang w:eastAsia="ru-RU"/>
              </w:rPr>
            </w:pPr>
            <w:r w:rsidRPr="00F600AB">
              <w:rPr>
                <w:rFonts w:ascii="Times New Roman" w:eastAsia="Times New Roman" w:hAnsi="Times New Roman" w:cs="Times New Roman"/>
                <w:b/>
                <w:bCs/>
                <w:i/>
                <w:iCs/>
                <w:lang w:eastAsia="ru-RU"/>
              </w:rPr>
              <w:t>4</w:t>
            </w:r>
          </w:p>
        </w:tc>
        <w:tc>
          <w:tcPr>
            <w:tcW w:w="631" w:type="pct"/>
            <w:vMerge w:val="restart"/>
            <w:shd w:val="clear" w:color="auto" w:fill="auto"/>
          </w:tcPr>
          <w:p w14:paraId="2A843A22"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312746B4" w14:textId="77777777" w:rsidTr="00224EB5">
        <w:trPr>
          <w:trHeight w:val="20"/>
        </w:trPr>
        <w:tc>
          <w:tcPr>
            <w:tcW w:w="892" w:type="pct"/>
            <w:vMerge/>
          </w:tcPr>
          <w:p w14:paraId="619B984C"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292E8FFA"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lang w:eastAsia="ru-RU"/>
              </w:rPr>
              <w:t xml:space="preserve">Структурированные типы данных. Массивы. Вспомогательные алгоритмы. Задачи поиска элемента с заданными свойствами. Анализ </w:t>
            </w:r>
            <w:r w:rsidRPr="00F600AB">
              <w:rPr>
                <w:rFonts w:ascii="Times New Roman" w:eastAsia="Times New Roman" w:hAnsi="Times New Roman" w:cs="Times New Roman"/>
                <w:lang w:eastAsia="ru-RU"/>
              </w:rPr>
              <w:lastRenderedPageBreak/>
              <w:t>типовых алгоритмов обработки чисел, числовых последовательностей и массивов</w:t>
            </w:r>
          </w:p>
        </w:tc>
        <w:tc>
          <w:tcPr>
            <w:tcW w:w="486" w:type="pct"/>
            <w:vMerge/>
          </w:tcPr>
          <w:p w14:paraId="7A5620AA"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55301876"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4232B116" w14:textId="77777777" w:rsidTr="00224EB5">
        <w:trPr>
          <w:trHeight w:val="339"/>
        </w:trPr>
        <w:tc>
          <w:tcPr>
            <w:tcW w:w="892" w:type="pct"/>
            <w:vMerge/>
          </w:tcPr>
          <w:p w14:paraId="4AD02714"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2E78133E"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Теоретическое обучение</w:t>
            </w:r>
          </w:p>
        </w:tc>
        <w:tc>
          <w:tcPr>
            <w:tcW w:w="486" w:type="pct"/>
            <w:shd w:val="clear" w:color="auto" w:fill="auto"/>
          </w:tcPr>
          <w:p w14:paraId="4F86F75B"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2</w:t>
            </w:r>
          </w:p>
        </w:tc>
        <w:tc>
          <w:tcPr>
            <w:tcW w:w="631" w:type="pct"/>
            <w:vMerge/>
          </w:tcPr>
          <w:p w14:paraId="07CC42FE"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56AC74B7" w14:textId="77777777" w:rsidTr="00224EB5">
        <w:trPr>
          <w:trHeight w:val="339"/>
        </w:trPr>
        <w:tc>
          <w:tcPr>
            <w:tcW w:w="892" w:type="pct"/>
            <w:vMerge/>
            <w:shd w:val="clear" w:color="auto" w:fill="auto"/>
          </w:tcPr>
          <w:p w14:paraId="2DC07648"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4B86611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Практические занятия</w:t>
            </w:r>
          </w:p>
        </w:tc>
        <w:tc>
          <w:tcPr>
            <w:tcW w:w="486" w:type="pct"/>
            <w:shd w:val="clear" w:color="auto" w:fill="auto"/>
          </w:tcPr>
          <w:p w14:paraId="7D47FE1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i/>
                <w:iCs/>
                <w:lang w:eastAsia="ru-RU"/>
              </w:rPr>
              <w:t>2</w:t>
            </w:r>
          </w:p>
        </w:tc>
        <w:tc>
          <w:tcPr>
            <w:tcW w:w="631" w:type="pct"/>
            <w:vMerge/>
            <w:shd w:val="clear" w:color="auto" w:fill="auto"/>
          </w:tcPr>
          <w:p w14:paraId="4DEB4B16"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4777225D" w14:textId="77777777" w:rsidTr="00224EB5">
        <w:trPr>
          <w:trHeight w:val="20"/>
        </w:trPr>
        <w:tc>
          <w:tcPr>
            <w:tcW w:w="892" w:type="pct"/>
            <w:vMerge w:val="restart"/>
            <w:shd w:val="clear" w:color="auto" w:fill="auto"/>
          </w:tcPr>
          <w:p w14:paraId="310675A3"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3.6. Базы данных как модель предметной области</w:t>
            </w:r>
          </w:p>
        </w:tc>
        <w:tc>
          <w:tcPr>
            <w:tcW w:w="2992" w:type="pct"/>
            <w:shd w:val="clear" w:color="auto" w:fill="auto"/>
          </w:tcPr>
          <w:p w14:paraId="5FDBA9EE"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091306C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i/>
                <w:iCs/>
                <w:lang w:eastAsia="ru-RU"/>
              </w:rPr>
              <w:t>6</w:t>
            </w:r>
          </w:p>
        </w:tc>
        <w:tc>
          <w:tcPr>
            <w:tcW w:w="631" w:type="pct"/>
            <w:vMerge w:val="restart"/>
            <w:shd w:val="clear" w:color="auto" w:fill="auto"/>
          </w:tcPr>
          <w:p w14:paraId="39F6ADD2"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250C8AA7" w14:textId="77777777" w:rsidTr="00224EB5">
        <w:trPr>
          <w:trHeight w:val="20"/>
        </w:trPr>
        <w:tc>
          <w:tcPr>
            <w:tcW w:w="892" w:type="pct"/>
            <w:vMerge/>
          </w:tcPr>
          <w:p w14:paraId="406E11CB"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59AD6193"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Базы данных как модель предметной области. Таблицы и реляционные базы данных</w:t>
            </w:r>
          </w:p>
        </w:tc>
        <w:tc>
          <w:tcPr>
            <w:tcW w:w="486" w:type="pct"/>
            <w:vMerge/>
          </w:tcPr>
          <w:p w14:paraId="6B853385"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70165D77"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068ED19F" w14:textId="77777777" w:rsidTr="00224EB5">
        <w:trPr>
          <w:trHeight w:val="245"/>
        </w:trPr>
        <w:tc>
          <w:tcPr>
            <w:tcW w:w="892" w:type="pct"/>
            <w:vMerge/>
          </w:tcPr>
          <w:p w14:paraId="6D2FFC36"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64EB91C3"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Теоретическое обучение</w:t>
            </w:r>
          </w:p>
        </w:tc>
        <w:tc>
          <w:tcPr>
            <w:tcW w:w="486" w:type="pct"/>
            <w:shd w:val="clear" w:color="auto" w:fill="auto"/>
          </w:tcPr>
          <w:p w14:paraId="3C43C047"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2</w:t>
            </w:r>
          </w:p>
        </w:tc>
        <w:tc>
          <w:tcPr>
            <w:tcW w:w="631" w:type="pct"/>
            <w:vMerge/>
          </w:tcPr>
          <w:p w14:paraId="0E3446DA"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41230010" w14:textId="77777777" w:rsidTr="00224EB5">
        <w:trPr>
          <w:trHeight w:val="20"/>
        </w:trPr>
        <w:tc>
          <w:tcPr>
            <w:tcW w:w="892" w:type="pct"/>
            <w:vMerge/>
          </w:tcPr>
          <w:p w14:paraId="300C6B9F"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678988B4"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Практические занятия</w:t>
            </w:r>
          </w:p>
        </w:tc>
        <w:tc>
          <w:tcPr>
            <w:tcW w:w="486" w:type="pct"/>
            <w:shd w:val="clear" w:color="auto" w:fill="auto"/>
          </w:tcPr>
          <w:p w14:paraId="224E485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i/>
                <w:iCs/>
                <w:lang w:eastAsia="ru-RU"/>
              </w:rPr>
              <w:t>4</w:t>
            </w:r>
          </w:p>
        </w:tc>
        <w:tc>
          <w:tcPr>
            <w:tcW w:w="631" w:type="pct"/>
            <w:vMerge/>
          </w:tcPr>
          <w:p w14:paraId="303A217A"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0B664793" w14:textId="77777777" w:rsidTr="00224EB5">
        <w:trPr>
          <w:trHeight w:val="20"/>
        </w:trPr>
        <w:tc>
          <w:tcPr>
            <w:tcW w:w="892" w:type="pct"/>
            <w:vMerge w:val="restart"/>
            <w:shd w:val="clear" w:color="auto" w:fill="auto"/>
          </w:tcPr>
          <w:p w14:paraId="76C64F3C"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3.7. Технологии обработки информации в электронных таблицах</w:t>
            </w:r>
          </w:p>
        </w:tc>
        <w:tc>
          <w:tcPr>
            <w:tcW w:w="2992" w:type="pct"/>
            <w:shd w:val="clear" w:color="auto" w:fill="auto"/>
          </w:tcPr>
          <w:p w14:paraId="30DAA071"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4E49DB67" w14:textId="77777777" w:rsidR="00F600AB" w:rsidRPr="00F600AB" w:rsidRDefault="00F600AB" w:rsidP="00F600AB">
            <w:pPr>
              <w:suppressAutoHyphens/>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2</w:t>
            </w:r>
          </w:p>
        </w:tc>
        <w:tc>
          <w:tcPr>
            <w:tcW w:w="631" w:type="pct"/>
            <w:vMerge w:val="restart"/>
            <w:shd w:val="clear" w:color="auto" w:fill="auto"/>
          </w:tcPr>
          <w:p w14:paraId="0272DBC8"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1B261E40" w14:textId="77777777" w:rsidTr="00224EB5">
        <w:trPr>
          <w:trHeight w:val="20"/>
        </w:trPr>
        <w:tc>
          <w:tcPr>
            <w:tcW w:w="892" w:type="pct"/>
            <w:vMerge/>
          </w:tcPr>
          <w:p w14:paraId="6DD4838E"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0CC7D56B"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lang w:eastAsia="ru-RU"/>
              </w:rPr>
              <w:t>Табличный процессор. Приемы ввода, редактирования, форматирования</w:t>
            </w:r>
            <w:r w:rsidRPr="00F600AB">
              <w:rPr>
                <w:rFonts w:ascii="Times New Roman" w:eastAsia="Times New Roman" w:hAnsi="Times New Roman" w:cs="Times New Roman"/>
                <w:bCs/>
                <w:lang w:eastAsia="ru-RU"/>
              </w:rPr>
              <w:t xml:space="preserve"> в </w:t>
            </w:r>
            <w:r w:rsidRPr="00F600AB">
              <w:rPr>
                <w:rFonts w:ascii="Times New Roman" w:eastAsia="Times New Roman" w:hAnsi="Times New Roman" w:cs="Times New Roman"/>
                <w:lang w:eastAsia="ru-RU"/>
              </w:rPr>
              <w:t>табличном процессоре. Адресация.</w:t>
            </w:r>
            <w:r w:rsidRPr="00F600AB">
              <w:rPr>
                <w:rFonts w:ascii="Times New Roman" w:eastAsia="Times New Roman" w:hAnsi="Times New Roman" w:cs="Times New Roman"/>
                <w:bCs/>
                <w:lang w:eastAsia="ru-RU"/>
              </w:rPr>
              <w:t xml:space="preserve"> Сортировка, фильтрация, условное форматирование</w:t>
            </w:r>
          </w:p>
        </w:tc>
        <w:tc>
          <w:tcPr>
            <w:tcW w:w="486" w:type="pct"/>
            <w:vMerge/>
          </w:tcPr>
          <w:p w14:paraId="6953115B"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32CDC5B2"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2783F903" w14:textId="77777777" w:rsidTr="00224EB5">
        <w:trPr>
          <w:trHeight w:val="200"/>
        </w:trPr>
        <w:tc>
          <w:tcPr>
            <w:tcW w:w="892" w:type="pct"/>
            <w:vMerge/>
          </w:tcPr>
          <w:p w14:paraId="206335E6"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19177852"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Практические занятия</w:t>
            </w:r>
          </w:p>
        </w:tc>
        <w:tc>
          <w:tcPr>
            <w:tcW w:w="486" w:type="pct"/>
            <w:shd w:val="clear" w:color="auto" w:fill="auto"/>
          </w:tcPr>
          <w:p w14:paraId="346FAB5F"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2</w:t>
            </w:r>
          </w:p>
        </w:tc>
        <w:tc>
          <w:tcPr>
            <w:tcW w:w="631" w:type="pct"/>
            <w:vMerge/>
          </w:tcPr>
          <w:p w14:paraId="3B0E1D39"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1B37AC4E" w14:textId="77777777" w:rsidTr="00224EB5">
        <w:trPr>
          <w:trHeight w:val="20"/>
        </w:trPr>
        <w:tc>
          <w:tcPr>
            <w:tcW w:w="892" w:type="pct"/>
            <w:vMerge w:val="restart"/>
            <w:shd w:val="clear" w:color="auto" w:fill="auto"/>
          </w:tcPr>
          <w:p w14:paraId="0CF4B1BF"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3.8. Формулы и функции в электронных таблицах  </w:t>
            </w:r>
          </w:p>
        </w:tc>
        <w:tc>
          <w:tcPr>
            <w:tcW w:w="2992" w:type="pct"/>
            <w:shd w:val="clear" w:color="auto" w:fill="auto"/>
          </w:tcPr>
          <w:p w14:paraId="2253B512"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00562E5D" w14:textId="77777777" w:rsidR="00F600AB" w:rsidRPr="00F600AB" w:rsidRDefault="00F600AB" w:rsidP="00F600AB">
            <w:pPr>
              <w:suppressAutoHyphens/>
              <w:rPr>
                <w:rFonts w:ascii="Times New Roman" w:eastAsia="Times New Roman" w:hAnsi="Times New Roman" w:cs="Times New Roman"/>
                <w:b/>
                <w:i/>
                <w:lang w:eastAsia="ru-RU"/>
              </w:rPr>
            </w:pPr>
            <w:r w:rsidRPr="00F600AB">
              <w:rPr>
                <w:rFonts w:ascii="Times New Roman" w:eastAsia="Times New Roman" w:hAnsi="Times New Roman" w:cs="Times New Roman"/>
                <w:b/>
                <w:bCs/>
                <w:i/>
                <w:iCs/>
                <w:lang w:eastAsia="ru-RU"/>
              </w:rPr>
              <w:t>2</w:t>
            </w:r>
          </w:p>
        </w:tc>
        <w:tc>
          <w:tcPr>
            <w:tcW w:w="631" w:type="pct"/>
            <w:vMerge w:val="restart"/>
            <w:shd w:val="clear" w:color="auto" w:fill="auto"/>
          </w:tcPr>
          <w:p w14:paraId="053D4974"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211733B5" w14:textId="77777777" w:rsidTr="00224EB5">
        <w:trPr>
          <w:trHeight w:val="20"/>
        </w:trPr>
        <w:tc>
          <w:tcPr>
            <w:tcW w:w="892" w:type="pct"/>
            <w:vMerge/>
          </w:tcPr>
          <w:p w14:paraId="41D9E0EC"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5E969450"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Формулы и функции в электронных таблицах</w:t>
            </w:r>
            <w:r w:rsidRPr="00F600AB">
              <w:rPr>
                <w:rFonts w:ascii="Times New Roman" w:eastAsia="Times New Roman" w:hAnsi="Times New Roman" w:cs="Times New Roman"/>
                <w:lang w:eastAsia="ru-RU"/>
              </w:rPr>
              <w:t xml:space="preserve">.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 электронных таблицах  </w:t>
            </w:r>
          </w:p>
        </w:tc>
        <w:tc>
          <w:tcPr>
            <w:tcW w:w="486" w:type="pct"/>
            <w:vMerge/>
          </w:tcPr>
          <w:p w14:paraId="51C4A9A9"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00ADA81E"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2AB05455" w14:textId="77777777" w:rsidTr="00224EB5">
        <w:trPr>
          <w:trHeight w:val="211"/>
        </w:trPr>
        <w:tc>
          <w:tcPr>
            <w:tcW w:w="892" w:type="pct"/>
            <w:vMerge/>
          </w:tcPr>
          <w:p w14:paraId="12277210"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0E4F7D7C"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Практические занятия</w:t>
            </w:r>
          </w:p>
        </w:tc>
        <w:tc>
          <w:tcPr>
            <w:tcW w:w="486" w:type="pct"/>
            <w:shd w:val="clear" w:color="auto" w:fill="auto"/>
          </w:tcPr>
          <w:p w14:paraId="1A8DB994"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i/>
                <w:iCs/>
                <w:lang w:eastAsia="ru-RU"/>
              </w:rPr>
              <w:t>2</w:t>
            </w:r>
          </w:p>
        </w:tc>
        <w:tc>
          <w:tcPr>
            <w:tcW w:w="631" w:type="pct"/>
            <w:vMerge/>
          </w:tcPr>
          <w:p w14:paraId="4A153573"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42BDA051" w14:textId="77777777" w:rsidTr="00224EB5">
        <w:trPr>
          <w:trHeight w:val="20"/>
        </w:trPr>
        <w:tc>
          <w:tcPr>
            <w:tcW w:w="892" w:type="pct"/>
            <w:vMerge w:val="restart"/>
            <w:shd w:val="clear" w:color="auto" w:fill="auto"/>
          </w:tcPr>
          <w:p w14:paraId="49A0110D"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3.9. Визуализация данных в электронных таблицах  </w:t>
            </w:r>
          </w:p>
        </w:tc>
        <w:tc>
          <w:tcPr>
            <w:tcW w:w="2992" w:type="pct"/>
            <w:shd w:val="clear" w:color="auto" w:fill="auto"/>
          </w:tcPr>
          <w:p w14:paraId="1CBB0733"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4E100372" w14:textId="77777777" w:rsidR="00F600AB" w:rsidRPr="00F600AB" w:rsidRDefault="00F600AB" w:rsidP="00F600AB">
            <w:pPr>
              <w:suppressAutoHyphens/>
              <w:rPr>
                <w:rFonts w:ascii="Times New Roman" w:eastAsia="Times New Roman" w:hAnsi="Times New Roman" w:cs="Times New Roman"/>
                <w:b/>
                <w:i/>
                <w:iCs/>
                <w:lang w:eastAsia="ru-RU"/>
              </w:rPr>
            </w:pPr>
            <w:r w:rsidRPr="00F600AB">
              <w:rPr>
                <w:rFonts w:ascii="Times New Roman" w:eastAsia="Times New Roman" w:hAnsi="Times New Roman" w:cs="Times New Roman"/>
                <w:b/>
                <w:i/>
                <w:lang w:eastAsia="ru-RU"/>
              </w:rPr>
              <w:t>2</w:t>
            </w:r>
          </w:p>
        </w:tc>
        <w:tc>
          <w:tcPr>
            <w:tcW w:w="631" w:type="pct"/>
            <w:vMerge w:val="restart"/>
            <w:shd w:val="clear" w:color="auto" w:fill="auto"/>
          </w:tcPr>
          <w:p w14:paraId="57611709"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47517710" w14:textId="77777777" w:rsidTr="00224EB5">
        <w:trPr>
          <w:trHeight w:val="499"/>
        </w:trPr>
        <w:tc>
          <w:tcPr>
            <w:tcW w:w="892" w:type="pct"/>
            <w:vMerge/>
          </w:tcPr>
          <w:p w14:paraId="7FBC1A6A"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6E4E5049"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Визуализация данных в электронных таблицах</w:t>
            </w:r>
          </w:p>
        </w:tc>
        <w:tc>
          <w:tcPr>
            <w:tcW w:w="486" w:type="pct"/>
            <w:vMerge/>
          </w:tcPr>
          <w:p w14:paraId="4D6B036B"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1D6F064D"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3FB964F8" w14:textId="77777777" w:rsidTr="00224EB5">
        <w:trPr>
          <w:trHeight w:val="139"/>
        </w:trPr>
        <w:tc>
          <w:tcPr>
            <w:tcW w:w="892" w:type="pct"/>
            <w:vMerge/>
          </w:tcPr>
          <w:p w14:paraId="1B517868"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1F84EE39"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 занятия</w:t>
            </w:r>
          </w:p>
        </w:tc>
        <w:tc>
          <w:tcPr>
            <w:tcW w:w="486" w:type="pct"/>
            <w:shd w:val="clear" w:color="auto" w:fill="auto"/>
          </w:tcPr>
          <w:p w14:paraId="49B3BC46"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bCs/>
                <w:i/>
                <w:lang w:eastAsia="ru-RU"/>
              </w:rPr>
              <w:t>2</w:t>
            </w:r>
          </w:p>
        </w:tc>
        <w:tc>
          <w:tcPr>
            <w:tcW w:w="631" w:type="pct"/>
            <w:vMerge/>
          </w:tcPr>
          <w:p w14:paraId="0F4AB2C8"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236569F6" w14:textId="77777777" w:rsidTr="00224EB5">
        <w:trPr>
          <w:trHeight w:val="20"/>
        </w:trPr>
        <w:tc>
          <w:tcPr>
            <w:tcW w:w="892" w:type="pct"/>
            <w:vMerge w:val="restart"/>
            <w:shd w:val="clear" w:color="auto" w:fill="auto"/>
          </w:tcPr>
          <w:p w14:paraId="46634E6B"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3.10. Моделирование в электронных таблицах (на примерах задач из профессиональной области)</w:t>
            </w:r>
          </w:p>
        </w:tc>
        <w:tc>
          <w:tcPr>
            <w:tcW w:w="2992" w:type="pct"/>
            <w:shd w:val="clear" w:color="auto" w:fill="auto"/>
          </w:tcPr>
          <w:p w14:paraId="6AC42DEB"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Основное содержание</w:t>
            </w:r>
          </w:p>
        </w:tc>
        <w:tc>
          <w:tcPr>
            <w:tcW w:w="486" w:type="pct"/>
            <w:vMerge w:val="restart"/>
            <w:shd w:val="clear" w:color="auto" w:fill="auto"/>
          </w:tcPr>
          <w:p w14:paraId="0322826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i/>
                <w:iCs/>
                <w:lang w:eastAsia="ru-RU"/>
              </w:rPr>
              <w:t>2</w:t>
            </w:r>
          </w:p>
        </w:tc>
        <w:tc>
          <w:tcPr>
            <w:tcW w:w="631" w:type="pct"/>
            <w:vMerge w:val="restart"/>
            <w:shd w:val="clear" w:color="auto" w:fill="auto"/>
          </w:tcPr>
          <w:p w14:paraId="5DF1E184"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lang w:eastAsia="ru-RU"/>
              </w:rPr>
              <w:t>ОК 02</w:t>
            </w:r>
          </w:p>
        </w:tc>
      </w:tr>
      <w:tr w:rsidR="00F600AB" w:rsidRPr="00F600AB" w14:paraId="23330248" w14:textId="77777777" w:rsidTr="00224EB5">
        <w:trPr>
          <w:trHeight w:val="20"/>
        </w:trPr>
        <w:tc>
          <w:tcPr>
            <w:tcW w:w="892" w:type="pct"/>
            <w:vMerge/>
          </w:tcPr>
          <w:p w14:paraId="049EC728"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5A4AF344"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Моделирование в электронных таблицах (на примерах задач из профессиональной области)</w:t>
            </w:r>
          </w:p>
        </w:tc>
        <w:tc>
          <w:tcPr>
            <w:tcW w:w="486" w:type="pct"/>
            <w:vMerge/>
          </w:tcPr>
          <w:p w14:paraId="08635837" w14:textId="77777777" w:rsidR="00F600AB" w:rsidRPr="00F600AB" w:rsidRDefault="00F600AB" w:rsidP="00F600AB">
            <w:pPr>
              <w:suppressAutoHyphens/>
              <w:rPr>
                <w:rFonts w:ascii="Times New Roman" w:eastAsia="Times New Roman" w:hAnsi="Times New Roman" w:cs="Times New Roman"/>
                <w:bCs/>
                <w:i/>
                <w:lang w:eastAsia="ru-RU"/>
              </w:rPr>
            </w:pPr>
          </w:p>
        </w:tc>
        <w:tc>
          <w:tcPr>
            <w:tcW w:w="631" w:type="pct"/>
            <w:vMerge/>
          </w:tcPr>
          <w:p w14:paraId="663BE7A8"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5132E11D" w14:textId="77777777" w:rsidTr="00224EB5">
        <w:trPr>
          <w:trHeight w:val="240"/>
        </w:trPr>
        <w:tc>
          <w:tcPr>
            <w:tcW w:w="892" w:type="pct"/>
            <w:vMerge/>
          </w:tcPr>
          <w:p w14:paraId="76EB4D5C"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3C03AE05" w14:textId="77777777" w:rsidR="00F600AB" w:rsidRPr="00F600AB" w:rsidRDefault="00F600AB" w:rsidP="00F600AB">
            <w:pPr>
              <w:suppressAutoHyphens/>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Практические занятия</w:t>
            </w:r>
          </w:p>
        </w:tc>
        <w:tc>
          <w:tcPr>
            <w:tcW w:w="486" w:type="pct"/>
            <w:shd w:val="clear" w:color="auto" w:fill="auto"/>
          </w:tcPr>
          <w:p w14:paraId="7437C95C" w14:textId="77777777" w:rsidR="00F600AB" w:rsidRPr="00F600AB" w:rsidRDefault="00F600AB" w:rsidP="00F600AB">
            <w:pPr>
              <w:suppressAutoHyphens/>
              <w:rPr>
                <w:rFonts w:ascii="Times New Roman" w:eastAsia="Times New Roman" w:hAnsi="Times New Roman" w:cs="Times New Roman"/>
                <w:bCs/>
                <w:i/>
                <w:lang w:eastAsia="ru-RU"/>
              </w:rPr>
            </w:pPr>
            <w:r w:rsidRPr="00F600AB">
              <w:rPr>
                <w:rFonts w:ascii="Times New Roman" w:eastAsia="Times New Roman" w:hAnsi="Times New Roman" w:cs="Times New Roman"/>
                <w:i/>
                <w:iCs/>
                <w:lang w:eastAsia="ru-RU"/>
              </w:rPr>
              <w:t>2</w:t>
            </w:r>
          </w:p>
        </w:tc>
        <w:tc>
          <w:tcPr>
            <w:tcW w:w="631" w:type="pct"/>
            <w:vMerge/>
          </w:tcPr>
          <w:p w14:paraId="1B34BC92" w14:textId="77777777" w:rsidR="00F600AB" w:rsidRPr="00F600AB" w:rsidRDefault="00F600AB" w:rsidP="00F600AB">
            <w:pPr>
              <w:suppressAutoHyphens/>
              <w:rPr>
                <w:rFonts w:ascii="Times New Roman" w:eastAsia="Times New Roman" w:hAnsi="Times New Roman" w:cs="Times New Roman"/>
                <w:bCs/>
                <w:i/>
                <w:lang w:eastAsia="ru-RU"/>
              </w:rPr>
            </w:pPr>
          </w:p>
        </w:tc>
      </w:tr>
      <w:tr w:rsidR="00F600AB" w:rsidRPr="00F600AB" w14:paraId="2F3797A4" w14:textId="77777777" w:rsidTr="00224EB5">
        <w:trPr>
          <w:trHeight w:val="20"/>
        </w:trPr>
        <w:tc>
          <w:tcPr>
            <w:tcW w:w="5000" w:type="pct"/>
            <w:gridSpan w:val="4"/>
            <w:shd w:val="clear" w:color="auto" w:fill="auto"/>
          </w:tcPr>
          <w:p w14:paraId="27F2F898"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Профессионально-ориентированное содержание (содержание прикладного модуля)</w:t>
            </w:r>
            <w:r w:rsidRPr="00F600AB">
              <w:rPr>
                <w:rFonts w:ascii="Times New Roman" w:eastAsia="Times New Roman" w:hAnsi="Times New Roman" w:cs="Times New Roman"/>
                <w:b/>
                <w:bCs/>
                <w:vertAlign w:val="superscript"/>
                <w:lang w:eastAsia="ru-RU"/>
              </w:rPr>
              <w:footnoteReference w:id="19"/>
            </w:r>
          </w:p>
        </w:tc>
      </w:tr>
      <w:tr w:rsidR="00F600AB" w:rsidRPr="00F600AB" w14:paraId="785533EA" w14:textId="77777777" w:rsidTr="00224EB5">
        <w:trPr>
          <w:trHeight w:val="637"/>
        </w:trPr>
        <w:tc>
          <w:tcPr>
            <w:tcW w:w="892" w:type="pct"/>
            <w:shd w:val="clear" w:color="auto" w:fill="auto"/>
          </w:tcPr>
          <w:p w14:paraId="02C13FCE"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Прикладной модуль 5</w:t>
            </w:r>
          </w:p>
        </w:tc>
        <w:tc>
          <w:tcPr>
            <w:tcW w:w="2992" w:type="pct"/>
            <w:shd w:val="clear" w:color="auto" w:fill="auto"/>
          </w:tcPr>
          <w:p w14:paraId="4AB9716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Разработка веб-сайта с использованием конструктора Тильда</w:t>
            </w:r>
          </w:p>
        </w:tc>
        <w:tc>
          <w:tcPr>
            <w:tcW w:w="486" w:type="pct"/>
            <w:shd w:val="clear" w:color="auto" w:fill="auto"/>
          </w:tcPr>
          <w:p w14:paraId="4740D676"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36</w:t>
            </w:r>
          </w:p>
        </w:tc>
        <w:tc>
          <w:tcPr>
            <w:tcW w:w="631" w:type="pct"/>
            <w:shd w:val="clear" w:color="auto" w:fill="auto"/>
          </w:tcPr>
          <w:p w14:paraId="1D704D61"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6A78F259" w14:textId="77777777" w:rsidTr="00224EB5">
        <w:trPr>
          <w:trHeight w:val="20"/>
        </w:trPr>
        <w:tc>
          <w:tcPr>
            <w:tcW w:w="892" w:type="pct"/>
            <w:vMerge w:val="restart"/>
            <w:shd w:val="clear" w:color="auto" w:fill="auto"/>
          </w:tcPr>
          <w:p w14:paraId="77B58241"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bCs/>
                <w:lang w:eastAsia="ru-RU"/>
              </w:rPr>
              <w:t xml:space="preserve">Тема 5.1. </w:t>
            </w:r>
            <w:r w:rsidRPr="00F600AB">
              <w:rPr>
                <w:rFonts w:ascii="Times New Roman" w:eastAsia="Times New Roman" w:hAnsi="Times New Roman" w:cs="Times New Roman"/>
                <w:b/>
                <w:lang w:eastAsia="ru-RU"/>
              </w:rPr>
              <w:t>Конструктор Тильда</w:t>
            </w:r>
          </w:p>
        </w:tc>
        <w:tc>
          <w:tcPr>
            <w:tcW w:w="2992" w:type="pct"/>
            <w:shd w:val="clear" w:color="auto" w:fill="auto"/>
          </w:tcPr>
          <w:p w14:paraId="0952E75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Содержание</w:t>
            </w:r>
          </w:p>
        </w:tc>
        <w:tc>
          <w:tcPr>
            <w:tcW w:w="486" w:type="pct"/>
            <w:vMerge w:val="restart"/>
            <w:shd w:val="clear" w:color="auto" w:fill="auto"/>
          </w:tcPr>
          <w:p w14:paraId="4C817B2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4</w:t>
            </w:r>
          </w:p>
        </w:tc>
        <w:tc>
          <w:tcPr>
            <w:tcW w:w="631" w:type="pct"/>
            <w:vMerge w:val="restart"/>
            <w:shd w:val="clear" w:color="auto" w:fill="auto"/>
          </w:tcPr>
          <w:p w14:paraId="1E5D4CE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7C5BD7F6" w14:textId="77777777" w:rsidR="00F600AB" w:rsidRPr="00F600AB" w:rsidRDefault="00F600AB" w:rsidP="00F600AB">
            <w:pPr>
              <w:suppressAutoHyphens/>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ПК.2.5</w:t>
            </w:r>
          </w:p>
        </w:tc>
      </w:tr>
      <w:tr w:rsidR="00F600AB" w:rsidRPr="00F600AB" w14:paraId="51F99AEF" w14:textId="77777777" w:rsidTr="00224EB5">
        <w:trPr>
          <w:trHeight w:val="20"/>
        </w:trPr>
        <w:tc>
          <w:tcPr>
            <w:tcW w:w="892" w:type="pct"/>
            <w:vMerge/>
          </w:tcPr>
          <w:p w14:paraId="3CF63572"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4C6D2C95"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Общий обзор. Возможности конструктора. Библиотека блоков. Графический редактор </w:t>
            </w:r>
            <w:proofErr w:type="spellStart"/>
            <w:r w:rsidRPr="00F600AB">
              <w:rPr>
                <w:rFonts w:ascii="Times New Roman" w:eastAsia="Times New Roman" w:hAnsi="Times New Roman" w:cs="Times New Roman"/>
                <w:lang w:eastAsia="ru-RU"/>
              </w:rPr>
              <w:t>Zero</w:t>
            </w:r>
            <w:proofErr w:type="spellEnd"/>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Block</w:t>
            </w:r>
            <w:proofErr w:type="spellEnd"/>
            <w:r w:rsidRPr="00F600AB">
              <w:rPr>
                <w:rFonts w:ascii="Times New Roman" w:eastAsia="Times New Roman" w:hAnsi="Times New Roman" w:cs="Times New Roman"/>
                <w:lang w:eastAsia="ru-RU"/>
              </w:rPr>
              <w:t xml:space="preserve">.  Панель управления сайтами. Выбор тарифа. Экспорта кода  </w:t>
            </w:r>
          </w:p>
        </w:tc>
        <w:tc>
          <w:tcPr>
            <w:tcW w:w="486" w:type="pct"/>
            <w:vMerge/>
          </w:tcPr>
          <w:p w14:paraId="135425A0" w14:textId="77777777" w:rsidR="00F600AB" w:rsidRPr="00F600AB" w:rsidRDefault="00F600AB" w:rsidP="00F600AB">
            <w:pPr>
              <w:suppressAutoHyphens/>
              <w:rPr>
                <w:rFonts w:ascii="Times New Roman" w:eastAsia="Times New Roman" w:hAnsi="Times New Roman" w:cs="Times New Roman"/>
                <w:b/>
                <w:bCs/>
                <w:lang w:eastAsia="ru-RU"/>
              </w:rPr>
            </w:pPr>
          </w:p>
        </w:tc>
        <w:tc>
          <w:tcPr>
            <w:tcW w:w="631" w:type="pct"/>
            <w:vMerge/>
          </w:tcPr>
          <w:p w14:paraId="1E342845"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0984631B" w14:textId="77777777" w:rsidTr="00224EB5">
        <w:trPr>
          <w:trHeight w:val="20"/>
        </w:trPr>
        <w:tc>
          <w:tcPr>
            <w:tcW w:w="892" w:type="pct"/>
            <w:vMerge/>
          </w:tcPr>
          <w:p w14:paraId="6FB9A1AE"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3F7C8EC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Теоретическое обучение</w:t>
            </w:r>
          </w:p>
        </w:tc>
        <w:tc>
          <w:tcPr>
            <w:tcW w:w="486" w:type="pct"/>
            <w:shd w:val="clear" w:color="auto" w:fill="auto"/>
          </w:tcPr>
          <w:p w14:paraId="287DC71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7C4BF860"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39CCABB3" w14:textId="77777777" w:rsidTr="00224EB5">
        <w:trPr>
          <w:trHeight w:val="20"/>
        </w:trPr>
        <w:tc>
          <w:tcPr>
            <w:tcW w:w="892" w:type="pct"/>
            <w:vMerge/>
          </w:tcPr>
          <w:p w14:paraId="36DAA966"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7DA1766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w:t>
            </w:r>
            <w:r w:rsidRPr="00F600AB">
              <w:rPr>
                <w:rFonts w:ascii="Times New Roman" w:eastAsia="Times New Roman" w:hAnsi="Times New Roman" w:cs="Times New Roman"/>
                <w:lang w:eastAsia="ru-RU"/>
              </w:rPr>
              <w:t xml:space="preserve"> занятия</w:t>
            </w:r>
          </w:p>
        </w:tc>
        <w:tc>
          <w:tcPr>
            <w:tcW w:w="486" w:type="pct"/>
            <w:shd w:val="clear" w:color="auto" w:fill="auto"/>
          </w:tcPr>
          <w:p w14:paraId="36496BF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39C0F03A"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4B2643F1" w14:textId="77777777" w:rsidTr="00224EB5">
        <w:trPr>
          <w:trHeight w:val="20"/>
        </w:trPr>
        <w:tc>
          <w:tcPr>
            <w:tcW w:w="892" w:type="pct"/>
            <w:vMerge w:val="restart"/>
            <w:shd w:val="clear" w:color="auto" w:fill="auto"/>
          </w:tcPr>
          <w:p w14:paraId="7BE3C891"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bCs/>
                <w:lang w:eastAsia="ru-RU"/>
              </w:rPr>
              <w:t xml:space="preserve">Тема 5.2 </w:t>
            </w:r>
            <w:r w:rsidRPr="00F600AB">
              <w:rPr>
                <w:rFonts w:ascii="Times New Roman" w:eastAsia="Times New Roman" w:hAnsi="Times New Roman" w:cs="Times New Roman"/>
                <w:b/>
                <w:lang w:eastAsia="ru-RU"/>
              </w:rPr>
              <w:t>Создание сайта</w:t>
            </w:r>
          </w:p>
        </w:tc>
        <w:tc>
          <w:tcPr>
            <w:tcW w:w="2992" w:type="pct"/>
            <w:shd w:val="clear" w:color="auto" w:fill="auto"/>
          </w:tcPr>
          <w:p w14:paraId="6C925B0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Основное содержание</w:t>
            </w:r>
          </w:p>
        </w:tc>
        <w:tc>
          <w:tcPr>
            <w:tcW w:w="486" w:type="pct"/>
            <w:vMerge w:val="restart"/>
            <w:shd w:val="clear" w:color="auto" w:fill="auto"/>
          </w:tcPr>
          <w:p w14:paraId="45BA512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4</w:t>
            </w:r>
          </w:p>
        </w:tc>
        <w:tc>
          <w:tcPr>
            <w:tcW w:w="631" w:type="pct"/>
            <w:vMerge w:val="restart"/>
            <w:shd w:val="clear" w:color="auto" w:fill="auto"/>
          </w:tcPr>
          <w:p w14:paraId="17C79DD5"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5FFEC05B" w14:textId="77777777" w:rsidR="00F600AB" w:rsidRPr="00F600AB" w:rsidRDefault="00F600AB" w:rsidP="00F600AB">
            <w:pPr>
              <w:suppressAutoHyphens/>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ПК.2.5</w:t>
            </w:r>
          </w:p>
        </w:tc>
      </w:tr>
      <w:tr w:rsidR="00F600AB" w:rsidRPr="00F600AB" w14:paraId="64618EE1" w14:textId="77777777" w:rsidTr="00224EB5">
        <w:trPr>
          <w:trHeight w:val="20"/>
        </w:trPr>
        <w:tc>
          <w:tcPr>
            <w:tcW w:w="892" w:type="pct"/>
            <w:vMerge/>
          </w:tcPr>
          <w:p w14:paraId="16094913"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7D450D2E"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Создание сайта. Начало работы.  Настройки. Шрифт. Цвет. Создание папок.</w:t>
            </w:r>
          </w:p>
        </w:tc>
        <w:tc>
          <w:tcPr>
            <w:tcW w:w="486" w:type="pct"/>
            <w:vMerge/>
          </w:tcPr>
          <w:p w14:paraId="5D178F27" w14:textId="77777777" w:rsidR="00F600AB" w:rsidRPr="00F600AB" w:rsidRDefault="00F600AB" w:rsidP="00F600AB">
            <w:pPr>
              <w:suppressAutoHyphens/>
              <w:rPr>
                <w:rFonts w:ascii="Times New Roman" w:eastAsia="Times New Roman" w:hAnsi="Times New Roman" w:cs="Times New Roman"/>
                <w:b/>
                <w:bCs/>
                <w:lang w:eastAsia="ru-RU"/>
              </w:rPr>
            </w:pPr>
          </w:p>
        </w:tc>
        <w:tc>
          <w:tcPr>
            <w:tcW w:w="631" w:type="pct"/>
            <w:vMerge/>
          </w:tcPr>
          <w:p w14:paraId="6BDBA54E"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75F674CB" w14:textId="77777777" w:rsidTr="00224EB5">
        <w:trPr>
          <w:trHeight w:val="20"/>
        </w:trPr>
        <w:tc>
          <w:tcPr>
            <w:tcW w:w="892" w:type="pct"/>
            <w:vMerge/>
          </w:tcPr>
          <w:p w14:paraId="0DB33D29"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303E053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Теоретическое обучение</w:t>
            </w:r>
          </w:p>
        </w:tc>
        <w:tc>
          <w:tcPr>
            <w:tcW w:w="486" w:type="pct"/>
            <w:shd w:val="clear" w:color="auto" w:fill="auto"/>
          </w:tcPr>
          <w:p w14:paraId="565A049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566EDBE3"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72533143" w14:textId="77777777" w:rsidTr="00224EB5">
        <w:trPr>
          <w:trHeight w:val="20"/>
        </w:trPr>
        <w:tc>
          <w:tcPr>
            <w:tcW w:w="892" w:type="pct"/>
            <w:vMerge/>
          </w:tcPr>
          <w:p w14:paraId="0AEB8E14"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09B6525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w:t>
            </w:r>
            <w:r w:rsidRPr="00F600AB">
              <w:rPr>
                <w:rFonts w:ascii="Times New Roman" w:eastAsia="Times New Roman" w:hAnsi="Times New Roman" w:cs="Times New Roman"/>
                <w:lang w:eastAsia="ru-RU"/>
              </w:rPr>
              <w:t xml:space="preserve"> занятия</w:t>
            </w:r>
          </w:p>
        </w:tc>
        <w:tc>
          <w:tcPr>
            <w:tcW w:w="486" w:type="pct"/>
            <w:shd w:val="clear" w:color="auto" w:fill="auto"/>
          </w:tcPr>
          <w:p w14:paraId="32816225"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289EE20F"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43227448" w14:textId="77777777" w:rsidTr="00224EB5">
        <w:trPr>
          <w:trHeight w:val="20"/>
        </w:trPr>
        <w:tc>
          <w:tcPr>
            <w:tcW w:w="892" w:type="pct"/>
            <w:vMerge w:val="restart"/>
            <w:shd w:val="clear" w:color="auto" w:fill="auto"/>
          </w:tcPr>
          <w:p w14:paraId="7C95D30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 xml:space="preserve">Тема 5.3. </w:t>
            </w:r>
            <w:r w:rsidRPr="00F600AB">
              <w:rPr>
                <w:rFonts w:ascii="Times New Roman" w:eastAsia="Times New Roman" w:hAnsi="Times New Roman" w:cs="Times New Roman"/>
                <w:b/>
                <w:lang w:eastAsia="ru-RU"/>
              </w:rPr>
              <w:t>Создание различных видов страниц</w:t>
            </w:r>
          </w:p>
        </w:tc>
        <w:tc>
          <w:tcPr>
            <w:tcW w:w="2992" w:type="pct"/>
            <w:shd w:val="clear" w:color="auto" w:fill="auto"/>
          </w:tcPr>
          <w:p w14:paraId="1ACE490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Содержание</w:t>
            </w:r>
          </w:p>
        </w:tc>
        <w:tc>
          <w:tcPr>
            <w:tcW w:w="486" w:type="pct"/>
            <w:vMerge w:val="restart"/>
            <w:shd w:val="clear" w:color="auto" w:fill="auto"/>
          </w:tcPr>
          <w:p w14:paraId="76D37683"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4</w:t>
            </w:r>
          </w:p>
        </w:tc>
        <w:tc>
          <w:tcPr>
            <w:tcW w:w="631" w:type="pct"/>
            <w:vMerge w:val="restart"/>
            <w:shd w:val="clear" w:color="auto" w:fill="auto"/>
          </w:tcPr>
          <w:p w14:paraId="297686E9"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6631478E" w14:textId="77777777" w:rsidTr="00224EB5">
        <w:trPr>
          <w:trHeight w:val="20"/>
        </w:trPr>
        <w:tc>
          <w:tcPr>
            <w:tcW w:w="892" w:type="pct"/>
            <w:vMerge/>
          </w:tcPr>
          <w:p w14:paraId="1BD3CD9E"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2783E99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Создание страниц. Список страниц. Работа с отдельными страницами (настройка, предпросмотр, публикация, редактирование, списки)</w:t>
            </w:r>
          </w:p>
        </w:tc>
        <w:tc>
          <w:tcPr>
            <w:tcW w:w="486" w:type="pct"/>
            <w:vMerge/>
          </w:tcPr>
          <w:p w14:paraId="0AA5DCE4" w14:textId="77777777" w:rsidR="00F600AB" w:rsidRPr="00F600AB" w:rsidRDefault="00F600AB" w:rsidP="00F600AB">
            <w:pPr>
              <w:suppressAutoHyphens/>
              <w:rPr>
                <w:rFonts w:ascii="Times New Roman" w:eastAsia="Times New Roman" w:hAnsi="Times New Roman" w:cs="Times New Roman"/>
                <w:b/>
                <w:bCs/>
                <w:lang w:eastAsia="ru-RU"/>
              </w:rPr>
            </w:pPr>
          </w:p>
        </w:tc>
        <w:tc>
          <w:tcPr>
            <w:tcW w:w="631" w:type="pct"/>
            <w:vMerge/>
          </w:tcPr>
          <w:p w14:paraId="1817DACA"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62E04BD7" w14:textId="77777777" w:rsidTr="00224EB5">
        <w:trPr>
          <w:trHeight w:val="265"/>
        </w:trPr>
        <w:tc>
          <w:tcPr>
            <w:tcW w:w="892" w:type="pct"/>
            <w:vMerge/>
          </w:tcPr>
          <w:p w14:paraId="0B92FA11"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20900BB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w:t>
            </w:r>
            <w:r w:rsidRPr="00F600AB">
              <w:rPr>
                <w:rFonts w:ascii="Times New Roman" w:eastAsia="Times New Roman" w:hAnsi="Times New Roman" w:cs="Times New Roman"/>
                <w:lang w:eastAsia="ru-RU"/>
              </w:rPr>
              <w:t xml:space="preserve"> занятия</w:t>
            </w:r>
          </w:p>
        </w:tc>
        <w:tc>
          <w:tcPr>
            <w:tcW w:w="486" w:type="pct"/>
            <w:shd w:val="clear" w:color="auto" w:fill="auto"/>
          </w:tcPr>
          <w:p w14:paraId="511EEF8E"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w:t>
            </w:r>
          </w:p>
        </w:tc>
        <w:tc>
          <w:tcPr>
            <w:tcW w:w="631" w:type="pct"/>
            <w:vMerge/>
          </w:tcPr>
          <w:p w14:paraId="2AD906A2"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3C8B01A9" w14:textId="77777777" w:rsidTr="00224EB5">
        <w:trPr>
          <w:trHeight w:val="20"/>
        </w:trPr>
        <w:tc>
          <w:tcPr>
            <w:tcW w:w="892" w:type="pct"/>
            <w:vMerge w:val="restart"/>
            <w:shd w:val="clear" w:color="auto" w:fill="auto"/>
          </w:tcPr>
          <w:p w14:paraId="51CA72E3"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 xml:space="preserve">Тема 5.4. </w:t>
            </w:r>
            <w:r w:rsidRPr="00F600AB">
              <w:rPr>
                <w:rFonts w:ascii="Times New Roman" w:eastAsia="Times New Roman" w:hAnsi="Times New Roman" w:cs="Times New Roman"/>
                <w:b/>
                <w:lang w:eastAsia="ru-RU"/>
              </w:rPr>
              <w:t>Стандартные блоки</w:t>
            </w:r>
          </w:p>
        </w:tc>
        <w:tc>
          <w:tcPr>
            <w:tcW w:w="2992" w:type="pct"/>
            <w:shd w:val="clear" w:color="auto" w:fill="auto"/>
          </w:tcPr>
          <w:p w14:paraId="5EA64B0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w:t>
            </w:r>
          </w:p>
        </w:tc>
        <w:tc>
          <w:tcPr>
            <w:tcW w:w="486" w:type="pct"/>
            <w:vMerge w:val="restart"/>
            <w:shd w:val="clear" w:color="auto" w:fill="auto"/>
          </w:tcPr>
          <w:p w14:paraId="2C98255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4</w:t>
            </w:r>
          </w:p>
        </w:tc>
        <w:tc>
          <w:tcPr>
            <w:tcW w:w="631" w:type="pct"/>
            <w:vMerge w:val="restart"/>
            <w:shd w:val="clear" w:color="auto" w:fill="auto"/>
          </w:tcPr>
          <w:p w14:paraId="63DDCC2E"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4EEEDC6C" w14:textId="77777777" w:rsidR="00F600AB" w:rsidRPr="00F600AB" w:rsidRDefault="00F600AB" w:rsidP="00F600AB">
            <w:pPr>
              <w:suppressAutoHyphens/>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ПК.2.5</w:t>
            </w:r>
          </w:p>
        </w:tc>
      </w:tr>
      <w:tr w:rsidR="00F600AB" w:rsidRPr="00F600AB" w14:paraId="5F00B3E0" w14:textId="77777777" w:rsidTr="00224EB5">
        <w:trPr>
          <w:trHeight w:val="20"/>
        </w:trPr>
        <w:tc>
          <w:tcPr>
            <w:tcW w:w="892" w:type="pct"/>
            <w:vMerge/>
          </w:tcPr>
          <w:p w14:paraId="3BCB95D9"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0C407D6D"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Создание лэндинга из стандартных блоков на выбранную тему</w:t>
            </w:r>
          </w:p>
        </w:tc>
        <w:tc>
          <w:tcPr>
            <w:tcW w:w="486" w:type="pct"/>
            <w:vMerge/>
          </w:tcPr>
          <w:p w14:paraId="21187F0A" w14:textId="77777777" w:rsidR="00F600AB" w:rsidRPr="00F600AB" w:rsidRDefault="00F600AB" w:rsidP="00F600AB">
            <w:pPr>
              <w:suppressAutoHyphens/>
              <w:rPr>
                <w:rFonts w:ascii="Times New Roman" w:eastAsia="Times New Roman" w:hAnsi="Times New Roman" w:cs="Times New Roman"/>
                <w:b/>
                <w:bCs/>
                <w:lang w:eastAsia="ru-RU"/>
              </w:rPr>
            </w:pPr>
          </w:p>
        </w:tc>
        <w:tc>
          <w:tcPr>
            <w:tcW w:w="631" w:type="pct"/>
            <w:vMerge/>
          </w:tcPr>
          <w:p w14:paraId="43CE5E33"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6A3D41A9" w14:textId="77777777" w:rsidTr="00224EB5">
        <w:trPr>
          <w:trHeight w:val="70"/>
        </w:trPr>
        <w:tc>
          <w:tcPr>
            <w:tcW w:w="892" w:type="pct"/>
            <w:vMerge/>
          </w:tcPr>
          <w:p w14:paraId="3901810D"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09C0A00D"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w:t>
            </w:r>
            <w:r w:rsidRPr="00F600AB">
              <w:rPr>
                <w:rFonts w:ascii="Times New Roman" w:eastAsia="Times New Roman" w:hAnsi="Times New Roman" w:cs="Times New Roman"/>
                <w:lang w:eastAsia="ru-RU"/>
              </w:rPr>
              <w:t xml:space="preserve"> занятия</w:t>
            </w:r>
          </w:p>
        </w:tc>
        <w:tc>
          <w:tcPr>
            <w:tcW w:w="486" w:type="pct"/>
            <w:shd w:val="clear" w:color="auto" w:fill="auto"/>
          </w:tcPr>
          <w:p w14:paraId="3DC8BB69"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w:t>
            </w:r>
          </w:p>
        </w:tc>
        <w:tc>
          <w:tcPr>
            <w:tcW w:w="631" w:type="pct"/>
            <w:vMerge/>
          </w:tcPr>
          <w:p w14:paraId="58CA76D2"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11070F7C" w14:textId="77777777" w:rsidTr="00224EB5">
        <w:trPr>
          <w:trHeight w:val="20"/>
        </w:trPr>
        <w:tc>
          <w:tcPr>
            <w:tcW w:w="892" w:type="pct"/>
            <w:vMerge w:val="restart"/>
            <w:shd w:val="clear" w:color="auto" w:fill="auto"/>
          </w:tcPr>
          <w:p w14:paraId="4B0CD566"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bCs/>
                <w:lang w:eastAsia="ru-RU"/>
              </w:rPr>
              <w:t xml:space="preserve">Тема 5.5. </w:t>
            </w:r>
            <w:r w:rsidRPr="00F600AB">
              <w:rPr>
                <w:rFonts w:ascii="Times New Roman" w:eastAsia="Times New Roman" w:hAnsi="Times New Roman" w:cs="Times New Roman"/>
                <w:b/>
                <w:lang w:eastAsia="ru-RU"/>
              </w:rPr>
              <w:t>Панель навигации</w:t>
            </w:r>
          </w:p>
        </w:tc>
        <w:tc>
          <w:tcPr>
            <w:tcW w:w="2992" w:type="pct"/>
            <w:shd w:val="clear" w:color="auto" w:fill="auto"/>
          </w:tcPr>
          <w:p w14:paraId="46637E33"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Содержание</w:t>
            </w:r>
          </w:p>
        </w:tc>
        <w:tc>
          <w:tcPr>
            <w:tcW w:w="486" w:type="pct"/>
            <w:vMerge w:val="restart"/>
            <w:shd w:val="clear" w:color="auto" w:fill="auto"/>
          </w:tcPr>
          <w:p w14:paraId="71ED43B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4</w:t>
            </w:r>
          </w:p>
        </w:tc>
        <w:tc>
          <w:tcPr>
            <w:tcW w:w="631" w:type="pct"/>
            <w:vMerge w:val="restart"/>
            <w:shd w:val="clear" w:color="auto" w:fill="auto"/>
          </w:tcPr>
          <w:p w14:paraId="364ABCF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6C40E7BC" w14:textId="77777777" w:rsidR="00F600AB" w:rsidRPr="00F600AB" w:rsidRDefault="00F600AB" w:rsidP="00F600AB">
            <w:pPr>
              <w:suppressAutoHyphens/>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ПК…</w:t>
            </w:r>
          </w:p>
        </w:tc>
      </w:tr>
      <w:tr w:rsidR="00F600AB" w:rsidRPr="00F600AB" w14:paraId="0C70BF85" w14:textId="77777777" w:rsidTr="00224EB5">
        <w:trPr>
          <w:trHeight w:val="20"/>
        </w:trPr>
        <w:tc>
          <w:tcPr>
            <w:tcW w:w="892" w:type="pct"/>
            <w:vMerge/>
          </w:tcPr>
          <w:p w14:paraId="56E9C902"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61D13E1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Нулевой блок (создание, панели навигации, доступные элементы). Работа с текстом, изображениями и видео</w:t>
            </w:r>
          </w:p>
        </w:tc>
        <w:tc>
          <w:tcPr>
            <w:tcW w:w="486" w:type="pct"/>
            <w:vMerge/>
          </w:tcPr>
          <w:p w14:paraId="33472B68" w14:textId="77777777" w:rsidR="00F600AB" w:rsidRPr="00F600AB" w:rsidRDefault="00F600AB" w:rsidP="00F600AB">
            <w:pPr>
              <w:suppressAutoHyphens/>
              <w:rPr>
                <w:rFonts w:ascii="Times New Roman" w:eastAsia="Times New Roman" w:hAnsi="Times New Roman" w:cs="Times New Roman"/>
                <w:b/>
                <w:bCs/>
                <w:lang w:eastAsia="ru-RU"/>
              </w:rPr>
            </w:pPr>
          </w:p>
        </w:tc>
        <w:tc>
          <w:tcPr>
            <w:tcW w:w="631" w:type="pct"/>
            <w:vMerge/>
          </w:tcPr>
          <w:p w14:paraId="4C58F9B7"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25643AAE" w14:textId="77777777" w:rsidTr="00224EB5">
        <w:trPr>
          <w:trHeight w:val="70"/>
        </w:trPr>
        <w:tc>
          <w:tcPr>
            <w:tcW w:w="892" w:type="pct"/>
            <w:vMerge/>
          </w:tcPr>
          <w:p w14:paraId="5C700338"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5038542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w:t>
            </w:r>
            <w:r w:rsidRPr="00F600AB">
              <w:rPr>
                <w:rFonts w:ascii="Times New Roman" w:eastAsia="Times New Roman" w:hAnsi="Times New Roman" w:cs="Times New Roman"/>
                <w:lang w:eastAsia="ru-RU"/>
              </w:rPr>
              <w:t xml:space="preserve"> занятия</w:t>
            </w:r>
          </w:p>
        </w:tc>
        <w:tc>
          <w:tcPr>
            <w:tcW w:w="486" w:type="pct"/>
            <w:shd w:val="clear" w:color="auto" w:fill="auto"/>
          </w:tcPr>
          <w:p w14:paraId="1C007F8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w:t>
            </w:r>
          </w:p>
        </w:tc>
        <w:tc>
          <w:tcPr>
            <w:tcW w:w="631" w:type="pct"/>
            <w:vMerge/>
          </w:tcPr>
          <w:p w14:paraId="5A2A574E"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5973A5F8" w14:textId="77777777" w:rsidTr="00224EB5">
        <w:trPr>
          <w:trHeight w:val="20"/>
        </w:trPr>
        <w:tc>
          <w:tcPr>
            <w:tcW w:w="892" w:type="pct"/>
            <w:vMerge w:val="restart"/>
            <w:shd w:val="clear" w:color="auto" w:fill="auto"/>
          </w:tcPr>
          <w:p w14:paraId="112BFBE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 xml:space="preserve">Тема 5.6. </w:t>
            </w:r>
            <w:r w:rsidRPr="00F600AB">
              <w:rPr>
                <w:rFonts w:ascii="Times New Roman" w:eastAsia="Times New Roman" w:hAnsi="Times New Roman" w:cs="Times New Roman"/>
                <w:b/>
                <w:lang w:eastAsia="ru-RU"/>
              </w:rPr>
              <w:t>Настройка главной страницы</w:t>
            </w:r>
          </w:p>
        </w:tc>
        <w:tc>
          <w:tcPr>
            <w:tcW w:w="2992" w:type="pct"/>
            <w:shd w:val="clear" w:color="auto" w:fill="auto"/>
          </w:tcPr>
          <w:p w14:paraId="5F6BACD3"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Содержание</w:t>
            </w:r>
          </w:p>
        </w:tc>
        <w:tc>
          <w:tcPr>
            <w:tcW w:w="486" w:type="pct"/>
            <w:vMerge w:val="restart"/>
            <w:shd w:val="clear" w:color="auto" w:fill="auto"/>
          </w:tcPr>
          <w:p w14:paraId="40D207A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6</w:t>
            </w:r>
          </w:p>
        </w:tc>
        <w:tc>
          <w:tcPr>
            <w:tcW w:w="631" w:type="pct"/>
            <w:vMerge w:val="restart"/>
            <w:shd w:val="clear" w:color="auto" w:fill="auto"/>
          </w:tcPr>
          <w:p w14:paraId="547D365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629A6DD0" w14:textId="77777777" w:rsidR="00F600AB" w:rsidRPr="00F600AB" w:rsidRDefault="00F600AB" w:rsidP="00F600AB">
            <w:pPr>
              <w:suppressAutoHyphens/>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ПК.2.5</w:t>
            </w:r>
          </w:p>
        </w:tc>
      </w:tr>
      <w:tr w:rsidR="00F600AB" w:rsidRPr="00F600AB" w14:paraId="7713A3E8" w14:textId="77777777" w:rsidTr="00224EB5">
        <w:trPr>
          <w:trHeight w:val="20"/>
        </w:trPr>
        <w:tc>
          <w:tcPr>
            <w:tcW w:w="892" w:type="pct"/>
            <w:vMerge/>
          </w:tcPr>
          <w:p w14:paraId="44B2FA07"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212EBDB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Сайт: настройка домена, выбор главной страницы, статистика, Яндекс метрика, настройка HTTPS. </w:t>
            </w:r>
          </w:p>
        </w:tc>
        <w:tc>
          <w:tcPr>
            <w:tcW w:w="486" w:type="pct"/>
            <w:vMerge/>
          </w:tcPr>
          <w:p w14:paraId="19307018" w14:textId="77777777" w:rsidR="00F600AB" w:rsidRPr="00F600AB" w:rsidRDefault="00F600AB" w:rsidP="00F600AB">
            <w:pPr>
              <w:suppressAutoHyphens/>
              <w:rPr>
                <w:rFonts w:ascii="Times New Roman" w:eastAsia="Times New Roman" w:hAnsi="Times New Roman" w:cs="Times New Roman"/>
                <w:b/>
                <w:bCs/>
                <w:lang w:eastAsia="ru-RU"/>
              </w:rPr>
            </w:pPr>
          </w:p>
        </w:tc>
        <w:tc>
          <w:tcPr>
            <w:tcW w:w="631" w:type="pct"/>
            <w:vMerge/>
          </w:tcPr>
          <w:p w14:paraId="72490A0E"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7BC24D45" w14:textId="77777777" w:rsidTr="00224EB5">
        <w:trPr>
          <w:trHeight w:val="330"/>
        </w:trPr>
        <w:tc>
          <w:tcPr>
            <w:tcW w:w="892" w:type="pct"/>
            <w:vMerge/>
          </w:tcPr>
          <w:p w14:paraId="4783FFFB"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2E000E09"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Теоретическое обучение </w:t>
            </w:r>
          </w:p>
        </w:tc>
        <w:tc>
          <w:tcPr>
            <w:tcW w:w="486" w:type="pct"/>
            <w:shd w:val="clear" w:color="auto" w:fill="auto"/>
          </w:tcPr>
          <w:p w14:paraId="53273E8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23973B15"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0168A27E" w14:textId="77777777" w:rsidTr="00224EB5">
        <w:trPr>
          <w:trHeight w:val="20"/>
        </w:trPr>
        <w:tc>
          <w:tcPr>
            <w:tcW w:w="892" w:type="pct"/>
            <w:vMerge/>
          </w:tcPr>
          <w:p w14:paraId="681B5C8E"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7CBAA39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w:t>
            </w:r>
            <w:r w:rsidRPr="00F600AB">
              <w:rPr>
                <w:rFonts w:ascii="Times New Roman" w:eastAsia="Times New Roman" w:hAnsi="Times New Roman" w:cs="Times New Roman"/>
                <w:lang w:eastAsia="ru-RU"/>
              </w:rPr>
              <w:t xml:space="preserve"> занятия</w:t>
            </w:r>
          </w:p>
        </w:tc>
        <w:tc>
          <w:tcPr>
            <w:tcW w:w="486" w:type="pct"/>
            <w:shd w:val="clear" w:color="auto" w:fill="auto"/>
          </w:tcPr>
          <w:p w14:paraId="1F2339FE"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w:t>
            </w:r>
          </w:p>
        </w:tc>
        <w:tc>
          <w:tcPr>
            <w:tcW w:w="631" w:type="pct"/>
            <w:vMerge/>
          </w:tcPr>
          <w:p w14:paraId="2574803E"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41462D89" w14:textId="77777777" w:rsidTr="00224EB5">
        <w:trPr>
          <w:trHeight w:val="300"/>
        </w:trPr>
        <w:tc>
          <w:tcPr>
            <w:tcW w:w="892" w:type="pct"/>
            <w:vMerge w:val="restart"/>
            <w:shd w:val="clear" w:color="auto" w:fill="auto"/>
          </w:tcPr>
          <w:p w14:paraId="262E78B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 xml:space="preserve">Тема 5.7. </w:t>
            </w:r>
            <w:r w:rsidRPr="00F600AB">
              <w:rPr>
                <w:rFonts w:ascii="Times New Roman" w:eastAsia="Times New Roman" w:hAnsi="Times New Roman" w:cs="Times New Roman"/>
                <w:lang w:eastAsia="ru-RU"/>
              </w:rPr>
              <w:t>Проектная работа с использование конструктора Тильда</w:t>
            </w:r>
          </w:p>
        </w:tc>
        <w:tc>
          <w:tcPr>
            <w:tcW w:w="2992" w:type="pct"/>
            <w:shd w:val="clear" w:color="auto" w:fill="auto"/>
          </w:tcPr>
          <w:p w14:paraId="5FD8EBA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Содержание</w:t>
            </w:r>
          </w:p>
        </w:tc>
        <w:tc>
          <w:tcPr>
            <w:tcW w:w="486" w:type="pct"/>
            <w:vMerge w:val="restart"/>
            <w:shd w:val="clear" w:color="auto" w:fill="auto"/>
          </w:tcPr>
          <w:p w14:paraId="1FD44FD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10</w:t>
            </w:r>
          </w:p>
        </w:tc>
        <w:tc>
          <w:tcPr>
            <w:tcW w:w="631" w:type="pct"/>
            <w:vMerge w:val="restart"/>
            <w:shd w:val="clear" w:color="auto" w:fill="auto"/>
          </w:tcPr>
          <w:p w14:paraId="2F081D9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6563D097" w14:textId="77777777" w:rsidR="00F600AB" w:rsidRPr="00F600AB" w:rsidRDefault="00F600AB" w:rsidP="00F600AB">
            <w:pPr>
              <w:suppressAutoHyphens/>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ПК.2.5</w:t>
            </w:r>
          </w:p>
        </w:tc>
      </w:tr>
      <w:tr w:rsidR="00F600AB" w:rsidRPr="00F600AB" w14:paraId="33CA1B4A" w14:textId="77777777" w:rsidTr="00224EB5">
        <w:trPr>
          <w:trHeight w:val="138"/>
        </w:trPr>
        <w:tc>
          <w:tcPr>
            <w:tcW w:w="892" w:type="pct"/>
            <w:vMerge/>
          </w:tcPr>
          <w:p w14:paraId="3C4DC433"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0E6CB3C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Проектная работа «Создание интернет-магазина»</w:t>
            </w:r>
          </w:p>
        </w:tc>
        <w:tc>
          <w:tcPr>
            <w:tcW w:w="486" w:type="pct"/>
            <w:vMerge/>
          </w:tcPr>
          <w:p w14:paraId="7B3A2F5C" w14:textId="77777777" w:rsidR="00F600AB" w:rsidRPr="00F600AB" w:rsidRDefault="00F600AB" w:rsidP="00F600AB">
            <w:pPr>
              <w:suppressAutoHyphens/>
              <w:rPr>
                <w:rFonts w:ascii="Times New Roman" w:eastAsia="Times New Roman" w:hAnsi="Times New Roman" w:cs="Times New Roman"/>
                <w:lang w:eastAsia="ru-RU"/>
              </w:rPr>
            </w:pPr>
          </w:p>
        </w:tc>
        <w:tc>
          <w:tcPr>
            <w:tcW w:w="631" w:type="pct"/>
            <w:vMerge/>
          </w:tcPr>
          <w:p w14:paraId="0237DA9B"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5EFD7DF3" w14:textId="77777777" w:rsidTr="00224EB5">
        <w:trPr>
          <w:trHeight w:val="20"/>
        </w:trPr>
        <w:tc>
          <w:tcPr>
            <w:tcW w:w="892" w:type="pct"/>
            <w:vMerge/>
          </w:tcPr>
          <w:p w14:paraId="6B85BB73"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04752C4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Практические занятия</w:t>
            </w:r>
          </w:p>
        </w:tc>
        <w:tc>
          <w:tcPr>
            <w:tcW w:w="486" w:type="pct"/>
            <w:shd w:val="clear" w:color="auto" w:fill="auto"/>
          </w:tcPr>
          <w:p w14:paraId="1E2F8EA9"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10</w:t>
            </w:r>
          </w:p>
        </w:tc>
        <w:tc>
          <w:tcPr>
            <w:tcW w:w="631" w:type="pct"/>
            <w:vMerge/>
          </w:tcPr>
          <w:p w14:paraId="2180A317"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0C6CD6D9" w14:textId="77777777" w:rsidTr="00224EB5">
        <w:trPr>
          <w:trHeight w:val="80"/>
        </w:trPr>
        <w:tc>
          <w:tcPr>
            <w:tcW w:w="892" w:type="pct"/>
            <w:shd w:val="clear" w:color="auto" w:fill="auto"/>
          </w:tcPr>
          <w:p w14:paraId="3DD5AFE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Прикладной модуль 8</w:t>
            </w:r>
          </w:p>
        </w:tc>
        <w:tc>
          <w:tcPr>
            <w:tcW w:w="2992" w:type="pct"/>
            <w:shd w:val="clear" w:color="auto" w:fill="auto"/>
          </w:tcPr>
          <w:p w14:paraId="49C984C9"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 xml:space="preserve">Введение в создание графических изображений с помощью </w:t>
            </w:r>
            <w:r w:rsidRPr="00F600AB">
              <w:rPr>
                <w:rFonts w:ascii="Times New Roman" w:eastAsia="Times New Roman" w:hAnsi="Times New Roman" w:cs="Times New Roman"/>
                <w:b/>
                <w:bCs/>
                <w:lang w:val="en-US" w:eastAsia="ru-RU"/>
              </w:rPr>
              <w:t>GIMP</w:t>
            </w:r>
          </w:p>
        </w:tc>
        <w:tc>
          <w:tcPr>
            <w:tcW w:w="486" w:type="pct"/>
            <w:shd w:val="clear" w:color="auto" w:fill="auto"/>
          </w:tcPr>
          <w:p w14:paraId="52F7ED62"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36</w:t>
            </w:r>
          </w:p>
        </w:tc>
        <w:tc>
          <w:tcPr>
            <w:tcW w:w="631" w:type="pct"/>
            <w:shd w:val="clear" w:color="auto" w:fill="auto"/>
          </w:tcPr>
          <w:p w14:paraId="0C5AA4B1"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611D0D42" w14:textId="77777777" w:rsidTr="00224EB5">
        <w:trPr>
          <w:trHeight w:val="80"/>
        </w:trPr>
        <w:tc>
          <w:tcPr>
            <w:tcW w:w="892" w:type="pct"/>
            <w:vMerge w:val="restart"/>
            <w:shd w:val="clear" w:color="auto" w:fill="auto"/>
          </w:tcPr>
          <w:p w14:paraId="467AED51"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8.1. Растровая и векторная графика. Форматы изображений, конвертация и оптимизация</w:t>
            </w:r>
          </w:p>
        </w:tc>
        <w:tc>
          <w:tcPr>
            <w:tcW w:w="2992" w:type="pct"/>
            <w:shd w:val="clear" w:color="auto" w:fill="auto"/>
          </w:tcPr>
          <w:p w14:paraId="74EF15E3"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Содержание</w:t>
            </w:r>
          </w:p>
        </w:tc>
        <w:tc>
          <w:tcPr>
            <w:tcW w:w="486" w:type="pct"/>
            <w:vMerge w:val="restart"/>
            <w:shd w:val="clear" w:color="auto" w:fill="auto"/>
          </w:tcPr>
          <w:p w14:paraId="1327A10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2</w:t>
            </w:r>
          </w:p>
        </w:tc>
        <w:tc>
          <w:tcPr>
            <w:tcW w:w="631" w:type="pct"/>
            <w:vMerge w:val="restart"/>
            <w:shd w:val="clear" w:color="auto" w:fill="auto"/>
          </w:tcPr>
          <w:p w14:paraId="72592AE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61CF19C9"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i/>
                <w:iCs/>
                <w:lang w:eastAsia="ru-RU"/>
              </w:rPr>
              <w:t>ПК.2.5</w:t>
            </w:r>
          </w:p>
        </w:tc>
      </w:tr>
      <w:tr w:rsidR="00F600AB" w:rsidRPr="00F600AB" w14:paraId="1FC5426D" w14:textId="77777777" w:rsidTr="00224EB5">
        <w:trPr>
          <w:trHeight w:val="80"/>
        </w:trPr>
        <w:tc>
          <w:tcPr>
            <w:tcW w:w="892" w:type="pct"/>
            <w:vMerge/>
          </w:tcPr>
          <w:p w14:paraId="329283A1"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39D08B7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486" w:type="pct"/>
            <w:vMerge/>
          </w:tcPr>
          <w:p w14:paraId="1083DF47" w14:textId="77777777" w:rsidR="00F600AB" w:rsidRPr="00F600AB" w:rsidRDefault="00F600AB" w:rsidP="00F600AB">
            <w:pPr>
              <w:suppressAutoHyphens/>
              <w:rPr>
                <w:rFonts w:ascii="Times New Roman" w:eastAsia="Times New Roman" w:hAnsi="Times New Roman" w:cs="Times New Roman"/>
                <w:b/>
                <w:bCs/>
                <w:lang w:eastAsia="ru-RU"/>
              </w:rPr>
            </w:pPr>
          </w:p>
        </w:tc>
        <w:tc>
          <w:tcPr>
            <w:tcW w:w="631" w:type="pct"/>
            <w:vMerge/>
          </w:tcPr>
          <w:p w14:paraId="2E19685B"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0ABB0606" w14:textId="77777777" w:rsidTr="00224EB5">
        <w:trPr>
          <w:trHeight w:val="333"/>
        </w:trPr>
        <w:tc>
          <w:tcPr>
            <w:tcW w:w="892" w:type="pct"/>
            <w:vMerge/>
          </w:tcPr>
          <w:p w14:paraId="6D92217E"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1A1BCD1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Теоретическое обучение</w:t>
            </w:r>
          </w:p>
        </w:tc>
        <w:tc>
          <w:tcPr>
            <w:tcW w:w="486" w:type="pct"/>
            <w:shd w:val="clear" w:color="auto" w:fill="auto"/>
          </w:tcPr>
          <w:p w14:paraId="3796ED67"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341E554C"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56B592E7" w14:textId="77777777" w:rsidTr="00224EB5">
        <w:trPr>
          <w:trHeight w:val="80"/>
        </w:trPr>
        <w:tc>
          <w:tcPr>
            <w:tcW w:w="892" w:type="pct"/>
            <w:vMerge w:val="restart"/>
            <w:shd w:val="clear" w:color="auto" w:fill="auto"/>
          </w:tcPr>
          <w:p w14:paraId="43E2DD9C"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8.2. GIMP как проект GNU. Установка GIMP</w:t>
            </w:r>
          </w:p>
        </w:tc>
        <w:tc>
          <w:tcPr>
            <w:tcW w:w="2992" w:type="pct"/>
            <w:shd w:val="clear" w:color="auto" w:fill="auto"/>
          </w:tcPr>
          <w:p w14:paraId="715C83C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Содержание</w:t>
            </w:r>
          </w:p>
        </w:tc>
        <w:tc>
          <w:tcPr>
            <w:tcW w:w="486" w:type="pct"/>
            <w:vMerge w:val="restart"/>
            <w:shd w:val="clear" w:color="auto" w:fill="auto"/>
          </w:tcPr>
          <w:p w14:paraId="053989C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2</w:t>
            </w:r>
          </w:p>
        </w:tc>
        <w:tc>
          <w:tcPr>
            <w:tcW w:w="631" w:type="pct"/>
            <w:vMerge w:val="restart"/>
            <w:shd w:val="clear" w:color="auto" w:fill="auto"/>
          </w:tcPr>
          <w:p w14:paraId="0B662D7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69EA25B5"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i/>
                <w:iCs/>
                <w:lang w:eastAsia="ru-RU"/>
              </w:rPr>
              <w:t>ПК.2.5</w:t>
            </w:r>
          </w:p>
        </w:tc>
      </w:tr>
      <w:tr w:rsidR="00F600AB" w:rsidRPr="00F600AB" w14:paraId="0FCFDF64" w14:textId="77777777" w:rsidTr="00224EB5">
        <w:trPr>
          <w:trHeight w:val="80"/>
        </w:trPr>
        <w:tc>
          <w:tcPr>
            <w:tcW w:w="892" w:type="pct"/>
            <w:vMerge/>
          </w:tcPr>
          <w:p w14:paraId="0ED19551"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1959FF6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GIMP как программа для различных операционных систем. Особенности проекта в качестве представителя класса свободного программного обеспечения. Установка на различные платформы</w:t>
            </w:r>
          </w:p>
        </w:tc>
        <w:tc>
          <w:tcPr>
            <w:tcW w:w="486" w:type="pct"/>
            <w:vMerge/>
          </w:tcPr>
          <w:p w14:paraId="2CA79DA9" w14:textId="77777777" w:rsidR="00F600AB" w:rsidRPr="00F600AB" w:rsidRDefault="00F600AB" w:rsidP="00F600AB">
            <w:pPr>
              <w:suppressAutoHyphens/>
              <w:rPr>
                <w:rFonts w:ascii="Times New Roman" w:eastAsia="Times New Roman" w:hAnsi="Times New Roman" w:cs="Times New Roman"/>
                <w:b/>
                <w:bCs/>
                <w:lang w:eastAsia="ru-RU"/>
              </w:rPr>
            </w:pPr>
          </w:p>
        </w:tc>
        <w:tc>
          <w:tcPr>
            <w:tcW w:w="631" w:type="pct"/>
            <w:vMerge/>
          </w:tcPr>
          <w:p w14:paraId="35581950"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7563587B" w14:textId="77777777" w:rsidTr="00224EB5">
        <w:trPr>
          <w:trHeight w:val="228"/>
        </w:trPr>
        <w:tc>
          <w:tcPr>
            <w:tcW w:w="892" w:type="pct"/>
            <w:vMerge/>
          </w:tcPr>
          <w:p w14:paraId="34B9C430"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55A83C8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Теоретическое обучение</w:t>
            </w:r>
          </w:p>
        </w:tc>
        <w:tc>
          <w:tcPr>
            <w:tcW w:w="486" w:type="pct"/>
            <w:shd w:val="clear" w:color="auto" w:fill="auto"/>
          </w:tcPr>
          <w:p w14:paraId="3225FD4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767158AA"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06B33F3C" w14:textId="77777777" w:rsidTr="00224EB5">
        <w:trPr>
          <w:trHeight w:val="80"/>
        </w:trPr>
        <w:tc>
          <w:tcPr>
            <w:tcW w:w="892" w:type="pct"/>
            <w:vMerge w:val="restart"/>
            <w:shd w:val="clear" w:color="auto" w:fill="auto"/>
          </w:tcPr>
          <w:p w14:paraId="7F466815"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8.3. Интерфейс GIMP. Многооконный режим, стыкуемые диалоги, однооконный режим. Слои</w:t>
            </w:r>
          </w:p>
        </w:tc>
        <w:tc>
          <w:tcPr>
            <w:tcW w:w="2992" w:type="pct"/>
            <w:shd w:val="clear" w:color="auto" w:fill="auto"/>
          </w:tcPr>
          <w:p w14:paraId="4B13E22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Содержание</w:t>
            </w:r>
          </w:p>
        </w:tc>
        <w:tc>
          <w:tcPr>
            <w:tcW w:w="486" w:type="pct"/>
            <w:vMerge w:val="restart"/>
            <w:shd w:val="clear" w:color="auto" w:fill="auto"/>
          </w:tcPr>
          <w:p w14:paraId="54D76A4D"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4</w:t>
            </w:r>
          </w:p>
        </w:tc>
        <w:tc>
          <w:tcPr>
            <w:tcW w:w="631" w:type="pct"/>
            <w:vMerge w:val="restart"/>
            <w:shd w:val="clear" w:color="auto" w:fill="auto"/>
          </w:tcPr>
          <w:p w14:paraId="6715E30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4DB3D305"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i/>
                <w:iCs/>
                <w:lang w:eastAsia="ru-RU"/>
              </w:rPr>
              <w:t>ПК.2.5</w:t>
            </w:r>
          </w:p>
        </w:tc>
      </w:tr>
      <w:tr w:rsidR="00F600AB" w:rsidRPr="00F600AB" w14:paraId="6F633950" w14:textId="77777777" w:rsidTr="00224EB5">
        <w:trPr>
          <w:trHeight w:val="80"/>
        </w:trPr>
        <w:tc>
          <w:tcPr>
            <w:tcW w:w="892" w:type="pct"/>
            <w:vMerge/>
          </w:tcPr>
          <w:p w14:paraId="258DA12A"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456C7CD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Интерфейс и настройка его частей. Однооконный и многооконный режим. Управление диалогами. Окно слоёв изображения</w:t>
            </w:r>
          </w:p>
        </w:tc>
        <w:tc>
          <w:tcPr>
            <w:tcW w:w="486" w:type="pct"/>
            <w:vMerge/>
          </w:tcPr>
          <w:p w14:paraId="6DFECB07" w14:textId="77777777" w:rsidR="00F600AB" w:rsidRPr="00F600AB" w:rsidRDefault="00F600AB" w:rsidP="00F600AB">
            <w:pPr>
              <w:suppressAutoHyphens/>
              <w:rPr>
                <w:rFonts w:ascii="Times New Roman" w:eastAsia="Times New Roman" w:hAnsi="Times New Roman" w:cs="Times New Roman"/>
                <w:b/>
                <w:bCs/>
                <w:lang w:eastAsia="ru-RU"/>
              </w:rPr>
            </w:pPr>
          </w:p>
        </w:tc>
        <w:tc>
          <w:tcPr>
            <w:tcW w:w="631" w:type="pct"/>
            <w:vMerge/>
          </w:tcPr>
          <w:p w14:paraId="62BFB3D7"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5C114D08" w14:textId="77777777" w:rsidTr="00224EB5">
        <w:trPr>
          <w:trHeight w:val="80"/>
        </w:trPr>
        <w:tc>
          <w:tcPr>
            <w:tcW w:w="892" w:type="pct"/>
            <w:vMerge/>
          </w:tcPr>
          <w:p w14:paraId="4C9A95B7"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616E7DC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Теоретическое обучение</w:t>
            </w:r>
          </w:p>
        </w:tc>
        <w:tc>
          <w:tcPr>
            <w:tcW w:w="486" w:type="pct"/>
            <w:shd w:val="clear" w:color="auto" w:fill="auto"/>
          </w:tcPr>
          <w:p w14:paraId="66DCDFA9"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427D4D75"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42063A58" w14:textId="77777777" w:rsidTr="00224EB5">
        <w:trPr>
          <w:trHeight w:val="80"/>
        </w:trPr>
        <w:tc>
          <w:tcPr>
            <w:tcW w:w="892" w:type="pct"/>
            <w:vMerge/>
          </w:tcPr>
          <w:p w14:paraId="1EC50958"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08043BD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w:t>
            </w:r>
            <w:r w:rsidRPr="00F600AB">
              <w:rPr>
                <w:rFonts w:ascii="Times New Roman" w:eastAsia="Times New Roman" w:hAnsi="Times New Roman" w:cs="Times New Roman"/>
                <w:lang w:eastAsia="ru-RU"/>
              </w:rPr>
              <w:t xml:space="preserve"> занятия</w:t>
            </w:r>
          </w:p>
        </w:tc>
        <w:tc>
          <w:tcPr>
            <w:tcW w:w="486" w:type="pct"/>
            <w:shd w:val="clear" w:color="auto" w:fill="auto"/>
          </w:tcPr>
          <w:p w14:paraId="2578ED9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2B3F9A11"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4BEFA379" w14:textId="77777777" w:rsidTr="00224EB5">
        <w:trPr>
          <w:trHeight w:val="80"/>
        </w:trPr>
        <w:tc>
          <w:tcPr>
            <w:tcW w:w="892" w:type="pct"/>
            <w:vMerge w:val="restart"/>
            <w:shd w:val="clear" w:color="auto" w:fill="auto"/>
          </w:tcPr>
          <w:p w14:paraId="03F91658"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8.4. Разрешение изображения. Навигация, масштабирование, кадрирование, аффинные преобразования</w:t>
            </w:r>
          </w:p>
        </w:tc>
        <w:tc>
          <w:tcPr>
            <w:tcW w:w="2992" w:type="pct"/>
            <w:shd w:val="clear" w:color="auto" w:fill="auto"/>
          </w:tcPr>
          <w:p w14:paraId="05DACF5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Содержание</w:t>
            </w:r>
          </w:p>
        </w:tc>
        <w:tc>
          <w:tcPr>
            <w:tcW w:w="486" w:type="pct"/>
            <w:vMerge w:val="restart"/>
            <w:shd w:val="clear" w:color="auto" w:fill="auto"/>
          </w:tcPr>
          <w:p w14:paraId="3650036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4</w:t>
            </w:r>
          </w:p>
        </w:tc>
        <w:tc>
          <w:tcPr>
            <w:tcW w:w="631" w:type="pct"/>
            <w:vMerge w:val="restart"/>
            <w:shd w:val="clear" w:color="auto" w:fill="auto"/>
          </w:tcPr>
          <w:p w14:paraId="369E9FD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7E66E1C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i/>
                <w:iCs/>
                <w:lang w:eastAsia="ru-RU"/>
              </w:rPr>
              <w:t>ПК.2.5</w:t>
            </w:r>
          </w:p>
        </w:tc>
      </w:tr>
      <w:tr w:rsidR="00F600AB" w:rsidRPr="00F600AB" w14:paraId="4819A5A9" w14:textId="77777777" w:rsidTr="00224EB5">
        <w:trPr>
          <w:trHeight w:val="80"/>
        </w:trPr>
        <w:tc>
          <w:tcPr>
            <w:tcW w:w="892" w:type="pct"/>
            <w:vMerge/>
          </w:tcPr>
          <w:p w14:paraId="435F2443"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33FEE6D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Размеры изображения в пикселах и понятие разрешения изображения. 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
        </w:tc>
        <w:tc>
          <w:tcPr>
            <w:tcW w:w="486" w:type="pct"/>
            <w:vMerge/>
          </w:tcPr>
          <w:p w14:paraId="54EBCC42" w14:textId="77777777" w:rsidR="00F600AB" w:rsidRPr="00F600AB" w:rsidRDefault="00F600AB" w:rsidP="00F600AB">
            <w:pPr>
              <w:suppressAutoHyphens/>
              <w:rPr>
                <w:rFonts w:ascii="Times New Roman" w:eastAsia="Times New Roman" w:hAnsi="Times New Roman" w:cs="Times New Roman"/>
                <w:b/>
                <w:bCs/>
                <w:lang w:eastAsia="ru-RU"/>
              </w:rPr>
            </w:pPr>
          </w:p>
        </w:tc>
        <w:tc>
          <w:tcPr>
            <w:tcW w:w="631" w:type="pct"/>
            <w:vMerge/>
          </w:tcPr>
          <w:p w14:paraId="7507D23F"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2797256D" w14:textId="77777777" w:rsidTr="00224EB5">
        <w:trPr>
          <w:trHeight w:val="80"/>
        </w:trPr>
        <w:tc>
          <w:tcPr>
            <w:tcW w:w="892" w:type="pct"/>
            <w:vMerge/>
          </w:tcPr>
          <w:p w14:paraId="1AF51818"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47AA0013"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Теоретическое обучение</w:t>
            </w:r>
          </w:p>
        </w:tc>
        <w:tc>
          <w:tcPr>
            <w:tcW w:w="486" w:type="pct"/>
            <w:shd w:val="clear" w:color="auto" w:fill="auto"/>
          </w:tcPr>
          <w:p w14:paraId="5FD1AAF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09980226"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2934A2E2" w14:textId="77777777" w:rsidTr="00224EB5">
        <w:trPr>
          <w:trHeight w:val="80"/>
        </w:trPr>
        <w:tc>
          <w:tcPr>
            <w:tcW w:w="892" w:type="pct"/>
            <w:vMerge/>
          </w:tcPr>
          <w:p w14:paraId="6C839439"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0EDA2F7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w:t>
            </w:r>
            <w:r w:rsidRPr="00F600AB">
              <w:rPr>
                <w:rFonts w:ascii="Times New Roman" w:eastAsia="Times New Roman" w:hAnsi="Times New Roman" w:cs="Times New Roman"/>
                <w:lang w:eastAsia="ru-RU"/>
              </w:rPr>
              <w:t xml:space="preserve"> занятия</w:t>
            </w:r>
          </w:p>
        </w:tc>
        <w:tc>
          <w:tcPr>
            <w:tcW w:w="486" w:type="pct"/>
            <w:shd w:val="clear" w:color="auto" w:fill="auto"/>
          </w:tcPr>
          <w:p w14:paraId="635AC8B5"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2CD2AC9C"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21A2765B" w14:textId="77777777" w:rsidTr="00224EB5">
        <w:trPr>
          <w:trHeight w:val="80"/>
        </w:trPr>
        <w:tc>
          <w:tcPr>
            <w:tcW w:w="892" w:type="pct"/>
            <w:vMerge w:val="restart"/>
            <w:shd w:val="clear" w:color="auto" w:fill="auto"/>
          </w:tcPr>
          <w:p w14:paraId="63597325"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8.5. Заливка, фильтры и инструменты рисования</w:t>
            </w:r>
          </w:p>
        </w:tc>
        <w:tc>
          <w:tcPr>
            <w:tcW w:w="2992" w:type="pct"/>
            <w:shd w:val="clear" w:color="auto" w:fill="auto"/>
          </w:tcPr>
          <w:p w14:paraId="79A3315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Содержание</w:t>
            </w:r>
          </w:p>
        </w:tc>
        <w:tc>
          <w:tcPr>
            <w:tcW w:w="486" w:type="pct"/>
            <w:vMerge w:val="restart"/>
            <w:shd w:val="clear" w:color="auto" w:fill="auto"/>
          </w:tcPr>
          <w:p w14:paraId="04AA0F0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4</w:t>
            </w:r>
          </w:p>
        </w:tc>
        <w:tc>
          <w:tcPr>
            <w:tcW w:w="631" w:type="pct"/>
            <w:vMerge w:val="restart"/>
            <w:shd w:val="clear" w:color="auto" w:fill="auto"/>
          </w:tcPr>
          <w:p w14:paraId="0B0F9A2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70986689"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i/>
                <w:iCs/>
                <w:lang w:eastAsia="ru-RU"/>
              </w:rPr>
              <w:t>ПК.2.5</w:t>
            </w:r>
          </w:p>
        </w:tc>
      </w:tr>
      <w:tr w:rsidR="00F600AB" w:rsidRPr="00F600AB" w14:paraId="3D503560" w14:textId="77777777" w:rsidTr="00224EB5">
        <w:trPr>
          <w:trHeight w:val="80"/>
        </w:trPr>
        <w:tc>
          <w:tcPr>
            <w:tcW w:w="892" w:type="pct"/>
            <w:vMerge/>
          </w:tcPr>
          <w:p w14:paraId="70A339C7"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40EC746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Использование заливки. Фильтры: размытие, улучшение, искажения, свет и тень, шум, выделение краёв, декорация, проекция</w:t>
            </w:r>
          </w:p>
        </w:tc>
        <w:tc>
          <w:tcPr>
            <w:tcW w:w="486" w:type="pct"/>
            <w:vMerge/>
          </w:tcPr>
          <w:p w14:paraId="4A39E5C9" w14:textId="77777777" w:rsidR="00F600AB" w:rsidRPr="00F600AB" w:rsidRDefault="00F600AB" w:rsidP="00F600AB">
            <w:pPr>
              <w:suppressAutoHyphens/>
              <w:rPr>
                <w:rFonts w:ascii="Times New Roman" w:eastAsia="Times New Roman" w:hAnsi="Times New Roman" w:cs="Times New Roman"/>
                <w:b/>
                <w:bCs/>
                <w:lang w:eastAsia="ru-RU"/>
              </w:rPr>
            </w:pPr>
          </w:p>
        </w:tc>
        <w:tc>
          <w:tcPr>
            <w:tcW w:w="631" w:type="pct"/>
            <w:vMerge/>
          </w:tcPr>
          <w:p w14:paraId="2A313879"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0CBD3CDA" w14:textId="77777777" w:rsidTr="00224EB5">
        <w:trPr>
          <w:trHeight w:val="134"/>
        </w:trPr>
        <w:tc>
          <w:tcPr>
            <w:tcW w:w="892" w:type="pct"/>
            <w:vMerge/>
          </w:tcPr>
          <w:p w14:paraId="491C7F4A"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654C046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w:t>
            </w:r>
            <w:r w:rsidRPr="00F600AB">
              <w:rPr>
                <w:rFonts w:ascii="Times New Roman" w:eastAsia="Times New Roman" w:hAnsi="Times New Roman" w:cs="Times New Roman"/>
                <w:lang w:eastAsia="ru-RU"/>
              </w:rPr>
              <w:t xml:space="preserve"> занятия</w:t>
            </w:r>
          </w:p>
        </w:tc>
        <w:tc>
          <w:tcPr>
            <w:tcW w:w="486" w:type="pct"/>
            <w:shd w:val="clear" w:color="auto" w:fill="auto"/>
          </w:tcPr>
          <w:p w14:paraId="30530C43"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w:t>
            </w:r>
          </w:p>
        </w:tc>
        <w:tc>
          <w:tcPr>
            <w:tcW w:w="631" w:type="pct"/>
            <w:vMerge/>
          </w:tcPr>
          <w:p w14:paraId="7D0A3C6E"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1185DD07" w14:textId="77777777" w:rsidTr="00224EB5">
        <w:trPr>
          <w:trHeight w:val="80"/>
        </w:trPr>
        <w:tc>
          <w:tcPr>
            <w:tcW w:w="892" w:type="pct"/>
            <w:vMerge w:val="restart"/>
            <w:shd w:val="clear" w:color="auto" w:fill="auto"/>
          </w:tcPr>
          <w:p w14:paraId="52D43875"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8.6. Выделение. Контуры. Комбинирование изображений</w:t>
            </w:r>
          </w:p>
        </w:tc>
        <w:tc>
          <w:tcPr>
            <w:tcW w:w="2992" w:type="pct"/>
            <w:shd w:val="clear" w:color="auto" w:fill="auto"/>
          </w:tcPr>
          <w:p w14:paraId="3286C25D"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Содержание</w:t>
            </w:r>
          </w:p>
        </w:tc>
        <w:tc>
          <w:tcPr>
            <w:tcW w:w="486" w:type="pct"/>
            <w:vMerge w:val="restart"/>
            <w:shd w:val="clear" w:color="auto" w:fill="auto"/>
          </w:tcPr>
          <w:p w14:paraId="76DB25CD"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6</w:t>
            </w:r>
          </w:p>
        </w:tc>
        <w:tc>
          <w:tcPr>
            <w:tcW w:w="631" w:type="pct"/>
            <w:vMerge w:val="restart"/>
            <w:shd w:val="clear" w:color="auto" w:fill="auto"/>
          </w:tcPr>
          <w:p w14:paraId="50461645"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2BD1250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i/>
                <w:iCs/>
                <w:lang w:eastAsia="ru-RU"/>
              </w:rPr>
              <w:t>ПК.2.5</w:t>
            </w:r>
          </w:p>
        </w:tc>
      </w:tr>
      <w:tr w:rsidR="00F600AB" w:rsidRPr="00F600AB" w14:paraId="3134E863" w14:textId="77777777" w:rsidTr="00224EB5">
        <w:trPr>
          <w:trHeight w:val="80"/>
        </w:trPr>
        <w:tc>
          <w:tcPr>
            <w:tcW w:w="892" w:type="pct"/>
            <w:vMerge/>
          </w:tcPr>
          <w:p w14:paraId="577D0F76"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73C70B5D"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Использование выделений для работы с отдельными объектами в составе изображения. Выделение контуров. Создание коллажей путём соединения нескольких изображений</w:t>
            </w:r>
          </w:p>
        </w:tc>
        <w:tc>
          <w:tcPr>
            <w:tcW w:w="486" w:type="pct"/>
            <w:vMerge/>
          </w:tcPr>
          <w:p w14:paraId="360BE566" w14:textId="77777777" w:rsidR="00F600AB" w:rsidRPr="00F600AB" w:rsidRDefault="00F600AB" w:rsidP="00F600AB">
            <w:pPr>
              <w:suppressAutoHyphens/>
              <w:rPr>
                <w:rFonts w:ascii="Times New Roman" w:eastAsia="Times New Roman" w:hAnsi="Times New Roman" w:cs="Times New Roman"/>
                <w:b/>
                <w:bCs/>
                <w:lang w:eastAsia="ru-RU"/>
              </w:rPr>
            </w:pPr>
          </w:p>
        </w:tc>
        <w:tc>
          <w:tcPr>
            <w:tcW w:w="631" w:type="pct"/>
            <w:vMerge/>
          </w:tcPr>
          <w:p w14:paraId="016C4237"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71880755" w14:textId="77777777" w:rsidTr="00224EB5">
        <w:trPr>
          <w:trHeight w:val="80"/>
        </w:trPr>
        <w:tc>
          <w:tcPr>
            <w:tcW w:w="892" w:type="pct"/>
            <w:vMerge/>
          </w:tcPr>
          <w:p w14:paraId="55C3DE7A"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563AE2B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Теоретическое обучение</w:t>
            </w:r>
          </w:p>
        </w:tc>
        <w:tc>
          <w:tcPr>
            <w:tcW w:w="486" w:type="pct"/>
            <w:shd w:val="clear" w:color="auto" w:fill="auto"/>
          </w:tcPr>
          <w:p w14:paraId="2C18A0A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47D92C5F"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298EEF48" w14:textId="77777777" w:rsidTr="00224EB5">
        <w:trPr>
          <w:trHeight w:val="80"/>
        </w:trPr>
        <w:tc>
          <w:tcPr>
            <w:tcW w:w="892" w:type="pct"/>
            <w:vMerge/>
          </w:tcPr>
          <w:p w14:paraId="0A8E4B62"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0FEE99B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w:t>
            </w:r>
            <w:r w:rsidRPr="00F600AB">
              <w:rPr>
                <w:rFonts w:ascii="Times New Roman" w:eastAsia="Times New Roman" w:hAnsi="Times New Roman" w:cs="Times New Roman"/>
                <w:lang w:eastAsia="ru-RU"/>
              </w:rPr>
              <w:t xml:space="preserve"> занятия</w:t>
            </w:r>
          </w:p>
        </w:tc>
        <w:tc>
          <w:tcPr>
            <w:tcW w:w="486" w:type="pct"/>
            <w:shd w:val="clear" w:color="auto" w:fill="auto"/>
          </w:tcPr>
          <w:p w14:paraId="4F8AB96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w:t>
            </w:r>
          </w:p>
        </w:tc>
        <w:tc>
          <w:tcPr>
            <w:tcW w:w="631" w:type="pct"/>
            <w:vMerge/>
          </w:tcPr>
          <w:p w14:paraId="17F83ED3"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6470ED7D" w14:textId="77777777" w:rsidTr="00224EB5">
        <w:trPr>
          <w:trHeight w:val="80"/>
        </w:trPr>
        <w:tc>
          <w:tcPr>
            <w:tcW w:w="892" w:type="pct"/>
            <w:vMerge w:val="restart"/>
            <w:shd w:val="clear" w:color="auto" w:fill="auto"/>
          </w:tcPr>
          <w:p w14:paraId="6B7E73B2"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8.7. Быстрая маска и преобразование цвета</w:t>
            </w:r>
          </w:p>
        </w:tc>
        <w:tc>
          <w:tcPr>
            <w:tcW w:w="2992" w:type="pct"/>
            <w:shd w:val="clear" w:color="auto" w:fill="auto"/>
          </w:tcPr>
          <w:p w14:paraId="6D296BF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Содержание</w:t>
            </w:r>
          </w:p>
        </w:tc>
        <w:tc>
          <w:tcPr>
            <w:tcW w:w="486" w:type="pct"/>
            <w:vMerge w:val="restart"/>
            <w:shd w:val="clear" w:color="auto" w:fill="auto"/>
          </w:tcPr>
          <w:p w14:paraId="69210B0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2</w:t>
            </w:r>
          </w:p>
        </w:tc>
        <w:tc>
          <w:tcPr>
            <w:tcW w:w="631" w:type="pct"/>
            <w:vMerge w:val="restart"/>
            <w:shd w:val="clear" w:color="auto" w:fill="auto"/>
          </w:tcPr>
          <w:p w14:paraId="33B1BD7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44BEBD4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i/>
                <w:iCs/>
                <w:lang w:eastAsia="ru-RU"/>
              </w:rPr>
              <w:t>ПК.2.5</w:t>
            </w:r>
          </w:p>
        </w:tc>
      </w:tr>
      <w:tr w:rsidR="00F600AB" w:rsidRPr="00F600AB" w14:paraId="2DD452AD" w14:textId="77777777" w:rsidTr="00224EB5">
        <w:trPr>
          <w:trHeight w:val="80"/>
        </w:trPr>
        <w:tc>
          <w:tcPr>
            <w:tcW w:w="892" w:type="pct"/>
            <w:vMerge/>
          </w:tcPr>
          <w:p w14:paraId="5B53CF4B"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394445E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Графические отображение области выделения. Преобразование цвета в изображении с помощью применения маски</w:t>
            </w:r>
          </w:p>
        </w:tc>
        <w:tc>
          <w:tcPr>
            <w:tcW w:w="486" w:type="pct"/>
            <w:vMerge/>
          </w:tcPr>
          <w:p w14:paraId="0B3A06E9" w14:textId="77777777" w:rsidR="00F600AB" w:rsidRPr="00F600AB" w:rsidRDefault="00F600AB" w:rsidP="00F600AB">
            <w:pPr>
              <w:suppressAutoHyphens/>
              <w:rPr>
                <w:rFonts w:ascii="Times New Roman" w:eastAsia="Times New Roman" w:hAnsi="Times New Roman" w:cs="Times New Roman"/>
                <w:b/>
                <w:bCs/>
                <w:lang w:eastAsia="ru-RU"/>
              </w:rPr>
            </w:pPr>
          </w:p>
        </w:tc>
        <w:tc>
          <w:tcPr>
            <w:tcW w:w="631" w:type="pct"/>
            <w:vMerge/>
          </w:tcPr>
          <w:p w14:paraId="4C27CC45"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27D3A795" w14:textId="77777777" w:rsidTr="00224EB5">
        <w:trPr>
          <w:trHeight w:val="193"/>
        </w:trPr>
        <w:tc>
          <w:tcPr>
            <w:tcW w:w="892" w:type="pct"/>
            <w:vMerge/>
          </w:tcPr>
          <w:p w14:paraId="457487FF"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2292109D"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w:t>
            </w:r>
            <w:r w:rsidRPr="00F600AB">
              <w:rPr>
                <w:rFonts w:ascii="Times New Roman" w:eastAsia="Times New Roman" w:hAnsi="Times New Roman" w:cs="Times New Roman"/>
                <w:lang w:eastAsia="ru-RU"/>
              </w:rPr>
              <w:t xml:space="preserve"> занятия</w:t>
            </w:r>
          </w:p>
        </w:tc>
        <w:tc>
          <w:tcPr>
            <w:tcW w:w="486" w:type="pct"/>
            <w:shd w:val="clear" w:color="auto" w:fill="auto"/>
          </w:tcPr>
          <w:p w14:paraId="58941BBE"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44F93784"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7751AE83" w14:textId="77777777" w:rsidTr="00224EB5">
        <w:trPr>
          <w:trHeight w:val="80"/>
        </w:trPr>
        <w:tc>
          <w:tcPr>
            <w:tcW w:w="892" w:type="pct"/>
            <w:vMerge w:val="restart"/>
            <w:shd w:val="clear" w:color="auto" w:fill="auto"/>
          </w:tcPr>
          <w:p w14:paraId="7DD0D6CB"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8.8. Создание градиентов</w:t>
            </w:r>
          </w:p>
        </w:tc>
        <w:tc>
          <w:tcPr>
            <w:tcW w:w="2992" w:type="pct"/>
            <w:shd w:val="clear" w:color="auto" w:fill="auto"/>
          </w:tcPr>
          <w:p w14:paraId="4FCD178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Содержание</w:t>
            </w:r>
          </w:p>
        </w:tc>
        <w:tc>
          <w:tcPr>
            <w:tcW w:w="486" w:type="pct"/>
            <w:vMerge w:val="restart"/>
            <w:shd w:val="clear" w:color="auto" w:fill="auto"/>
          </w:tcPr>
          <w:p w14:paraId="0A0C00D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4</w:t>
            </w:r>
          </w:p>
        </w:tc>
        <w:tc>
          <w:tcPr>
            <w:tcW w:w="631" w:type="pct"/>
            <w:vMerge w:val="restart"/>
            <w:shd w:val="clear" w:color="auto" w:fill="auto"/>
          </w:tcPr>
          <w:p w14:paraId="09890270"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682F3D5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i/>
                <w:iCs/>
                <w:lang w:eastAsia="ru-RU"/>
              </w:rPr>
              <w:t>ПК.2.5</w:t>
            </w:r>
          </w:p>
        </w:tc>
      </w:tr>
      <w:tr w:rsidR="00F600AB" w:rsidRPr="00F600AB" w14:paraId="7B57D173" w14:textId="77777777" w:rsidTr="00224EB5">
        <w:trPr>
          <w:trHeight w:val="80"/>
        </w:trPr>
        <w:tc>
          <w:tcPr>
            <w:tcW w:w="892" w:type="pct"/>
            <w:vMerge/>
          </w:tcPr>
          <w:p w14:paraId="13A0CB5B"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1AA62DF7"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Понятие градиента. Плавные переходы от одних цветов к другим</w:t>
            </w:r>
          </w:p>
        </w:tc>
        <w:tc>
          <w:tcPr>
            <w:tcW w:w="486" w:type="pct"/>
            <w:vMerge/>
          </w:tcPr>
          <w:p w14:paraId="743E1047" w14:textId="77777777" w:rsidR="00F600AB" w:rsidRPr="00F600AB" w:rsidRDefault="00F600AB" w:rsidP="00F600AB">
            <w:pPr>
              <w:suppressAutoHyphens/>
              <w:rPr>
                <w:rFonts w:ascii="Times New Roman" w:eastAsia="Times New Roman" w:hAnsi="Times New Roman" w:cs="Times New Roman"/>
                <w:b/>
                <w:bCs/>
                <w:lang w:eastAsia="ru-RU"/>
              </w:rPr>
            </w:pPr>
          </w:p>
        </w:tc>
        <w:tc>
          <w:tcPr>
            <w:tcW w:w="631" w:type="pct"/>
            <w:vMerge/>
          </w:tcPr>
          <w:p w14:paraId="0C0372CD"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29DCD6E2" w14:textId="77777777" w:rsidTr="00224EB5">
        <w:trPr>
          <w:trHeight w:val="80"/>
        </w:trPr>
        <w:tc>
          <w:tcPr>
            <w:tcW w:w="892" w:type="pct"/>
            <w:vMerge/>
          </w:tcPr>
          <w:p w14:paraId="730B24B5"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0D8C1E6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Теоретическое обучение</w:t>
            </w:r>
          </w:p>
        </w:tc>
        <w:tc>
          <w:tcPr>
            <w:tcW w:w="486" w:type="pct"/>
            <w:shd w:val="clear" w:color="auto" w:fill="auto"/>
          </w:tcPr>
          <w:p w14:paraId="537634F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78DBF898"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636C07E5" w14:textId="77777777" w:rsidTr="00224EB5">
        <w:trPr>
          <w:trHeight w:val="80"/>
        </w:trPr>
        <w:tc>
          <w:tcPr>
            <w:tcW w:w="892" w:type="pct"/>
            <w:vMerge/>
          </w:tcPr>
          <w:p w14:paraId="182C52BA"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776E6D0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w:t>
            </w:r>
            <w:r w:rsidRPr="00F600AB">
              <w:rPr>
                <w:rFonts w:ascii="Times New Roman" w:eastAsia="Times New Roman" w:hAnsi="Times New Roman" w:cs="Times New Roman"/>
                <w:lang w:eastAsia="ru-RU"/>
              </w:rPr>
              <w:t xml:space="preserve"> занятия</w:t>
            </w:r>
          </w:p>
        </w:tc>
        <w:tc>
          <w:tcPr>
            <w:tcW w:w="486" w:type="pct"/>
            <w:shd w:val="clear" w:color="auto" w:fill="auto"/>
          </w:tcPr>
          <w:p w14:paraId="6258AB7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7EB79214"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2C823789" w14:textId="77777777" w:rsidTr="00224EB5">
        <w:trPr>
          <w:trHeight w:val="80"/>
        </w:trPr>
        <w:tc>
          <w:tcPr>
            <w:tcW w:w="892" w:type="pct"/>
            <w:vMerge w:val="restart"/>
            <w:shd w:val="clear" w:color="auto" w:fill="auto"/>
          </w:tcPr>
          <w:p w14:paraId="4277B522"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8.9. Создание анимированного изображения в формате GIF</w:t>
            </w:r>
          </w:p>
        </w:tc>
        <w:tc>
          <w:tcPr>
            <w:tcW w:w="2992" w:type="pct"/>
            <w:shd w:val="clear" w:color="auto" w:fill="auto"/>
          </w:tcPr>
          <w:p w14:paraId="056CA42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Содержание</w:t>
            </w:r>
          </w:p>
        </w:tc>
        <w:tc>
          <w:tcPr>
            <w:tcW w:w="486" w:type="pct"/>
            <w:vMerge w:val="restart"/>
            <w:shd w:val="clear" w:color="auto" w:fill="auto"/>
          </w:tcPr>
          <w:p w14:paraId="33E16A7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4</w:t>
            </w:r>
          </w:p>
        </w:tc>
        <w:tc>
          <w:tcPr>
            <w:tcW w:w="631" w:type="pct"/>
            <w:vMerge w:val="restart"/>
            <w:shd w:val="clear" w:color="auto" w:fill="auto"/>
          </w:tcPr>
          <w:p w14:paraId="69BE475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43C30ACD"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i/>
                <w:iCs/>
                <w:lang w:eastAsia="ru-RU"/>
              </w:rPr>
              <w:t>ПК.2.5</w:t>
            </w:r>
          </w:p>
        </w:tc>
      </w:tr>
      <w:tr w:rsidR="00F600AB" w:rsidRPr="00F600AB" w14:paraId="37DE600B" w14:textId="77777777" w:rsidTr="00224EB5">
        <w:trPr>
          <w:trHeight w:val="80"/>
        </w:trPr>
        <w:tc>
          <w:tcPr>
            <w:tcW w:w="892" w:type="pct"/>
            <w:vMerge/>
          </w:tcPr>
          <w:p w14:paraId="1A994D2D"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063278FD"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Использование анимации для наглядного представления процессов с несколькими этапами. Формат </w:t>
            </w:r>
            <w:r w:rsidRPr="00F600AB">
              <w:rPr>
                <w:rFonts w:ascii="Times New Roman" w:eastAsia="Times New Roman" w:hAnsi="Times New Roman" w:cs="Times New Roman"/>
                <w:lang w:val="en-US" w:eastAsia="ru-RU"/>
              </w:rPr>
              <w:t>GIF</w:t>
            </w:r>
            <w:r w:rsidRPr="00F600AB">
              <w:rPr>
                <w:rFonts w:ascii="Times New Roman" w:eastAsia="Times New Roman" w:hAnsi="Times New Roman" w:cs="Times New Roman"/>
                <w:lang w:eastAsia="ru-RU"/>
              </w:rPr>
              <w:t xml:space="preserve">. Ограничения </w:t>
            </w:r>
            <w:r w:rsidRPr="00F600AB">
              <w:rPr>
                <w:rFonts w:ascii="Times New Roman" w:eastAsia="Times New Roman" w:hAnsi="Times New Roman" w:cs="Times New Roman"/>
                <w:lang w:val="en-US" w:eastAsia="ru-RU"/>
              </w:rPr>
              <w:t>GIF</w:t>
            </w:r>
            <w:r w:rsidRPr="00F600AB">
              <w:rPr>
                <w:rFonts w:ascii="Times New Roman" w:eastAsia="Times New Roman" w:hAnsi="Times New Roman" w:cs="Times New Roman"/>
                <w:lang w:eastAsia="ru-RU"/>
              </w:rPr>
              <w:t xml:space="preserve">. Создание изображения в формате </w:t>
            </w:r>
            <w:r w:rsidRPr="00F600AB">
              <w:rPr>
                <w:rFonts w:ascii="Times New Roman" w:eastAsia="Times New Roman" w:hAnsi="Times New Roman" w:cs="Times New Roman"/>
                <w:lang w:val="en-US" w:eastAsia="ru-RU"/>
              </w:rPr>
              <w:t>GIF</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lang w:val="en-US" w:eastAsia="ru-RU"/>
              </w:rPr>
              <w:t>c</w:t>
            </w:r>
            <w:r w:rsidRPr="00F600AB">
              <w:rPr>
                <w:rFonts w:ascii="Times New Roman" w:eastAsia="Times New Roman" w:hAnsi="Times New Roman" w:cs="Times New Roman"/>
                <w:lang w:eastAsia="ru-RU"/>
              </w:rPr>
              <w:t xml:space="preserve"> помощью </w:t>
            </w:r>
            <w:r w:rsidRPr="00F600AB">
              <w:rPr>
                <w:rFonts w:ascii="Times New Roman" w:eastAsia="Times New Roman" w:hAnsi="Times New Roman" w:cs="Times New Roman"/>
                <w:lang w:val="en-US" w:eastAsia="ru-RU"/>
              </w:rPr>
              <w:t>GIMP</w:t>
            </w:r>
          </w:p>
        </w:tc>
        <w:tc>
          <w:tcPr>
            <w:tcW w:w="486" w:type="pct"/>
            <w:vMerge/>
          </w:tcPr>
          <w:p w14:paraId="595839E1" w14:textId="77777777" w:rsidR="00F600AB" w:rsidRPr="00F600AB" w:rsidRDefault="00F600AB" w:rsidP="00F600AB">
            <w:pPr>
              <w:suppressAutoHyphens/>
              <w:rPr>
                <w:rFonts w:ascii="Times New Roman" w:eastAsia="Times New Roman" w:hAnsi="Times New Roman" w:cs="Times New Roman"/>
                <w:lang w:eastAsia="ru-RU"/>
              </w:rPr>
            </w:pPr>
          </w:p>
        </w:tc>
        <w:tc>
          <w:tcPr>
            <w:tcW w:w="631" w:type="pct"/>
            <w:vMerge/>
          </w:tcPr>
          <w:p w14:paraId="28B160E1"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0AD2A2EB" w14:textId="77777777" w:rsidTr="00224EB5">
        <w:trPr>
          <w:trHeight w:val="80"/>
        </w:trPr>
        <w:tc>
          <w:tcPr>
            <w:tcW w:w="892" w:type="pct"/>
            <w:vMerge/>
          </w:tcPr>
          <w:p w14:paraId="69176AB3"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426533A9"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Теоретическое обучение</w:t>
            </w:r>
          </w:p>
        </w:tc>
        <w:tc>
          <w:tcPr>
            <w:tcW w:w="486" w:type="pct"/>
            <w:shd w:val="clear" w:color="auto" w:fill="auto"/>
          </w:tcPr>
          <w:p w14:paraId="3F7BC40B"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0A1CB82F"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53A2E0F9" w14:textId="77777777" w:rsidTr="00224EB5">
        <w:trPr>
          <w:trHeight w:val="80"/>
        </w:trPr>
        <w:tc>
          <w:tcPr>
            <w:tcW w:w="892" w:type="pct"/>
            <w:vMerge/>
          </w:tcPr>
          <w:p w14:paraId="4DC0BB8E"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75E81A8A"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Практические</w:t>
            </w:r>
            <w:r w:rsidRPr="00F600AB">
              <w:rPr>
                <w:rFonts w:ascii="Times New Roman" w:eastAsia="Times New Roman" w:hAnsi="Times New Roman" w:cs="Times New Roman"/>
                <w:lang w:eastAsia="ru-RU"/>
              </w:rPr>
              <w:t xml:space="preserve"> занятия</w:t>
            </w:r>
          </w:p>
        </w:tc>
        <w:tc>
          <w:tcPr>
            <w:tcW w:w="486" w:type="pct"/>
            <w:shd w:val="clear" w:color="auto" w:fill="auto"/>
          </w:tcPr>
          <w:p w14:paraId="644F05C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631" w:type="pct"/>
            <w:vMerge/>
          </w:tcPr>
          <w:p w14:paraId="469EC2C5"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77DCFCE4" w14:textId="77777777" w:rsidTr="00224EB5">
        <w:trPr>
          <w:trHeight w:val="183"/>
        </w:trPr>
        <w:tc>
          <w:tcPr>
            <w:tcW w:w="892" w:type="pct"/>
            <w:vMerge w:val="restart"/>
            <w:shd w:val="clear" w:color="auto" w:fill="auto"/>
          </w:tcPr>
          <w:p w14:paraId="2A9D8F65"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8.10. Проектная работа «Создание серии баннеров для графического оформления сайта»</w:t>
            </w:r>
          </w:p>
        </w:tc>
        <w:tc>
          <w:tcPr>
            <w:tcW w:w="2992" w:type="pct"/>
            <w:shd w:val="clear" w:color="auto" w:fill="auto"/>
          </w:tcPr>
          <w:p w14:paraId="7992CE7C"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Содержание</w:t>
            </w:r>
          </w:p>
        </w:tc>
        <w:tc>
          <w:tcPr>
            <w:tcW w:w="486" w:type="pct"/>
            <w:vMerge w:val="restart"/>
            <w:shd w:val="clear" w:color="auto" w:fill="auto"/>
          </w:tcPr>
          <w:p w14:paraId="10085F1D"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4</w:t>
            </w:r>
          </w:p>
        </w:tc>
        <w:tc>
          <w:tcPr>
            <w:tcW w:w="631" w:type="pct"/>
            <w:vMerge w:val="restart"/>
            <w:shd w:val="clear" w:color="auto" w:fill="auto"/>
          </w:tcPr>
          <w:p w14:paraId="2C359CF3"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1FD2DFB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i/>
                <w:iCs/>
                <w:lang w:eastAsia="ru-RU"/>
              </w:rPr>
              <w:t>ПК.2.5</w:t>
            </w:r>
          </w:p>
        </w:tc>
      </w:tr>
      <w:tr w:rsidR="00F600AB" w:rsidRPr="00F600AB" w14:paraId="7C3983A4" w14:textId="77777777" w:rsidTr="00224EB5">
        <w:trPr>
          <w:trHeight w:val="255"/>
        </w:trPr>
        <w:tc>
          <w:tcPr>
            <w:tcW w:w="892" w:type="pct"/>
            <w:vMerge/>
          </w:tcPr>
          <w:p w14:paraId="73DEA45F" w14:textId="77777777" w:rsidR="00F600AB" w:rsidRPr="00F600AB" w:rsidRDefault="00F600AB" w:rsidP="00F600AB">
            <w:pPr>
              <w:suppressAutoHyphens/>
              <w:rPr>
                <w:rFonts w:ascii="Times New Roman" w:eastAsia="Times New Roman" w:hAnsi="Times New Roman" w:cs="Times New Roman"/>
                <w:b/>
                <w:bCs/>
                <w:lang w:eastAsia="ru-RU"/>
              </w:rPr>
            </w:pPr>
          </w:p>
        </w:tc>
        <w:tc>
          <w:tcPr>
            <w:tcW w:w="2992" w:type="pct"/>
            <w:shd w:val="clear" w:color="auto" w:fill="auto"/>
          </w:tcPr>
          <w:p w14:paraId="3F54BFEE"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Проектная работа «Создание серии баннеров для графического оформления сайта»</w:t>
            </w:r>
          </w:p>
        </w:tc>
        <w:tc>
          <w:tcPr>
            <w:tcW w:w="486" w:type="pct"/>
            <w:vMerge/>
          </w:tcPr>
          <w:p w14:paraId="3153EB33" w14:textId="77777777" w:rsidR="00F600AB" w:rsidRPr="00F600AB" w:rsidRDefault="00F600AB" w:rsidP="00F600AB">
            <w:pPr>
              <w:suppressAutoHyphens/>
              <w:rPr>
                <w:rFonts w:ascii="Times New Roman" w:eastAsia="Times New Roman" w:hAnsi="Times New Roman" w:cs="Times New Roman"/>
                <w:lang w:eastAsia="ru-RU"/>
              </w:rPr>
            </w:pPr>
          </w:p>
        </w:tc>
        <w:tc>
          <w:tcPr>
            <w:tcW w:w="631" w:type="pct"/>
            <w:vMerge/>
          </w:tcPr>
          <w:p w14:paraId="7B72BFEB"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0ECF314C" w14:textId="77777777" w:rsidTr="00224EB5">
        <w:trPr>
          <w:trHeight w:val="240"/>
        </w:trPr>
        <w:tc>
          <w:tcPr>
            <w:tcW w:w="892" w:type="pct"/>
            <w:vMerge/>
          </w:tcPr>
          <w:p w14:paraId="457C32B9" w14:textId="77777777" w:rsidR="00F600AB" w:rsidRPr="00F600AB" w:rsidRDefault="00F600AB" w:rsidP="00F600AB">
            <w:pPr>
              <w:suppressAutoHyphens/>
              <w:rPr>
                <w:rFonts w:ascii="Times New Roman" w:eastAsia="Times New Roman" w:hAnsi="Times New Roman" w:cs="Times New Roman"/>
                <w:lang w:eastAsia="ru-RU"/>
              </w:rPr>
            </w:pPr>
          </w:p>
        </w:tc>
        <w:tc>
          <w:tcPr>
            <w:tcW w:w="2992" w:type="pct"/>
            <w:shd w:val="clear" w:color="auto" w:fill="auto"/>
          </w:tcPr>
          <w:p w14:paraId="48B2BEB2"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Практические занятия </w:t>
            </w:r>
          </w:p>
        </w:tc>
        <w:tc>
          <w:tcPr>
            <w:tcW w:w="486" w:type="pct"/>
            <w:shd w:val="clear" w:color="auto" w:fill="auto"/>
          </w:tcPr>
          <w:p w14:paraId="0C4A8431"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w:t>
            </w:r>
          </w:p>
        </w:tc>
        <w:tc>
          <w:tcPr>
            <w:tcW w:w="631" w:type="pct"/>
            <w:vMerge/>
          </w:tcPr>
          <w:p w14:paraId="21BDF0E4"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3B1D8886" w14:textId="77777777" w:rsidTr="00224EB5">
        <w:trPr>
          <w:trHeight w:val="240"/>
        </w:trPr>
        <w:tc>
          <w:tcPr>
            <w:tcW w:w="3883" w:type="pct"/>
            <w:gridSpan w:val="2"/>
            <w:shd w:val="clear" w:color="auto" w:fill="auto"/>
          </w:tcPr>
          <w:p w14:paraId="3DA2FB9D" w14:textId="77777777" w:rsidR="00F600AB" w:rsidRPr="00F600AB" w:rsidRDefault="00F600AB" w:rsidP="00F600AB">
            <w:pPr>
              <w:suppressAutoHyphens/>
              <w:rPr>
                <w:rFonts w:ascii="Times New Roman" w:eastAsia="Times New Roman" w:hAnsi="Times New Roman" w:cs="Times New Roman"/>
                <w:b/>
                <w:iCs/>
                <w:lang w:eastAsia="ru-RU"/>
              </w:rPr>
            </w:pPr>
            <w:r w:rsidRPr="00F600AB">
              <w:rPr>
                <w:rFonts w:ascii="Times New Roman" w:eastAsia="Times New Roman" w:hAnsi="Times New Roman" w:cs="Times New Roman"/>
                <w:b/>
                <w:iCs/>
                <w:lang w:eastAsia="ru-RU"/>
              </w:rPr>
              <w:t xml:space="preserve">Промежуточная аттестация </w:t>
            </w:r>
          </w:p>
          <w:p w14:paraId="309B890F"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b/>
                <w:iCs/>
                <w:lang w:eastAsia="ru-RU"/>
              </w:rPr>
              <w:t>(</w:t>
            </w:r>
            <w:r w:rsidRPr="00F600AB">
              <w:rPr>
                <w:rFonts w:ascii="Times New Roman" w:eastAsia="Times New Roman" w:hAnsi="Times New Roman" w:cs="Times New Roman"/>
                <w:b/>
                <w:lang w:eastAsia="ru-RU"/>
              </w:rPr>
              <w:t xml:space="preserve">дифференцированный </w:t>
            </w:r>
            <w:r w:rsidRPr="00F600AB">
              <w:rPr>
                <w:rFonts w:ascii="Times New Roman" w:eastAsia="Times New Roman" w:hAnsi="Times New Roman" w:cs="Times New Roman"/>
                <w:b/>
                <w:iCs/>
                <w:lang w:eastAsia="ru-RU"/>
              </w:rPr>
              <w:t>зачет)</w:t>
            </w:r>
          </w:p>
        </w:tc>
        <w:tc>
          <w:tcPr>
            <w:tcW w:w="486" w:type="pct"/>
            <w:shd w:val="clear" w:color="auto" w:fill="auto"/>
          </w:tcPr>
          <w:p w14:paraId="59E5C1D0"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w:t>
            </w:r>
          </w:p>
        </w:tc>
        <w:tc>
          <w:tcPr>
            <w:tcW w:w="631" w:type="pct"/>
            <w:shd w:val="clear" w:color="auto" w:fill="auto"/>
          </w:tcPr>
          <w:p w14:paraId="5E493FB2"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798982A5" w14:textId="77777777" w:rsidTr="00224EB5">
        <w:trPr>
          <w:trHeight w:val="240"/>
        </w:trPr>
        <w:tc>
          <w:tcPr>
            <w:tcW w:w="3883" w:type="pct"/>
            <w:gridSpan w:val="2"/>
            <w:shd w:val="clear" w:color="auto" w:fill="auto"/>
          </w:tcPr>
          <w:p w14:paraId="770B55FE" w14:textId="77777777" w:rsidR="00F600AB" w:rsidRPr="00F600AB" w:rsidRDefault="00F600AB" w:rsidP="00F600AB">
            <w:pPr>
              <w:suppressAutoHyphens/>
              <w:rPr>
                <w:rFonts w:ascii="Times New Roman" w:eastAsia="Times New Roman" w:hAnsi="Times New Roman" w:cs="Times New Roman"/>
                <w:b/>
                <w:iCs/>
                <w:lang w:eastAsia="ru-RU"/>
              </w:rPr>
            </w:pPr>
            <w:r w:rsidRPr="00F600AB">
              <w:rPr>
                <w:rFonts w:ascii="Times New Roman" w:eastAsia="Times New Roman" w:hAnsi="Times New Roman" w:cs="Times New Roman"/>
                <w:b/>
                <w:iCs/>
                <w:lang w:eastAsia="ru-RU"/>
              </w:rPr>
              <w:t xml:space="preserve">Консультации </w:t>
            </w:r>
          </w:p>
        </w:tc>
        <w:tc>
          <w:tcPr>
            <w:tcW w:w="486" w:type="pct"/>
            <w:shd w:val="clear" w:color="auto" w:fill="auto"/>
          </w:tcPr>
          <w:p w14:paraId="08EEDEE6"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4</w:t>
            </w:r>
          </w:p>
        </w:tc>
        <w:tc>
          <w:tcPr>
            <w:tcW w:w="631" w:type="pct"/>
            <w:shd w:val="clear" w:color="auto" w:fill="auto"/>
          </w:tcPr>
          <w:p w14:paraId="4EE9C724" w14:textId="77777777" w:rsidR="00F600AB" w:rsidRPr="00F600AB" w:rsidRDefault="00F600AB" w:rsidP="00F600AB">
            <w:pPr>
              <w:suppressAutoHyphens/>
              <w:rPr>
                <w:rFonts w:ascii="Times New Roman" w:eastAsia="Times New Roman" w:hAnsi="Times New Roman" w:cs="Times New Roman"/>
                <w:lang w:eastAsia="ru-RU"/>
              </w:rPr>
            </w:pPr>
          </w:p>
        </w:tc>
      </w:tr>
      <w:tr w:rsidR="00F600AB" w:rsidRPr="00F600AB" w14:paraId="565043A7" w14:textId="77777777" w:rsidTr="00224EB5">
        <w:trPr>
          <w:trHeight w:val="240"/>
        </w:trPr>
        <w:tc>
          <w:tcPr>
            <w:tcW w:w="3883" w:type="pct"/>
            <w:gridSpan w:val="2"/>
            <w:shd w:val="clear" w:color="auto" w:fill="auto"/>
          </w:tcPr>
          <w:p w14:paraId="2B65FA97" w14:textId="77777777" w:rsidR="00F600AB" w:rsidRPr="00F600AB" w:rsidRDefault="00F600AB" w:rsidP="00F600AB">
            <w:pPr>
              <w:suppressAutoHyphens/>
              <w:rPr>
                <w:rFonts w:ascii="Times New Roman" w:eastAsia="Times New Roman" w:hAnsi="Times New Roman" w:cs="Times New Roman"/>
                <w:b/>
                <w:iCs/>
                <w:lang w:eastAsia="ru-RU"/>
              </w:rPr>
            </w:pPr>
            <w:r w:rsidRPr="00F600AB">
              <w:rPr>
                <w:rFonts w:ascii="Times New Roman" w:eastAsia="Times New Roman" w:hAnsi="Times New Roman" w:cs="Times New Roman"/>
                <w:b/>
                <w:iCs/>
                <w:lang w:eastAsia="ru-RU"/>
              </w:rPr>
              <w:t>Всего</w:t>
            </w:r>
          </w:p>
        </w:tc>
        <w:tc>
          <w:tcPr>
            <w:tcW w:w="486" w:type="pct"/>
            <w:shd w:val="clear" w:color="auto" w:fill="auto"/>
          </w:tcPr>
          <w:p w14:paraId="024B3612" w14:textId="77777777" w:rsidR="00F600AB" w:rsidRPr="00F600AB" w:rsidRDefault="00F600AB" w:rsidP="00F600AB">
            <w:pPr>
              <w:suppressAutoHyphen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148ч.</w:t>
            </w:r>
          </w:p>
        </w:tc>
        <w:tc>
          <w:tcPr>
            <w:tcW w:w="631" w:type="pct"/>
            <w:shd w:val="clear" w:color="auto" w:fill="auto"/>
          </w:tcPr>
          <w:p w14:paraId="1A660165" w14:textId="77777777" w:rsidR="00F600AB" w:rsidRPr="00F600AB" w:rsidRDefault="00F600AB" w:rsidP="00F600AB">
            <w:pPr>
              <w:suppressAutoHyphens/>
              <w:rPr>
                <w:rFonts w:ascii="Times New Roman" w:eastAsia="Times New Roman" w:hAnsi="Times New Roman" w:cs="Times New Roman"/>
                <w:lang w:eastAsia="ru-RU"/>
              </w:rPr>
            </w:pPr>
          </w:p>
        </w:tc>
      </w:tr>
    </w:tbl>
    <w:p w14:paraId="557E7E68" w14:textId="0601A53C" w:rsidR="00F600AB" w:rsidRDefault="00F600AB" w:rsidP="00F600AB"/>
    <w:p w14:paraId="082CADAA" w14:textId="77777777" w:rsidR="00F600AB" w:rsidRPr="00F600AB" w:rsidRDefault="00F600AB" w:rsidP="00F600AB"/>
    <w:p w14:paraId="0E40CA2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Times New Roman" w:hAnsi="Times New Roman" w:cs="Times New Roman"/>
          <w:b/>
          <w:caps/>
          <w:sz w:val="24"/>
          <w:szCs w:val="24"/>
          <w:lang w:eastAsia="ru-RU"/>
        </w:rPr>
      </w:pPr>
      <w:r w:rsidRPr="00F600AB">
        <w:rPr>
          <w:rFonts w:ascii="Times New Roman" w:eastAsia="Times New Roman" w:hAnsi="Times New Roman" w:cs="Times New Roman"/>
          <w:b/>
          <w:caps/>
          <w:sz w:val="24"/>
          <w:szCs w:val="24"/>
          <w:highlight w:val="white"/>
          <w:lang w:eastAsia="ru-RU"/>
        </w:rPr>
        <w:t>ОУП.09. ФИЗИЧЕСКАЯ КУЛЬТУРА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3553"/>
        <w:gridCol w:w="3460"/>
      </w:tblGrid>
      <w:tr w:rsidR="00F600AB" w:rsidRPr="00F600AB" w14:paraId="3CFD41CF" w14:textId="77777777" w:rsidTr="00224EB5">
        <w:trPr>
          <w:cantSplit/>
          <w:trHeight w:val="987"/>
        </w:trPr>
        <w:tc>
          <w:tcPr>
            <w:tcW w:w="1358" w:type="pct"/>
            <w:vMerge w:val="restart"/>
            <w:vAlign w:val="center"/>
          </w:tcPr>
          <w:p w14:paraId="7D341C8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bookmarkStart w:id="377" w:name="_Hlk120342449"/>
            <w:r w:rsidRPr="00F600AB">
              <w:rPr>
                <w:rFonts w:ascii="Times New Roman" w:eastAsia="Times New Roman" w:hAnsi="Times New Roman" w:cs="Times New Roman"/>
                <w:bCs/>
                <w:iCs/>
                <w:lang w:eastAsia="ru-RU"/>
              </w:rPr>
              <w:t>Код и наименование формируемых компетенций</w:t>
            </w:r>
          </w:p>
        </w:tc>
        <w:tc>
          <w:tcPr>
            <w:tcW w:w="3642" w:type="pct"/>
            <w:gridSpan w:val="2"/>
            <w:vAlign w:val="center"/>
          </w:tcPr>
          <w:p w14:paraId="533896C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Планируемые результаты освоения дисциплины</w:t>
            </w:r>
          </w:p>
        </w:tc>
      </w:tr>
      <w:tr w:rsidR="00F600AB" w:rsidRPr="00F600AB" w14:paraId="7AC13B0E" w14:textId="77777777" w:rsidTr="00224EB5">
        <w:trPr>
          <w:cantSplit/>
          <w:trHeight w:val="987"/>
        </w:trPr>
        <w:tc>
          <w:tcPr>
            <w:tcW w:w="1358" w:type="pct"/>
            <w:vMerge/>
            <w:vAlign w:val="center"/>
          </w:tcPr>
          <w:p w14:paraId="5AD2832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p>
        </w:tc>
        <w:tc>
          <w:tcPr>
            <w:tcW w:w="1845" w:type="pct"/>
            <w:vAlign w:val="center"/>
          </w:tcPr>
          <w:p w14:paraId="58FE710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Общие</w:t>
            </w:r>
            <w:r w:rsidRPr="00F600AB">
              <w:rPr>
                <w:rFonts w:ascii="Times New Roman" w:eastAsia="Times New Roman" w:hAnsi="Times New Roman" w:cs="Times New Roman"/>
                <w:bCs/>
                <w:iCs/>
                <w:vertAlign w:val="superscript"/>
                <w:lang w:eastAsia="ru-RU"/>
              </w:rPr>
              <w:footnoteReference w:id="20"/>
            </w:r>
          </w:p>
        </w:tc>
        <w:tc>
          <w:tcPr>
            <w:tcW w:w="1797" w:type="pct"/>
            <w:vAlign w:val="center"/>
          </w:tcPr>
          <w:p w14:paraId="34429E5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Дисциплинарные</w:t>
            </w:r>
            <w:r w:rsidRPr="00F600AB">
              <w:rPr>
                <w:rFonts w:ascii="Times New Roman" w:eastAsia="Times New Roman" w:hAnsi="Times New Roman" w:cs="Times New Roman"/>
                <w:bCs/>
                <w:iCs/>
                <w:vertAlign w:val="superscript"/>
                <w:lang w:eastAsia="ru-RU"/>
              </w:rPr>
              <w:footnoteReference w:id="21"/>
            </w:r>
          </w:p>
        </w:tc>
      </w:tr>
      <w:tr w:rsidR="00F600AB" w:rsidRPr="00F600AB" w14:paraId="4EB0CE86" w14:textId="77777777" w:rsidTr="00224EB5">
        <w:trPr>
          <w:trHeight w:val="1124"/>
        </w:trPr>
        <w:tc>
          <w:tcPr>
            <w:tcW w:w="1358" w:type="pct"/>
            <w:tcBorders>
              <w:bottom w:val="single" w:sz="4" w:space="0" w:color="auto"/>
            </w:tcBorders>
          </w:tcPr>
          <w:p w14:paraId="620384EA"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ОК 01. Выбирать способы решения задач профессиональной деятельности применительно к различным контекстам</w:t>
            </w:r>
          </w:p>
        </w:tc>
        <w:tc>
          <w:tcPr>
            <w:tcW w:w="1845" w:type="pct"/>
            <w:tcBorders>
              <w:bottom w:val="single" w:sz="4" w:space="0" w:color="auto"/>
            </w:tcBorders>
          </w:tcPr>
          <w:p w14:paraId="3C0EF68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части трудового воспитания:</w:t>
            </w:r>
          </w:p>
          <w:p w14:paraId="251453A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труду, осознание ценности мастерства, трудолюбие;</w:t>
            </w:r>
            <w:r w:rsidRPr="00F600AB">
              <w:rPr>
                <w:rFonts w:ascii="Times New Roman" w:eastAsia="Times New Roman" w:hAnsi="Times New Roman" w:cs="Times New Roman"/>
                <w:bCs/>
                <w:iCs/>
                <w:lang w:eastAsia="ru-RU"/>
              </w:rPr>
              <w:t xml:space="preserve"> </w:t>
            </w:r>
          </w:p>
          <w:p w14:paraId="17D96FB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600AB">
              <w:rPr>
                <w:rFonts w:ascii="Times New Roman" w:eastAsia="Times New Roman" w:hAnsi="Times New Roman" w:cs="Times New Roman"/>
                <w:bCs/>
                <w:iCs/>
                <w:lang w:eastAsia="ru-RU"/>
              </w:rPr>
              <w:t xml:space="preserve"> </w:t>
            </w:r>
          </w:p>
          <w:p w14:paraId="0B9F1DE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интерес к различным сферам профессиональной деятельности,</w:t>
            </w:r>
          </w:p>
          <w:p w14:paraId="724B657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учебными познавательными действиями:</w:t>
            </w:r>
          </w:p>
          <w:p w14:paraId="5180365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а) базовые логические действия:</w:t>
            </w:r>
          </w:p>
          <w:p w14:paraId="3EB14C6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самостоятельно формулировать и актуализировать проблему, рассматривать ее всесторонне; </w:t>
            </w:r>
          </w:p>
          <w:p w14:paraId="32CC9FA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устанавливать существенный признак или основания для сравнения, классификации и обобщения; </w:t>
            </w:r>
          </w:p>
          <w:p w14:paraId="6F157ECA"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определять цели деятельности, задавать параметры и критерии их достижения;</w:t>
            </w:r>
          </w:p>
          <w:p w14:paraId="26AE034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выявлять закономерности и противоречия в рассматриваемых явлениях; </w:t>
            </w:r>
          </w:p>
          <w:p w14:paraId="7CC0398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вносить коррективы в деятельность, оценивать соответствие результатов целям, оценивать риски последствий деятельности;</w:t>
            </w:r>
            <w:r w:rsidRPr="00F600AB">
              <w:rPr>
                <w:rFonts w:ascii="Times New Roman" w:eastAsia="Times New Roman" w:hAnsi="Times New Roman" w:cs="Times New Roman"/>
                <w:bCs/>
                <w:iCs/>
                <w:lang w:eastAsia="ru-RU"/>
              </w:rPr>
              <w:t xml:space="preserve"> </w:t>
            </w:r>
          </w:p>
          <w:p w14:paraId="756B79C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развивать креативное мышление при решении жизненных проблем</w:t>
            </w:r>
            <w:r w:rsidRPr="00F600AB">
              <w:rPr>
                <w:rFonts w:ascii="Times New Roman" w:eastAsia="Times New Roman" w:hAnsi="Times New Roman" w:cs="Times New Roman"/>
                <w:bCs/>
                <w:iCs/>
                <w:lang w:eastAsia="ru-RU"/>
              </w:rPr>
              <w:t xml:space="preserve"> </w:t>
            </w:r>
          </w:p>
          <w:p w14:paraId="372BDF2C"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б) базовые исследовательские действия:</w:t>
            </w:r>
          </w:p>
          <w:p w14:paraId="291D7C0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навыками учебно-исследовательской и проектной деятельности, навыками разрешения проблем;</w:t>
            </w:r>
            <w:r w:rsidRPr="00F600AB">
              <w:rPr>
                <w:rFonts w:ascii="Times New Roman" w:eastAsia="Times New Roman" w:hAnsi="Times New Roman" w:cs="Times New Roman"/>
                <w:bCs/>
                <w:iCs/>
                <w:lang w:eastAsia="ru-RU"/>
              </w:rPr>
              <w:t xml:space="preserve"> </w:t>
            </w:r>
          </w:p>
          <w:p w14:paraId="6B2B87E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600AB">
              <w:rPr>
                <w:rFonts w:ascii="Times New Roman" w:eastAsia="Times New Roman" w:hAnsi="Times New Roman" w:cs="Times New Roman"/>
                <w:bCs/>
                <w:iCs/>
                <w:lang w:eastAsia="ru-RU"/>
              </w:rPr>
              <w:t xml:space="preserve"> </w:t>
            </w:r>
          </w:p>
          <w:p w14:paraId="0009C30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F600AB">
              <w:rPr>
                <w:rFonts w:ascii="Times New Roman" w:eastAsia="Times New Roman" w:hAnsi="Times New Roman" w:cs="Times New Roman"/>
                <w:bCs/>
                <w:iCs/>
                <w:lang w:eastAsia="ru-RU"/>
              </w:rPr>
              <w:t xml:space="preserve"> </w:t>
            </w:r>
          </w:p>
          <w:p w14:paraId="118C6F4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переносить знания в познавательную и практическую области жизнедеятельности;</w:t>
            </w:r>
          </w:p>
          <w:p w14:paraId="5395374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интегрировать знания из разных предметных областей;</w:t>
            </w:r>
            <w:r w:rsidRPr="00F600AB">
              <w:rPr>
                <w:rFonts w:ascii="Times New Roman" w:eastAsia="Times New Roman" w:hAnsi="Times New Roman" w:cs="Times New Roman"/>
                <w:bCs/>
                <w:iCs/>
                <w:lang w:eastAsia="ru-RU"/>
              </w:rPr>
              <w:t xml:space="preserve"> </w:t>
            </w:r>
          </w:p>
          <w:p w14:paraId="1E759EE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выдвигать новые идеи, предлагать оригинальные подходы и решения;</w:t>
            </w:r>
            <w:r w:rsidRPr="00F600AB">
              <w:rPr>
                <w:rFonts w:ascii="Times New Roman" w:eastAsia="Times New Roman" w:hAnsi="Times New Roman" w:cs="Times New Roman"/>
                <w:bCs/>
                <w:iCs/>
                <w:lang w:eastAsia="ru-RU"/>
              </w:rPr>
              <w:t xml:space="preserve"> </w:t>
            </w:r>
          </w:p>
          <w:p w14:paraId="215E204C"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способность их использования в познавательной и социальной практике </w:t>
            </w:r>
          </w:p>
        </w:tc>
        <w:tc>
          <w:tcPr>
            <w:tcW w:w="1797" w:type="pct"/>
          </w:tcPr>
          <w:p w14:paraId="3309BA4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73D331B"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1DE5473"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695A77B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F600AB" w:rsidRPr="00F600AB" w14:paraId="66515895" w14:textId="77777777" w:rsidTr="00224EB5">
        <w:trPr>
          <w:trHeight w:val="696"/>
        </w:trPr>
        <w:tc>
          <w:tcPr>
            <w:tcW w:w="1358" w:type="pct"/>
          </w:tcPr>
          <w:p w14:paraId="6FEFD95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 xml:space="preserve">ОК 04. </w:t>
            </w:r>
            <w:r w:rsidRPr="00F600AB">
              <w:rPr>
                <w:rFonts w:ascii="Times New Roman" w:eastAsia="Times New Roman" w:hAnsi="Times New Roman" w:cs="Times New Roman"/>
                <w:bCs/>
                <w:lang w:eastAsia="ru-RU"/>
              </w:rPr>
              <w:t>Эффективно взаимодействовать и работать в коллективе и команде</w:t>
            </w:r>
          </w:p>
        </w:tc>
        <w:tc>
          <w:tcPr>
            <w:tcW w:w="1845" w:type="pct"/>
          </w:tcPr>
          <w:p w14:paraId="5F72100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саморазвитию, самостоятельности и самоопределению;</w:t>
            </w:r>
          </w:p>
          <w:p w14:paraId="35DE07E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навыками учебно-исследовательской, проектной и социальной деятельности;</w:t>
            </w:r>
          </w:p>
          <w:p w14:paraId="21E2129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коммуникативными действиями:</w:t>
            </w:r>
          </w:p>
          <w:p w14:paraId="78EF22DC"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б) совместная деятельность:</w:t>
            </w:r>
          </w:p>
          <w:p w14:paraId="0919382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понимать и использовать преимущества командной и индивидуальной работы;</w:t>
            </w:r>
          </w:p>
          <w:p w14:paraId="278AF42D"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8C61FF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координировать и выполнять работу в условиях реального, виртуального и комбинированного взаимодействия;</w:t>
            </w:r>
          </w:p>
          <w:p w14:paraId="03C41FD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осуществлять позитивное стратегическое поведение в различных ситуациях, проявлять </w:t>
            </w:r>
            <w:r w:rsidRPr="00F600AB">
              <w:rPr>
                <w:rFonts w:ascii="Times New Roman" w:eastAsia="Times New Roman" w:hAnsi="Times New Roman" w:cs="Times New Roman"/>
                <w:bCs/>
                <w:lang w:eastAsia="ru-RU"/>
              </w:rPr>
              <w:lastRenderedPageBreak/>
              <w:t>творчество и воображение, быть инициативным</w:t>
            </w:r>
          </w:p>
          <w:p w14:paraId="16074DC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регулятивными действиями:</w:t>
            </w:r>
          </w:p>
          <w:p w14:paraId="313FCC1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г) принятие себя и других людей:</w:t>
            </w:r>
          </w:p>
          <w:p w14:paraId="778597C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принимать мотивы и аргументы других людей при анализе результатов деятельности;</w:t>
            </w:r>
          </w:p>
          <w:p w14:paraId="5B1C65B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признавать свое право и право других людей на ошибки;</w:t>
            </w:r>
          </w:p>
          <w:p w14:paraId="6B76EEC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развивать способность понимать мир с позиции другого человека</w:t>
            </w:r>
          </w:p>
        </w:tc>
        <w:tc>
          <w:tcPr>
            <w:tcW w:w="1797" w:type="pct"/>
          </w:tcPr>
          <w:p w14:paraId="4CB3253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0FA71EB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952691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9964E9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xml:space="preserve">- владеть физическими упражнениями разной функциональной направленности, использование их в режиме </w:t>
            </w:r>
            <w:r w:rsidRPr="00F600AB">
              <w:rPr>
                <w:rFonts w:ascii="Times New Roman" w:eastAsia="Times New Roman" w:hAnsi="Times New Roman" w:cs="Times New Roman"/>
                <w:bCs/>
                <w:lang w:eastAsia="ru-RU"/>
              </w:rPr>
              <w:lastRenderedPageBreak/>
              <w:t>учебной и производственной деятельности с целью профилактики переутомления и сохранения высокой работоспособности</w:t>
            </w:r>
          </w:p>
        </w:tc>
      </w:tr>
      <w:tr w:rsidR="00F600AB" w:rsidRPr="00F600AB" w14:paraId="796F5238" w14:textId="77777777" w:rsidTr="00224EB5">
        <w:trPr>
          <w:trHeight w:val="838"/>
        </w:trPr>
        <w:tc>
          <w:tcPr>
            <w:tcW w:w="1358" w:type="pct"/>
          </w:tcPr>
          <w:p w14:paraId="59C03DA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lastRenderedPageBreak/>
              <w:t xml:space="preserve">ОК 08 </w:t>
            </w:r>
            <w:r w:rsidRPr="00F600AB">
              <w:rPr>
                <w:rFonts w:ascii="Times New Roman" w:eastAsia="Times New Roman" w:hAnsi="Times New Roman" w:cs="Times New Roman"/>
                <w:bCs/>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45" w:type="pct"/>
          </w:tcPr>
          <w:p w14:paraId="3F09C3E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саморазвитию, самостоятельности и самоопределению;</w:t>
            </w:r>
            <w:r w:rsidRPr="00F600AB">
              <w:rPr>
                <w:rFonts w:ascii="Times New Roman" w:eastAsia="Times New Roman" w:hAnsi="Times New Roman" w:cs="Times New Roman"/>
                <w:bCs/>
                <w:iCs/>
                <w:lang w:eastAsia="ru-RU"/>
              </w:rPr>
              <w:t xml:space="preserve"> </w:t>
            </w:r>
          </w:p>
          <w:p w14:paraId="74AD2A0A"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наличие мотивации к обучению и личностному развитию;</w:t>
            </w:r>
            <w:r w:rsidRPr="00F600AB">
              <w:rPr>
                <w:rFonts w:ascii="Times New Roman" w:eastAsia="Times New Roman" w:hAnsi="Times New Roman" w:cs="Times New Roman"/>
                <w:bCs/>
                <w:iCs/>
                <w:lang w:eastAsia="ru-RU"/>
              </w:rPr>
              <w:t xml:space="preserve"> </w:t>
            </w:r>
          </w:p>
          <w:p w14:paraId="3232B98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В части физического воспитания: </w:t>
            </w:r>
          </w:p>
          <w:p w14:paraId="5F03EEC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сформированность здорового и безопасного образа жизни, ответственного отношения к своему здоровью;</w:t>
            </w:r>
            <w:r w:rsidRPr="00F600AB">
              <w:rPr>
                <w:rFonts w:ascii="Times New Roman" w:eastAsia="Times New Roman" w:hAnsi="Times New Roman" w:cs="Times New Roman"/>
                <w:bCs/>
                <w:iCs/>
                <w:lang w:eastAsia="ru-RU"/>
              </w:rPr>
              <w:t xml:space="preserve"> </w:t>
            </w:r>
          </w:p>
          <w:p w14:paraId="34EBD209"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потребность в физическом совершенствовании, занятиях спортивно-оздоровительной деятельностью;</w:t>
            </w:r>
          </w:p>
          <w:p w14:paraId="55E56E4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активное неприятие вредных привычек и иных форм причинения вреда физическому и психическому здоровью;</w:t>
            </w:r>
            <w:r w:rsidRPr="00F600AB">
              <w:rPr>
                <w:rFonts w:ascii="Times New Roman" w:eastAsia="Times New Roman" w:hAnsi="Times New Roman" w:cs="Times New Roman"/>
                <w:bCs/>
                <w:iCs/>
                <w:lang w:eastAsia="ru-RU"/>
              </w:rPr>
              <w:t xml:space="preserve"> </w:t>
            </w:r>
          </w:p>
          <w:p w14:paraId="5DC44673"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регулятивными действиями:</w:t>
            </w:r>
          </w:p>
          <w:p w14:paraId="4DCF8D82"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а) самоорганизация:</w:t>
            </w:r>
          </w:p>
          <w:p w14:paraId="2E748500"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самостоятельно составлять план решения проблемы с учетом имеющихся ресурсов, собственных возможностей и предпочтений;</w:t>
            </w:r>
            <w:r w:rsidRPr="00F600AB">
              <w:rPr>
                <w:rFonts w:ascii="Times New Roman" w:eastAsia="Times New Roman" w:hAnsi="Times New Roman" w:cs="Times New Roman"/>
                <w:bCs/>
                <w:iCs/>
                <w:lang w:eastAsia="ru-RU"/>
              </w:rPr>
              <w:t xml:space="preserve"> </w:t>
            </w:r>
          </w:p>
          <w:p w14:paraId="471F237F"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давать оценку новым ситуациям;</w:t>
            </w:r>
            <w:r w:rsidRPr="00F600AB">
              <w:rPr>
                <w:rFonts w:ascii="Times New Roman" w:eastAsia="Times New Roman" w:hAnsi="Times New Roman" w:cs="Times New Roman"/>
                <w:bCs/>
                <w:iCs/>
                <w:lang w:eastAsia="ru-RU"/>
              </w:rPr>
              <w:t xml:space="preserve"> </w:t>
            </w:r>
          </w:p>
          <w:p w14:paraId="10A19874"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расширять рамки учебного предмета на основе личных предпочтений;</w:t>
            </w:r>
            <w:r w:rsidRPr="00F600AB">
              <w:rPr>
                <w:rFonts w:ascii="Times New Roman" w:eastAsia="Times New Roman" w:hAnsi="Times New Roman" w:cs="Times New Roman"/>
                <w:bCs/>
                <w:iCs/>
                <w:lang w:eastAsia="ru-RU"/>
              </w:rPr>
              <w:t xml:space="preserve"> </w:t>
            </w:r>
          </w:p>
          <w:p w14:paraId="22626166"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делать осознанный выбор, аргументировать его, брать ответственность за решение;</w:t>
            </w:r>
            <w:r w:rsidRPr="00F600AB">
              <w:rPr>
                <w:rFonts w:ascii="Times New Roman" w:eastAsia="Times New Roman" w:hAnsi="Times New Roman" w:cs="Times New Roman"/>
                <w:bCs/>
                <w:iCs/>
                <w:lang w:eastAsia="ru-RU"/>
              </w:rPr>
              <w:t xml:space="preserve"> </w:t>
            </w:r>
          </w:p>
          <w:p w14:paraId="333F55EE"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оценивать приобретенный опыт;</w:t>
            </w:r>
            <w:r w:rsidRPr="00F600AB">
              <w:rPr>
                <w:rFonts w:ascii="Times New Roman" w:eastAsia="Times New Roman" w:hAnsi="Times New Roman" w:cs="Times New Roman"/>
                <w:bCs/>
                <w:iCs/>
                <w:lang w:eastAsia="ru-RU"/>
              </w:rPr>
              <w:t xml:space="preserve"> </w:t>
            </w:r>
          </w:p>
          <w:p w14:paraId="1FD05711"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способствовать формированию и проявлению широкой эрудиции в разных областях знаний, постоянно </w:t>
            </w:r>
            <w:r w:rsidRPr="00F600AB">
              <w:rPr>
                <w:rFonts w:ascii="Times New Roman" w:eastAsia="Times New Roman" w:hAnsi="Times New Roman" w:cs="Times New Roman"/>
                <w:bCs/>
                <w:lang w:eastAsia="ru-RU"/>
              </w:rPr>
              <w:lastRenderedPageBreak/>
              <w:t xml:space="preserve">повышать свой образовательный и культурный уровень </w:t>
            </w:r>
          </w:p>
        </w:tc>
        <w:tc>
          <w:tcPr>
            <w:tcW w:w="1797" w:type="pct"/>
          </w:tcPr>
          <w:p w14:paraId="16A8E538"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686E581A"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6C36D793"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EF9257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071EA125"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владеть техническими приемами и двигательными действиями базовых видов спорта, активное применение их в физкультурно-оздоровительной и </w:t>
            </w:r>
            <w:r w:rsidRPr="00F600AB">
              <w:rPr>
                <w:rFonts w:ascii="Times New Roman" w:eastAsia="Times New Roman" w:hAnsi="Times New Roman" w:cs="Times New Roman"/>
                <w:bCs/>
                <w:lang w:eastAsia="ru-RU"/>
              </w:rPr>
              <w:lastRenderedPageBreak/>
              <w:t>соревновательной деятельности, в сфере досуга, в профессионально-прикладной сфере;</w:t>
            </w:r>
          </w:p>
          <w:p w14:paraId="3D18BF4A"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иметь положительную динамику в развитии основных физических качеств (силы, быстроты, выносливости, гибкости и ловкости)</w:t>
            </w:r>
          </w:p>
        </w:tc>
      </w:tr>
      <w:tr w:rsidR="00F600AB" w:rsidRPr="00F600AB" w14:paraId="12831823" w14:textId="77777777" w:rsidTr="00224EB5">
        <w:trPr>
          <w:trHeight w:val="509"/>
        </w:trPr>
        <w:tc>
          <w:tcPr>
            <w:tcW w:w="1358" w:type="pct"/>
          </w:tcPr>
          <w:p w14:paraId="3EB2347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i/>
                <w:iCs/>
                <w:lang w:eastAsia="ru-RU"/>
              </w:rPr>
            </w:pPr>
            <w:r w:rsidRPr="00F600AB">
              <w:rPr>
                <w:rFonts w:ascii="Times New Roman" w:eastAsia="Times New Roman" w:hAnsi="Times New Roman" w:cs="Times New Roman"/>
                <w:lang w:eastAsia="ru-RU"/>
              </w:rPr>
              <w:lastRenderedPageBreak/>
              <w:t>ПК 1.2. Осуществлять монтаж и демонтаж рабочего оборудования</w:t>
            </w:r>
          </w:p>
        </w:tc>
        <w:tc>
          <w:tcPr>
            <w:tcW w:w="1845" w:type="pct"/>
          </w:tcPr>
          <w:p w14:paraId="5593987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p>
        </w:tc>
        <w:tc>
          <w:tcPr>
            <w:tcW w:w="1797" w:type="pct"/>
          </w:tcPr>
          <w:p w14:paraId="1A4CE1E7" w14:textId="77777777" w:rsidR="00F600AB" w:rsidRPr="00F600AB" w:rsidRDefault="00F600AB" w:rsidP="00F600AB">
            <w:pPr>
              <w:tabs>
                <w:tab w:val="left" w:pos="0"/>
                <w:tab w:val="left" w:pos="8880"/>
              </w:tabs>
              <w:suppressAutoHyphens/>
              <w:spacing w:before="5"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замены рабочего оборудования в зависимости от выполнения производственных задач</w:t>
            </w:r>
          </w:p>
        </w:tc>
      </w:tr>
      <w:bookmarkEnd w:id="377"/>
    </w:tbl>
    <w:p w14:paraId="0230BC71" w14:textId="51095466" w:rsidR="00F600AB" w:rsidRDefault="00F600AB" w:rsidP="003B3997">
      <w:pPr>
        <w:pStyle w:val="af8"/>
        <w:shd w:val="clear" w:color="auto" w:fill="FFFFFF" w:themeFill="background1"/>
        <w:rPr>
          <w:rFonts w:ascii="Times New Roman" w:hAnsi="Times New Roman" w:cs="Times New Roman"/>
          <w:b/>
          <w:bCs/>
          <w:color w:val="auto"/>
          <w:spacing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36"/>
        <w:gridCol w:w="4718"/>
        <w:gridCol w:w="1210"/>
        <w:gridCol w:w="1664"/>
      </w:tblGrid>
      <w:tr w:rsidR="00F600AB" w:rsidRPr="00F600AB" w14:paraId="52E9B664" w14:textId="77777777" w:rsidTr="00F600AB">
        <w:trPr>
          <w:trHeight w:val="20"/>
        </w:trPr>
        <w:tc>
          <w:tcPr>
            <w:tcW w:w="846" w:type="pct"/>
            <w:shd w:val="clear" w:color="auto" w:fill="FFFFFF"/>
            <w:vAlign w:val="center"/>
          </w:tcPr>
          <w:p w14:paraId="328E3C86" w14:textId="77777777" w:rsidR="00F600AB" w:rsidRPr="00F600AB" w:rsidRDefault="00F600AB" w:rsidP="00F600AB">
            <w:pPr>
              <w:suppressAutoHyphens/>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rPr>
              <w:t>Наименование разделов и тем</w:t>
            </w:r>
          </w:p>
        </w:tc>
        <w:tc>
          <w:tcPr>
            <w:tcW w:w="2576" w:type="pct"/>
            <w:shd w:val="clear" w:color="auto" w:fill="FFFFFF"/>
            <w:vAlign w:val="center"/>
          </w:tcPr>
          <w:p w14:paraId="15B4BFC4" w14:textId="77777777" w:rsidR="00F600AB" w:rsidRPr="00F600AB" w:rsidRDefault="00F600AB" w:rsidP="00F600AB">
            <w:pPr>
              <w:suppressAutoHyphens/>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vAlign w:val="center"/>
          </w:tcPr>
          <w:p w14:paraId="522D88EF" w14:textId="77777777" w:rsidR="00F600AB" w:rsidRPr="00F600AB" w:rsidRDefault="00F600AB" w:rsidP="00F600AB">
            <w:pPr>
              <w:suppressAutoHyphens/>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rPr>
              <w:t>Объем часов</w:t>
            </w:r>
          </w:p>
        </w:tc>
        <w:tc>
          <w:tcPr>
            <w:tcW w:w="824" w:type="pct"/>
            <w:shd w:val="clear" w:color="auto" w:fill="FFFFFF"/>
            <w:vAlign w:val="center"/>
          </w:tcPr>
          <w:p w14:paraId="37EB24A6" w14:textId="77777777" w:rsidR="00F600AB" w:rsidRPr="00F600AB" w:rsidRDefault="00F600AB" w:rsidP="00F600AB">
            <w:pPr>
              <w:suppressAutoHyphens/>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rPr>
              <w:t>Формируемые компетенции</w:t>
            </w:r>
          </w:p>
        </w:tc>
      </w:tr>
      <w:tr w:rsidR="00F600AB" w:rsidRPr="00F600AB" w14:paraId="2EB81FEB" w14:textId="77777777" w:rsidTr="00F600AB">
        <w:trPr>
          <w:trHeight w:val="20"/>
        </w:trPr>
        <w:tc>
          <w:tcPr>
            <w:tcW w:w="846" w:type="pct"/>
            <w:shd w:val="clear" w:color="auto" w:fill="FFFFFF"/>
          </w:tcPr>
          <w:p w14:paraId="6B06FC1B"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1</w:t>
            </w:r>
          </w:p>
        </w:tc>
        <w:tc>
          <w:tcPr>
            <w:tcW w:w="2576" w:type="pct"/>
            <w:shd w:val="clear" w:color="auto" w:fill="FFFFFF"/>
          </w:tcPr>
          <w:p w14:paraId="06029997"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w:t>
            </w:r>
          </w:p>
        </w:tc>
        <w:tc>
          <w:tcPr>
            <w:tcW w:w="754" w:type="pct"/>
            <w:shd w:val="clear" w:color="auto" w:fill="FFFFFF"/>
          </w:tcPr>
          <w:p w14:paraId="2CCADA0C"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3</w:t>
            </w:r>
          </w:p>
        </w:tc>
        <w:tc>
          <w:tcPr>
            <w:tcW w:w="824" w:type="pct"/>
            <w:shd w:val="clear" w:color="auto" w:fill="FFFFFF"/>
          </w:tcPr>
          <w:p w14:paraId="7D1BCDEE"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4</w:t>
            </w:r>
          </w:p>
        </w:tc>
      </w:tr>
      <w:tr w:rsidR="00F600AB" w:rsidRPr="00F600AB" w14:paraId="16735F09" w14:textId="77777777" w:rsidTr="00F600AB">
        <w:trPr>
          <w:trHeight w:val="20"/>
        </w:trPr>
        <w:tc>
          <w:tcPr>
            <w:tcW w:w="846" w:type="pct"/>
            <w:shd w:val="clear" w:color="auto" w:fill="FFFFFF"/>
          </w:tcPr>
          <w:p w14:paraId="68AD48F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Раздел 1</w:t>
            </w:r>
          </w:p>
        </w:tc>
        <w:tc>
          <w:tcPr>
            <w:tcW w:w="2576" w:type="pct"/>
            <w:shd w:val="clear" w:color="auto" w:fill="FFFFFF"/>
          </w:tcPr>
          <w:p w14:paraId="5AD540B0" w14:textId="77777777" w:rsidR="00F600AB" w:rsidRPr="00F600AB" w:rsidRDefault="00F600AB" w:rsidP="00F600AB">
            <w:pPr>
              <w:spacing w:line="276" w:lineRule="auto"/>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Физическая культура, как часть культуры общества и человека</w:t>
            </w:r>
          </w:p>
        </w:tc>
        <w:tc>
          <w:tcPr>
            <w:tcW w:w="754" w:type="pct"/>
            <w:shd w:val="clear" w:color="auto" w:fill="FFFFFF"/>
          </w:tcPr>
          <w:p w14:paraId="421F7DAC"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12</w:t>
            </w:r>
          </w:p>
        </w:tc>
        <w:tc>
          <w:tcPr>
            <w:tcW w:w="824" w:type="pct"/>
            <w:shd w:val="clear" w:color="auto" w:fill="FFFFFF"/>
          </w:tcPr>
          <w:p w14:paraId="4D25123D"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04,</w:t>
            </w:r>
          </w:p>
          <w:p w14:paraId="22399770" w14:textId="77777777" w:rsidR="00F600AB" w:rsidRPr="00F600AB" w:rsidRDefault="00F600AB" w:rsidP="00F600AB">
            <w:pPr>
              <w:spacing w:line="276" w:lineRule="auto"/>
              <w:jc w:val="center"/>
              <w:rPr>
                <w:rFonts w:ascii="Times New Roman" w:eastAsia="Times New Roman" w:hAnsi="Times New Roman" w:cs="Times New Roman"/>
                <w:b/>
                <w:bCs/>
                <w:i/>
                <w:lang w:eastAsia="ru-RU"/>
              </w:rPr>
            </w:pPr>
            <w:r w:rsidRPr="00F600AB">
              <w:rPr>
                <w:rFonts w:ascii="Times New Roman" w:eastAsia="Times New Roman" w:hAnsi="Times New Roman" w:cs="Times New Roman"/>
                <w:lang w:eastAsia="ru-RU"/>
              </w:rPr>
              <w:t>ОК 08</w:t>
            </w:r>
          </w:p>
        </w:tc>
      </w:tr>
      <w:tr w:rsidR="00F600AB" w:rsidRPr="00F600AB" w14:paraId="7EC8B3BA" w14:textId="77777777" w:rsidTr="00F600AB">
        <w:trPr>
          <w:trHeight w:val="20"/>
        </w:trPr>
        <w:tc>
          <w:tcPr>
            <w:tcW w:w="3422" w:type="pct"/>
            <w:gridSpan w:val="2"/>
            <w:shd w:val="clear" w:color="auto" w:fill="FFFFFF"/>
          </w:tcPr>
          <w:p w14:paraId="63118A59" w14:textId="77777777" w:rsidR="00F600AB" w:rsidRPr="00F600AB" w:rsidRDefault="00F600AB" w:rsidP="00F600AB">
            <w:pPr>
              <w:spacing w:line="276" w:lineRule="auto"/>
              <w:jc w:val="both"/>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Основное содержание</w:t>
            </w:r>
          </w:p>
        </w:tc>
        <w:tc>
          <w:tcPr>
            <w:tcW w:w="754" w:type="pct"/>
            <w:shd w:val="clear" w:color="auto" w:fill="FFFFFF"/>
          </w:tcPr>
          <w:p w14:paraId="32F56D5F"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8</w:t>
            </w:r>
          </w:p>
        </w:tc>
        <w:tc>
          <w:tcPr>
            <w:tcW w:w="824" w:type="pct"/>
            <w:tcBorders>
              <w:bottom w:val="single" w:sz="4" w:space="0" w:color="auto"/>
            </w:tcBorders>
            <w:shd w:val="clear" w:color="auto" w:fill="FFFFFF"/>
          </w:tcPr>
          <w:p w14:paraId="0C71A4B7" w14:textId="77777777" w:rsidR="00F600AB" w:rsidRPr="00F600AB" w:rsidRDefault="00F600AB" w:rsidP="00F600AB">
            <w:pPr>
              <w:spacing w:line="276" w:lineRule="auto"/>
              <w:rPr>
                <w:rFonts w:ascii="Times New Roman" w:eastAsia="Times New Roman" w:hAnsi="Times New Roman" w:cs="Times New Roman"/>
                <w:b/>
                <w:bCs/>
                <w:i/>
                <w:lang w:eastAsia="ru-RU"/>
              </w:rPr>
            </w:pPr>
          </w:p>
        </w:tc>
      </w:tr>
      <w:tr w:rsidR="00F600AB" w:rsidRPr="00F600AB" w14:paraId="3F386C32" w14:textId="77777777" w:rsidTr="00F600AB">
        <w:trPr>
          <w:trHeight w:val="20"/>
        </w:trPr>
        <w:tc>
          <w:tcPr>
            <w:tcW w:w="846" w:type="pct"/>
            <w:vMerge w:val="restart"/>
            <w:shd w:val="clear" w:color="auto" w:fill="FFFFFF"/>
          </w:tcPr>
          <w:p w14:paraId="74A3F010" w14:textId="77777777" w:rsidR="00F600AB" w:rsidRPr="00F600AB" w:rsidRDefault="00F600AB" w:rsidP="00F600AB">
            <w:pPr>
              <w:spacing w:line="276" w:lineRule="auto"/>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Тема 1.1</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bCs/>
                <w:lang w:eastAsia="ru-RU"/>
              </w:rPr>
              <w:t>Современное состояние физической культуры и спорта</w:t>
            </w:r>
          </w:p>
        </w:tc>
        <w:tc>
          <w:tcPr>
            <w:tcW w:w="2576" w:type="pct"/>
            <w:shd w:val="clear" w:color="auto" w:fill="FFFFFF"/>
          </w:tcPr>
          <w:p w14:paraId="503D7BA4" w14:textId="77777777" w:rsidR="00F600AB" w:rsidRPr="00F600AB" w:rsidRDefault="00F600AB" w:rsidP="00F600AB">
            <w:pPr>
              <w:spacing w:line="276" w:lineRule="auto"/>
              <w:rPr>
                <w:rFonts w:ascii="Times New Roman" w:eastAsia="Times New Roman" w:hAnsi="Times New Roman" w:cs="Times New Roman"/>
                <w:b/>
                <w:bCs/>
                <w:i/>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vAlign w:val="center"/>
          </w:tcPr>
          <w:p w14:paraId="61BD16B9" w14:textId="77777777" w:rsidR="00F600AB" w:rsidRPr="00F600AB" w:rsidRDefault="00F600AB" w:rsidP="00F600AB">
            <w:pPr>
              <w:suppressAutoHyphens/>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w:t>
            </w:r>
          </w:p>
        </w:tc>
        <w:tc>
          <w:tcPr>
            <w:tcW w:w="824" w:type="pct"/>
            <w:shd w:val="clear" w:color="auto" w:fill="FFFFFF"/>
          </w:tcPr>
          <w:p w14:paraId="2E1D9060"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r>
      <w:tr w:rsidR="00F600AB" w:rsidRPr="00F600AB" w14:paraId="13DF034A" w14:textId="77777777" w:rsidTr="00F600AB">
        <w:trPr>
          <w:trHeight w:val="483"/>
        </w:trPr>
        <w:tc>
          <w:tcPr>
            <w:tcW w:w="846" w:type="pct"/>
            <w:vMerge/>
            <w:shd w:val="clear" w:color="auto" w:fill="FFFFFF"/>
          </w:tcPr>
          <w:p w14:paraId="729B9247" w14:textId="77777777" w:rsidR="00F600AB" w:rsidRPr="00F600AB" w:rsidRDefault="00F600AB" w:rsidP="00F600AB">
            <w:pPr>
              <w:spacing w:line="276" w:lineRule="auto"/>
              <w:rPr>
                <w:rFonts w:ascii="Times New Roman" w:eastAsia="Times New Roman" w:hAnsi="Times New Roman" w:cs="Times New Roman"/>
                <w:b/>
                <w:bCs/>
                <w:i/>
                <w:lang w:eastAsia="ru-RU"/>
              </w:rPr>
            </w:pPr>
          </w:p>
        </w:tc>
        <w:tc>
          <w:tcPr>
            <w:tcW w:w="2576" w:type="pct"/>
            <w:shd w:val="clear" w:color="auto" w:fill="FFFFFF"/>
          </w:tcPr>
          <w:p w14:paraId="55479F02" w14:textId="77777777" w:rsidR="00F600AB" w:rsidRPr="00F600AB" w:rsidRDefault="00F600AB" w:rsidP="00F600AB">
            <w:pPr>
              <w:spacing w:line="276" w:lineRule="auto"/>
              <w:jc w:val="both"/>
              <w:rPr>
                <w:rFonts w:ascii="Times New Roman" w:eastAsia="Times New Roman" w:hAnsi="Times New Roman" w:cs="Times New Roman"/>
                <w:b/>
                <w:bCs/>
                <w:lang w:eastAsia="ru-RU"/>
              </w:rPr>
            </w:pPr>
            <w:r w:rsidRPr="00F600AB">
              <w:rPr>
                <w:rFonts w:ascii="Times New Roman" w:eastAsia="Times New Roman" w:hAnsi="Times New Roman" w:cs="Times New Roman"/>
                <w:lang w:eastAsia="ru-RU"/>
              </w:rPr>
              <w:t>1</w:t>
            </w:r>
            <w:r w:rsidRPr="00F600AB">
              <w:rPr>
                <w:rFonts w:ascii="Times New Roman" w:eastAsia="Times New Roman" w:hAnsi="Times New Roman" w:cs="Times New Roman"/>
                <w:b/>
                <w:bCs/>
                <w:lang w:eastAsia="ru-RU"/>
              </w:rPr>
              <w:t xml:space="preserve">. </w:t>
            </w:r>
            <w:r w:rsidRPr="00F600AB">
              <w:rPr>
                <w:rFonts w:ascii="Times New Roman" w:eastAsia="Times New Roman" w:hAnsi="Times New Roman" w:cs="Times New Roman"/>
                <w:bCs/>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vAlign w:val="center"/>
          </w:tcPr>
          <w:p w14:paraId="37ABFB40" w14:textId="77777777" w:rsidR="00F600AB" w:rsidRPr="00F600AB" w:rsidRDefault="00F600AB" w:rsidP="00F600AB">
            <w:pPr>
              <w:suppressAutoHyphens/>
              <w:spacing w:line="276" w:lineRule="auto"/>
              <w:jc w:val="center"/>
              <w:rPr>
                <w:rFonts w:ascii="Times New Roman" w:eastAsia="Times New Roman" w:hAnsi="Times New Roman" w:cs="Times New Roman"/>
                <w:bCs/>
                <w:lang w:eastAsia="ru-RU"/>
              </w:rPr>
            </w:pPr>
          </w:p>
        </w:tc>
        <w:tc>
          <w:tcPr>
            <w:tcW w:w="824" w:type="pct"/>
            <w:vMerge w:val="restart"/>
            <w:shd w:val="clear" w:color="auto" w:fill="FFFFFF"/>
          </w:tcPr>
          <w:p w14:paraId="5BD292D3"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04,</w:t>
            </w:r>
          </w:p>
          <w:p w14:paraId="38579AEB"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08, ЛР 9</w:t>
            </w:r>
          </w:p>
        </w:tc>
      </w:tr>
      <w:tr w:rsidR="00F600AB" w:rsidRPr="00F600AB" w14:paraId="12D78C8F" w14:textId="77777777" w:rsidTr="00F600AB">
        <w:trPr>
          <w:trHeight w:val="547"/>
        </w:trPr>
        <w:tc>
          <w:tcPr>
            <w:tcW w:w="846" w:type="pct"/>
            <w:vMerge/>
            <w:shd w:val="clear" w:color="auto" w:fill="FFFFFF"/>
          </w:tcPr>
          <w:p w14:paraId="6D8DE028" w14:textId="77777777" w:rsidR="00F600AB" w:rsidRPr="00F600AB" w:rsidRDefault="00F600AB" w:rsidP="00F600AB">
            <w:pPr>
              <w:spacing w:line="276" w:lineRule="auto"/>
              <w:rPr>
                <w:rFonts w:ascii="Times New Roman" w:eastAsia="Times New Roman" w:hAnsi="Times New Roman" w:cs="Times New Roman"/>
                <w:b/>
                <w:bCs/>
                <w:i/>
                <w:lang w:eastAsia="ru-RU"/>
              </w:rPr>
            </w:pPr>
          </w:p>
        </w:tc>
        <w:tc>
          <w:tcPr>
            <w:tcW w:w="2576" w:type="pct"/>
            <w:shd w:val="clear" w:color="auto" w:fill="FFFFFF"/>
          </w:tcPr>
          <w:p w14:paraId="76DD5A29" w14:textId="77777777" w:rsidR="00F600AB" w:rsidRPr="00F600AB" w:rsidRDefault="00F600AB" w:rsidP="00F600AB">
            <w:pPr>
              <w:spacing w:line="276" w:lineRule="auto"/>
              <w:jc w:val="both"/>
              <w:rPr>
                <w:rFonts w:ascii="Times New Roman" w:eastAsia="Times New Roman" w:hAnsi="Times New Roman" w:cs="Times New Roman"/>
                <w:b/>
                <w:bCs/>
                <w:i/>
                <w:lang w:eastAsia="ru-RU"/>
              </w:rPr>
            </w:pPr>
            <w:r w:rsidRPr="00F600AB">
              <w:rPr>
                <w:rFonts w:ascii="Times New Roman" w:eastAsia="Times New Roman" w:hAnsi="Times New Roman" w:cs="Times New Roman"/>
                <w:lang w:eastAsia="ru-RU"/>
              </w:rPr>
              <w:t>2.</w:t>
            </w:r>
            <w:r w:rsidRPr="00F600AB">
              <w:rPr>
                <w:rFonts w:ascii="Times New Roman" w:eastAsia="Times New Roman" w:hAnsi="Times New Roman" w:cs="Times New Roman"/>
                <w:bCs/>
                <w:i/>
                <w:lang w:eastAsia="ru-RU"/>
              </w:rPr>
              <w:t xml:space="preserve"> </w:t>
            </w:r>
            <w:r w:rsidRPr="00F600AB">
              <w:rPr>
                <w:rFonts w:ascii="Times New Roman" w:eastAsia="Times New Roman" w:hAnsi="Times New Roman" w:cs="Times New Roman"/>
                <w:bCs/>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754" w:type="pct"/>
            <w:vMerge/>
            <w:shd w:val="clear" w:color="auto" w:fill="FFFFFF"/>
            <w:vAlign w:val="center"/>
          </w:tcPr>
          <w:p w14:paraId="24D8CC02" w14:textId="77777777" w:rsidR="00F600AB" w:rsidRPr="00F600AB" w:rsidRDefault="00F600AB" w:rsidP="00F600AB">
            <w:pPr>
              <w:suppressAutoHyphens/>
              <w:spacing w:line="276" w:lineRule="auto"/>
              <w:jc w:val="center"/>
              <w:rPr>
                <w:rFonts w:ascii="Times New Roman" w:eastAsia="Times New Roman" w:hAnsi="Times New Roman" w:cs="Times New Roman"/>
                <w:bCs/>
                <w:iCs/>
                <w:lang w:eastAsia="ru-RU"/>
              </w:rPr>
            </w:pPr>
          </w:p>
        </w:tc>
        <w:tc>
          <w:tcPr>
            <w:tcW w:w="824" w:type="pct"/>
            <w:vMerge/>
            <w:shd w:val="clear" w:color="auto" w:fill="FFFFFF"/>
          </w:tcPr>
          <w:p w14:paraId="2C173EF8" w14:textId="77777777" w:rsidR="00F600AB" w:rsidRPr="00F600AB" w:rsidRDefault="00F600AB" w:rsidP="00F600AB">
            <w:pPr>
              <w:suppressAutoHyphens/>
              <w:spacing w:line="276" w:lineRule="auto"/>
              <w:jc w:val="center"/>
              <w:rPr>
                <w:rFonts w:ascii="Times New Roman" w:eastAsia="Times New Roman" w:hAnsi="Times New Roman" w:cs="Times New Roman"/>
                <w:bCs/>
                <w:i/>
                <w:lang w:eastAsia="ru-RU"/>
              </w:rPr>
            </w:pPr>
          </w:p>
        </w:tc>
      </w:tr>
      <w:tr w:rsidR="00F600AB" w:rsidRPr="00F600AB" w14:paraId="13F8B5BC" w14:textId="77777777" w:rsidTr="00F600AB">
        <w:trPr>
          <w:trHeight w:val="236"/>
        </w:trPr>
        <w:tc>
          <w:tcPr>
            <w:tcW w:w="846" w:type="pct"/>
            <w:vMerge w:val="restart"/>
            <w:shd w:val="clear" w:color="auto" w:fill="FFFFFF"/>
          </w:tcPr>
          <w:p w14:paraId="723802F8" w14:textId="77777777" w:rsidR="00F600AB" w:rsidRPr="00F600AB" w:rsidRDefault="00F600AB" w:rsidP="00F600AB">
            <w:pPr>
              <w:spacing w:line="276" w:lineRule="auto"/>
              <w:rPr>
                <w:rFonts w:ascii="Times New Roman" w:eastAsia="Times New Roman" w:hAnsi="Times New Roman" w:cs="Times New Roman"/>
                <w:b/>
                <w:bCs/>
                <w:i/>
                <w:lang w:eastAsia="ru-RU"/>
              </w:rPr>
            </w:pPr>
            <w:r w:rsidRPr="00F600AB">
              <w:rPr>
                <w:rFonts w:ascii="Times New Roman" w:eastAsia="Times New Roman" w:hAnsi="Times New Roman" w:cs="Times New Roman"/>
                <w:b/>
                <w:bCs/>
                <w:lang w:eastAsia="ru-RU"/>
              </w:rPr>
              <w:t>Тема 1.2</w:t>
            </w:r>
            <w:r w:rsidRPr="00F600AB">
              <w:rPr>
                <w:rFonts w:ascii="Times New Roman" w:eastAsia="Times New Roman" w:hAnsi="Times New Roman" w:cs="Times New Roman"/>
                <w:bCs/>
                <w:lang w:eastAsia="ru-RU"/>
              </w:rPr>
              <w:t xml:space="preserve"> Здоровье и здоровый образ жизни</w:t>
            </w:r>
          </w:p>
        </w:tc>
        <w:tc>
          <w:tcPr>
            <w:tcW w:w="2576" w:type="pct"/>
            <w:shd w:val="clear" w:color="auto" w:fill="FFFFFF"/>
            <w:vAlign w:val="bottom"/>
          </w:tcPr>
          <w:p w14:paraId="69D6C6B2" w14:textId="77777777" w:rsidR="00F600AB" w:rsidRPr="00F600AB" w:rsidRDefault="00F600AB" w:rsidP="00F600AB">
            <w:pPr>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vAlign w:val="center"/>
          </w:tcPr>
          <w:p w14:paraId="6F919C5D"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24" w:type="pct"/>
            <w:vMerge w:val="restart"/>
            <w:shd w:val="clear" w:color="auto" w:fill="FFFFFF"/>
          </w:tcPr>
          <w:p w14:paraId="402885BC"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04,</w:t>
            </w:r>
          </w:p>
          <w:p w14:paraId="6D9F5124" w14:textId="77777777" w:rsidR="00F600AB" w:rsidRPr="00F600AB" w:rsidRDefault="00F600AB" w:rsidP="00F600AB">
            <w:pPr>
              <w:suppressAutoHyphens/>
              <w:spacing w:line="276" w:lineRule="auto"/>
              <w:jc w:val="center"/>
              <w:rPr>
                <w:rFonts w:ascii="Times New Roman" w:eastAsia="Times New Roman" w:hAnsi="Times New Roman" w:cs="Times New Roman"/>
                <w:vertAlign w:val="superscript"/>
                <w:lang w:eastAsia="ru-RU"/>
              </w:rPr>
            </w:pPr>
            <w:r w:rsidRPr="00F600AB">
              <w:rPr>
                <w:rFonts w:ascii="Times New Roman" w:eastAsia="Times New Roman" w:hAnsi="Times New Roman" w:cs="Times New Roman"/>
                <w:lang w:eastAsia="ru-RU"/>
              </w:rPr>
              <w:t>ОК 08, ЛР 9</w:t>
            </w:r>
          </w:p>
        </w:tc>
      </w:tr>
      <w:tr w:rsidR="00F600AB" w:rsidRPr="00F600AB" w14:paraId="17239D0C" w14:textId="77777777" w:rsidTr="00F600AB">
        <w:trPr>
          <w:trHeight w:val="255"/>
        </w:trPr>
        <w:tc>
          <w:tcPr>
            <w:tcW w:w="846" w:type="pct"/>
            <w:vMerge/>
            <w:shd w:val="clear" w:color="auto" w:fill="FFFFFF"/>
          </w:tcPr>
          <w:p w14:paraId="4760B740" w14:textId="77777777" w:rsidR="00F600AB" w:rsidRPr="00F600AB" w:rsidRDefault="00F600AB" w:rsidP="00F600AB">
            <w:pPr>
              <w:spacing w:line="276" w:lineRule="auto"/>
              <w:rPr>
                <w:rFonts w:ascii="Times New Roman" w:eastAsia="Times New Roman" w:hAnsi="Times New Roman" w:cs="Times New Roman"/>
                <w:b/>
                <w:bCs/>
                <w:lang w:eastAsia="ru-RU"/>
              </w:rPr>
            </w:pPr>
          </w:p>
        </w:tc>
        <w:tc>
          <w:tcPr>
            <w:tcW w:w="2576" w:type="pct"/>
            <w:shd w:val="clear" w:color="auto" w:fill="FFFFFF"/>
          </w:tcPr>
          <w:p w14:paraId="6462F6CD" w14:textId="77777777" w:rsidR="00F600AB" w:rsidRPr="00F600AB" w:rsidRDefault="00F600AB" w:rsidP="00F600AB">
            <w:pPr>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Cs/>
              </w:rPr>
              <w:t>1. Понятие «здоровье» (</w:t>
            </w:r>
            <w:r w:rsidRPr="00F600AB">
              <w:rPr>
                <w:rFonts w:ascii="Times New Roman" w:eastAsia="Times New Roman" w:hAnsi="Times New Roman" w:cs="Times New Roman"/>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vAlign w:val="center"/>
          </w:tcPr>
          <w:p w14:paraId="43A30D89"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824" w:type="pct"/>
            <w:vMerge/>
            <w:shd w:val="clear" w:color="auto" w:fill="FFFFFF"/>
          </w:tcPr>
          <w:p w14:paraId="614B0C4C"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r>
      <w:tr w:rsidR="00F600AB" w:rsidRPr="00F600AB" w14:paraId="005803FC" w14:textId="77777777" w:rsidTr="00F600AB">
        <w:trPr>
          <w:trHeight w:val="255"/>
        </w:trPr>
        <w:tc>
          <w:tcPr>
            <w:tcW w:w="846" w:type="pct"/>
            <w:vMerge/>
            <w:shd w:val="clear" w:color="auto" w:fill="FFFFFF"/>
          </w:tcPr>
          <w:p w14:paraId="4C4C9C3E" w14:textId="77777777" w:rsidR="00F600AB" w:rsidRPr="00F600AB" w:rsidRDefault="00F600AB" w:rsidP="00F600AB">
            <w:pPr>
              <w:spacing w:line="276" w:lineRule="auto"/>
              <w:rPr>
                <w:rFonts w:ascii="Times New Roman" w:eastAsia="Times New Roman" w:hAnsi="Times New Roman" w:cs="Times New Roman"/>
                <w:b/>
                <w:bCs/>
                <w:lang w:eastAsia="ru-RU"/>
              </w:rPr>
            </w:pPr>
          </w:p>
        </w:tc>
        <w:tc>
          <w:tcPr>
            <w:tcW w:w="2576" w:type="pct"/>
            <w:shd w:val="clear" w:color="auto" w:fill="FFFFFF"/>
          </w:tcPr>
          <w:p w14:paraId="3212C9EB" w14:textId="77777777" w:rsidR="00F600AB" w:rsidRPr="00F600AB" w:rsidRDefault="00F600AB" w:rsidP="00F600AB">
            <w:pPr>
              <w:spacing w:line="276" w:lineRule="auto"/>
              <w:jc w:val="both"/>
              <w:rPr>
                <w:rFonts w:ascii="Times New Roman" w:eastAsia="Times New Roman" w:hAnsi="Times New Roman" w:cs="Times New Roman"/>
                <w:b/>
                <w:i/>
                <w:lang w:eastAsia="ru-RU"/>
              </w:rPr>
            </w:pPr>
            <w:r w:rsidRPr="00F600AB">
              <w:rPr>
                <w:rFonts w:ascii="Times New Roman" w:eastAsia="Times New Roman" w:hAnsi="Times New Roman" w:cs="Times New Roman"/>
                <w:lang w:eastAsia="ru-RU"/>
              </w:rPr>
              <w:t xml:space="preserve">2. </w:t>
            </w:r>
            <w:r w:rsidRPr="00F600AB">
              <w:rPr>
                <w:rFonts w:ascii="Times New Roman" w:eastAsia="Times New Roman" w:hAnsi="Times New Roman" w:cs="Times New Roman"/>
                <w:bCs/>
                <w:lang w:eastAsia="ru-RU"/>
              </w:rPr>
              <w:t>Понятие «</w:t>
            </w:r>
            <w:r w:rsidRPr="00F600AB">
              <w:rPr>
                <w:rFonts w:ascii="Times New Roman" w:eastAsia="Times New Roman" w:hAnsi="Times New Roman" w:cs="Times New Roman"/>
                <w:bCs/>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vAlign w:val="center"/>
          </w:tcPr>
          <w:p w14:paraId="15D91C95"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824" w:type="pct"/>
            <w:vMerge/>
            <w:shd w:val="clear" w:color="auto" w:fill="FFFFFF"/>
          </w:tcPr>
          <w:p w14:paraId="452A3C4C"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r>
      <w:tr w:rsidR="00F600AB" w:rsidRPr="00F600AB" w14:paraId="17702A06" w14:textId="77777777" w:rsidTr="00F600AB">
        <w:trPr>
          <w:trHeight w:val="255"/>
        </w:trPr>
        <w:tc>
          <w:tcPr>
            <w:tcW w:w="846" w:type="pct"/>
            <w:vMerge/>
            <w:shd w:val="clear" w:color="auto" w:fill="FFFFFF"/>
          </w:tcPr>
          <w:p w14:paraId="4B9D7BE4" w14:textId="77777777" w:rsidR="00F600AB" w:rsidRPr="00F600AB" w:rsidRDefault="00F600AB" w:rsidP="00F600AB">
            <w:pPr>
              <w:spacing w:line="276" w:lineRule="auto"/>
              <w:rPr>
                <w:rFonts w:ascii="Times New Roman" w:eastAsia="Times New Roman" w:hAnsi="Times New Roman" w:cs="Times New Roman"/>
                <w:b/>
                <w:bCs/>
                <w:lang w:eastAsia="ru-RU"/>
              </w:rPr>
            </w:pPr>
          </w:p>
        </w:tc>
        <w:tc>
          <w:tcPr>
            <w:tcW w:w="2576" w:type="pct"/>
            <w:shd w:val="clear" w:color="auto" w:fill="FFFFFF"/>
          </w:tcPr>
          <w:p w14:paraId="73A6AD26" w14:textId="77777777" w:rsidR="00F600AB" w:rsidRPr="00F600AB" w:rsidRDefault="00F600AB" w:rsidP="00F600AB">
            <w:pPr>
              <w:spacing w:line="276" w:lineRule="auto"/>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3. Влияние двигательной активности на здоровье. Оздоровительное воздействие </w:t>
            </w:r>
            <w:r w:rsidRPr="00F600AB">
              <w:rPr>
                <w:rFonts w:ascii="Times New Roman" w:eastAsia="Times New Roman" w:hAnsi="Times New Roman" w:cs="Times New Roman"/>
                <w:lang w:eastAsia="ru-RU"/>
              </w:rPr>
              <w:lastRenderedPageBreak/>
              <w:t xml:space="preserve">физических упражнений на организм занимающихся. </w:t>
            </w:r>
          </w:p>
          <w:p w14:paraId="5C4D726E"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Двигательная рекреация и ее роль в организации здорового образа жизни современного человека</w:t>
            </w:r>
          </w:p>
        </w:tc>
        <w:tc>
          <w:tcPr>
            <w:tcW w:w="754" w:type="pct"/>
            <w:vMerge/>
            <w:shd w:val="clear" w:color="auto" w:fill="FFFFFF"/>
            <w:vAlign w:val="center"/>
          </w:tcPr>
          <w:p w14:paraId="222BC7E5"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824" w:type="pct"/>
            <w:vMerge/>
            <w:tcBorders>
              <w:bottom w:val="single" w:sz="4" w:space="0" w:color="auto"/>
            </w:tcBorders>
            <w:shd w:val="clear" w:color="auto" w:fill="FFFFFF"/>
          </w:tcPr>
          <w:p w14:paraId="04A05F2E"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r>
      <w:tr w:rsidR="00F600AB" w:rsidRPr="00F600AB" w14:paraId="1DD94E85" w14:textId="77777777" w:rsidTr="00F600AB">
        <w:trPr>
          <w:trHeight w:val="189"/>
        </w:trPr>
        <w:tc>
          <w:tcPr>
            <w:tcW w:w="846" w:type="pct"/>
            <w:vMerge w:val="restart"/>
            <w:shd w:val="clear" w:color="auto" w:fill="FFFFFF"/>
          </w:tcPr>
          <w:p w14:paraId="4508F881" w14:textId="77777777" w:rsidR="00F600AB" w:rsidRPr="00F600AB" w:rsidRDefault="00F600AB" w:rsidP="00F600AB">
            <w:pPr>
              <w:spacing w:line="276" w:lineRule="auto"/>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1.3</w:t>
            </w:r>
            <w:r w:rsidRPr="00F600AB">
              <w:rPr>
                <w:rFonts w:ascii="Times New Roman" w:eastAsia="Times New Roman" w:hAnsi="Times New Roman" w:cs="Times New Roman"/>
                <w:bCs/>
                <w:i/>
                <w:lang w:eastAsia="ru-RU"/>
              </w:rPr>
              <w:t xml:space="preserve"> </w:t>
            </w:r>
            <w:r w:rsidRPr="00F600AB">
              <w:rPr>
                <w:rFonts w:ascii="Times New Roman" w:eastAsia="Times New Roman" w:hAnsi="Times New Roman" w:cs="Times New Roman"/>
                <w:bCs/>
              </w:rPr>
              <w:t>Современные системы и технологии укрепления и сохранения здоровья</w:t>
            </w:r>
          </w:p>
        </w:tc>
        <w:tc>
          <w:tcPr>
            <w:tcW w:w="2576" w:type="pct"/>
            <w:shd w:val="clear" w:color="auto" w:fill="FFFFFF"/>
            <w:vAlign w:val="bottom"/>
          </w:tcPr>
          <w:p w14:paraId="04323BEB" w14:textId="77777777" w:rsidR="00F600AB" w:rsidRPr="00F600AB" w:rsidRDefault="00F600AB" w:rsidP="00F600AB">
            <w:pPr>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vAlign w:val="center"/>
          </w:tcPr>
          <w:p w14:paraId="16314BB0"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24" w:type="pct"/>
            <w:vMerge w:val="restart"/>
            <w:shd w:val="clear" w:color="auto" w:fill="FFFFFF"/>
          </w:tcPr>
          <w:p w14:paraId="7C3163F1"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04,</w:t>
            </w:r>
          </w:p>
          <w:p w14:paraId="0DD41FEC"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08</w:t>
            </w:r>
          </w:p>
        </w:tc>
      </w:tr>
      <w:tr w:rsidR="00F600AB" w:rsidRPr="00F600AB" w14:paraId="685D15C7" w14:textId="77777777" w:rsidTr="00F600AB">
        <w:trPr>
          <w:trHeight w:val="255"/>
        </w:trPr>
        <w:tc>
          <w:tcPr>
            <w:tcW w:w="846" w:type="pct"/>
            <w:vMerge/>
            <w:shd w:val="clear" w:color="auto" w:fill="FFFFFF"/>
          </w:tcPr>
          <w:p w14:paraId="34A5F71E" w14:textId="77777777" w:rsidR="00F600AB" w:rsidRPr="00F600AB" w:rsidRDefault="00F600AB" w:rsidP="00F600AB">
            <w:pPr>
              <w:spacing w:line="276" w:lineRule="auto"/>
              <w:rPr>
                <w:rFonts w:ascii="Times New Roman" w:eastAsia="Times New Roman" w:hAnsi="Times New Roman" w:cs="Times New Roman"/>
                <w:b/>
                <w:bCs/>
                <w:lang w:eastAsia="ru-RU"/>
              </w:rPr>
            </w:pPr>
          </w:p>
        </w:tc>
        <w:tc>
          <w:tcPr>
            <w:tcW w:w="2576" w:type="pct"/>
            <w:shd w:val="clear" w:color="auto" w:fill="FFFFFF"/>
            <w:vAlign w:val="bottom"/>
          </w:tcPr>
          <w:p w14:paraId="5E061995" w14:textId="77777777" w:rsidR="00F600AB" w:rsidRPr="00F600AB" w:rsidRDefault="00F600AB" w:rsidP="00274D26">
            <w:pPr>
              <w:numPr>
                <w:ilvl w:val="0"/>
                <w:numId w:val="13"/>
              </w:numPr>
              <w:tabs>
                <w:tab w:val="left" w:pos="42"/>
                <w:tab w:val="left" w:pos="423"/>
              </w:tabs>
              <w:suppressAutoHyphens/>
              <w:spacing w:after="200" w:line="259" w:lineRule="auto"/>
              <w:ind w:left="42"/>
              <w:contextualSpacing/>
              <w:jc w:val="both"/>
              <w:rPr>
                <w:rFonts w:ascii="Times New Roman" w:eastAsia="Times New Roman" w:hAnsi="Times New Roman" w:cs="Times New Roman"/>
                <w:bCs/>
                <w:i/>
                <w:iCs/>
                <w:lang w:eastAsia="ru-RU"/>
              </w:rPr>
            </w:pPr>
            <w:r w:rsidRPr="00F600AB">
              <w:rPr>
                <w:rFonts w:ascii="Times New Roman" w:eastAsia="Times New Roman" w:hAnsi="Times New Roman" w:cs="Times New Roman"/>
                <w:bCs/>
                <w:iCs/>
                <w:lang w:eastAsia="ru-RU"/>
              </w:rPr>
              <w:t xml:space="preserve">Современное представление о современных системах и технологиях укрепления и сохранения здоровья </w:t>
            </w:r>
          </w:p>
          <w:p w14:paraId="2B10413F"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Cs/>
                <w:i/>
                <w:iCs/>
                <w:lang w:eastAsia="ru-RU"/>
              </w:rPr>
              <w:t xml:space="preserve">(дыхательная гимнастика, антистрессовая пластическая гимнастика, йога, глазодвигательная гимнастика, </w:t>
            </w:r>
            <w:proofErr w:type="spellStart"/>
            <w:r w:rsidRPr="00F600AB">
              <w:rPr>
                <w:rFonts w:ascii="Times New Roman" w:eastAsia="Times New Roman" w:hAnsi="Times New Roman" w:cs="Times New Roman"/>
                <w:bCs/>
                <w:i/>
                <w:iCs/>
                <w:lang w:eastAsia="ru-RU"/>
              </w:rPr>
              <w:t>стрейтчинг</w:t>
            </w:r>
            <w:proofErr w:type="spellEnd"/>
            <w:r w:rsidRPr="00F600AB">
              <w:rPr>
                <w:rFonts w:ascii="Times New Roman" w:eastAsia="Times New Roman" w:hAnsi="Times New Roman" w:cs="Times New Roman"/>
                <w:bCs/>
                <w:i/>
                <w:iCs/>
                <w:lang w:eastAsia="ru-RU"/>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vAlign w:val="center"/>
          </w:tcPr>
          <w:p w14:paraId="29A3D8BE"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824" w:type="pct"/>
            <w:vMerge/>
            <w:shd w:val="clear" w:color="auto" w:fill="FFFFFF"/>
          </w:tcPr>
          <w:p w14:paraId="0DBEB61C"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r>
      <w:tr w:rsidR="00F600AB" w:rsidRPr="00F600AB" w14:paraId="5BA57D1E" w14:textId="77777777" w:rsidTr="00F600AB">
        <w:trPr>
          <w:trHeight w:val="249"/>
        </w:trPr>
        <w:tc>
          <w:tcPr>
            <w:tcW w:w="846" w:type="pct"/>
            <w:vMerge/>
            <w:shd w:val="clear" w:color="auto" w:fill="FFFFFF"/>
          </w:tcPr>
          <w:p w14:paraId="561969AE" w14:textId="77777777" w:rsidR="00F600AB" w:rsidRPr="00F600AB" w:rsidRDefault="00F600AB" w:rsidP="00F600AB">
            <w:pPr>
              <w:spacing w:line="276" w:lineRule="auto"/>
              <w:rPr>
                <w:rFonts w:ascii="Times New Roman" w:eastAsia="Times New Roman" w:hAnsi="Times New Roman" w:cs="Times New Roman"/>
                <w:b/>
                <w:bCs/>
                <w:lang w:eastAsia="ru-RU"/>
              </w:rPr>
            </w:pPr>
          </w:p>
        </w:tc>
        <w:tc>
          <w:tcPr>
            <w:tcW w:w="2576" w:type="pct"/>
            <w:shd w:val="clear" w:color="auto" w:fill="FFFFFF"/>
          </w:tcPr>
          <w:p w14:paraId="27F811C1"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r w:rsidRPr="00F600AB">
              <w:rPr>
                <w:rFonts w:ascii="Times New Roman" w:eastAsia="Times New Roman" w:hAnsi="Times New Roman" w:cs="Times New Roman"/>
                <w:bCs/>
                <w:lang w:eastAsia="ru-RU"/>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vAlign w:val="center"/>
          </w:tcPr>
          <w:p w14:paraId="72CDCEE9"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824" w:type="pct"/>
            <w:vMerge/>
            <w:shd w:val="clear" w:color="auto" w:fill="FFFFFF"/>
          </w:tcPr>
          <w:p w14:paraId="5C87AA84"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r>
      <w:tr w:rsidR="00F600AB" w:rsidRPr="00F600AB" w14:paraId="213D7B39" w14:textId="77777777" w:rsidTr="00F600AB">
        <w:trPr>
          <w:trHeight w:val="255"/>
        </w:trPr>
        <w:tc>
          <w:tcPr>
            <w:tcW w:w="846" w:type="pct"/>
            <w:vMerge w:val="restart"/>
            <w:shd w:val="clear" w:color="auto" w:fill="FFFFFF"/>
          </w:tcPr>
          <w:p w14:paraId="76BDC8B4" w14:textId="77777777" w:rsidR="00F600AB" w:rsidRPr="00F600AB" w:rsidRDefault="00F600AB" w:rsidP="00F600AB">
            <w:pPr>
              <w:spacing w:line="276" w:lineRule="auto"/>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1.4</w:t>
            </w:r>
            <w:r w:rsidRPr="00F600AB">
              <w:rPr>
                <w:rFonts w:ascii="Times New Roman" w:eastAsia="Times New Roman" w:hAnsi="Times New Roman" w:cs="Times New Roman"/>
                <w:bCs/>
                <w:i/>
              </w:rPr>
              <w:t xml:space="preserve"> </w:t>
            </w:r>
            <w:r w:rsidRPr="00F600AB">
              <w:rPr>
                <w:rFonts w:ascii="Times New Roman" w:eastAsia="Times New Roman" w:hAnsi="Times New Roman" w:cs="Times New Roman"/>
                <w:bCs/>
              </w:rPr>
              <w:t xml:space="preserve">Основы методики самостоятельных занятий оздоровительной физической культурой и самоконтроль </w:t>
            </w:r>
            <w:r w:rsidRPr="00F600AB">
              <w:rPr>
                <w:rFonts w:ascii="Times New Roman" w:eastAsia="Times New Roman" w:hAnsi="Times New Roman" w:cs="Times New Roman"/>
                <w:bCs/>
                <w:lang w:eastAsia="ru-RU"/>
              </w:rPr>
              <w:t>за индивидуальными показателями здоровья</w:t>
            </w:r>
          </w:p>
        </w:tc>
        <w:tc>
          <w:tcPr>
            <w:tcW w:w="2576" w:type="pct"/>
            <w:shd w:val="clear" w:color="auto" w:fill="FFFFFF"/>
            <w:vAlign w:val="bottom"/>
          </w:tcPr>
          <w:p w14:paraId="69C9954D" w14:textId="77777777" w:rsidR="00F600AB" w:rsidRPr="00F600AB" w:rsidRDefault="00F600AB" w:rsidP="00F600AB">
            <w:pPr>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vAlign w:val="center"/>
          </w:tcPr>
          <w:p w14:paraId="7571AB2C"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24" w:type="pct"/>
            <w:vMerge w:val="restart"/>
            <w:shd w:val="clear" w:color="auto" w:fill="FFFFFF"/>
          </w:tcPr>
          <w:p w14:paraId="24C0AF06"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04,</w:t>
            </w:r>
          </w:p>
          <w:p w14:paraId="0F072C5C"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08, ЛР 6</w:t>
            </w:r>
          </w:p>
        </w:tc>
      </w:tr>
      <w:tr w:rsidR="00F600AB" w:rsidRPr="00F600AB" w14:paraId="1EC3E409" w14:textId="77777777" w:rsidTr="00F600AB">
        <w:trPr>
          <w:trHeight w:val="597"/>
        </w:trPr>
        <w:tc>
          <w:tcPr>
            <w:tcW w:w="846" w:type="pct"/>
            <w:vMerge/>
            <w:shd w:val="clear" w:color="auto" w:fill="FFFFFF"/>
          </w:tcPr>
          <w:p w14:paraId="4EACFD38" w14:textId="77777777" w:rsidR="00F600AB" w:rsidRPr="00F600AB" w:rsidRDefault="00F600AB" w:rsidP="00F600AB">
            <w:pPr>
              <w:spacing w:line="276" w:lineRule="auto"/>
              <w:rPr>
                <w:rFonts w:ascii="Times New Roman" w:eastAsia="Times New Roman" w:hAnsi="Times New Roman" w:cs="Times New Roman"/>
                <w:b/>
                <w:bCs/>
                <w:lang w:eastAsia="ru-RU"/>
              </w:rPr>
            </w:pPr>
          </w:p>
        </w:tc>
        <w:tc>
          <w:tcPr>
            <w:tcW w:w="2576" w:type="pct"/>
            <w:tcBorders>
              <w:bottom w:val="single" w:sz="4" w:space="0" w:color="auto"/>
            </w:tcBorders>
            <w:shd w:val="clear" w:color="auto" w:fill="FFFFFF"/>
          </w:tcPr>
          <w:p w14:paraId="5D7B1A12" w14:textId="77777777" w:rsidR="00F600AB" w:rsidRPr="00F600AB" w:rsidRDefault="00F600AB" w:rsidP="00F600AB">
            <w:pPr>
              <w:suppressAutoHyphens/>
              <w:spacing w:line="276" w:lineRule="auto"/>
              <w:contextualSpacing/>
              <w:jc w:val="both"/>
              <w:rPr>
                <w:rFonts w:ascii="Times New Roman" w:eastAsia="Times New Roman" w:hAnsi="Times New Roman" w:cs="Times New Roman"/>
              </w:rPr>
            </w:pPr>
            <w:r w:rsidRPr="00F600AB">
              <w:rPr>
                <w:rFonts w:ascii="Times New Roman" w:eastAsia="Times New Roman" w:hAnsi="Times New Roman" w:cs="Times New Roman"/>
              </w:rPr>
              <w:t>1.Формы организации самостоятельных занятий оздоровительной физической культурой и их особенности;</w:t>
            </w:r>
            <w:r w:rsidRPr="00F600AB">
              <w:rPr>
                <w:rFonts w:ascii="Times New Roman" w:eastAsia="Times New Roman" w:hAnsi="Times New Roman" w:cs="Times New Roman"/>
                <w:iCs/>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vAlign w:val="center"/>
          </w:tcPr>
          <w:p w14:paraId="56A3FE61"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824" w:type="pct"/>
            <w:vMerge/>
            <w:shd w:val="clear" w:color="auto" w:fill="FFFFFF"/>
          </w:tcPr>
          <w:p w14:paraId="6C62A0E8"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r>
      <w:tr w:rsidR="00F600AB" w:rsidRPr="00F600AB" w14:paraId="5107B1AD" w14:textId="77777777" w:rsidTr="00F600AB">
        <w:trPr>
          <w:trHeight w:val="134"/>
        </w:trPr>
        <w:tc>
          <w:tcPr>
            <w:tcW w:w="846" w:type="pct"/>
            <w:vMerge/>
            <w:shd w:val="clear" w:color="auto" w:fill="FFFFFF"/>
          </w:tcPr>
          <w:p w14:paraId="5C0FFB91" w14:textId="77777777" w:rsidR="00F600AB" w:rsidRPr="00F600AB" w:rsidRDefault="00F600AB" w:rsidP="00F600AB">
            <w:pPr>
              <w:spacing w:line="276" w:lineRule="auto"/>
              <w:rPr>
                <w:rFonts w:ascii="Times New Roman" w:eastAsia="Times New Roman" w:hAnsi="Times New Roman" w:cs="Times New Roman"/>
                <w:b/>
                <w:bCs/>
                <w:lang w:eastAsia="ru-RU"/>
              </w:rPr>
            </w:pPr>
          </w:p>
        </w:tc>
        <w:tc>
          <w:tcPr>
            <w:tcW w:w="2576" w:type="pct"/>
            <w:tcBorders>
              <w:bottom w:val="nil"/>
            </w:tcBorders>
            <w:shd w:val="clear" w:color="auto" w:fill="FFFFFF"/>
          </w:tcPr>
          <w:p w14:paraId="6C32E2C2" w14:textId="77777777" w:rsidR="00F600AB" w:rsidRPr="00F600AB" w:rsidRDefault="00F600AB" w:rsidP="00F600AB">
            <w:pPr>
              <w:spacing w:line="276" w:lineRule="auto"/>
              <w:jc w:val="both"/>
              <w:rPr>
                <w:rFonts w:ascii="Times New Roman" w:eastAsia="Times New Roman" w:hAnsi="Times New Roman" w:cs="Times New Roman"/>
                <w:iCs/>
              </w:rPr>
            </w:pPr>
            <w:r w:rsidRPr="00F600AB">
              <w:rPr>
                <w:rFonts w:ascii="Times New Roman" w:eastAsia="Times New Roman" w:hAnsi="Times New Roman" w:cs="Times New Roman"/>
              </w:rPr>
              <w:t xml:space="preserve">2. Организация занятий физическими упражнениями различной направленности: </w:t>
            </w:r>
            <w:r w:rsidRPr="00F600AB">
              <w:rPr>
                <w:rFonts w:ascii="Times New Roman" w:eastAsia="Times New Roman" w:hAnsi="Times New Roman" w:cs="Times New Roman"/>
                <w:iCs/>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F600AB">
              <w:rPr>
                <w:rFonts w:ascii="Times New Roman" w:eastAsia="Times New Roman" w:hAnsi="Times New Roman" w:cs="Times New Roman"/>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vAlign w:val="center"/>
          </w:tcPr>
          <w:p w14:paraId="77321AB1"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824" w:type="pct"/>
            <w:vMerge/>
            <w:shd w:val="clear" w:color="auto" w:fill="FFFFFF"/>
          </w:tcPr>
          <w:p w14:paraId="5836FFFF"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r>
      <w:tr w:rsidR="00F600AB" w:rsidRPr="00F600AB" w14:paraId="36A06F32" w14:textId="77777777" w:rsidTr="00F600AB">
        <w:trPr>
          <w:trHeight w:hRule="exact" w:val="23"/>
        </w:trPr>
        <w:tc>
          <w:tcPr>
            <w:tcW w:w="846" w:type="pct"/>
            <w:vMerge/>
            <w:shd w:val="clear" w:color="auto" w:fill="FFFFFF"/>
          </w:tcPr>
          <w:p w14:paraId="2F382419" w14:textId="77777777" w:rsidR="00F600AB" w:rsidRPr="00F600AB" w:rsidRDefault="00F600AB" w:rsidP="00F600AB">
            <w:pPr>
              <w:spacing w:line="276" w:lineRule="auto"/>
              <w:rPr>
                <w:rFonts w:ascii="Times New Roman" w:eastAsia="Times New Roman" w:hAnsi="Times New Roman" w:cs="Times New Roman"/>
                <w:b/>
                <w:bCs/>
                <w:lang w:eastAsia="ru-RU"/>
              </w:rPr>
            </w:pPr>
          </w:p>
        </w:tc>
        <w:tc>
          <w:tcPr>
            <w:tcW w:w="2576" w:type="pct"/>
            <w:tcBorders>
              <w:top w:val="nil"/>
            </w:tcBorders>
            <w:shd w:val="clear" w:color="auto" w:fill="FFFFFF"/>
          </w:tcPr>
          <w:p w14:paraId="17CD9C4A" w14:textId="77777777" w:rsidR="00F600AB" w:rsidRPr="00F600AB" w:rsidRDefault="00F600AB" w:rsidP="00F600AB">
            <w:pPr>
              <w:spacing w:line="276" w:lineRule="auto"/>
              <w:ind w:right="864"/>
              <w:rPr>
                <w:rFonts w:ascii="Times New Roman" w:eastAsia="Times New Roman" w:hAnsi="Times New Roman" w:cs="Times New Roman"/>
              </w:rPr>
            </w:pPr>
            <w:r w:rsidRPr="00F600AB">
              <w:rPr>
                <w:rFonts w:ascii="Times New Roman" w:eastAsia="Times New Roman" w:hAnsi="Times New Roman" w:cs="Times New Roman"/>
              </w:rPr>
              <w:t xml:space="preserve">3. Основные принципы построения самостоятельных занятий. </w:t>
            </w:r>
          </w:p>
        </w:tc>
        <w:tc>
          <w:tcPr>
            <w:tcW w:w="754" w:type="pct"/>
            <w:vMerge/>
            <w:shd w:val="clear" w:color="auto" w:fill="FFFFFF"/>
            <w:vAlign w:val="center"/>
          </w:tcPr>
          <w:p w14:paraId="45F1881E"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824" w:type="pct"/>
            <w:vMerge/>
            <w:shd w:val="clear" w:color="auto" w:fill="FFFFFF"/>
          </w:tcPr>
          <w:p w14:paraId="5DFFBA71"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r>
      <w:tr w:rsidR="00F600AB" w:rsidRPr="00F600AB" w14:paraId="01C85DBB" w14:textId="77777777" w:rsidTr="00F600AB">
        <w:trPr>
          <w:trHeight w:val="207"/>
        </w:trPr>
        <w:tc>
          <w:tcPr>
            <w:tcW w:w="846" w:type="pct"/>
            <w:vMerge/>
            <w:shd w:val="clear" w:color="auto" w:fill="FFFFFF"/>
          </w:tcPr>
          <w:p w14:paraId="43D6AB74" w14:textId="77777777" w:rsidR="00F600AB" w:rsidRPr="00F600AB" w:rsidRDefault="00F600AB" w:rsidP="00F600AB">
            <w:pPr>
              <w:spacing w:line="276" w:lineRule="auto"/>
              <w:rPr>
                <w:rFonts w:ascii="Times New Roman" w:eastAsia="Times New Roman" w:hAnsi="Times New Roman" w:cs="Times New Roman"/>
                <w:b/>
                <w:bCs/>
                <w:lang w:eastAsia="ru-RU"/>
              </w:rPr>
            </w:pPr>
          </w:p>
        </w:tc>
        <w:tc>
          <w:tcPr>
            <w:tcW w:w="2576" w:type="pct"/>
            <w:shd w:val="clear" w:color="auto" w:fill="FFFFFF"/>
          </w:tcPr>
          <w:p w14:paraId="1D7C5643"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rPr>
              <w:t xml:space="preserve">3. Самоконтроль </w:t>
            </w:r>
            <w:r w:rsidRPr="00F600AB">
              <w:rPr>
                <w:rFonts w:ascii="Times New Roman" w:eastAsia="Times New Roman" w:hAnsi="Times New Roman" w:cs="Times New Roman"/>
                <w:bCs/>
              </w:rPr>
              <w:t xml:space="preserve">за индивидуальными показателями </w:t>
            </w:r>
            <w:r w:rsidRPr="00F600AB">
              <w:rPr>
                <w:rFonts w:ascii="Times New Roman" w:eastAsia="Times New Roman" w:hAnsi="Times New Roman" w:cs="Times New Roman"/>
              </w:rPr>
              <w:t xml:space="preserve">физического развития, умственной и физической работоспособностью, </w:t>
            </w:r>
            <w:r w:rsidRPr="00F600AB">
              <w:rPr>
                <w:rFonts w:ascii="Times New Roman" w:eastAsia="Times New Roman" w:hAnsi="Times New Roman" w:cs="Times New Roman"/>
                <w:bCs/>
              </w:rPr>
              <w:t>индивидуальными показателями</w:t>
            </w:r>
            <w:r w:rsidRPr="00F600AB">
              <w:rPr>
                <w:rFonts w:ascii="Times New Roman" w:eastAsia="Times New Roman" w:hAnsi="Times New Roman" w:cs="Times New Roman"/>
              </w:rPr>
              <w:t xml:space="preserve"> физической подготовленности. Дневник самоконтроля</w:t>
            </w:r>
          </w:p>
        </w:tc>
        <w:tc>
          <w:tcPr>
            <w:tcW w:w="754" w:type="pct"/>
            <w:vMerge/>
            <w:shd w:val="clear" w:color="auto" w:fill="FFFFFF"/>
            <w:vAlign w:val="center"/>
          </w:tcPr>
          <w:p w14:paraId="46060901"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824" w:type="pct"/>
            <w:vMerge/>
            <w:shd w:val="clear" w:color="auto" w:fill="FFFFFF"/>
          </w:tcPr>
          <w:p w14:paraId="70943BD5"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r>
      <w:tr w:rsidR="00F600AB" w:rsidRPr="00F600AB" w14:paraId="20C274B6" w14:textId="77777777" w:rsidTr="00F600AB">
        <w:trPr>
          <w:trHeight w:val="577"/>
        </w:trPr>
        <w:tc>
          <w:tcPr>
            <w:tcW w:w="846" w:type="pct"/>
            <w:vMerge/>
            <w:shd w:val="clear" w:color="auto" w:fill="FFFFFF"/>
          </w:tcPr>
          <w:p w14:paraId="7EC09271" w14:textId="77777777" w:rsidR="00F600AB" w:rsidRPr="00F600AB" w:rsidRDefault="00F600AB" w:rsidP="00F600AB">
            <w:pPr>
              <w:spacing w:line="276" w:lineRule="auto"/>
              <w:rPr>
                <w:rFonts w:ascii="Times New Roman" w:eastAsia="Times New Roman" w:hAnsi="Times New Roman" w:cs="Times New Roman"/>
                <w:b/>
                <w:bCs/>
                <w:lang w:eastAsia="ru-RU"/>
              </w:rPr>
            </w:pPr>
          </w:p>
        </w:tc>
        <w:tc>
          <w:tcPr>
            <w:tcW w:w="2576" w:type="pct"/>
            <w:shd w:val="clear" w:color="auto" w:fill="FFFFFF"/>
          </w:tcPr>
          <w:p w14:paraId="3CBEEC25"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rPr>
              <w:t>4. Физические качества, средства их совершенствования</w:t>
            </w:r>
          </w:p>
        </w:tc>
        <w:tc>
          <w:tcPr>
            <w:tcW w:w="754" w:type="pct"/>
            <w:vMerge/>
            <w:shd w:val="clear" w:color="auto" w:fill="FFFFFF"/>
            <w:vAlign w:val="center"/>
          </w:tcPr>
          <w:p w14:paraId="03761200" w14:textId="77777777" w:rsidR="00F600AB" w:rsidRPr="00F600AB" w:rsidRDefault="00F600AB" w:rsidP="00F600AB">
            <w:pPr>
              <w:suppressAutoHyphens/>
              <w:spacing w:line="276" w:lineRule="auto"/>
              <w:rPr>
                <w:rFonts w:ascii="Times New Roman" w:eastAsia="Times New Roman" w:hAnsi="Times New Roman" w:cs="Times New Roman"/>
                <w:lang w:eastAsia="ru-RU"/>
              </w:rPr>
            </w:pPr>
          </w:p>
        </w:tc>
        <w:tc>
          <w:tcPr>
            <w:tcW w:w="824" w:type="pct"/>
            <w:vMerge/>
            <w:shd w:val="clear" w:color="auto" w:fill="FFFFFF"/>
          </w:tcPr>
          <w:p w14:paraId="639D3335"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r>
      <w:tr w:rsidR="00F600AB" w:rsidRPr="00F600AB" w14:paraId="1345A8C5" w14:textId="77777777" w:rsidTr="00F600AB">
        <w:trPr>
          <w:trHeight w:val="268"/>
        </w:trPr>
        <w:tc>
          <w:tcPr>
            <w:tcW w:w="3422" w:type="pct"/>
            <w:gridSpan w:val="2"/>
            <w:shd w:val="clear" w:color="auto" w:fill="FFFFFF"/>
          </w:tcPr>
          <w:p w14:paraId="5F0438A4" w14:textId="77777777" w:rsidR="00F600AB" w:rsidRPr="00F600AB" w:rsidRDefault="00F600AB" w:rsidP="00F600AB">
            <w:pPr>
              <w:spacing w:line="276" w:lineRule="auto"/>
              <w:rPr>
                <w:rFonts w:ascii="Times New Roman" w:eastAsia="Times New Roman" w:hAnsi="Times New Roman" w:cs="Times New Roman"/>
                <w:b/>
              </w:rPr>
            </w:pPr>
            <w:r w:rsidRPr="00F600AB">
              <w:rPr>
                <w:rFonts w:ascii="Times New Roman" w:eastAsia="Times New Roman" w:hAnsi="Times New Roman" w:cs="Times New Roman"/>
                <w:b/>
              </w:rPr>
              <w:t>*Профессионально ориентированное содержание</w:t>
            </w:r>
          </w:p>
        </w:tc>
        <w:tc>
          <w:tcPr>
            <w:tcW w:w="754" w:type="pct"/>
            <w:shd w:val="clear" w:color="auto" w:fill="FFFFFF"/>
            <w:vAlign w:val="center"/>
          </w:tcPr>
          <w:p w14:paraId="3FFDD334"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824" w:type="pct"/>
            <w:shd w:val="clear" w:color="auto" w:fill="FFFFFF"/>
          </w:tcPr>
          <w:p w14:paraId="079C53C0" w14:textId="77777777" w:rsidR="00F600AB" w:rsidRPr="00F600AB" w:rsidRDefault="00F600AB" w:rsidP="00F600AB">
            <w:pPr>
              <w:suppressAutoHyphens/>
              <w:spacing w:line="276" w:lineRule="auto"/>
              <w:jc w:val="center"/>
              <w:rPr>
                <w:rFonts w:ascii="Times New Roman" w:eastAsia="Times New Roman" w:hAnsi="Times New Roman" w:cs="Times New Roman"/>
                <w:b/>
                <w:i/>
                <w:lang w:eastAsia="ru-RU"/>
              </w:rPr>
            </w:pPr>
          </w:p>
        </w:tc>
      </w:tr>
      <w:tr w:rsidR="00F600AB" w:rsidRPr="00F600AB" w14:paraId="45B410C4" w14:textId="77777777" w:rsidTr="00F600AB">
        <w:trPr>
          <w:trHeight w:val="189"/>
        </w:trPr>
        <w:tc>
          <w:tcPr>
            <w:tcW w:w="846" w:type="pct"/>
            <w:vMerge w:val="restart"/>
            <w:shd w:val="clear" w:color="auto" w:fill="FFFFFF"/>
          </w:tcPr>
          <w:p w14:paraId="726853FF" w14:textId="77777777" w:rsidR="00F600AB" w:rsidRPr="00F600AB" w:rsidRDefault="00F600AB" w:rsidP="00F600AB">
            <w:pPr>
              <w:spacing w:line="276" w:lineRule="auto"/>
              <w:rPr>
                <w:rFonts w:ascii="Times New Roman" w:eastAsia="Times New Roman" w:hAnsi="Times New Roman" w:cs="Times New Roman"/>
                <w:b/>
                <w:bCs/>
                <w:lang w:eastAsia="ru-RU"/>
              </w:rPr>
            </w:pPr>
            <w:r w:rsidRPr="00F600AB">
              <w:rPr>
                <w:rFonts w:ascii="Times New Roman" w:eastAsia="Times New Roman" w:hAnsi="Times New Roman" w:cs="Times New Roman"/>
                <w:b/>
                <w:bCs/>
                <w:iCs/>
              </w:rPr>
              <w:t>Тема 1.5</w:t>
            </w:r>
            <w:r w:rsidRPr="00F600AB">
              <w:rPr>
                <w:rFonts w:ascii="Times New Roman" w:eastAsia="Times New Roman" w:hAnsi="Times New Roman" w:cs="Times New Roman"/>
                <w:bCs/>
                <w:iCs/>
              </w:rPr>
              <w:t xml:space="preserve"> Физическая культура в режиме трудового дня</w:t>
            </w:r>
          </w:p>
        </w:tc>
        <w:tc>
          <w:tcPr>
            <w:tcW w:w="2576" w:type="pct"/>
            <w:shd w:val="clear" w:color="auto" w:fill="FFFFFF"/>
            <w:vAlign w:val="bottom"/>
          </w:tcPr>
          <w:p w14:paraId="276B53F3" w14:textId="77777777" w:rsidR="00F600AB" w:rsidRPr="00F600AB" w:rsidRDefault="00F600AB" w:rsidP="00F600AB">
            <w:pPr>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vAlign w:val="center"/>
          </w:tcPr>
          <w:p w14:paraId="5B8063EC"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24" w:type="pct"/>
            <w:vMerge w:val="restart"/>
            <w:shd w:val="clear" w:color="auto" w:fill="FFFFFF"/>
          </w:tcPr>
          <w:p w14:paraId="67863BFC"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04,</w:t>
            </w:r>
          </w:p>
          <w:p w14:paraId="23B817ED"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08,</w:t>
            </w:r>
          </w:p>
          <w:p w14:paraId="687AAFB8" w14:textId="77777777" w:rsidR="00F600AB" w:rsidRPr="00F600AB" w:rsidRDefault="00F600AB" w:rsidP="00F600AB">
            <w:pPr>
              <w:suppressAutoHyphens/>
              <w:spacing w:line="276" w:lineRule="auto"/>
              <w:jc w:val="center"/>
              <w:rPr>
                <w:rFonts w:ascii="Times New Roman" w:eastAsia="Times New Roman" w:hAnsi="Times New Roman" w:cs="Times New Roman"/>
                <w:b/>
                <w:i/>
                <w:iCs/>
                <w:lang w:eastAsia="ru-RU"/>
              </w:rPr>
            </w:pPr>
            <w:r w:rsidRPr="00F600AB">
              <w:rPr>
                <w:rFonts w:ascii="Times New Roman" w:eastAsia="Times New Roman" w:hAnsi="Times New Roman" w:cs="Times New Roman"/>
                <w:b/>
                <w:i/>
                <w:lang w:eastAsia="ru-RU"/>
              </w:rPr>
              <w:t>ПК1.2.</w:t>
            </w:r>
          </w:p>
        </w:tc>
      </w:tr>
      <w:tr w:rsidR="00F600AB" w:rsidRPr="00F600AB" w14:paraId="47C9C4AF" w14:textId="77777777" w:rsidTr="00F600AB">
        <w:trPr>
          <w:trHeight w:val="180"/>
        </w:trPr>
        <w:tc>
          <w:tcPr>
            <w:tcW w:w="846" w:type="pct"/>
            <w:vMerge/>
            <w:shd w:val="clear" w:color="auto" w:fill="FFFFFF"/>
          </w:tcPr>
          <w:p w14:paraId="27F410C3" w14:textId="77777777" w:rsidR="00F600AB" w:rsidRPr="00F600AB" w:rsidRDefault="00F600AB" w:rsidP="00F600AB">
            <w:pPr>
              <w:spacing w:line="276" w:lineRule="auto"/>
              <w:rPr>
                <w:rFonts w:ascii="Times New Roman" w:eastAsia="Times New Roman" w:hAnsi="Times New Roman" w:cs="Times New Roman"/>
                <w:b/>
                <w:bCs/>
                <w:iCs/>
              </w:rPr>
            </w:pPr>
          </w:p>
        </w:tc>
        <w:tc>
          <w:tcPr>
            <w:tcW w:w="2576" w:type="pct"/>
            <w:tcBorders>
              <w:bottom w:val="single" w:sz="4" w:space="0" w:color="auto"/>
            </w:tcBorders>
            <w:shd w:val="clear" w:color="auto" w:fill="FFFFFF"/>
          </w:tcPr>
          <w:p w14:paraId="5933CF59"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Cs/>
                <w:iCs/>
                <w:lang w:eastAsia="ru-RU"/>
              </w:rPr>
              <w:t>1. Зоны риска физического здоровья</w:t>
            </w:r>
            <w:r w:rsidRPr="00F600AB">
              <w:rPr>
                <w:rFonts w:ascii="Times New Roman" w:eastAsia="Times New Roman" w:hAnsi="Times New Roman" w:cs="Times New Roman"/>
                <w:bCs/>
                <w:lang w:eastAsia="ru-RU"/>
              </w:rPr>
              <w:t xml:space="preserve"> в профессиональной деятельности.</w:t>
            </w:r>
            <w:r w:rsidRPr="00F600AB">
              <w:rPr>
                <w:rFonts w:ascii="Times New Roman" w:eastAsia="Times New Roman" w:hAnsi="Times New Roman" w:cs="Times New Roman"/>
                <w:bCs/>
                <w:iCs/>
                <w:lang w:eastAsia="ru-RU"/>
              </w:rPr>
              <w:t xml:space="preserve"> Рациональная организация труда, факторы сохранения и укрепления здоровья, профилактика </w:t>
            </w:r>
            <w:r w:rsidRPr="00F600AB">
              <w:rPr>
                <w:rFonts w:ascii="Times New Roman" w:eastAsia="Times New Roman" w:hAnsi="Times New Roman" w:cs="Times New Roman"/>
                <w:bCs/>
                <w:iCs/>
                <w:lang w:eastAsia="ru-RU"/>
              </w:rPr>
              <w:lastRenderedPageBreak/>
              <w:t xml:space="preserve">переутомления. </w:t>
            </w:r>
            <w:r w:rsidRPr="00F600AB">
              <w:rPr>
                <w:rFonts w:ascii="Times New Roman" w:eastAsia="Calibri" w:hAnsi="Times New Roman" w:cs="Times New Roman"/>
                <w:spacing w:val="-9"/>
              </w:rPr>
              <w:t xml:space="preserve">Составление </w:t>
            </w:r>
            <w:proofErr w:type="spellStart"/>
            <w:r w:rsidRPr="00F600AB">
              <w:rPr>
                <w:rFonts w:ascii="Times New Roman" w:eastAsia="Calibri" w:hAnsi="Times New Roman" w:cs="Times New Roman"/>
                <w:spacing w:val="-9"/>
              </w:rPr>
              <w:t>профессиограммы</w:t>
            </w:r>
            <w:proofErr w:type="spellEnd"/>
            <w:r w:rsidRPr="00F600AB">
              <w:rPr>
                <w:rFonts w:ascii="Times New Roman" w:eastAsia="Calibri" w:hAnsi="Times New Roman" w:cs="Times New Roman"/>
                <w:spacing w:val="-9"/>
              </w:rPr>
              <w:t>. Определение принадлежности выбранной профессии/специальности к группе труда</w:t>
            </w:r>
            <w:r w:rsidRPr="00F600AB">
              <w:rPr>
                <w:rFonts w:ascii="Times New Roman" w:eastAsia="Times New Roman" w:hAnsi="Times New Roman" w:cs="Times New Roman"/>
                <w:iCs/>
                <w:lang w:eastAsia="ru-RU"/>
              </w:rPr>
              <w:t>. Подбор физических упражнений для проведения производственной гимнастики</w:t>
            </w:r>
          </w:p>
        </w:tc>
        <w:tc>
          <w:tcPr>
            <w:tcW w:w="754" w:type="pct"/>
            <w:shd w:val="clear" w:color="auto" w:fill="FFFFFF"/>
            <w:vAlign w:val="center"/>
          </w:tcPr>
          <w:p w14:paraId="33A66040"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824" w:type="pct"/>
            <w:vMerge/>
            <w:shd w:val="clear" w:color="auto" w:fill="FFFFFF"/>
          </w:tcPr>
          <w:p w14:paraId="10C745B4"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r>
      <w:tr w:rsidR="00F600AB" w:rsidRPr="00F600AB" w14:paraId="07338E67" w14:textId="77777777" w:rsidTr="00F600AB">
        <w:trPr>
          <w:trHeight w:val="202"/>
        </w:trPr>
        <w:tc>
          <w:tcPr>
            <w:tcW w:w="846" w:type="pct"/>
            <w:vMerge w:val="restart"/>
            <w:shd w:val="clear" w:color="auto" w:fill="FFFFFF"/>
          </w:tcPr>
          <w:p w14:paraId="228B538E" w14:textId="77777777" w:rsidR="00F600AB" w:rsidRPr="00F600AB" w:rsidRDefault="00F600AB" w:rsidP="00F600AB">
            <w:pPr>
              <w:spacing w:line="276" w:lineRule="auto"/>
              <w:rPr>
                <w:rFonts w:ascii="Times New Roman" w:eastAsia="Times New Roman" w:hAnsi="Times New Roman" w:cs="Times New Roman"/>
                <w:bCs/>
                <w:lang w:eastAsia="ru-RU"/>
              </w:rPr>
            </w:pPr>
            <w:r w:rsidRPr="00F600AB">
              <w:rPr>
                <w:rFonts w:ascii="Times New Roman" w:eastAsia="Times New Roman" w:hAnsi="Times New Roman" w:cs="Times New Roman"/>
                <w:b/>
                <w:bCs/>
                <w:iCs/>
                <w:lang w:eastAsia="ru-RU"/>
              </w:rPr>
              <w:t xml:space="preserve">Тема 1.6 </w:t>
            </w:r>
            <w:r w:rsidRPr="00F600AB">
              <w:rPr>
                <w:rFonts w:ascii="Times New Roman" w:eastAsia="Times New Roman" w:hAnsi="Times New Roman" w:cs="Times New Roman"/>
                <w:bCs/>
                <w:iCs/>
                <w:lang w:eastAsia="ru-RU"/>
              </w:rPr>
              <w:t>Профессионально-прикладная физическая подготовка</w:t>
            </w:r>
          </w:p>
        </w:tc>
        <w:tc>
          <w:tcPr>
            <w:tcW w:w="2576" w:type="pct"/>
            <w:tcBorders>
              <w:bottom w:val="single" w:sz="4" w:space="0" w:color="auto"/>
            </w:tcBorders>
            <w:shd w:val="clear" w:color="auto" w:fill="FFFFFF"/>
            <w:vAlign w:val="bottom"/>
          </w:tcPr>
          <w:p w14:paraId="56112A3A" w14:textId="77777777" w:rsidR="00F600AB" w:rsidRPr="00F600AB" w:rsidRDefault="00F600AB" w:rsidP="00F600AB">
            <w:pPr>
              <w:spacing w:line="276" w:lineRule="auto"/>
              <w:rPr>
                <w:rFonts w:ascii="Times New Roman" w:eastAsia="Times New Roman" w:hAnsi="Times New Roman" w:cs="Times New Roman"/>
                <w:b/>
                <w:i/>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vAlign w:val="center"/>
          </w:tcPr>
          <w:p w14:paraId="6B8DE363"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24" w:type="pct"/>
            <w:vMerge w:val="restart"/>
            <w:shd w:val="clear" w:color="auto" w:fill="FFFFFF"/>
          </w:tcPr>
          <w:p w14:paraId="3D593185"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04,</w:t>
            </w:r>
          </w:p>
          <w:p w14:paraId="21CD8C2B"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08,</w:t>
            </w:r>
          </w:p>
          <w:p w14:paraId="658700B8" w14:textId="77777777" w:rsidR="00F600AB" w:rsidRPr="00F600AB" w:rsidRDefault="00F600AB" w:rsidP="00F600AB">
            <w:pPr>
              <w:suppressAutoHyphens/>
              <w:spacing w:line="276" w:lineRule="auto"/>
              <w:jc w:val="center"/>
              <w:rPr>
                <w:rFonts w:ascii="Times New Roman" w:eastAsia="Times New Roman" w:hAnsi="Times New Roman" w:cs="Times New Roman"/>
                <w:b/>
                <w:i/>
                <w:iCs/>
                <w:lang w:eastAsia="ru-RU"/>
              </w:rPr>
            </w:pPr>
            <w:r w:rsidRPr="00F600AB">
              <w:rPr>
                <w:rFonts w:ascii="Times New Roman" w:eastAsia="Times New Roman" w:hAnsi="Times New Roman" w:cs="Times New Roman"/>
                <w:b/>
                <w:i/>
                <w:lang w:eastAsia="ru-RU"/>
              </w:rPr>
              <w:t>ПК1.2.</w:t>
            </w:r>
          </w:p>
        </w:tc>
      </w:tr>
      <w:tr w:rsidR="00F600AB" w:rsidRPr="00F600AB" w14:paraId="5D7BB2EA" w14:textId="77777777" w:rsidTr="00F600AB">
        <w:trPr>
          <w:trHeight w:val="180"/>
        </w:trPr>
        <w:tc>
          <w:tcPr>
            <w:tcW w:w="846" w:type="pct"/>
            <w:vMerge/>
            <w:shd w:val="clear" w:color="auto" w:fill="FFFFFF"/>
          </w:tcPr>
          <w:p w14:paraId="5FEACD0C" w14:textId="77777777" w:rsidR="00F600AB" w:rsidRPr="00F600AB" w:rsidRDefault="00F600AB" w:rsidP="00F600AB">
            <w:pPr>
              <w:spacing w:line="276" w:lineRule="auto"/>
              <w:rPr>
                <w:rFonts w:ascii="Times New Roman" w:eastAsia="Times New Roman" w:hAnsi="Times New Roman" w:cs="Times New Roman"/>
                <w:b/>
                <w:bCs/>
                <w:iCs/>
                <w:lang w:eastAsia="ru-RU"/>
              </w:rPr>
            </w:pPr>
          </w:p>
        </w:tc>
        <w:tc>
          <w:tcPr>
            <w:tcW w:w="2576" w:type="pct"/>
            <w:tcBorders>
              <w:top w:val="single" w:sz="4" w:space="0" w:color="auto"/>
              <w:bottom w:val="single" w:sz="4" w:space="0" w:color="auto"/>
            </w:tcBorders>
            <w:shd w:val="clear" w:color="auto" w:fill="FFFFFF"/>
            <w:vAlign w:val="bottom"/>
          </w:tcPr>
          <w:p w14:paraId="4DC93813" w14:textId="77777777" w:rsidR="00F600AB" w:rsidRPr="00F600AB" w:rsidRDefault="00F600AB" w:rsidP="00F600AB">
            <w:pPr>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vAlign w:val="center"/>
          </w:tcPr>
          <w:p w14:paraId="3B790E43"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c>
          <w:tcPr>
            <w:tcW w:w="824" w:type="pct"/>
            <w:vMerge/>
            <w:shd w:val="clear" w:color="auto" w:fill="FFFFFF"/>
          </w:tcPr>
          <w:p w14:paraId="2E25069E"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r>
      <w:tr w:rsidR="00F600AB" w:rsidRPr="00F600AB" w14:paraId="069C442A" w14:textId="77777777" w:rsidTr="00F600AB">
        <w:trPr>
          <w:trHeight w:val="241"/>
        </w:trPr>
        <w:tc>
          <w:tcPr>
            <w:tcW w:w="846" w:type="pct"/>
            <w:vMerge/>
            <w:shd w:val="clear" w:color="auto" w:fill="FFFFFF"/>
          </w:tcPr>
          <w:p w14:paraId="6D8B9AD7" w14:textId="77777777" w:rsidR="00F600AB" w:rsidRPr="00F600AB" w:rsidRDefault="00F600AB" w:rsidP="00F600AB">
            <w:pPr>
              <w:spacing w:line="276" w:lineRule="auto"/>
              <w:rPr>
                <w:rFonts w:ascii="Times New Roman" w:eastAsia="Times New Roman" w:hAnsi="Times New Roman" w:cs="Times New Roman"/>
                <w:b/>
                <w:bCs/>
                <w:iCs/>
                <w:lang w:eastAsia="ru-RU"/>
              </w:rPr>
            </w:pPr>
          </w:p>
        </w:tc>
        <w:tc>
          <w:tcPr>
            <w:tcW w:w="2576" w:type="pct"/>
            <w:tcBorders>
              <w:top w:val="single" w:sz="4" w:space="0" w:color="auto"/>
            </w:tcBorders>
            <w:shd w:val="clear" w:color="auto" w:fill="FFFFFF"/>
          </w:tcPr>
          <w:p w14:paraId="1FC01029" w14:textId="77777777" w:rsidR="00F600AB" w:rsidRPr="00F600AB" w:rsidRDefault="00F600AB" w:rsidP="00F600AB">
            <w:pPr>
              <w:spacing w:line="276" w:lineRule="auto"/>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2. Определение значимых физических и личностных качеств с учётом специфики получаемой профессии/специальности; о</w:t>
            </w:r>
            <w:r w:rsidRPr="00F600AB">
              <w:rPr>
                <w:rFonts w:ascii="Times New Roman" w:eastAsia="Times New Roman" w:hAnsi="Times New Roman" w:cs="Times New Roman"/>
                <w:iCs/>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vAlign w:val="center"/>
          </w:tcPr>
          <w:p w14:paraId="2638B7A8" w14:textId="77777777" w:rsidR="00F600AB" w:rsidRPr="00F600AB" w:rsidRDefault="00F600AB" w:rsidP="00F600AB">
            <w:pPr>
              <w:suppressAutoHyphens/>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68EA7BCD"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p>
        </w:tc>
      </w:tr>
      <w:tr w:rsidR="00F600AB" w:rsidRPr="00F600AB" w14:paraId="393CE40C" w14:textId="77777777" w:rsidTr="00F600AB">
        <w:trPr>
          <w:trHeight w:val="20"/>
        </w:trPr>
        <w:tc>
          <w:tcPr>
            <w:tcW w:w="846" w:type="pct"/>
            <w:shd w:val="clear" w:color="auto" w:fill="FFFFFF"/>
          </w:tcPr>
          <w:p w14:paraId="33EFA6D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b/>
                <w:bCs/>
                <w:iCs/>
                <w:lang w:eastAsia="ru-RU"/>
              </w:rPr>
            </w:pPr>
            <w:r w:rsidRPr="00F600AB">
              <w:rPr>
                <w:rFonts w:ascii="Times New Roman" w:eastAsia="Times New Roman" w:hAnsi="Times New Roman" w:cs="Times New Roman"/>
                <w:b/>
                <w:bCs/>
                <w:lang w:eastAsia="ru-RU"/>
              </w:rPr>
              <w:t>Раздел № 2</w:t>
            </w:r>
          </w:p>
        </w:tc>
        <w:tc>
          <w:tcPr>
            <w:tcW w:w="2576" w:type="pct"/>
            <w:shd w:val="clear" w:color="auto" w:fill="FFFFFF"/>
          </w:tcPr>
          <w:p w14:paraId="0BDF9C89" w14:textId="77777777" w:rsidR="00F600AB" w:rsidRPr="00F600AB" w:rsidRDefault="00F600AB" w:rsidP="00F600AB">
            <w:pPr>
              <w:spacing w:line="276" w:lineRule="auto"/>
              <w:jc w:val="both"/>
              <w:rPr>
                <w:rFonts w:ascii="Times New Roman" w:eastAsia="Times New Roman" w:hAnsi="Times New Roman" w:cs="Times New Roman"/>
                <w:b/>
                <w:i/>
                <w:lang w:eastAsia="ru-RU"/>
              </w:rPr>
            </w:pPr>
            <w:r w:rsidRPr="00F600AB">
              <w:rPr>
                <w:rFonts w:ascii="Times New Roman" w:eastAsia="Times New Roman" w:hAnsi="Times New Roman" w:cs="Times New Roman"/>
                <w:b/>
                <w:bCs/>
              </w:rPr>
              <w:t>Методические основы обучения различным видам физкультурно-спортивной деятельности</w:t>
            </w:r>
          </w:p>
        </w:tc>
        <w:tc>
          <w:tcPr>
            <w:tcW w:w="754" w:type="pct"/>
            <w:shd w:val="clear" w:color="auto" w:fill="FFFFFF"/>
          </w:tcPr>
          <w:p w14:paraId="1C84E9DF"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58</w:t>
            </w:r>
          </w:p>
        </w:tc>
        <w:tc>
          <w:tcPr>
            <w:tcW w:w="824" w:type="pct"/>
            <w:shd w:val="clear" w:color="auto" w:fill="FFFFFF"/>
          </w:tcPr>
          <w:p w14:paraId="320CC909"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04,</w:t>
            </w:r>
          </w:p>
          <w:p w14:paraId="2F891A83"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08,</w:t>
            </w:r>
          </w:p>
          <w:p w14:paraId="39CAEEEE" w14:textId="77777777" w:rsidR="00F600AB" w:rsidRPr="00F600AB" w:rsidRDefault="00F600AB" w:rsidP="00F600AB">
            <w:pPr>
              <w:suppressAutoHyphens/>
              <w:spacing w:line="276" w:lineRule="auto"/>
              <w:jc w:val="center"/>
              <w:rPr>
                <w:rFonts w:ascii="Times New Roman" w:eastAsia="Times New Roman" w:hAnsi="Times New Roman" w:cs="Times New Roman"/>
                <w:b/>
                <w:bCs/>
                <w:i/>
                <w:lang w:eastAsia="ru-RU"/>
              </w:rPr>
            </w:pPr>
            <w:r w:rsidRPr="00F600AB">
              <w:rPr>
                <w:rFonts w:ascii="Times New Roman" w:eastAsia="Times New Roman" w:hAnsi="Times New Roman" w:cs="Times New Roman"/>
                <w:b/>
                <w:i/>
                <w:lang w:eastAsia="ru-RU"/>
              </w:rPr>
              <w:t>ПК1.2.</w:t>
            </w:r>
          </w:p>
        </w:tc>
      </w:tr>
      <w:tr w:rsidR="00F600AB" w:rsidRPr="00F600AB" w14:paraId="5B57C5F8" w14:textId="77777777" w:rsidTr="00F600AB">
        <w:trPr>
          <w:trHeight w:val="20"/>
        </w:trPr>
        <w:tc>
          <w:tcPr>
            <w:tcW w:w="3422" w:type="pct"/>
            <w:gridSpan w:val="2"/>
            <w:shd w:val="clear" w:color="auto" w:fill="FFFFFF"/>
          </w:tcPr>
          <w:p w14:paraId="7005740D"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r w:rsidRPr="00F600AB">
              <w:rPr>
                <w:rFonts w:ascii="Times New Roman" w:eastAsia="Times New Roman" w:hAnsi="Times New Roman" w:cs="Times New Roman"/>
                <w:b/>
                <w:bCs/>
                <w:iCs/>
                <w:lang w:eastAsia="ru-RU"/>
              </w:rPr>
              <w:t>Методико-практические занятия</w:t>
            </w:r>
          </w:p>
        </w:tc>
        <w:tc>
          <w:tcPr>
            <w:tcW w:w="754" w:type="pct"/>
            <w:shd w:val="clear" w:color="auto" w:fill="FFFFFF"/>
          </w:tcPr>
          <w:p w14:paraId="1C4212CE"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16</w:t>
            </w:r>
          </w:p>
        </w:tc>
        <w:tc>
          <w:tcPr>
            <w:tcW w:w="824" w:type="pct"/>
            <w:shd w:val="clear" w:color="auto" w:fill="FFFFFF"/>
          </w:tcPr>
          <w:p w14:paraId="2DD83AE2" w14:textId="77777777" w:rsidR="00F600AB" w:rsidRPr="00F600AB" w:rsidRDefault="00F600AB" w:rsidP="00F600AB">
            <w:pPr>
              <w:suppressAutoHyphens/>
              <w:spacing w:line="276" w:lineRule="auto"/>
              <w:jc w:val="center"/>
              <w:rPr>
                <w:rFonts w:ascii="Times New Roman" w:eastAsia="Times New Roman" w:hAnsi="Times New Roman" w:cs="Times New Roman"/>
                <w:b/>
                <w:bCs/>
                <w:i/>
                <w:lang w:eastAsia="ru-RU"/>
              </w:rPr>
            </w:pPr>
          </w:p>
        </w:tc>
      </w:tr>
      <w:tr w:rsidR="00F600AB" w:rsidRPr="00F600AB" w14:paraId="74938CE4" w14:textId="77777777" w:rsidTr="00F600AB">
        <w:trPr>
          <w:trHeight w:val="20"/>
        </w:trPr>
        <w:tc>
          <w:tcPr>
            <w:tcW w:w="3422" w:type="pct"/>
            <w:gridSpan w:val="2"/>
            <w:shd w:val="clear" w:color="auto" w:fill="FFFFFF"/>
          </w:tcPr>
          <w:p w14:paraId="51529B13" w14:textId="77777777" w:rsidR="00F600AB" w:rsidRPr="00F600AB" w:rsidRDefault="00F600AB" w:rsidP="00F600AB">
            <w:pPr>
              <w:spacing w:line="276" w:lineRule="auto"/>
              <w:rPr>
                <w:rFonts w:ascii="Times New Roman" w:eastAsia="Times New Roman" w:hAnsi="Times New Roman" w:cs="Times New Roman"/>
                <w:b/>
                <w:bCs/>
                <w:iCs/>
                <w:lang w:eastAsia="ru-RU"/>
              </w:rPr>
            </w:pPr>
            <w:r w:rsidRPr="00F600AB">
              <w:rPr>
                <w:rFonts w:ascii="Times New Roman" w:eastAsia="Times New Roman" w:hAnsi="Times New Roman" w:cs="Times New Roman"/>
                <w:b/>
                <w:lang w:eastAsia="ru-RU"/>
              </w:rPr>
              <w:t>*Профессионально ориентированное содержание</w:t>
            </w:r>
          </w:p>
        </w:tc>
        <w:tc>
          <w:tcPr>
            <w:tcW w:w="754" w:type="pct"/>
            <w:shd w:val="clear" w:color="auto" w:fill="FFFFFF"/>
          </w:tcPr>
          <w:p w14:paraId="69141BE4" w14:textId="77777777" w:rsidR="00F600AB" w:rsidRPr="00F600AB" w:rsidRDefault="00F600AB" w:rsidP="00F600AB">
            <w:pPr>
              <w:suppressAutoHyphens/>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16</w:t>
            </w:r>
          </w:p>
        </w:tc>
        <w:tc>
          <w:tcPr>
            <w:tcW w:w="824" w:type="pct"/>
            <w:shd w:val="clear" w:color="auto" w:fill="FFFFFF"/>
          </w:tcPr>
          <w:p w14:paraId="437EDA90" w14:textId="77777777" w:rsidR="00F600AB" w:rsidRPr="00F600AB" w:rsidRDefault="00F600AB" w:rsidP="00F600AB">
            <w:pPr>
              <w:suppressAutoHyphens/>
              <w:spacing w:line="276" w:lineRule="auto"/>
              <w:jc w:val="center"/>
              <w:rPr>
                <w:rFonts w:ascii="Times New Roman" w:eastAsia="Times New Roman" w:hAnsi="Times New Roman" w:cs="Times New Roman"/>
                <w:b/>
                <w:bCs/>
                <w:i/>
                <w:lang w:eastAsia="ru-RU"/>
              </w:rPr>
            </w:pPr>
          </w:p>
        </w:tc>
      </w:tr>
      <w:tr w:rsidR="00F600AB" w:rsidRPr="00F600AB" w14:paraId="26E86D2B" w14:textId="77777777" w:rsidTr="00F600AB">
        <w:trPr>
          <w:trHeight w:val="288"/>
        </w:trPr>
        <w:tc>
          <w:tcPr>
            <w:tcW w:w="846" w:type="pct"/>
            <w:vMerge w:val="restart"/>
            <w:shd w:val="clear" w:color="auto" w:fill="FFFFFF"/>
          </w:tcPr>
          <w:p w14:paraId="5B910B13" w14:textId="77777777" w:rsidR="00F600AB" w:rsidRPr="00F600AB" w:rsidRDefault="00F600AB" w:rsidP="00F600AB">
            <w:pPr>
              <w:spacing w:line="276" w:lineRule="auto"/>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2.1 </w:t>
            </w:r>
            <w:r w:rsidRPr="00F600AB">
              <w:rPr>
                <w:rFonts w:ascii="Times New Roman" w:eastAsia="Times New Roman" w:hAnsi="Times New Roman" w:cs="Times New Roman"/>
                <w:iCs/>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shd w:val="clear" w:color="auto" w:fill="FFFFFF"/>
            <w:vAlign w:val="bottom"/>
          </w:tcPr>
          <w:p w14:paraId="6662C8AB" w14:textId="77777777" w:rsidR="00F600AB" w:rsidRPr="00F600AB" w:rsidRDefault="00F600AB" w:rsidP="00F600AB">
            <w:pPr>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vAlign w:val="center"/>
          </w:tcPr>
          <w:p w14:paraId="76B9301E"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w:t>
            </w:r>
          </w:p>
        </w:tc>
        <w:tc>
          <w:tcPr>
            <w:tcW w:w="824" w:type="pct"/>
            <w:vMerge w:val="restart"/>
            <w:shd w:val="clear" w:color="auto" w:fill="FFFFFF"/>
          </w:tcPr>
          <w:p w14:paraId="3977F399"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04,</w:t>
            </w:r>
          </w:p>
          <w:p w14:paraId="49C9026F"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08,</w:t>
            </w:r>
          </w:p>
          <w:p w14:paraId="3F6F2B99" w14:textId="77777777" w:rsidR="00F600AB" w:rsidRPr="00F600AB" w:rsidRDefault="00F600AB" w:rsidP="00F600AB">
            <w:pPr>
              <w:spacing w:line="276" w:lineRule="auto"/>
              <w:jc w:val="center"/>
              <w:rPr>
                <w:rFonts w:ascii="Times New Roman" w:eastAsia="Times New Roman" w:hAnsi="Times New Roman" w:cs="Times New Roman"/>
                <w:b/>
                <w:bCs/>
                <w:i/>
                <w:lang w:eastAsia="ru-RU"/>
              </w:rPr>
            </w:pPr>
            <w:r w:rsidRPr="00F600AB">
              <w:rPr>
                <w:rFonts w:ascii="Times New Roman" w:eastAsia="Times New Roman" w:hAnsi="Times New Roman" w:cs="Times New Roman"/>
                <w:b/>
                <w:i/>
                <w:lang w:eastAsia="ru-RU"/>
              </w:rPr>
              <w:t>ПК1.2.</w:t>
            </w:r>
          </w:p>
        </w:tc>
      </w:tr>
      <w:tr w:rsidR="00F600AB" w:rsidRPr="00F600AB" w14:paraId="0B159C92" w14:textId="77777777" w:rsidTr="00F600AB">
        <w:trPr>
          <w:trHeight w:val="126"/>
        </w:trPr>
        <w:tc>
          <w:tcPr>
            <w:tcW w:w="846" w:type="pct"/>
            <w:vMerge/>
            <w:shd w:val="clear" w:color="auto" w:fill="FFFFFF"/>
          </w:tcPr>
          <w:p w14:paraId="3DB0C344" w14:textId="77777777" w:rsidR="00F600AB" w:rsidRPr="00F600AB" w:rsidRDefault="00F600AB" w:rsidP="00F600AB">
            <w:pPr>
              <w:spacing w:line="276" w:lineRule="auto"/>
              <w:jc w:val="both"/>
              <w:rPr>
                <w:rFonts w:ascii="Times New Roman" w:eastAsia="Times New Roman" w:hAnsi="Times New Roman" w:cs="Times New Roman"/>
                <w:b/>
                <w:bCs/>
                <w:lang w:eastAsia="ru-RU"/>
              </w:rPr>
            </w:pPr>
          </w:p>
        </w:tc>
        <w:tc>
          <w:tcPr>
            <w:tcW w:w="2576" w:type="pct"/>
            <w:shd w:val="clear" w:color="auto" w:fill="FFFFFF"/>
            <w:vAlign w:val="bottom"/>
          </w:tcPr>
          <w:p w14:paraId="413FEDD5" w14:textId="77777777" w:rsidR="00F600AB" w:rsidRPr="00F600AB" w:rsidRDefault="00F600AB" w:rsidP="00F600AB">
            <w:pPr>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Практические занятия</w:t>
            </w:r>
          </w:p>
        </w:tc>
        <w:tc>
          <w:tcPr>
            <w:tcW w:w="754" w:type="pct"/>
            <w:shd w:val="clear" w:color="auto" w:fill="FFFFFF"/>
            <w:vAlign w:val="center"/>
          </w:tcPr>
          <w:p w14:paraId="4C93CDF5"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4" w:type="pct"/>
            <w:vMerge/>
            <w:shd w:val="clear" w:color="auto" w:fill="FFFFFF"/>
          </w:tcPr>
          <w:p w14:paraId="5D511814"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375B1BB0" w14:textId="77777777" w:rsidTr="00F600AB">
        <w:trPr>
          <w:trHeight w:val="829"/>
        </w:trPr>
        <w:tc>
          <w:tcPr>
            <w:tcW w:w="846" w:type="pct"/>
            <w:vMerge/>
            <w:shd w:val="clear" w:color="auto" w:fill="FFFFFF"/>
          </w:tcPr>
          <w:p w14:paraId="572456B1" w14:textId="77777777" w:rsidR="00F600AB" w:rsidRPr="00F600AB" w:rsidRDefault="00F600AB" w:rsidP="00F600AB">
            <w:pPr>
              <w:spacing w:line="276" w:lineRule="auto"/>
              <w:jc w:val="both"/>
              <w:rPr>
                <w:rFonts w:ascii="Times New Roman" w:eastAsia="Times New Roman" w:hAnsi="Times New Roman" w:cs="Times New Roman"/>
                <w:b/>
                <w:bCs/>
                <w:lang w:eastAsia="ru-RU"/>
              </w:rPr>
            </w:pPr>
          </w:p>
        </w:tc>
        <w:tc>
          <w:tcPr>
            <w:tcW w:w="2576" w:type="pct"/>
            <w:shd w:val="clear" w:color="auto" w:fill="FFFFFF"/>
            <w:vAlign w:val="bottom"/>
          </w:tcPr>
          <w:p w14:paraId="281EB359" w14:textId="77777777" w:rsidR="00F600AB" w:rsidRPr="00F600AB" w:rsidRDefault="00F600AB" w:rsidP="00F600AB">
            <w:pPr>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1.</w:t>
            </w:r>
            <w:r w:rsidRPr="00F600AB">
              <w:rPr>
                <w:rFonts w:ascii="Times New Roman" w:eastAsia="Times New Roman" w:hAnsi="Times New Roman" w:cs="Times New Roman"/>
              </w:rPr>
              <w:t xml:space="preserve"> </w:t>
            </w:r>
            <w:r w:rsidRPr="00F600AB">
              <w:rPr>
                <w:rFonts w:ascii="Times New Roman" w:eastAsia="Times New Roman" w:hAnsi="Times New Roman" w:cs="Times New Roman"/>
                <w:bCs/>
                <w:lang w:eastAsia="ru-RU"/>
              </w:rPr>
              <w:t>Освоение методики</w:t>
            </w:r>
            <w:r w:rsidRPr="00F600AB">
              <w:rPr>
                <w:rFonts w:ascii="Times New Roman" w:eastAsia="Times New Roman" w:hAnsi="Times New Roman" w:cs="Times New Roman"/>
              </w:rPr>
              <w:t xml:space="preserve"> </w:t>
            </w:r>
            <w:r w:rsidRPr="00F600AB">
              <w:rPr>
                <w:rFonts w:ascii="Times New Roman" w:eastAsia="Times New Roman" w:hAnsi="Times New Roman" w:cs="Times New Roman"/>
                <w:bCs/>
                <w:lang w:eastAsia="ru-RU"/>
              </w:rPr>
              <w:t xml:space="preserve">составления и проведения комплексов упражнений утренней зарядки, физкультминуток, </w:t>
            </w:r>
            <w:proofErr w:type="spellStart"/>
            <w:r w:rsidRPr="00F600AB">
              <w:rPr>
                <w:rFonts w:ascii="Times New Roman" w:eastAsia="Times New Roman" w:hAnsi="Times New Roman" w:cs="Times New Roman"/>
                <w:bCs/>
                <w:lang w:eastAsia="ru-RU"/>
              </w:rPr>
              <w:t>физкультпауз</w:t>
            </w:r>
            <w:proofErr w:type="spellEnd"/>
            <w:r w:rsidRPr="00F600AB">
              <w:rPr>
                <w:rFonts w:ascii="Times New Roman" w:eastAsia="Times New Roman" w:hAnsi="Times New Roman" w:cs="Times New Roman"/>
                <w:bCs/>
                <w:lang w:eastAsia="ru-RU"/>
              </w:rPr>
              <w:t>, комплексов упражнений для коррекции осанки и телосложения</w:t>
            </w:r>
          </w:p>
        </w:tc>
        <w:tc>
          <w:tcPr>
            <w:tcW w:w="754" w:type="pct"/>
            <w:vMerge w:val="restart"/>
            <w:shd w:val="clear" w:color="auto" w:fill="FFFFFF"/>
            <w:vAlign w:val="center"/>
          </w:tcPr>
          <w:p w14:paraId="3CD31827"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09525A33"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43F0A1DA" w14:textId="77777777" w:rsidTr="00F600AB">
        <w:trPr>
          <w:trHeight w:val="435"/>
        </w:trPr>
        <w:tc>
          <w:tcPr>
            <w:tcW w:w="846" w:type="pct"/>
            <w:vMerge/>
            <w:shd w:val="clear" w:color="auto" w:fill="FFFFFF"/>
          </w:tcPr>
          <w:p w14:paraId="3D41FB84" w14:textId="77777777" w:rsidR="00F600AB" w:rsidRPr="00F600AB" w:rsidRDefault="00F600AB" w:rsidP="00F600AB">
            <w:pPr>
              <w:spacing w:line="276" w:lineRule="auto"/>
              <w:jc w:val="both"/>
              <w:rPr>
                <w:rFonts w:ascii="Times New Roman" w:eastAsia="Times New Roman" w:hAnsi="Times New Roman" w:cs="Times New Roman"/>
                <w:b/>
                <w:bCs/>
                <w:lang w:eastAsia="ru-RU"/>
              </w:rPr>
            </w:pPr>
          </w:p>
        </w:tc>
        <w:tc>
          <w:tcPr>
            <w:tcW w:w="2576" w:type="pct"/>
            <w:shd w:val="clear" w:color="auto" w:fill="FFFFFF"/>
          </w:tcPr>
          <w:p w14:paraId="275AC2DB" w14:textId="77777777" w:rsidR="00F600AB" w:rsidRPr="00F600AB" w:rsidRDefault="00F600AB" w:rsidP="00F600AB">
            <w:pPr>
              <w:spacing w:line="276" w:lineRule="auto"/>
              <w:rPr>
                <w:rFonts w:ascii="Times New Roman" w:eastAsia="Times New Roman" w:hAnsi="Times New Roman" w:cs="Times New Roman"/>
                <w:bCs/>
                <w:highlight w:val="yellow"/>
                <w:lang w:eastAsia="ru-RU"/>
              </w:rPr>
            </w:pPr>
            <w:r w:rsidRPr="00F600AB">
              <w:rPr>
                <w:rFonts w:ascii="Times New Roman" w:eastAsia="Times New Roman" w:hAnsi="Times New Roman" w:cs="Times New Roman"/>
              </w:rPr>
              <w:t xml:space="preserve">2. </w:t>
            </w:r>
            <w:r w:rsidRPr="00F600AB">
              <w:rPr>
                <w:rFonts w:ascii="Times New Roman" w:eastAsia="Times New Roman" w:hAnsi="Times New Roman" w:cs="Times New Roman"/>
                <w:bCs/>
                <w:lang w:eastAsia="ru-RU"/>
              </w:rPr>
              <w:t>Освоение методики</w:t>
            </w:r>
            <w:r w:rsidRPr="00F600AB">
              <w:rPr>
                <w:rFonts w:ascii="Times New Roman" w:eastAsia="Times New Roman" w:hAnsi="Times New Roman" w:cs="Times New Roman"/>
              </w:rPr>
              <w:t xml:space="preserve"> </w:t>
            </w:r>
            <w:r w:rsidRPr="00F600AB">
              <w:rPr>
                <w:rFonts w:ascii="Times New Roman" w:eastAsia="Times New Roman" w:hAnsi="Times New Roman" w:cs="Times New Roman"/>
                <w:bCs/>
                <w:lang w:eastAsia="ru-RU"/>
              </w:rPr>
              <w:t>составления и проведения комплексов упражнений различной функциональной направленности</w:t>
            </w:r>
          </w:p>
        </w:tc>
        <w:tc>
          <w:tcPr>
            <w:tcW w:w="754" w:type="pct"/>
            <w:vMerge/>
            <w:shd w:val="clear" w:color="auto" w:fill="FFFFFF"/>
            <w:vAlign w:val="center"/>
          </w:tcPr>
          <w:p w14:paraId="5FF22579"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67946B98"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47EEA2B8" w14:textId="77777777" w:rsidTr="00F600AB">
        <w:trPr>
          <w:trHeight w:val="161"/>
        </w:trPr>
        <w:tc>
          <w:tcPr>
            <w:tcW w:w="846" w:type="pct"/>
            <w:vMerge w:val="restart"/>
            <w:shd w:val="clear" w:color="auto" w:fill="FFFFFF"/>
          </w:tcPr>
          <w:p w14:paraId="017DF6CD" w14:textId="77777777" w:rsidR="00F600AB" w:rsidRPr="00F600AB" w:rsidRDefault="00F600AB" w:rsidP="00F600AB">
            <w:pPr>
              <w:spacing w:line="276" w:lineRule="auto"/>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2.2 </w:t>
            </w:r>
            <w:r w:rsidRPr="00F600AB">
              <w:rPr>
                <w:rFonts w:ascii="Times New Roman" w:eastAsia="Times New Roman" w:hAnsi="Times New Roman" w:cs="Times New Roman"/>
                <w:bCs/>
                <w:iCs/>
                <w:lang w:eastAsia="ru-RU"/>
              </w:rPr>
              <w:t>Составление и проведение самостоятельных занятий по подготовке к сдаче норм и требований ВФСК «ГТО»</w:t>
            </w:r>
          </w:p>
        </w:tc>
        <w:tc>
          <w:tcPr>
            <w:tcW w:w="2576" w:type="pct"/>
            <w:shd w:val="clear" w:color="auto" w:fill="FFFFFF"/>
            <w:vAlign w:val="bottom"/>
          </w:tcPr>
          <w:p w14:paraId="5871B857" w14:textId="77777777" w:rsidR="00F600AB" w:rsidRPr="00F600AB" w:rsidRDefault="00F600AB" w:rsidP="00F600AB">
            <w:pPr>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vAlign w:val="center"/>
          </w:tcPr>
          <w:p w14:paraId="1DB9BF58"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w:t>
            </w:r>
          </w:p>
        </w:tc>
        <w:tc>
          <w:tcPr>
            <w:tcW w:w="824" w:type="pct"/>
            <w:vMerge w:val="restart"/>
            <w:shd w:val="clear" w:color="auto" w:fill="FFFFFF"/>
          </w:tcPr>
          <w:p w14:paraId="79EE5AD2" w14:textId="77777777" w:rsidR="00F600AB" w:rsidRPr="00F600AB" w:rsidRDefault="00F600AB" w:rsidP="00F600AB">
            <w:pPr>
              <w:spacing w:line="276" w:lineRule="auto"/>
              <w:jc w:val="center"/>
              <w:rPr>
                <w:rFonts w:ascii="Times New Roman" w:eastAsia="Times New Roman" w:hAnsi="Times New Roman" w:cs="Times New Roman"/>
                <w:iCs/>
                <w:lang w:eastAsia="ru-RU"/>
              </w:rPr>
            </w:pPr>
            <w:r w:rsidRPr="00F600AB">
              <w:rPr>
                <w:rFonts w:ascii="Times New Roman" w:eastAsia="Times New Roman" w:hAnsi="Times New Roman" w:cs="Times New Roman"/>
                <w:lang w:eastAsia="ru-RU"/>
              </w:rPr>
              <w:t xml:space="preserve">ОК 01, </w:t>
            </w:r>
            <w:r w:rsidRPr="00F600AB">
              <w:rPr>
                <w:rFonts w:ascii="Times New Roman" w:eastAsia="Times New Roman" w:hAnsi="Times New Roman" w:cs="Times New Roman"/>
                <w:iCs/>
                <w:lang w:eastAsia="ru-RU"/>
              </w:rPr>
              <w:t xml:space="preserve">ОК 04, </w:t>
            </w:r>
          </w:p>
          <w:p w14:paraId="481F31E9" w14:textId="77777777" w:rsidR="00F600AB" w:rsidRPr="00F600AB" w:rsidRDefault="00F600AB" w:rsidP="00F600AB">
            <w:pPr>
              <w:spacing w:line="276" w:lineRule="auto"/>
              <w:jc w:val="center"/>
              <w:rPr>
                <w:rFonts w:ascii="Times New Roman" w:eastAsia="Times New Roman" w:hAnsi="Times New Roman" w:cs="Times New Roman"/>
                <w:iCs/>
                <w:lang w:eastAsia="ru-RU"/>
              </w:rPr>
            </w:pPr>
            <w:r w:rsidRPr="00F600AB">
              <w:rPr>
                <w:rFonts w:ascii="Times New Roman" w:eastAsia="Times New Roman" w:hAnsi="Times New Roman" w:cs="Times New Roman"/>
                <w:iCs/>
                <w:lang w:eastAsia="ru-RU"/>
              </w:rPr>
              <w:t>ОК 08,</w:t>
            </w:r>
          </w:p>
          <w:p w14:paraId="6FCA88CA" w14:textId="77777777" w:rsidR="00F600AB" w:rsidRPr="00F600AB" w:rsidRDefault="00F600AB" w:rsidP="00F600AB">
            <w:pPr>
              <w:spacing w:line="276" w:lineRule="auto"/>
              <w:jc w:val="center"/>
              <w:rPr>
                <w:rFonts w:ascii="Times New Roman" w:eastAsia="Times New Roman" w:hAnsi="Times New Roman" w:cs="Times New Roman"/>
                <w:bCs/>
                <w:lang w:eastAsia="ru-RU"/>
              </w:rPr>
            </w:pPr>
            <w:r w:rsidRPr="00F600AB">
              <w:rPr>
                <w:rFonts w:ascii="Times New Roman" w:eastAsia="Times New Roman" w:hAnsi="Times New Roman" w:cs="Times New Roman"/>
                <w:b/>
                <w:i/>
                <w:lang w:eastAsia="ru-RU"/>
              </w:rPr>
              <w:t>ПК1.2.</w:t>
            </w:r>
          </w:p>
        </w:tc>
      </w:tr>
      <w:tr w:rsidR="00F600AB" w:rsidRPr="00F600AB" w14:paraId="5A16A5A3" w14:textId="77777777" w:rsidTr="00F600AB">
        <w:trPr>
          <w:trHeight w:val="240"/>
        </w:trPr>
        <w:tc>
          <w:tcPr>
            <w:tcW w:w="846" w:type="pct"/>
            <w:vMerge/>
            <w:shd w:val="clear" w:color="auto" w:fill="FFFFFF"/>
          </w:tcPr>
          <w:p w14:paraId="28E55811" w14:textId="77777777" w:rsidR="00F600AB" w:rsidRPr="00F600AB" w:rsidRDefault="00F600AB" w:rsidP="00F600AB">
            <w:pPr>
              <w:spacing w:line="276" w:lineRule="auto"/>
              <w:jc w:val="both"/>
              <w:rPr>
                <w:rFonts w:ascii="Times New Roman" w:eastAsia="Times New Roman" w:hAnsi="Times New Roman" w:cs="Times New Roman"/>
                <w:b/>
                <w:bCs/>
                <w:lang w:eastAsia="ru-RU"/>
              </w:rPr>
            </w:pPr>
          </w:p>
        </w:tc>
        <w:tc>
          <w:tcPr>
            <w:tcW w:w="2576" w:type="pct"/>
            <w:shd w:val="clear" w:color="auto" w:fill="FFFFFF"/>
            <w:vAlign w:val="bottom"/>
          </w:tcPr>
          <w:p w14:paraId="01705B3F" w14:textId="77777777" w:rsidR="00F600AB" w:rsidRPr="00F600AB" w:rsidRDefault="00F600AB" w:rsidP="00F600AB">
            <w:pPr>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Практические занятия</w:t>
            </w:r>
          </w:p>
        </w:tc>
        <w:tc>
          <w:tcPr>
            <w:tcW w:w="754" w:type="pct"/>
            <w:shd w:val="clear" w:color="auto" w:fill="FFFFFF"/>
            <w:vAlign w:val="center"/>
          </w:tcPr>
          <w:p w14:paraId="4E6935E9"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4" w:type="pct"/>
            <w:vMerge/>
            <w:shd w:val="clear" w:color="auto" w:fill="FFFFFF"/>
          </w:tcPr>
          <w:p w14:paraId="35460410"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6B9CE6AB" w14:textId="77777777" w:rsidTr="00F600AB">
        <w:trPr>
          <w:trHeight w:val="195"/>
        </w:trPr>
        <w:tc>
          <w:tcPr>
            <w:tcW w:w="846" w:type="pct"/>
            <w:vMerge/>
            <w:shd w:val="clear" w:color="auto" w:fill="FFFFFF"/>
          </w:tcPr>
          <w:p w14:paraId="31DD5786" w14:textId="77777777" w:rsidR="00F600AB" w:rsidRPr="00F600AB" w:rsidRDefault="00F600AB" w:rsidP="00F600AB">
            <w:pPr>
              <w:spacing w:line="276" w:lineRule="auto"/>
              <w:jc w:val="both"/>
              <w:rPr>
                <w:rFonts w:ascii="Times New Roman" w:eastAsia="Times New Roman" w:hAnsi="Times New Roman" w:cs="Times New Roman"/>
                <w:b/>
                <w:bCs/>
                <w:lang w:eastAsia="ru-RU"/>
              </w:rPr>
            </w:pPr>
          </w:p>
        </w:tc>
        <w:tc>
          <w:tcPr>
            <w:tcW w:w="2576" w:type="pct"/>
            <w:shd w:val="clear" w:color="auto" w:fill="FFFFFF"/>
            <w:vAlign w:val="bottom"/>
          </w:tcPr>
          <w:p w14:paraId="13738C72" w14:textId="77777777" w:rsidR="00F600AB" w:rsidRPr="00F600AB" w:rsidRDefault="00F600AB" w:rsidP="00F600AB">
            <w:pPr>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3. Освоение методики составления и проведения комплексов упражнений для подготовки к выполнению тестовых упражнений</w:t>
            </w:r>
          </w:p>
          <w:p w14:paraId="52DF9FF2" w14:textId="77777777" w:rsidR="00F600AB" w:rsidRPr="00F600AB" w:rsidRDefault="00F600AB" w:rsidP="00F600AB">
            <w:pPr>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iCs/>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vAlign w:val="center"/>
          </w:tcPr>
          <w:p w14:paraId="6807D909"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101E0B1C"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3F47A833" w14:textId="77777777" w:rsidTr="00F600AB">
        <w:trPr>
          <w:trHeight w:val="195"/>
        </w:trPr>
        <w:tc>
          <w:tcPr>
            <w:tcW w:w="846" w:type="pct"/>
            <w:vMerge w:val="restart"/>
            <w:shd w:val="clear" w:color="auto" w:fill="FFFFFF"/>
          </w:tcPr>
          <w:p w14:paraId="7D4A227B" w14:textId="77777777" w:rsidR="00F600AB" w:rsidRPr="00F600AB" w:rsidRDefault="00F600AB" w:rsidP="00F600AB">
            <w:pPr>
              <w:spacing w:line="276" w:lineRule="auto"/>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2.3 </w:t>
            </w:r>
            <w:r w:rsidRPr="00F600AB">
              <w:rPr>
                <w:rFonts w:ascii="Times New Roman" w:eastAsia="Times New Roman" w:hAnsi="Times New Roman" w:cs="Times New Roman"/>
                <w:lang w:eastAsia="ru-RU"/>
              </w:rPr>
              <w:t>М</w:t>
            </w:r>
            <w:r w:rsidRPr="00F600AB">
              <w:rPr>
                <w:rFonts w:ascii="Times New Roman" w:eastAsia="Times New Roman" w:hAnsi="Times New Roman" w:cs="Times New Roman"/>
              </w:rPr>
              <w:t>етоды самоконтроля и оценка умственной и физической работоспособности</w:t>
            </w:r>
          </w:p>
        </w:tc>
        <w:tc>
          <w:tcPr>
            <w:tcW w:w="2576" w:type="pct"/>
            <w:shd w:val="clear" w:color="auto" w:fill="FFFFFF"/>
            <w:vAlign w:val="bottom"/>
          </w:tcPr>
          <w:p w14:paraId="2019CC56" w14:textId="77777777" w:rsidR="00F600AB" w:rsidRPr="00F600AB" w:rsidRDefault="00F600AB" w:rsidP="00F600AB">
            <w:pPr>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tcPr>
          <w:p w14:paraId="18C0B844"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w:t>
            </w:r>
          </w:p>
        </w:tc>
        <w:tc>
          <w:tcPr>
            <w:tcW w:w="824" w:type="pct"/>
            <w:vMerge w:val="restart"/>
            <w:shd w:val="clear" w:color="auto" w:fill="FFFFFF"/>
          </w:tcPr>
          <w:p w14:paraId="3469C4F2" w14:textId="77777777" w:rsidR="00F600AB" w:rsidRPr="00F600AB" w:rsidRDefault="00F600AB" w:rsidP="00F600AB">
            <w:pPr>
              <w:spacing w:line="276" w:lineRule="auto"/>
              <w:jc w:val="center"/>
              <w:rPr>
                <w:rFonts w:ascii="Times New Roman" w:eastAsia="Times New Roman" w:hAnsi="Times New Roman" w:cs="Times New Roman"/>
                <w:iCs/>
                <w:lang w:eastAsia="ru-RU"/>
              </w:rPr>
            </w:pPr>
            <w:r w:rsidRPr="00F600AB">
              <w:rPr>
                <w:rFonts w:ascii="Times New Roman" w:eastAsia="Times New Roman" w:hAnsi="Times New Roman" w:cs="Times New Roman"/>
                <w:iCs/>
                <w:lang w:eastAsia="ru-RU"/>
              </w:rPr>
              <w:t>ОК 01, ОК 04,</w:t>
            </w:r>
          </w:p>
          <w:p w14:paraId="58B55340" w14:textId="77777777" w:rsidR="00F600AB" w:rsidRPr="00F600AB" w:rsidRDefault="00F600AB" w:rsidP="00F600AB">
            <w:pPr>
              <w:spacing w:line="276" w:lineRule="auto"/>
              <w:jc w:val="center"/>
              <w:rPr>
                <w:rFonts w:ascii="Times New Roman" w:eastAsia="Times New Roman" w:hAnsi="Times New Roman" w:cs="Times New Roman"/>
                <w:b/>
                <w:bCs/>
                <w:i/>
                <w:lang w:eastAsia="ru-RU"/>
              </w:rPr>
            </w:pPr>
            <w:r w:rsidRPr="00F600AB">
              <w:rPr>
                <w:rFonts w:ascii="Times New Roman" w:eastAsia="Times New Roman" w:hAnsi="Times New Roman" w:cs="Times New Roman"/>
                <w:b/>
                <w:i/>
                <w:lang w:eastAsia="ru-RU"/>
              </w:rPr>
              <w:t>ПК1.2.</w:t>
            </w:r>
          </w:p>
        </w:tc>
      </w:tr>
      <w:tr w:rsidR="00F600AB" w:rsidRPr="00F600AB" w14:paraId="0AD8D730" w14:textId="77777777" w:rsidTr="00F600AB">
        <w:trPr>
          <w:trHeight w:val="225"/>
        </w:trPr>
        <w:tc>
          <w:tcPr>
            <w:tcW w:w="846" w:type="pct"/>
            <w:vMerge/>
            <w:shd w:val="clear" w:color="auto" w:fill="FFFFFF"/>
          </w:tcPr>
          <w:p w14:paraId="3B0C8039" w14:textId="77777777" w:rsidR="00F600AB" w:rsidRPr="00F600AB" w:rsidRDefault="00F600AB" w:rsidP="00F600AB">
            <w:pPr>
              <w:spacing w:line="276" w:lineRule="auto"/>
              <w:jc w:val="both"/>
              <w:rPr>
                <w:rFonts w:ascii="Times New Roman" w:eastAsia="Times New Roman" w:hAnsi="Times New Roman" w:cs="Times New Roman"/>
                <w:b/>
                <w:bCs/>
                <w:lang w:eastAsia="ru-RU"/>
              </w:rPr>
            </w:pPr>
          </w:p>
        </w:tc>
        <w:tc>
          <w:tcPr>
            <w:tcW w:w="2576" w:type="pct"/>
            <w:shd w:val="clear" w:color="auto" w:fill="FFFFFF"/>
          </w:tcPr>
          <w:p w14:paraId="699FE06C" w14:textId="77777777" w:rsidR="00F600AB" w:rsidRPr="00F600AB" w:rsidRDefault="00F600AB" w:rsidP="00F600AB">
            <w:pPr>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bCs/>
                <w:lang w:eastAsia="ru-RU"/>
              </w:rPr>
              <w:t>Практические занятия</w:t>
            </w:r>
          </w:p>
        </w:tc>
        <w:tc>
          <w:tcPr>
            <w:tcW w:w="754" w:type="pct"/>
            <w:shd w:val="clear" w:color="auto" w:fill="FFFFFF"/>
          </w:tcPr>
          <w:p w14:paraId="357187A5"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4" w:type="pct"/>
            <w:vMerge/>
            <w:shd w:val="clear" w:color="auto" w:fill="FFFFFF"/>
          </w:tcPr>
          <w:p w14:paraId="5F6D9ACF"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71264197" w14:textId="77777777" w:rsidTr="00F600AB">
        <w:trPr>
          <w:trHeight w:val="70"/>
        </w:trPr>
        <w:tc>
          <w:tcPr>
            <w:tcW w:w="846" w:type="pct"/>
            <w:vMerge/>
            <w:shd w:val="clear" w:color="auto" w:fill="FFFFFF"/>
          </w:tcPr>
          <w:p w14:paraId="3BC3F3B3" w14:textId="77777777" w:rsidR="00F600AB" w:rsidRPr="00F600AB" w:rsidRDefault="00F600AB" w:rsidP="00F600AB">
            <w:pPr>
              <w:spacing w:line="276" w:lineRule="auto"/>
              <w:jc w:val="both"/>
              <w:rPr>
                <w:rFonts w:ascii="Times New Roman" w:eastAsia="Times New Roman" w:hAnsi="Times New Roman" w:cs="Times New Roman"/>
                <w:b/>
                <w:bCs/>
                <w:lang w:eastAsia="ru-RU"/>
              </w:rPr>
            </w:pPr>
          </w:p>
        </w:tc>
        <w:tc>
          <w:tcPr>
            <w:tcW w:w="2576" w:type="pct"/>
            <w:shd w:val="clear" w:color="auto" w:fill="FFFFFF"/>
          </w:tcPr>
          <w:p w14:paraId="6768FAC2" w14:textId="77777777" w:rsidR="00F600AB" w:rsidRPr="00F600AB" w:rsidRDefault="00F600AB" w:rsidP="00F600AB">
            <w:pPr>
              <w:spacing w:line="276" w:lineRule="auto"/>
              <w:contextualSpacing/>
              <w:rPr>
                <w:rFonts w:ascii="Times New Roman" w:eastAsia="Times New Roman" w:hAnsi="Times New Roman" w:cs="Times New Roman"/>
              </w:rPr>
            </w:pPr>
            <w:r w:rsidRPr="00F600AB">
              <w:rPr>
                <w:rFonts w:ascii="Times New Roman" w:eastAsia="Times New Roman" w:hAnsi="Times New Roman" w:cs="Times New Roman"/>
              </w:rPr>
              <w:t>4. Применение методов самоконтроля и оценка умственной и физической работоспособности</w:t>
            </w:r>
          </w:p>
        </w:tc>
        <w:tc>
          <w:tcPr>
            <w:tcW w:w="754" w:type="pct"/>
            <w:shd w:val="clear" w:color="auto" w:fill="FFFFFF"/>
          </w:tcPr>
          <w:p w14:paraId="4168D16C"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6D36FA1E"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42D54A70" w14:textId="77777777" w:rsidTr="00F600AB">
        <w:trPr>
          <w:trHeight w:val="213"/>
        </w:trPr>
        <w:tc>
          <w:tcPr>
            <w:tcW w:w="846" w:type="pct"/>
            <w:vMerge w:val="restart"/>
            <w:shd w:val="clear" w:color="auto" w:fill="FFFFFF"/>
          </w:tcPr>
          <w:p w14:paraId="63AF1EE3" w14:textId="77777777" w:rsidR="00F600AB" w:rsidRPr="00F600AB" w:rsidRDefault="00F600AB" w:rsidP="00F600AB">
            <w:pPr>
              <w:spacing w:line="276" w:lineRule="auto"/>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Тема 2.4.</w:t>
            </w:r>
            <w:r w:rsidRPr="00F600AB">
              <w:rPr>
                <w:rFonts w:ascii="Times New Roman" w:eastAsia="Times New Roman" w:hAnsi="Times New Roman" w:cs="Times New Roman"/>
                <w:iCs/>
                <w:lang w:eastAsia="ru-RU"/>
              </w:rPr>
              <w:t xml:space="preserve"> С</w:t>
            </w:r>
            <w:r w:rsidRPr="00F600AB">
              <w:rPr>
                <w:rFonts w:ascii="Times New Roman" w:eastAsia="Times New Roman" w:hAnsi="Times New Roman" w:cs="Times New Roman"/>
                <w:bCs/>
                <w:iCs/>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shd w:val="clear" w:color="auto" w:fill="FFFFFF"/>
            <w:vAlign w:val="bottom"/>
          </w:tcPr>
          <w:p w14:paraId="5040CCFF"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tcPr>
          <w:p w14:paraId="61052701"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w:t>
            </w:r>
          </w:p>
        </w:tc>
        <w:tc>
          <w:tcPr>
            <w:tcW w:w="824" w:type="pct"/>
            <w:vMerge w:val="restart"/>
            <w:shd w:val="clear" w:color="auto" w:fill="FFFFFF"/>
          </w:tcPr>
          <w:p w14:paraId="1DB63F6F"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04,</w:t>
            </w:r>
          </w:p>
          <w:p w14:paraId="73AC58A4"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ОК 08,</w:t>
            </w:r>
          </w:p>
          <w:p w14:paraId="35D18B2F" w14:textId="77777777" w:rsidR="00F600AB" w:rsidRPr="00F600AB" w:rsidRDefault="00F600AB" w:rsidP="00F600AB">
            <w:pPr>
              <w:spacing w:line="276" w:lineRule="auto"/>
              <w:jc w:val="center"/>
              <w:rPr>
                <w:rFonts w:ascii="Times New Roman" w:eastAsia="Times New Roman" w:hAnsi="Times New Roman" w:cs="Times New Roman"/>
                <w:b/>
                <w:bCs/>
                <w:iCs/>
                <w:lang w:val="en-US" w:eastAsia="ru-RU"/>
              </w:rPr>
            </w:pPr>
            <w:r w:rsidRPr="00F600AB">
              <w:rPr>
                <w:rFonts w:ascii="Times New Roman" w:eastAsia="Times New Roman" w:hAnsi="Times New Roman" w:cs="Times New Roman"/>
                <w:b/>
                <w:i/>
                <w:lang w:eastAsia="ru-RU"/>
              </w:rPr>
              <w:t>ПК1.2.</w:t>
            </w:r>
          </w:p>
        </w:tc>
      </w:tr>
      <w:tr w:rsidR="00F600AB" w:rsidRPr="00F600AB" w14:paraId="1D848774" w14:textId="77777777" w:rsidTr="00F600AB">
        <w:trPr>
          <w:trHeight w:val="270"/>
        </w:trPr>
        <w:tc>
          <w:tcPr>
            <w:tcW w:w="846" w:type="pct"/>
            <w:vMerge/>
            <w:shd w:val="clear" w:color="auto" w:fill="FFFFFF"/>
          </w:tcPr>
          <w:p w14:paraId="0B9585A7" w14:textId="77777777" w:rsidR="00F600AB" w:rsidRPr="00F600AB" w:rsidRDefault="00F600AB" w:rsidP="00F600AB">
            <w:pPr>
              <w:spacing w:line="276" w:lineRule="auto"/>
              <w:jc w:val="both"/>
              <w:rPr>
                <w:rFonts w:ascii="Times New Roman" w:eastAsia="Times New Roman" w:hAnsi="Times New Roman" w:cs="Times New Roman"/>
                <w:b/>
                <w:bCs/>
                <w:lang w:eastAsia="ru-RU"/>
              </w:rPr>
            </w:pPr>
          </w:p>
        </w:tc>
        <w:tc>
          <w:tcPr>
            <w:tcW w:w="2576" w:type="pct"/>
            <w:shd w:val="clear" w:color="auto" w:fill="FFFFFF"/>
            <w:vAlign w:val="bottom"/>
          </w:tcPr>
          <w:p w14:paraId="02351EC7"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Практические занятия</w:t>
            </w:r>
          </w:p>
        </w:tc>
        <w:tc>
          <w:tcPr>
            <w:tcW w:w="754" w:type="pct"/>
            <w:shd w:val="clear" w:color="auto" w:fill="FFFFFF"/>
          </w:tcPr>
          <w:p w14:paraId="4AEA7A3B"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4" w:type="pct"/>
            <w:vMerge/>
            <w:shd w:val="clear" w:color="auto" w:fill="FFFFFF"/>
          </w:tcPr>
          <w:p w14:paraId="205FFD48"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3188512C" w14:textId="77777777" w:rsidTr="00F600AB">
        <w:trPr>
          <w:trHeight w:val="240"/>
        </w:trPr>
        <w:tc>
          <w:tcPr>
            <w:tcW w:w="846" w:type="pct"/>
            <w:vMerge/>
            <w:shd w:val="clear" w:color="auto" w:fill="FFFFFF"/>
          </w:tcPr>
          <w:p w14:paraId="004D2DE2" w14:textId="77777777" w:rsidR="00F600AB" w:rsidRPr="00F600AB" w:rsidRDefault="00F600AB" w:rsidP="00F600AB">
            <w:pPr>
              <w:spacing w:line="276" w:lineRule="auto"/>
              <w:jc w:val="both"/>
              <w:rPr>
                <w:rFonts w:ascii="Times New Roman" w:eastAsia="Times New Roman" w:hAnsi="Times New Roman" w:cs="Times New Roman"/>
                <w:b/>
                <w:bCs/>
                <w:lang w:eastAsia="ru-RU"/>
              </w:rPr>
            </w:pPr>
          </w:p>
        </w:tc>
        <w:tc>
          <w:tcPr>
            <w:tcW w:w="2576" w:type="pct"/>
            <w:shd w:val="clear" w:color="auto" w:fill="FFFFFF"/>
            <w:vAlign w:val="bottom"/>
          </w:tcPr>
          <w:p w14:paraId="2BE5E82E"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5.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cPr>
          <w:p w14:paraId="2E090594"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2B27D0F7"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44F78FA1" w14:textId="77777777" w:rsidTr="00F600AB">
        <w:trPr>
          <w:trHeight w:val="616"/>
        </w:trPr>
        <w:tc>
          <w:tcPr>
            <w:tcW w:w="846" w:type="pct"/>
            <w:vMerge/>
            <w:shd w:val="clear" w:color="auto" w:fill="FFFFFF"/>
          </w:tcPr>
          <w:p w14:paraId="559EDCB9" w14:textId="77777777" w:rsidR="00F600AB" w:rsidRPr="00F600AB" w:rsidRDefault="00F600AB" w:rsidP="00F600AB">
            <w:pPr>
              <w:spacing w:line="276" w:lineRule="auto"/>
              <w:jc w:val="both"/>
              <w:rPr>
                <w:rFonts w:ascii="Times New Roman" w:eastAsia="Times New Roman" w:hAnsi="Times New Roman" w:cs="Times New Roman"/>
                <w:b/>
                <w:bCs/>
                <w:lang w:eastAsia="ru-RU"/>
              </w:rPr>
            </w:pPr>
          </w:p>
        </w:tc>
        <w:tc>
          <w:tcPr>
            <w:tcW w:w="2576" w:type="pct"/>
            <w:shd w:val="clear" w:color="auto" w:fill="FFFFFF"/>
          </w:tcPr>
          <w:p w14:paraId="4A8699F2" w14:textId="77777777" w:rsidR="00F600AB" w:rsidRPr="00F600AB" w:rsidRDefault="00F600AB" w:rsidP="00F600AB">
            <w:pPr>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bCs/>
                <w:lang w:eastAsia="ru-RU"/>
              </w:rPr>
              <w:t>6.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cPr>
          <w:p w14:paraId="28CCB29B"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4FECA80B"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31771CFC" w14:textId="77777777" w:rsidTr="00F600AB">
        <w:trPr>
          <w:trHeight w:val="308"/>
        </w:trPr>
        <w:tc>
          <w:tcPr>
            <w:tcW w:w="846" w:type="pct"/>
            <w:vMerge w:val="restart"/>
            <w:shd w:val="clear" w:color="auto" w:fill="FFFFFF"/>
          </w:tcPr>
          <w:p w14:paraId="684DE0F6"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r w:rsidRPr="00F600AB">
              <w:rPr>
                <w:rFonts w:ascii="Times New Roman" w:eastAsia="Times New Roman" w:hAnsi="Times New Roman" w:cs="Times New Roman"/>
                <w:b/>
                <w:bCs/>
                <w:iCs/>
                <w:lang w:eastAsia="ru-RU"/>
              </w:rPr>
              <w:t>Тема 2.5</w:t>
            </w:r>
          </w:p>
          <w:p w14:paraId="0EBC3688" w14:textId="77777777" w:rsidR="00F600AB" w:rsidRPr="00F600AB" w:rsidRDefault="00F600AB" w:rsidP="00F600AB">
            <w:pPr>
              <w:spacing w:line="276" w:lineRule="auto"/>
              <w:jc w:val="both"/>
              <w:rPr>
                <w:rFonts w:ascii="Times New Roman" w:eastAsia="Times New Roman" w:hAnsi="Times New Roman" w:cs="Times New Roman"/>
                <w:b/>
                <w:bCs/>
                <w:lang w:eastAsia="ru-RU"/>
              </w:rPr>
            </w:pPr>
            <w:r w:rsidRPr="00F600AB">
              <w:rPr>
                <w:rFonts w:ascii="Times New Roman" w:eastAsia="Times New Roman" w:hAnsi="Times New Roman" w:cs="Times New Roman"/>
                <w:bCs/>
                <w:iCs/>
                <w:lang w:eastAsia="ru-RU"/>
              </w:rPr>
              <w:t>Профессионально-прикладная физическая подготовка</w:t>
            </w:r>
          </w:p>
        </w:tc>
        <w:tc>
          <w:tcPr>
            <w:tcW w:w="2576" w:type="pct"/>
            <w:shd w:val="clear" w:color="auto" w:fill="FFFFFF"/>
            <w:vAlign w:val="bottom"/>
          </w:tcPr>
          <w:p w14:paraId="6584A7DE" w14:textId="77777777" w:rsidR="00F600AB" w:rsidRPr="00F600AB" w:rsidRDefault="00F600AB" w:rsidP="00F600AB">
            <w:pPr>
              <w:spacing w:line="276" w:lineRule="auto"/>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vAlign w:val="center"/>
          </w:tcPr>
          <w:p w14:paraId="2D28CCC9" w14:textId="77777777" w:rsidR="00F600AB" w:rsidRPr="00F600AB" w:rsidRDefault="00F600AB" w:rsidP="00F600AB">
            <w:pPr>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8</w:t>
            </w:r>
          </w:p>
        </w:tc>
        <w:tc>
          <w:tcPr>
            <w:tcW w:w="824" w:type="pct"/>
            <w:vMerge w:val="restart"/>
            <w:shd w:val="clear" w:color="auto" w:fill="FFFFFF"/>
          </w:tcPr>
          <w:p w14:paraId="11450C65"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04,</w:t>
            </w:r>
          </w:p>
          <w:p w14:paraId="20F93C36"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08,</w:t>
            </w:r>
          </w:p>
          <w:p w14:paraId="14879BF7"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i/>
                <w:lang w:eastAsia="ru-RU"/>
              </w:rPr>
              <w:t>ПК1.2.</w:t>
            </w:r>
          </w:p>
        </w:tc>
      </w:tr>
      <w:tr w:rsidR="00F600AB" w:rsidRPr="00F600AB" w14:paraId="379113A1" w14:textId="77777777" w:rsidTr="00F600AB">
        <w:trPr>
          <w:trHeight w:val="283"/>
        </w:trPr>
        <w:tc>
          <w:tcPr>
            <w:tcW w:w="846" w:type="pct"/>
            <w:vMerge/>
            <w:shd w:val="clear" w:color="auto" w:fill="FFFFFF"/>
          </w:tcPr>
          <w:p w14:paraId="419FC99C" w14:textId="77777777" w:rsidR="00F600AB" w:rsidRPr="00F600AB" w:rsidRDefault="00F600AB" w:rsidP="00F600AB">
            <w:pPr>
              <w:spacing w:line="276" w:lineRule="auto"/>
              <w:jc w:val="both"/>
              <w:rPr>
                <w:rFonts w:ascii="Times New Roman" w:eastAsia="Times New Roman" w:hAnsi="Times New Roman" w:cs="Times New Roman"/>
                <w:b/>
                <w:bCs/>
                <w:lang w:eastAsia="ru-RU"/>
              </w:rPr>
            </w:pPr>
          </w:p>
        </w:tc>
        <w:tc>
          <w:tcPr>
            <w:tcW w:w="2576" w:type="pct"/>
            <w:shd w:val="clear" w:color="auto" w:fill="FFFFFF"/>
            <w:vAlign w:val="bottom"/>
          </w:tcPr>
          <w:p w14:paraId="2A064C40" w14:textId="77777777" w:rsidR="00F600AB" w:rsidRPr="00F600AB" w:rsidRDefault="00F600AB" w:rsidP="00F600AB">
            <w:pPr>
              <w:spacing w:line="276" w:lineRule="auto"/>
              <w:rPr>
                <w:rFonts w:ascii="Times New Roman" w:eastAsia="Times New Roman" w:hAnsi="Times New Roman" w:cs="Times New Roman"/>
                <w:bCs/>
                <w:lang w:eastAsia="ru-RU"/>
              </w:rPr>
            </w:pPr>
            <w:r w:rsidRPr="00F600AB">
              <w:rPr>
                <w:rFonts w:ascii="Times New Roman" w:eastAsia="Times New Roman" w:hAnsi="Times New Roman" w:cs="Times New Roman"/>
                <w:b/>
                <w:bCs/>
                <w:lang w:eastAsia="ru-RU"/>
              </w:rPr>
              <w:t>Практические занятия</w:t>
            </w:r>
          </w:p>
        </w:tc>
        <w:tc>
          <w:tcPr>
            <w:tcW w:w="754" w:type="pct"/>
            <w:shd w:val="clear" w:color="auto" w:fill="FFFFFF"/>
            <w:vAlign w:val="center"/>
          </w:tcPr>
          <w:p w14:paraId="4EA80047"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8</w:t>
            </w:r>
          </w:p>
        </w:tc>
        <w:tc>
          <w:tcPr>
            <w:tcW w:w="824" w:type="pct"/>
            <w:vMerge/>
            <w:shd w:val="clear" w:color="auto" w:fill="FFFFFF"/>
          </w:tcPr>
          <w:p w14:paraId="1E1F7325"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40CAD798" w14:textId="77777777" w:rsidTr="00F600AB">
        <w:trPr>
          <w:trHeight w:val="616"/>
        </w:trPr>
        <w:tc>
          <w:tcPr>
            <w:tcW w:w="846" w:type="pct"/>
            <w:vMerge/>
            <w:shd w:val="clear" w:color="auto" w:fill="FFFFFF"/>
          </w:tcPr>
          <w:p w14:paraId="53AAE260" w14:textId="77777777" w:rsidR="00F600AB" w:rsidRPr="00F600AB" w:rsidRDefault="00F600AB" w:rsidP="00F600AB">
            <w:pPr>
              <w:spacing w:line="276" w:lineRule="auto"/>
              <w:jc w:val="both"/>
              <w:rPr>
                <w:rFonts w:ascii="Times New Roman" w:eastAsia="Times New Roman" w:hAnsi="Times New Roman" w:cs="Times New Roman"/>
                <w:b/>
                <w:bCs/>
                <w:lang w:eastAsia="ru-RU"/>
              </w:rPr>
            </w:pPr>
          </w:p>
        </w:tc>
        <w:tc>
          <w:tcPr>
            <w:tcW w:w="2576" w:type="pct"/>
            <w:shd w:val="clear" w:color="auto" w:fill="FFFFFF"/>
          </w:tcPr>
          <w:p w14:paraId="5DBB6360" w14:textId="77777777" w:rsidR="00F600AB" w:rsidRPr="00F600AB" w:rsidRDefault="00F600AB" w:rsidP="00F600AB">
            <w:pPr>
              <w:spacing w:line="276" w:lineRule="auto"/>
              <w:rPr>
                <w:rFonts w:ascii="Times New Roman" w:eastAsia="Times New Roman" w:hAnsi="Times New Roman" w:cs="Times New Roman"/>
                <w:bCs/>
                <w:lang w:eastAsia="ru-RU"/>
              </w:rPr>
            </w:pPr>
            <w:r w:rsidRPr="00F600AB">
              <w:rPr>
                <w:rFonts w:ascii="Times New Roman" w:eastAsia="Times New Roman" w:hAnsi="Times New Roman" w:cs="Times New Roman"/>
                <w:lang w:eastAsia="ru-RU"/>
              </w:rPr>
              <w:t>7.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vAlign w:val="center"/>
          </w:tcPr>
          <w:p w14:paraId="78E0464B"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4EF5A514"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66C5EF28" w14:textId="77777777" w:rsidTr="00F600AB">
        <w:trPr>
          <w:trHeight w:val="616"/>
        </w:trPr>
        <w:tc>
          <w:tcPr>
            <w:tcW w:w="846" w:type="pct"/>
            <w:vMerge/>
            <w:tcBorders>
              <w:bottom w:val="single" w:sz="4" w:space="0" w:color="auto"/>
            </w:tcBorders>
            <w:shd w:val="clear" w:color="auto" w:fill="FFFFFF"/>
          </w:tcPr>
          <w:p w14:paraId="40BDA834" w14:textId="77777777" w:rsidR="00F600AB" w:rsidRPr="00F600AB" w:rsidRDefault="00F600AB" w:rsidP="00F600AB">
            <w:pPr>
              <w:spacing w:line="276" w:lineRule="auto"/>
              <w:jc w:val="both"/>
              <w:rPr>
                <w:rFonts w:ascii="Times New Roman" w:eastAsia="Times New Roman" w:hAnsi="Times New Roman" w:cs="Times New Roman"/>
                <w:b/>
                <w:bCs/>
                <w:lang w:eastAsia="ru-RU"/>
              </w:rPr>
            </w:pPr>
          </w:p>
        </w:tc>
        <w:tc>
          <w:tcPr>
            <w:tcW w:w="2576" w:type="pct"/>
            <w:tcBorders>
              <w:bottom w:val="single" w:sz="4" w:space="0" w:color="auto"/>
            </w:tcBorders>
            <w:shd w:val="clear" w:color="auto" w:fill="FFFFFF"/>
          </w:tcPr>
          <w:p w14:paraId="46EA9F64" w14:textId="77777777" w:rsidR="00F600AB" w:rsidRPr="00F600AB" w:rsidRDefault="00F600AB" w:rsidP="00F600AB">
            <w:pPr>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8-11.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54" w:type="pct"/>
            <w:vMerge/>
            <w:tcBorders>
              <w:bottom w:val="single" w:sz="4" w:space="0" w:color="auto"/>
            </w:tcBorders>
            <w:shd w:val="clear" w:color="auto" w:fill="FFFFFF"/>
            <w:vAlign w:val="center"/>
          </w:tcPr>
          <w:p w14:paraId="31F1AAA0"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tcBorders>
              <w:bottom w:val="single" w:sz="4" w:space="0" w:color="auto"/>
            </w:tcBorders>
            <w:shd w:val="clear" w:color="auto" w:fill="FFFFFF"/>
          </w:tcPr>
          <w:p w14:paraId="1F2B9A2A"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3617D16F" w14:textId="77777777" w:rsidTr="00F600AB">
        <w:trPr>
          <w:trHeight w:val="256"/>
        </w:trPr>
        <w:tc>
          <w:tcPr>
            <w:tcW w:w="3422" w:type="pct"/>
            <w:gridSpan w:val="2"/>
            <w:shd w:val="clear" w:color="auto" w:fill="FFFFFF"/>
          </w:tcPr>
          <w:p w14:paraId="5274D0AF" w14:textId="77777777" w:rsidR="00F600AB" w:rsidRPr="00F600AB" w:rsidRDefault="00F600AB" w:rsidP="00F600AB">
            <w:pPr>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bCs/>
                <w:lang w:eastAsia="ru-RU"/>
              </w:rPr>
              <w:t>Основное содержание</w:t>
            </w:r>
          </w:p>
        </w:tc>
        <w:tc>
          <w:tcPr>
            <w:tcW w:w="754" w:type="pct"/>
            <w:shd w:val="clear" w:color="auto" w:fill="FFFFFF"/>
            <w:vAlign w:val="center"/>
          </w:tcPr>
          <w:p w14:paraId="6676ACC7" w14:textId="77777777" w:rsidR="00F600AB" w:rsidRPr="00F600AB" w:rsidRDefault="00F600AB" w:rsidP="00F600AB">
            <w:pPr>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42</w:t>
            </w:r>
          </w:p>
        </w:tc>
        <w:tc>
          <w:tcPr>
            <w:tcW w:w="824" w:type="pct"/>
            <w:shd w:val="clear" w:color="auto" w:fill="FFFFFF"/>
          </w:tcPr>
          <w:p w14:paraId="71CF3B03"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0FFB9150" w14:textId="77777777" w:rsidTr="00F600AB">
        <w:trPr>
          <w:trHeight w:val="20"/>
        </w:trPr>
        <w:tc>
          <w:tcPr>
            <w:tcW w:w="3422" w:type="pct"/>
            <w:gridSpan w:val="2"/>
            <w:shd w:val="clear" w:color="auto" w:fill="FFFFFF"/>
          </w:tcPr>
          <w:p w14:paraId="4ACA662A" w14:textId="77777777" w:rsidR="00F600AB" w:rsidRPr="00F600AB" w:rsidRDefault="00F600AB" w:rsidP="00F600AB">
            <w:pPr>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Учебно-тренировочные занятия</w:t>
            </w:r>
          </w:p>
        </w:tc>
        <w:tc>
          <w:tcPr>
            <w:tcW w:w="754" w:type="pct"/>
            <w:shd w:val="clear" w:color="auto" w:fill="FFFFFF"/>
            <w:vAlign w:val="center"/>
          </w:tcPr>
          <w:p w14:paraId="51BE471A"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42</w:t>
            </w:r>
          </w:p>
        </w:tc>
        <w:tc>
          <w:tcPr>
            <w:tcW w:w="824" w:type="pct"/>
            <w:shd w:val="clear" w:color="auto" w:fill="FFFFFF"/>
          </w:tcPr>
          <w:p w14:paraId="0BBA953A"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055AAB2C" w14:textId="77777777" w:rsidTr="00F600AB">
        <w:trPr>
          <w:trHeight w:val="305"/>
        </w:trPr>
        <w:tc>
          <w:tcPr>
            <w:tcW w:w="846" w:type="pct"/>
            <w:vMerge w:val="restart"/>
            <w:shd w:val="clear" w:color="auto" w:fill="FFFFFF"/>
          </w:tcPr>
          <w:p w14:paraId="4102693A" w14:textId="77777777" w:rsidR="00F600AB" w:rsidRPr="00F600AB" w:rsidRDefault="00F600AB" w:rsidP="00F600AB">
            <w:pPr>
              <w:spacing w:line="276" w:lineRule="auto"/>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2.6. </w:t>
            </w:r>
            <w:r w:rsidRPr="00F600AB">
              <w:rPr>
                <w:rFonts w:ascii="Times New Roman" w:eastAsia="Times New Roman" w:hAnsi="Times New Roman" w:cs="Times New Roman"/>
                <w:bCs/>
                <w:iCs/>
                <w:lang w:eastAsia="ru-RU"/>
              </w:rPr>
              <w:t>Физические упражнения для оздоровительных форм занятий физической культурой</w:t>
            </w:r>
          </w:p>
        </w:tc>
        <w:tc>
          <w:tcPr>
            <w:tcW w:w="2576" w:type="pct"/>
            <w:shd w:val="clear" w:color="auto" w:fill="FFFFFF"/>
            <w:vAlign w:val="bottom"/>
          </w:tcPr>
          <w:p w14:paraId="148BB4A2" w14:textId="77777777" w:rsidR="00F600AB" w:rsidRPr="00F600AB" w:rsidRDefault="00F600AB" w:rsidP="00F600AB">
            <w:pPr>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vAlign w:val="center"/>
          </w:tcPr>
          <w:p w14:paraId="4E9D672B"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w:t>
            </w:r>
          </w:p>
        </w:tc>
        <w:tc>
          <w:tcPr>
            <w:tcW w:w="824" w:type="pct"/>
            <w:vMerge w:val="restart"/>
            <w:shd w:val="clear" w:color="auto" w:fill="FFFFFF"/>
          </w:tcPr>
          <w:p w14:paraId="078BBEEE" w14:textId="77777777" w:rsidR="00F600AB" w:rsidRPr="00F600AB" w:rsidRDefault="00F600AB" w:rsidP="00F600AB">
            <w:pPr>
              <w:suppressAutoHyphens/>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 ОК 04,</w:t>
            </w:r>
          </w:p>
          <w:p w14:paraId="17286FEE" w14:textId="77777777" w:rsidR="00F600AB" w:rsidRPr="00F600AB" w:rsidRDefault="00F600AB" w:rsidP="00F600AB">
            <w:pPr>
              <w:suppressAutoHyphens/>
              <w:spacing w:line="276" w:lineRule="auto"/>
              <w:jc w:val="center"/>
              <w:rPr>
                <w:rFonts w:ascii="Times New Roman" w:eastAsia="Times New Roman" w:hAnsi="Times New Roman" w:cs="Times New Roman"/>
                <w:bCs/>
                <w:lang w:eastAsia="ru-RU"/>
              </w:rPr>
            </w:pPr>
            <w:r w:rsidRPr="00F600AB">
              <w:rPr>
                <w:rFonts w:ascii="Times New Roman" w:eastAsia="Times New Roman" w:hAnsi="Times New Roman" w:cs="Times New Roman"/>
                <w:lang w:eastAsia="ru-RU"/>
              </w:rPr>
              <w:t>ОК 08</w:t>
            </w:r>
          </w:p>
        </w:tc>
      </w:tr>
      <w:tr w:rsidR="00F600AB" w:rsidRPr="00F600AB" w14:paraId="5C11FFAE" w14:textId="77777777" w:rsidTr="00F600AB">
        <w:trPr>
          <w:trHeight w:val="150"/>
        </w:trPr>
        <w:tc>
          <w:tcPr>
            <w:tcW w:w="846" w:type="pct"/>
            <w:vMerge/>
            <w:shd w:val="clear" w:color="auto" w:fill="FFFFFF"/>
          </w:tcPr>
          <w:p w14:paraId="026562D2" w14:textId="77777777" w:rsidR="00F600AB" w:rsidRPr="00F600AB" w:rsidRDefault="00F600AB" w:rsidP="00F600AB">
            <w:pPr>
              <w:spacing w:line="276" w:lineRule="auto"/>
              <w:jc w:val="both"/>
              <w:rPr>
                <w:rFonts w:ascii="Times New Roman" w:eastAsia="Times New Roman" w:hAnsi="Times New Roman" w:cs="Times New Roman"/>
                <w:b/>
                <w:bCs/>
                <w:lang w:eastAsia="ru-RU"/>
              </w:rPr>
            </w:pPr>
          </w:p>
        </w:tc>
        <w:tc>
          <w:tcPr>
            <w:tcW w:w="2576" w:type="pct"/>
            <w:shd w:val="clear" w:color="auto" w:fill="FFFFFF"/>
            <w:vAlign w:val="bottom"/>
          </w:tcPr>
          <w:p w14:paraId="068CCFBC" w14:textId="77777777" w:rsidR="00F600AB" w:rsidRPr="00F600AB" w:rsidRDefault="00F600AB" w:rsidP="00F600AB">
            <w:pPr>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bCs/>
                <w:lang w:eastAsia="ru-RU"/>
              </w:rPr>
              <w:t>Практические занятия</w:t>
            </w:r>
          </w:p>
        </w:tc>
        <w:tc>
          <w:tcPr>
            <w:tcW w:w="754" w:type="pct"/>
            <w:shd w:val="clear" w:color="auto" w:fill="FFFFFF"/>
            <w:vAlign w:val="center"/>
          </w:tcPr>
          <w:p w14:paraId="630A10AD"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4" w:type="pct"/>
            <w:vMerge/>
            <w:shd w:val="clear" w:color="auto" w:fill="FFFFFF"/>
          </w:tcPr>
          <w:p w14:paraId="142EA238"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4831661C" w14:textId="77777777" w:rsidTr="00F600AB">
        <w:trPr>
          <w:trHeight w:val="589"/>
        </w:trPr>
        <w:tc>
          <w:tcPr>
            <w:tcW w:w="846" w:type="pct"/>
            <w:vMerge/>
            <w:shd w:val="clear" w:color="auto" w:fill="FFFFFF"/>
          </w:tcPr>
          <w:p w14:paraId="398A9F09" w14:textId="77777777" w:rsidR="00F600AB" w:rsidRPr="00F600AB" w:rsidRDefault="00F600AB" w:rsidP="00F600AB">
            <w:pPr>
              <w:spacing w:line="276" w:lineRule="auto"/>
              <w:jc w:val="both"/>
              <w:rPr>
                <w:rFonts w:ascii="Times New Roman" w:eastAsia="Times New Roman" w:hAnsi="Times New Roman" w:cs="Times New Roman"/>
                <w:b/>
                <w:bCs/>
                <w:lang w:eastAsia="ru-RU"/>
              </w:rPr>
            </w:pPr>
          </w:p>
        </w:tc>
        <w:tc>
          <w:tcPr>
            <w:tcW w:w="2576" w:type="pct"/>
            <w:shd w:val="clear" w:color="auto" w:fill="FFFFFF"/>
          </w:tcPr>
          <w:p w14:paraId="1603FA88"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12. Освоение </w:t>
            </w:r>
            <w:r w:rsidRPr="00F600AB">
              <w:rPr>
                <w:rFonts w:ascii="Times New Roman" w:eastAsia="Times New Roman" w:hAnsi="Times New Roman" w:cs="Times New Roman"/>
                <w:iCs/>
                <w:lang w:eastAsia="ru-RU"/>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F600AB">
              <w:rPr>
                <w:rFonts w:ascii="Times New Roman" w:eastAsia="Times New Roman" w:hAnsi="Times New Roman" w:cs="Times New Roman"/>
                <w:bCs/>
                <w:iCs/>
                <w:lang w:eastAsia="ru-RU"/>
              </w:rPr>
              <w:t>поддержания работоспособности,</w:t>
            </w:r>
            <w:r w:rsidRPr="00F600AB">
              <w:rPr>
                <w:rFonts w:ascii="Times New Roman" w:eastAsia="Times New Roman" w:hAnsi="Times New Roman" w:cs="Times New Roman"/>
                <w:bCs/>
                <w:i/>
                <w:iCs/>
                <w:vertAlign w:val="superscript"/>
                <w:lang w:eastAsia="ru-RU"/>
              </w:rPr>
              <w:footnoteReference w:id="22"/>
            </w:r>
            <w:r w:rsidRPr="00F600AB">
              <w:rPr>
                <w:rFonts w:ascii="Times New Roman" w:eastAsia="Times New Roman" w:hAnsi="Times New Roman" w:cs="Times New Roman"/>
                <w:iCs/>
                <w:lang w:eastAsia="ru-RU"/>
              </w:rPr>
              <w:t>развитие основных физических качеств</w:t>
            </w:r>
          </w:p>
        </w:tc>
        <w:tc>
          <w:tcPr>
            <w:tcW w:w="754" w:type="pct"/>
            <w:shd w:val="clear" w:color="auto" w:fill="FFFFFF"/>
            <w:vAlign w:val="center"/>
          </w:tcPr>
          <w:p w14:paraId="31AEFA37"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20C1DC69"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37D2DC2B" w14:textId="77777777" w:rsidTr="00F600AB">
        <w:trPr>
          <w:trHeight w:val="20"/>
        </w:trPr>
        <w:tc>
          <w:tcPr>
            <w:tcW w:w="3422" w:type="pct"/>
            <w:gridSpan w:val="2"/>
            <w:shd w:val="clear" w:color="auto" w:fill="FFFFFF"/>
          </w:tcPr>
          <w:p w14:paraId="2A272254" w14:textId="77777777" w:rsidR="00F600AB" w:rsidRPr="00F600AB" w:rsidRDefault="00F600AB" w:rsidP="00F600AB">
            <w:pPr>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i/>
                <w:iCs/>
                <w:lang w:eastAsia="ru-RU"/>
              </w:rPr>
              <w:t>2.7. Гимнастика</w:t>
            </w:r>
            <w:r w:rsidRPr="00F600AB">
              <w:rPr>
                <w:rFonts w:ascii="Times New Roman" w:eastAsia="Times New Roman" w:hAnsi="Times New Roman" w:cs="Times New Roman"/>
                <w:b/>
                <w:i/>
                <w:iCs/>
                <w:vertAlign w:val="superscript"/>
                <w:lang w:eastAsia="ru-RU"/>
              </w:rPr>
              <w:footnoteReference w:id="23"/>
            </w:r>
            <w:r w:rsidRPr="00F600AB">
              <w:rPr>
                <w:rFonts w:ascii="Times New Roman" w:eastAsia="Times New Roman" w:hAnsi="Times New Roman" w:cs="Times New Roman"/>
                <w:b/>
                <w:i/>
                <w:iCs/>
                <w:lang w:eastAsia="ru-RU"/>
              </w:rPr>
              <w:t xml:space="preserve"> (практические занятия 13-20)</w:t>
            </w:r>
          </w:p>
        </w:tc>
        <w:tc>
          <w:tcPr>
            <w:tcW w:w="754" w:type="pct"/>
            <w:shd w:val="clear" w:color="auto" w:fill="FFFFFF"/>
            <w:vAlign w:val="center"/>
          </w:tcPr>
          <w:p w14:paraId="3A5CC868"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14</w:t>
            </w:r>
          </w:p>
        </w:tc>
        <w:tc>
          <w:tcPr>
            <w:tcW w:w="824" w:type="pct"/>
            <w:shd w:val="clear" w:color="auto" w:fill="FFFFFF"/>
          </w:tcPr>
          <w:p w14:paraId="14811A19"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525678E9" w14:textId="77777777" w:rsidTr="00F600AB">
        <w:trPr>
          <w:trHeight w:val="198"/>
        </w:trPr>
        <w:tc>
          <w:tcPr>
            <w:tcW w:w="846" w:type="pct"/>
            <w:vMerge w:val="restart"/>
            <w:shd w:val="clear" w:color="auto" w:fill="FFFFFF"/>
          </w:tcPr>
          <w:p w14:paraId="2F55221B" w14:textId="77777777" w:rsidR="00F600AB" w:rsidRPr="00F600AB" w:rsidRDefault="00F600AB" w:rsidP="00F600AB">
            <w:pPr>
              <w:spacing w:line="276" w:lineRule="auto"/>
              <w:rPr>
                <w:rFonts w:ascii="Times New Roman" w:eastAsia="Times New Roman" w:hAnsi="Times New Roman" w:cs="Times New Roman"/>
                <w:bCs/>
                <w:iCs/>
                <w:lang w:eastAsia="ru-RU"/>
              </w:rPr>
            </w:pPr>
            <w:r w:rsidRPr="00F600AB">
              <w:rPr>
                <w:rFonts w:ascii="Times New Roman" w:eastAsia="Times New Roman" w:hAnsi="Times New Roman" w:cs="Times New Roman"/>
                <w:b/>
                <w:bCs/>
                <w:iCs/>
                <w:lang w:eastAsia="ru-RU"/>
              </w:rPr>
              <w:t xml:space="preserve">Тема 2.7 (1) </w:t>
            </w:r>
            <w:r w:rsidRPr="00F600AB">
              <w:rPr>
                <w:rFonts w:ascii="Times New Roman" w:eastAsia="Times New Roman" w:hAnsi="Times New Roman" w:cs="Times New Roman"/>
                <w:bCs/>
                <w:iCs/>
                <w:lang w:eastAsia="ru-RU"/>
              </w:rPr>
              <w:t xml:space="preserve">Основная гимнастика </w:t>
            </w:r>
            <w:r w:rsidRPr="00F600AB">
              <w:rPr>
                <w:rFonts w:ascii="Times New Roman" w:eastAsia="Times New Roman" w:hAnsi="Times New Roman" w:cs="Times New Roman"/>
                <w:bCs/>
                <w:i/>
                <w:iCs/>
                <w:lang w:eastAsia="ru-RU"/>
              </w:rPr>
              <w:t>(обязательный вид)</w:t>
            </w:r>
          </w:p>
        </w:tc>
        <w:tc>
          <w:tcPr>
            <w:tcW w:w="2576" w:type="pct"/>
            <w:shd w:val="clear" w:color="auto" w:fill="FFFFFF"/>
            <w:vAlign w:val="bottom"/>
          </w:tcPr>
          <w:p w14:paraId="700A4065" w14:textId="77777777" w:rsidR="00F600AB" w:rsidRPr="00F600AB" w:rsidRDefault="00F600AB" w:rsidP="00F600AB">
            <w:pPr>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vAlign w:val="center"/>
          </w:tcPr>
          <w:p w14:paraId="545553AF"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8</w:t>
            </w:r>
          </w:p>
        </w:tc>
        <w:tc>
          <w:tcPr>
            <w:tcW w:w="824" w:type="pct"/>
            <w:vMerge w:val="restart"/>
            <w:shd w:val="clear" w:color="auto" w:fill="FFFFFF"/>
          </w:tcPr>
          <w:p w14:paraId="6878371D" w14:textId="77777777" w:rsidR="00F600AB" w:rsidRPr="00F600AB" w:rsidRDefault="00F600AB" w:rsidP="00F600AB">
            <w:pPr>
              <w:spacing w:line="276" w:lineRule="auto"/>
              <w:jc w:val="center"/>
              <w:rPr>
                <w:rFonts w:ascii="Times New Roman" w:eastAsia="Times New Roman" w:hAnsi="Times New Roman" w:cs="Times New Roman"/>
                <w:iCs/>
                <w:lang w:eastAsia="ru-RU"/>
              </w:rPr>
            </w:pPr>
            <w:r w:rsidRPr="00F600AB">
              <w:rPr>
                <w:rFonts w:ascii="Times New Roman" w:eastAsia="Times New Roman" w:hAnsi="Times New Roman" w:cs="Times New Roman"/>
                <w:iCs/>
                <w:lang w:eastAsia="ru-RU"/>
              </w:rPr>
              <w:t xml:space="preserve">ОК 01, ОК 04, </w:t>
            </w:r>
          </w:p>
          <w:p w14:paraId="66E74BDE"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iCs/>
                <w:lang w:eastAsia="ru-RU"/>
              </w:rPr>
              <w:t>ОК 08</w:t>
            </w:r>
          </w:p>
        </w:tc>
      </w:tr>
      <w:tr w:rsidR="00F600AB" w:rsidRPr="00F600AB" w14:paraId="4E21F57C" w14:textId="77777777" w:rsidTr="00F600AB">
        <w:trPr>
          <w:trHeight w:val="6"/>
        </w:trPr>
        <w:tc>
          <w:tcPr>
            <w:tcW w:w="846" w:type="pct"/>
            <w:vMerge/>
            <w:shd w:val="clear" w:color="auto" w:fill="FFFFFF"/>
          </w:tcPr>
          <w:p w14:paraId="5A6966BF"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1897A101" w14:textId="77777777" w:rsidR="00F600AB" w:rsidRPr="00F600AB" w:rsidRDefault="00F600AB" w:rsidP="00F600AB">
            <w:pPr>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bCs/>
                <w:lang w:eastAsia="ru-RU"/>
              </w:rPr>
              <w:t>Практические занятия</w:t>
            </w:r>
          </w:p>
        </w:tc>
        <w:tc>
          <w:tcPr>
            <w:tcW w:w="754" w:type="pct"/>
            <w:shd w:val="clear" w:color="auto" w:fill="FFFFFF"/>
            <w:vAlign w:val="center"/>
          </w:tcPr>
          <w:p w14:paraId="0C086142"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8</w:t>
            </w:r>
          </w:p>
        </w:tc>
        <w:tc>
          <w:tcPr>
            <w:tcW w:w="824" w:type="pct"/>
            <w:vMerge/>
            <w:shd w:val="clear" w:color="auto" w:fill="FFFFFF"/>
          </w:tcPr>
          <w:p w14:paraId="3887D5CD"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7CBE8F89" w14:textId="77777777" w:rsidTr="00F600AB">
        <w:trPr>
          <w:trHeight w:val="255"/>
        </w:trPr>
        <w:tc>
          <w:tcPr>
            <w:tcW w:w="846" w:type="pct"/>
            <w:vMerge/>
            <w:shd w:val="clear" w:color="auto" w:fill="FFFFFF"/>
          </w:tcPr>
          <w:p w14:paraId="07D371FD"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55C8A584"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13. Техника безопасности на занятиях гимнастикой. </w:t>
            </w:r>
          </w:p>
          <w:p w14:paraId="0D82920C"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Выполнение строевых упражнений, строевых приёмов: </w:t>
            </w:r>
            <w:r w:rsidRPr="00F600AB">
              <w:rPr>
                <w:rFonts w:ascii="Times New Roman" w:eastAsia="Times New Roman" w:hAnsi="Times New Roman" w:cs="Times New Roman"/>
                <w:iCs/>
                <w:lang w:eastAsia="ru-RU"/>
              </w:rPr>
              <w:t xml:space="preserve">построений и перестроений, </w:t>
            </w:r>
            <w:r w:rsidRPr="00F600AB">
              <w:rPr>
                <w:rFonts w:ascii="Times New Roman" w:eastAsia="Times New Roman" w:hAnsi="Times New Roman" w:cs="Times New Roman"/>
                <w:iCs/>
                <w:lang w:eastAsia="ru-RU"/>
              </w:rPr>
              <w:lastRenderedPageBreak/>
              <w:t xml:space="preserve">передвижений, </w:t>
            </w:r>
            <w:proofErr w:type="spellStart"/>
            <w:r w:rsidRPr="00F600AB">
              <w:rPr>
                <w:rFonts w:ascii="Times New Roman" w:eastAsia="Times New Roman" w:hAnsi="Times New Roman" w:cs="Times New Roman"/>
                <w:iCs/>
                <w:lang w:eastAsia="ru-RU"/>
              </w:rPr>
              <w:t>размыканий</w:t>
            </w:r>
            <w:proofErr w:type="spellEnd"/>
            <w:r w:rsidRPr="00F600AB">
              <w:rPr>
                <w:rFonts w:ascii="Times New Roman" w:eastAsia="Times New Roman" w:hAnsi="Times New Roman" w:cs="Times New Roman"/>
                <w:iCs/>
                <w:lang w:eastAsia="ru-RU"/>
              </w:rPr>
              <w:t xml:space="preserve"> и </w:t>
            </w:r>
            <w:proofErr w:type="spellStart"/>
            <w:r w:rsidRPr="00F600AB">
              <w:rPr>
                <w:rFonts w:ascii="Times New Roman" w:eastAsia="Times New Roman" w:hAnsi="Times New Roman" w:cs="Times New Roman"/>
                <w:iCs/>
                <w:lang w:eastAsia="ru-RU"/>
              </w:rPr>
              <w:t>смыканий</w:t>
            </w:r>
            <w:proofErr w:type="spellEnd"/>
            <w:r w:rsidRPr="00F600AB">
              <w:rPr>
                <w:rFonts w:ascii="Times New Roman" w:eastAsia="Times New Roman" w:hAnsi="Times New Roman" w:cs="Times New Roman"/>
                <w:iCs/>
                <w:lang w:eastAsia="ru-RU"/>
              </w:rPr>
              <w:t>,</w:t>
            </w:r>
            <w:r w:rsidRPr="00F600AB">
              <w:rPr>
                <w:rFonts w:ascii="Times New Roman" w:eastAsia="Times New Roman" w:hAnsi="Times New Roman" w:cs="Times New Roman"/>
                <w:lang w:eastAsia="ru-RU"/>
              </w:rPr>
              <w:t xml:space="preserve"> поворотов на месте. </w:t>
            </w:r>
          </w:p>
        </w:tc>
        <w:tc>
          <w:tcPr>
            <w:tcW w:w="754" w:type="pct"/>
            <w:vMerge w:val="restart"/>
            <w:shd w:val="clear" w:color="auto" w:fill="FFFFFF"/>
            <w:vAlign w:val="center"/>
          </w:tcPr>
          <w:p w14:paraId="652988B6"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056E8A5C"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080C646A" w14:textId="77777777" w:rsidTr="00F600AB">
        <w:trPr>
          <w:trHeight w:val="120"/>
        </w:trPr>
        <w:tc>
          <w:tcPr>
            <w:tcW w:w="846" w:type="pct"/>
            <w:vMerge/>
            <w:shd w:val="clear" w:color="auto" w:fill="FFFFFF"/>
          </w:tcPr>
          <w:p w14:paraId="359569BD"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400651F3" w14:textId="77777777" w:rsidR="00F600AB" w:rsidRPr="00F600AB" w:rsidRDefault="00F600AB" w:rsidP="00F600AB">
            <w:pPr>
              <w:spacing w:line="276" w:lineRule="auto"/>
              <w:jc w:val="both"/>
              <w:rPr>
                <w:rFonts w:ascii="Times New Roman" w:eastAsia="Times New Roman" w:hAnsi="Times New Roman" w:cs="Times New Roman"/>
                <w:iCs/>
                <w:lang w:eastAsia="ru-RU"/>
              </w:rPr>
            </w:pPr>
            <w:r w:rsidRPr="00F600AB">
              <w:rPr>
                <w:rFonts w:ascii="Times New Roman" w:eastAsia="Times New Roman" w:hAnsi="Times New Roman" w:cs="Times New Roman"/>
                <w:lang w:eastAsia="ru-RU"/>
              </w:rPr>
              <w:t>14.</w:t>
            </w:r>
            <w:r w:rsidRPr="00F600AB">
              <w:rPr>
                <w:rFonts w:ascii="Times New Roman" w:eastAsia="Times New Roman" w:hAnsi="Times New Roman" w:cs="Times New Roman"/>
                <w:iCs/>
                <w:lang w:eastAsia="ru-RU"/>
              </w:rPr>
              <w:t xml:space="preserve"> Выполнение общеразвивающих упражнений без предмета и с предметом; в парах, в группах, на снарядах и тренажерах.</w:t>
            </w:r>
          </w:p>
          <w:p w14:paraId="4D82AC65"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Выполнение прикладных упражнений: ходьбы и бега, упражнений в равновесии, лазанье и </w:t>
            </w:r>
            <w:proofErr w:type="spellStart"/>
            <w:r w:rsidRPr="00F600AB">
              <w:rPr>
                <w:rFonts w:ascii="Times New Roman" w:eastAsia="Times New Roman" w:hAnsi="Times New Roman" w:cs="Times New Roman"/>
                <w:lang w:eastAsia="ru-RU"/>
              </w:rPr>
              <w:t>перелазание</w:t>
            </w:r>
            <w:proofErr w:type="spellEnd"/>
            <w:r w:rsidRPr="00F600AB">
              <w:rPr>
                <w:rFonts w:ascii="Times New Roman" w:eastAsia="Times New Roman" w:hAnsi="Times New Roman" w:cs="Times New Roman"/>
                <w:lang w:eastAsia="ru-RU"/>
              </w:rPr>
              <w:t>, метание и ловля, поднимание и переноска груза, прыжки</w:t>
            </w:r>
          </w:p>
        </w:tc>
        <w:tc>
          <w:tcPr>
            <w:tcW w:w="754" w:type="pct"/>
            <w:vMerge/>
            <w:shd w:val="clear" w:color="auto" w:fill="FFFFFF"/>
            <w:vAlign w:val="center"/>
          </w:tcPr>
          <w:p w14:paraId="291C85B8"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4642B451"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6DCB4E5F" w14:textId="77777777" w:rsidTr="00F600AB">
        <w:trPr>
          <w:trHeight w:val="135"/>
        </w:trPr>
        <w:tc>
          <w:tcPr>
            <w:tcW w:w="846" w:type="pct"/>
            <w:vMerge w:val="restart"/>
            <w:shd w:val="clear" w:color="auto" w:fill="FFFFFF"/>
          </w:tcPr>
          <w:p w14:paraId="5E74F9F1" w14:textId="77777777" w:rsidR="00F600AB" w:rsidRPr="00F600AB" w:rsidRDefault="00F600AB" w:rsidP="00F600AB">
            <w:pPr>
              <w:spacing w:line="276" w:lineRule="auto"/>
              <w:rPr>
                <w:rFonts w:ascii="Times New Roman" w:eastAsia="Times New Roman" w:hAnsi="Times New Roman" w:cs="Times New Roman"/>
                <w:bCs/>
                <w:lang w:eastAsia="ru-RU"/>
              </w:rPr>
            </w:pPr>
            <w:r w:rsidRPr="00F600AB">
              <w:rPr>
                <w:rFonts w:ascii="Times New Roman" w:eastAsia="Times New Roman" w:hAnsi="Times New Roman" w:cs="Times New Roman"/>
                <w:b/>
                <w:bCs/>
                <w:iCs/>
                <w:lang w:eastAsia="ru-RU"/>
              </w:rPr>
              <w:t xml:space="preserve">Тема 2.7 (4) </w:t>
            </w:r>
            <w:r w:rsidRPr="00F600AB">
              <w:rPr>
                <w:rFonts w:ascii="Times New Roman" w:eastAsia="Times New Roman" w:hAnsi="Times New Roman" w:cs="Times New Roman"/>
                <w:bCs/>
                <w:lang w:eastAsia="ru-RU"/>
              </w:rPr>
              <w:t>Аэробика</w:t>
            </w:r>
          </w:p>
        </w:tc>
        <w:tc>
          <w:tcPr>
            <w:tcW w:w="2576" w:type="pct"/>
            <w:shd w:val="clear" w:color="auto" w:fill="FFFFFF"/>
            <w:vAlign w:val="bottom"/>
          </w:tcPr>
          <w:p w14:paraId="48A57EAC" w14:textId="77777777" w:rsidR="00F600AB" w:rsidRPr="00F600AB" w:rsidRDefault="00F600AB" w:rsidP="00F600AB">
            <w:pPr>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vAlign w:val="center"/>
          </w:tcPr>
          <w:p w14:paraId="0FF96A73"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w:t>
            </w:r>
          </w:p>
        </w:tc>
        <w:tc>
          <w:tcPr>
            <w:tcW w:w="824" w:type="pct"/>
            <w:vMerge w:val="restart"/>
            <w:shd w:val="clear" w:color="auto" w:fill="FFFFFF"/>
          </w:tcPr>
          <w:p w14:paraId="6E7568B5" w14:textId="77777777" w:rsidR="00F600AB" w:rsidRPr="00F600AB" w:rsidRDefault="00F600AB" w:rsidP="00F600AB">
            <w:pPr>
              <w:spacing w:line="276" w:lineRule="auto"/>
              <w:jc w:val="center"/>
              <w:rPr>
                <w:rFonts w:ascii="Times New Roman" w:eastAsia="Times New Roman" w:hAnsi="Times New Roman" w:cs="Times New Roman"/>
                <w:iCs/>
                <w:lang w:eastAsia="ru-RU"/>
              </w:rPr>
            </w:pPr>
            <w:r w:rsidRPr="00F600AB">
              <w:rPr>
                <w:rFonts w:ascii="Times New Roman" w:eastAsia="Times New Roman" w:hAnsi="Times New Roman" w:cs="Times New Roman"/>
                <w:iCs/>
                <w:lang w:eastAsia="ru-RU"/>
              </w:rPr>
              <w:t>ОК 01, ОК 04, ОК 08</w:t>
            </w:r>
          </w:p>
          <w:p w14:paraId="293EEB08"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4AA8E5A7" w14:textId="77777777" w:rsidTr="00F600AB">
        <w:trPr>
          <w:trHeight w:val="180"/>
        </w:trPr>
        <w:tc>
          <w:tcPr>
            <w:tcW w:w="846" w:type="pct"/>
            <w:vMerge/>
            <w:shd w:val="clear" w:color="auto" w:fill="FFFFFF"/>
          </w:tcPr>
          <w:p w14:paraId="2B8A82C2" w14:textId="77777777" w:rsidR="00F600AB" w:rsidRPr="00F600AB" w:rsidRDefault="00F600AB" w:rsidP="00F600AB">
            <w:pPr>
              <w:spacing w:line="276" w:lineRule="auto"/>
              <w:rPr>
                <w:rFonts w:ascii="Times New Roman" w:eastAsia="Times New Roman" w:hAnsi="Times New Roman" w:cs="Times New Roman"/>
                <w:b/>
                <w:bCs/>
                <w:iCs/>
                <w:lang w:eastAsia="ru-RU"/>
              </w:rPr>
            </w:pPr>
          </w:p>
        </w:tc>
        <w:tc>
          <w:tcPr>
            <w:tcW w:w="2576" w:type="pct"/>
            <w:shd w:val="clear" w:color="auto" w:fill="FFFFFF"/>
            <w:vAlign w:val="bottom"/>
          </w:tcPr>
          <w:p w14:paraId="7BC703D8" w14:textId="77777777" w:rsidR="00F600AB" w:rsidRPr="00F600AB" w:rsidRDefault="00F600AB" w:rsidP="00F600AB">
            <w:pPr>
              <w:tabs>
                <w:tab w:val="left" w:pos="349"/>
              </w:tabs>
              <w:spacing w:line="276" w:lineRule="auto"/>
              <w:ind w:left="43"/>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Практические занятия</w:t>
            </w:r>
          </w:p>
        </w:tc>
        <w:tc>
          <w:tcPr>
            <w:tcW w:w="754" w:type="pct"/>
            <w:shd w:val="clear" w:color="auto" w:fill="FFFFFF"/>
            <w:vAlign w:val="center"/>
          </w:tcPr>
          <w:p w14:paraId="1CEB7E97"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4" w:type="pct"/>
            <w:vMerge/>
            <w:shd w:val="clear" w:color="auto" w:fill="FFFFFF"/>
          </w:tcPr>
          <w:p w14:paraId="116429EB"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1F03CAAD" w14:textId="77777777" w:rsidTr="00F600AB">
        <w:trPr>
          <w:trHeight w:val="180"/>
        </w:trPr>
        <w:tc>
          <w:tcPr>
            <w:tcW w:w="846" w:type="pct"/>
            <w:vMerge/>
            <w:shd w:val="clear" w:color="auto" w:fill="FFFFFF"/>
          </w:tcPr>
          <w:p w14:paraId="4C7F03DF" w14:textId="77777777" w:rsidR="00F600AB" w:rsidRPr="00F600AB" w:rsidRDefault="00F600AB" w:rsidP="00F600AB">
            <w:pPr>
              <w:spacing w:line="276" w:lineRule="auto"/>
              <w:rPr>
                <w:rFonts w:ascii="Times New Roman" w:eastAsia="Times New Roman" w:hAnsi="Times New Roman" w:cs="Times New Roman"/>
                <w:b/>
                <w:bCs/>
                <w:iCs/>
                <w:lang w:eastAsia="ru-RU"/>
              </w:rPr>
            </w:pPr>
          </w:p>
        </w:tc>
        <w:tc>
          <w:tcPr>
            <w:tcW w:w="2576" w:type="pct"/>
            <w:shd w:val="clear" w:color="auto" w:fill="FFFFFF"/>
            <w:vAlign w:val="bottom"/>
          </w:tcPr>
          <w:p w14:paraId="3FC45170" w14:textId="77777777" w:rsidR="00F600AB" w:rsidRPr="00F600AB" w:rsidRDefault="00F600AB" w:rsidP="00F600AB">
            <w:pPr>
              <w:tabs>
                <w:tab w:val="left" w:pos="349"/>
              </w:tabs>
              <w:spacing w:line="276" w:lineRule="auto"/>
              <w:ind w:left="43"/>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754" w:type="pct"/>
            <w:vMerge w:val="restart"/>
            <w:shd w:val="clear" w:color="auto" w:fill="FFFFFF"/>
            <w:vAlign w:val="center"/>
          </w:tcPr>
          <w:p w14:paraId="6974FDD7"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c>
          <w:tcPr>
            <w:tcW w:w="824" w:type="pct"/>
            <w:vMerge/>
            <w:shd w:val="clear" w:color="auto" w:fill="FFFFFF"/>
          </w:tcPr>
          <w:p w14:paraId="483B1E3C"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3EA81C85" w14:textId="77777777" w:rsidTr="00F600AB">
        <w:trPr>
          <w:trHeight w:val="180"/>
        </w:trPr>
        <w:tc>
          <w:tcPr>
            <w:tcW w:w="846" w:type="pct"/>
            <w:vMerge/>
            <w:shd w:val="clear" w:color="auto" w:fill="FFFFFF"/>
          </w:tcPr>
          <w:p w14:paraId="6F831162" w14:textId="77777777" w:rsidR="00F600AB" w:rsidRPr="00F600AB" w:rsidRDefault="00F600AB" w:rsidP="00F600AB">
            <w:pPr>
              <w:spacing w:line="276" w:lineRule="auto"/>
              <w:rPr>
                <w:rFonts w:ascii="Times New Roman" w:eastAsia="Times New Roman" w:hAnsi="Times New Roman" w:cs="Times New Roman"/>
                <w:b/>
                <w:bCs/>
                <w:iCs/>
                <w:lang w:eastAsia="ru-RU"/>
              </w:rPr>
            </w:pPr>
          </w:p>
        </w:tc>
        <w:tc>
          <w:tcPr>
            <w:tcW w:w="2576" w:type="pct"/>
            <w:shd w:val="clear" w:color="auto" w:fill="FFFFFF"/>
            <w:vAlign w:val="bottom"/>
          </w:tcPr>
          <w:p w14:paraId="123EC1D5" w14:textId="77777777" w:rsidR="00F600AB" w:rsidRPr="00F600AB" w:rsidRDefault="00F600AB" w:rsidP="00F600AB">
            <w:pPr>
              <w:tabs>
                <w:tab w:val="left" w:pos="349"/>
              </w:tabs>
              <w:spacing w:line="276" w:lineRule="auto"/>
              <w:ind w:left="43"/>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754" w:type="pct"/>
            <w:vMerge/>
            <w:shd w:val="clear" w:color="auto" w:fill="FFFFFF"/>
            <w:vAlign w:val="center"/>
          </w:tcPr>
          <w:p w14:paraId="0C9ECB25"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c>
          <w:tcPr>
            <w:tcW w:w="824" w:type="pct"/>
            <w:vMerge/>
            <w:shd w:val="clear" w:color="auto" w:fill="FFFFFF"/>
          </w:tcPr>
          <w:p w14:paraId="42E3F7D9"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2FEBF7AF" w14:textId="77777777" w:rsidTr="00F600AB">
        <w:trPr>
          <w:trHeight w:val="180"/>
        </w:trPr>
        <w:tc>
          <w:tcPr>
            <w:tcW w:w="846" w:type="pct"/>
            <w:vMerge/>
            <w:shd w:val="clear" w:color="auto" w:fill="FFFFFF"/>
          </w:tcPr>
          <w:p w14:paraId="525AE83E" w14:textId="77777777" w:rsidR="00F600AB" w:rsidRPr="00F600AB" w:rsidRDefault="00F600AB" w:rsidP="00F600AB">
            <w:pPr>
              <w:spacing w:line="276" w:lineRule="auto"/>
              <w:rPr>
                <w:rFonts w:ascii="Times New Roman" w:eastAsia="Times New Roman" w:hAnsi="Times New Roman" w:cs="Times New Roman"/>
                <w:b/>
                <w:bCs/>
                <w:iCs/>
                <w:lang w:eastAsia="ru-RU"/>
              </w:rPr>
            </w:pPr>
          </w:p>
        </w:tc>
        <w:tc>
          <w:tcPr>
            <w:tcW w:w="2576" w:type="pct"/>
            <w:shd w:val="clear" w:color="auto" w:fill="FFFFFF"/>
            <w:vAlign w:val="bottom"/>
          </w:tcPr>
          <w:p w14:paraId="048C68C5" w14:textId="77777777" w:rsidR="00F600AB" w:rsidRPr="00F600AB" w:rsidRDefault="00F600AB" w:rsidP="00F600AB">
            <w:pPr>
              <w:tabs>
                <w:tab w:val="left" w:pos="349"/>
              </w:tabs>
              <w:spacing w:line="276" w:lineRule="auto"/>
              <w:ind w:left="43"/>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w:t>
            </w:r>
            <w:proofErr w:type="spellStart"/>
            <w:r w:rsidRPr="00F600AB">
              <w:rPr>
                <w:rFonts w:ascii="Times New Roman" w:eastAsia="Times New Roman" w:hAnsi="Times New Roman" w:cs="Times New Roman"/>
                <w:lang w:eastAsia="ru-RU"/>
              </w:rPr>
              <w:t>фитбол</w:t>
            </w:r>
            <w:proofErr w:type="spellEnd"/>
            <w:r w:rsidRPr="00F600AB">
              <w:rPr>
                <w:rFonts w:ascii="Times New Roman" w:eastAsia="Times New Roman" w:hAnsi="Times New Roman" w:cs="Times New Roman"/>
                <w:lang w:eastAsia="ru-RU"/>
              </w:rPr>
              <w:t>-аэробика и т. п.).</w:t>
            </w:r>
          </w:p>
        </w:tc>
        <w:tc>
          <w:tcPr>
            <w:tcW w:w="754" w:type="pct"/>
            <w:vMerge/>
            <w:shd w:val="clear" w:color="auto" w:fill="FFFFFF"/>
            <w:vAlign w:val="center"/>
          </w:tcPr>
          <w:p w14:paraId="199C03AB"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c>
          <w:tcPr>
            <w:tcW w:w="824" w:type="pct"/>
            <w:vMerge/>
            <w:shd w:val="clear" w:color="auto" w:fill="FFFFFF"/>
          </w:tcPr>
          <w:p w14:paraId="11457025"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308F1F44" w14:textId="77777777" w:rsidTr="00F600AB">
        <w:trPr>
          <w:trHeight w:val="134"/>
        </w:trPr>
        <w:tc>
          <w:tcPr>
            <w:tcW w:w="846" w:type="pct"/>
            <w:vMerge w:val="restart"/>
            <w:shd w:val="clear" w:color="auto" w:fill="FFFFFF"/>
          </w:tcPr>
          <w:p w14:paraId="0A89CFEA" w14:textId="77777777" w:rsidR="00F600AB" w:rsidRPr="00F600AB" w:rsidRDefault="00F600AB" w:rsidP="00F600AB">
            <w:pPr>
              <w:spacing w:line="276" w:lineRule="auto"/>
              <w:rPr>
                <w:rFonts w:ascii="Times New Roman" w:eastAsia="Times New Roman" w:hAnsi="Times New Roman" w:cs="Times New Roman"/>
                <w:bCs/>
                <w:lang w:eastAsia="ru-RU"/>
              </w:rPr>
            </w:pPr>
            <w:r w:rsidRPr="00F600AB">
              <w:rPr>
                <w:rFonts w:ascii="Times New Roman" w:eastAsia="Times New Roman" w:hAnsi="Times New Roman" w:cs="Times New Roman"/>
                <w:b/>
                <w:bCs/>
                <w:iCs/>
                <w:lang w:eastAsia="ru-RU"/>
              </w:rPr>
              <w:t xml:space="preserve">Тема 2.7 (5) </w:t>
            </w:r>
            <w:r w:rsidRPr="00F600AB">
              <w:rPr>
                <w:rFonts w:ascii="Times New Roman" w:eastAsia="Times New Roman" w:hAnsi="Times New Roman" w:cs="Times New Roman"/>
                <w:bCs/>
                <w:iCs/>
                <w:lang w:eastAsia="ru-RU"/>
              </w:rPr>
              <w:t>А</w:t>
            </w:r>
            <w:r w:rsidRPr="00F600AB">
              <w:rPr>
                <w:rFonts w:ascii="Times New Roman" w:eastAsia="Times New Roman" w:hAnsi="Times New Roman" w:cs="Times New Roman"/>
                <w:bCs/>
                <w:lang w:eastAsia="ru-RU"/>
              </w:rPr>
              <w:t>тлетическая гимнастика</w:t>
            </w:r>
          </w:p>
        </w:tc>
        <w:tc>
          <w:tcPr>
            <w:tcW w:w="2576" w:type="pct"/>
            <w:shd w:val="clear" w:color="auto" w:fill="FFFFFF"/>
          </w:tcPr>
          <w:p w14:paraId="63FA0797" w14:textId="77777777" w:rsidR="00F600AB" w:rsidRPr="00F600AB" w:rsidRDefault="00F600AB" w:rsidP="00F600AB">
            <w:pPr>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vAlign w:val="center"/>
          </w:tcPr>
          <w:p w14:paraId="0A0225EB"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w:t>
            </w:r>
          </w:p>
        </w:tc>
        <w:tc>
          <w:tcPr>
            <w:tcW w:w="824" w:type="pct"/>
            <w:vMerge w:val="restart"/>
            <w:shd w:val="clear" w:color="auto" w:fill="FFFFFF"/>
          </w:tcPr>
          <w:p w14:paraId="0F7557BB" w14:textId="77777777" w:rsidR="00F600AB" w:rsidRPr="00F600AB" w:rsidRDefault="00F600AB" w:rsidP="00F600AB">
            <w:pPr>
              <w:spacing w:line="276" w:lineRule="auto"/>
              <w:jc w:val="center"/>
              <w:rPr>
                <w:rFonts w:ascii="Times New Roman" w:eastAsia="Times New Roman" w:hAnsi="Times New Roman" w:cs="Times New Roman"/>
                <w:iCs/>
                <w:lang w:eastAsia="ru-RU"/>
              </w:rPr>
            </w:pPr>
            <w:r w:rsidRPr="00F600AB">
              <w:rPr>
                <w:rFonts w:ascii="Times New Roman" w:eastAsia="Times New Roman" w:hAnsi="Times New Roman" w:cs="Times New Roman"/>
                <w:iCs/>
                <w:lang w:eastAsia="ru-RU"/>
              </w:rPr>
              <w:t>ОК 01, ОК 04, ОК 08</w:t>
            </w:r>
          </w:p>
          <w:p w14:paraId="23B34C9E"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630A866F" w14:textId="77777777" w:rsidTr="00F600AB">
        <w:trPr>
          <w:trHeight w:val="255"/>
        </w:trPr>
        <w:tc>
          <w:tcPr>
            <w:tcW w:w="846" w:type="pct"/>
            <w:vMerge/>
            <w:shd w:val="clear" w:color="auto" w:fill="FFFFFF"/>
          </w:tcPr>
          <w:p w14:paraId="7DAF53AF"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4A2A5490" w14:textId="77777777" w:rsidR="00F600AB" w:rsidRPr="00F600AB" w:rsidRDefault="00F600AB" w:rsidP="00F600AB">
            <w:pPr>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bCs/>
                <w:lang w:eastAsia="ru-RU"/>
              </w:rPr>
              <w:t>Практические занятия</w:t>
            </w:r>
          </w:p>
        </w:tc>
        <w:tc>
          <w:tcPr>
            <w:tcW w:w="754" w:type="pct"/>
            <w:shd w:val="clear" w:color="auto" w:fill="FFFFFF"/>
            <w:vAlign w:val="center"/>
          </w:tcPr>
          <w:p w14:paraId="54FAF90B"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824" w:type="pct"/>
            <w:vMerge/>
            <w:shd w:val="clear" w:color="auto" w:fill="FFFFFF"/>
          </w:tcPr>
          <w:p w14:paraId="3B3107F1"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0F623889" w14:textId="77777777" w:rsidTr="00F600AB">
        <w:trPr>
          <w:trHeight w:val="255"/>
        </w:trPr>
        <w:tc>
          <w:tcPr>
            <w:tcW w:w="846" w:type="pct"/>
            <w:vMerge/>
            <w:shd w:val="clear" w:color="auto" w:fill="FFFFFF"/>
          </w:tcPr>
          <w:p w14:paraId="25D44105"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5ACF177C"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754" w:type="pct"/>
            <w:vMerge w:val="restart"/>
            <w:shd w:val="clear" w:color="auto" w:fill="FFFFFF"/>
            <w:vAlign w:val="center"/>
          </w:tcPr>
          <w:p w14:paraId="55C4D280" w14:textId="77777777" w:rsidR="00F600AB" w:rsidRPr="00F600AB" w:rsidRDefault="00F600AB" w:rsidP="00F600AB">
            <w:pPr>
              <w:spacing w:line="276" w:lineRule="auto"/>
              <w:jc w:val="center"/>
              <w:rPr>
                <w:rFonts w:ascii="Times New Roman" w:eastAsia="Times New Roman" w:hAnsi="Times New Roman" w:cs="Times New Roman"/>
                <w:bCs/>
                <w:highlight w:val="yellow"/>
                <w:lang w:eastAsia="ru-RU"/>
              </w:rPr>
            </w:pPr>
          </w:p>
        </w:tc>
        <w:tc>
          <w:tcPr>
            <w:tcW w:w="824" w:type="pct"/>
            <w:vMerge/>
            <w:shd w:val="clear" w:color="auto" w:fill="FFFFFF"/>
          </w:tcPr>
          <w:p w14:paraId="7ACC6C43"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21EC7830" w14:textId="77777777" w:rsidTr="00F600AB">
        <w:trPr>
          <w:trHeight w:val="255"/>
        </w:trPr>
        <w:tc>
          <w:tcPr>
            <w:tcW w:w="846" w:type="pct"/>
            <w:vMerge/>
            <w:shd w:val="clear" w:color="auto" w:fill="FFFFFF"/>
          </w:tcPr>
          <w:p w14:paraId="461F8C5A"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43583575"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Выполнение упражнений и комплексов упражнений с использованием новых видов фитнесс оборудования.</w:t>
            </w:r>
          </w:p>
        </w:tc>
        <w:tc>
          <w:tcPr>
            <w:tcW w:w="754" w:type="pct"/>
            <w:vMerge/>
            <w:shd w:val="clear" w:color="auto" w:fill="FFFFFF"/>
            <w:vAlign w:val="center"/>
          </w:tcPr>
          <w:p w14:paraId="2A079E66" w14:textId="77777777" w:rsidR="00F600AB" w:rsidRPr="00F600AB" w:rsidRDefault="00F600AB" w:rsidP="00F600AB">
            <w:pPr>
              <w:spacing w:line="276" w:lineRule="auto"/>
              <w:jc w:val="center"/>
              <w:rPr>
                <w:rFonts w:ascii="Times New Roman" w:eastAsia="Times New Roman" w:hAnsi="Times New Roman" w:cs="Times New Roman"/>
                <w:bCs/>
                <w:highlight w:val="yellow"/>
                <w:lang w:eastAsia="ru-RU"/>
              </w:rPr>
            </w:pPr>
          </w:p>
        </w:tc>
        <w:tc>
          <w:tcPr>
            <w:tcW w:w="824" w:type="pct"/>
            <w:vMerge/>
            <w:shd w:val="clear" w:color="auto" w:fill="FFFFFF"/>
          </w:tcPr>
          <w:p w14:paraId="0154812E"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4C303DD3" w14:textId="77777777" w:rsidTr="00F600AB">
        <w:trPr>
          <w:trHeight w:val="255"/>
        </w:trPr>
        <w:tc>
          <w:tcPr>
            <w:tcW w:w="846" w:type="pct"/>
            <w:vMerge/>
            <w:shd w:val="clear" w:color="auto" w:fill="FFFFFF"/>
          </w:tcPr>
          <w:p w14:paraId="07CB7EF1"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24D196B1"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Выполнение упражнений и комплексов упражнений на силовых тренажерах и </w:t>
            </w:r>
            <w:proofErr w:type="spellStart"/>
            <w:r w:rsidRPr="00F600AB">
              <w:rPr>
                <w:rFonts w:ascii="Times New Roman" w:eastAsia="Times New Roman" w:hAnsi="Times New Roman" w:cs="Times New Roman"/>
                <w:lang w:eastAsia="ru-RU"/>
              </w:rPr>
              <w:t>кардиотренажерах</w:t>
            </w:r>
            <w:proofErr w:type="spellEnd"/>
            <w:r w:rsidRPr="00F600AB">
              <w:rPr>
                <w:rFonts w:ascii="Times New Roman" w:eastAsia="Times New Roman" w:hAnsi="Times New Roman" w:cs="Times New Roman"/>
                <w:lang w:eastAsia="ru-RU"/>
              </w:rPr>
              <w:t>.</w:t>
            </w:r>
          </w:p>
        </w:tc>
        <w:tc>
          <w:tcPr>
            <w:tcW w:w="754" w:type="pct"/>
            <w:vMerge/>
            <w:shd w:val="clear" w:color="auto" w:fill="FFFFFF"/>
            <w:vAlign w:val="center"/>
          </w:tcPr>
          <w:p w14:paraId="178EC9CD" w14:textId="77777777" w:rsidR="00F600AB" w:rsidRPr="00F600AB" w:rsidRDefault="00F600AB" w:rsidP="00F600AB">
            <w:pPr>
              <w:spacing w:line="276" w:lineRule="auto"/>
              <w:jc w:val="center"/>
              <w:rPr>
                <w:rFonts w:ascii="Times New Roman" w:eastAsia="Times New Roman" w:hAnsi="Times New Roman" w:cs="Times New Roman"/>
                <w:bCs/>
                <w:highlight w:val="yellow"/>
                <w:lang w:eastAsia="ru-RU"/>
              </w:rPr>
            </w:pPr>
          </w:p>
        </w:tc>
        <w:tc>
          <w:tcPr>
            <w:tcW w:w="824" w:type="pct"/>
            <w:vMerge/>
            <w:shd w:val="clear" w:color="auto" w:fill="FFFFFF"/>
          </w:tcPr>
          <w:p w14:paraId="5BE06FDC"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450B9BF1" w14:textId="77777777" w:rsidTr="00F600AB">
        <w:trPr>
          <w:trHeight w:val="255"/>
        </w:trPr>
        <w:tc>
          <w:tcPr>
            <w:tcW w:w="846" w:type="pct"/>
            <w:vMerge w:val="restart"/>
            <w:shd w:val="clear" w:color="auto" w:fill="FFFFFF"/>
          </w:tcPr>
          <w:p w14:paraId="71C0A336"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r w:rsidRPr="00F600AB">
              <w:rPr>
                <w:rFonts w:ascii="Times New Roman" w:eastAsia="Times New Roman" w:hAnsi="Times New Roman" w:cs="Times New Roman"/>
                <w:b/>
                <w:bCs/>
                <w:iCs/>
                <w:lang w:eastAsia="ru-RU"/>
              </w:rPr>
              <w:t>Тема 2.7 Самбо (6)</w:t>
            </w:r>
          </w:p>
        </w:tc>
        <w:tc>
          <w:tcPr>
            <w:tcW w:w="2576" w:type="pct"/>
            <w:shd w:val="clear" w:color="auto" w:fill="FFFFFF"/>
            <w:vAlign w:val="bottom"/>
          </w:tcPr>
          <w:p w14:paraId="06424D7A" w14:textId="77777777" w:rsidR="00F600AB" w:rsidRPr="00F600AB" w:rsidRDefault="00F600AB" w:rsidP="00F600AB">
            <w:pPr>
              <w:widowControl w:val="0"/>
              <w:spacing w:line="276" w:lineRule="auto"/>
              <w:rPr>
                <w:rFonts w:ascii="Times New Roman" w:eastAsia="Times New Roman" w:hAnsi="Times New Roman" w:cs="Times New Roman"/>
                <w:highlight w:val="yellow"/>
                <w:lang w:eastAsia="ru-RU" w:bidi="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vAlign w:val="center"/>
          </w:tcPr>
          <w:p w14:paraId="38A2E25D" w14:textId="77777777" w:rsidR="00F600AB" w:rsidRPr="00F600AB" w:rsidRDefault="00F600AB" w:rsidP="00F600AB">
            <w:pPr>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24" w:type="pct"/>
            <w:vMerge w:val="restart"/>
            <w:shd w:val="clear" w:color="auto" w:fill="FFFFFF"/>
          </w:tcPr>
          <w:p w14:paraId="5BD2E798"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iCs/>
                <w:lang w:eastAsia="ru-RU"/>
              </w:rPr>
              <w:t>ОК 01, ОК 04, ОК 08</w:t>
            </w:r>
          </w:p>
        </w:tc>
      </w:tr>
      <w:tr w:rsidR="00F600AB" w:rsidRPr="00F600AB" w14:paraId="39C90B0F" w14:textId="77777777" w:rsidTr="00F600AB">
        <w:trPr>
          <w:trHeight w:val="255"/>
        </w:trPr>
        <w:tc>
          <w:tcPr>
            <w:tcW w:w="846" w:type="pct"/>
            <w:vMerge/>
            <w:shd w:val="clear" w:color="auto" w:fill="FFFFFF"/>
          </w:tcPr>
          <w:p w14:paraId="696A51B4"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2ECD4879" w14:textId="77777777" w:rsidR="00F600AB" w:rsidRPr="00F600AB" w:rsidRDefault="00F600AB" w:rsidP="00F600AB">
            <w:pPr>
              <w:widowControl w:val="0"/>
              <w:spacing w:line="276" w:lineRule="auto"/>
              <w:rPr>
                <w:rFonts w:ascii="Times New Roman" w:eastAsia="Times New Roman" w:hAnsi="Times New Roman" w:cs="Times New Roman"/>
                <w:lang w:eastAsia="ru-RU" w:bidi="ru-RU"/>
              </w:rPr>
            </w:pPr>
            <w:r w:rsidRPr="00F600AB">
              <w:rPr>
                <w:rFonts w:ascii="Times New Roman" w:eastAsia="Times New Roman" w:hAnsi="Times New Roman" w:cs="Times New Roman"/>
                <w:b/>
                <w:bCs/>
                <w:lang w:eastAsia="ru-RU"/>
              </w:rPr>
              <w:t>Практические занятия</w:t>
            </w:r>
          </w:p>
        </w:tc>
        <w:tc>
          <w:tcPr>
            <w:tcW w:w="754" w:type="pct"/>
            <w:shd w:val="clear" w:color="auto" w:fill="FFFFFF"/>
            <w:vAlign w:val="center"/>
          </w:tcPr>
          <w:p w14:paraId="14621AE2" w14:textId="77777777" w:rsidR="00F600AB" w:rsidRPr="00F600AB" w:rsidRDefault="00F600AB" w:rsidP="00F600AB">
            <w:pPr>
              <w:spacing w:line="276" w:lineRule="auto"/>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2</w:t>
            </w:r>
          </w:p>
        </w:tc>
        <w:tc>
          <w:tcPr>
            <w:tcW w:w="824" w:type="pct"/>
            <w:vMerge/>
            <w:shd w:val="clear" w:color="auto" w:fill="FFFFFF"/>
          </w:tcPr>
          <w:p w14:paraId="12AE0A2D"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0AE2E2B7" w14:textId="77777777" w:rsidTr="00F600AB">
        <w:trPr>
          <w:trHeight w:val="255"/>
        </w:trPr>
        <w:tc>
          <w:tcPr>
            <w:tcW w:w="846" w:type="pct"/>
            <w:vMerge/>
            <w:shd w:val="clear" w:color="auto" w:fill="FFFFFF"/>
          </w:tcPr>
          <w:p w14:paraId="70BA0674"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2B967F56" w14:textId="77777777" w:rsidR="00F600AB" w:rsidRPr="00F600AB" w:rsidRDefault="00F600AB" w:rsidP="00F600AB">
            <w:pPr>
              <w:spacing w:line="276" w:lineRule="auto"/>
              <w:rPr>
                <w:rFonts w:ascii="Times New Roman" w:eastAsia="Times New Roman" w:hAnsi="Times New Roman" w:cs="Times New Roman"/>
                <w:lang w:eastAsia="ru-RU" w:bidi="ru-RU"/>
              </w:rPr>
            </w:pPr>
            <w:r w:rsidRPr="00F600AB">
              <w:rPr>
                <w:rFonts w:ascii="Times New Roman" w:eastAsia="Times New Roman" w:hAnsi="Times New Roman" w:cs="Times New Roman"/>
                <w:lang w:eastAsia="ru-RU" w:bidi="ru-RU"/>
              </w:rPr>
              <w:t xml:space="preserve">Техника безопасности при занятиях самбо. Специально-подготовительные упражнений для техники самозащиты. </w:t>
            </w:r>
          </w:p>
          <w:p w14:paraId="479FCEFF" w14:textId="77777777" w:rsidR="00F600AB" w:rsidRPr="00F600AB" w:rsidRDefault="00F600AB" w:rsidP="00F600AB">
            <w:pPr>
              <w:spacing w:line="276" w:lineRule="auto"/>
              <w:rPr>
                <w:rFonts w:ascii="Times New Roman" w:eastAsia="Times New Roman" w:hAnsi="Times New Roman" w:cs="Times New Roman"/>
                <w:lang w:eastAsia="ru-RU" w:bidi="ru-RU"/>
              </w:rPr>
            </w:pPr>
            <w:r w:rsidRPr="00F600AB">
              <w:rPr>
                <w:rFonts w:ascii="Times New Roman" w:eastAsia="Times New Roman" w:hAnsi="Times New Roman" w:cs="Times New Roman"/>
                <w:lang w:eastAsia="ru-RU" w:bidi="ru-RU"/>
              </w:rPr>
              <w:t xml:space="preserve">Освоение/совершенствование навыков </w:t>
            </w:r>
            <w:proofErr w:type="spellStart"/>
            <w:r w:rsidRPr="00F600AB">
              <w:rPr>
                <w:rFonts w:ascii="Times New Roman" w:eastAsia="Times New Roman" w:hAnsi="Times New Roman" w:cs="Times New Roman"/>
                <w:lang w:eastAsia="ru-RU" w:bidi="ru-RU"/>
              </w:rPr>
              <w:t>самостраховки</w:t>
            </w:r>
            <w:proofErr w:type="spellEnd"/>
            <w:r w:rsidRPr="00F600AB">
              <w:rPr>
                <w:rFonts w:ascii="Times New Roman" w:eastAsia="Times New Roman" w:hAnsi="Times New Roman" w:cs="Times New Roman"/>
                <w:lang w:eastAsia="ru-RU" w:bidi="ru-RU"/>
              </w:rPr>
              <w:t>, безопасного падения, освобождения от захватов, уход с линии атаки.</w:t>
            </w:r>
          </w:p>
          <w:p w14:paraId="58D4F4C9" w14:textId="77777777" w:rsidR="00F600AB" w:rsidRPr="00F600AB" w:rsidRDefault="00F600AB" w:rsidP="00F600AB">
            <w:pPr>
              <w:spacing w:line="276" w:lineRule="auto"/>
              <w:rPr>
                <w:rFonts w:ascii="Times New Roman" w:eastAsia="Times New Roman" w:hAnsi="Times New Roman" w:cs="Times New Roman"/>
                <w:lang w:eastAsia="ru-RU" w:bidi="ru-RU"/>
              </w:rPr>
            </w:pPr>
            <w:r w:rsidRPr="00F600AB">
              <w:rPr>
                <w:rFonts w:ascii="Times New Roman" w:eastAsia="Times New Roman" w:hAnsi="Times New Roman" w:cs="Times New Roman"/>
                <w:lang w:eastAsia="ru-RU" w:bidi="ru-RU"/>
              </w:rPr>
              <w:t xml:space="preserve">Силовые упражнения и единоборства в парах. </w:t>
            </w:r>
            <w:r w:rsidRPr="00F600AB">
              <w:rPr>
                <w:rFonts w:ascii="Times New Roman" w:eastAsia="Times New Roman" w:hAnsi="Times New Roman" w:cs="Times New Roman"/>
              </w:rPr>
              <w:t>Игровые ситуации и подвижные игры</w:t>
            </w:r>
          </w:p>
        </w:tc>
        <w:tc>
          <w:tcPr>
            <w:tcW w:w="754" w:type="pct"/>
            <w:shd w:val="clear" w:color="auto" w:fill="FFFFFF"/>
            <w:vAlign w:val="center"/>
          </w:tcPr>
          <w:p w14:paraId="7CBFAF4A"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60B495C7"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1E38BFBB" w14:textId="77777777" w:rsidTr="00F600AB">
        <w:trPr>
          <w:trHeight w:val="255"/>
        </w:trPr>
        <w:tc>
          <w:tcPr>
            <w:tcW w:w="3422" w:type="pct"/>
            <w:gridSpan w:val="2"/>
            <w:shd w:val="clear" w:color="auto" w:fill="FFFFFF"/>
          </w:tcPr>
          <w:p w14:paraId="3D203DC7"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i/>
                <w:iCs/>
                <w:lang w:eastAsia="ru-RU"/>
              </w:rPr>
              <w:t>2.8 Спортивные игры</w:t>
            </w:r>
          </w:p>
        </w:tc>
        <w:tc>
          <w:tcPr>
            <w:tcW w:w="754" w:type="pct"/>
            <w:shd w:val="clear" w:color="auto" w:fill="FFFFFF"/>
            <w:vAlign w:val="center"/>
          </w:tcPr>
          <w:p w14:paraId="18EED715" w14:textId="77777777" w:rsidR="00F600AB" w:rsidRPr="00F600AB" w:rsidRDefault="00F600AB" w:rsidP="00F600AB">
            <w:pPr>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12</w:t>
            </w:r>
          </w:p>
        </w:tc>
        <w:tc>
          <w:tcPr>
            <w:tcW w:w="824" w:type="pct"/>
            <w:shd w:val="clear" w:color="auto" w:fill="FFFFFF"/>
          </w:tcPr>
          <w:p w14:paraId="1DBE07AA"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3F572F7E" w14:textId="77777777" w:rsidTr="00F600AB">
        <w:trPr>
          <w:trHeight w:val="255"/>
        </w:trPr>
        <w:tc>
          <w:tcPr>
            <w:tcW w:w="846" w:type="pct"/>
            <w:vMerge w:val="restart"/>
            <w:shd w:val="clear" w:color="auto" w:fill="FFFFFF"/>
          </w:tcPr>
          <w:p w14:paraId="02201A8A"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r w:rsidRPr="00F600AB">
              <w:rPr>
                <w:rFonts w:ascii="Times New Roman" w:eastAsia="Times New Roman" w:hAnsi="Times New Roman" w:cs="Times New Roman"/>
                <w:b/>
                <w:bCs/>
                <w:lang w:eastAsia="ru-RU"/>
              </w:rPr>
              <w:lastRenderedPageBreak/>
              <w:t xml:space="preserve">Тема 2.8  </w:t>
            </w:r>
            <w:r w:rsidRPr="00F600AB">
              <w:rPr>
                <w:rFonts w:ascii="Times New Roman" w:eastAsia="Times New Roman" w:hAnsi="Times New Roman" w:cs="Times New Roman"/>
                <w:bCs/>
                <w:lang w:eastAsia="ru-RU"/>
              </w:rPr>
              <w:t>Баскетбол</w:t>
            </w:r>
          </w:p>
        </w:tc>
        <w:tc>
          <w:tcPr>
            <w:tcW w:w="2576" w:type="pct"/>
            <w:shd w:val="clear" w:color="auto" w:fill="FFFFFF"/>
            <w:vAlign w:val="bottom"/>
          </w:tcPr>
          <w:p w14:paraId="24A6DD0D"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vAlign w:val="center"/>
          </w:tcPr>
          <w:p w14:paraId="307B090D" w14:textId="77777777" w:rsidR="00F600AB" w:rsidRPr="00F600AB" w:rsidRDefault="00F600AB" w:rsidP="00F600AB">
            <w:pPr>
              <w:spacing w:line="276" w:lineRule="auto"/>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6</w:t>
            </w:r>
          </w:p>
        </w:tc>
        <w:tc>
          <w:tcPr>
            <w:tcW w:w="824" w:type="pct"/>
            <w:vMerge w:val="restart"/>
            <w:shd w:val="clear" w:color="auto" w:fill="FFFFFF"/>
          </w:tcPr>
          <w:p w14:paraId="7B171395"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50F9DAD9" w14:textId="77777777" w:rsidTr="00F600AB">
        <w:trPr>
          <w:trHeight w:val="255"/>
        </w:trPr>
        <w:tc>
          <w:tcPr>
            <w:tcW w:w="846" w:type="pct"/>
            <w:vMerge/>
            <w:shd w:val="clear" w:color="auto" w:fill="FFFFFF"/>
          </w:tcPr>
          <w:p w14:paraId="0EC5D210"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561868C2"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Практические занятия</w:t>
            </w:r>
          </w:p>
        </w:tc>
        <w:tc>
          <w:tcPr>
            <w:tcW w:w="754" w:type="pct"/>
            <w:shd w:val="clear" w:color="auto" w:fill="FFFFFF"/>
            <w:vAlign w:val="center"/>
          </w:tcPr>
          <w:p w14:paraId="0177B61E"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6</w:t>
            </w:r>
          </w:p>
        </w:tc>
        <w:tc>
          <w:tcPr>
            <w:tcW w:w="824" w:type="pct"/>
            <w:vMerge/>
            <w:shd w:val="clear" w:color="auto" w:fill="FFFFFF"/>
          </w:tcPr>
          <w:p w14:paraId="689255FE"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6779CAF0" w14:textId="77777777" w:rsidTr="00F600AB">
        <w:trPr>
          <w:trHeight w:val="255"/>
        </w:trPr>
        <w:tc>
          <w:tcPr>
            <w:tcW w:w="846" w:type="pct"/>
            <w:vMerge/>
            <w:shd w:val="clear" w:color="auto" w:fill="FFFFFF"/>
          </w:tcPr>
          <w:p w14:paraId="1C4D9984"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680718E5"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25-26. Техника безопасности на занятиях баскетболом. Освоение и совершенствование техники выполнения приёмов игры:</w:t>
            </w:r>
          </w:p>
          <w:p w14:paraId="7352EF04"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754" w:type="pct"/>
            <w:vMerge w:val="restart"/>
            <w:shd w:val="clear" w:color="auto" w:fill="FFFFFF"/>
            <w:vAlign w:val="center"/>
          </w:tcPr>
          <w:p w14:paraId="4FA866E3"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0A7FE4D1"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7ABB6C6A" w14:textId="77777777" w:rsidTr="00F600AB">
        <w:trPr>
          <w:trHeight w:val="255"/>
        </w:trPr>
        <w:tc>
          <w:tcPr>
            <w:tcW w:w="846" w:type="pct"/>
            <w:vMerge/>
            <w:shd w:val="clear" w:color="auto" w:fill="FFFFFF"/>
          </w:tcPr>
          <w:p w14:paraId="466B4F0D"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1DC474D9"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27.Освоение и совершенствование приёмов тактики защиты и нападения</w:t>
            </w:r>
          </w:p>
        </w:tc>
        <w:tc>
          <w:tcPr>
            <w:tcW w:w="754" w:type="pct"/>
            <w:vMerge/>
            <w:shd w:val="clear" w:color="auto" w:fill="FFFFFF"/>
            <w:vAlign w:val="center"/>
          </w:tcPr>
          <w:p w14:paraId="14C37B7B"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2A64DE93"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22DE3D37" w14:textId="77777777" w:rsidTr="00F600AB">
        <w:trPr>
          <w:trHeight w:val="255"/>
        </w:trPr>
        <w:tc>
          <w:tcPr>
            <w:tcW w:w="846" w:type="pct"/>
            <w:vMerge/>
            <w:shd w:val="clear" w:color="auto" w:fill="FFFFFF"/>
          </w:tcPr>
          <w:p w14:paraId="033B157F"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0CB46DB3"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28. Выполнение технико-тактических приёмов в игровой деятельности</w:t>
            </w:r>
          </w:p>
        </w:tc>
        <w:tc>
          <w:tcPr>
            <w:tcW w:w="754" w:type="pct"/>
            <w:vMerge/>
            <w:shd w:val="clear" w:color="auto" w:fill="FFFFFF"/>
            <w:vAlign w:val="center"/>
          </w:tcPr>
          <w:p w14:paraId="00E1273A"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58AA9335"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5B9EFA7D" w14:textId="77777777" w:rsidTr="00F600AB">
        <w:trPr>
          <w:trHeight w:val="255"/>
        </w:trPr>
        <w:tc>
          <w:tcPr>
            <w:tcW w:w="846" w:type="pct"/>
            <w:vMerge w:val="restart"/>
            <w:shd w:val="clear" w:color="auto" w:fill="FFFFFF"/>
          </w:tcPr>
          <w:p w14:paraId="42DF20AD" w14:textId="77777777" w:rsidR="00F600AB" w:rsidRPr="00F600AB" w:rsidRDefault="00F600AB" w:rsidP="00F600AB">
            <w:pPr>
              <w:spacing w:line="276" w:lineRule="auto"/>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2.8  </w:t>
            </w:r>
            <w:r w:rsidRPr="00F600AB">
              <w:rPr>
                <w:rFonts w:ascii="Times New Roman" w:eastAsia="Times New Roman" w:hAnsi="Times New Roman" w:cs="Times New Roman"/>
                <w:bCs/>
                <w:lang w:eastAsia="ru-RU"/>
              </w:rPr>
              <w:t xml:space="preserve">Волейбол </w:t>
            </w:r>
          </w:p>
          <w:p w14:paraId="04F56172"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54A808A9"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shd w:val="clear" w:color="auto" w:fill="FFFFFF"/>
            <w:vAlign w:val="center"/>
          </w:tcPr>
          <w:p w14:paraId="4D6128B7" w14:textId="77777777" w:rsidR="00F600AB" w:rsidRPr="00F600AB" w:rsidRDefault="00F600AB" w:rsidP="00F600AB">
            <w:pPr>
              <w:spacing w:line="276" w:lineRule="auto"/>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6</w:t>
            </w:r>
          </w:p>
        </w:tc>
        <w:tc>
          <w:tcPr>
            <w:tcW w:w="824" w:type="pct"/>
            <w:vMerge w:val="restart"/>
            <w:shd w:val="clear" w:color="auto" w:fill="FFFFFF"/>
          </w:tcPr>
          <w:p w14:paraId="2363CED9" w14:textId="77777777" w:rsidR="00F600AB" w:rsidRPr="00F600AB" w:rsidRDefault="00F600AB" w:rsidP="00F600AB">
            <w:pPr>
              <w:spacing w:line="276" w:lineRule="auto"/>
              <w:jc w:val="center"/>
              <w:rPr>
                <w:rFonts w:ascii="Times New Roman" w:eastAsia="Times New Roman" w:hAnsi="Times New Roman" w:cs="Times New Roman"/>
                <w:iCs/>
                <w:lang w:eastAsia="ru-RU"/>
              </w:rPr>
            </w:pPr>
            <w:r w:rsidRPr="00F600AB">
              <w:rPr>
                <w:rFonts w:ascii="Times New Roman" w:eastAsia="Times New Roman" w:hAnsi="Times New Roman" w:cs="Times New Roman"/>
                <w:iCs/>
                <w:lang w:eastAsia="ru-RU"/>
              </w:rPr>
              <w:t>ОК 01, ОК 04, ОК 08</w:t>
            </w:r>
          </w:p>
          <w:p w14:paraId="4703108E"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42C8D652" w14:textId="77777777" w:rsidTr="00F600AB">
        <w:trPr>
          <w:trHeight w:val="255"/>
        </w:trPr>
        <w:tc>
          <w:tcPr>
            <w:tcW w:w="846" w:type="pct"/>
            <w:vMerge/>
            <w:shd w:val="clear" w:color="auto" w:fill="FFFFFF"/>
          </w:tcPr>
          <w:p w14:paraId="7CFC849E"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7E78A139"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Практические занятия</w:t>
            </w:r>
          </w:p>
        </w:tc>
        <w:tc>
          <w:tcPr>
            <w:tcW w:w="754" w:type="pct"/>
            <w:shd w:val="clear" w:color="auto" w:fill="FFFFFF"/>
            <w:vAlign w:val="center"/>
          </w:tcPr>
          <w:p w14:paraId="74CE0369"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6</w:t>
            </w:r>
          </w:p>
        </w:tc>
        <w:tc>
          <w:tcPr>
            <w:tcW w:w="824" w:type="pct"/>
            <w:vMerge/>
            <w:shd w:val="clear" w:color="auto" w:fill="FFFFFF"/>
          </w:tcPr>
          <w:p w14:paraId="1E65CF27"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74963631" w14:textId="77777777" w:rsidTr="00F600AB">
        <w:trPr>
          <w:trHeight w:val="255"/>
        </w:trPr>
        <w:tc>
          <w:tcPr>
            <w:tcW w:w="846" w:type="pct"/>
            <w:vMerge/>
            <w:shd w:val="clear" w:color="auto" w:fill="FFFFFF"/>
          </w:tcPr>
          <w:p w14:paraId="2DD2E8BF"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0F37C2E1"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vAlign w:val="center"/>
          </w:tcPr>
          <w:p w14:paraId="693BDCE5"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38962F02"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599649A8" w14:textId="77777777" w:rsidTr="00F600AB">
        <w:trPr>
          <w:trHeight w:val="255"/>
        </w:trPr>
        <w:tc>
          <w:tcPr>
            <w:tcW w:w="846" w:type="pct"/>
            <w:vMerge/>
            <w:shd w:val="clear" w:color="auto" w:fill="FFFFFF"/>
          </w:tcPr>
          <w:p w14:paraId="41A9E72B"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2E162FB8"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Освоение/совершенствование приёмов тактики защиты и нападения</w:t>
            </w:r>
          </w:p>
        </w:tc>
        <w:tc>
          <w:tcPr>
            <w:tcW w:w="754" w:type="pct"/>
            <w:vMerge/>
            <w:shd w:val="clear" w:color="auto" w:fill="FFFFFF"/>
            <w:vAlign w:val="center"/>
          </w:tcPr>
          <w:p w14:paraId="24316A2E"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16C3335E"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5053CAD4" w14:textId="77777777" w:rsidTr="00F600AB">
        <w:trPr>
          <w:trHeight w:val="255"/>
        </w:trPr>
        <w:tc>
          <w:tcPr>
            <w:tcW w:w="846" w:type="pct"/>
            <w:vMerge/>
            <w:shd w:val="clear" w:color="auto" w:fill="FFFFFF"/>
          </w:tcPr>
          <w:p w14:paraId="759487D2"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5E2B82AA"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Выполнение технико-тактических приёмов в игровой деятельности</w:t>
            </w:r>
          </w:p>
        </w:tc>
        <w:tc>
          <w:tcPr>
            <w:tcW w:w="754" w:type="pct"/>
            <w:vMerge/>
            <w:shd w:val="clear" w:color="auto" w:fill="FFFFFF"/>
            <w:vAlign w:val="center"/>
          </w:tcPr>
          <w:p w14:paraId="4640ABDE"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3A0E4402"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4B2AE6E4" w14:textId="77777777" w:rsidTr="00F600AB">
        <w:trPr>
          <w:trHeight w:val="292"/>
        </w:trPr>
        <w:tc>
          <w:tcPr>
            <w:tcW w:w="846" w:type="pct"/>
            <w:vMerge w:val="restart"/>
            <w:shd w:val="clear" w:color="auto" w:fill="FFFFFF"/>
          </w:tcPr>
          <w:p w14:paraId="39991982" w14:textId="77777777" w:rsidR="00F600AB" w:rsidRPr="00F600AB" w:rsidRDefault="00F600AB" w:rsidP="00F600AB">
            <w:pPr>
              <w:spacing w:line="276" w:lineRule="auto"/>
              <w:rPr>
                <w:rFonts w:ascii="Times New Roman" w:eastAsia="Times New Roman" w:hAnsi="Times New Roman" w:cs="Times New Roman"/>
                <w:b/>
                <w:bCs/>
                <w:iCs/>
                <w:lang w:eastAsia="ru-RU"/>
              </w:rPr>
            </w:pPr>
            <w:r w:rsidRPr="00F600AB">
              <w:rPr>
                <w:rFonts w:ascii="Times New Roman" w:eastAsia="Times New Roman" w:hAnsi="Times New Roman" w:cs="Times New Roman"/>
                <w:b/>
                <w:lang w:eastAsia="ru-RU"/>
              </w:rPr>
              <w:t>Тема 2.8</w:t>
            </w:r>
            <w:r w:rsidRPr="00F600AB">
              <w:rPr>
                <w:rFonts w:ascii="Times New Roman" w:eastAsia="Times New Roman" w:hAnsi="Times New Roman" w:cs="Times New Roman"/>
                <w:bCs/>
                <w:lang w:eastAsia="ru-RU"/>
              </w:rPr>
              <w:t xml:space="preserve"> Спортивные игры, отражающие национальные, региональные или этнокультурные особенности</w:t>
            </w:r>
            <w:r w:rsidRPr="00F600AB">
              <w:rPr>
                <w:rFonts w:ascii="Times New Roman" w:eastAsia="Times New Roman" w:hAnsi="Times New Roman" w:cs="Times New Roman"/>
                <w:bCs/>
                <w:vertAlign w:val="superscript"/>
                <w:lang w:eastAsia="ru-RU"/>
              </w:rPr>
              <w:footnoteReference w:id="24"/>
            </w:r>
          </w:p>
        </w:tc>
        <w:tc>
          <w:tcPr>
            <w:tcW w:w="2576" w:type="pct"/>
            <w:tcBorders>
              <w:bottom w:val="single" w:sz="4" w:space="0" w:color="auto"/>
            </w:tcBorders>
            <w:shd w:val="clear" w:color="auto" w:fill="FFFFFF"/>
          </w:tcPr>
          <w:p w14:paraId="417458AF"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tcBorders>
              <w:bottom w:val="single" w:sz="4" w:space="0" w:color="auto"/>
            </w:tcBorders>
            <w:shd w:val="clear" w:color="auto" w:fill="FFFFFF"/>
            <w:vAlign w:val="center"/>
          </w:tcPr>
          <w:p w14:paraId="277AFDDA" w14:textId="77777777" w:rsidR="00F600AB" w:rsidRPr="00F600AB" w:rsidRDefault="00F600AB" w:rsidP="00F600AB">
            <w:pPr>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12</w:t>
            </w:r>
          </w:p>
        </w:tc>
        <w:tc>
          <w:tcPr>
            <w:tcW w:w="824" w:type="pct"/>
            <w:vMerge w:val="restart"/>
            <w:shd w:val="clear" w:color="auto" w:fill="FFFFFF"/>
          </w:tcPr>
          <w:p w14:paraId="34696A97"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iCs/>
                <w:lang w:eastAsia="ru-RU"/>
              </w:rPr>
              <w:t>ОК 01, ОК 04, ОК 08</w:t>
            </w:r>
          </w:p>
        </w:tc>
      </w:tr>
      <w:tr w:rsidR="00F600AB" w:rsidRPr="00F600AB" w14:paraId="2C789005" w14:textId="77777777" w:rsidTr="00F600AB">
        <w:trPr>
          <w:trHeight w:val="255"/>
        </w:trPr>
        <w:tc>
          <w:tcPr>
            <w:tcW w:w="846" w:type="pct"/>
            <w:vMerge/>
            <w:shd w:val="clear" w:color="auto" w:fill="FFFFFF"/>
          </w:tcPr>
          <w:p w14:paraId="47E88FF8"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3FE80073"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Практические занятия</w:t>
            </w:r>
          </w:p>
        </w:tc>
        <w:tc>
          <w:tcPr>
            <w:tcW w:w="754" w:type="pct"/>
            <w:shd w:val="clear" w:color="auto" w:fill="FFFFFF"/>
            <w:vAlign w:val="center"/>
          </w:tcPr>
          <w:p w14:paraId="42661012" w14:textId="77777777" w:rsidR="00F600AB" w:rsidRPr="00F600AB" w:rsidRDefault="00F600AB" w:rsidP="00F600AB">
            <w:pPr>
              <w:spacing w:line="276" w:lineRule="auto"/>
              <w:jc w:val="cente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12</w:t>
            </w:r>
          </w:p>
        </w:tc>
        <w:tc>
          <w:tcPr>
            <w:tcW w:w="824" w:type="pct"/>
            <w:vMerge/>
            <w:shd w:val="clear" w:color="auto" w:fill="FFFFFF"/>
          </w:tcPr>
          <w:p w14:paraId="608369A4"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3773B90F" w14:textId="77777777" w:rsidTr="00F600AB">
        <w:trPr>
          <w:trHeight w:val="266"/>
        </w:trPr>
        <w:tc>
          <w:tcPr>
            <w:tcW w:w="846" w:type="pct"/>
            <w:vMerge/>
            <w:shd w:val="clear" w:color="auto" w:fill="FFFFFF"/>
          </w:tcPr>
          <w:p w14:paraId="2839E8AF"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tcPr>
          <w:p w14:paraId="50A04562"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29.Освоение и совершенствование техники выполнения приёмов игры. Развитие физических способностей средствами игры</w:t>
            </w:r>
          </w:p>
        </w:tc>
        <w:tc>
          <w:tcPr>
            <w:tcW w:w="754" w:type="pct"/>
            <w:shd w:val="clear" w:color="auto" w:fill="FFFFFF"/>
            <w:vAlign w:val="center"/>
          </w:tcPr>
          <w:p w14:paraId="2F92A934"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2871F93F"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132FC9AE" w14:textId="77777777" w:rsidTr="00F600AB">
        <w:trPr>
          <w:trHeight w:val="335"/>
        </w:trPr>
        <w:tc>
          <w:tcPr>
            <w:tcW w:w="846" w:type="pct"/>
            <w:vMerge w:val="restart"/>
            <w:shd w:val="clear" w:color="auto" w:fill="FFFFFF"/>
          </w:tcPr>
          <w:p w14:paraId="6D8F3FC0" w14:textId="77777777" w:rsidR="00F600AB" w:rsidRPr="00F600AB" w:rsidRDefault="00F600AB" w:rsidP="00F600AB">
            <w:pPr>
              <w:spacing w:line="276" w:lineRule="auto"/>
              <w:rPr>
                <w:rFonts w:ascii="Times New Roman" w:eastAsia="Times New Roman" w:hAnsi="Times New Roman" w:cs="Times New Roman"/>
                <w:b/>
                <w:bCs/>
                <w:iCs/>
                <w:lang w:eastAsia="ru-RU"/>
              </w:rPr>
            </w:pPr>
            <w:r w:rsidRPr="00F600AB">
              <w:rPr>
                <w:rFonts w:ascii="Times New Roman" w:eastAsia="Times New Roman" w:hAnsi="Times New Roman" w:cs="Times New Roman"/>
                <w:b/>
                <w:bCs/>
                <w:iCs/>
                <w:lang w:eastAsia="ru-RU"/>
              </w:rPr>
              <w:t>Тема 2.9</w:t>
            </w:r>
            <w:r w:rsidRPr="00F600AB">
              <w:rPr>
                <w:rFonts w:ascii="Times New Roman" w:eastAsia="Times New Roman" w:hAnsi="Times New Roman" w:cs="Times New Roman"/>
                <w:bCs/>
                <w:iCs/>
                <w:lang w:eastAsia="ru-RU"/>
              </w:rPr>
              <w:t xml:space="preserve"> Лёгкая атлетика </w:t>
            </w:r>
            <w:r w:rsidRPr="00F600AB">
              <w:rPr>
                <w:rFonts w:ascii="Times New Roman" w:eastAsia="Times New Roman" w:hAnsi="Times New Roman" w:cs="Times New Roman"/>
                <w:bCs/>
                <w:i/>
                <w:lang w:eastAsia="ru-RU"/>
              </w:rPr>
              <w:t>(практические занятия 30-38)</w:t>
            </w:r>
          </w:p>
        </w:tc>
        <w:tc>
          <w:tcPr>
            <w:tcW w:w="2576" w:type="pct"/>
            <w:tcBorders>
              <w:bottom w:val="single" w:sz="4" w:space="0" w:color="auto"/>
            </w:tcBorders>
            <w:shd w:val="clear" w:color="auto" w:fill="FFFFFF"/>
          </w:tcPr>
          <w:p w14:paraId="2B8D97A5" w14:textId="77777777" w:rsidR="00F600AB" w:rsidRPr="00F600AB" w:rsidRDefault="00F600AB" w:rsidP="00F600AB">
            <w:pPr>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b/>
                <w:bCs/>
                <w:lang w:eastAsia="ru-RU"/>
              </w:rPr>
              <w:t>Содержание учебного материала</w:t>
            </w:r>
          </w:p>
        </w:tc>
        <w:tc>
          <w:tcPr>
            <w:tcW w:w="754" w:type="pct"/>
            <w:tcBorders>
              <w:bottom w:val="single" w:sz="4" w:space="0" w:color="auto"/>
            </w:tcBorders>
            <w:shd w:val="clear" w:color="auto" w:fill="FFFFFF"/>
            <w:vAlign w:val="center"/>
          </w:tcPr>
          <w:p w14:paraId="71FF682F" w14:textId="77777777" w:rsidR="00F600AB" w:rsidRPr="00F600AB" w:rsidRDefault="00F600AB" w:rsidP="00F600AB">
            <w:pPr>
              <w:spacing w:line="276" w:lineRule="auto"/>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14</w:t>
            </w:r>
          </w:p>
        </w:tc>
        <w:tc>
          <w:tcPr>
            <w:tcW w:w="824" w:type="pct"/>
            <w:vMerge w:val="restart"/>
            <w:shd w:val="clear" w:color="auto" w:fill="FFFFFF"/>
          </w:tcPr>
          <w:p w14:paraId="6E4CCBB5"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r w:rsidRPr="00F600AB">
              <w:rPr>
                <w:rFonts w:ascii="Times New Roman" w:eastAsia="Times New Roman" w:hAnsi="Times New Roman" w:cs="Times New Roman"/>
                <w:iCs/>
                <w:lang w:eastAsia="ru-RU"/>
              </w:rPr>
              <w:t>ОК 01, ОК 04, ОК 08</w:t>
            </w:r>
          </w:p>
        </w:tc>
      </w:tr>
      <w:tr w:rsidR="00F600AB" w:rsidRPr="00F600AB" w14:paraId="3D1DE7C3" w14:textId="77777777" w:rsidTr="00F600AB">
        <w:trPr>
          <w:trHeight w:val="240"/>
        </w:trPr>
        <w:tc>
          <w:tcPr>
            <w:tcW w:w="846" w:type="pct"/>
            <w:vMerge/>
            <w:shd w:val="clear" w:color="auto" w:fill="FFFFFF"/>
          </w:tcPr>
          <w:p w14:paraId="2B58D37B"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09B5E32A" w14:textId="77777777" w:rsidR="00F600AB" w:rsidRPr="00F600AB" w:rsidRDefault="00F600AB" w:rsidP="00F600AB">
            <w:pPr>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bCs/>
                <w:lang w:eastAsia="ru-RU"/>
              </w:rPr>
              <w:t>Практические занятия</w:t>
            </w:r>
          </w:p>
        </w:tc>
        <w:tc>
          <w:tcPr>
            <w:tcW w:w="754" w:type="pct"/>
            <w:shd w:val="clear" w:color="auto" w:fill="FFFFFF"/>
            <w:vAlign w:val="center"/>
          </w:tcPr>
          <w:p w14:paraId="21D86EB1" w14:textId="77777777" w:rsidR="00F600AB" w:rsidRPr="00F600AB" w:rsidRDefault="00F600AB" w:rsidP="00F600AB">
            <w:pPr>
              <w:spacing w:line="276" w:lineRule="auto"/>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14</w:t>
            </w:r>
          </w:p>
        </w:tc>
        <w:tc>
          <w:tcPr>
            <w:tcW w:w="824" w:type="pct"/>
            <w:vMerge/>
            <w:shd w:val="clear" w:color="auto" w:fill="FFFFFF"/>
          </w:tcPr>
          <w:p w14:paraId="071B4B21"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57455B0E" w14:textId="77777777" w:rsidTr="00F600AB">
        <w:trPr>
          <w:trHeight w:val="720"/>
        </w:trPr>
        <w:tc>
          <w:tcPr>
            <w:tcW w:w="846" w:type="pct"/>
            <w:vMerge/>
            <w:shd w:val="clear" w:color="auto" w:fill="FFFFFF"/>
          </w:tcPr>
          <w:p w14:paraId="3F50F536"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1FDBFC80" w14:textId="77777777" w:rsidR="00F600AB" w:rsidRPr="00F600AB" w:rsidRDefault="00F600AB" w:rsidP="00F600AB">
            <w:pPr>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30. 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vAlign w:val="center"/>
          </w:tcPr>
          <w:p w14:paraId="557272D8"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22ACB917"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423E40EA" w14:textId="77777777" w:rsidTr="00F600AB">
        <w:trPr>
          <w:trHeight w:val="270"/>
        </w:trPr>
        <w:tc>
          <w:tcPr>
            <w:tcW w:w="846" w:type="pct"/>
            <w:vMerge/>
            <w:shd w:val="clear" w:color="auto" w:fill="FFFFFF"/>
          </w:tcPr>
          <w:p w14:paraId="1AC30EAA"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48165CC9" w14:textId="77777777" w:rsidR="00F600AB" w:rsidRPr="00F600AB" w:rsidRDefault="00F600AB" w:rsidP="00F600AB">
            <w:pPr>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31. Совершенствование техники спринтерского бега</w:t>
            </w:r>
          </w:p>
        </w:tc>
        <w:tc>
          <w:tcPr>
            <w:tcW w:w="754" w:type="pct"/>
            <w:vMerge/>
            <w:shd w:val="clear" w:color="auto" w:fill="FFFFFF"/>
            <w:vAlign w:val="center"/>
          </w:tcPr>
          <w:p w14:paraId="1CF25A5F"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1881AFB4"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245FC64C" w14:textId="77777777" w:rsidTr="00F600AB">
        <w:trPr>
          <w:trHeight w:val="270"/>
        </w:trPr>
        <w:tc>
          <w:tcPr>
            <w:tcW w:w="846" w:type="pct"/>
            <w:vMerge/>
            <w:shd w:val="clear" w:color="auto" w:fill="FFFFFF"/>
          </w:tcPr>
          <w:p w14:paraId="694D3782"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525762A6" w14:textId="77777777" w:rsidR="00F600AB" w:rsidRPr="00F600AB" w:rsidRDefault="00F600AB" w:rsidP="00F600AB">
            <w:pPr>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32-34. Совершенствование техники (кроссового бега</w:t>
            </w:r>
            <w:r w:rsidRPr="00F600AB">
              <w:rPr>
                <w:rFonts w:ascii="Times New Roman" w:eastAsia="Times New Roman" w:hAnsi="Times New Roman" w:cs="Times New Roman"/>
                <w:vertAlign w:val="superscript"/>
                <w:lang w:eastAsia="ru-RU"/>
              </w:rPr>
              <w:footnoteReference w:id="25"/>
            </w:r>
            <w:r w:rsidRPr="00F600AB">
              <w:rPr>
                <w:rFonts w:ascii="Times New Roman" w:eastAsia="Times New Roman" w:hAnsi="Times New Roman" w:cs="Times New Roman"/>
                <w:lang w:eastAsia="ru-RU"/>
              </w:rPr>
              <w:t>, средние и длинные дистанции (2 000 м (девушки) и 3 000 м (юноши))</w:t>
            </w:r>
          </w:p>
        </w:tc>
        <w:tc>
          <w:tcPr>
            <w:tcW w:w="754" w:type="pct"/>
            <w:vMerge/>
            <w:shd w:val="clear" w:color="auto" w:fill="FFFFFF"/>
            <w:vAlign w:val="center"/>
          </w:tcPr>
          <w:p w14:paraId="7D704DC5"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58648C1B"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29D057E3" w14:textId="77777777" w:rsidTr="00F600AB">
        <w:trPr>
          <w:trHeight w:val="240"/>
        </w:trPr>
        <w:tc>
          <w:tcPr>
            <w:tcW w:w="846" w:type="pct"/>
            <w:vMerge/>
            <w:shd w:val="clear" w:color="auto" w:fill="FFFFFF"/>
          </w:tcPr>
          <w:p w14:paraId="094706F6"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04E2CB6F" w14:textId="77777777" w:rsidR="00F600AB" w:rsidRPr="00F600AB" w:rsidRDefault="00F600AB" w:rsidP="00F600AB">
            <w:pPr>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35. Совершенствование техники эстафетного бега (4 *100 м, 4*400 м; бега по прямой с различной скоростью)</w:t>
            </w:r>
          </w:p>
        </w:tc>
        <w:tc>
          <w:tcPr>
            <w:tcW w:w="754" w:type="pct"/>
            <w:vMerge/>
            <w:shd w:val="clear" w:color="auto" w:fill="FFFFFF"/>
            <w:vAlign w:val="center"/>
          </w:tcPr>
          <w:p w14:paraId="0BA3206B"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0C1F5A1A"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4FBCB840" w14:textId="77777777" w:rsidTr="00F600AB">
        <w:trPr>
          <w:trHeight w:val="240"/>
        </w:trPr>
        <w:tc>
          <w:tcPr>
            <w:tcW w:w="846" w:type="pct"/>
            <w:vMerge/>
            <w:shd w:val="clear" w:color="auto" w:fill="FFFFFF"/>
          </w:tcPr>
          <w:p w14:paraId="38C85B09"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79592B41" w14:textId="77777777" w:rsidR="00F600AB" w:rsidRPr="00F600AB" w:rsidRDefault="00F600AB" w:rsidP="00F600AB">
            <w:pPr>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36. Совершенствование техники прыжка в длину с разбега</w:t>
            </w:r>
          </w:p>
        </w:tc>
        <w:tc>
          <w:tcPr>
            <w:tcW w:w="754" w:type="pct"/>
            <w:vMerge/>
            <w:shd w:val="clear" w:color="auto" w:fill="FFFFFF"/>
            <w:vAlign w:val="center"/>
          </w:tcPr>
          <w:p w14:paraId="6CDD4549"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7FB7F847"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3221E9FF" w14:textId="77777777" w:rsidTr="00F600AB">
        <w:trPr>
          <w:trHeight w:val="240"/>
        </w:trPr>
        <w:tc>
          <w:tcPr>
            <w:tcW w:w="846" w:type="pct"/>
            <w:vMerge/>
            <w:shd w:val="clear" w:color="auto" w:fill="FFFFFF"/>
          </w:tcPr>
          <w:p w14:paraId="15F53DDA"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7C529C6C" w14:textId="77777777" w:rsidR="00F600AB" w:rsidRPr="00F600AB" w:rsidRDefault="00F600AB" w:rsidP="00F600AB">
            <w:pPr>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37. Совершенствование техники прыжка в высоту с разбега</w:t>
            </w:r>
          </w:p>
        </w:tc>
        <w:tc>
          <w:tcPr>
            <w:tcW w:w="754" w:type="pct"/>
            <w:vMerge/>
            <w:shd w:val="clear" w:color="auto" w:fill="FFFFFF"/>
            <w:vAlign w:val="center"/>
          </w:tcPr>
          <w:p w14:paraId="0847DF56"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484FA2B6"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16D09DC1" w14:textId="77777777" w:rsidTr="00F600AB">
        <w:trPr>
          <w:trHeight w:val="240"/>
        </w:trPr>
        <w:tc>
          <w:tcPr>
            <w:tcW w:w="846" w:type="pct"/>
            <w:vMerge/>
            <w:shd w:val="clear" w:color="auto" w:fill="FFFFFF"/>
          </w:tcPr>
          <w:p w14:paraId="5A1AB939"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vAlign w:val="bottom"/>
          </w:tcPr>
          <w:p w14:paraId="4E409486" w14:textId="77777777" w:rsidR="00F600AB" w:rsidRPr="00F600AB" w:rsidRDefault="00F600AB" w:rsidP="00F600AB">
            <w:pPr>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38.</w:t>
            </w:r>
            <w:r w:rsidRPr="00F600AB">
              <w:rPr>
                <w:rFonts w:ascii="Times New Roman" w:eastAsia="Times New Roman" w:hAnsi="Times New Roman" w:cs="Times New Roman"/>
              </w:rPr>
              <w:t xml:space="preserve"> </w:t>
            </w:r>
            <w:r w:rsidRPr="00F600AB">
              <w:rPr>
                <w:rFonts w:ascii="Times New Roman" w:eastAsia="Times New Roman" w:hAnsi="Times New Roman" w:cs="Times New Roman"/>
                <w:lang w:eastAsia="ru-RU"/>
              </w:rPr>
              <w:t xml:space="preserve">Совершенствование техники метания гранаты весом 500 г (девушки) и 700 г (юноши); </w:t>
            </w:r>
          </w:p>
        </w:tc>
        <w:tc>
          <w:tcPr>
            <w:tcW w:w="754" w:type="pct"/>
            <w:vMerge/>
            <w:shd w:val="clear" w:color="auto" w:fill="FFFFFF"/>
            <w:vAlign w:val="center"/>
          </w:tcPr>
          <w:p w14:paraId="1E8ECA33"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66EFC11F"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1B955118" w14:textId="77777777" w:rsidTr="00F600AB">
        <w:trPr>
          <w:trHeight w:val="266"/>
        </w:trPr>
        <w:tc>
          <w:tcPr>
            <w:tcW w:w="846" w:type="pct"/>
            <w:vMerge/>
            <w:shd w:val="clear" w:color="auto" w:fill="FFFFFF"/>
          </w:tcPr>
          <w:p w14:paraId="5C40A045" w14:textId="77777777" w:rsidR="00F600AB" w:rsidRPr="00F600AB" w:rsidRDefault="00F600AB" w:rsidP="00F600AB">
            <w:pPr>
              <w:spacing w:line="276" w:lineRule="auto"/>
              <w:jc w:val="both"/>
              <w:rPr>
                <w:rFonts w:ascii="Times New Roman" w:eastAsia="Times New Roman" w:hAnsi="Times New Roman" w:cs="Times New Roman"/>
                <w:b/>
                <w:bCs/>
                <w:iCs/>
                <w:lang w:eastAsia="ru-RU"/>
              </w:rPr>
            </w:pPr>
          </w:p>
        </w:tc>
        <w:tc>
          <w:tcPr>
            <w:tcW w:w="2576" w:type="pct"/>
            <w:shd w:val="clear" w:color="auto" w:fill="FFFFFF"/>
          </w:tcPr>
          <w:p w14:paraId="365168E2" w14:textId="77777777" w:rsidR="00F600AB" w:rsidRPr="00F600AB" w:rsidRDefault="00F600AB" w:rsidP="00F600AB">
            <w:pPr>
              <w:spacing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39-40. 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vAlign w:val="center"/>
          </w:tcPr>
          <w:p w14:paraId="6C317C91" w14:textId="77777777" w:rsidR="00F600AB" w:rsidRPr="00F600AB" w:rsidRDefault="00F600AB" w:rsidP="00F600AB">
            <w:pPr>
              <w:spacing w:line="276" w:lineRule="auto"/>
              <w:jc w:val="center"/>
              <w:rPr>
                <w:rFonts w:ascii="Times New Roman" w:eastAsia="Times New Roman" w:hAnsi="Times New Roman" w:cs="Times New Roman"/>
                <w:bCs/>
                <w:lang w:eastAsia="ru-RU"/>
              </w:rPr>
            </w:pPr>
          </w:p>
        </w:tc>
        <w:tc>
          <w:tcPr>
            <w:tcW w:w="824" w:type="pct"/>
            <w:vMerge/>
            <w:shd w:val="clear" w:color="auto" w:fill="FFFFFF"/>
          </w:tcPr>
          <w:p w14:paraId="4184B80B" w14:textId="77777777" w:rsidR="00F600AB" w:rsidRPr="00F600AB" w:rsidRDefault="00F600AB" w:rsidP="00F600AB">
            <w:pPr>
              <w:spacing w:line="276" w:lineRule="auto"/>
              <w:jc w:val="center"/>
              <w:rPr>
                <w:rFonts w:ascii="Times New Roman" w:eastAsia="Times New Roman" w:hAnsi="Times New Roman" w:cs="Times New Roman"/>
                <w:b/>
                <w:bCs/>
                <w:lang w:eastAsia="ru-RU"/>
              </w:rPr>
            </w:pPr>
          </w:p>
        </w:tc>
      </w:tr>
      <w:tr w:rsidR="00F600AB" w:rsidRPr="00F600AB" w14:paraId="5CCC6733" w14:textId="77777777" w:rsidTr="00F600AB">
        <w:tc>
          <w:tcPr>
            <w:tcW w:w="3422" w:type="pct"/>
            <w:gridSpan w:val="2"/>
            <w:shd w:val="clear" w:color="auto" w:fill="FFFFFF"/>
          </w:tcPr>
          <w:p w14:paraId="4A54CA0E" w14:textId="77777777" w:rsidR="00F600AB" w:rsidRPr="00F600AB" w:rsidRDefault="00F600AB" w:rsidP="00F600AB">
            <w:pPr>
              <w:suppressAutoHyphens/>
              <w:spacing w:line="276" w:lineRule="auto"/>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Промежуточная аттестация по дисциплине (дифференцированный зачёт)</w:t>
            </w:r>
          </w:p>
        </w:tc>
        <w:tc>
          <w:tcPr>
            <w:tcW w:w="754" w:type="pct"/>
            <w:shd w:val="clear" w:color="auto" w:fill="FFFFFF"/>
            <w:vAlign w:val="center"/>
          </w:tcPr>
          <w:p w14:paraId="31D847BD" w14:textId="77777777" w:rsidR="00F600AB" w:rsidRPr="00F600AB" w:rsidRDefault="00F600AB" w:rsidP="00F600AB">
            <w:pPr>
              <w:spacing w:line="276" w:lineRule="auto"/>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2</w:t>
            </w:r>
          </w:p>
        </w:tc>
        <w:tc>
          <w:tcPr>
            <w:tcW w:w="824" w:type="pct"/>
            <w:shd w:val="clear" w:color="auto" w:fill="FFFFFF"/>
          </w:tcPr>
          <w:p w14:paraId="5144F088" w14:textId="77777777" w:rsidR="00F600AB" w:rsidRPr="00F600AB" w:rsidRDefault="00F600AB" w:rsidP="00F600AB">
            <w:pPr>
              <w:spacing w:line="276" w:lineRule="auto"/>
              <w:jc w:val="center"/>
              <w:rPr>
                <w:rFonts w:ascii="Times New Roman" w:eastAsia="Times New Roman" w:hAnsi="Times New Roman" w:cs="Times New Roman"/>
                <w:b/>
                <w:i/>
                <w:lang w:eastAsia="ru-RU"/>
              </w:rPr>
            </w:pPr>
            <w:r w:rsidRPr="00F600AB">
              <w:rPr>
                <w:rFonts w:ascii="Times New Roman" w:eastAsia="Times New Roman" w:hAnsi="Times New Roman" w:cs="Times New Roman"/>
                <w:iCs/>
                <w:lang w:eastAsia="ru-RU"/>
              </w:rPr>
              <w:t>ОК 01, ОК 04, ОК 08</w:t>
            </w:r>
          </w:p>
        </w:tc>
      </w:tr>
      <w:tr w:rsidR="00F600AB" w:rsidRPr="00F600AB" w14:paraId="2BD0C835" w14:textId="77777777" w:rsidTr="00F600AB">
        <w:trPr>
          <w:trHeight w:val="20"/>
        </w:trPr>
        <w:tc>
          <w:tcPr>
            <w:tcW w:w="3422" w:type="pct"/>
            <w:gridSpan w:val="2"/>
            <w:shd w:val="clear" w:color="auto" w:fill="FFFFFF"/>
          </w:tcPr>
          <w:p w14:paraId="289FE88B" w14:textId="77777777" w:rsidR="00F600AB" w:rsidRPr="00F600AB" w:rsidRDefault="00F600AB" w:rsidP="00F600AB">
            <w:pPr>
              <w:spacing w:line="276" w:lineRule="auto"/>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Всего:</w:t>
            </w:r>
          </w:p>
        </w:tc>
        <w:tc>
          <w:tcPr>
            <w:tcW w:w="754" w:type="pct"/>
            <w:shd w:val="clear" w:color="auto" w:fill="FFFFFF"/>
            <w:vAlign w:val="center"/>
          </w:tcPr>
          <w:p w14:paraId="19A8EE3F" w14:textId="77777777" w:rsidR="00F600AB" w:rsidRPr="00F600AB" w:rsidRDefault="00F600AB" w:rsidP="00F600AB">
            <w:pPr>
              <w:spacing w:line="276" w:lineRule="auto"/>
              <w:jc w:val="center"/>
              <w:rPr>
                <w:rFonts w:ascii="Times New Roman" w:eastAsia="Times New Roman" w:hAnsi="Times New Roman" w:cs="Times New Roman"/>
                <w:b/>
                <w:bCs/>
                <w:i/>
                <w:lang w:eastAsia="ru-RU"/>
              </w:rPr>
            </w:pPr>
            <w:r w:rsidRPr="00F600AB">
              <w:rPr>
                <w:rFonts w:ascii="Times New Roman" w:eastAsia="Times New Roman" w:hAnsi="Times New Roman" w:cs="Times New Roman"/>
                <w:b/>
                <w:bCs/>
                <w:i/>
                <w:lang w:eastAsia="ru-RU"/>
              </w:rPr>
              <w:t>72</w:t>
            </w:r>
          </w:p>
        </w:tc>
        <w:tc>
          <w:tcPr>
            <w:tcW w:w="824" w:type="pct"/>
            <w:shd w:val="clear" w:color="auto" w:fill="FFFFFF"/>
          </w:tcPr>
          <w:p w14:paraId="00C8A0E3" w14:textId="77777777" w:rsidR="00F600AB" w:rsidRPr="00F600AB" w:rsidRDefault="00F600AB" w:rsidP="00F600AB">
            <w:pPr>
              <w:spacing w:line="276" w:lineRule="auto"/>
              <w:rPr>
                <w:rFonts w:ascii="Times New Roman" w:eastAsia="Times New Roman" w:hAnsi="Times New Roman" w:cs="Times New Roman"/>
                <w:b/>
                <w:bCs/>
                <w:i/>
                <w:lang w:eastAsia="ru-RU"/>
              </w:rPr>
            </w:pPr>
          </w:p>
        </w:tc>
      </w:tr>
    </w:tbl>
    <w:p w14:paraId="6DF7AF48" w14:textId="67913324" w:rsidR="00F600AB" w:rsidRDefault="00F600AB" w:rsidP="00F600AB"/>
    <w:p w14:paraId="2F27755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Times New Roman" w:hAnsi="Times New Roman" w:cs="Times New Roman"/>
          <w:b/>
          <w:caps/>
          <w:sz w:val="24"/>
          <w:szCs w:val="24"/>
          <w:lang w:eastAsia="ru-RU"/>
        </w:rPr>
      </w:pPr>
      <w:r w:rsidRPr="00F600AB">
        <w:rPr>
          <w:rFonts w:ascii="Times New Roman" w:eastAsia="Times New Roman" w:hAnsi="Times New Roman" w:cs="Times New Roman"/>
          <w:b/>
          <w:caps/>
          <w:sz w:val="24"/>
          <w:szCs w:val="24"/>
          <w:highlight w:val="white"/>
          <w:lang w:eastAsia="ru-RU"/>
        </w:rPr>
        <w:t>ОУП.10 ОСНОВЫ БЕЗОПАСНОСТИ ЖИЗНЕДЕЯТЕЛЬНОСТИ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1"/>
        <w:gridCol w:w="3934"/>
        <w:gridCol w:w="3123"/>
      </w:tblGrid>
      <w:tr w:rsidR="00F600AB" w:rsidRPr="00F600AB" w14:paraId="2584A78E" w14:textId="77777777" w:rsidTr="00224EB5">
        <w:trPr>
          <w:trHeight w:val="416"/>
        </w:trPr>
        <w:tc>
          <w:tcPr>
            <w:tcW w:w="1335" w:type="pct"/>
            <w:vMerge w:val="restart"/>
            <w:tcBorders>
              <w:top w:val="single" w:sz="4" w:space="0" w:color="000000"/>
              <w:left w:val="single" w:sz="4" w:space="0" w:color="000000"/>
              <w:bottom w:val="single" w:sz="4" w:space="0" w:color="000000"/>
              <w:right w:val="single" w:sz="4" w:space="0" w:color="000000"/>
            </w:tcBorders>
            <w:vAlign w:val="center"/>
          </w:tcPr>
          <w:p w14:paraId="2464DCF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Код и наименование формируемых компетенций</w:t>
            </w:r>
          </w:p>
        </w:tc>
        <w:tc>
          <w:tcPr>
            <w:tcW w:w="3665" w:type="pct"/>
            <w:gridSpan w:val="2"/>
            <w:tcBorders>
              <w:top w:val="single" w:sz="4" w:space="0" w:color="000000"/>
              <w:left w:val="single" w:sz="4" w:space="0" w:color="000000"/>
              <w:bottom w:val="single" w:sz="4" w:space="0" w:color="000000"/>
              <w:right w:val="single" w:sz="4" w:space="0" w:color="000000"/>
            </w:tcBorders>
            <w:vAlign w:val="center"/>
          </w:tcPr>
          <w:p w14:paraId="4C7E54B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Планируемые образовательные результаты обучения</w:t>
            </w:r>
          </w:p>
        </w:tc>
      </w:tr>
      <w:tr w:rsidR="00F600AB" w:rsidRPr="00F600AB" w14:paraId="4EE0FE4D" w14:textId="77777777" w:rsidTr="00224EB5">
        <w:trPr>
          <w:trHeight w:val="71"/>
        </w:trPr>
        <w:tc>
          <w:tcPr>
            <w:tcW w:w="1335" w:type="pct"/>
            <w:vMerge/>
            <w:tcBorders>
              <w:top w:val="single" w:sz="4" w:space="0" w:color="000000"/>
              <w:left w:val="single" w:sz="4" w:space="0" w:color="000000"/>
              <w:bottom w:val="single" w:sz="4" w:space="0" w:color="000000"/>
              <w:right w:val="single" w:sz="4" w:space="0" w:color="000000"/>
            </w:tcBorders>
            <w:vAlign w:val="center"/>
          </w:tcPr>
          <w:p w14:paraId="6D1CB97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p>
        </w:tc>
        <w:tc>
          <w:tcPr>
            <w:tcW w:w="2043" w:type="pct"/>
            <w:tcBorders>
              <w:top w:val="single" w:sz="4" w:space="0" w:color="000000"/>
              <w:left w:val="single" w:sz="4" w:space="0" w:color="000000"/>
              <w:bottom w:val="single" w:sz="4" w:space="0" w:color="000000"/>
              <w:right w:val="single" w:sz="4" w:space="0" w:color="000000"/>
            </w:tcBorders>
            <w:vAlign w:val="center"/>
          </w:tcPr>
          <w:p w14:paraId="020403F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Общие</w:t>
            </w:r>
            <w:r w:rsidRPr="00F600AB">
              <w:rPr>
                <w:rFonts w:ascii="Times New Roman" w:eastAsia="Times New Roman" w:hAnsi="Times New Roman" w:cs="Times New Roman"/>
                <w:bCs/>
                <w:vertAlign w:val="superscript"/>
                <w:lang w:eastAsia="ru-RU"/>
              </w:rPr>
              <w:footnoteReference w:id="26"/>
            </w:r>
          </w:p>
        </w:tc>
        <w:tc>
          <w:tcPr>
            <w:tcW w:w="1623" w:type="pct"/>
            <w:tcBorders>
              <w:top w:val="single" w:sz="4" w:space="0" w:color="000000"/>
              <w:left w:val="single" w:sz="4" w:space="0" w:color="000000"/>
              <w:bottom w:val="single" w:sz="4" w:space="0" w:color="000000"/>
              <w:right w:val="single" w:sz="4" w:space="0" w:color="000000"/>
            </w:tcBorders>
            <w:vAlign w:val="center"/>
          </w:tcPr>
          <w:p w14:paraId="6F19E13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Дисциплинарные</w:t>
            </w:r>
            <w:r w:rsidRPr="00F600AB">
              <w:rPr>
                <w:rFonts w:ascii="Times New Roman" w:eastAsia="Times New Roman" w:hAnsi="Times New Roman" w:cs="Times New Roman"/>
                <w:bCs/>
                <w:vertAlign w:val="superscript"/>
                <w:lang w:eastAsia="ru-RU"/>
              </w:rPr>
              <w:footnoteReference w:id="27"/>
            </w:r>
          </w:p>
        </w:tc>
      </w:tr>
      <w:tr w:rsidR="00F600AB" w:rsidRPr="00F600AB" w14:paraId="006DBFB9" w14:textId="77777777" w:rsidTr="00224EB5">
        <w:trPr>
          <w:trHeight w:val="690"/>
        </w:trPr>
        <w:tc>
          <w:tcPr>
            <w:tcW w:w="1335" w:type="pct"/>
            <w:tcBorders>
              <w:top w:val="single" w:sz="4" w:space="0" w:color="000000"/>
              <w:left w:val="single" w:sz="4" w:space="0" w:color="000000"/>
              <w:bottom w:val="single" w:sz="4" w:space="0" w:color="000000"/>
              <w:right w:val="single" w:sz="4" w:space="0" w:color="000000"/>
            </w:tcBorders>
          </w:tcPr>
          <w:p w14:paraId="2888B74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ОК 01. Выбирать способы решения задач профессиональной деятельности применительно </w:t>
            </w:r>
            <w:r w:rsidRPr="00F600AB">
              <w:rPr>
                <w:rFonts w:ascii="Times New Roman" w:eastAsia="Times New Roman" w:hAnsi="Times New Roman" w:cs="Times New Roman"/>
                <w:bCs/>
                <w:lang w:eastAsia="ru-RU"/>
              </w:rPr>
              <w:br/>
              <w:t>к различным контекстам</w:t>
            </w:r>
          </w:p>
        </w:tc>
        <w:tc>
          <w:tcPr>
            <w:tcW w:w="2043" w:type="pct"/>
            <w:tcBorders>
              <w:top w:val="single" w:sz="4" w:space="0" w:color="000000"/>
              <w:left w:val="single" w:sz="4" w:space="0" w:color="000000"/>
              <w:bottom w:val="single" w:sz="4" w:space="0" w:color="000000"/>
              <w:right w:val="single" w:sz="4" w:space="0" w:color="000000"/>
            </w:tcBorders>
          </w:tcPr>
          <w:p w14:paraId="1FECCAF5"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части трудового воспитания:</w:t>
            </w:r>
          </w:p>
          <w:p w14:paraId="5A32E58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труду, осознание ценности мастерства, трудолюбие;</w:t>
            </w:r>
            <w:r w:rsidRPr="00F600AB">
              <w:rPr>
                <w:rFonts w:ascii="Times New Roman" w:eastAsia="Times New Roman" w:hAnsi="Times New Roman" w:cs="Times New Roman"/>
                <w:bCs/>
                <w:iCs/>
                <w:lang w:eastAsia="ru-RU"/>
              </w:rPr>
              <w:t xml:space="preserve"> </w:t>
            </w:r>
          </w:p>
          <w:p w14:paraId="6D9B712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600AB">
              <w:rPr>
                <w:rFonts w:ascii="Times New Roman" w:eastAsia="Times New Roman" w:hAnsi="Times New Roman" w:cs="Times New Roman"/>
                <w:bCs/>
                <w:iCs/>
                <w:lang w:eastAsia="ru-RU"/>
              </w:rPr>
              <w:t xml:space="preserve"> </w:t>
            </w:r>
          </w:p>
          <w:p w14:paraId="7F510FE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интерес к различным сферам профессиональной деятельности,</w:t>
            </w:r>
          </w:p>
          <w:p w14:paraId="63DCF5C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учебными познавательными действиями:</w:t>
            </w:r>
          </w:p>
          <w:p w14:paraId="2ECE994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а) базовые логические действия:</w:t>
            </w:r>
          </w:p>
          <w:p w14:paraId="46DC2B63"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самостоятельно формулировать и актуализировать проблему, рассматривать ее всесторонне; </w:t>
            </w:r>
          </w:p>
          <w:p w14:paraId="07795DF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xml:space="preserve">- устанавливать существенный признак или основания для сравнения, классификации и обобщения; </w:t>
            </w:r>
          </w:p>
          <w:p w14:paraId="5615AC62"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определять цели деятельности, задавать параметры и критерии их достижения;</w:t>
            </w:r>
          </w:p>
          <w:p w14:paraId="1883108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выявлять закономерности и противоречия в рассматриваемых явлениях; </w:t>
            </w:r>
          </w:p>
          <w:p w14:paraId="771DFE9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вносить коррективы в деятельность, оценивать соответствие результатов целям, оценивать риски последствий деятельности;</w:t>
            </w:r>
            <w:r w:rsidRPr="00F600AB">
              <w:rPr>
                <w:rFonts w:ascii="Times New Roman" w:eastAsia="Times New Roman" w:hAnsi="Times New Roman" w:cs="Times New Roman"/>
                <w:bCs/>
                <w:iCs/>
                <w:lang w:eastAsia="ru-RU"/>
              </w:rPr>
              <w:t xml:space="preserve"> </w:t>
            </w:r>
          </w:p>
          <w:p w14:paraId="54BC776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развивать креативное мышление при решении жизненных проблем</w:t>
            </w:r>
            <w:r w:rsidRPr="00F600AB">
              <w:rPr>
                <w:rFonts w:ascii="Times New Roman" w:eastAsia="Times New Roman" w:hAnsi="Times New Roman" w:cs="Times New Roman"/>
                <w:bCs/>
                <w:iCs/>
                <w:lang w:eastAsia="ru-RU"/>
              </w:rPr>
              <w:t xml:space="preserve"> </w:t>
            </w:r>
          </w:p>
          <w:p w14:paraId="5D3DFCE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б) базовые исследовательские действия:</w:t>
            </w:r>
          </w:p>
          <w:p w14:paraId="2E1B996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навыками учебно-исследовательской и проектной деятельности, навыками разрешения проблем;</w:t>
            </w:r>
            <w:r w:rsidRPr="00F600AB">
              <w:rPr>
                <w:rFonts w:ascii="Times New Roman" w:eastAsia="Times New Roman" w:hAnsi="Times New Roman" w:cs="Times New Roman"/>
                <w:bCs/>
                <w:iCs/>
                <w:lang w:eastAsia="ru-RU"/>
              </w:rPr>
              <w:t xml:space="preserve"> </w:t>
            </w:r>
          </w:p>
          <w:p w14:paraId="73DA12A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600AB">
              <w:rPr>
                <w:rFonts w:ascii="Times New Roman" w:eastAsia="Times New Roman" w:hAnsi="Times New Roman" w:cs="Times New Roman"/>
                <w:bCs/>
                <w:iCs/>
                <w:lang w:eastAsia="ru-RU"/>
              </w:rPr>
              <w:t xml:space="preserve"> </w:t>
            </w:r>
          </w:p>
          <w:p w14:paraId="100AC75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F600AB">
              <w:rPr>
                <w:rFonts w:ascii="Times New Roman" w:eastAsia="Times New Roman" w:hAnsi="Times New Roman" w:cs="Times New Roman"/>
                <w:bCs/>
                <w:iCs/>
                <w:lang w:eastAsia="ru-RU"/>
              </w:rPr>
              <w:t xml:space="preserve"> </w:t>
            </w:r>
          </w:p>
          <w:p w14:paraId="088E4ED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переносить знания в познавательную и практическую области жизнедеятельности;</w:t>
            </w:r>
          </w:p>
          <w:p w14:paraId="5672653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интегрировать знания из разных предметных областей;</w:t>
            </w:r>
            <w:r w:rsidRPr="00F600AB">
              <w:rPr>
                <w:rFonts w:ascii="Times New Roman" w:eastAsia="Times New Roman" w:hAnsi="Times New Roman" w:cs="Times New Roman"/>
                <w:bCs/>
                <w:iCs/>
                <w:lang w:eastAsia="ru-RU"/>
              </w:rPr>
              <w:t xml:space="preserve"> </w:t>
            </w:r>
          </w:p>
          <w:p w14:paraId="7DA1DF25"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выдвигать новые идеи, предлагать оригинальные подходы и решения;</w:t>
            </w:r>
            <w:r w:rsidRPr="00F600AB">
              <w:rPr>
                <w:rFonts w:ascii="Times New Roman" w:eastAsia="Times New Roman" w:hAnsi="Times New Roman" w:cs="Times New Roman"/>
                <w:bCs/>
                <w:iCs/>
                <w:lang w:eastAsia="ru-RU"/>
              </w:rPr>
              <w:t xml:space="preserve"> </w:t>
            </w:r>
          </w:p>
          <w:p w14:paraId="45FA8B6C"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способность их использования в познавательной и социальной практике </w:t>
            </w:r>
          </w:p>
        </w:tc>
        <w:tc>
          <w:tcPr>
            <w:tcW w:w="1623" w:type="pct"/>
            <w:tcBorders>
              <w:top w:val="single" w:sz="4" w:space="0" w:color="000000"/>
              <w:left w:val="single" w:sz="4" w:space="0" w:color="000000"/>
              <w:bottom w:val="single" w:sz="4" w:space="0" w:color="000000"/>
              <w:right w:val="single" w:sz="4" w:space="0" w:color="000000"/>
            </w:tcBorders>
          </w:tcPr>
          <w:p w14:paraId="37C3872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сформировать представления о возможных источниках опасности в</w:t>
            </w:r>
          </w:p>
          <w:p w14:paraId="6325942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различных ситуациях (в быту, транспорте, общественных местах, в природной</w:t>
            </w:r>
          </w:p>
          <w:p w14:paraId="33B0741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среде, в социуме, в цифровой среде); владение основными способами</w:t>
            </w:r>
          </w:p>
          <w:p w14:paraId="1362F98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предупреждения опасных и экстремальных ситуаций; </w:t>
            </w:r>
          </w:p>
          <w:p w14:paraId="570BF2C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знать порядок действий в экстремальных и чрезвычайных ситуациях</w:t>
            </w:r>
          </w:p>
        </w:tc>
      </w:tr>
      <w:tr w:rsidR="00F600AB" w:rsidRPr="00F600AB" w14:paraId="613AB2D0" w14:textId="77777777" w:rsidTr="00224EB5">
        <w:trPr>
          <w:trHeight w:val="983"/>
        </w:trPr>
        <w:tc>
          <w:tcPr>
            <w:tcW w:w="1335" w:type="pct"/>
            <w:tcBorders>
              <w:top w:val="single" w:sz="4" w:space="0" w:color="000000"/>
              <w:left w:val="single" w:sz="4" w:space="0" w:color="000000"/>
              <w:bottom w:val="single" w:sz="4" w:space="0" w:color="000000"/>
              <w:right w:val="single" w:sz="4" w:space="0" w:color="000000"/>
            </w:tcBorders>
          </w:tcPr>
          <w:p w14:paraId="0D60C04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ОК 02. Использовать современные средства поиска, анализа и интерпретации информации, и информационные технологии для </w:t>
            </w:r>
            <w:r w:rsidRPr="00F600AB">
              <w:rPr>
                <w:rFonts w:ascii="Times New Roman" w:eastAsia="Times New Roman" w:hAnsi="Times New Roman" w:cs="Times New Roman"/>
                <w:bCs/>
                <w:lang w:eastAsia="ru-RU"/>
              </w:rPr>
              <w:lastRenderedPageBreak/>
              <w:t>выполнения задач профессиональной деятельности</w:t>
            </w:r>
          </w:p>
        </w:tc>
        <w:tc>
          <w:tcPr>
            <w:tcW w:w="2043" w:type="pct"/>
            <w:tcBorders>
              <w:top w:val="single" w:sz="4" w:space="0" w:color="000000"/>
              <w:left w:val="single" w:sz="4" w:space="0" w:color="000000"/>
              <w:bottom w:val="single" w:sz="4" w:space="0" w:color="000000"/>
              <w:right w:val="single" w:sz="4" w:space="0" w:color="000000"/>
            </w:tcBorders>
          </w:tcPr>
          <w:p w14:paraId="53BC18E3"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В области ценности научного познания:</w:t>
            </w:r>
          </w:p>
          <w:p w14:paraId="7213A64C"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w:t>
            </w:r>
            <w:r w:rsidRPr="00F600AB">
              <w:rPr>
                <w:rFonts w:ascii="Times New Roman" w:eastAsia="Times New Roman" w:hAnsi="Times New Roman" w:cs="Times New Roman"/>
                <w:bCs/>
                <w:lang w:eastAsia="ru-RU"/>
              </w:rPr>
              <w:lastRenderedPageBreak/>
              <w:t>осознанию своего места в поликультурном мире;</w:t>
            </w:r>
            <w:r w:rsidRPr="00F600AB">
              <w:rPr>
                <w:rFonts w:ascii="Times New Roman" w:eastAsia="Times New Roman" w:hAnsi="Times New Roman" w:cs="Times New Roman"/>
                <w:bCs/>
                <w:iCs/>
                <w:lang w:eastAsia="ru-RU"/>
              </w:rPr>
              <w:t xml:space="preserve"> </w:t>
            </w:r>
          </w:p>
          <w:p w14:paraId="76DFB46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совершенствование языковой и читательской культуры как средства взаимодействия между людьми и познания мира; </w:t>
            </w:r>
          </w:p>
          <w:p w14:paraId="7F19E5D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F93F32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учебными познавательными действиями:</w:t>
            </w:r>
          </w:p>
          <w:p w14:paraId="09E4DF7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работа с информацией:</w:t>
            </w:r>
          </w:p>
          <w:p w14:paraId="2C5E859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137E12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7C4585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оценивать достоверность, легитимность информации, ее соответствие правовым и морально-этическим нормам; </w:t>
            </w:r>
          </w:p>
          <w:p w14:paraId="627E325C"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E5EE012"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владеть навыками распознавания и защиты информации, информационной безопасности личности; </w:t>
            </w:r>
            <w:r w:rsidRPr="00F600AB">
              <w:rPr>
                <w:rFonts w:ascii="Times New Roman" w:eastAsia="Times New Roman" w:hAnsi="Times New Roman" w:cs="Times New Roman"/>
                <w:bCs/>
                <w:iCs/>
                <w:lang w:eastAsia="ru-RU"/>
              </w:rPr>
              <w:t xml:space="preserve"> </w:t>
            </w:r>
          </w:p>
        </w:tc>
        <w:tc>
          <w:tcPr>
            <w:tcW w:w="1623" w:type="pct"/>
            <w:tcBorders>
              <w:top w:val="single" w:sz="4" w:space="0" w:color="000000"/>
              <w:left w:val="single" w:sz="4" w:space="0" w:color="000000"/>
              <w:bottom w:val="single" w:sz="4" w:space="0" w:color="000000"/>
              <w:right w:val="single" w:sz="4" w:space="0" w:color="000000"/>
            </w:tcBorders>
          </w:tcPr>
          <w:p w14:paraId="38C6D48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проявить нетерпимость к проявлениям насилия в социальном</w:t>
            </w:r>
          </w:p>
          <w:p w14:paraId="3ED5000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взаимодействии; </w:t>
            </w:r>
          </w:p>
          <w:p w14:paraId="0C6F38C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знать о способах безопасного поведения в цифровой среде;</w:t>
            </w:r>
          </w:p>
          <w:p w14:paraId="21E3010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xml:space="preserve">- уметь применять их на практике; </w:t>
            </w:r>
          </w:p>
          <w:p w14:paraId="1CAAC98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распознавать опасности в цифровой</w:t>
            </w:r>
          </w:p>
          <w:p w14:paraId="5F02EA8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среде (в том числе криминального характера, опасности вовлечения в</w:t>
            </w:r>
          </w:p>
          <w:p w14:paraId="0DED3C9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деструктивную деятельность) и противодействовать им</w:t>
            </w:r>
          </w:p>
        </w:tc>
      </w:tr>
      <w:tr w:rsidR="00F600AB" w:rsidRPr="00F600AB" w14:paraId="112E3DAE" w14:textId="77777777" w:rsidTr="00224EB5">
        <w:trPr>
          <w:trHeight w:val="562"/>
        </w:trPr>
        <w:tc>
          <w:tcPr>
            <w:tcW w:w="1335" w:type="pct"/>
            <w:tcBorders>
              <w:top w:val="single" w:sz="4" w:space="0" w:color="000000"/>
              <w:left w:val="single" w:sz="4" w:space="0" w:color="000000"/>
              <w:bottom w:val="single" w:sz="4" w:space="0" w:color="000000"/>
              <w:right w:val="single" w:sz="4" w:space="0" w:color="000000"/>
            </w:tcBorders>
          </w:tcPr>
          <w:p w14:paraId="23EAD1B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xml:space="preserve">ОК 03. Планировать и реализовывать собственное профессиональное и личностное развитие, предпринимательскую </w:t>
            </w:r>
            <w:r w:rsidRPr="00F600AB">
              <w:rPr>
                <w:rFonts w:ascii="Times New Roman" w:eastAsia="Times New Roman" w:hAnsi="Times New Roman" w:cs="Times New Roman"/>
                <w:bCs/>
                <w:lang w:eastAsia="ru-RU"/>
              </w:rPr>
              <w:lastRenderedPageBreak/>
              <w:t>деятельность в профессиональной сфере, использовать знания по финансовой грамотности в различных жизненных ситуациях</w:t>
            </w:r>
          </w:p>
        </w:tc>
        <w:tc>
          <w:tcPr>
            <w:tcW w:w="2043" w:type="pct"/>
            <w:tcBorders>
              <w:top w:val="single" w:sz="4" w:space="0" w:color="000000"/>
              <w:left w:val="single" w:sz="4" w:space="0" w:color="000000"/>
              <w:bottom w:val="single" w:sz="4" w:space="0" w:color="000000"/>
              <w:right w:val="single" w:sz="4" w:space="0" w:color="000000"/>
            </w:tcBorders>
          </w:tcPr>
          <w:p w14:paraId="027C58D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xml:space="preserve"> В области духовно-нравственного воспитания:</w:t>
            </w:r>
          </w:p>
          <w:p w14:paraId="7769C1A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t>- сформированность нравственного сознания, этического поведения;</w:t>
            </w:r>
          </w:p>
          <w:p w14:paraId="2F379D7C"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способность оценивать ситуацию и принимать осознанные решения, </w:t>
            </w:r>
            <w:r w:rsidRPr="00F600AB">
              <w:rPr>
                <w:rFonts w:ascii="Times New Roman" w:eastAsia="Times New Roman" w:hAnsi="Times New Roman" w:cs="Times New Roman"/>
                <w:bCs/>
                <w:lang w:eastAsia="ru-RU"/>
              </w:rPr>
              <w:lastRenderedPageBreak/>
              <w:t>ориентируясь на морально-нравственные нормы и ценности;</w:t>
            </w:r>
          </w:p>
          <w:p w14:paraId="03A158D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осознание личного вклада в построение устойчивого будущего;</w:t>
            </w:r>
          </w:p>
          <w:p w14:paraId="5FDB06A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09C065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регулятивными действиями:</w:t>
            </w:r>
          </w:p>
          <w:p w14:paraId="2CAD371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а) самоорганизация:</w:t>
            </w:r>
          </w:p>
          <w:p w14:paraId="0C27396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7D232A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самостоятельно составлять план решения проблемы с учетом имеющихся ресурсов, собственных возможностей и предпочтений;</w:t>
            </w:r>
          </w:p>
          <w:p w14:paraId="35ED414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давать оценку новым ситуациям;</w:t>
            </w:r>
          </w:p>
          <w:p w14:paraId="69ED0A4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5AFC09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б) самоконтроль:</w:t>
            </w:r>
          </w:p>
          <w:p w14:paraId="027D7F83"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использовать приемы рефлексии для оценки ситуации, выбора верного решения;</w:t>
            </w:r>
          </w:p>
          <w:p w14:paraId="23917FB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оценивать риски и своевременно принимать решения по их снижению;</w:t>
            </w:r>
          </w:p>
          <w:p w14:paraId="1FDD28A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эмоциональный интеллект, предполагающий сформированность:</w:t>
            </w:r>
          </w:p>
          <w:p w14:paraId="026DA71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3AF48E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68CF7A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623" w:type="pct"/>
            <w:tcBorders>
              <w:top w:val="single" w:sz="4" w:space="0" w:color="000000"/>
              <w:left w:val="single" w:sz="4" w:space="0" w:color="000000"/>
              <w:bottom w:val="single" w:sz="4" w:space="0" w:color="000000"/>
              <w:right w:val="single" w:sz="4" w:space="0" w:color="000000"/>
            </w:tcBorders>
          </w:tcPr>
          <w:p w14:paraId="59058673"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xml:space="preserve">- сформировать представления о ценности безопасного поведения для личности, общества, государства; знание правил безопасного поведения </w:t>
            </w:r>
            <w:r w:rsidRPr="00F600AB">
              <w:rPr>
                <w:rFonts w:ascii="Times New Roman" w:eastAsia="Times New Roman" w:hAnsi="Times New Roman" w:cs="Times New Roman"/>
                <w:bCs/>
                <w:lang w:eastAsia="ru-RU"/>
              </w:rPr>
              <w:lastRenderedPageBreak/>
              <w:t>и способов их применения в собственном поведении;</w:t>
            </w:r>
          </w:p>
          <w:p w14:paraId="4403E03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63BE64A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сформировать представления о роли России в современном мире;</w:t>
            </w:r>
          </w:p>
          <w:p w14:paraId="1A28CC2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угрозах военного характера; роли Вооруженных Сил Российской Федерации в</w:t>
            </w:r>
          </w:p>
          <w:p w14:paraId="2A2D2B25"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обеспечении мира; знать основы обороны государства и воинской службы;</w:t>
            </w:r>
          </w:p>
          <w:p w14:paraId="21DCF3A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прав и обязанностей гражданина в области гражданской обороны; знать</w:t>
            </w:r>
          </w:p>
          <w:p w14:paraId="347BEC8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действия при сигналах гражданской обороны</w:t>
            </w:r>
          </w:p>
        </w:tc>
      </w:tr>
      <w:tr w:rsidR="00F600AB" w:rsidRPr="00F600AB" w14:paraId="62C96954" w14:textId="77777777" w:rsidTr="00224EB5">
        <w:trPr>
          <w:trHeight w:val="2148"/>
        </w:trPr>
        <w:tc>
          <w:tcPr>
            <w:tcW w:w="1335" w:type="pct"/>
            <w:tcBorders>
              <w:top w:val="single" w:sz="4" w:space="0" w:color="000000"/>
              <w:left w:val="single" w:sz="4" w:space="0" w:color="000000"/>
              <w:bottom w:val="single" w:sz="4" w:space="0" w:color="000000"/>
              <w:right w:val="single" w:sz="4" w:space="0" w:color="000000"/>
            </w:tcBorders>
          </w:tcPr>
          <w:p w14:paraId="360103F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ОК 04. Эффективно взаимодействовать и работать в коллективе и команде</w:t>
            </w:r>
          </w:p>
        </w:tc>
        <w:tc>
          <w:tcPr>
            <w:tcW w:w="2043" w:type="pct"/>
            <w:tcBorders>
              <w:top w:val="single" w:sz="4" w:space="0" w:color="000000"/>
              <w:left w:val="single" w:sz="4" w:space="0" w:color="000000"/>
              <w:bottom w:val="single" w:sz="4" w:space="0" w:color="000000"/>
              <w:right w:val="single" w:sz="4" w:space="0" w:color="000000"/>
            </w:tcBorders>
          </w:tcPr>
          <w:p w14:paraId="6003018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саморазвитию, самостоятельности и самоопределению;</w:t>
            </w:r>
          </w:p>
          <w:p w14:paraId="6E5FC66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навыками учебно-исследовательской, проектной и социальной деятельности;</w:t>
            </w:r>
          </w:p>
          <w:p w14:paraId="6B4C50FC"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коммуникативными действиями:</w:t>
            </w:r>
          </w:p>
          <w:p w14:paraId="69CBCA75"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б) совместная деятельность:</w:t>
            </w:r>
          </w:p>
          <w:p w14:paraId="4A22CE8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понимать и использовать преимущества командной и индивидуальной работы;</w:t>
            </w:r>
          </w:p>
          <w:p w14:paraId="345A240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125EF1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координировать и выполнять работу в условиях реального, виртуального и комбинированного взаимодействия;</w:t>
            </w:r>
          </w:p>
          <w:p w14:paraId="27526CE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20286CB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регулятивными действиями:</w:t>
            </w:r>
          </w:p>
          <w:p w14:paraId="49DFF14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г) принятие себя и других людей:</w:t>
            </w:r>
          </w:p>
          <w:p w14:paraId="2F3705F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принимать мотивы и аргументы других людей при анализе результатов деятельности;</w:t>
            </w:r>
          </w:p>
          <w:p w14:paraId="6CEDCC6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признавать свое право и право других людей на ошибки;</w:t>
            </w:r>
          </w:p>
          <w:p w14:paraId="79C81B5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развивать способность понимать мир с позиции другого человека</w:t>
            </w:r>
          </w:p>
        </w:tc>
        <w:tc>
          <w:tcPr>
            <w:tcW w:w="1623" w:type="pct"/>
            <w:tcBorders>
              <w:top w:val="single" w:sz="4" w:space="0" w:color="000000"/>
              <w:left w:val="single" w:sz="4" w:space="0" w:color="000000"/>
              <w:bottom w:val="single" w:sz="4" w:space="0" w:color="000000"/>
              <w:right w:val="single" w:sz="4" w:space="0" w:color="000000"/>
            </w:tcBorders>
          </w:tcPr>
          <w:p w14:paraId="0CCD6C7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знать основы безопасного, конструктивного общения, </w:t>
            </w:r>
          </w:p>
          <w:p w14:paraId="3FC6C9F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различать опасные явления в социальном взаимодействии, в том числе</w:t>
            </w:r>
          </w:p>
          <w:p w14:paraId="483E5C5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криминального характера; </w:t>
            </w:r>
          </w:p>
          <w:p w14:paraId="1B6A945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предупреждать опасные явления и противодействовать им</w:t>
            </w:r>
          </w:p>
        </w:tc>
      </w:tr>
      <w:tr w:rsidR="00F600AB" w:rsidRPr="00F600AB" w14:paraId="5AA30468" w14:textId="77777777" w:rsidTr="00224EB5">
        <w:trPr>
          <w:trHeight w:val="983"/>
        </w:trPr>
        <w:tc>
          <w:tcPr>
            <w:tcW w:w="1335" w:type="pct"/>
            <w:tcBorders>
              <w:top w:val="single" w:sz="4" w:space="0" w:color="000000"/>
              <w:left w:val="single" w:sz="4" w:space="0" w:color="000000"/>
              <w:bottom w:val="single" w:sz="4" w:space="0" w:color="000000"/>
              <w:right w:val="single" w:sz="4" w:space="0" w:color="000000"/>
            </w:tcBorders>
          </w:tcPr>
          <w:p w14:paraId="63DA9D4C"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ОК 06. Проявлять гражданско-патриотическую позицию, демонстрировать осознанное поведение на основе традиционных общечеловеческих </w:t>
            </w:r>
            <w:r w:rsidRPr="00F600AB">
              <w:rPr>
                <w:rFonts w:ascii="Times New Roman" w:eastAsia="Times New Roman" w:hAnsi="Times New Roman" w:cs="Times New Roman"/>
                <w:bCs/>
                <w:lang w:eastAsia="ru-RU"/>
              </w:rPr>
              <w:lastRenderedPageBreak/>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43" w:type="pct"/>
            <w:tcBorders>
              <w:top w:val="single" w:sz="4" w:space="0" w:color="000000"/>
              <w:left w:val="single" w:sz="4" w:space="0" w:color="000000"/>
              <w:bottom w:val="single" w:sz="4" w:space="0" w:color="000000"/>
              <w:right w:val="single" w:sz="4" w:space="0" w:color="000000"/>
            </w:tcBorders>
          </w:tcPr>
          <w:p w14:paraId="54D14805"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iCs/>
                <w:lang w:eastAsia="ru-RU"/>
              </w:rPr>
            </w:pPr>
            <w:r w:rsidRPr="00F600AB">
              <w:rPr>
                <w:rFonts w:ascii="Times New Roman" w:eastAsia="Times New Roman" w:hAnsi="Times New Roman" w:cs="Times New Roman"/>
                <w:bCs/>
                <w:lang w:eastAsia="ru-RU"/>
              </w:rPr>
              <w:lastRenderedPageBreak/>
              <w:t>- осознание обучающимися российской гражданской идентичности;</w:t>
            </w:r>
          </w:p>
          <w:p w14:paraId="7BC4D8B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w:t>
            </w:r>
            <w:r w:rsidRPr="00F600AB">
              <w:rPr>
                <w:rFonts w:ascii="Times New Roman" w:eastAsia="Times New Roman" w:hAnsi="Times New Roman" w:cs="Times New Roman"/>
                <w:bCs/>
                <w:lang w:eastAsia="ru-RU"/>
              </w:rPr>
              <w:lastRenderedPageBreak/>
              <w:t>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9BB73D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части гражданского воспитания:</w:t>
            </w:r>
          </w:p>
          <w:p w14:paraId="3759084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осознание своих конституционных прав и обязанностей, уважение закона и правопорядка;</w:t>
            </w:r>
          </w:p>
          <w:p w14:paraId="6D9E8213"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принятие традиционных национальных, общечеловеческих гуманистических и демократических ценностей;</w:t>
            </w:r>
          </w:p>
          <w:p w14:paraId="74F0F24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A8BBD33"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DE62FE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умение взаимодействовать с социальными институтами в соответствии с их функциями и назначением;</w:t>
            </w:r>
          </w:p>
          <w:p w14:paraId="42C8C41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гуманитарной и волонтерской деятельности;</w:t>
            </w:r>
            <w:r w:rsidRPr="00F600AB">
              <w:rPr>
                <w:rFonts w:ascii="Times New Roman" w:eastAsia="Times New Roman" w:hAnsi="Times New Roman" w:cs="Times New Roman"/>
                <w:bCs/>
                <w:iCs/>
                <w:lang w:eastAsia="ru-RU"/>
              </w:rPr>
              <w:t xml:space="preserve"> </w:t>
            </w:r>
          </w:p>
          <w:p w14:paraId="2B17033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патриотического воспитания:</w:t>
            </w:r>
          </w:p>
          <w:p w14:paraId="2CE3278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1712C82"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0DC53A5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идейная убежденность, готовность к служению и защите Отечества, ответственность за его судьбу;</w:t>
            </w:r>
          </w:p>
          <w:p w14:paraId="625CD20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освоенные обучающимися межпредметные понятия и универсальные учебные действия (регулятивные, познавательные, коммуникативные);</w:t>
            </w:r>
          </w:p>
          <w:p w14:paraId="1DF26B5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80D2B7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14:paraId="2C4A6BC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378" w:name="l497"/>
            <w:bookmarkStart w:id="379" w:name="l254"/>
            <w:bookmarkEnd w:id="378"/>
            <w:bookmarkEnd w:id="379"/>
          </w:p>
          <w:p w14:paraId="3E154D1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знать основы безопасного, конструктивного общения, уметь</w:t>
            </w:r>
          </w:p>
          <w:p w14:paraId="523B541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различать опасные явления в социальном взаимодействии, в том числе</w:t>
            </w:r>
          </w:p>
          <w:p w14:paraId="4916671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криминального характера; умение предупреждать опасные явления и</w:t>
            </w:r>
          </w:p>
          <w:p w14:paraId="7B7E1B5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противодействовать им;</w:t>
            </w:r>
          </w:p>
          <w:p w14:paraId="2FECFDE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380" w:name="l258"/>
            <w:bookmarkStart w:id="381" w:name="l501"/>
            <w:bookmarkEnd w:id="380"/>
            <w:bookmarkEnd w:id="381"/>
          </w:p>
          <w:p w14:paraId="31D6550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06889E8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знать основы государственной политики в области защиты населения и территорий от чрезвычайных </w:t>
            </w:r>
            <w:r w:rsidRPr="00F600AB">
              <w:rPr>
                <w:rFonts w:ascii="Times New Roman" w:eastAsia="Times New Roman" w:hAnsi="Times New Roman" w:cs="Times New Roman"/>
                <w:bCs/>
                <w:lang w:eastAsia="ru-RU"/>
              </w:rPr>
              <w:lastRenderedPageBreak/>
              <w:t>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382" w:name="l502"/>
            <w:bookmarkEnd w:id="382"/>
          </w:p>
          <w:p w14:paraId="423732C2"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383" w:name="l260"/>
            <w:bookmarkEnd w:id="383"/>
          </w:p>
        </w:tc>
      </w:tr>
      <w:tr w:rsidR="00F600AB" w:rsidRPr="00F600AB" w14:paraId="7CA6B76B" w14:textId="77777777" w:rsidTr="00224EB5">
        <w:trPr>
          <w:trHeight w:val="558"/>
        </w:trPr>
        <w:tc>
          <w:tcPr>
            <w:tcW w:w="1335" w:type="pct"/>
            <w:tcBorders>
              <w:top w:val="single" w:sz="4" w:space="0" w:color="000000"/>
              <w:left w:val="single" w:sz="4" w:space="0" w:color="000000"/>
              <w:bottom w:val="single" w:sz="4" w:space="0" w:color="000000"/>
              <w:right w:val="single" w:sz="4" w:space="0" w:color="000000"/>
            </w:tcBorders>
          </w:tcPr>
          <w:p w14:paraId="3AECF202"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43" w:type="pct"/>
            <w:tcBorders>
              <w:top w:val="single" w:sz="4" w:space="0" w:color="000000"/>
              <w:left w:val="single" w:sz="4" w:space="0" w:color="000000"/>
              <w:bottom w:val="single" w:sz="4" w:space="0" w:color="000000"/>
              <w:right w:val="single" w:sz="4" w:space="0" w:color="000000"/>
            </w:tcBorders>
          </w:tcPr>
          <w:p w14:paraId="2F0D039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области экологического воспитания:</w:t>
            </w:r>
          </w:p>
          <w:p w14:paraId="215012B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7EB0CA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планирование и осуществление действий в окружающей среде на основе знания целей устойчивого развития человечества;</w:t>
            </w:r>
            <w:r w:rsidRPr="00F600AB">
              <w:rPr>
                <w:rFonts w:ascii="Times New Roman" w:eastAsia="Times New Roman" w:hAnsi="Times New Roman" w:cs="Times New Roman"/>
                <w:bCs/>
                <w:iCs/>
                <w:lang w:eastAsia="ru-RU"/>
              </w:rPr>
              <w:t xml:space="preserve"> </w:t>
            </w:r>
          </w:p>
          <w:p w14:paraId="2F50A35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активное неприятие действий, приносящих вред окружающей среде;</w:t>
            </w:r>
            <w:r w:rsidRPr="00F600AB">
              <w:rPr>
                <w:rFonts w:ascii="Times New Roman" w:eastAsia="Times New Roman" w:hAnsi="Times New Roman" w:cs="Times New Roman"/>
                <w:bCs/>
                <w:iCs/>
                <w:lang w:eastAsia="ru-RU"/>
              </w:rPr>
              <w:t xml:space="preserve"> </w:t>
            </w:r>
          </w:p>
          <w:p w14:paraId="4397A13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умение прогнозировать неблагоприятные экологические последствия предпринимаемых действий, предотвращать их;</w:t>
            </w:r>
            <w:r w:rsidRPr="00F600AB">
              <w:rPr>
                <w:rFonts w:ascii="Times New Roman" w:eastAsia="Times New Roman" w:hAnsi="Times New Roman" w:cs="Times New Roman"/>
                <w:bCs/>
                <w:iCs/>
                <w:lang w:eastAsia="ru-RU"/>
              </w:rPr>
              <w:t xml:space="preserve"> </w:t>
            </w:r>
          </w:p>
          <w:p w14:paraId="2B11906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расширение опыта деятельности экологической направленности;</w:t>
            </w:r>
            <w:r w:rsidRPr="00F600AB">
              <w:rPr>
                <w:rFonts w:ascii="Times New Roman" w:eastAsia="Times New Roman" w:hAnsi="Times New Roman" w:cs="Times New Roman"/>
                <w:bCs/>
                <w:iCs/>
                <w:lang w:eastAsia="ru-RU"/>
              </w:rPr>
              <w:t xml:space="preserve"> </w:t>
            </w:r>
          </w:p>
          <w:p w14:paraId="5BDE9BA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14:paraId="06076C9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14:paraId="65DE3C9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384" w:name="l498"/>
            <w:bookmarkStart w:id="385" w:name="l255"/>
            <w:bookmarkEnd w:id="384"/>
            <w:bookmarkEnd w:id="385"/>
          </w:p>
          <w:p w14:paraId="19C7553C"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знать о способах безопасного поведения в природной среде; уметь применять их на практике; знать порядок действий при чрезвычайных </w:t>
            </w:r>
            <w:r w:rsidRPr="00F600AB">
              <w:rPr>
                <w:rFonts w:ascii="Times New Roman" w:eastAsia="Times New Roman" w:hAnsi="Times New Roman" w:cs="Times New Roman"/>
                <w:bCs/>
                <w:lang w:eastAsia="ru-RU"/>
              </w:rPr>
              <w:lastRenderedPageBreak/>
              <w:t>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14:paraId="0F1D934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386" w:name="l500"/>
            <w:bookmarkEnd w:id="386"/>
          </w:p>
        </w:tc>
      </w:tr>
      <w:tr w:rsidR="00F600AB" w:rsidRPr="00F600AB" w14:paraId="75C28715" w14:textId="77777777" w:rsidTr="00224EB5">
        <w:trPr>
          <w:trHeight w:val="983"/>
        </w:trPr>
        <w:tc>
          <w:tcPr>
            <w:tcW w:w="1335" w:type="pct"/>
            <w:tcBorders>
              <w:top w:val="single" w:sz="4" w:space="0" w:color="000000"/>
              <w:left w:val="single" w:sz="4" w:space="0" w:color="000000"/>
              <w:bottom w:val="single" w:sz="4" w:space="0" w:color="000000"/>
              <w:right w:val="single" w:sz="4" w:space="0" w:color="000000"/>
            </w:tcBorders>
          </w:tcPr>
          <w:p w14:paraId="22D7746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043" w:type="pct"/>
            <w:tcBorders>
              <w:top w:val="single" w:sz="4" w:space="0" w:color="000000"/>
              <w:left w:val="single" w:sz="4" w:space="0" w:color="000000"/>
              <w:bottom w:val="single" w:sz="4" w:space="0" w:color="000000"/>
              <w:right w:val="single" w:sz="4" w:space="0" w:color="000000"/>
            </w:tcBorders>
          </w:tcPr>
          <w:p w14:paraId="3E99D9C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саморазвитию, самостоятельности и самоопределению;</w:t>
            </w:r>
            <w:r w:rsidRPr="00F600AB">
              <w:rPr>
                <w:rFonts w:ascii="Times New Roman" w:eastAsia="Times New Roman" w:hAnsi="Times New Roman" w:cs="Times New Roman"/>
                <w:bCs/>
                <w:iCs/>
                <w:lang w:eastAsia="ru-RU"/>
              </w:rPr>
              <w:t xml:space="preserve"> </w:t>
            </w:r>
          </w:p>
          <w:p w14:paraId="2F439363"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наличие мотивации к обучению и личностному развитию;</w:t>
            </w:r>
            <w:r w:rsidRPr="00F600AB">
              <w:rPr>
                <w:rFonts w:ascii="Times New Roman" w:eastAsia="Times New Roman" w:hAnsi="Times New Roman" w:cs="Times New Roman"/>
                <w:bCs/>
                <w:iCs/>
                <w:lang w:eastAsia="ru-RU"/>
              </w:rPr>
              <w:t xml:space="preserve"> </w:t>
            </w:r>
          </w:p>
          <w:p w14:paraId="4E7A016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В части физического воспитания: </w:t>
            </w:r>
          </w:p>
          <w:p w14:paraId="3993937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сформированность здорового и безопасного образа жизни, ответственного отношения к своему здоровью;</w:t>
            </w:r>
            <w:r w:rsidRPr="00F600AB">
              <w:rPr>
                <w:rFonts w:ascii="Times New Roman" w:eastAsia="Times New Roman" w:hAnsi="Times New Roman" w:cs="Times New Roman"/>
                <w:bCs/>
                <w:iCs/>
                <w:lang w:eastAsia="ru-RU"/>
              </w:rPr>
              <w:t xml:space="preserve"> </w:t>
            </w:r>
          </w:p>
          <w:p w14:paraId="6D8E3DE2"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потребность в физическом совершенствовании, занятиях спортивно-оздоровительной деятельностью;</w:t>
            </w:r>
          </w:p>
          <w:p w14:paraId="04E903A3"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активное неприятие вредных привычек и иных форм причинения вреда физическому и психическому здоровью;</w:t>
            </w:r>
            <w:r w:rsidRPr="00F600AB">
              <w:rPr>
                <w:rFonts w:ascii="Times New Roman" w:eastAsia="Times New Roman" w:hAnsi="Times New Roman" w:cs="Times New Roman"/>
                <w:bCs/>
                <w:iCs/>
                <w:lang w:eastAsia="ru-RU"/>
              </w:rPr>
              <w:t xml:space="preserve"> </w:t>
            </w:r>
          </w:p>
          <w:p w14:paraId="7A3D337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регулятивными действиями:</w:t>
            </w:r>
          </w:p>
          <w:p w14:paraId="18ED5A3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а) самоорганизация:</w:t>
            </w:r>
          </w:p>
          <w:p w14:paraId="64AACA1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самостоятельно составлять план решения проблемы с учетом имеющихся ресурсов, собственных возможностей и предпочтений;</w:t>
            </w:r>
            <w:r w:rsidRPr="00F600AB">
              <w:rPr>
                <w:rFonts w:ascii="Times New Roman" w:eastAsia="Times New Roman" w:hAnsi="Times New Roman" w:cs="Times New Roman"/>
                <w:bCs/>
                <w:iCs/>
                <w:lang w:eastAsia="ru-RU"/>
              </w:rPr>
              <w:t xml:space="preserve"> </w:t>
            </w:r>
          </w:p>
          <w:p w14:paraId="0718CE73"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давать оценку новым ситуациям;</w:t>
            </w:r>
            <w:r w:rsidRPr="00F600AB">
              <w:rPr>
                <w:rFonts w:ascii="Times New Roman" w:eastAsia="Times New Roman" w:hAnsi="Times New Roman" w:cs="Times New Roman"/>
                <w:bCs/>
                <w:iCs/>
                <w:lang w:eastAsia="ru-RU"/>
              </w:rPr>
              <w:t xml:space="preserve"> </w:t>
            </w:r>
          </w:p>
          <w:p w14:paraId="5DB4B45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расширять рамки учебного предмета на основе личных предпочтений;</w:t>
            </w:r>
            <w:r w:rsidRPr="00F600AB">
              <w:rPr>
                <w:rFonts w:ascii="Times New Roman" w:eastAsia="Times New Roman" w:hAnsi="Times New Roman" w:cs="Times New Roman"/>
                <w:bCs/>
                <w:iCs/>
                <w:lang w:eastAsia="ru-RU"/>
              </w:rPr>
              <w:t xml:space="preserve"> </w:t>
            </w:r>
          </w:p>
          <w:p w14:paraId="78767D82"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делать осознанный выбор, аргументировать его, брать ответственность за решение;</w:t>
            </w:r>
            <w:r w:rsidRPr="00F600AB">
              <w:rPr>
                <w:rFonts w:ascii="Times New Roman" w:eastAsia="Times New Roman" w:hAnsi="Times New Roman" w:cs="Times New Roman"/>
                <w:bCs/>
                <w:iCs/>
                <w:lang w:eastAsia="ru-RU"/>
              </w:rPr>
              <w:t xml:space="preserve"> </w:t>
            </w:r>
          </w:p>
          <w:p w14:paraId="74B9EE9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оценивать приобретенный опыт;</w:t>
            </w:r>
            <w:r w:rsidRPr="00F600AB">
              <w:rPr>
                <w:rFonts w:ascii="Times New Roman" w:eastAsia="Times New Roman" w:hAnsi="Times New Roman" w:cs="Times New Roman"/>
                <w:bCs/>
                <w:iCs/>
                <w:lang w:eastAsia="ru-RU"/>
              </w:rPr>
              <w:t xml:space="preserve"> </w:t>
            </w:r>
          </w:p>
          <w:p w14:paraId="1C04101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623" w:type="pct"/>
            <w:tcBorders>
              <w:top w:val="single" w:sz="4" w:space="0" w:color="000000"/>
              <w:left w:val="single" w:sz="4" w:space="0" w:color="000000"/>
              <w:bottom w:val="single" w:sz="4" w:space="0" w:color="000000"/>
              <w:right w:val="single" w:sz="4" w:space="0" w:color="000000"/>
            </w:tcBorders>
          </w:tcPr>
          <w:p w14:paraId="62EB3E5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F600AB" w:rsidRPr="00F600AB" w14:paraId="4BECA3F8" w14:textId="77777777" w:rsidTr="00224EB5">
        <w:trPr>
          <w:trHeight w:val="501"/>
        </w:trPr>
        <w:tc>
          <w:tcPr>
            <w:tcW w:w="1335" w:type="pct"/>
            <w:tcBorders>
              <w:top w:val="single" w:sz="4" w:space="0" w:color="000000"/>
              <w:left w:val="single" w:sz="4" w:space="0" w:color="000000"/>
              <w:bottom w:val="single" w:sz="4" w:space="0" w:color="000000"/>
              <w:right w:val="single" w:sz="4" w:space="0" w:color="000000"/>
            </w:tcBorders>
          </w:tcPr>
          <w:p w14:paraId="42C532C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ПК 2.1. Осуществлять управление машиной, в том числе и при воз-</w:t>
            </w:r>
            <w:proofErr w:type="spellStart"/>
            <w:r w:rsidRPr="00F600AB">
              <w:rPr>
                <w:rFonts w:ascii="Times New Roman" w:eastAsia="Times New Roman" w:hAnsi="Times New Roman" w:cs="Times New Roman"/>
                <w:bCs/>
                <w:lang w:eastAsia="ru-RU"/>
              </w:rPr>
              <w:t>никновении</w:t>
            </w:r>
            <w:proofErr w:type="spellEnd"/>
            <w:r w:rsidRPr="00F600AB">
              <w:rPr>
                <w:rFonts w:ascii="Times New Roman" w:eastAsia="Times New Roman" w:hAnsi="Times New Roman" w:cs="Times New Roman"/>
                <w:bCs/>
                <w:lang w:eastAsia="ru-RU"/>
              </w:rPr>
              <w:t xml:space="preserve"> нештатных ситуаций</w:t>
            </w:r>
          </w:p>
        </w:tc>
        <w:tc>
          <w:tcPr>
            <w:tcW w:w="2043" w:type="pct"/>
            <w:tcBorders>
              <w:top w:val="single" w:sz="4" w:space="0" w:color="000000"/>
              <w:left w:val="single" w:sz="4" w:space="0" w:color="000000"/>
              <w:bottom w:val="single" w:sz="4" w:space="0" w:color="000000"/>
              <w:right w:val="single" w:sz="4" w:space="0" w:color="000000"/>
            </w:tcBorders>
          </w:tcPr>
          <w:p w14:paraId="2239E9C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регулятивными действиями:</w:t>
            </w:r>
          </w:p>
          <w:p w14:paraId="22C9C62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а) самоорганизация:</w:t>
            </w:r>
          </w:p>
          <w:p w14:paraId="31C326E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самостоятельно составлять план решения проблемы с учетом имеющихся ресурсов, собственных возможностей и предпочтений;</w:t>
            </w:r>
            <w:r w:rsidRPr="00F600AB">
              <w:rPr>
                <w:rFonts w:ascii="Times New Roman" w:eastAsia="Times New Roman" w:hAnsi="Times New Roman" w:cs="Times New Roman"/>
                <w:bCs/>
                <w:iCs/>
                <w:lang w:eastAsia="ru-RU"/>
              </w:rPr>
              <w:t xml:space="preserve"> </w:t>
            </w:r>
          </w:p>
          <w:p w14:paraId="26B90F6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давать оценку новым ситуациям;</w:t>
            </w:r>
            <w:r w:rsidRPr="00F600AB">
              <w:rPr>
                <w:rFonts w:ascii="Times New Roman" w:eastAsia="Times New Roman" w:hAnsi="Times New Roman" w:cs="Times New Roman"/>
                <w:bCs/>
                <w:iCs/>
                <w:lang w:eastAsia="ru-RU"/>
              </w:rPr>
              <w:t xml:space="preserve"> </w:t>
            </w:r>
          </w:p>
        </w:tc>
        <w:tc>
          <w:tcPr>
            <w:tcW w:w="1623" w:type="pct"/>
            <w:tcBorders>
              <w:top w:val="single" w:sz="4" w:space="0" w:color="000000"/>
              <w:left w:val="single" w:sz="4" w:space="0" w:color="000000"/>
              <w:bottom w:val="single" w:sz="4" w:space="0" w:color="000000"/>
              <w:right w:val="single" w:sz="4" w:space="0" w:color="000000"/>
            </w:tcBorders>
          </w:tcPr>
          <w:p w14:paraId="24903922"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p>
        </w:tc>
      </w:tr>
    </w:tbl>
    <w:p w14:paraId="4863D5E0" w14:textId="02509132" w:rsidR="00F600AB" w:rsidRDefault="00F600AB" w:rsidP="00F600A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4488"/>
        <w:gridCol w:w="987"/>
        <w:gridCol w:w="1778"/>
      </w:tblGrid>
      <w:tr w:rsidR="00F600AB" w:rsidRPr="00F600AB" w14:paraId="5D257259" w14:textId="77777777" w:rsidTr="00F600AB">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E25D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Наименование разделов и тем</w:t>
            </w:r>
          </w:p>
        </w:tc>
        <w:tc>
          <w:tcPr>
            <w:tcW w:w="26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F2B7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30CB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Объем часов</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8C4AF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Формируемые компетенции</w:t>
            </w:r>
          </w:p>
        </w:tc>
      </w:tr>
      <w:tr w:rsidR="00F600AB" w:rsidRPr="00F600AB" w14:paraId="2DC2316B" w14:textId="77777777" w:rsidTr="00F600AB">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14:paraId="00A0A13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2D558F8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466EF72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3</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2A0C1D0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r>
      <w:tr w:rsidR="00F600AB" w:rsidRPr="00F600AB" w14:paraId="165F473E" w14:textId="77777777" w:rsidTr="00F600AB">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cPr>
          <w:p w14:paraId="0DEE9F3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r>
      <w:tr w:rsidR="00F600AB" w:rsidRPr="00F600AB" w14:paraId="26452654" w14:textId="77777777" w:rsidTr="00F600AB">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14:paraId="603CE0D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1.</w:t>
            </w:r>
            <w:r w:rsidRPr="00F600AB">
              <w:rPr>
                <w:rFonts w:ascii="Times New Roman" w:eastAsia="Times New Roman" w:hAnsi="Times New Roman" w:cs="Times New Roman"/>
                <w:lang w:eastAsia="ru-RU"/>
              </w:rPr>
              <w:t xml:space="preserve"> Мир опасностей современной молодежи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1A89ED8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386AE71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7830C91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ОК 01; ОК 02, ОК 04; </w:t>
            </w:r>
          </w:p>
          <w:p w14:paraId="029EEF0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07; ОК 08</w:t>
            </w:r>
          </w:p>
        </w:tc>
      </w:tr>
      <w:tr w:rsidR="00F600AB" w:rsidRPr="00F600AB" w14:paraId="4F0FBCF2" w14:textId="77777777" w:rsidTr="00F600AB">
        <w:trPr>
          <w:trHeight w:val="182"/>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45DC3A3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1.1</w:t>
            </w:r>
            <w:r w:rsidRPr="00F600AB">
              <w:rPr>
                <w:rFonts w:ascii="Times New Roman" w:eastAsia="Times New Roman" w:hAnsi="Times New Roman" w:cs="Times New Roman"/>
                <w:lang w:eastAsia="ru-RU"/>
              </w:rPr>
              <w:t xml:space="preserve"> В чем особенности картины опасностей современной молодежи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2CB2F8D9" w14:textId="77777777" w:rsidR="00F600AB" w:rsidRPr="00F600AB" w:rsidRDefault="00F600AB" w:rsidP="00F600AB">
            <w:pPr>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690169A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763E4CA8"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r w:rsidRPr="00F600AB">
              <w:rPr>
                <w:rFonts w:ascii="Times New Roman" w:eastAsia="Times New Roman" w:hAnsi="Times New Roman" w:cs="Times New Roman"/>
                <w:lang w:eastAsia="ru-RU"/>
              </w:rPr>
              <w:t>ОК 02; ОК 04; ОК 07</w:t>
            </w:r>
          </w:p>
        </w:tc>
      </w:tr>
      <w:tr w:rsidR="00F600AB" w:rsidRPr="00F600AB" w14:paraId="4EA74C43"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29D069C1"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3B75E2C9" w14:textId="77777777" w:rsidR="00F600AB" w:rsidRPr="00F600AB" w:rsidRDefault="00F600AB" w:rsidP="00F600AB">
            <w:pPr>
              <w:ind w:left="-38" w:right="57" w:firstLine="38"/>
              <w:rPr>
                <w:rFonts w:ascii="Times New Roman" w:eastAsia="Times New Roman" w:hAnsi="Times New Roman" w:cs="Times New Roman"/>
                <w:i/>
                <w:lang w:eastAsia="ru-RU"/>
              </w:rPr>
            </w:pPr>
            <w:r w:rsidRPr="00F600AB">
              <w:rPr>
                <w:rFonts w:ascii="Times New Roman" w:eastAsia="Times New Roman" w:hAnsi="Times New Roman" w:cs="Times New Roman"/>
                <w:lang w:eastAsia="ru-RU"/>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348A126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2FF1145F" w14:textId="77777777" w:rsidR="00F600AB" w:rsidRPr="00F600AB" w:rsidRDefault="00F600AB" w:rsidP="00F600AB">
            <w:pPr>
              <w:widowControl w:val="0"/>
              <w:ind w:left="57" w:right="57"/>
              <w:jc w:val="center"/>
              <w:rPr>
                <w:rFonts w:ascii="Times New Roman" w:eastAsia="Times New Roman" w:hAnsi="Times New Roman" w:cs="Times New Roman"/>
                <w:highlight w:val="yellow"/>
                <w:lang w:eastAsia="ru-RU"/>
              </w:rPr>
            </w:pPr>
          </w:p>
        </w:tc>
      </w:tr>
      <w:tr w:rsidR="00F600AB" w:rsidRPr="00F600AB" w14:paraId="2010F586"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032598AF"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545F2C18" w14:textId="77777777" w:rsidR="00F600AB" w:rsidRPr="00F600AB" w:rsidRDefault="00F600AB" w:rsidP="00F600AB">
            <w:pPr>
              <w:ind w:left="-38" w:right="57" w:firstLine="38"/>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Понятие</w:t>
            </w:r>
            <w:r w:rsidRPr="00F600AB">
              <w:rPr>
                <w:rFonts w:ascii="Times New Roman" w:eastAsia="Times New Roman" w:hAnsi="Times New Roman" w:cs="Times New Roman"/>
                <w:lang w:eastAsia="ru-RU"/>
              </w:rPr>
              <w:t xml:space="preserve">: опасность — это способность явлений, процессов, объектов в системе «человек – среда обитания» в определенных условиях причинять вред людям, природной среде и материальным ресурсам; </w:t>
            </w:r>
          </w:p>
          <w:p w14:paraId="622B693D" w14:textId="77777777" w:rsidR="00F600AB" w:rsidRPr="00F600AB" w:rsidRDefault="00F600AB" w:rsidP="00F600AB">
            <w:pPr>
              <w:ind w:left="-38" w:right="57" w:firstLine="38"/>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опасность как система – «объект защиты - источник опасности - негативное воздействие, </w:t>
            </w:r>
          </w:p>
          <w:p w14:paraId="367135CF" w14:textId="77777777" w:rsidR="00F600AB" w:rsidRPr="00F600AB" w:rsidRDefault="00F600AB" w:rsidP="00F600AB">
            <w:pPr>
              <w:ind w:left="-38" w:right="57" w:firstLine="38"/>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опасность как процесс 1) накопления отклонений от нормального состояния или процесса; 2) инициирование негативной способности/чрезвычайного события; 3) актуализация негативных факторов; 4) локализация/прекращение действия негативных факторов;</w:t>
            </w:r>
          </w:p>
          <w:p w14:paraId="302A0836" w14:textId="77777777" w:rsidR="00F600AB" w:rsidRPr="00F600AB" w:rsidRDefault="00F600AB" w:rsidP="00F600AB">
            <w:pPr>
              <w:ind w:left="-38" w:right="57" w:firstLine="38"/>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lastRenderedPageBreak/>
              <w:t>предметное действие</w:t>
            </w:r>
            <w:r w:rsidRPr="00F600AB">
              <w:rPr>
                <w:rFonts w:ascii="Times New Roman" w:eastAsia="Times New Roman" w:hAnsi="Times New Roman" w:cs="Times New Roman"/>
                <w:lang w:eastAsia="ru-RU"/>
              </w:rPr>
              <w:t>: моделирование поля опасностей на примере современной молодежи;</w:t>
            </w:r>
          </w:p>
          <w:p w14:paraId="5789DA6E" w14:textId="77777777" w:rsidR="00F600AB" w:rsidRPr="00F600AB" w:rsidRDefault="00F600AB" w:rsidP="00F600AB">
            <w:pPr>
              <w:ind w:left="-38" w:right="57" w:firstLine="38"/>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правило действия </w:t>
            </w:r>
            <w:r w:rsidRPr="00F600AB">
              <w:rPr>
                <w:rFonts w:ascii="Times New Roman" w:eastAsia="Times New Roman" w:hAnsi="Times New Roman" w:cs="Times New Roman"/>
                <w:lang w:eastAsia="ru-RU"/>
              </w:rPr>
              <w:t xml:space="preserve">: чтобы выявить и описать опасности нужно определить условия, при которых элемент системы человек – среда обитания становится причиной нанесения вреда человеку </w:t>
            </w:r>
            <w:r w:rsidRPr="00F600AB">
              <w:rPr>
                <w:rFonts w:ascii="Times New Roman" w:eastAsia="Times New Roman" w:hAnsi="Times New Roman" w:cs="Times New Roman"/>
                <w:i/>
                <w:lang w:eastAsia="ru-RU"/>
              </w:rPr>
              <w:t>алгоритм</w:t>
            </w:r>
            <w:r w:rsidRPr="00F600AB">
              <w:rPr>
                <w:rFonts w:ascii="Times New Roman" w:eastAsia="Times New Roman" w:hAnsi="Times New Roman" w:cs="Times New Roman"/>
                <w:lang w:eastAsia="ru-RU"/>
              </w:rPr>
              <w:t xml:space="preserve"> выявления и классификации опасностей (по происхождению, по кругам опасностей)</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D8D7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777A0B50" w14:textId="77777777" w:rsidR="00F600AB" w:rsidRPr="00F600AB" w:rsidRDefault="00F600AB" w:rsidP="00F600AB">
            <w:pPr>
              <w:widowControl w:val="0"/>
              <w:ind w:left="57" w:right="57"/>
              <w:jc w:val="center"/>
              <w:rPr>
                <w:rFonts w:ascii="Times New Roman" w:eastAsia="Times New Roman" w:hAnsi="Times New Roman" w:cs="Times New Roman"/>
                <w:highlight w:val="yellow"/>
                <w:lang w:eastAsia="ru-RU"/>
              </w:rPr>
            </w:pPr>
          </w:p>
        </w:tc>
      </w:tr>
      <w:tr w:rsidR="00F600AB" w:rsidRPr="00F600AB" w14:paraId="533CC1BF" w14:textId="77777777" w:rsidTr="00F600AB">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45A7DA1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1.2</w:t>
            </w:r>
            <w:r w:rsidRPr="00F600AB">
              <w:rPr>
                <w:rFonts w:ascii="Times New Roman" w:eastAsia="Times New Roman" w:hAnsi="Times New Roman" w:cs="Times New Roman"/>
                <w:lang w:eastAsia="ru-RU"/>
              </w:rPr>
              <w:t xml:space="preserve"> Как выявить опасности развития</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536677F9"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1D15809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5CF2373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highlight w:val="yellow"/>
                <w:lang w:eastAsia="ru-RU"/>
              </w:rPr>
            </w:pPr>
            <w:r w:rsidRPr="00F600AB">
              <w:rPr>
                <w:rFonts w:ascii="Times New Roman" w:eastAsia="Times New Roman" w:hAnsi="Times New Roman" w:cs="Times New Roman"/>
                <w:lang w:eastAsia="ru-RU"/>
              </w:rPr>
              <w:t>ОК 02; ОК 04; ОК 07</w:t>
            </w:r>
          </w:p>
        </w:tc>
      </w:tr>
      <w:tr w:rsidR="00F600AB" w:rsidRPr="00F600AB" w14:paraId="633DD0A6"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5CE19FE4"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56BFD00F" w14:textId="77777777" w:rsidR="00F600AB" w:rsidRPr="00F600AB" w:rsidRDefault="00F600AB" w:rsidP="00F600AB">
            <w:pPr>
              <w:ind w:left="57" w:right="57"/>
              <w:jc w:val="both"/>
              <w:rPr>
                <w:rFonts w:ascii="Times New Roman" w:eastAsia="Times New Roman" w:hAnsi="Times New Roman" w:cs="Times New Roman"/>
                <w:i/>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179DAE5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1734E4E5"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605F4399"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557A57A1"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5180A7D5"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Понятие</w:t>
            </w:r>
            <w:r w:rsidRPr="00F600AB">
              <w:rPr>
                <w:rFonts w:ascii="Times New Roman" w:eastAsia="Times New Roman" w:hAnsi="Times New Roman" w:cs="Times New Roman"/>
                <w:lang w:eastAsia="ru-RU"/>
              </w:rPr>
              <w:t xml:space="preserve">: опасности развития - </w:t>
            </w:r>
            <w:r w:rsidRPr="00F600AB">
              <w:rPr>
                <w:rFonts w:ascii="Times New Roman" w:eastAsia="Times New Roman" w:hAnsi="Times New Roman" w:cs="Times New Roman"/>
                <w:highlight w:val="white"/>
                <w:lang w:eastAsia="ru-RU"/>
              </w:rPr>
              <w:t xml:space="preserve">это способность явлений, процессов, объектов в системе «человек/общество – Жизнь» в определенных условиях препятствовать/нарушать закон сохранения Жизни </w:t>
            </w:r>
          </w:p>
          <w:p w14:paraId="4FB3893E"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Предметное действие</w:t>
            </w:r>
            <w:r w:rsidRPr="00F600AB">
              <w:rPr>
                <w:rFonts w:ascii="Times New Roman" w:eastAsia="Times New Roman" w:hAnsi="Times New Roman" w:cs="Times New Roman"/>
                <w:lang w:eastAsia="ru-RU"/>
              </w:rPr>
              <w:t xml:space="preserve">: </w:t>
            </w:r>
            <w:proofErr w:type="spellStart"/>
            <w:r w:rsidRPr="00F600AB">
              <w:rPr>
                <w:rFonts w:ascii="Times New Roman" w:eastAsia="Times New Roman" w:hAnsi="Times New Roman" w:cs="Times New Roman"/>
                <w:lang w:eastAsia="ru-RU"/>
              </w:rPr>
              <w:t>целе</w:t>
            </w:r>
            <w:proofErr w:type="spellEnd"/>
            <w:r w:rsidRPr="00F600AB">
              <w:rPr>
                <w:rFonts w:ascii="Times New Roman" w:eastAsia="Times New Roman" w:hAnsi="Times New Roman" w:cs="Times New Roman"/>
                <w:lang w:eastAsia="ru-RU"/>
              </w:rPr>
              <w:t>-и ценностное полагание в ситуации конфликта в развитии между требованием сохранения Жизни и дефицитами в развитии</w:t>
            </w:r>
          </w:p>
          <w:p w14:paraId="35A4FAD2"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Правило действия</w:t>
            </w:r>
            <w:r w:rsidRPr="00F600AB">
              <w:rPr>
                <w:rFonts w:ascii="Times New Roman" w:eastAsia="Times New Roman" w:hAnsi="Times New Roman" w:cs="Times New Roman"/>
                <w:lang w:eastAsia="ru-RU"/>
              </w:rPr>
              <w:t xml:space="preserve">: чтобы выявить, что является опасным фактором/препятствием на пути к прогрессу общества/самореализации человека (мечте/цели), необходимо соотнести требование закона сохранения Жизни как общественного и человеческого смысла/ нормы развития с внутренними и внешними условиями его нарушения </w:t>
            </w:r>
          </w:p>
          <w:p w14:paraId="15372854"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Алгоритм </w:t>
            </w:r>
            <w:proofErr w:type="spellStart"/>
            <w:r w:rsidRPr="00F600AB">
              <w:rPr>
                <w:rFonts w:ascii="Times New Roman" w:eastAsia="Times New Roman" w:hAnsi="Times New Roman" w:cs="Times New Roman"/>
                <w:lang w:eastAsia="ru-RU"/>
              </w:rPr>
              <w:t>целе</w:t>
            </w:r>
            <w:proofErr w:type="spellEnd"/>
            <w:r w:rsidRPr="00F600AB">
              <w:rPr>
                <w:rFonts w:ascii="Times New Roman" w:eastAsia="Times New Roman" w:hAnsi="Times New Roman" w:cs="Times New Roman"/>
                <w:lang w:eastAsia="ru-RU"/>
              </w:rPr>
              <w:t>-и ценностного полагания в ситуации конфликта в развитии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2D06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6CD271A9"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729A65C0" w14:textId="77777777" w:rsidTr="00F600AB">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41B13F17" w14:textId="77777777" w:rsidR="00F600AB" w:rsidRPr="00F600AB" w:rsidRDefault="00F600AB" w:rsidP="00F600AB">
            <w:pPr>
              <w:widowControl w:val="0"/>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1.3</w:t>
            </w:r>
            <w:r w:rsidRPr="00F600AB">
              <w:rPr>
                <w:rFonts w:ascii="Times New Roman" w:eastAsia="Times New Roman" w:hAnsi="Times New Roman" w:cs="Times New Roman"/>
                <w:lang w:eastAsia="ru-RU"/>
              </w:rPr>
              <w:t xml:space="preserve">. Как выявить и описать опасности на дорогах </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47CE2E85"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4BDB840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3F63CC1E"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r w:rsidRPr="00F600AB">
              <w:rPr>
                <w:rFonts w:ascii="Times New Roman" w:eastAsia="Times New Roman" w:hAnsi="Times New Roman" w:cs="Times New Roman"/>
                <w:lang w:eastAsia="ru-RU"/>
              </w:rPr>
              <w:t>ОК 02; ОК 04; ОК 07</w:t>
            </w:r>
          </w:p>
        </w:tc>
      </w:tr>
      <w:tr w:rsidR="00F600AB" w:rsidRPr="00F600AB" w14:paraId="3044EED6" w14:textId="77777777" w:rsidTr="00F600AB">
        <w:trPr>
          <w:trHeight w:val="325"/>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283E6233"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7C4A0448" w14:textId="77777777" w:rsidR="00F600AB" w:rsidRPr="00F600AB" w:rsidRDefault="00F600AB" w:rsidP="00F600AB">
            <w:pPr>
              <w:ind w:left="57" w:right="57"/>
              <w:jc w:val="both"/>
              <w:rPr>
                <w:rFonts w:ascii="Times New Roman" w:eastAsia="Times New Roman" w:hAnsi="Times New Roman" w:cs="Times New Roman"/>
                <w:i/>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3E93427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326A3A22"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4237B9C1" w14:textId="77777777" w:rsidTr="00F600AB">
        <w:trPr>
          <w:trHeight w:val="742"/>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5F8B6254"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01482183"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Понятие</w:t>
            </w:r>
            <w:r w:rsidRPr="00F600AB">
              <w:rPr>
                <w:rFonts w:ascii="Times New Roman" w:eastAsia="Times New Roman" w:hAnsi="Times New Roman" w:cs="Times New Roman"/>
                <w:lang w:eastAsia="ru-RU"/>
              </w:rPr>
              <w:t xml:space="preserve">: опасности на дорогах - </w:t>
            </w:r>
            <w:r w:rsidRPr="00F600AB">
              <w:rPr>
                <w:rFonts w:ascii="Times New Roman" w:eastAsia="Times New Roman" w:hAnsi="Times New Roman" w:cs="Times New Roman"/>
                <w:highlight w:val="white"/>
                <w:lang w:eastAsia="ru-RU"/>
              </w:rPr>
              <w:t>это способность явлений, процессов, объектов в системе «человек-участник дорожного движения – среда дорожного движения» в определенных условиях причинять вред людям, среде и материальным ресурсам;</w:t>
            </w:r>
          </w:p>
          <w:p w14:paraId="473A4EC5"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Предметное действие</w:t>
            </w:r>
            <w:r w:rsidRPr="00F600AB">
              <w:rPr>
                <w:rFonts w:ascii="Times New Roman" w:eastAsia="Times New Roman" w:hAnsi="Times New Roman" w:cs="Times New Roman"/>
                <w:lang w:eastAsia="ru-RU"/>
              </w:rPr>
              <w:t>: выявлять</w:t>
            </w:r>
            <w:r w:rsidRPr="00F600AB">
              <w:rPr>
                <w:rFonts w:ascii="Times New Roman" w:eastAsia="Times New Roman" w:hAnsi="Times New Roman" w:cs="Times New Roman"/>
                <w:highlight w:val="white"/>
                <w:lang w:eastAsia="ru-RU"/>
              </w:rPr>
              <w:t xml:space="preserve"> и описывать опасности для разных участников дорожного движения (пешеход, </w:t>
            </w:r>
            <w:proofErr w:type="spellStart"/>
            <w:r w:rsidRPr="00F600AB">
              <w:rPr>
                <w:rFonts w:ascii="Times New Roman" w:eastAsia="Times New Roman" w:hAnsi="Times New Roman" w:cs="Times New Roman"/>
                <w:highlight w:val="white"/>
                <w:lang w:eastAsia="ru-RU"/>
              </w:rPr>
              <w:t>электросамокатчик</w:t>
            </w:r>
            <w:proofErr w:type="spellEnd"/>
            <w:r w:rsidRPr="00F600AB">
              <w:rPr>
                <w:rFonts w:ascii="Times New Roman" w:eastAsia="Times New Roman" w:hAnsi="Times New Roman" w:cs="Times New Roman"/>
                <w:highlight w:val="white"/>
                <w:lang w:eastAsia="ru-RU"/>
              </w:rPr>
              <w:t>/райдер, мотоциклист);</w:t>
            </w:r>
          </w:p>
          <w:p w14:paraId="22ECAD8B"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Правило действия</w:t>
            </w:r>
            <w:r w:rsidRPr="00F600AB">
              <w:rPr>
                <w:rFonts w:ascii="Times New Roman" w:eastAsia="Times New Roman" w:hAnsi="Times New Roman" w:cs="Times New Roman"/>
                <w:lang w:eastAsia="ru-RU"/>
              </w:rPr>
              <w:t xml:space="preserve">: чтобы </w:t>
            </w:r>
            <w:r w:rsidRPr="00F600AB">
              <w:rPr>
                <w:rFonts w:ascii="Times New Roman" w:eastAsia="Times New Roman" w:hAnsi="Times New Roman" w:cs="Times New Roman"/>
                <w:highlight w:val="white"/>
                <w:lang w:eastAsia="ru-RU"/>
              </w:rPr>
              <w:t>выявить и описать опасности на дорогах нужно определить условия, при которых элемент системы «человек-участник дорожного движения – среда дорожного движения» становится причиной нанесения вреда человеку;</w:t>
            </w:r>
          </w:p>
          <w:p w14:paraId="6CCA617E"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Алгоритм </w:t>
            </w:r>
            <w:r w:rsidRPr="00F600AB">
              <w:rPr>
                <w:rFonts w:ascii="Times New Roman" w:eastAsia="Times New Roman" w:hAnsi="Times New Roman" w:cs="Times New Roman"/>
                <w:lang w:eastAsia="ru-RU"/>
              </w:rPr>
              <w:t>выявления и описания опасностей на дорогах</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B213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65066AAF"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7AE0B5B0" w14:textId="77777777" w:rsidTr="00F600AB">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6EDDF674" w14:textId="77777777" w:rsidR="00F600AB" w:rsidRPr="00F600AB" w:rsidRDefault="00F600AB" w:rsidP="00F600AB">
            <w:pPr>
              <w:widowControl w:val="0"/>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 xml:space="preserve">Тема </w:t>
            </w:r>
            <w:r w:rsidRPr="00F600AB">
              <w:rPr>
                <w:rFonts w:ascii="Times New Roman" w:eastAsia="Times New Roman" w:hAnsi="Times New Roman" w:cs="Times New Roman"/>
                <w:b/>
                <w:lang w:eastAsia="ru-RU"/>
              </w:rPr>
              <w:t>1.4.</w:t>
            </w:r>
            <w:r w:rsidRPr="00F600AB">
              <w:rPr>
                <w:rFonts w:ascii="Times New Roman" w:eastAsia="Times New Roman" w:hAnsi="Times New Roman" w:cs="Times New Roman"/>
                <w:lang w:eastAsia="ru-RU"/>
              </w:rPr>
              <w:t xml:space="preserve"> Как выявить и описать опасности в ситуации пожара в общественном месте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5444BC12"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6BEFE92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6DD0B5F0"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r w:rsidRPr="00F600AB">
              <w:rPr>
                <w:rFonts w:ascii="Times New Roman" w:eastAsia="Times New Roman" w:hAnsi="Times New Roman" w:cs="Times New Roman"/>
                <w:lang w:eastAsia="ru-RU"/>
              </w:rPr>
              <w:t>ОК 04; ОК 07</w:t>
            </w:r>
          </w:p>
        </w:tc>
      </w:tr>
      <w:tr w:rsidR="00F600AB" w:rsidRPr="00F600AB" w14:paraId="3A53D899"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19A72ABC" w14:textId="77777777" w:rsidR="00F600AB" w:rsidRPr="00F600AB" w:rsidRDefault="00F600AB" w:rsidP="00F600AB">
            <w:pPr>
              <w:widowControl w:val="0"/>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3D1F2346"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6E98F80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7D6F8525"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33361D92"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3DA93EAC"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20D62534"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Понятие:</w:t>
            </w:r>
            <w:r w:rsidRPr="00F600AB">
              <w:rPr>
                <w:rFonts w:ascii="Times New Roman" w:eastAsia="Times New Roman" w:hAnsi="Times New Roman" w:cs="Times New Roman"/>
                <w:lang w:eastAsia="ru-RU"/>
              </w:rPr>
              <w:t xml:space="preserve"> опасность пожара в общественном месте – </w:t>
            </w:r>
            <w:r w:rsidRPr="00F600AB">
              <w:rPr>
                <w:rFonts w:ascii="Times New Roman" w:eastAsia="Times New Roman" w:hAnsi="Times New Roman" w:cs="Times New Roman"/>
                <w:highlight w:val="white"/>
                <w:lang w:eastAsia="ru-RU"/>
              </w:rPr>
              <w:t>это способность явлений, процессов горения, горючих материалов и объектов причинять вред людям и материальным ресурсам;</w:t>
            </w:r>
          </w:p>
          <w:p w14:paraId="525DF1C3"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Предметное действие</w:t>
            </w:r>
            <w:r w:rsidRPr="00F600AB">
              <w:rPr>
                <w:rFonts w:ascii="Times New Roman" w:eastAsia="Times New Roman" w:hAnsi="Times New Roman" w:cs="Times New Roman"/>
                <w:lang w:eastAsia="ru-RU"/>
              </w:rPr>
              <w:t>: выявлять и описывать опасности в ситуации пожара в общественном месте</w:t>
            </w:r>
          </w:p>
          <w:p w14:paraId="7910B6AE"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Правило действия</w:t>
            </w:r>
            <w:r w:rsidRPr="00F600AB">
              <w:rPr>
                <w:rFonts w:ascii="Times New Roman" w:eastAsia="Times New Roman" w:hAnsi="Times New Roman" w:cs="Times New Roman"/>
                <w:lang w:eastAsia="ru-RU"/>
              </w:rPr>
              <w:t xml:space="preserve">: чтобы </w:t>
            </w:r>
            <w:r w:rsidRPr="00F600AB">
              <w:rPr>
                <w:rFonts w:ascii="Times New Roman" w:eastAsia="Times New Roman" w:hAnsi="Times New Roman" w:cs="Times New Roman"/>
                <w:highlight w:val="white"/>
                <w:lang w:eastAsia="ru-RU"/>
              </w:rPr>
              <w:t>выявить и описать опасности пожара нужно определить условия пожара, при которых элемент системы «человек – общественное место» становится причиной нанесения вреда человеку</w:t>
            </w:r>
          </w:p>
          <w:p w14:paraId="113D202F"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Алгоритм</w:t>
            </w:r>
            <w:r w:rsidRPr="00F600AB">
              <w:rPr>
                <w:rFonts w:ascii="Times New Roman" w:eastAsia="Times New Roman" w:hAnsi="Times New Roman" w:cs="Times New Roman"/>
                <w:lang w:eastAsia="ru-RU"/>
              </w:rPr>
              <w:t xml:space="preserve"> выявления и описание опасностей в ситуации пожара в общественном месте (на примере торгового центра, кинотеатра, клуба)</w:t>
            </w:r>
          </w:p>
          <w:p w14:paraId="71085EFF"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1581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250E5DED"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184A75C3" w14:textId="77777777" w:rsidTr="00F600AB">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E194707" w14:textId="77777777" w:rsidR="00F600AB" w:rsidRPr="00F600AB" w:rsidRDefault="00F600AB" w:rsidP="00F600AB">
            <w:pPr>
              <w:widowControl w:val="0"/>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1.5</w:t>
            </w:r>
            <w:r w:rsidRPr="00F600AB">
              <w:rPr>
                <w:rFonts w:ascii="Times New Roman" w:eastAsia="Times New Roman" w:hAnsi="Times New Roman" w:cs="Times New Roman"/>
                <w:lang w:eastAsia="ru-RU"/>
              </w:rPr>
              <w:t xml:space="preserve"> Как выявить и описать опасности в ситуации захвата заложников в общественном месте (ЧС)</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6AC69AFA"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603454F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52AB7F96" w14:textId="77777777" w:rsidR="00F600AB" w:rsidRPr="00F600AB" w:rsidRDefault="00F600AB" w:rsidP="00F600AB">
            <w:pPr>
              <w:widowControl w:val="0"/>
              <w:ind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 ОК 07;</w:t>
            </w:r>
          </w:p>
        </w:tc>
      </w:tr>
      <w:tr w:rsidR="00F600AB" w:rsidRPr="00F600AB" w14:paraId="4A515DA9"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7B946C43" w14:textId="77777777" w:rsidR="00F600AB" w:rsidRPr="00F600AB" w:rsidRDefault="00F600AB" w:rsidP="00F600AB">
            <w:pPr>
              <w:widowControl w:val="0"/>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080A4FE9"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0EA8640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6D114357" w14:textId="77777777" w:rsidR="00F600AB" w:rsidRPr="00F600AB" w:rsidRDefault="00F600AB" w:rsidP="00F600AB">
            <w:pPr>
              <w:widowControl w:val="0"/>
              <w:ind w:right="57"/>
              <w:jc w:val="center"/>
              <w:rPr>
                <w:rFonts w:ascii="Times New Roman" w:eastAsia="Times New Roman" w:hAnsi="Times New Roman" w:cs="Times New Roman"/>
                <w:lang w:eastAsia="ru-RU"/>
              </w:rPr>
            </w:pPr>
          </w:p>
        </w:tc>
      </w:tr>
      <w:tr w:rsidR="00F600AB" w:rsidRPr="00F600AB" w14:paraId="6053FF43"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2E82FC61"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7218E2DC"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Понятие</w:t>
            </w:r>
            <w:r w:rsidRPr="00F600AB">
              <w:rPr>
                <w:rFonts w:ascii="Times New Roman" w:eastAsia="Times New Roman" w:hAnsi="Times New Roman" w:cs="Times New Roman"/>
                <w:lang w:eastAsia="ru-RU"/>
              </w:rPr>
              <w:t xml:space="preserve">: опасности ситуации захвата заложников в общественном месте </w:t>
            </w:r>
          </w:p>
          <w:p w14:paraId="3FC41905"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предметное действие</w:t>
            </w:r>
            <w:r w:rsidRPr="00F600AB">
              <w:rPr>
                <w:rFonts w:ascii="Times New Roman" w:eastAsia="Times New Roman" w:hAnsi="Times New Roman" w:cs="Times New Roman"/>
                <w:lang w:eastAsia="ru-RU"/>
              </w:rPr>
              <w:t>: выявить и описать опасности в ситуации захвата заложников в общественном месте</w:t>
            </w:r>
          </w:p>
          <w:p w14:paraId="61009B79"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правило действия</w:t>
            </w:r>
            <w:r w:rsidRPr="00F600AB">
              <w:rPr>
                <w:rFonts w:ascii="Times New Roman" w:eastAsia="Times New Roman" w:hAnsi="Times New Roman" w:cs="Times New Roman"/>
                <w:lang w:eastAsia="ru-RU"/>
              </w:rPr>
              <w:t xml:space="preserve">: чтобы </w:t>
            </w:r>
            <w:r w:rsidRPr="00F600AB">
              <w:rPr>
                <w:rFonts w:ascii="Times New Roman" w:eastAsia="Times New Roman" w:hAnsi="Times New Roman" w:cs="Times New Roman"/>
                <w:highlight w:val="white"/>
                <w:lang w:eastAsia="ru-RU"/>
              </w:rPr>
              <w:t>выявить и описать опасности нужно определить условия, при которых заложнику может быть нанесен вред</w:t>
            </w:r>
          </w:p>
          <w:p w14:paraId="6F5955CF"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алгоритм</w:t>
            </w:r>
            <w:r w:rsidRPr="00F600AB">
              <w:rPr>
                <w:rFonts w:ascii="Times New Roman" w:eastAsia="Times New Roman" w:hAnsi="Times New Roman" w:cs="Times New Roman"/>
                <w:lang w:eastAsia="ru-RU"/>
              </w:rPr>
              <w:t xml:space="preserve"> выявления и описания опасностей в ситуации захвата заложников террористами, стрельбе в общественных местах (колледже, публичном мероприятии)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DD2C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4BCBB10C"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2F2B112B" w14:textId="77777777" w:rsidTr="00F600AB">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1748862" w14:textId="77777777" w:rsidR="00F600AB" w:rsidRPr="00F600AB" w:rsidRDefault="00F600AB" w:rsidP="00F600AB">
            <w:pPr>
              <w:widowControl w:val="0"/>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 xml:space="preserve">1.6 </w:t>
            </w:r>
            <w:r w:rsidRPr="00F600AB">
              <w:rPr>
                <w:rFonts w:ascii="Times New Roman" w:eastAsia="Times New Roman" w:hAnsi="Times New Roman" w:cs="Times New Roman"/>
                <w:lang w:eastAsia="ru-RU"/>
              </w:rPr>
              <w:t>По выбору студентов</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3EA0BF5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37D8443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7EBED2BD"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ОК 1; ОК 02; ОК 04; </w:t>
            </w:r>
          </w:p>
          <w:p w14:paraId="79A7A327" w14:textId="77777777" w:rsidR="00F600AB" w:rsidRPr="00F600AB" w:rsidRDefault="00F600AB" w:rsidP="00F600AB">
            <w:pPr>
              <w:widowControl w:val="0"/>
              <w:ind w:left="57" w:right="57"/>
              <w:jc w:val="center"/>
              <w:rPr>
                <w:rFonts w:ascii="Times New Roman" w:eastAsia="Times New Roman" w:hAnsi="Times New Roman" w:cs="Times New Roman"/>
                <w:highlight w:val="yellow"/>
                <w:lang w:eastAsia="ru-RU"/>
              </w:rPr>
            </w:pPr>
            <w:r w:rsidRPr="00F600AB">
              <w:rPr>
                <w:rFonts w:ascii="Times New Roman" w:eastAsia="Times New Roman" w:hAnsi="Times New Roman" w:cs="Times New Roman"/>
                <w:lang w:eastAsia="ru-RU"/>
              </w:rPr>
              <w:t>ОК 07;</w:t>
            </w:r>
          </w:p>
        </w:tc>
      </w:tr>
      <w:tr w:rsidR="00F600AB" w:rsidRPr="00F600AB" w14:paraId="094C1115"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223E7E28" w14:textId="77777777" w:rsidR="00F600AB" w:rsidRPr="00F600AB" w:rsidRDefault="00F600AB" w:rsidP="00F600AB">
            <w:pPr>
              <w:widowControl w:val="0"/>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527A8EB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42C1AF3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1B6B9551"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023C10A6"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4637FF23"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6D43B781"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Понятие:</w:t>
            </w:r>
            <w:r w:rsidRPr="00F600AB">
              <w:rPr>
                <w:rFonts w:ascii="Times New Roman" w:eastAsia="Times New Roman" w:hAnsi="Times New Roman" w:cs="Times New Roman"/>
                <w:lang w:eastAsia="ru-RU"/>
              </w:rPr>
              <w:t xml:space="preserve"> опасности </w:t>
            </w:r>
          </w:p>
          <w:p w14:paraId="59E3CF3D" w14:textId="77777777" w:rsidR="00F600AB" w:rsidRPr="00F600AB" w:rsidRDefault="00F600AB" w:rsidP="00F600AB">
            <w:pPr>
              <w:ind w:left="57" w:right="57"/>
              <w:rPr>
                <w:rFonts w:ascii="Times New Roman" w:eastAsia="Times New Roman" w:hAnsi="Times New Roman" w:cs="Times New Roman"/>
                <w:lang w:eastAsia="ru-RU"/>
              </w:rPr>
            </w:pPr>
            <w:bookmarkStart w:id="387" w:name="_heading=h.2s8eyo1"/>
            <w:bookmarkEnd w:id="387"/>
            <w:r w:rsidRPr="00F600AB">
              <w:rPr>
                <w:rFonts w:ascii="Times New Roman" w:eastAsia="Times New Roman" w:hAnsi="Times New Roman" w:cs="Times New Roman"/>
                <w:i/>
                <w:lang w:eastAsia="ru-RU"/>
              </w:rPr>
              <w:t>Предметное действие</w:t>
            </w:r>
            <w:r w:rsidRPr="00F600AB">
              <w:rPr>
                <w:rFonts w:ascii="Times New Roman" w:eastAsia="Times New Roman" w:hAnsi="Times New Roman" w:cs="Times New Roman"/>
                <w:lang w:eastAsia="ru-RU"/>
              </w:rPr>
              <w:t>: выявлять</w:t>
            </w:r>
            <w:r w:rsidRPr="00F600AB">
              <w:rPr>
                <w:rFonts w:ascii="Times New Roman" w:eastAsia="Times New Roman" w:hAnsi="Times New Roman" w:cs="Times New Roman"/>
                <w:highlight w:val="white"/>
                <w:lang w:eastAsia="ru-RU"/>
              </w:rPr>
              <w:t xml:space="preserve"> и описывать опасности в окружающей среде для предупреждения и защиты от них, в том числе в чрезвычайных ситуациях;</w:t>
            </w:r>
          </w:p>
          <w:p w14:paraId="13924F46"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Правило действия</w:t>
            </w:r>
            <w:r w:rsidRPr="00F600AB">
              <w:rPr>
                <w:rFonts w:ascii="Times New Roman" w:eastAsia="Times New Roman" w:hAnsi="Times New Roman" w:cs="Times New Roman"/>
                <w:lang w:eastAsia="ru-RU"/>
              </w:rPr>
              <w:t xml:space="preserve">: </w:t>
            </w:r>
          </w:p>
          <w:p w14:paraId="6EF7EA6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Алгоритм</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921B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05BEC299"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5CB8B57D" w14:textId="77777777" w:rsidTr="00F600AB">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14:paraId="55575219"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Раздел 2</w:t>
            </w:r>
            <w:r w:rsidRPr="00F600AB">
              <w:rPr>
                <w:rFonts w:ascii="Times New Roman" w:eastAsia="Times New Roman" w:hAnsi="Times New Roman" w:cs="Times New Roman"/>
                <w:lang w:eastAsia="ru-RU"/>
              </w:rPr>
              <w:t xml:space="preserve"> Методы оценки риска</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11F55FD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0D6B05B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5DC6F6F3"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 ОК 04; ОК 07;</w:t>
            </w:r>
          </w:p>
          <w:p w14:paraId="34FCAE55" w14:textId="77777777" w:rsidR="00F600AB" w:rsidRPr="00F600AB" w:rsidRDefault="00F600AB" w:rsidP="00F600AB">
            <w:pPr>
              <w:widowControl w:val="0"/>
              <w:ind w:left="57" w:right="57"/>
              <w:jc w:val="center"/>
              <w:rPr>
                <w:rFonts w:ascii="Times New Roman" w:eastAsia="Times New Roman" w:hAnsi="Times New Roman" w:cs="Times New Roman"/>
                <w:highlight w:val="yellow"/>
                <w:lang w:eastAsia="ru-RU"/>
              </w:rPr>
            </w:pPr>
            <w:r w:rsidRPr="00F600AB">
              <w:rPr>
                <w:rFonts w:ascii="Times New Roman" w:eastAsia="Times New Roman" w:hAnsi="Times New Roman" w:cs="Times New Roman"/>
                <w:lang w:eastAsia="ru-RU"/>
              </w:rPr>
              <w:t>ОК 08</w:t>
            </w:r>
          </w:p>
        </w:tc>
      </w:tr>
      <w:tr w:rsidR="00F600AB" w:rsidRPr="00F600AB" w14:paraId="1C03965B" w14:textId="77777777" w:rsidTr="00F600AB">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517689C"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2.1</w:t>
            </w:r>
            <w:r w:rsidRPr="00F600AB">
              <w:rPr>
                <w:rFonts w:ascii="Times New Roman" w:eastAsia="Times New Roman" w:hAnsi="Times New Roman" w:cs="Times New Roman"/>
                <w:lang w:eastAsia="ru-RU"/>
              </w:rPr>
              <w:t xml:space="preserve"> Как измерять опасности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5E14E73C"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62F7DC5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59CCAC87"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 ОК 04; ОК 07;</w:t>
            </w:r>
          </w:p>
        </w:tc>
      </w:tr>
      <w:tr w:rsidR="00F600AB" w:rsidRPr="00F600AB" w14:paraId="6BD70245"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50ABD655"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6B4A5A56"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1E787ED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0FA5EF38"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7914C4D4"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327F037C"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4DB56D9C"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Понятие: </w:t>
            </w:r>
            <w:r w:rsidRPr="00F600AB">
              <w:rPr>
                <w:rFonts w:ascii="Times New Roman" w:eastAsia="Times New Roman" w:hAnsi="Times New Roman" w:cs="Times New Roman"/>
                <w:lang w:eastAsia="ru-RU"/>
              </w:rPr>
              <w:t>риск – это количественная мера опасности, сочетание 1) вероятности (или частоты) нанесения ущерба и 2) тяжести этого ущерба для объекта защиты;</w:t>
            </w:r>
          </w:p>
          <w:p w14:paraId="443AD10A" w14:textId="77777777" w:rsidR="00F600AB" w:rsidRPr="00F600AB" w:rsidRDefault="00F600AB" w:rsidP="00F600AB">
            <w:pPr>
              <w:ind w:left="57" w:right="57"/>
              <w:jc w:val="both"/>
              <w:rPr>
                <w:rFonts w:ascii="Times New Roman" w:eastAsia="Times New Roman" w:hAnsi="Times New Roman" w:cs="Times New Roman"/>
                <w:i/>
                <w:lang w:eastAsia="ru-RU"/>
              </w:rPr>
            </w:pPr>
            <w:r w:rsidRPr="00F600AB">
              <w:rPr>
                <w:rFonts w:ascii="Times New Roman" w:eastAsia="Times New Roman" w:hAnsi="Times New Roman" w:cs="Times New Roman"/>
                <w:lang w:eastAsia="ru-RU"/>
              </w:rPr>
              <w:lastRenderedPageBreak/>
              <w:t>- приемлемый риск - уровень опасности, который на данном этапе социально-экономического и научно-технического развития общество считает допустимым</w:t>
            </w:r>
          </w:p>
          <w:p w14:paraId="1F723E88"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Предметное действие</w:t>
            </w:r>
            <w:r w:rsidRPr="00F600AB">
              <w:rPr>
                <w:rFonts w:ascii="Times New Roman" w:eastAsia="Times New Roman" w:hAnsi="Times New Roman" w:cs="Times New Roman"/>
                <w:lang w:eastAsia="ru-RU"/>
              </w:rPr>
              <w:t>:</w:t>
            </w:r>
            <w:r w:rsidRPr="00F600AB">
              <w:rPr>
                <w:rFonts w:ascii="Times New Roman" w:eastAsia="Times New Roman" w:hAnsi="Times New Roman" w:cs="Times New Roman"/>
                <w:highlight w:val="white"/>
                <w:lang w:eastAsia="ru-RU"/>
              </w:rPr>
              <w:t xml:space="preserve"> определение </w:t>
            </w:r>
            <w:r w:rsidRPr="00F600AB">
              <w:rPr>
                <w:rFonts w:ascii="Times New Roman" w:eastAsia="Times New Roman" w:hAnsi="Times New Roman" w:cs="Times New Roman"/>
                <w:lang w:eastAsia="ru-RU"/>
              </w:rPr>
              <w:t>вероятности осуществления риска и масштаба последствий</w:t>
            </w:r>
            <w:r w:rsidRPr="00F600AB">
              <w:rPr>
                <w:rFonts w:ascii="Times New Roman" w:eastAsia="Times New Roman" w:hAnsi="Times New Roman" w:cs="Times New Roman"/>
                <w:highlight w:val="white"/>
                <w:lang w:eastAsia="ru-RU"/>
              </w:rPr>
              <w:t xml:space="preserve"> воздействия вредных и опасных факторов среды</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highlight w:val="white"/>
                <w:lang w:eastAsia="ru-RU"/>
              </w:rPr>
              <w:t>для разработки/выбора мер по профилактике и защите</w:t>
            </w:r>
          </w:p>
          <w:p w14:paraId="7CD5AF56"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Правило действия</w:t>
            </w:r>
            <w:r w:rsidRPr="00F600AB">
              <w:rPr>
                <w:rFonts w:ascii="Times New Roman" w:eastAsia="Times New Roman" w:hAnsi="Times New Roman" w:cs="Times New Roman"/>
                <w:lang w:eastAsia="ru-RU"/>
              </w:rPr>
              <w:t xml:space="preserve">: чтобы оценить риск, нужно рассчитать вероятность наступления негативного события и определить тяжесть его последствий </w:t>
            </w:r>
          </w:p>
          <w:p w14:paraId="2CB45E78"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Алгоритм </w:t>
            </w:r>
            <w:r w:rsidRPr="00F600AB">
              <w:rPr>
                <w:rFonts w:ascii="Times New Roman" w:eastAsia="Times New Roman" w:hAnsi="Times New Roman" w:cs="Times New Roman"/>
                <w:lang w:eastAsia="ru-RU"/>
              </w:rPr>
              <w:t>расчета риска по формуле</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8EE8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6C04393D"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2BF90750" w14:textId="77777777" w:rsidTr="00F600AB">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CCFF9F8"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2.2</w:t>
            </w:r>
            <w:r w:rsidRPr="00F600AB">
              <w:rPr>
                <w:rFonts w:ascii="Times New Roman" w:eastAsia="Times New Roman" w:hAnsi="Times New Roman" w:cs="Times New Roman"/>
                <w:lang w:eastAsia="ru-RU"/>
              </w:rPr>
              <w:t>. Как оценить риски на дорогах</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41B569CC"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67A8949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495A659D"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 ОК 07; ПК.2.1</w:t>
            </w:r>
          </w:p>
        </w:tc>
      </w:tr>
      <w:tr w:rsidR="00F600AB" w:rsidRPr="00F600AB" w14:paraId="21FF2793"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0B9A4249"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37EDA32B"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3299686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4246678B"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5AB5B0F8"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549DF157"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4A40869F"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Понятие: </w:t>
            </w:r>
            <w:r w:rsidRPr="00F600AB">
              <w:rPr>
                <w:rFonts w:ascii="Times New Roman" w:eastAsia="Times New Roman" w:hAnsi="Times New Roman" w:cs="Times New Roman"/>
                <w:lang w:eastAsia="ru-RU"/>
              </w:rPr>
              <w:t>риски на дорогах - количественная мера опасности для участника дорожного движения, сочетающая риск 1) вероятности (или частоты) негативного события/ДТП и 2) тяжести его ущерба жизни и здоровью;</w:t>
            </w:r>
          </w:p>
          <w:p w14:paraId="287970CF"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Предметное действие: </w:t>
            </w:r>
            <w:r w:rsidRPr="00F600AB">
              <w:rPr>
                <w:rFonts w:ascii="Times New Roman" w:eastAsia="Times New Roman" w:hAnsi="Times New Roman" w:cs="Times New Roman"/>
                <w:highlight w:val="white"/>
                <w:lang w:eastAsia="ru-RU"/>
              </w:rPr>
              <w:t xml:space="preserve">определение </w:t>
            </w:r>
            <w:r w:rsidRPr="00F600AB">
              <w:rPr>
                <w:rFonts w:ascii="Times New Roman" w:eastAsia="Times New Roman" w:hAnsi="Times New Roman" w:cs="Times New Roman"/>
                <w:lang w:eastAsia="ru-RU"/>
              </w:rPr>
              <w:t>вероятности осуществления риска (по формуле) и масштаба последствий</w:t>
            </w:r>
            <w:r w:rsidRPr="00F600AB">
              <w:rPr>
                <w:rFonts w:ascii="Times New Roman" w:eastAsia="Times New Roman" w:hAnsi="Times New Roman" w:cs="Times New Roman"/>
                <w:highlight w:val="white"/>
                <w:lang w:eastAsia="ru-RU"/>
              </w:rPr>
              <w:t xml:space="preserve"> воздействия опасных факторов дорожного движения в отношении различных его участников</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highlight w:val="white"/>
                <w:lang w:eastAsia="ru-RU"/>
              </w:rPr>
              <w:t>для разработки/выбора мер по профилактике и защите</w:t>
            </w:r>
          </w:p>
          <w:p w14:paraId="55E97004"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Правило действия</w:t>
            </w:r>
            <w:r w:rsidRPr="00F600AB">
              <w:rPr>
                <w:rFonts w:ascii="Times New Roman" w:eastAsia="Times New Roman" w:hAnsi="Times New Roman" w:cs="Times New Roman"/>
                <w:lang w:eastAsia="ru-RU"/>
              </w:rPr>
              <w:t xml:space="preserve">: чтобы оценить риск негативного события/ДТП для участника дорожного движения, нужно рассчитать вероятность наступления негативного события и определить тяжесть его последствий для участника дорожного движения </w:t>
            </w:r>
          </w:p>
          <w:p w14:paraId="777B39D8"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Алгоритм оценки </w:t>
            </w:r>
            <w:r w:rsidRPr="00F600AB">
              <w:rPr>
                <w:rFonts w:ascii="Times New Roman" w:eastAsia="Times New Roman" w:hAnsi="Times New Roman" w:cs="Times New Roman"/>
                <w:lang w:eastAsia="ru-RU"/>
              </w:rPr>
              <w:t>риска</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highlight w:val="white"/>
                <w:lang w:eastAsia="ru-RU"/>
              </w:rPr>
              <w:t xml:space="preserve">для разных участников дорожного движения (пешеход, </w:t>
            </w:r>
            <w:proofErr w:type="spellStart"/>
            <w:r w:rsidRPr="00F600AB">
              <w:rPr>
                <w:rFonts w:ascii="Times New Roman" w:eastAsia="Times New Roman" w:hAnsi="Times New Roman" w:cs="Times New Roman"/>
                <w:highlight w:val="white"/>
                <w:lang w:eastAsia="ru-RU"/>
              </w:rPr>
              <w:t>электросамокатчик</w:t>
            </w:r>
            <w:proofErr w:type="spellEnd"/>
            <w:r w:rsidRPr="00F600AB">
              <w:rPr>
                <w:rFonts w:ascii="Times New Roman" w:eastAsia="Times New Roman" w:hAnsi="Times New Roman" w:cs="Times New Roman"/>
                <w:highlight w:val="white"/>
                <w:lang w:eastAsia="ru-RU"/>
              </w:rPr>
              <w:t>/райдер, мотоциклист)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6FEF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035122EE"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67295E24" w14:textId="77777777" w:rsidTr="00F600AB">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752EFE5"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2.3</w:t>
            </w:r>
            <w:r w:rsidRPr="00F600AB">
              <w:rPr>
                <w:rFonts w:ascii="Times New Roman" w:eastAsia="Times New Roman" w:hAnsi="Times New Roman" w:cs="Times New Roman"/>
                <w:lang w:eastAsia="ru-RU"/>
              </w:rPr>
              <w:t xml:space="preserve"> Как оценить риски в ситуации пожара в общественном месте (ЧС)</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13C9C77C"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3EF6A8B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17B3C8C1"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 ОК 04; ОК 07;</w:t>
            </w:r>
          </w:p>
        </w:tc>
      </w:tr>
      <w:tr w:rsidR="00F600AB" w:rsidRPr="00F600AB" w14:paraId="4F04CAA3"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390D769A"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548BBE85"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1018E69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2652BC0B"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70EF7972"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05DEA47D"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4958F7A5" w14:textId="77777777" w:rsidR="00F600AB" w:rsidRPr="00F600AB" w:rsidRDefault="00F600AB" w:rsidP="00F600AB">
            <w:pPr>
              <w:ind w:left="57" w:right="57"/>
              <w:jc w:val="both"/>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 xml:space="preserve">Понятие: </w:t>
            </w:r>
            <w:r w:rsidRPr="00F600AB">
              <w:rPr>
                <w:rFonts w:ascii="Times New Roman" w:eastAsia="Times New Roman" w:hAnsi="Times New Roman" w:cs="Times New Roman"/>
                <w:lang w:eastAsia="ru-RU"/>
              </w:rPr>
              <w:t xml:space="preserve">риски в ситуации пожара в общественном месте - количественная мера опасности для посетителя, сочетающая риск 1) вероятности (или частоты) пожара и 2) тяжести его ущерба жизни и здоровью от опасных факторов пожара (ожоги, отравление угарным газом, гибель) </w:t>
            </w:r>
          </w:p>
          <w:p w14:paraId="75216388"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Предметное действие</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highlight w:val="white"/>
                <w:lang w:eastAsia="ru-RU"/>
              </w:rPr>
              <w:t xml:space="preserve">определение </w:t>
            </w:r>
            <w:r w:rsidRPr="00F600AB">
              <w:rPr>
                <w:rFonts w:ascii="Times New Roman" w:eastAsia="Times New Roman" w:hAnsi="Times New Roman" w:cs="Times New Roman"/>
                <w:lang w:eastAsia="ru-RU"/>
              </w:rPr>
              <w:t>вероятности осуществления риска пожара в общественном месте (по формуле) и масштаба последствий</w:t>
            </w:r>
            <w:r w:rsidRPr="00F600AB">
              <w:rPr>
                <w:rFonts w:ascii="Times New Roman" w:eastAsia="Times New Roman" w:hAnsi="Times New Roman" w:cs="Times New Roman"/>
                <w:highlight w:val="white"/>
                <w:lang w:eastAsia="ru-RU"/>
              </w:rPr>
              <w:t xml:space="preserve"> воздействия опасных факторов пожара на посетителей</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highlight w:val="white"/>
                <w:lang w:eastAsia="ru-RU"/>
              </w:rPr>
              <w:t xml:space="preserve">для </w:t>
            </w:r>
            <w:r w:rsidRPr="00F600AB">
              <w:rPr>
                <w:rFonts w:ascii="Times New Roman" w:eastAsia="Times New Roman" w:hAnsi="Times New Roman" w:cs="Times New Roman"/>
                <w:highlight w:val="white"/>
                <w:lang w:eastAsia="ru-RU"/>
              </w:rPr>
              <w:lastRenderedPageBreak/>
              <w:t>разработки/выбора мер по профилактике и защите</w:t>
            </w:r>
          </w:p>
          <w:p w14:paraId="1CF45C82"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Правило действия</w:t>
            </w:r>
            <w:r w:rsidRPr="00F600AB">
              <w:rPr>
                <w:rFonts w:ascii="Times New Roman" w:eastAsia="Times New Roman" w:hAnsi="Times New Roman" w:cs="Times New Roman"/>
                <w:lang w:eastAsia="ru-RU"/>
              </w:rPr>
              <w:t>: чтобы оценить риск негативного события - пожара в общественном месте, нужно рассчитать вероятность его наступления (по формуле) и определить тяжесть его последствий для посетителей</w:t>
            </w:r>
          </w:p>
          <w:p w14:paraId="658DA3B1"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Алгоритм </w:t>
            </w:r>
            <w:r w:rsidRPr="00F600AB">
              <w:rPr>
                <w:rFonts w:ascii="Times New Roman" w:eastAsia="Times New Roman" w:hAnsi="Times New Roman" w:cs="Times New Roman"/>
                <w:lang w:eastAsia="ru-RU"/>
              </w:rPr>
              <w:t>оценки рисков опасных факторов пожара в общественном месте (торговом центре, клубе, интернате для престарелых)</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DAD8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3E878B15"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4A0CF792" w14:textId="77777777" w:rsidTr="00F600AB">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E12FBEF"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2.4</w:t>
            </w:r>
            <w:r w:rsidRPr="00F600AB">
              <w:rPr>
                <w:rFonts w:ascii="Times New Roman" w:eastAsia="Times New Roman" w:hAnsi="Times New Roman" w:cs="Times New Roman"/>
                <w:lang w:eastAsia="ru-RU"/>
              </w:rPr>
              <w:t xml:space="preserve">. Как оценить риск реализации ситуации захвата заложников/стрельбы в общественном месте (ЧС) </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2957BA7F"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259A563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2CEAE2D6"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 ОК 04; ОК 07;</w:t>
            </w:r>
          </w:p>
        </w:tc>
      </w:tr>
      <w:tr w:rsidR="00F600AB" w:rsidRPr="00F600AB" w14:paraId="15A3803A"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6E826EFB"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1CE89650"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21DB29B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6FDD3E14"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012635DD"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3C7AE765"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520BDB9E" w14:textId="77777777" w:rsidR="00F600AB" w:rsidRPr="00F600AB" w:rsidRDefault="00F600AB" w:rsidP="00F600AB">
            <w:pPr>
              <w:ind w:left="57" w:right="57"/>
              <w:jc w:val="both"/>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 xml:space="preserve">Понятие: </w:t>
            </w:r>
            <w:r w:rsidRPr="00F600AB">
              <w:rPr>
                <w:rFonts w:ascii="Times New Roman" w:eastAsia="Times New Roman" w:hAnsi="Times New Roman" w:cs="Times New Roman"/>
                <w:lang w:eastAsia="ru-RU"/>
              </w:rPr>
              <w:t xml:space="preserve">риск захвата заложников в общественном месте - количественная мера опасности для посетителя, сочетающая риск 1) вероятности (или частоты) захвата заложников/стрельбы и 2) тяжести его ущерба жизни и здоровью (травмы, в т.ч. психологическая, ранения, гибель) </w:t>
            </w:r>
          </w:p>
          <w:p w14:paraId="2BF512A4"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Предметное действие</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highlight w:val="white"/>
                <w:lang w:eastAsia="ru-RU"/>
              </w:rPr>
              <w:t xml:space="preserve">определение </w:t>
            </w:r>
            <w:r w:rsidRPr="00F600AB">
              <w:rPr>
                <w:rFonts w:ascii="Times New Roman" w:eastAsia="Times New Roman" w:hAnsi="Times New Roman" w:cs="Times New Roman"/>
                <w:lang w:eastAsia="ru-RU"/>
              </w:rPr>
              <w:t>вероятности осуществления риска (по формуле) и масштаба/тяжести последствий</w:t>
            </w:r>
            <w:r w:rsidRPr="00F600AB">
              <w:rPr>
                <w:rFonts w:ascii="Times New Roman" w:eastAsia="Times New Roman" w:hAnsi="Times New Roman" w:cs="Times New Roman"/>
                <w:highlight w:val="white"/>
                <w:lang w:eastAsia="ru-RU"/>
              </w:rPr>
              <w:t xml:space="preserve"> воздействия опасных факторов </w:t>
            </w:r>
            <w:r w:rsidRPr="00F600AB">
              <w:rPr>
                <w:rFonts w:ascii="Times New Roman" w:eastAsia="Times New Roman" w:hAnsi="Times New Roman" w:cs="Times New Roman"/>
                <w:lang w:eastAsia="ru-RU"/>
              </w:rPr>
              <w:t xml:space="preserve">захвата заложников/стрельбы в общественном месте </w:t>
            </w:r>
            <w:r w:rsidRPr="00F600AB">
              <w:rPr>
                <w:rFonts w:ascii="Times New Roman" w:eastAsia="Times New Roman" w:hAnsi="Times New Roman" w:cs="Times New Roman"/>
                <w:highlight w:val="white"/>
                <w:lang w:eastAsia="ru-RU"/>
              </w:rPr>
              <w:t>для разработки/выбора мер по профилактике и защите посетителей</w:t>
            </w:r>
          </w:p>
          <w:p w14:paraId="73D8FA09"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Правило действия</w:t>
            </w:r>
            <w:r w:rsidRPr="00F600AB">
              <w:rPr>
                <w:rFonts w:ascii="Times New Roman" w:eastAsia="Times New Roman" w:hAnsi="Times New Roman" w:cs="Times New Roman"/>
                <w:lang w:eastAsia="ru-RU"/>
              </w:rPr>
              <w:t>: чтобы оценить риск захвата заложников/стрельбы в общественном месте, нужно рассчитать вероятность наступления негативного события и определить тяжесть его последствий для посетителей</w:t>
            </w:r>
          </w:p>
          <w:p w14:paraId="65FD3104"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алгоритм </w:t>
            </w:r>
            <w:r w:rsidRPr="00F600AB">
              <w:rPr>
                <w:rFonts w:ascii="Times New Roman" w:eastAsia="Times New Roman" w:hAnsi="Times New Roman" w:cs="Times New Roman"/>
                <w:lang w:eastAsia="ru-RU"/>
              </w:rPr>
              <w:t>оценки рисков в ситуации</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lang w:eastAsia="ru-RU"/>
              </w:rPr>
              <w:t>захвата заложников/стрельбы в общественном месте</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E492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7F587FA7"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5477609A" w14:textId="77777777" w:rsidTr="00F600AB">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1ED0D11"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 xml:space="preserve">2.5 </w:t>
            </w:r>
            <w:r w:rsidRPr="00F600AB">
              <w:rPr>
                <w:rFonts w:ascii="Times New Roman" w:eastAsia="Times New Roman" w:hAnsi="Times New Roman" w:cs="Times New Roman"/>
                <w:lang w:eastAsia="ru-RU"/>
              </w:rPr>
              <w:t>Как оценить риски для здоровья в подростковом возрасте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6E1B1E57"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2167DAC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28415E43"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 ОК 04; ОК 07;</w:t>
            </w:r>
          </w:p>
          <w:p w14:paraId="6EC9F2E0"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r w:rsidRPr="00F600AB">
              <w:rPr>
                <w:rFonts w:ascii="Times New Roman" w:eastAsia="Times New Roman" w:hAnsi="Times New Roman" w:cs="Times New Roman"/>
                <w:lang w:eastAsia="ru-RU"/>
              </w:rPr>
              <w:t>ОК 08</w:t>
            </w:r>
          </w:p>
        </w:tc>
      </w:tr>
      <w:tr w:rsidR="00F600AB" w:rsidRPr="00F600AB" w14:paraId="1B974672"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02C1DD13"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624ACF4F"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6AFFE66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763648E4"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20C672B7"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15764162"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74B70864" w14:textId="77777777" w:rsidR="00F600AB" w:rsidRPr="00F600AB" w:rsidRDefault="00F600AB" w:rsidP="00F600AB">
            <w:pPr>
              <w:ind w:left="57" w:right="57"/>
              <w:jc w:val="both"/>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 xml:space="preserve">Понятие: </w:t>
            </w:r>
            <w:r w:rsidRPr="00F600AB">
              <w:rPr>
                <w:rFonts w:ascii="Times New Roman" w:eastAsia="Times New Roman" w:hAnsi="Times New Roman" w:cs="Times New Roman"/>
                <w:lang w:eastAsia="ru-RU"/>
              </w:rPr>
              <w:t xml:space="preserve">риски для здоровья – количественная мера опасности заболеваний (в т.ч. смертельно опасных, инфекционных, нервно-психологических) и смерти от других факторов, сочетающая риск 1) вероятности (или частоты) негативного события и 2) тяжести его ущерба жизни и здоровью (заболевания, травмы, гибель)  </w:t>
            </w:r>
          </w:p>
          <w:p w14:paraId="2CC9E295" w14:textId="77777777" w:rsidR="00F600AB" w:rsidRPr="00F600AB" w:rsidRDefault="00F600AB" w:rsidP="00F600AB">
            <w:pPr>
              <w:ind w:left="57" w:right="57"/>
              <w:jc w:val="both"/>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Предметное действие</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highlight w:val="white"/>
                <w:lang w:eastAsia="ru-RU"/>
              </w:rPr>
              <w:t xml:space="preserve">определение </w:t>
            </w:r>
            <w:r w:rsidRPr="00F600AB">
              <w:rPr>
                <w:rFonts w:ascii="Times New Roman" w:eastAsia="Times New Roman" w:hAnsi="Times New Roman" w:cs="Times New Roman"/>
                <w:lang w:eastAsia="ru-RU"/>
              </w:rPr>
              <w:t>вероятности осуществления опасных и вредных факторов риска для жизни и здоровья подростков (по формуле) и тяжести последствий</w:t>
            </w:r>
            <w:r w:rsidRPr="00F600AB">
              <w:rPr>
                <w:rFonts w:ascii="Times New Roman" w:eastAsia="Times New Roman" w:hAnsi="Times New Roman" w:cs="Times New Roman"/>
                <w:highlight w:val="white"/>
                <w:lang w:eastAsia="ru-RU"/>
              </w:rPr>
              <w:t xml:space="preserve"> их воздействия для разработки/выбора мер по профилактике и защите</w:t>
            </w:r>
          </w:p>
          <w:p w14:paraId="58064A84"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lastRenderedPageBreak/>
              <w:t>Правило действия</w:t>
            </w:r>
            <w:r w:rsidRPr="00F600AB">
              <w:rPr>
                <w:rFonts w:ascii="Times New Roman" w:eastAsia="Times New Roman" w:hAnsi="Times New Roman" w:cs="Times New Roman"/>
                <w:lang w:eastAsia="ru-RU"/>
              </w:rPr>
              <w:t xml:space="preserve">: чтобы оценить риск опасных и вредных факторов для жизни и здоровья в подростковом возрасте, нужно рассчитать вероятность наступления негативного события и определить тяжесть его последствий </w:t>
            </w:r>
          </w:p>
          <w:p w14:paraId="0465825F"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Алгоритм </w:t>
            </w:r>
            <w:r w:rsidRPr="00F600AB">
              <w:rPr>
                <w:rFonts w:ascii="Times New Roman" w:eastAsia="Times New Roman" w:hAnsi="Times New Roman" w:cs="Times New Roman"/>
                <w:lang w:eastAsia="ru-RU"/>
              </w:rPr>
              <w:t xml:space="preserve">оценки рисков для жизни и здоровья подростков  </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736E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58110A56"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5F0A4AD3" w14:textId="77777777" w:rsidTr="00F600AB">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82B986A"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 xml:space="preserve">2.6 </w:t>
            </w:r>
            <w:r w:rsidRPr="00F600AB">
              <w:rPr>
                <w:rFonts w:ascii="Times New Roman" w:eastAsia="Times New Roman" w:hAnsi="Times New Roman" w:cs="Times New Roman"/>
                <w:lang w:eastAsia="ru-RU"/>
              </w:rPr>
              <w:t>Как оценить риск реализации ситуации, актуальной для обучающихся</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3B8314B7"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2EBE943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6048AC63"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 ОК 04; ОК 07</w:t>
            </w:r>
          </w:p>
        </w:tc>
      </w:tr>
      <w:tr w:rsidR="00F600AB" w:rsidRPr="00F600AB" w14:paraId="7B5614FB"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28E559F8"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01B9465B"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3BCCBA9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381E3EA5"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3269DF75"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306FE79B"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5014FA0D"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Понятие: </w:t>
            </w:r>
            <w:r w:rsidRPr="00F600AB">
              <w:rPr>
                <w:rFonts w:ascii="Times New Roman" w:eastAsia="Times New Roman" w:hAnsi="Times New Roman" w:cs="Times New Roman"/>
                <w:lang w:eastAsia="ru-RU"/>
              </w:rPr>
              <w:t>риск в…</w:t>
            </w:r>
          </w:p>
          <w:p w14:paraId="4FC9AF45"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Предметное действие</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highlight w:val="white"/>
                <w:lang w:eastAsia="ru-RU"/>
              </w:rPr>
              <w:t xml:space="preserve">определение </w:t>
            </w:r>
            <w:r w:rsidRPr="00F600AB">
              <w:rPr>
                <w:rFonts w:ascii="Times New Roman" w:eastAsia="Times New Roman" w:hAnsi="Times New Roman" w:cs="Times New Roman"/>
                <w:lang w:eastAsia="ru-RU"/>
              </w:rPr>
              <w:t>вероятности осуществления риска и масштаба последствий</w:t>
            </w:r>
            <w:r w:rsidRPr="00F600AB">
              <w:rPr>
                <w:rFonts w:ascii="Times New Roman" w:eastAsia="Times New Roman" w:hAnsi="Times New Roman" w:cs="Times New Roman"/>
                <w:highlight w:val="white"/>
                <w:lang w:eastAsia="ru-RU"/>
              </w:rPr>
              <w:t xml:space="preserve"> воздействия вредных и опасных факторов среды</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highlight w:val="white"/>
                <w:lang w:eastAsia="ru-RU"/>
              </w:rPr>
              <w:t>для разработки/выбора мер по профилактике и защите</w:t>
            </w:r>
          </w:p>
          <w:p w14:paraId="0755CF26"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Правило действия</w:t>
            </w:r>
            <w:r w:rsidRPr="00F600AB">
              <w:rPr>
                <w:rFonts w:ascii="Times New Roman" w:eastAsia="Times New Roman" w:hAnsi="Times New Roman" w:cs="Times New Roman"/>
                <w:lang w:eastAsia="ru-RU"/>
              </w:rPr>
              <w:t xml:space="preserve">: </w:t>
            </w:r>
          </w:p>
          <w:p w14:paraId="01F8998F"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Алгоритм</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7B1A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42D64D8D"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037E7356" w14:textId="77777777" w:rsidTr="00F600AB">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14:paraId="22AE5F0D"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Раздел 3.</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b/>
                <w:lang w:eastAsia="ru-RU"/>
              </w:rPr>
              <w:t>Защита населения и территорий от чрезвычайных ситуаций</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16813D8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7721582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553FA549"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 ОК 03; ОК 04;</w:t>
            </w:r>
          </w:p>
          <w:p w14:paraId="05B4C88D"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r w:rsidRPr="00F600AB">
              <w:rPr>
                <w:rFonts w:ascii="Times New Roman" w:eastAsia="Times New Roman" w:hAnsi="Times New Roman" w:cs="Times New Roman"/>
                <w:lang w:eastAsia="ru-RU"/>
              </w:rPr>
              <w:t>ОК 07; ОК 08</w:t>
            </w:r>
          </w:p>
        </w:tc>
      </w:tr>
      <w:tr w:rsidR="00F600AB" w:rsidRPr="00F600AB" w14:paraId="57C42F6A" w14:textId="77777777" w:rsidTr="00F600AB">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51B60DE"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3.1</w:t>
            </w:r>
            <w:r w:rsidRPr="00F600AB">
              <w:rPr>
                <w:rFonts w:ascii="Times New Roman" w:eastAsia="Times New Roman" w:hAnsi="Times New Roman" w:cs="Times New Roman"/>
                <w:lang w:eastAsia="ru-RU"/>
              </w:rPr>
              <w:t xml:space="preserve"> Понятие о защите от опасности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265FE81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485759C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5A1AF8B5"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 ОК 04; ОК 07; ЛР3</w:t>
            </w:r>
          </w:p>
        </w:tc>
      </w:tr>
      <w:tr w:rsidR="00F600AB" w:rsidRPr="00F600AB" w14:paraId="3717E390"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1C5BD26C"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09A435B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7BAD044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3789A8A7"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0ECCBFBB" w14:textId="77777777" w:rsidTr="00F600AB">
        <w:trPr>
          <w:trHeight w:val="2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2A81DD6F"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5318C829" w14:textId="77777777" w:rsidR="00F600AB" w:rsidRPr="00F600AB" w:rsidRDefault="00F600AB" w:rsidP="00F600AB">
            <w:pPr>
              <w:ind w:left="57" w:right="57"/>
              <w:jc w:val="both"/>
              <w:rPr>
                <w:rFonts w:ascii="Times New Roman" w:eastAsia="Times New Roman" w:hAnsi="Times New Roman" w:cs="Times New Roman"/>
                <w:highlight w:val="white"/>
                <w:lang w:eastAsia="ru-RU"/>
              </w:rPr>
            </w:pPr>
            <w:r w:rsidRPr="00F600AB">
              <w:rPr>
                <w:rFonts w:ascii="Times New Roman" w:eastAsia="Times New Roman" w:hAnsi="Times New Roman" w:cs="Times New Roman"/>
                <w:i/>
                <w:lang w:eastAsia="ru-RU"/>
              </w:rPr>
              <w:t>Понятие</w:t>
            </w:r>
            <w:r w:rsidRPr="00F600AB">
              <w:rPr>
                <w:rFonts w:ascii="Times New Roman" w:eastAsia="Times New Roman" w:hAnsi="Times New Roman" w:cs="Times New Roman"/>
                <w:i/>
                <w:highlight w:val="white"/>
                <w:lang w:eastAsia="ru-RU"/>
              </w:rPr>
              <w:t xml:space="preserve">: </w:t>
            </w:r>
            <w:r w:rsidRPr="00F600AB">
              <w:rPr>
                <w:rFonts w:ascii="Times New Roman" w:eastAsia="Times New Roman" w:hAnsi="Times New Roman" w:cs="Times New Roman"/>
                <w:b/>
                <w:highlight w:val="white"/>
                <w:lang w:eastAsia="ru-RU"/>
              </w:rPr>
              <w:t>Защита</w:t>
            </w:r>
            <w:r w:rsidRPr="00F600AB">
              <w:rPr>
                <w:rFonts w:ascii="Times New Roman" w:eastAsia="Times New Roman" w:hAnsi="Times New Roman" w:cs="Times New Roman"/>
                <w:highlight w:val="white"/>
                <w:lang w:eastAsia="ru-RU"/>
              </w:rPr>
              <w:t xml:space="preserve"> </w:t>
            </w:r>
            <w:r w:rsidRPr="00F600AB">
              <w:rPr>
                <w:rFonts w:ascii="Times New Roman" w:eastAsia="Times New Roman" w:hAnsi="Times New Roman" w:cs="Times New Roman"/>
                <w:b/>
                <w:highlight w:val="white"/>
                <w:lang w:eastAsia="ru-RU"/>
              </w:rPr>
              <w:t>от</w:t>
            </w:r>
            <w:r w:rsidRPr="00F600AB">
              <w:rPr>
                <w:rFonts w:ascii="Times New Roman" w:eastAsia="Times New Roman" w:hAnsi="Times New Roman" w:cs="Times New Roman"/>
                <w:highlight w:val="white"/>
                <w:lang w:eastAsia="ru-RU"/>
              </w:rPr>
              <w:t xml:space="preserve"> </w:t>
            </w:r>
            <w:r w:rsidRPr="00F600AB">
              <w:rPr>
                <w:rFonts w:ascii="Times New Roman" w:eastAsia="Times New Roman" w:hAnsi="Times New Roman" w:cs="Times New Roman"/>
                <w:b/>
                <w:highlight w:val="white"/>
                <w:lang w:eastAsia="ru-RU"/>
              </w:rPr>
              <w:t>опасностей</w:t>
            </w:r>
            <w:r w:rsidRPr="00F600AB">
              <w:rPr>
                <w:rFonts w:ascii="Times New Roman" w:eastAsia="Times New Roman" w:hAnsi="Times New Roman" w:cs="Times New Roman"/>
                <w:highlight w:val="white"/>
                <w:lang w:eastAsia="ru-RU"/>
              </w:rPr>
              <w:t xml:space="preserve"> – </w:t>
            </w:r>
            <w:r w:rsidRPr="00F600AB">
              <w:rPr>
                <w:rFonts w:ascii="Times New Roman" w:eastAsia="Times New Roman" w:hAnsi="Times New Roman" w:cs="Times New Roman"/>
                <w:b/>
                <w:highlight w:val="white"/>
                <w:lang w:eastAsia="ru-RU"/>
              </w:rPr>
              <w:t>это</w:t>
            </w:r>
            <w:r w:rsidRPr="00F600AB">
              <w:rPr>
                <w:rFonts w:ascii="Times New Roman" w:eastAsia="Times New Roman" w:hAnsi="Times New Roman" w:cs="Times New Roman"/>
                <w:highlight w:val="white"/>
                <w:lang w:eastAsia="ru-RU"/>
              </w:rPr>
              <w:t xml:space="preserve"> способы и методы снижения уровня и продолжительности действия </w:t>
            </w:r>
            <w:r w:rsidRPr="00F600AB">
              <w:rPr>
                <w:rFonts w:ascii="Times New Roman" w:eastAsia="Times New Roman" w:hAnsi="Times New Roman" w:cs="Times New Roman"/>
                <w:b/>
                <w:highlight w:val="white"/>
                <w:lang w:eastAsia="ru-RU"/>
              </w:rPr>
              <w:t>опасностей</w:t>
            </w:r>
            <w:r w:rsidRPr="00F600AB">
              <w:rPr>
                <w:rFonts w:ascii="Times New Roman" w:eastAsia="Times New Roman" w:hAnsi="Times New Roman" w:cs="Times New Roman"/>
                <w:highlight w:val="white"/>
                <w:lang w:eastAsia="ru-RU"/>
              </w:rPr>
              <w:t xml:space="preserve"> на человека (природу). </w:t>
            </w:r>
            <w:r w:rsidRPr="00F600AB">
              <w:rPr>
                <w:rFonts w:ascii="Times New Roman" w:eastAsia="Times New Roman" w:hAnsi="Times New Roman" w:cs="Times New Roman"/>
                <w:i/>
                <w:lang w:eastAsia="ru-RU"/>
              </w:rPr>
              <w:t>Правило</w:t>
            </w:r>
            <w:r w:rsidRPr="00F600AB">
              <w:rPr>
                <w:rFonts w:ascii="Times New Roman" w:eastAsia="Times New Roman" w:hAnsi="Times New Roman" w:cs="Times New Roman"/>
                <w:highlight w:val="white"/>
                <w:lang w:eastAsia="ru-RU"/>
              </w:rPr>
              <w:t>: чтобы з</w:t>
            </w:r>
            <w:r w:rsidRPr="00F600AB">
              <w:rPr>
                <w:rFonts w:ascii="Times New Roman" w:eastAsia="Times New Roman" w:hAnsi="Times New Roman" w:cs="Times New Roman"/>
                <w:b/>
                <w:highlight w:val="white"/>
                <w:lang w:eastAsia="ru-RU"/>
              </w:rPr>
              <w:t>ащитить</w:t>
            </w:r>
            <w:r w:rsidRPr="00F600AB">
              <w:rPr>
                <w:rFonts w:ascii="Times New Roman" w:eastAsia="Times New Roman" w:hAnsi="Times New Roman" w:cs="Times New Roman"/>
                <w:highlight w:val="white"/>
                <w:lang w:eastAsia="ru-RU"/>
              </w:rPr>
              <w:t xml:space="preserve"> объект </w:t>
            </w:r>
            <w:r w:rsidRPr="00F600AB">
              <w:rPr>
                <w:rFonts w:ascii="Times New Roman" w:eastAsia="Times New Roman" w:hAnsi="Times New Roman" w:cs="Times New Roman"/>
                <w:b/>
                <w:highlight w:val="white"/>
                <w:lang w:eastAsia="ru-RU"/>
              </w:rPr>
              <w:t>от</w:t>
            </w:r>
            <w:r w:rsidRPr="00F600AB">
              <w:rPr>
                <w:rFonts w:ascii="Times New Roman" w:eastAsia="Times New Roman" w:hAnsi="Times New Roman" w:cs="Times New Roman"/>
                <w:highlight w:val="white"/>
                <w:lang w:eastAsia="ru-RU"/>
              </w:rPr>
              <w:t xml:space="preserve"> </w:t>
            </w:r>
            <w:r w:rsidRPr="00F600AB">
              <w:rPr>
                <w:rFonts w:ascii="Times New Roman" w:eastAsia="Times New Roman" w:hAnsi="Times New Roman" w:cs="Times New Roman"/>
                <w:b/>
                <w:highlight w:val="white"/>
                <w:lang w:eastAsia="ru-RU"/>
              </w:rPr>
              <w:t>опасностей, необходимо</w:t>
            </w:r>
            <w:r w:rsidRPr="00F600AB">
              <w:rPr>
                <w:rFonts w:ascii="Times New Roman" w:eastAsia="Times New Roman" w:hAnsi="Times New Roman" w:cs="Times New Roman"/>
                <w:highlight w:val="white"/>
                <w:lang w:eastAsia="ru-RU"/>
              </w:rPr>
              <w:t xml:space="preserve"> снизить негативное влияние источников </w:t>
            </w:r>
            <w:r w:rsidRPr="00F600AB">
              <w:rPr>
                <w:rFonts w:ascii="Times New Roman" w:eastAsia="Times New Roman" w:hAnsi="Times New Roman" w:cs="Times New Roman"/>
                <w:b/>
                <w:highlight w:val="white"/>
                <w:lang w:eastAsia="ru-RU"/>
              </w:rPr>
              <w:t>опасности</w:t>
            </w:r>
            <w:r w:rsidRPr="00F600AB">
              <w:rPr>
                <w:rFonts w:ascii="Times New Roman" w:eastAsia="Times New Roman" w:hAnsi="Times New Roman" w:cs="Times New Roman"/>
                <w:highlight w:val="white"/>
                <w:lang w:eastAsia="ru-RU"/>
              </w:rPr>
              <w:t xml:space="preserve"> (сокращением значения риска и размеров </w:t>
            </w:r>
            <w:r w:rsidRPr="00F600AB">
              <w:rPr>
                <w:rFonts w:ascii="Times New Roman" w:eastAsia="Times New Roman" w:hAnsi="Times New Roman" w:cs="Times New Roman"/>
                <w:b/>
                <w:highlight w:val="white"/>
                <w:lang w:eastAsia="ru-RU"/>
              </w:rPr>
              <w:t>опасных</w:t>
            </w:r>
            <w:r w:rsidRPr="00F600AB">
              <w:rPr>
                <w:rFonts w:ascii="Times New Roman" w:eastAsia="Times New Roman" w:hAnsi="Times New Roman" w:cs="Times New Roman"/>
                <w:highlight w:val="white"/>
                <w:lang w:eastAsia="ru-RU"/>
              </w:rPr>
              <w:t xml:space="preserve"> зон), его выведением из </w:t>
            </w:r>
            <w:r w:rsidRPr="00F600AB">
              <w:rPr>
                <w:rFonts w:ascii="Times New Roman" w:eastAsia="Times New Roman" w:hAnsi="Times New Roman" w:cs="Times New Roman"/>
                <w:b/>
                <w:highlight w:val="white"/>
                <w:lang w:eastAsia="ru-RU"/>
              </w:rPr>
              <w:t>опасной</w:t>
            </w:r>
            <w:r w:rsidRPr="00F600AB">
              <w:rPr>
                <w:rFonts w:ascii="Times New Roman" w:eastAsia="Times New Roman" w:hAnsi="Times New Roman" w:cs="Times New Roman"/>
                <w:highlight w:val="white"/>
                <w:lang w:eastAsia="ru-RU"/>
              </w:rPr>
              <w:t xml:space="preserve"> зоны; применением </w:t>
            </w:r>
            <w:proofErr w:type="spellStart"/>
            <w:r w:rsidRPr="00F600AB">
              <w:rPr>
                <w:rFonts w:ascii="Times New Roman" w:eastAsia="Times New Roman" w:hAnsi="Times New Roman" w:cs="Times New Roman"/>
                <w:highlight w:val="white"/>
                <w:lang w:eastAsia="ru-RU"/>
              </w:rPr>
              <w:t>экобиозащитной</w:t>
            </w:r>
            <w:proofErr w:type="spellEnd"/>
            <w:r w:rsidRPr="00F600AB">
              <w:rPr>
                <w:rFonts w:ascii="Times New Roman" w:eastAsia="Times New Roman" w:hAnsi="Times New Roman" w:cs="Times New Roman"/>
                <w:highlight w:val="white"/>
                <w:lang w:eastAsia="ru-RU"/>
              </w:rPr>
              <w:t xml:space="preserve"> техники и средств индивидуальной </w:t>
            </w:r>
            <w:r w:rsidRPr="00F600AB">
              <w:rPr>
                <w:rFonts w:ascii="Times New Roman" w:eastAsia="Times New Roman" w:hAnsi="Times New Roman" w:cs="Times New Roman"/>
                <w:b/>
                <w:highlight w:val="white"/>
                <w:lang w:eastAsia="ru-RU"/>
              </w:rPr>
              <w:t>защиты</w:t>
            </w:r>
            <w:r w:rsidRPr="00F600AB">
              <w:rPr>
                <w:rFonts w:ascii="Times New Roman" w:eastAsia="Times New Roman" w:hAnsi="Times New Roman" w:cs="Times New Roman"/>
                <w:highlight w:val="white"/>
                <w:lang w:eastAsia="ru-RU"/>
              </w:rPr>
              <w:t xml:space="preserve"> </w:t>
            </w:r>
          </w:p>
          <w:p w14:paraId="78C3A8C1"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Предметное действие</w:t>
            </w:r>
            <w:r w:rsidRPr="00F600AB">
              <w:rPr>
                <w:rFonts w:ascii="Times New Roman" w:eastAsia="Times New Roman" w:hAnsi="Times New Roman" w:cs="Times New Roman"/>
                <w:lang w:eastAsia="ru-RU"/>
              </w:rPr>
              <w:t>: выбор мер (способы, методы, средства, модели поведения) для защиты от опасностей окружающей среды, в том числе в чрезвычайной ситуации</w:t>
            </w:r>
          </w:p>
          <w:p w14:paraId="052DE87B"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Правило действия</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highlight w:val="white"/>
                <w:lang w:eastAsia="ru-RU"/>
              </w:rPr>
              <w:t xml:space="preserve">чтобы </w:t>
            </w:r>
            <w:r w:rsidRPr="00F600AB">
              <w:rPr>
                <w:rFonts w:ascii="Times New Roman" w:eastAsia="Times New Roman" w:hAnsi="Times New Roman" w:cs="Times New Roman"/>
                <w:lang w:eastAsia="ru-RU"/>
              </w:rPr>
              <w:t xml:space="preserve">выбрать меры для защиты объекта от опасностей окружающей среды, в том числе в чрезвычайной ситуации, необходимо подобрать согласно нормативным требованиям оптимальные/ </w:t>
            </w:r>
            <w:proofErr w:type="spellStart"/>
            <w:r w:rsidRPr="00F600AB">
              <w:rPr>
                <w:rFonts w:ascii="Times New Roman" w:eastAsia="Times New Roman" w:hAnsi="Times New Roman" w:cs="Times New Roman"/>
                <w:lang w:eastAsia="ru-RU"/>
              </w:rPr>
              <w:t>доступность+функциональность</w:t>
            </w:r>
            <w:proofErr w:type="spellEnd"/>
            <w:r w:rsidRPr="00F600AB">
              <w:rPr>
                <w:rFonts w:ascii="Times New Roman" w:eastAsia="Times New Roman" w:hAnsi="Times New Roman" w:cs="Times New Roman"/>
                <w:lang w:eastAsia="ru-RU"/>
              </w:rPr>
              <w:t>/ средства индивидуальной защиты, модели безопасного поведения, обозначить пути выхода из опасной зоны, сформулировать правила поведения/техники безопасности</w:t>
            </w:r>
          </w:p>
          <w:p w14:paraId="4D3C6D9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Алгоритм </w:t>
            </w:r>
            <w:r w:rsidRPr="00F600AB">
              <w:rPr>
                <w:rFonts w:ascii="Times New Roman" w:eastAsia="Times New Roman" w:hAnsi="Times New Roman" w:cs="Times New Roman"/>
                <w:lang w:eastAsia="ru-RU"/>
              </w:rPr>
              <w:t>выбора способа защиты на основе нормативных документов</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5B29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66E23309"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3A8E6AE9" w14:textId="77777777" w:rsidTr="00F600AB">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FE42C25"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3.2</w:t>
            </w:r>
            <w:r w:rsidRPr="00F600AB">
              <w:rPr>
                <w:rFonts w:ascii="Times New Roman" w:eastAsia="Times New Roman" w:hAnsi="Times New Roman" w:cs="Times New Roman"/>
                <w:lang w:eastAsia="ru-RU"/>
              </w:rPr>
              <w:t xml:space="preserve"> Как снизить риски для здоровья. </w:t>
            </w:r>
            <w:r w:rsidRPr="00F600AB">
              <w:rPr>
                <w:rFonts w:ascii="Times New Roman" w:eastAsia="Times New Roman" w:hAnsi="Times New Roman" w:cs="Times New Roman"/>
                <w:lang w:eastAsia="ru-RU"/>
              </w:rPr>
              <w:lastRenderedPageBreak/>
              <w:t>Профилактика заболеваний. Здоровый образ жизни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4F7E5EA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3E023D5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76F89C3B"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r w:rsidRPr="00F600AB">
              <w:rPr>
                <w:rFonts w:ascii="Times New Roman" w:eastAsia="Times New Roman" w:hAnsi="Times New Roman" w:cs="Times New Roman"/>
                <w:lang w:eastAsia="ru-RU"/>
              </w:rPr>
              <w:t>ОК 3; ОК 04; ОК 08; ЛР8</w:t>
            </w:r>
          </w:p>
        </w:tc>
      </w:tr>
      <w:tr w:rsidR="00F600AB" w:rsidRPr="00F600AB" w14:paraId="4A901F26"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04A840A5"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45C49EC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230D2CC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4B7B0C35"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5C9353D1"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1607E31A"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47A01E4F" w14:textId="77777777" w:rsidR="00F600AB" w:rsidRPr="00F600AB" w:rsidRDefault="00F600AB" w:rsidP="00F600AB">
            <w:pPr>
              <w:ind w:left="57" w:right="57"/>
              <w:jc w:val="both"/>
              <w:rPr>
                <w:rFonts w:ascii="Times New Roman" w:eastAsia="Times New Roman" w:hAnsi="Times New Roman" w:cs="Times New Roman"/>
                <w:highlight w:val="white"/>
                <w:lang w:eastAsia="ru-RU"/>
              </w:rPr>
            </w:pPr>
            <w:r w:rsidRPr="00F600AB">
              <w:rPr>
                <w:rFonts w:ascii="Times New Roman" w:eastAsia="Times New Roman" w:hAnsi="Times New Roman" w:cs="Times New Roman"/>
                <w:i/>
                <w:lang w:eastAsia="ru-RU"/>
              </w:rPr>
              <w:t>Понятие:</w:t>
            </w:r>
            <w:r w:rsidRPr="00F600AB">
              <w:rPr>
                <w:rFonts w:ascii="Times New Roman" w:eastAsia="Times New Roman" w:hAnsi="Times New Roman" w:cs="Times New Roman"/>
                <w:lang w:eastAsia="ru-RU"/>
              </w:rPr>
              <w:t xml:space="preserve"> защита жизни и здоровья -</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highlight w:val="white"/>
                <w:lang w:eastAsia="ru-RU"/>
              </w:rPr>
              <w:t xml:space="preserve">способы и методы снижения уровня действия вредных и опасных факторов для физического и психического здоровья  </w:t>
            </w:r>
          </w:p>
          <w:p w14:paraId="64B78993"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Предметное действие</w:t>
            </w:r>
            <w:r w:rsidRPr="00F600AB">
              <w:rPr>
                <w:rFonts w:ascii="Times New Roman" w:eastAsia="Times New Roman" w:hAnsi="Times New Roman" w:cs="Times New Roman"/>
                <w:lang w:eastAsia="ru-RU"/>
              </w:rPr>
              <w:t>: выбор мер (способов, методов, средств, образа жизни) для защиты жизни и здоровья от опасностей окружающей среды</w:t>
            </w:r>
          </w:p>
          <w:p w14:paraId="7025B42D"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Правило действия</w:t>
            </w:r>
            <w:r w:rsidRPr="00F600AB">
              <w:rPr>
                <w:rFonts w:ascii="Times New Roman" w:eastAsia="Times New Roman" w:hAnsi="Times New Roman" w:cs="Times New Roman"/>
                <w:lang w:eastAsia="ru-RU"/>
              </w:rPr>
              <w:t xml:space="preserve">: чтобы выбрать меры </w:t>
            </w:r>
            <w:r w:rsidRPr="00F600AB">
              <w:rPr>
                <w:rFonts w:ascii="Times New Roman" w:eastAsia="Times New Roman" w:hAnsi="Times New Roman" w:cs="Times New Roman"/>
                <w:highlight w:val="white"/>
                <w:lang w:eastAsia="ru-RU"/>
              </w:rPr>
              <w:t>снижения уровня действия вредных и опасных факторов для</w:t>
            </w:r>
            <w:r w:rsidRPr="00F600AB">
              <w:rPr>
                <w:rFonts w:ascii="Times New Roman" w:eastAsia="Times New Roman" w:hAnsi="Times New Roman" w:cs="Times New Roman"/>
                <w:lang w:eastAsia="ru-RU"/>
              </w:rPr>
              <w:t xml:space="preserve"> здоровья от опасностей окружающей, необходимо подобрать согласно гигиеническим нормам/требованиям оптимальные средства профилактики заболевания, модели безопасного поведения, в т.ч. в пандемию</w:t>
            </w:r>
          </w:p>
          <w:p w14:paraId="717E1223" w14:textId="77777777" w:rsidR="00F600AB" w:rsidRPr="00F600AB" w:rsidRDefault="00F600AB" w:rsidP="00F600AB">
            <w:pPr>
              <w:ind w:left="57" w:right="57"/>
              <w:jc w:val="both"/>
              <w:rPr>
                <w:rFonts w:ascii="Times New Roman" w:eastAsia="Times New Roman" w:hAnsi="Times New Roman" w:cs="Times New Roman"/>
                <w:highlight w:val="white"/>
                <w:lang w:eastAsia="ru-RU"/>
              </w:rPr>
            </w:pPr>
            <w:r w:rsidRPr="00F600AB">
              <w:rPr>
                <w:rFonts w:ascii="Times New Roman" w:eastAsia="Times New Roman" w:hAnsi="Times New Roman" w:cs="Times New Roman"/>
                <w:i/>
                <w:lang w:eastAsia="ru-RU"/>
              </w:rPr>
              <w:t xml:space="preserve">Алгоритм </w:t>
            </w:r>
            <w:r w:rsidRPr="00F600AB">
              <w:rPr>
                <w:rFonts w:ascii="Times New Roman" w:eastAsia="Times New Roman" w:hAnsi="Times New Roman" w:cs="Times New Roman"/>
                <w:lang w:eastAsia="ru-RU"/>
              </w:rPr>
              <w:t xml:space="preserve">выбора способа профилактики типичных/смертельно опасных для подростков заболеваний </w:t>
            </w:r>
            <w:r w:rsidRPr="00F600AB">
              <w:rPr>
                <w:rFonts w:ascii="Times New Roman" w:eastAsia="Times New Roman" w:hAnsi="Times New Roman" w:cs="Times New Roman"/>
                <w:highlight w:val="white"/>
                <w:lang w:eastAsia="ru-RU"/>
              </w:rPr>
              <w:t xml:space="preserve">(инфекционных, психологических) </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AC93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4356309A"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75298166" w14:textId="77777777" w:rsidTr="00F600AB">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B036AE5" w14:textId="77777777" w:rsidR="00F600AB" w:rsidRPr="00F600AB" w:rsidRDefault="00F600AB" w:rsidP="00F600AB">
            <w:pPr>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3.3</w:t>
            </w:r>
            <w:r w:rsidRPr="00F600AB">
              <w:rPr>
                <w:rFonts w:ascii="Times New Roman" w:eastAsia="Times New Roman" w:hAnsi="Times New Roman" w:cs="Times New Roman"/>
                <w:lang w:eastAsia="ru-RU"/>
              </w:rPr>
              <w:t xml:space="preserve"> Как защититься от опасностей на дорогах </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6D28913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48586D8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036FDACC"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r w:rsidRPr="00F600AB">
              <w:rPr>
                <w:rFonts w:ascii="Times New Roman" w:eastAsia="Times New Roman" w:hAnsi="Times New Roman" w:cs="Times New Roman"/>
                <w:lang w:eastAsia="ru-RU"/>
              </w:rPr>
              <w:t>ОК 04; ОК 07; ПК.2.1</w:t>
            </w:r>
          </w:p>
        </w:tc>
      </w:tr>
      <w:tr w:rsidR="00F600AB" w:rsidRPr="00F600AB" w14:paraId="36265FD2"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54561639"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059F5F6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4E1BABF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16A0E964"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3EA9DE56"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7936C17E"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44AA068B" w14:textId="77777777" w:rsidR="00F600AB" w:rsidRPr="00F600AB" w:rsidRDefault="00F600AB" w:rsidP="00F600AB">
            <w:pPr>
              <w:ind w:left="57" w:right="57"/>
              <w:jc w:val="both"/>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 xml:space="preserve">Понятие: </w:t>
            </w:r>
            <w:r w:rsidRPr="00F600AB">
              <w:rPr>
                <w:rFonts w:ascii="Times New Roman" w:eastAsia="Times New Roman" w:hAnsi="Times New Roman" w:cs="Times New Roman"/>
                <w:lang w:eastAsia="ru-RU"/>
              </w:rPr>
              <w:t xml:space="preserve">защита жизни и здоровья участников дорожного движения - </w:t>
            </w:r>
            <w:r w:rsidRPr="00F600AB">
              <w:rPr>
                <w:rFonts w:ascii="Times New Roman" w:eastAsia="Times New Roman" w:hAnsi="Times New Roman" w:cs="Times New Roman"/>
                <w:highlight w:val="white"/>
                <w:lang w:eastAsia="ru-RU"/>
              </w:rPr>
              <w:t>способы и методы снижения уровня действия опасных факторов дорожного движения</w:t>
            </w:r>
          </w:p>
          <w:p w14:paraId="49C9E16E"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Предметное действие</w:t>
            </w:r>
            <w:r w:rsidRPr="00F600AB">
              <w:rPr>
                <w:rFonts w:ascii="Times New Roman" w:eastAsia="Times New Roman" w:hAnsi="Times New Roman" w:cs="Times New Roman"/>
                <w:lang w:eastAsia="ru-RU"/>
              </w:rPr>
              <w:t>: выбор мер (средств индивидуальной защиты, правил, моделей поведения) для защиты жизни и здоровья участников дорожного движения</w:t>
            </w:r>
          </w:p>
          <w:p w14:paraId="60DA181E"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Правило действия</w:t>
            </w:r>
            <w:r w:rsidRPr="00F600AB">
              <w:rPr>
                <w:rFonts w:ascii="Times New Roman" w:eastAsia="Times New Roman" w:hAnsi="Times New Roman" w:cs="Times New Roman"/>
                <w:lang w:eastAsia="ru-RU"/>
              </w:rPr>
              <w:t>: чтобы выбрать меры защиты жизни и здоровья участников дорожного движения, необходимо подобрать средства индивидуальной защиты, правила и модели поведения на основе ПДД и иных нормативных документов</w:t>
            </w:r>
          </w:p>
          <w:p w14:paraId="29DC2AF7"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Алгоритм </w:t>
            </w:r>
            <w:r w:rsidRPr="00F600AB">
              <w:rPr>
                <w:rFonts w:ascii="Times New Roman" w:eastAsia="Times New Roman" w:hAnsi="Times New Roman" w:cs="Times New Roman"/>
                <w:lang w:eastAsia="ru-RU"/>
              </w:rPr>
              <w:t xml:space="preserve">выбора мер защиты жизни и здоровья участников дорожного движения (на выбор) </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9071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1E410001"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3BAE4A70" w14:textId="77777777" w:rsidTr="00F600AB">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5C35705"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3.4</w:t>
            </w:r>
            <w:r w:rsidRPr="00F600AB">
              <w:rPr>
                <w:rFonts w:ascii="Times New Roman" w:eastAsia="Times New Roman" w:hAnsi="Times New Roman" w:cs="Times New Roman"/>
                <w:lang w:eastAsia="ru-RU"/>
              </w:rPr>
              <w:t>. Как безопасно вести себя в ситуации пожара в общественном месте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01EE232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27C640F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7BB7225D"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 ОК 07</w:t>
            </w:r>
          </w:p>
        </w:tc>
      </w:tr>
      <w:tr w:rsidR="00F600AB" w:rsidRPr="00F600AB" w14:paraId="5C08A909"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286A7FE2"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18B8C8B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03F9A0A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1A94DDAB"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58045B16"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534995C9"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49041FDA" w14:textId="77777777" w:rsidR="00F600AB" w:rsidRPr="00F600AB" w:rsidRDefault="00F600AB" w:rsidP="00F600AB">
            <w:pPr>
              <w:ind w:left="57" w:right="57"/>
              <w:jc w:val="both"/>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 xml:space="preserve">Понятие: </w:t>
            </w:r>
            <w:r w:rsidRPr="00F600AB">
              <w:rPr>
                <w:rFonts w:ascii="Times New Roman" w:eastAsia="Times New Roman" w:hAnsi="Times New Roman" w:cs="Times New Roman"/>
                <w:lang w:eastAsia="ru-RU"/>
              </w:rPr>
              <w:t xml:space="preserve">защита жизни и здоровья в условиях пожара - </w:t>
            </w:r>
            <w:r w:rsidRPr="00F600AB">
              <w:rPr>
                <w:rFonts w:ascii="Times New Roman" w:eastAsia="Times New Roman" w:hAnsi="Times New Roman" w:cs="Times New Roman"/>
                <w:highlight w:val="white"/>
                <w:lang w:eastAsia="ru-RU"/>
              </w:rPr>
              <w:t xml:space="preserve">способы и методы снижения уровня действия опасных факторов пожара за счет выведения объекта защиты из </w:t>
            </w:r>
            <w:r w:rsidRPr="00F600AB">
              <w:rPr>
                <w:rFonts w:ascii="Times New Roman" w:eastAsia="Times New Roman" w:hAnsi="Times New Roman" w:cs="Times New Roman"/>
                <w:b/>
                <w:highlight w:val="white"/>
                <w:lang w:eastAsia="ru-RU"/>
              </w:rPr>
              <w:t>опасной</w:t>
            </w:r>
            <w:r w:rsidRPr="00F600AB">
              <w:rPr>
                <w:rFonts w:ascii="Times New Roman" w:eastAsia="Times New Roman" w:hAnsi="Times New Roman" w:cs="Times New Roman"/>
                <w:highlight w:val="white"/>
                <w:lang w:eastAsia="ru-RU"/>
              </w:rPr>
              <w:t xml:space="preserve"> зоны, применения средств пожаротушения и индивидуальной </w:t>
            </w:r>
            <w:r w:rsidRPr="00F600AB">
              <w:rPr>
                <w:rFonts w:ascii="Times New Roman" w:eastAsia="Times New Roman" w:hAnsi="Times New Roman" w:cs="Times New Roman"/>
                <w:b/>
                <w:highlight w:val="white"/>
                <w:lang w:eastAsia="ru-RU"/>
              </w:rPr>
              <w:t>защиты</w:t>
            </w:r>
            <w:r w:rsidRPr="00F600AB">
              <w:rPr>
                <w:rFonts w:ascii="Times New Roman" w:eastAsia="Times New Roman" w:hAnsi="Times New Roman" w:cs="Times New Roman"/>
                <w:highlight w:val="white"/>
                <w:lang w:eastAsia="ru-RU"/>
              </w:rPr>
              <w:t xml:space="preserve"> </w:t>
            </w:r>
          </w:p>
          <w:p w14:paraId="3E46D440"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Предметное действие</w:t>
            </w:r>
            <w:r w:rsidRPr="00F600AB">
              <w:rPr>
                <w:rFonts w:ascii="Times New Roman" w:eastAsia="Times New Roman" w:hAnsi="Times New Roman" w:cs="Times New Roman"/>
                <w:lang w:eastAsia="ru-RU"/>
              </w:rPr>
              <w:t>: выбор мер (средств пожаротушения, индивидуальной защиты, правил, моделей поведения) для защиты жизни и здоровья в условиях пожара в общественном месте</w:t>
            </w:r>
          </w:p>
          <w:p w14:paraId="3E495DDD"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lastRenderedPageBreak/>
              <w:t>Правило действия</w:t>
            </w:r>
            <w:r w:rsidRPr="00F600AB">
              <w:rPr>
                <w:rFonts w:ascii="Times New Roman" w:eastAsia="Times New Roman" w:hAnsi="Times New Roman" w:cs="Times New Roman"/>
                <w:lang w:eastAsia="ru-RU"/>
              </w:rPr>
              <w:t>: чтобы выбрать меры защиты жизни и здоровья в условиях пожара, необходимо подобрать доступные средства пожаротушения индивидуальной защиты и модель поведения адекватно ситуации пожара</w:t>
            </w:r>
          </w:p>
          <w:p w14:paraId="1FA2AD1F"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Алгоритм </w:t>
            </w:r>
            <w:r w:rsidRPr="00F600AB">
              <w:rPr>
                <w:rFonts w:ascii="Times New Roman" w:eastAsia="Times New Roman" w:hAnsi="Times New Roman" w:cs="Times New Roman"/>
                <w:lang w:eastAsia="ru-RU"/>
              </w:rPr>
              <w:t>выбора мер защиты жизни и здоровья при пожаре (в своем жилище, в колледже, в торговом центре, на рабочем месте) в разных условиях (задымления, активного огня, затруднений эвакуации)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83CD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08A25E32"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41958D9B" w14:textId="77777777" w:rsidTr="00F600AB">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A273A4D"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 xml:space="preserve">3.5 </w:t>
            </w:r>
            <w:r w:rsidRPr="00F600AB">
              <w:rPr>
                <w:rFonts w:ascii="Times New Roman" w:eastAsia="Times New Roman" w:hAnsi="Times New Roman" w:cs="Times New Roman"/>
                <w:lang w:eastAsia="ru-RU"/>
              </w:rPr>
              <w:t>Как безопасно вести себя в ситуации захвата заложников в общественном месте (ЧС)</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0DF4779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769D7B2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12898A91"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 ОК 07</w:t>
            </w:r>
          </w:p>
        </w:tc>
      </w:tr>
      <w:tr w:rsidR="00F600AB" w:rsidRPr="00F600AB" w14:paraId="2E9C2A4B"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21663E3D"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6A6E763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2AB9DD7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377214FE"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35C534B7"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380F46CE"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3D1C123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 xml:space="preserve">Понятие: </w:t>
            </w:r>
            <w:r w:rsidRPr="00F600AB">
              <w:rPr>
                <w:rFonts w:ascii="Times New Roman" w:eastAsia="Times New Roman" w:hAnsi="Times New Roman" w:cs="Times New Roman"/>
                <w:lang w:eastAsia="ru-RU"/>
              </w:rPr>
              <w:t xml:space="preserve">защита жизни и здоровья в ситуации захвата заложников в общественном месте - </w:t>
            </w:r>
            <w:r w:rsidRPr="00F600AB">
              <w:rPr>
                <w:rFonts w:ascii="Times New Roman" w:eastAsia="Times New Roman" w:hAnsi="Times New Roman" w:cs="Times New Roman"/>
                <w:highlight w:val="white"/>
                <w:lang w:eastAsia="ru-RU"/>
              </w:rPr>
              <w:t xml:space="preserve">способы и методы снижения уровня действия опасных факторов теракта за счет выведения объекта защиты из </w:t>
            </w:r>
            <w:r w:rsidRPr="00F600AB">
              <w:rPr>
                <w:rFonts w:ascii="Times New Roman" w:eastAsia="Times New Roman" w:hAnsi="Times New Roman" w:cs="Times New Roman"/>
                <w:b/>
                <w:highlight w:val="white"/>
                <w:lang w:eastAsia="ru-RU"/>
              </w:rPr>
              <w:t>опасной</w:t>
            </w:r>
            <w:r w:rsidRPr="00F600AB">
              <w:rPr>
                <w:rFonts w:ascii="Times New Roman" w:eastAsia="Times New Roman" w:hAnsi="Times New Roman" w:cs="Times New Roman"/>
                <w:highlight w:val="white"/>
                <w:lang w:eastAsia="ru-RU"/>
              </w:rPr>
              <w:t xml:space="preserve"> зоны, применения моделей безопасного поведения, включая способы психологической защиты</w:t>
            </w:r>
          </w:p>
          <w:p w14:paraId="78F3CFD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Предметное действие</w:t>
            </w:r>
            <w:r w:rsidRPr="00F600AB">
              <w:rPr>
                <w:rFonts w:ascii="Times New Roman" w:eastAsia="Times New Roman" w:hAnsi="Times New Roman" w:cs="Times New Roman"/>
                <w:lang w:eastAsia="ru-RU"/>
              </w:rPr>
              <w:t>: выбор мер (средств индивидуальной защиты, правил, моделей поведения) для защиты жизни и здоровья в ситуации захвата заложников/стрельбы в общественном месте</w:t>
            </w:r>
          </w:p>
          <w:p w14:paraId="3C78B78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Правило действия</w:t>
            </w:r>
            <w:r w:rsidRPr="00F600AB">
              <w:rPr>
                <w:rFonts w:ascii="Times New Roman" w:eastAsia="Times New Roman" w:hAnsi="Times New Roman" w:cs="Times New Roman"/>
                <w:lang w:eastAsia="ru-RU"/>
              </w:rPr>
              <w:t xml:space="preserve">: чтобы выбрать меры защиты жизни и здоровья в ситуации захвата заложников в общественном месте, необходимо подобрать </w:t>
            </w:r>
            <w:r w:rsidRPr="00F600AB">
              <w:rPr>
                <w:rFonts w:ascii="Times New Roman" w:eastAsia="Times New Roman" w:hAnsi="Times New Roman" w:cs="Times New Roman"/>
                <w:highlight w:val="white"/>
                <w:lang w:eastAsia="ru-RU"/>
              </w:rPr>
              <w:t xml:space="preserve">способы и методы снижения уровня действия опасных факторов теракта/стрельбы за счет выведения объекта защиты из </w:t>
            </w:r>
            <w:r w:rsidRPr="00F600AB">
              <w:rPr>
                <w:rFonts w:ascii="Times New Roman" w:eastAsia="Times New Roman" w:hAnsi="Times New Roman" w:cs="Times New Roman"/>
                <w:b/>
                <w:highlight w:val="white"/>
                <w:lang w:eastAsia="ru-RU"/>
              </w:rPr>
              <w:t>опасной</w:t>
            </w:r>
            <w:r w:rsidRPr="00F600AB">
              <w:rPr>
                <w:rFonts w:ascii="Times New Roman" w:eastAsia="Times New Roman" w:hAnsi="Times New Roman" w:cs="Times New Roman"/>
                <w:highlight w:val="white"/>
                <w:lang w:eastAsia="ru-RU"/>
              </w:rPr>
              <w:t xml:space="preserve"> зоны, применения моделей безопасного поведения</w:t>
            </w:r>
          </w:p>
          <w:p w14:paraId="7E269D9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Алгоритм</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9D13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1E5B75DC"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57248F5A" w14:textId="77777777" w:rsidTr="00F600AB">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14:paraId="6984285F"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Раздел 4</w:t>
            </w:r>
            <w:r w:rsidRPr="00F600AB">
              <w:rPr>
                <w:rFonts w:ascii="Times New Roman" w:eastAsia="Times New Roman" w:hAnsi="Times New Roman" w:cs="Times New Roman"/>
                <w:lang w:eastAsia="ru-RU"/>
              </w:rPr>
              <w:t xml:space="preserve"> Основы военной службы</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0E0DA0D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3BDF901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0AA7F9EF"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ОК 01; ОК 02; ОК 03; </w:t>
            </w:r>
          </w:p>
          <w:p w14:paraId="692BFA0C"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 ОК 06; ОК 08</w:t>
            </w:r>
          </w:p>
        </w:tc>
      </w:tr>
      <w:tr w:rsidR="00F600AB" w:rsidRPr="00F600AB" w14:paraId="5B805241" w14:textId="77777777" w:rsidTr="00F600AB">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09C463D"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4.1.</w:t>
            </w:r>
            <w:r w:rsidRPr="00F600AB">
              <w:rPr>
                <w:rFonts w:ascii="Times New Roman" w:eastAsia="Times New Roman" w:hAnsi="Times New Roman" w:cs="Times New Roman"/>
                <w:lang w:eastAsia="ru-RU"/>
              </w:rPr>
              <w:t xml:space="preserve"> История создания Вооруженных Сил России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763F642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78F13B3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597AEA6E"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06; ОК 08</w:t>
            </w:r>
          </w:p>
        </w:tc>
      </w:tr>
      <w:tr w:rsidR="00F600AB" w:rsidRPr="00F600AB" w14:paraId="206E72B7"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64E06EB6"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110439E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6A2EEB9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251136C2"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0F820A57"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48339FD6"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7F87A7E9"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Понятие</w:t>
            </w:r>
            <w:r w:rsidRPr="00F600AB">
              <w:rPr>
                <w:rFonts w:ascii="Times New Roman" w:eastAsia="Times New Roman" w:hAnsi="Times New Roman" w:cs="Times New Roman"/>
                <w:lang w:eastAsia="ru-RU"/>
              </w:rPr>
              <w:t xml:space="preserve"> о Вооруженных Сил России, обеспечении безопасности нашей страны. Предназначение Вооруженных Сил РФ. Реформирование Армии и Флота.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1875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76F0D0AA"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73D3A20A" w14:textId="77777777" w:rsidTr="00F600AB">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AD35365"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 xml:space="preserve">4.2 </w:t>
            </w:r>
            <w:r w:rsidRPr="00F600AB">
              <w:rPr>
                <w:rFonts w:ascii="Times New Roman" w:eastAsia="Times New Roman" w:hAnsi="Times New Roman" w:cs="Times New Roman"/>
                <w:lang w:eastAsia="ru-RU"/>
              </w:rPr>
              <w:t>Основные понятия о воинской обязанности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68330E7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p>
          <w:p w14:paraId="09BF2E6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06649F6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5D432447"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r w:rsidRPr="00F600AB">
              <w:rPr>
                <w:rFonts w:ascii="Times New Roman" w:eastAsia="Times New Roman" w:hAnsi="Times New Roman" w:cs="Times New Roman"/>
                <w:lang w:eastAsia="ru-RU"/>
              </w:rPr>
              <w:t>ОК 03; ОК 06; ОК 08</w:t>
            </w:r>
          </w:p>
        </w:tc>
      </w:tr>
      <w:tr w:rsidR="00F600AB" w:rsidRPr="00F600AB" w14:paraId="08104CB3"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18FC4934"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2191153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55E7200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1EC509A9"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1920D66D"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745B1A42"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660B4EC2" w14:textId="77777777" w:rsidR="00F600AB" w:rsidRPr="00F600AB" w:rsidRDefault="00F600AB" w:rsidP="00F600AB">
            <w:pPr>
              <w:ind w:left="57" w:right="57"/>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Понятие</w:t>
            </w:r>
            <w:r w:rsidRPr="00F600AB">
              <w:rPr>
                <w:rFonts w:ascii="Times New Roman" w:eastAsia="Times New Roman" w:hAnsi="Times New Roman" w:cs="Times New Roman"/>
                <w:lang w:eastAsia="ru-RU"/>
              </w:rPr>
              <w:t xml:space="preserve"> о воинском учете, обязательной подготовке к военной службе, призыве на военную службу, прохождении военной службы по призыву, пребывании в запасе, призыве на военные сборы и прохождение военных сборов в период пребывания в запасе, а также воинская обязанность в </w:t>
            </w:r>
            <w:r w:rsidRPr="00F600AB">
              <w:rPr>
                <w:rFonts w:ascii="Times New Roman" w:eastAsia="Times New Roman" w:hAnsi="Times New Roman" w:cs="Times New Roman"/>
                <w:lang w:eastAsia="ru-RU"/>
              </w:rPr>
              <w:lastRenderedPageBreak/>
              <w:t>период военного времени, военного положения и в период мобилизации.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9612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607239D0"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47F9A91C" w14:textId="77777777" w:rsidTr="00F600AB">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BCEE2B9"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 xml:space="preserve">4.3 </w:t>
            </w:r>
            <w:r w:rsidRPr="00F600AB">
              <w:rPr>
                <w:rFonts w:ascii="Times New Roman" w:eastAsia="Times New Roman" w:hAnsi="Times New Roman" w:cs="Times New Roman"/>
                <w:lang w:eastAsia="ru-RU"/>
              </w:rPr>
              <w:t>Основные понятия о психологической совместимости членов воинского коллектива (экипажа, боевого расчета). Тренинг бесконфликтного общения и саморегуляции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6ADCA5D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2DD3837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266691F2"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r w:rsidRPr="00F600AB">
              <w:rPr>
                <w:rFonts w:ascii="Times New Roman" w:eastAsia="Times New Roman" w:hAnsi="Times New Roman" w:cs="Times New Roman"/>
                <w:lang w:eastAsia="ru-RU"/>
              </w:rPr>
              <w:t>ОК 04; ОК 06; ОК 08</w:t>
            </w:r>
          </w:p>
        </w:tc>
      </w:tr>
      <w:tr w:rsidR="00F600AB" w:rsidRPr="00F600AB" w14:paraId="45550CB0"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4FD979DA"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6524828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44AF4E5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145CC097"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045ED501"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6AD49FBD"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7A0113C3"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Понятие</w:t>
            </w:r>
            <w:r w:rsidRPr="00F600AB">
              <w:rPr>
                <w:rFonts w:ascii="Times New Roman" w:eastAsia="Times New Roman" w:hAnsi="Times New Roman" w:cs="Times New Roman"/>
                <w:lang w:eastAsia="ru-RU"/>
              </w:rPr>
              <w:t xml:space="preserve"> о психологических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014A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7F052B66"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790EF4CE" w14:textId="77777777" w:rsidTr="00F600AB">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451E3F09"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4.4</w:t>
            </w:r>
            <w:r w:rsidRPr="00F600AB">
              <w:rPr>
                <w:rFonts w:ascii="Times New Roman" w:eastAsia="Times New Roman" w:hAnsi="Times New Roman" w:cs="Times New Roman"/>
                <w:lang w:eastAsia="ru-RU"/>
              </w:rPr>
              <w:t xml:space="preserve"> Как стать офицером РА. Основные виды военных образовательных учреждений профессионального образования</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3465148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24D1A49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19A2E528"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ОК 1; ОК 2; </w:t>
            </w:r>
          </w:p>
          <w:p w14:paraId="193DF5E4"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r w:rsidRPr="00F600AB">
              <w:rPr>
                <w:rFonts w:ascii="Times New Roman" w:eastAsia="Times New Roman" w:hAnsi="Times New Roman" w:cs="Times New Roman"/>
                <w:lang w:eastAsia="ru-RU"/>
              </w:rPr>
              <w:t>ОК 06; ОК 08</w:t>
            </w:r>
          </w:p>
        </w:tc>
      </w:tr>
      <w:tr w:rsidR="00F600AB" w:rsidRPr="00F600AB" w14:paraId="1F134A92"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4DD27FE4"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1F812DD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39C7523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2EA8DC2C"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04F47A57" w14:textId="77777777" w:rsidTr="00F600AB">
        <w:trPr>
          <w:trHeight w:val="1238"/>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42207A90"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730AB0A3" w14:textId="77777777" w:rsidR="00F600AB" w:rsidRPr="00F600AB" w:rsidRDefault="00F600AB" w:rsidP="00F600AB">
            <w:pPr>
              <w:ind w:left="57" w:right="57"/>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Понятие </w:t>
            </w:r>
            <w:r w:rsidRPr="00F600AB">
              <w:rPr>
                <w:rFonts w:ascii="Times New Roman" w:eastAsia="Times New Roman" w:hAnsi="Times New Roman" w:cs="Times New Roman"/>
                <w:lang w:eastAsia="ru-RU"/>
              </w:rPr>
              <w:t xml:space="preserve">об офицерском составе, </w:t>
            </w:r>
            <w:r w:rsidRPr="00F600AB">
              <w:rPr>
                <w:rFonts w:ascii="Times New Roman" w:eastAsia="Times New Roman" w:hAnsi="Times New Roman" w:cs="Times New Roman"/>
                <w:highlight w:val="white"/>
                <w:lang w:eastAsia="ru-RU"/>
              </w:rPr>
              <w:t>порядке поступления и обучения в военных образовательных учреждениях, требованиях, предъявляемых к подготовке офицеров. Кодексе чести Российского офицера, требованиях общества, предъявляемых к офицеру.</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7649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0E4B9735"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70DAB7DC" w14:textId="77777777" w:rsidTr="00F600AB">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20603EB"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4.5</w:t>
            </w:r>
            <w:r w:rsidRPr="00F600AB">
              <w:rPr>
                <w:rFonts w:ascii="Times New Roman" w:eastAsia="Times New Roman" w:hAnsi="Times New Roman" w:cs="Times New Roman"/>
                <w:lang w:eastAsia="ru-RU"/>
              </w:rPr>
              <w:t xml:space="preserve"> Строевая подготовка</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2BD11D9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106843A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0AF840CD"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r w:rsidRPr="00F600AB">
              <w:rPr>
                <w:rFonts w:ascii="Times New Roman" w:eastAsia="Times New Roman" w:hAnsi="Times New Roman" w:cs="Times New Roman"/>
                <w:lang w:eastAsia="ru-RU"/>
              </w:rPr>
              <w:t>ОК 04; ОК 06; ОК 08</w:t>
            </w:r>
          </w:p>
        </w:tc>
      </w:tr>
      <w:tr w:rsidR="00F600AB" w:rsidRPr="00F600AB" w14:paraId="7B0D774B"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11CC6664"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6980BA5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0A7A1F7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0A15A2A6"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7960F87A"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4EA672E7"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6292EF18" w14:textId="77777777" w:rsidR="00F600AB" w:rsidRPr="00F600AB" w:rsidRDefault="00F600AB" w:rsidP="00F600AB">
            <w:pPr>
              <w:ind w:left="57" w:right="57"/>
              <w:rPr>
                <w:rFonts w:ascii="Times New Roman" w:eastAsia="Times New Roman" w:hAnsi="Times New Roman" w:cs="Times New Roman"/>
                <w:lang w:eastAsia="ru-RU"/>
              </w:rPr>
            </w:pPr>
            <w:r w:rsidRPr="00F600AB">
              <w:rPr>
                <w:rFonts w:ascii="Times New Roman" w:eastAsia="Times New Roman" w:hAnsi="Times New Roman" w:cs="Times New Roman"/>
                <w:i/>
                <w:highlight w:val="white"/>
                <w:lang w:eastAsia="ru-RU"/>
              </w:rPr>
              <w:t>Понятия</w:t>
            </w:r>
            <w:r w:rsidRPr="00F600AB">
              <w:rPr>
                <w:rFonts w:ascii="Times New Roman" w:eastAsia="Times New Roman" w:hAnsi="Times New Roman" w:cs="Times New Roman"/>
                <w:highlight w:val="white"/>
                <w:lang w:eastAsia="ru-RU"/>
              </w:rPr>
              <w:t xml:space="preserve"> об одиночной строевой подготовке и слаживания подразделений. </w:t>
            </w:r>
            <w:r w:rsidRPr="00F600AB">
              <w:rPr>
                <w:rFonts w:ascii="Times New Roman" w:eastAsia="Times New Roman" w:hAnsi="Times New Roman" w:cs="Times New Roman"/>
                <w:i/>
                <w:highlight w:val="white"/>
                <w:lang w:eastAsia="ru-RU"/>
              </w:rPr>
              <w:t>Правила и алгоритмы предметных действий</w:t>
            </w:r>
            <w:r w:rsidRPr="00F600AB">
              <w:rPr>
                <w:rFonts w:ascii="Times New Roman" w:eastAsia="Times New Roman" w:hAnsi="Times New Roman" w:cs="Times New Roman"/>
                <w:highlight w:val="white"/>
                <w:lang w:eastAsia="ru-RU"/>
              </w:rPr>
              <w:t xml:space="preserve">: Строевой стойки. Выполнение команд «Становись, Равняйсь, Смирно, Вольно, Заправиться". Повороты на месте. Перестроение из </w:t>
            </w:r>
            <w:proofErr w:type="spellStart"/>
            <w:r w:rsidRPr="00F600AB">
              <w:rPr>
                <w:rFonts w:ascii="Times New Roman" w:eastAsia="Times New Roman" w:hAnsi="Times New Roman" w:cs="Times New Roman"/>
                <w:highlight w:val="white"/>
                <w:lang w:eastAsia="ru-RU"/>
              </w:rPr>
              <w:t>одношереножного</w:t>
            </w:r>
            <w:proofErr w:type="spellEnd"/>
            <w:r w:rsidRPr="00F600AB">
              <w:rPr>
                <w:rFonts w:ascii="Times New Roman" w:eastAsia="Times New Roman" w:hAnsi="Times New Roman" w:cs="Times New Roman"/>
                <w:highlight w:val="white"/>
                <w:lang w:eastAsia="ru-RU"/>
              </w:rPr>
              <w:t xml:space="preserve"> строя в </w:t>
            </w:r>
            <w:proofErr w:type="spellStart"/>
            <w:r w:rsidRPr="00F600AB">
              <w:rPr>
                <w:rFonts w:ascii="Times New Roman" w:eastAsia="Times New Roman" w:hAnsi="Times New Roman" w:cs="Times New Roman"/>
                <w:highlight w:val="white"/>
                <w:lang w:eastAsia="ru-RU"/>
              </w:rPr>
              <w:t>двухшереножный</w:t>
            </w:r>
            <w:proofErr w:type="spellEnd"/>
            <w:r w:rsidRPr="00F600AB">
              <w:rPr>
                <w:rFonts w:ascii="Times New Roman" w:eastAsia="Times New Roman" w:hAnsi="Times New Roman" w:cs="Times New Roman"/>
                <w:highlight w:val="white"/>
                <w:lang w:eastAsia="ru-RU"/>
              </w:rPr>
              <w:t xml:space="preserve"> строй и обратно. Движение строевым шагом. Повороты в движении. Прохождение в составе подразделения торжественным маршем и в составе подразделения с песней. Приветствие в движении.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B4A2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1287A8BC"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493C87A6" w14:textId="77777777" w:rsidTr="00F600AB">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8296BC4"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Тема </w:t>
            </w:r>
            <w:r w:rsidRPr="00F600AB">
              <w:rPr>
                <w:rFonts w:ascii="Times New Roman" w:eastAsia="Times New Roman" w:hAnsi="Times New Roman" w:cs="Times New Roman"/>
                <w:b/>
                <w:lang w:eastAsia="ru-RU"/>
              </w:rPr>
              <w:t>4.6</w:t>
            </w:r>
            <w:r w:rsidRPr="00F600AB">
              <w:rPr>
                <w:rFonts w:ascii="Times New Roman" w:eastAsia="Times New Roman" w:hAnsi="Times New Roman" w:cs="Times New Roman"/>
                <w:lang w:eastAsia="ru-RU"/>
              </w:rPr>
              <w:t xml:space="preserve"> Огневая подготовка. Порядок неполной сборки и разборки ММГ АК-74</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0817F30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19D32F8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55D43686"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r w:rsidRPr="00F600AB">
              <w:rPr>
                <w:rFonts w:ascii="Times New Roman" w:eastAsia="Times New Roman" w:hAnsi="Times New Roman" w:cs="Times New Roman"/>
                <w:lang w:eastAsia="ru-RU"/>
              </w:rPr>
              <w:t>ОК 04; ОК 06; ОК 08</w:t>
            </w:r>
          </w:p>
        </w:tc>
      </w:tr>
      <w:tr w:rsidR="00F600AB" w:rsidRPr="00F600AB" w14:paraId="070D9B17"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322CC465" w14:textId="77777777" w:rsidR="00F600AB" w:rsidRPr="00F600AB" w:rsidRDefault="00F600AB" w:rsidP="00F600AB">
            <w:pPr>
              <w:ind w:left="57" w:right="57"/>
              <w:jc w:val="both"/>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7A772F6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4962850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6395DB5E"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0FB1F954"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30037116"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0F162785" w14:textId="77777777" w:rsidR="00F600AB" w:rsidRPr="00F600AB" w:rsidRDefault="00F600AB" w:rsidP="00F600AB">
            <w:pPr>
              <w:ind w:left="57" w:right="57"/>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Понятие</w:t>
            </w:r>
            <w:r w:rsidRPr="00F600AB">
              <w:rPr>
                <w:rFonts w:ascii="Times New Roman" w:eastAsia="Times New Roman" w:hAnsi="Times New Roman" w:cs="Times New Roman"/>
                <w:lang w:eastAsia="ru-RU"/>
              </w:rPr>
              <w:t xml:space="preserve"> о назначении и боевых свойствах оружия, его устройстве, мерах безопасности при обращении с оружием и патронами, о неполной и полной разборке автомата, назначении частей, узлов и механизмов автомата. </w:t>
            </w:r>
          </w:p>
          <w:p w14:paraId="5FF6DA94" w14:textId="77777777" w:rsidR="00F600AB" w:rsidRPr="00F600AB" w:rsidRDefault="00F600AB" w:rsidP="00F600AB">
            <w:pPr>
              <w:ind w:left="57" w:right="57"/>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Правило и алгоритмы </w:t>
            </w:r>
            <w:r w:rsidRPr="00F600AB">
              <w:rPr>
                <w:rFonts w:ascii="Times New Roman" w:eastAsia="Times New Roman" w:hAnsi="Times New Roman" w:cs="Times New Roman"/>
                <w:i/>
                <w:highlight w:val="white"/>
                <w:lang w:eastAsia="ru-RU"/>
              </w:rPr>
              <w:t>предметных действий</w:t>
            </w:r>
            <w:r w:rsidRPr="00F600AB">
              <w:rPr>
                <w:rFonts w:ascii="Times New Roman" w:eastAsia="Times New Roman" w:hAnsi="Times New Roman" w:cs="Times New Roman"/>
                <w:lang w:eastAsia="ru-RU"/>
              </w:rPr>
              <w:t>: неполной разборки, сборки автомата</w:t>
            </w:r>
          </w:p>
          <w:p w14:paraId="1C2C41A0" w14:textId="77777777" w:rsidR="00F600AB" w:rsidRPr="00F600AB" w:rsidRDefault="00F600AB" w:rsidP="00F600AB">
            <w:pPr>
              <w:ind w:left="57" w:right="57"/>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Правила и приемы</w:t>
            </w:r>
            <w:r w:rsidRPr="00F600AB">
              <w:rPr>
                <w:rFonts w:ascii="Times New Roman" w:eastAsia="Times New Roman" w:hAnsi="Times New Roman" w:cs="Times New Roman"/>
                <w:lang w:eastAsia="ru-RU"/>
              </w:rPr>
              <w:t xml:space="preserve"> стрельбы, способов поиска целей и управления огнем, действиях по командам руководителя стрельб</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E532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342878E0"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5FB1F43A" w14:textId="77777777" w:rsidTr="00F600AB">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14:paraId="39B6B7B9"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Раздел 5</w:t>
            </w:r>
            <w:r w:rsidRPr="00F600AB">
              <w:rPr>
                <w:rFonts w:ascii="Times New Roman" w:eastAsia="Times New Roman" w:hAnsi="Times New Roman" w:cs="Times New Roman"/>
                <w:lang w:eastAsia="ru-RU"/>
              </w:rPr>
              <w:t xml:space="preserve"> Основы медицинских знаний</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31B3147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3E25E8E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4F6502E4"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ОК 02; ОК 04; ОК 07; </w:t>
            </w:r>
          </w:p>
          <w:p w14:paraId="712CD345" w14:textId="77777777" w:rsidR="00F600AB" w:rsidRPr="00F600AB" w:rsidRDefault="00F600AB" w:rsidP="00F600AB">
            <w:pPr>
              <w:widowControl w:val="0"/>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lang w:eastAsia="ru-RU"/>
              </w:rPr>
              <w:lastRenderedPageBreak/>
              <w:t>ОК 08</w:t>
            </w:r>
          </w:p>
        </w:tc>
      </w:tr>
      <w:tr w:rsidR="00F600AB" w:rsidRPr="00F600AB" w14:paraId="24DED8CB" w14:textId="77777777" w:rsidTr="00F600AB">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48F34025"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lastRenderedPageBreak/>
              <w:t>Тема 5.1.</w:t>
            </w:r>
            <w:r w:rsidRPr="00F600AB">
              <w:rPr>
                <w:rFonts w:ascii="Times New Roman" w:eastAsia="Times New Roman" w:hAnsi="Times New Roman" w:cs="Times New Roman"/>
                <w:lang w:eastAsia="ru-RU"/>
              </w:rPr>
              <w:t xml:space="preserve"> Помощь при состояниях вызванных нарушением сознания</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36F09493"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468089A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4C2E3CC9"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 ОК 04; ОК 7</w:t>
            </w:r>
          </w:p>
        </w:tc>
      </w:tr>
      <w:tr w:rsidR="00F600AB" w:rsidRPr="00F600AB" w14:paraId="7BF3554A"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142F9B32" w14:textId="77777777" w:rsidR="00F600AB" w:rsidRPr="00F600AB" w:rsidRDefault="00F600AB" w:rsidP="00F600AB">
            <w:pPr>
              <w:ind w:left="57" w:right="57"/>
              <w:jc w:val="both"/>
              <w:rPr>
                <w:rFonts w:ascii="Times New Roman" w:eastAsia="Times New Roman" w:hAnsi="Times New Roman" w:cs="Times New Roman"/>
                <w:b/>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01619087"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16F249D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68075276"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2D2F7E68"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411BE6ED"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6676F36D"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Понятие</w:t>
            </w:r>
            <w:r w:rsidRPr="00F600AB">
              <w:rPr>
                <w:rFonts w:ascii="Times New Roman" w:eastAsia="Times New Roman" w:hAnsi="Times New Roman" w:cs="Times New Roman"/>
                <w:lang w:eastAsia="ru-RU"/>
              </w:rPr>
              <w:t xml:space="preserve"> об эпилепсии, инсульте, обмороке, инфаркте, диабете, токсикологическом опьянении. </w:t>
            </w:r>
          </w:p>
          <w:p w14:paraId="7C659AEC"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Правила и алгоритмы</w:t>
            </w:r>
            <w:r w:rsidRPr="00F600AB">
              <w:rPr>
                <w:rFonts w:ascii="Times New Roman" w:eastAsia="Times New Roman" w:hAnsi="Times New Roman" w:cs="Times New Roman"/>
                <w:lang w:eastAsia="ru-RU"/>
              </w:rPr>
              <w:t xml:space="preserve"> поведения и оказания первой помощи при этих состояниях</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5596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3F72ABA4"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5686A88F" w14:textId="77777777" w:rsidTr="00F600AB">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2112EBB" w14:textId="77777777" w:rsidR="00F600AB" w:rsidRPr="00F600AB" w:rsidRDefault="00F600AB" w:rsidP="00F600AB">
            <w:pPr>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5.2. </w:t>
            </w:r>
            <w:r w:rsidRPr="00F600AB">
              <w:rPr>
                <w:rFonts w:ascii="Times New Roman" w:eastAsia="Times New Roman" w:hAnsi="Times New Roman" w:cs="Times New Roman"/>
                <w:lang w:eastAsia="ru-RU"/>
              </w:rPr>
              <w:t>Первая помощь при неотложных состояниях: закон и порядок оказания. Алгоритм помощи пострадавшим при ДТП и ЧС</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383A7255"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3540FBC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1907AD0E" w14:textId="77777777" w:rsidR="00F600AB" w:rsidRPr="00F600AB" w:rsidRDefault="00F600AB" w:rsidP="00F600AB">
            <w:pPr>
              <w:widowControl w:val="0"/>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lang w:eastAsia="ru-RU"/>
              </w:rPr>
              <w:t>ОК 02; ОК 04; ОК 07; ПК.2.1</w:t>
            </w:r>
          </w:p>
        </w:tc>
      </w:tr>
      <w:tr w:rsidR="00F600AB" w:rsidRPr="00F600AB" w14:paraId="41736FA6"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06FD51D1" w14:textId="77777777" w:rsidR="00F600AB" w:rsidRPr="00F600AB" w:rsidRDefault="00F600AB" w:rsidP="00F600AB">
            <w:pPr>
              <w:ind w:left="57" w:right="57"/>
              <w:jc w:val="both"/>
              <w:rPr>
                <w:rFonts w:ascii="Times New Roman" w:eastAsia="Times New Roman" w:hAnsi="Times New Roman" w:cs="Times New Roman"/>
                <w:b/>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3F386690"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71C37F8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74001004"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668D3F88"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048F1970"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00CF80E8"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Понятие</w:t>
            </w:r>
            <w:r w:rsidRPr="00F600AB">
              <w:rPr>
                <w:rFonts w:ascii="Times New Roman" w:eastAsia="Times New Roman" w:hAnsi="Times New Roman" w:cs="Times New Roman"/>
                <w:lang w:eastAsia="ru-RU"/>
              </w:rPr>
              <w:t xml:space="preserve"> о неотложных состояниях в УК РФ Статья 124, Статья 125, </w:t>
            </w:r>
            <w:r w:rsidRPr="00F600AB">
              <w:rPr>
                <w:rFonts w:ascii="Times New Roman" w:eastAsia="Times New Roman" w:hAnsi="Times New Roman" w:cs="Times New Roman"/>
                <w:i/>
                <w:lang w:eastAsia="ru-RU"/>
              </w:rPr>
              <w:t>Правила</w:t>
            </w:r>
            <w:r w:rsidRPr="00F600AB">
              <w:rPr>
                <w:rFonts w:ascii="Times New Roman" w:eastAsia="Times New Roman" w:hAnsi="Times New Roman" w:cs="Times New Roman"/>
                <w:lang w:eastAsia="ru-RU"/>
              </w:rPr>
              <w:t xml:space="preserve"> проведения диагностики и помощи в неотложных состояниях </w:t>
            </w:r>
          </w:p>
          <w:p w14:paraId="339105FF"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Алгоритм</w:t>
            </w:r>
            <w:r w:rsidRPr="00F600AB">
              <w:rPr>
                <w:rFonts w:ascii="Times New Roman" w:eastAsia="Times New Roman" w:hAnsi="Times New Roman" w:cs="Times New Roman"/>
                <w:lang w:eastAsia="ru-RU"/>
              </w:rPr>
              <w:t xml:space="preserve"> Оказание первой помощи при остановке сердца, искусственная вентиляция легких</w:t>
            </w:r>
          </w:p>
          <w:p w14:paraId="5D9FC694"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Понятие об</w:t>
            </w:r>
            <w:r w:rsidRPr="00F600AB">
              <w:rPr>
                <w:rFonts w:ascii="Times New Roman" w:eastAsia="Times New Roman" w:hAnsi="Times New Roman" w:cs="Times New Roman"/>
                <w:lang w:eastAsia="ru-RU"/>
              </w:rPr>
              <w:t xml:space="preserve"> ДТП и ЧС на транспорте. </w:t>
            </w:r>
          </w:p>
          <w:p w14:paraId="5591F0EC"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Правила</w:t>
            </w:r>
            <w:r w:rsidRPr="00F600AB">
              <w:rPr>
                <w:rFonts w:ascii="Times New Roman" w:eastAsia="Times New Roman" w:hAnsi="Times New Roman" w:cs="Times New Roman"/>
                <w:lang w:eastAsia="ru-RU"/>
              </w:rPr>
              <w:t xml:space="preserve"> помощи при травмах рук, ног, головы, при переломах, вывихах, ушибах и т.д. </w:t>
            </w:r>
          </w:p>
          <w:p w14:paraId="5AD46519"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Алгоритмы</w:t>
            </w:r>
            <w:r w:rsidRPr="00F600AB">
              <w:rPr>
                <w:rFonts w:ascii="Times New Roman" w:eastAsia="Times New Roman" w:hAnsi="Times New Roman" w:cs="Times New Roman"/>
                <w:lang w:eastAsia="ru-RU"/>
              </w:rPr>
              <w:t xml:space="preserve"> оказание первой помощи при травмах, ранениях, переломах.</w:t>
            </w:r>
          </w:p>
          <w:p w14:paraId="21376858"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Отработка моделей поведения при ЧС на транспорте</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ABFE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6290C2C7"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628FD3C4" w14:textId="77777777" w:rsidTr="00F600AB">
        <w:trPr>
          <w:trHeight w:val="41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3CB2C2E" w14:textId="77777777" w:rsidR="00F600AB" w:rsidRPr="00F600AB" w:rsidRDefault="00F600AB" w:rsidP="00F600AB">
            <w:pPr>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5.3. </w:t>
            </w:r>
            <w:r w:rsidRPr="00F600AB">
              <w:rPr>
                <w:rFonts w:ascii="Times New Roman" w:eastAsia="Times New Roman" w:hAnsi="Times New Roman" w:cs="Times New Roman"/>
                <w:lang w:eastAsia="ru-RU"/>
              </w:rPr>
              <w:t>Алгоритм помощи при кровотечениях и ранениях</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346AD081"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00CDBF0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7025508B"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 ОК 07</w:t>
            </w:r>
          </w:p>
        </w:tc>
      </w:tr>
      <w:tr w:rsidR="00F600AB" w:rsidRPr="00F600AB" w14:paraId="464B780F" w14:textId="77777777" w:rsidTr="00F600AB">
        <w:trPr>
          <w:trHeight w:val="41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42BBE18A" w14:textId="77777777" w:rsidR="00F600AB" w:rsidRPr="00F600AB" w:rsidRDefault="00F600AB" w:rsidP="00F600AB">
            <w:pPr>
              <w:ind w:left="57" w:right="57"/>
              <w:jc w:val="both"/>
              <w:rPr>
                <w:rFonts w:ascii="Times New Roman" w:eastAsia="Times New Roman" w:hAnsi="Times New Roman" w:cs="Times New Roman"/>
                <w:b/>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3CC85515"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6C74DA5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59E877DE"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317E1A2E"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5849AD51"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1D8ADC69"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Понятие</w:t>
            </w:r>
            <w:r w:rsidRPr="00F600AB">
              <w:rPr>
                <w:rFonts w:ascii="Times New Roman" w:eastAsia="Times New Roman" w:hAnsi="Times New Roman" w:cs="Times New Roman"/>
                <w:lang w:eastAsia="ru-RU"/>
              </w:rPr>
              <w:t xml:space="preserve"> о видах кровотечений, средствах обеззараживания и дезинфекции.</w:t>
            </w:r>
          </w:p>
          <w:p w14:paraId="733675C4"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Правило</w:t>
            </w:r>
            <w:r w:rsidRPr="00F600AB">
              <w:rPr>
                <w:rFonts w:ascii="Times New Roman" w:eastAsia="Times New Roman" w:hAnsi="Times New Roman" w:cs="Times New Roman"/>
                <w:lang w:eastAsia="ru-RU"/>
              </w:rPr>
              <w:t xml:space="preserve"> остановки кровотечений способом наложение жгута и закрутки.  </w:t>
            </w:r>
          </w:p>
          <w:p w14:paraId="0B50E74D"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Алгоритмы</w:t>
            </w:r>
            <w:r w:rsidRPr="00F600AB">
              <w:rPr>
                <w:rFonts w:ascii="Times New Roman" w:eastAsia="Times New Roman" w:hAnsi="Times New Roman" w:cs="Times New Roman"/>
                <w:lang w:eastAsia="ru-RU"/>
              </w:rPr>
              <w:t xml:space="preserve"> оказания первой помощи при кровотечениях</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63BA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04EA7458"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71D9E83A" w14:textId="77777777" w:rsidTr="00F600AB">
        <w:trPr>
          <w:trHeight w:val="240"/>
        </w:trPr>
        <w:tc>
          <w:tcPr>
            <w:tcW w:w="1073" w:type="pct"/>
            <w:vMerge w:val="restart"/>
            <w:tcBorders>
              <w:top w:val="single" w:sz="4" w:space="0" w:color="000000"/>
              <w:left w:val="single" w:sz="4" w:space="0" w:color="000000"/>
              <w:bottom w:val="single" w:sz="4" w:space="0" w:color="000000"/>
              <w:right w:val="single" w:sz="4" w:space="0" w:color="000000"/>
            </w:tcBorders>
          </w:tcPr>
          <w:p w14:paraId="4DBF11C1"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 xml:space="preserve">Тема 5.4. </w:t>
            </w:r>
            <w:r w:rsidRPr="00F600AB">
              <w:rPr>
                <w:rFonts w:ascii="Times New Roman" w:eastAsia="Times New Roman" w:hAnsi="Times New Roman" w:cs="Times New Roman"/>
                <w:lang w:eastAsia="ru-RU"/>
              </w:rPr>
              <w:t>Оказание помощи подручными средствами в природных условиях</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3618F80C"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76F0C38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0D899305" w14:textId="77777777" w:rsidR="00F600AB" w:rsidRPr="00F600AB" w:rsidRDefault="00F600AB" w:rsidP="00F600AB">
            <w:pPr>
              <w:widowControl w:val="0"/>
              <w:ind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 ОК 07</w:t>
            </w:r>
          </w:p>
        </w:tc>
      </w:tr>
      <w:tr w:rsidR="00F600AB" w:rsidRPr="00F600AB" w14:paraId="44A0BD09"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tcPr>
          <w:p w14:paraId="4FAEE8DD" w14:textId="77777777" w:rsidR="00F600AB" w:rsidRPr="00F600AB" w:rsidRDefault="00F600AB" w:rsidP="00F600AB">
            <w:pPr>
              <w:ind w:left="57" w:right="57"/>
              <w:jc w:val="both"/>
              <w:rPr>
                <w:rFonts w:ascii="Times New Roman" w:eastAsia="Times New Roman" w:hAnsi="Times New Roman" w:cs="Times New Roman"/>
                <w:b/>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0428406E"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173C5CC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01C02D91" w14:textId="77777777" w:rsidR="00F600AB" w:rsidRPr="00F600AB" w:rsidRDefault="00F600AB" w:rsidP="00F600AB">
            <w:pPr>
              <w:widowControl w:val="0"/>
              <w:ind w:right="57"/>
              <w:jc w:val="center"/>
              <w:rPr>
                <w:rFonts w:ascii="Times New Roman" w:eastAsia="Times New Roman" w:hAnsi="Times New Roman" w:cs="Times New Roman"/>
                <w:lang w:eastAsia="ru-RU"/>
              </w:rPr>
            </w:pPr>
          </w:p>
        </w:tc>
      </w:tr>
      <w:tr w:rsidR="00F600AB" w:rsidRPr="00F600AB" w14:paraId="098B9F73"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tcPr>
          <w:p w14:paraId="6580E64D"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1D0FF543"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Понятие</w:t>
            </w:r>
            <w:r w:rsidRPr="00F600AB">
              <w:rPr>
                <w:rFonts w:ascii="Times New Roman" w:eastAsia="Times New Roman" w:hAnsi="Times New Roman" w:cs="Times New Roman"/>
                <w:lang w:eastAsia="ru-RU"/>
              </w:rPr>
              <w:t xml:space="preserve"> об экстремальных ситуациях в природных условиях. </w:t>
            </w:r>
          </w:p>
          <w:p w14:paraId="0840C44A"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i/>
                <w:lang w:eastAsia="ru-RU"/>
              </w:rPr>
              <w:t xml:space="preserve">Способы </w:t>
            </w:r>
            <w:r w:rsidRPr="00F600AB">
              <w:rPr>
                <w:rFonts w:ascii="Times New Roman" w:eastAsia="Times New Roman" w:hAnsi="Times New Roman" w:cs="Times New Roman"/>
                <w:lang w:eastAsia="ru-RU"/>
              </w:rPr>
              <w:t xml:space="preserve">и особенности фиксации конечностей. </w:t>
            </w:r>
          </w:p>
          <w:p w14:paraId="37B70028"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Способы транспортировки пострадавших. </w:t>
            </w:r>
          </w:p>
          <w:p w14:paraId="028DDDFE"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Способы согревания на открытой местности, </w:t>
            </w:r>
          </w:p>
          <w:p w14:paraId="178A1C7D"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Вынужденное автономное существование.</w:t>
            </w:r>
          </w:p>
          <w:p w14:paraId="28739844"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Правило добычи: воды, пищи, огня. Временное жилище.</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543A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6021BE3A"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36D8ECA3" w14:textId="77777777" w:rsidTr="00F600AB">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4C70B33A"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 xml:space="preserve">Тема 5.5. </w:t>
            </w:r>
            <w:r w:rsidRPr="00F600AB">
              <w:rPr>
                <w:rFonts w:ascii="Times New Roman" w:eastAsia="Times New Roman" w:hAnsi="Times New Roman" w:cs="Times New Roman"/>
                <w:lang w:eastAsia="ru-RU"/>
              </w:rPr>
              <w:t xml:space="preserve">Помощь при воздействии температур на организм человека. Способы </w:t>
            </w:r>
            <w:proofErr w:type="spellStart"/>
            <w:r w:rsidRPr="00F600AB">
              <w:rPr>
                <w:rFonts w:ascii="Times New Roman" w:eastAsia="Times New Roman" w:hAnsi="Times New Roman" w:cs="Times New Roman"/>
                <w:lang w:eastAsia="ru-RU"/>
              </w:rPr>
              <w:t>самоспасения</w:t>
            </w:r>
            <w:proofErr w:type="spellEnd"/>
            <w:r w:rsidRPr="00F600AB">
              <w:rPr>
                <w:rFonts w:ascii="Times New Roman" w:eastAsia="Times New Roman" w:hAnsi="Times New Roman" w:cs="Times New Roman"/>
                <w:lang w:eastAsia="ru-RU"/>
              </w:rPr>
              <w:t>.</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1A98979B"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6AFCDF7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02169182"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r w:rsidRPr="00F600AB">
              <w:rPr>
                <w:rFonts w:ascii="Times New Roman" w:eastAsia="Times New Roman" w:hAnsi="Times New Roman" w:cs="Times New Roman"/>
                <w:lang w:eastAsia="ru-RU"/>
              </w:rPr>
              <w:t>ОК 04; ОК 07; ОК 08</w:t>
            </w:r>
          </w:p>
        </w:tc>
      </w:tr>
      <w:tr w:rsidR="00F600AB" w:rsidRPr="00F600AB" w14:paraId="4C9AC9C0"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3AFAFCD6" w14:textId="77777777" w:rsidR="00F600AB" w:rsidRPr="00F600AB" w:rsidRDefault="00F600AB" w:rsidP="00F600AB">
            <w:pPr>
              <w:ind w:left="57" w:right="57"/>
              <w:jc w:val="both"/>
              <w:rPr>
                <w:rFonts w:ascii="Times New Roman" w:eastAsia="Times New Roman" w:hAnsi="Times New Roman" w:cs="Times New Roman"/>
                <w:b/>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49C2837F"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463B6C3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70B4367A"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p>
        </w:tc>
      </w:tr>
      <w:tr w:rsidR="00F600AB" w:rsidRPr="00F600AB" w14:paraId="0C59CE16" w14:textId="77777777" w:rsidTr="00F600AB">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14:paraId="693AA616"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0A0283F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Понятие об ожогах и их видах (термические, химические, кислотные, щелочные). </w:t>
            </w:r>
          </w:p>
          <w:p w14:paraId="1D8C884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Правило алгоритм помощи при ожогах различных видов.</w:t>
            </w:r>
          </w:p>
          <w:p w14:paraId="3353AE9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 xml:space="preserve">Способы </w:t>
            </w:r>
            <w:proofErr w:type="spellStart"/>
            <w:r w:rsidRPr="00F600AB">
              <w:rPr>
                <w:rFonts w:ascii="Times New Roman" w:eastAsia="Times New Roman" w:hAnsi="Times New Roman" w:cs="Times New Roman"/>
                <w:lang w:eastAsia="ru-RU"/>
              </w:rPr>
              <w:t>самоспасения</w:t>
            </w:r>
            <w:proofErr w:type="spellEnd"/>
            <w:r w:rsidRPr="00F600AB">
              <w:rPr>
                <w:rFonts w:ascii="Times New Roman" w:eastAsia="Times New Roman" w:hAnsi="Times New Roman" w:cs="Times New Roman"/>
                <w:lang w:eastAsia="ru-RU"/>
              </w:rPr>
              <w:t>. Первая помощь пострадавшем на производстве. Алгоритм поведения при ЧС.</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E425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372472ED"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7F8CA358" w14:textId="77777777" w:rsidTr="00F600AB">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cPr>
          <w:p w14:paraId="6C43C94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b/>
                <w:highlight w:val="yellow"/>
                <w:lang w:eastAsia="ru-RU"/>
              </w:rPr>
            </w:pPr>
            <w:r w:rsidRPr="00F600AB">
              <w:rPr>
                <w:rFonts w:ascii="Times New Roman" w:eastAsia="Times New Roman" w:hAnsi="Times New Roman" w:cs="Times New Roman"/>
                <w:b/>
                <w:lang w:eastAsia="ru-RU"/>
              </w:rPr>
              <w:t>*Профессионально ориентированное содержание (содержание прикладного модуля)</w:t>
            </w:r>
          </w:p>
        </w:tc>
      </w:tr>
      <w:tr w:rsidR="00F600AB" w:rsidRPr="00F600AB" w14:paraId="1D11A7C7" w14:textId="77777777" w:rsidTr="00F600AB">
        <w:trPr>
          <w:trHeight w:val="616"/>
        </w:trPr>
        <w:tc>
          <w:tcPr>
            <w:tcW w:w="1073" w:type="pct"/>
            <w:vMerge w:val="restart"/>
            <w:tcBorders>
              <w:top w:val="single" w:sz="4" w:space="0" w:color="000000"/>
              <w:left w:val="single" w:sz="4" w:space="0" w:color="000000"/>
              <w:bottom w:val="single" w:sz="4" w:space="0" w:color="000000"/>
              <w:right w:val="single" w:sz="4" w:space="0" w:color="000000"/>
            </w:tcBorders>
          </w:tcPr>
          <w:p w14:paraId="516353F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Прикладной модуль:</w:t>
            </w:r>
          </w:p>
          <w:p w14:paraId="6A99F5D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1.</w:t>
            </w:r>
          </w:p>
          <w:p w14:paraId="2F790648" w14:textId="77777777" w:rsidR="00F600AB" w:rsidRPr="00F600AB" w:rsidRDefault="00F600AB" w:rsidP="00F600AB">
            <w:pPr>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w:t>
            </w:r>
            <w:r w:rsidRPr="00F600AB">
              <w:rPr>
                <w:rFonts w:ascii="Times New Roman" w:eastAsia="Times New Roman" w:hAnsi="Times New Roman" w:cs="Times New Roman"/>
                <w:lang w:eastAsia="ru-RU"/>
              </w:rPr>
              <w:t>. Как выявить и описать опасности на рабочем месте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50F2D571"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0EF32F5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226CB810"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1; ОК 02; ОК 04;</w:t>
            </w:r>
          </w:p>
          <w:p w14:paraId="3FDDF6E8"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07;</w:t>
            </w:r>
          </w:p>
          <w:p w14:paraId="41560BDB" w14:textId="77777777" w:rsidR="00F600AB" w:rsidRPr="00F600AB" w:rsidRDefault="00F600AB" w:rsidP="00F600AB">
            <w:pPr>
              <w:widowControl w:val="0"/>
              <w:ind w:left="57" w:right="57"/>
              <w:jc w:val="cente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ПК</w:t>
            </w:r>
            <w:r w:rsidRPr="00F600AB">
              <w:rPr>
                <w:rFonts w:ascii="Times New Roman" w:eastAsia="Times New Roman" w:hAnsi="Times New Roman" w:cs="Times New Roman"/>
                <w:b/>
                <w:i/>
                <w:vertAlign w:val="superscript"/>
                <w:lang w:eastAsia="ru-RU"/>
              </w:rPr>
              <w:footnoteReference w:id="28"/>
            </w:r>
            <w:r w:rsidRPr="00F600AB">
              <w:rPr>
                <w:rFonts w:ascii="Times New Roman" w:eastAsia="Times New Roman" w:hAnsi="Times New Roman" w:cs="Times New Roman"/>
                <w:b/>
                <w:i/>
                <w:lang w:eastAsia="ru-RU"/>
              </w:rPr>
              <w:t>…</w:t>
            </w:r>
          </w:p>
        </w:tc>
      </w:tr>
      <w:tr w:rsidR="00F600AB" w:rsidRPr="00F600AB" w14:paraId="582746CD" w14:textId="77777777" w:rsidTr="00F600AB">
        <w:trPr>
          <w:trHeight w:val="558"/>
        </w:trPr>
        <w:tc>
          <w:tcPr>
            <w:tcW w:w="1073" w:type="pct"/>
            <w:vMerge/>
            <w:tcBorders>
              <w:top w:val="single" w:sz="4" w:space="0" w:color="000000"/>
              <w:left w:val="single" w:sz="4" w:space="0" w:color="000000"/>
              <w:bottom w:val="single" w:sz="4" w:space="0" w:color="000000"/>
              <w:right w:val="single" w:sz="4" w:space="0" w:color="000000"/>
            </w:tcBorders>
          </w:tcPr>
          <w:p w14:paraId="495E4141"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3FFA2AC9" w14:textId="77777777" w:rsidR="00F600AB" w:rsidRPr="00F600AB" w:rsidRDefault="00F600AB" w:rsidP="00F600AB">
            <w:pPr>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Практическое занятие</w:t>
            </w:r>
          </w:p>
          <w:p w14:paraId="7B48487E"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Экскурсия, фронтальное. 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 Источники опасностей и вредностей, факторы риска, условия возникновения и развития нежелательных событий. Порядок проведения идентификации опасностей на рабочем месте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1F12040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113277B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highlight w:val="yellow"/>
                <w:lang w:eastAsia="ru-RU"/>
              </w:rPr>
            </w:pPr>
          </w:p>
        </w:tc>
      </w:tr>
      <w:tr w:rsidR="00F600AB" w:rsidRPr="00F600AB" w14:paraId="16A85A6C" w14:textId="77777777" w:rsidTr="00F600AB">
        <w:trPr>
          <w:trHeight w:val="220"/>
        </w:trPr>
        <w:tc>
          <w:tcPr>
            <w:tcW w:w="1073" w:type="pct"/>
            <w:vMerge/>
            <w:tcBorders>
              <w:top w:val="single" w:sz="4" w:space="0" w:color="000000"/>
              <w:left w:val="single" w:sz="4" w:space="0" w:color="000000"/>
              <w:bottom w:val="single" w:sz="4" w:space="0" w:color="000000"/>
              <w:right w:val="single" w:sz="4" w:space="0" w:color="000000"/>
            </w:tcBorders>
          </w:tcPr>
          <w:p w14:paraId="75D3FD76"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60AF93A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Перечень примерных тем проектов/исследований: </w:t>
            </w:r>
          </w:p>
          <w:p w14:paraId="4AC023D7" w14:textId="77777777" w:rsidR="00F600AB" w:rsidRPr="00F600AB" w:rsidRDefault="00F600AB" w:rsidP="00F600AB">
            <w:pPr>
              <w:widowControl w:val="0"/>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«Анализ связи вредных факторов на конкретном рабочем месте и заболеваний строителей»</w:t>
            </w:r>
          </w:p>
          <w:p w14:paraId="482BD575" w14:textId="77777777" w:rsidR="00F600AB" w:rsidRPr="00F600AB" w:rsidRDefault="00F600AB" w:rsidP="00F600AB">
            <w:pPr>
              <w:widowControl w:val="0"/>
              <w:ind w:left="57" w:right="57"/>
              <w:jc w:val="both"/>
              <w:rPr>
                <w:rFonts w:ascii="Times New Roman" w:eastAsia="Times New Roman" w:hAnsi="Times New Roman" w:cs="Times New Roman"/>
                <w:highlight w:val="white"/>
                <w:lang w:eastAsia="ru-RU"/>
              </w:rPr>
            </w:pPr>
            <w:r w:rsidRPr="00F600AB">
              <w:rPr>
                <w:rFonts w:ascii="Times New Roman" w:eastAsia="Times New Roman" w:hAnsi="Times New Roman" w:cs="Times New Roman"/>
                <w:lang w:eastAsia="ru-RU"/>
              </w:rPr>
              <w:t xml:space="preserve">«Анализ источников опасностей на разных технологических этапах </w:t>
            </w:r>
            <w:r w:rsidRPr="00F600AB">
              <w:rPr>
                <w:rFonts w:ascii="Times New Roman" w:eastAsia="Times New Roman" w:hAnsi="Times New Roman" w:cs="Times New Roman"/>
                <w:highlight w:val="white"/>
                <w:lang w:eastAsia="ru-RU"/>
              </w:rPr>
              <w:t>строительно-монтажных работ»</w:t>
            </w:r>
          </w:p>
          <w:p w14:paraId="54A8C7FD" w14:textId="77777777" w:rsidR="00F600AB" w:rsidRPr="00F600AB" w:rsidRDefault="00F600AB" w:rsidP="00F600AB">
            <w:pPr>
              <w:widowControl w:val="0"/>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«Анализ картины опасностей современной молодежи»</w:t>
            </w:r>
          </w:p>
          <w:p w14:paraId="6A0D109F"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«Создание презентации/видеоролика об историях травматизма/развития профессиональных заболеваний строителей»</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12438A3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441938E4"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20FCABBA" w14:textId="77777777" w:rsidTr="00F600AB">
        <w:trPr>
          <w:trHeight w:val="20"/>
        </w:trPr>
        <w:tc>
          <w:tcPr>
            <w:tcW w:w="1073" w:type="pct"/>
            <w:vMerge w:val="restart"/>
            <w:tcBorders>
              <w:top w:val="single" w:sz="4" w:space="0" w:color="000000"/>
              <w:left w:val="single" w:sz="4" w:space="0" w:color="000000"/>
              <w:bottom w:val="single" w:sz="4" w:space="0" w:color="000000"/>
              <w:right w:val="single" w:sz="4" w:space="0" w:color="000000"/>
            </w:tcBorders>
          </w:tcPr>
          <w:p w14:paraId="53A1A1A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Прикладной модуль:</w:t>
            </w:r>
          </w:p>
          <w:p w14:paraId="7AC4256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2.</w:t>
            </w:r>
          </w:p>
          <w:p w14:paraId="51DC3CDB" w14:textId="77777777" w:rsidR="00F600AB" w:rsidRPr="00F600AB" w:rsidRDefault="00F600AB" w:rsidP="00F600AB">
            <w:pPr>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w:t>
            </w:r>
            <w:r w:rsidRPr="00F600AB">
              <w:rPr>
                <w:rFonts w:ascii="Times New Roman" w:eastAsia="Times New Roman" w:hAnsi="Times New Roman" w:cs="Times New Roman"/>
                <w:lang w:eastAsia="ru-RU"/>
              </w:rPr>
              <w:t xml:space="preserve"> Оценка рисков на рабочем месте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0917866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Содержание </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668B3BD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06845419"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1; ОК 02; ОК 04;</w:t>
            </w:r>
          </w:p>
          <w:p w14:paraId="1D9AE926"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07;</w:t>
            </w:r>
          </w:p>
          <w:p w14:paraId="5AEF14C5"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ПК2.1</w:t>
            </w:r>
          </w:p>
        </w:tc>
      </w:tr>
      <w:tr w:rsidR="00F600AB" w:rsidRPr="00F600AB" w14:paraId="4C4ACE9F"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tcPr>
          <w:p w14:paraId="1854B01A"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03F48B66" w14:textId="77777777" w:rsidR="00F600AB" w:rsidRPr="00F600AB" w:rsidRDefault="00F600AB" w:rsidP="00F600AB">
            <w:pPr>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Практическое занятие</w:t>
            </w:r>
          </w:p>
          <w:p w14:paraId="57947323"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7511F08F" w14:textId="77777777" w:rsidR="00F600AB" w:rsidRPr="00F600AB" w:rsidRDefault="00F600AB" w:rsidP="00F600AB">
            <w:pPr>
              <w:widowControl w:val="0"/>
              <w:ind w:left="57" w:right="57"/>
              <w:jc w:val="center"/>
              <w:rPr>
                <w:rFonts w:ascii="Times New Roman" w:eastAsia="Times New Roman" w:hAnsi="Times New Roman" w:cs="Times New Roman"/>
                <w:i/>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4C469EE6"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75C5A138"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tcPr>
          <w:p w14:paraId="6CE58745"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3C835648"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Перечень примерных тем проектов/исследований</w:t>
            </w:r>
          </w:p>
          <w:p w14:paraId="1591D782"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highlight w:val="white"/>
                <w:lang w:eastAsia="ru-RU"/>
              </w:rPr>
              <w:t xml:space="preserve"> </w:t>
            </w:r>
            <w:r w:rsidRPr="00F600AB">
              <w:rPr>
                <w:rFonts w:ascii="Times New Roman" w:eastAsia="Times New Roman" w:hAnsi="Times New Roman" w:cs="Times New Roman"/>
                <w:lang w:eastAsia="ru-RU"/>
              </w:rPr>
              <w:t>«Сравнительный анализ рисков в работе строителя в XIX, XX и XXI веках»</w:t>
            </w:r>
          </w:p>
          <w:p w14:paraId="1705576B" w14:textId="77777777" w:rsidR="00F600AB" w:rsidRPr="00F600AB" w:rsidRDefault="00F600AB" w:rsidP="00F600AB">
            <w:pPr>
              <w:ind w:left="57" w:right="57"/>
              <w:jc w:val="both"/>
              <w:rPr>
                <w:rFonts w:ascii="Times New Roman" w:eastAsia="Times New Roman" w:hAnsi="Times New Roman" w:cs="Times New Roman"/>
                <w:highlight w:val="white"/>
                <w:lang w:eastAsia="ru-RU"/>
              </w:rPr>
            </w:pPr>
            <w:r w:rsidRPr="00F600AB">
              <w:rPr>
                <w:rFonts w:ascii="Times New Roman" w:eastAsia="Times New Roman" w:hAnsi="Times New Roman" w:cs="Times New Roman"/>
                <w:lang w:eastAsia="ru-RU"/>
              </w:rPr>
              <w:t>«Оценить риск профессиональных заболеваний»</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42F75865" w14:textId="77777777" w:rsidR="00F600AB" w:rsidRPr="00F600AB" w:rsidRDefault="00F600AB" w:rsidP="00F600AB">
            <w:pPr>
              <w:widowControl w:val="0"/>
              <w:ind w:left="57" w:right="57"/>
              <w:jc w:val="center"/>
              <w:rPr>
                <w:rFonts w:ascii="Times New Roman" w:eastAsia="Times New Roman" w:hAnsi="Times New Roman" w:cs="Times New Roman"/>
                <w:i/>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26070132"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7600A1DE" w14:textId="77777777" w:rsidTr="00F600AB">
        <w:trPr>
          <w:trHeight w:val="20"/>
        </w:trPr>
        <w:tc>
          <w:tcPr>
            <w:tcW w:w="1073" w:type="pct"/>
            <w:vMerge w:val="restart"/>
            <w:tcBorders>
              <w:top w:val="single" w:sz="4" w:space="0" w:color="000000"/>
              <w:left w:val="single" w:sz="4" w:space="0" w:color="000000"/>
              <w:bottom w:val="single" w:sz="4" w:space="0" w:color="000000"/>
              <w:right w:val="single" w:sz="4" w:space="0" w:color="000000"/>
            </w:tcBorders>
          </w:tcPr>
          <w:p w14:paraId="39C6DB2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Прикладной модуль:</w:t>
            </w:r>
          </w:p>
          <w:p w14:paraId="1CD334A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3.</w:t>
            </w:r>
          </w:p>
          <w:p w14:paraId="6D9896D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lastRenderedPageBreak/>
              <w:t xml:space="preserve">Тема. </w:t>
            </w:r>
            <w:r w:rsidRPr="00F600AB">
              <w:rPr>
                <w:rFonts w:ascii="Times New Roman" w:eastAsia="Times New Roman" w:hAnsi="Times New Roman" w:cs="Times New Roman"/>
                <w:lang w:eastAsia="ru-RU"/>
              </w:rPr>
              <w:t>Определение методов защиты от опасностей на рабочем месте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11DF35E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Содержание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3B22E41C" w14:textId="77777777" w:rsidR="00F600AB" w:rsidRPr="00F600AB" w:rsidRDefault="00F600AB" w:rsidP="00F600AB">
            <w:pPr>
              <w:widowControl w:val="0"/>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4495EB2D"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1; ОК 02; ОК 04;</w:t>
            </w:r>
          </w:p>
          <w:p w14:paraId="466BF17E"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07;</w:t>
            </w:r>
          </w:p>
          <w:p w14:paraId="361C47F0"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ПК2.1</w:t>
            </w:r>
          </w:p>
        </w:tc>
      </w:tr>
      <w:tr w:rsidR="00F600AB" w:rsidRPr="00F600AB" w14:paraId="549D80FA"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tcPr>
          <w:p w14:paraId="114EC021"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152D7CD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Практическое занятие</w:t>
            </w:r>
          </w:p>
          <w:p w14:paraId="0D1B2F8E"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Основные причины травматизма и профессиональных заболеваний: технические, организационные, санитарно-гигиенические, психофизиологические.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 защиты</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66FC2031" w14:textId="77777777" w:rsidR="00F600AB" w:rsidRPr="00F600AB" w:rsidRDefault="00F600AB" w:rsidP="00F600AB">
            <w:pPr>
              <w:widowControl w:val="0"/>
              <w:ind w:left="57" w:right="57"/>
              <w:jc w:val="center"/>
              <w:rPr>
                <w:rFonts w:ascii="Times New Roman" w:eastAsia="Times New Roman" w:hAnsi="Times New Roman" w:cs="Times New Roman"/>
                <w:i/>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716BEE2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i/>
                <w:highlight w:val="yellow"/>
                <w:lang w:eastAsia="ru-RU"/>
              </w:rPr>
            </w:pPr>
          </w:p>
        </w:tc>
      </w:tr>
      <w:tr w:rsidR="00F600AB" w:rsidRPr="00F600AB" w14:paraId="624FB772"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tcPr>
          <w:p w14:paraId="3969D30F"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2BD2B0EE"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Перечень примерных тем проектов/исследований:</w:t>
            </w:r>
          </w:p>
          <w:p w14:paraId="4CDA6311"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«Обзорная статья об индивидуальных средствах защиты на стройплощадке» (средства по выбору) </w:t>
            </w:r>
          </w:p>
          <w:p w14:paraId="71175D63"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«Сравнительный анализ безопасности строительства в России и стране в Европе (на выбор)»</w:t>
            </w:r>
          </w:p>
          <w:p w14:paraId="2866937B"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«Создание видеоролика с обзором ассортимента индивидуальных средств защиты на стройплощадке на интернет-сайтах»</w:t>
            </w:r>
          </w:p>
          <w:p w14:paraId="02349A8C"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«Разработка безопасной “бытовки” для строителей» </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37199D90" w14:textId="77777777" w:rsidR="00F600AB" w:rsidRPr="00F600AB" w:rsidRDefault="00F600AB" w:rsidP="00F600AB">
            <w:pPr>
              <w:widowControl w:val="0"/>
              <w:ind w:left="57" w:right="57"/>
              <w:jc w:val="center"/>
              <w:rPr>
                <w:rFonts w:ascii="Times New Roman" w:eastAsia="Times New Roman" w:hAnsi="Times New Roman" w:cs="Times New Roman"/>
                <w:i/>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6CBE79B3"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58603B4F" w14:textId="77777777" w:rsidTr="00F600AB">
        <w:trPr>
          <w:trHeight w:val="20"/>
        </w:trPr>
        <w:tc>
          <w:tcPr>
            <w:tcW w:w="1073" w:type="pct"/>
            <w:vMerge w:val="restart"/>
            <w:tcBorders>
              <w:top w:val="single" w:sz="4" w:space="0" w:color="000000"/>
              <w:left w:val="single" w:sz="4" w:space="0" w:color="000000"/>
              <w:bottom w:val="single" w:sz="4" w:space="0" w:color="000000"/>
              <w:right w:val="single" w:sz="4" w:space="0" w:color="000000"/>
            </w:tcBorders>
          </w:tcPr>
          <w:p w14:paraId="273D6E2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Прикладной модуль:</w:t>
            </w:r>
          </w:p>
          <w:p w14:paraId="7AB78A8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4.</w:t>
            </w:r>
          </w:p>
          <w:p w14:paraId="6E4B793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Тема.</w:t>
            </w:r>
            <w:r w:rsidRPr="00F600AB">
              <w:rPr>
                <w:rFonts w:ascii="Times New Roman" w:eastAsia="Times New Roman" w:hAnsi="Times New Roman" w:cs="Times New Roman"/>
                <w:lang w:eastAsia="ru-RU"/>
              </w:rPr>
              <w:t xml:space="preserve"> Знакомство с повседневным бытом военнослужащих</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6076617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3886D3E6" w14:textId="77777777" w:rsidR="00F600AB" w:rsidRPr="00F600AB" w:rsidRDefault="00F600AB" w:rsidP="00F600AB">
            <w:pPr>
              <w:widowControl w:val="0"/>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277BF014"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 ОК 04; ОК 06;</w:t>
            </w:r>
          </w:p>
          <w:p w14:paraId="58B5FAB8"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ПК2.1</w:t>
            </w:r>
          </w:p>
        </w:tc>
      </w:tr>
      <w:tr w:rsidR="00F600AB" w:rsidRPr="00F600AB" w14:paraId="626C9075"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tcPr>
          <w:p w14:paraId="7ED03710"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14DD5A33" w14:textId="77777777" w:rsidR="00F600AB" w:rsidRPr="00F600AB" w:rsidRDefault="00F600AB" w:rsidP="00F600AB">
            <w:pPr>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Практическое занятие</w:t>
            </w:r>
          </w:p>
          <w:p w14:paraId="0ADA13E6" w14:textId="77777777" w:rsidR="00F600AB" w:rsidRPr="00F600AB" w:rsidRDefault="00F600AB" w:rsidP="00F600AB">
            <w:pPr>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highlight w:val="white"/>
                <w:lang w:eastAsia="ru-RU"/>
              </w:rPr>
              <w:t xml:space="preserve">Тематическая экскурсия с показом учебных классов, казармы, специальной военной техники, </w:t>
            </w:r>
            <w:r w:rsidRPr="00F600AB">
              <w:rPr>
                <w:rFonts w:ascii="Times New Roman" w:eastAsia="Times New Roman" w:hAnsi="Times New Roman" w:cs="Times New Roman"/>
                <w:lang w:eastAsia="ru-RU"/>
              </w:rPr>
              <w:t xml:space="preserve">посещение музея части. </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6B3A08F6" w14:textId="77777777" w:rsidR="00F600AB" w:rsidRPr="00F600AB" w:rsidRDefault="00F600AB" w:rsidP="00F600AB">
            <w:pPr>
              <w:widowControl w:val="0"/>
              <w:ind w:left="57" w:right="57"/>
              <w:jc w:val="center"/>
              <w:rPr>
                <w:rFonts w:ascii="Times New Roman" w:eastAsia="Times New Roman" w:hAnsi="Times New Roman" w:cs="Times New Roman"/>
                <w:i/>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2C76BE3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Times New Roman" w:eastAsia="Times New Roman" w:hAnsi="Times New Roman" w:cs="Times New Roman"/>
                <w:i/>
                <w:highlight w:val="yellow"/>
                <w:lang w:eastAsia="ru-RU"/>
              </w:rPr>
            </w:pPr>
          </w:p>
        </w:tc>
      </w:tr>
      <w:tr w:rsidR="00F600AB" w:rsidRPr="00F600AB" w14:paraId="2428B407"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tcPr>
          <w:p w14:paraId="79EECD17"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593EDD78"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Примерные темы проектов/исследований</w:t>
            </w:r>
          </w:p>
          <w:p w14:paraId="5BC33702"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Составление статьи-отчета об экскурсии в ВЧ (по плану);</w:t>
            </w:r>
          </w:p>
          <w:p w14:paraId="6B222F93"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Статья-отчёт об экскурсии в музей воинской славы (по плану);</w:t>
            </w:r>
          </w:p>
          <w:p w14:paraId="1988112B"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 «Разработка моего распорядка дня на военных сборах в ВЧ»;</w:t>
            </w:r>
          </w:p>
          <w:p w14:paraId="14074E5A"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«Сравнительный анализ должностных инструкций/компетенций для специалиста гражданского-строительства и военного строительства»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7755A138" w14:textId="77777777" w:rsidR="00F600AB" w:rsidRPr="00F600AB" w:rsidRDefault="00F600AB" w:rsidP="00F600AB">
            <w:pPr>
              <w:widowControl w:val="0"/>
              <w:ind w:left="57" w:right="57"/>
              <w:jc w:val="center"/>
              <w:rPr>
                <w:rFonts w:ascii="Times New Roman" w:eastAsia="Times New Roman" w:hAnsi="Times New Roman" w:cs="Times New Roman"/>
                <w:i/>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2B16C8F9"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2A4F73B9" w14:textId="77777777" w:rsidTr="00F600AB">
        <w:trPr>
          <w:trHeight w:val="20"/>
        </w:trPr>
        <w:tc>
          <w:tcPr>
            <w:tcW w:w="1073" w:type="pct"/>
            <w:vMerge w:val="restart"/>
            <w:tcBorders>
              <w:top w:val="single" w:sz="4" w:space="0" w:color="000000"/>
              <w:left w:val="single" w:sz="4" w:space="0" w:color="000000"/>
              <w:bottom w:val="single" w:sz="4" w:space="0" w:color="000000"/>
              <w:right w:val="single" w:sz="4" w:space="0" w:color="000000"/>
            </w:tcBorders>
          </w:tcPr>
          <w:p w14:paraId="488F338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Прикладной модуль:</w:t>
            </w:r>
          </w:p>
          <w:p w14:paraId="38B8AAB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5.</w:t>
            </w:r>
          </w:p>
          <w:p w14:paraId="1F7A252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w:t>
            </w:r>
            <w:r w:rsidRPr="00F600AB">
              <w:rPr>
                <w:rFonts w:ascii="Times New Roman" w:eastAsia="Times New Roman" w:hAnsi="Times New Roman" w:cs="Times New Roman"/>
                <w:lang w:eastAsia="ru-RU"/>
              </w:rPr>
              <w:t>Методы оказания первой помощи гражданам при ЧС и автомобильных катастрофах</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2BF0B1A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Содержание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4BDCDF29" w14:textId="77777777" w:rsidR="00F600AB" w:rsidRPr="00F600AB" w:rsidRDefault="00F600AB" w:rsidP="00F600AB">
            <w:pPr>
              <w:widowControl w:val="0"/>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736A1344"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 ОК 04;</w:t>
            </w:r>
          </w:p>
          <w:p w14:paraId="4771FCB5"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06; ОК 07;</w:t>
            </w:r>
          </w:p>
          <w:p w14:paraId="7AF87FE5" w14:textId="77777777" w:rsidR="00F600AB" w:rsidRPr="00F600AB" w:rsidRDefault="00F600AB" w:rsidP="00F600AB">
            <w:pPr>
              <w:widowControl w:val="0"/>
              <w:ind w:left="57" w:right="57"/>
              <w:jc w:val="center"/>
              <w:rPr>
                <w:rFonts w:ascii="Times New Roman" w:eastAsia="Times New Roman" w:hAnsi="Times New Roman" w:cs="Times New Roman"/>
                <w:lang w:eastAsia="ru-RU"/>
              </w:rPr>
            </w:pPr>
            <w:r w:rsidRPr="00F600AB">
              <w:rPr>
                <w:rFonts w:ascii="Times New Roman" w:eastAsia="Times New Roman" w:hAnsi="Times New Roman" w:cs="Times New Roman"/>
                <w:b/>
                <w:i/>
                <w:lang w:eastAsia="ru-RU"/>
              </w:rPr>
              <w:t>ПК2.1</w:t>
            </w:r>
          </w:p>
        </w:tc>
      </w:tr>
      <w:tr w:rsidR="00F600AB" w:rsidRPr="00F600AB" w14:paraId="0DB23A89"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tcPr>
          <w:p w14:paraId="451739AD"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270C87E7" w14:textId="77777777" w:rsidR="00F600AB" w:rsidRPr="00F600AB" w:rsidRDefault="00F600AB" w:rsidP="00F600AB">
            <w:pPr>
              <w:ind w:left="57" w:right="57"/>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Практическое занятие</w:t>
            </w:r>
          </w:p>
          <w:p w14:paraId="26C66B88" w14:textId="77777777" w:rsidR="00F600AB" w:rsidRPr="00F600AB" w:rsidRDefault="00F600AB" w:rsidP="00F600AB">
            <w:pPr>
              <w:ind w:left="57" w:right="57"/>
              <w:jc w:val="both"/>
              <w:rPr>
                <w:rFonts w:ascii="Times New Roman" w:eastAsia="Times New Roman" w:hAnsi="Times New Roman" w:cs="Times New Roman"/>
                <w:highlight w:val="white"/>
                <w:lang w:eastAsia="ru-RU"/>
              </w:rPr>
            </w:pPr>
            <w:r w:rsidRPr="00F600AB">
              <w:rPr>
                <w:rFonts w:ascii="Times New Roman" w:eastAsia="Times New Roman" w:hAnsi="Times New Roman" w:cs="Times New Roman"/>
                <w:highlight w:val="white"/>
                <w:lang w:eastAsia="ru-RU"/>
              </w:rPr>
              <w:t>Тематическая экскурсия в Центр медицины и катастроф. С применением практических навыков по отработке неотложных состояний на тренажере для реанимационных действий. Выявление причин травмирования на производстве, в транспорте и в общественных местах. Самостоятельный выбор методов и средств помощи пострадавшим в ДТП, на производстве.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2518063E" w14:textId="77777777" w:rsidR="00F600AB" w:rsidRPr="00F600AB" w:rsidRDefault="00F600AB" w:rsidP="00F600AB">
            <w:pPr>
              <w:widowControl w:val="0"/>
              <w:ind w:left="57" w:right="57"/>
              <w:jc w:val="center"/>
              <w:rPr>
                <w:rFonts w:ascii="Times New Roman" w:eastAsia="Times New Roman" w:hAnsi="Times New Roman" w:cs="Times New Roman"/>
                <w:i/>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25B4371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Times New Roman" w:eastAsia="Times New Roman" w:hAnsi="Times New Roman" w:cs="Times New Roman"/>
                <w:i/>
                <w:highlight w:val="yellow"/>
                <w:lang w:eastAsia="ru-RU"/>
              </w:rPr>
            </w:pPr>
          </w:p>
        </w:tc>
      </w:tr>
      <w:tr w:rsidR="00F600AB" w:rsidRPr="00F600AB" w14:paraId="1C420EDD" w14:textId="77777777" w:rsidTr="00F600AB">
        <w:trPr>
          <w:trHeight w:val="20"/>
        </w:trPr>
        <w:tc>
          <w:tcPr>
            <w:tcW w:w="1073" w:type="pct"/>
            <w:vMerge/>
            <w:tcBorders>
              <w:top w:val="single" w:sz="4" w:space="0" w:color="000000"/>
              <w:left w:val="single" w:sz="4" w:space="0" w:color="000000"/>
              <w:bottom w:val="single" w:sz="4" w:space="0" w:color="000000"/>
              <w:right w:val="single" w:sz="4" w:space="0" w:color="000000"/>
            </w:tcBorders>
          </w:tcPr>
          <w:p w14:paraId="097C50B2" w14:textId="77777777" w:rsidR="00F600AB" w:rsidRPr="00F600AB" w:rsidRDefault="00F600AB" w:rsidP="00F600AB">
            <w:pPr>
              <w:rPr>
                <w:rFonts w:ascii="Times New Roman" w:eastAsia="Times New Roman" w:hAnsi="Times New Roman" w:cs="Times New Roman"/>
                <w:lang w:eastAsia="ru-RU"/>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14:paraId="0130759D"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примерные темы проектов/исследований:</w:t>
            </w:r>
          </w:p>
          <w:p w14:paraId="3B1CBD4F"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 xml:space="preserve">1. Проанализировать инструкции по технике безопасности на сварочном производстве с целью выявления видов травмирования. </w:t>
            </w:r>
          </w:p>
          <w:p w14:paraId="58975F28" w14:textId="77777777" w:rsidR="00F600AB" w:rsidRPr="00F600AB" w:rsidRDefault="00F600AB" w:rsidP="00F600AB">
            <w:pPr>
              <w:ind w:left="57" w:right="57"/>
              <w:jc w:val="both"/>
              <w:rPr>
                <w:rFonts w:ascii="Times New Roman" w:eastAsia="Times New Roman" w:hAnsi="Times New Roman" w:cs="Times New Roman"/>
                <w:highlight w:val="white"/>
                <w:lang w:eastAsia="ru-RU"/>
              </w:rPr>
            </w:pPr>
            <w:r w:rsidRPr="00F600AB">
              <w:rPr>
                <w:rFonts w:ascii="Times New Roman" w:eastAsia="Times New Roman" w:hAnsi="Times New Roman" w:cs="Times New Roman"/>
                <w:lang w:eastAsia="ru-RU"/>
              </w:rPr>
              <w:t xml:space="preserve">2. </w:t>
            </w:r>
            <w:r w:rsidRPr="00F600AB">
              <w:rPr>
                <w:rFonts w:ascii="Times New Roman" w:eastAsia="Times New Roman" w:hAnsi="Times New Roman" w:cs="Times New Roman"/>
                <w:highlight w:val="white"/>
                <w:lang w:eastAsia="ru-RU"/>
              </w:rPr>
              <w:t>Проанализировать</w:t>
            </w:r>
            <w:hyperlink r:id="rId12" w:anchor="block_10000" w:history="1">
              <w:r w:rsidRPr="00F600AB">
                <w:rPr>
                  <w:rFonts w:ascii="Times New Roman" w:eastAsia="Times New Roman" w:hAnsi="Times New Roman" w:cs="Times New Roman"/>
                  <w:highlight w:val="white"/>
                  <w:lang w:eastAsia="ru-RU"/>
                </w:rPr>
                <w:t xml:space="preserve"> </w:t>
              </w:r>
            </w:hyperlink>
            <w:hyperlink r:id="rId13" w:anchor="block_10000" w:history="1">
              <w:r w:rsidRPr="00F600AB">
                <w:rPr>
                  <w:rFonts w:ascii="Times New Roman" w:eastAsia="Times New Roman" w:hAnsi="Times New Roman" w:cs="Times New Roman"/>
                  <w:highlight w:val="white"/>
                  <w:u w:val="single"/>
                  <w:lang w:eastAsia="ru-RU"/>
                </w:rPr>
                <w:t>законы</w:t>
              </w:r>
            </w:hyperlink>
            <w:r w:rsidRPr="00F600AB">
              <w:rPr>
                <w:rFonts w:ascii="Times New Roman" w:eastAsia="Times New Roman" w:hAnsi="Times New Roman" w:cs="Times New Roman"/>
                <w:highlight w:val="white"/>
                <w:lang w:eastAsia="ru-RU"/>
              </w:rPr>
              <w:t xml:space="preserve"> и иные нормативные правовые акты, содержащие государственные нормативные требования по охране труда, распространяющиеся на вид деятельности для специальности </w:t>
            </w:r>
          </w:p>
          <w:p w14:paraId="422A7692" w14:textId="77777777" w:rsidR="00F600AB" w:rsidRPr="00F600AB" w:rsidRDefault="00F600AB" w:rsidP="00F600AB">
            <w:pPr>
              <w:ind w:left="57" w:right="57"/>
              <w:jc w:val="both"/>
              <w:rPr>
                <w:rFonts w:ascii="Times New Roman" w:eastAsia="Times New Roman" w:hAnsi="Times New Roman" w:cs="Times New Roman"/>
                <w:lang w:eastAsia="ru-RU"/>
              </w:rPr>
            </w:pPr>
            <w:r w:rsidRPr="00F600AB">
              <w:rPr>
                <w:rFonts w:ascii="Times New Roman" w:eastAsia="Times New Roman" w:hAnsi="Times New Roman" w:cs="Times New Roman"/>
                <w:highlight w:val="white"/>
                <w:lang w:eastAsia="ru-RU"/>
              </w:rPr>
              <w:t xml:space="preserve">3. Составить/ разработать перечень средств для оказания первой помощи при травмировании в ходе строительно-монтажных работ </w:t>
            </w:r>
          </w:p>
          <w:p w14:paraId="72138E3C" w14:textId="77777777" w:rsidR="00F600AB" w:rsidRPr="00F600AB" w:rsidRDefault="00F600AB" w:rsidP="00F600AB">
            <w:pPr>
              <w:ind w:left="57" w:right="57"/>
              <w:jc w:val="both"/>
              <w:rPr>
                <w:rFonts w:ascii="Times New Roman" w:eastAsia="Times New Roman" w:hAnsi="Times New Roman" w:cs="Times New Roman"/>
                <w:highlight w:val="white"/>
                <w:lang w:eastAsia="ru-RU"/>
              </w:rPr>
            </w:pPr>
            <w:r w:rsidRPr="00F600AB">
              <w:rPr>
                <w:rFonts w:ascii="Times New Roman" w:eastAsia="Times New Roman" w:hAnsi="Times New Roman" w:cs="Times New Roman"/>
                <w:lang w:eastAsia="ru-RU"/>
              </w:rPr>
              <w:t>4. Разработать обучающую презентацию по</w:t>
            </w:r>
            <w:r w:rsidRPr="00F600AB">
              <w:rPr>
                <w:rFonts w:ascii="Times New Roman" w:eastAsia="Times New Roman" w:hAnsi="Times New Roman" w:cs="Times New Roman"/>
                <w:highlight w:val="white"/>
                <w:lang w:eastAsia="ru-RU"/>
              </w:rPr>
              <w:t xml:space="preserve"> правилам безопасного поведения при пожарах на складе стройматериалов</w:t>
            </w:r>
          </w:p>
          <w:p w14:paraId="734493C6" w14:textId="77777777" w:rsidR="00F600AB" w:rsidRPr="00F600AB" w:rsidRDefault="00F600AB" w:rsidP="00F600AB">
            <w:pPr>
              <w:ind w:left="57" w:right="57"/>
              <w:jc w:val="both"/>
              <w:rPr>
                <w:rFonts w:ascii="Times New Roman" w:eastAsia="Times New Roman" w:hAnsi="Times New Roman" w:cs="Times New Roman"/>
                <w:highlight w:val="white"/>
                <w:lang w:eastAsia="ru-RU"/>
              </w:rPr>
            </w:pPr>
            <w:r w:rsidRPr="00F600AB">
              <w:rPr>
                <w:rFonts w:ascii="Times New Roman" w:eastAsia="Times New Roman" w:hAnsi="Times New Roman" w:cs="Times New Roman"/>
                <w:highlight w:val="white"/>
                <w:lang w:eastAsia="ru-RU"/>
              </w:rPr>
              <w:t>5. Разработать алгоритмы оказания помощи в офисе при неотложном состоянии (потере сознания, инсульте)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28E5F610" w14:textId="77777777" w:rsidR="00F600AB" w:rsidRPr="00F600AB" w:rsidRDefault="00F600AB" w:rsidP="00F600AB">
            <w:pPr>
              <w:widowControl w:val="0"/>
              <w:ind w:left="57" w:right="57"/>
              <w:jc w:val="center"/>
              <w:rPr>
                <w:rFonts w:ascii="Times New Roman" w:eastAsia="Times New Roman" w:hAnsi="Times New Roman" w:cs="Times New Roman"/>
                <w:i/>
                <w:lang w:eastAsia="ru-RU"/>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191D8348" w14:textId="77777777" w:rsidR="00F600AB" w:rsidRPr="00F600AB" w:rsidRDefault="00F600AB" w:rsidP="00F600AB">
            <w:pPr>
              <w:widowControl w:val="0"/>
              <w:ind w:left="57" w:right="57"/>
              <w:jc w:val="center"/>
              <w:rPr>
                <w:rFonts w:ascii="Times New Roman" w:eastAsia="Times New Roman" w:hAnsi="Times New Roman" w:cs="Times New Roman"/>
                <w:i/>
                <w:highlight w:val="yellow"/>
                <w:lang w:eastAsia="ru-RU"/>
              </w:rPr>
            </w:pPr>
          </w:p>
        </w:tc>
      </w:tr>
      <w:tr w:rsidR="00F600AB" w:rsidRPr="00F600AB" w14:paraId="5F738D8B" w14:textId="77777777" w:rsidTr="00F600AB">
        <w:trPr>
          <w:trHeight w:val="20"/>
        </w:trPr>
        <w:tc>
          <w:tcPr>
            <w:tcW w:w="3752" w:type="pct"/>
            <w:gridSpan w:val="2"/>
            <w:tcBorders>
              <w:top w:val="single" w:sz="4" w:space="0" w:color="000000"/>
              <w:left w:val="single" w:sz="4" w:space="0" w:color="000000"/>
              <w:bottom w:val="single" w:sz="4" w:space="0" w:color="000000"/>
              <w:right w:val="single" w:sz="4" w:space="0" w:color="000000"/>
            </w:tcBorders>
            <w:shd w:val="clear" w:color="auto" w:fill="auto"/>
          </w:tcPr>
          <w:p w14:paraId="2D41067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Промежуточная аттестация по дисциплине (дифференцированный зачёт)</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32A2807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1F281327" w14:textId="77777777" w:rsidR="00F600AB" w:rsidRPr="00F600AB" w:rsidRDefault="00F600AB" w:rsidP="00F600AB">
            <w:pPr>
              <w:widowControl w:val="0"/>
              <w:ind w:left="57" w:right="57"/>
              <w:rPr>
                <w:rFonts w:ascii="Times New Roman" w:eastAsia="Times New Roman" w:hAnsi="Times New Roman" w:cs="Times New Roman"/>
                <w:i/>
                <w:highlight w:val="yellow"/>
                <w:lang w:eastAsia="ru-RU"/>
              </w:rPr>
            </w:pPr>
          </w:p>
        </w:tc>
      </w:tr>
      <w:tr w:rsidR="00F600AB" w:rsidRPr="00F600AB" w14:paraId="6B634FDF" w14:textId="77777777" w:rsidTr="00F600AB">
        <w:trPr>
          <w:trHeight w:val="20"/>
        </w:trPr>
        <w:tc>
          <w:tcPr>
            <w:tcW w:w="3752" w:type="pct"/>
            <w:gridSpan w:val="2"/>
            <w:tcBorders>
              <w:top w:val="single" w:sz="4" w:space="0" w:color="000000"/>
              <w:left w:val="single" w:sz="4" w:space="0" w:color="000000"/>
              <w:bottom w:val="single" w:sz="4" w:space="0" w:color="000000"/>
              <w:right w:val="single" w:sz="4" w:space="0" w:color="000000"/>
            </w:tcBorders>
            <w:shd w:val="clear" w:color="auto" w:fill="auto"/>
          </w:tcPr>
          <w:p w14:paraId="6F09E72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Всего:</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69F6E02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68</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14:paraId="3F02D99E" w14:textId="77777777" w:rsidR="00F600AB" w:rsidRPr="00F600AB" w:rsidRDefault="00F600AB" w:rsidP="00F600AB">
            <w:pPr>
              <w:widowControl w:val="0"/>
              <w:ind w:left="57" w:right="57"/>
              <w:rPr>
                <w:rFonts w:ascii="Times New Roman" w:eastAsia="Times New Roman" w:hAnsi="Times New Roman" w:cs="Times New Roman"/>
                <w:i/>
                <w:highlight w:val="yellow"/>
                <w:lang w:eastAsia="ru-RU"/>
              </w:rPr>
            </w:pPr>
          </w:p>
        </w:tc>
      </w:tr>
    </w:tbl>
    <w:p w14:paraId="67DED605" w14:textId="4D4AC181" w:rsidR="00F600AB" w:rsidRDefault="00F600AB" w:rsidP="00F600AB"/>
    <w:p w14:paraId="18D88D7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Times New Roman" w:hAnsi="Times New Roman" w:cs="Times New Roman"/>
          <w:b/>
          <w:caps/>
          <w:sz w:val="24"/>
          <w:szCs w:val="24"/>
          <w:lang w:eastAsia="ru-RU"/>
        </w:rPr>
      </w:pPr>
      <w:r w:rsidRPr="00F600AB">
        <w:rPr>
          <w:rFonts w:ascii="Times New Roman" w:eastAsia="Times New Roman" w:hAnsi="Times New Roman" w:cs="Times New Roman"/>
          <w:b/>
          <w:caps/>
          <w:sz w:val="24"/>
          <w:szCs w:val="24"/>
          <w:highlight w:val="white"/>
          <w:lang w:eastAsia="ru-RU"/>
        </w:rPr>
        <w:t>ОУП.11. ФИЗИКА</w:t>
      </w:r>
    </w:p>
    <w:tbl>
      <w:tblPr>
        <w:tblStyle w:val="70"/>
        <w:tblW w:w="5000" w:type="pct"/>
        <w:tblLook w:val="04A0" w:firstRow="1" w:lastRow="0" w:firstColumn="1" w:lastColumn="0" w:noHBand="0" w:noVBand="1"/>
      </w:tblPr>
      <w:tblGrid>
        <w:gridCol w:w="2482"/>
        <w:gridCol w:w="3584"/>
        <w:gridCol w:w="3562"/>
      </w:tblGrid>
      <w:tr w:rsidR="00F600AB" w:rsidRPr="00F600AB" w14:paraId="47332FC6" w14:textId="77777777" w:rsidTr="00224EB5">
        <w:tc>
          <w:tcPr>
            <w:tcW w:w="1289" w:type="pct"/>
            <w:vMerge w:val="restart"/>
          </w:tcPr>
          <w:p w14:paraId="5D090237"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Код и наименование формируемых компетенций</w:t>
            </w:r>
          </w:p>
        </w:tc>
        <w:tc>
          <w:tcPr>
            <w:tcW w:w="3711" w:type="pct"/>
            <w:gridSpan w:val="2"/>
          </w:tcPr>
          <w:p w14:paraId="3DA6E886"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Планируемые результаты освоения дисциплины</w:t>
            </w:r>
          </w:p>
        </w:tc>
      </w:tr>
      <w:tr w:rsidR="00F600AB" w:rsidRPr="00F600AB" w14:paraId="12A79D13" w14:textId="77777777" w:rsidTr="00224EB5">
        <w:tc>
          <w:tcPr>
            <w:tcW w:w="1289" w:type="pct"/>
            <w:vMerge/>
          </w:tcPr>
          <w:p w14:paraId="11BCA9A1" w14:textId="77777777" w:rsidR="00F600AB" w:rsidRPr="00F600AB" w:rsidRDefault="00F600AB" w:rsidP="00F600AB">
            <w:pPr>
              <w:autoSpaceDE w:val="0"/>
              <w:autoSpaceDN w:val="0"/>
              <w:adjustRightInd w:val="0"/>
              <w:rPr>
                <w:rFonts w:ascii="Times New Roman" w:eastAsia="Times New Roman" w:hAnsi="Times New Roman"/>
                <w:bCs/>
              </w:rPr>
            </w:pPr>
          </w:p>
        </w:tc>
        <w:tc>
          <w:tcPr>
            <w:tcW w:w="1861" w:type="pct"/>
          </w:tcPr>
          <w:p w14:paraId="0DC45225"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Общие</w:t>
            </w:r>
            <w:r w:rsidRPr="00F600AB">
              <w:rPr>
                <w:rFonts w:ascii="Times New Roman" w:eastAsia="Times New Roman" w:hAnsi="Times New Roman"/>
                <w:bCs/>
              </w:rPr>
              <w:footnoteReference w:id="29"/>
            </w:r>
          </w:p>
        </w:tc>
        <w:tc>
          <w:tcPr>
            <w:tcW w:w="1851" w:type="pct"/>
          </w:tcPr>
          <w:p w14:paraId="3F9001F3"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Дисциплинарные</w:t>
            </w:r>
            <w:r w:rsidRPr="00F600AB">
              <w:rPr>
                <w:rFonts w:ascii="Times New Roman" w:eastAsia="Times New Roman" w:hAnsi="Times New Roman"/>
                <w:bCs/>
              </w:rPr>
              <w:footnoteReference w:id="30"/>
            </w:r>
          </w:p>
        </w:tc>
      </w:tr>
      <w:tr w:rsidR="00F600AB" w:rsidRPr="00F600AB" w14:paraId="33271675" w14:textId="77777777" w:rsidTr="00224EB5">
        <w:tc>
          <w:tcPr>
            <w:tcW w:w="1289" w:type="pct"/>
          </w:tcPr>
          <w:p w14:paraId="4341948E"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ОК 01. Выбирать способы решения задач профессиональной деятельности применительно к различным контекстам</w:t>
            </w:r>
          </w:p>
        </w:tc>
        <w:tc>
          <w:tcPr>
            <w:tcW w:w="1861" w:type="pct"/>
          </w:tcPr>
          <w:p w14:paraId="45ECDD55"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В части трудового воспитания:</w:t>
            </w:r>
          </w:p>
          <w:p w14:paraId="2AF3E63D"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готовность к труду, осознание ценности мастерства, трудолюбие;</w:t>
            </w:r>
            <w:r w:rsidRPr="00F600AB">
              <w:rPr>
                <w:rFonts w:ascii="Times New Roman" w:eastAsia="Times New Roman" w:hAnsi="Times New Roman"/>
                <w:bCs/>
                <w:iCs/>
              </w:rPr>
              <w:t xml:space="preserve"> </w:t>
            </w:r>
          </w:p>
          <w:p w14:paraId="69D47C43"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600AB">
              <w:rPr>
                <w:rFonts w:ascii="Times New Roman" w:eastAsia="Times New Roman" w:hAnsi="Times New Roman"/>
                <w:bCs/>
                <w:iCs/>
              </w:rPr>
              <w:t xml:space="preserve"> </w:t>
            </w:r>
          </w:p>
          <w:p w14:paraId="17B008D5"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интерес к различным сферам профессиональной деятельности,</w:t>
            </w:r>
          </w:p>
          <w:p w14:paraId="574F9BD5"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Овладение универсальными учебными познавательными действиями:</w:t>
            </w:r>
          </w:p>
          <w:p w14:paraId="241A2D05"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а) базовые логические действия:</w:t>
            </w:r>
          </w:p>
          <w:p w14:paraId="1B3DEF36"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xml:space="preserve">- самостоятельно формулировать и актуализировать проблему, рассматривать ее всесторонне; </w:t>
            </w:r>
          </w:p>
          <w:p w14:paraId="320EAEA7"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xml:space="preserve">- устанавливать существенный признак или основания для сравнения, классификации и обобщения; </w:t>
            </w:r>
          </w:p>
          <w:p w14:paraId="784F13CE"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определять цели деятельности, задавать параметры и критерии их достижения;</w:t>
            </w:r>
          </w:p>
          <w:p w14:paraId="0CB7CF8F"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xml:space="preserve">- выявлять закономерности и противоречия в рассматриваемых явлениях; </w:t>
            </w:r>
          </w:p>
          <w:p w14:paraId="02A24F09"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xml:space="preserve">- вносить коррективы в деятельность, оценивать соответствие результатов </w:t>
            </w:r>
            <w:r w:rsidRPr="00F600AB">
              <w:rPr>
                <w:rFonts w:ascii="Times New Roman" w:eastAsia="Times New Roman" w:hAnsi="Times New Roman"/>
                <w:bCs/>
              </w:rPr>
              <w:lastRenderedPageBreak/>
              <w:t>целям, оценивать риски последствий деятельности;</w:t>
            </w:r>
            <w:r w:rsidRPr="00F600AB">
              <w:rPr>
                <w:rFonts w:ascii="Times New Roman" w:eastAsia="Times New Roman" w:hAnsi="Times New Roman"/>
                <w:bCs/>
                <w:iCs/>
              </w:rPr>
              <w:t xml:space="preserve"> </w:t>
            </w:r>
          </w:p>
          <w:p w14:paraId="27BEB495"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развивать креативное мышление при решении жизненных проблем</w:t>
            </w:r>
            <w:r w:rsidRPr="00F600AB">
              <w:rPr>
                <w:rFonts w:ascii="Times New Roman" w:eastAsia="Times New Roman" w:hAnsi="Times New Roman"/>
                <w:bCs/>
                <w:iCs/>
              </w:rPr>
              <w:t xml:space="preserve"> </w:t>
            </w:r>
          </w:p>
          <w:p w14:paraId="5A228754"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б) базовые исследовательские действия:</w:t>
            </w:r>
          </w:p>
          <w:p w14:paraId="79AE9221"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владеть навыками учебно-исследовательской и проектной деятельности, навыками разрешения проблем;</w:t>
            </w:r>
            <w:r w:rsidRPr="00F600AB">
              <w:rPr>
                <w:rFonts w:ascii="Times New Roman" w:eastAsia="Times New Roman" w:hAnsi="Times New Roman"/>
                <w:bCs/>
                <w:iCs/>
              </w:rPr>
              <w:t xml:space="preserve"> </w:t>
            </w:r>
          </w:p>
          <w:p w14:paraId="3928FC6B"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600AB">
              <w:rPr>
                <w:rFonts w:ascii="Times New Roman" w:eastAsia="Times New Roman" w:hAnsi="Times New Roman"/>
                <w:bCs/>
                <w:iCs/>
              </w:rPr>
              <w:t xml:space="preserve"> </w:t>
            </w:r>
          </w:p>
          <w:p w14:paraId="7468553B" w14:textId="77777777" w:rsidR="00F600AB" w:rsidRPr="00F600AB" w:rsidRDefault="00F600AB" w:rsidP="00F600AB">
            <w:pPr>
              <w:autoSpaceDE w:val="0"/>
              <w:autoSpaceDN w:val="0"/>
              <w:adjustRightInd w:val="0"/>
              <w:rPr>
                <w:rFonts w:ascii="Times New Roman" w:eastAsia="Times New Roman" w:hAnsi="Times New Roman"/>
                <w:bCs/>
                <w:iCs/>
              </w:rPr>
            </w:pPr>
            <w:r w:rsidRPr="00F600AB">
              <w:rPr>
                <w:rFonts w:ascii="Times New Roman" w:eastAsia="Times New Roman" w:hAnsi="Times New Roman"/>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F600AB">
              <w:rPr>
                <w:rFonts w:ascii="Times New Roman" w:eastAsia="Times New Roman" w:hAnsi="Times New Roman"/>
                <w:bCs/>
                <w:iCs/>
              </w:rPr>
              <w:t xml:space="preserve"> </w:t>
            </w:r>
          </w:p>
          <w:p w14:paraId="619AB9C2"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уметь переносить знания в познавательную и практическую области жизнедеятельности;</w:t>
            </w:r>
          </w:p>
          <w:p w14:paraId="07D5351A"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уметь интегрировать знания из разных предметных областей;</w:t>
            </w:r>
            <w:r w:rsidRPr="00F600AB">
              <w:rPr>
                <w:rFonts w:ascii="Times New Roman" w:eastAsia="Times New Roman" w:hAnsi="Times New Roman"/>
                <w:bCs/>
                <w:iCs/>
              </w:rPr>
              <w:t xml:space="preserve"> </w:t>
            </w:r>
          </w:p>
          <w:p w14:paraId="1962CFF5"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выдвигать новые идеи, предлагать оригинальные подходы и решения;</w:t>
            </w:r>
            <w:r w:rsidRPr="00F600AB">
              <w:rPr>
                <w:rFonts w:ascii="Times New Roman" w:eastAsia="Times New Roman" w:hAnsi="Times New Roman"/>
                <w:bCs/>
                <w:iCs/>
              </w:rPr>
              <w:t xml:space="preserve"> </w:t>
            </w:r>
          </w:p>
          <w:p w14:paraId="7ED0B59A"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способность их использования в познавательной и социальной практике</w:t>
            </w:r>
          </w:p>
        </w:tc>
        <w:tc>
          <w:tcPr>
            <w:tcW w:w="1851" w:type="pct"/>
          </w:tcPr>
          <w:p w14:paraId="27D3DFB7"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lastRenderedPageBreak/>
              <w:t xml:space="preserve">- 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F600AB">
              <w:rPr>
                <w:rFonts w:ascii="Times New Roman" w:eastAsia="Times New Roman" w:hAnsi="Times New Roman"/>
                <w:bCs/>
              </w:rPr>
              <w:t>мегамира</w:t>
            </w:r>
            <w:proofErr w:type="spellEnd"/>
            <w:r w:rsidRPr="00F600AB">
              <w:rPr>
                <w:rFonts w:ascii="Times New Roman" w:eastAsia="Times New Roman" w:hAnsi="Times New Roman"/>
                <w:bCs/>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63A323F"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xml:space="preserve">-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w:t>
            </w:r>
            <w:r w:rsidRPr="00F600AB">
              <w:rPr>
                <w:rFonts w:ascii="Times New Roman" w:eastAsia="Times New Roman" w:hAnsi="Times New Roman"/>
                <w:bCs/>
              </w:rPr>
              <w:lastRenderedPageBreak/>
              <w:t>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01A6484C"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633041EE"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14:paraId="4D5E3BC0"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w:t>
            </w:r>
            <w:r w:rsidRPr="00F600AB">
              <w:rPr>
                <w:rFonts w:ascii="Times New Roman" w:eastAsia="Times New Roman" w:hAnsi="Times New Roman"/>
                <w:bCs/>
              </w:rPr>
              <w:lastRenderedPageBreak/>
              <w:t>распада); уверенное использование законов и закономерностей при анализе физических явлений и процессов</w:t>
            </w:r>
          </w:p>
        </w:tc>
      </w:tr>
      <w:tr w:rsidR="00F600AB" w:rsidRPr="00F600AB" w14:paraId="500FD6E4" w14:textId="77777777" w:rsidTr="00224EB5">
        <w:tc>
          <w:tcPr>
            <w:tcW w:w="1289" w:type="pct"/>
          </w:tcPr>
          <w:p w14:paraId="7D955AF2"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61" w:type="pct"/>
          </w:tcPr>
          <w:p w14:paraId="65CEEAF3"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В области ценности научного познания:</w:t>
            </w:r>
          </w:p>
          <w:p w14:paraId="4E1861FD"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600AB">
              <w:rPr>
                <w:rFonts w:ascii="Times New Roman" w:eastAsia="Times New Roman" w:hAnsi="Times New Roman"/>
                <w:bCs/>
                <w:iCs/>
              </w:rPr>
              <w:t xml:space="preserve"> </w:t>
            </w:r>
          </w:p>
          <w:p w14:paraId="18740E77"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xml:space="preserve">- совершенствование языковой и читательской культуры как средства взаимодействия между людьми и познания мира; </w:t>
            </w:r>
          </w:p>
          <w:p w14:paraId="375B9FC2" w14:textId="77777777" w:rsidR="00F600AB" w:rsidRPr="00F600AB" w:rsidRDefault="00F600AB" w:rsidP="00F600AB">
            <w:pPr>
              <w:autoSpaceDE w:val="0"/>
              <w:autoSpaceDN w:val="0"/>
              <w:adjustRightInd w:val="0"/>
              <w:rPr>
                <w:rFonts w:ascii="Times New Roman" w:eastAsia="Times New Roman" w:hAnsi="Times New Roman"/>
                <w:bCs/>
                <w:iCs/>
              </w:rPr>
            </w:pPr>
            <w:r w:rsidRPr="00F600AB">
              <w:rPr>
                <w:rFonts w:ascii="Times New Roman" w:eastAsia="Times New Roman" w:hAnsi="Times New Roman"/>
                <w:bC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10C959D"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Овладение универсальными учебными познавательными действиями:</w:t>
            </w:r>
          </w:p>
          <w:p w14:paraId="6AD49474"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в) работа с информацией:</w:t>
            </w:r>
          </w:p>
          <w:p w14:paraId="78501FF9"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4E77AC9"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F5E3714"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xml:space="preserve">- оценивать достоверность, легитимность информации, ее соответствие правовым и морально-этическим нормам; </w:t>
            </w:r>
          </w:p>
          <w:p w14:paraId="4C73CDBC"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1A88C7A"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владеть навыками распознавания и защиты информации, информационной безопасности личности</w:t>
            </w:r>
          </w:p>
        </w:tc>
        <w:tc>
          <w:tcPr>
            <w:tcW w:w="1851" w:type="pct"/>
          </w:tcPr>
          <w:p w14:paraId="0A21DC5F"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F600AB" w:rsidRPr="00F600AB" w14:paraId="1215BB2D" w14:textId="77777777" w:rsidTr="00224EB5">
        <w:tc>
          <w:tcPr>
            <w:tcW w:w="1289" w:type="pct"/>
          </w:tcPr>
          <w:p w14:paraId="0AB3D361"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F600AB">
              <w:rPr>
                <w:rFonts w:ascii="Times New Roman" w:eastAsia="Times New Roman" w:hAnsi="Times New Roman"/>
                <w:bCs/>
              </w:rPr>
              <w:lastRenderedPageBreak/>
              <w:t>использовать знания по финансовой грамотности в различных жизненных ситуациях</w:t>
            </w:r>
          </w:p>
        </w:tc>
        <w:tc>
          <w:tcPr>
            <w:tcW w:w="1861" w:type="pct"/>
          </w:tcPr>
          <w:p w14:paraId="2FC0EEF4"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lastRenderedPageBreak/>
              <w:t>В области духовно-нравственного воспитания:</w:t>
            </w:r>
          </w:p>
          <w:p w14:paraId="179BE1C2" w14:textId="77777777" w:rsidR="00F600AB" w:rsidRPr="00F600AB" w:rsidRDefault="00F600AB" w:rsidP="00F600AB">
            <w:pPr>
              <w:autoSpaceDE w:val="0"/>
              <w:autoSpaceDN w:val="0"/>
              <w:adjustRightInd w:val="0"/>
              <w:rPr>
                <w:rFonts w:ascii="Times New Roman" w:eastAsia="Times New Roman" w:hAnsi="Times New Roman"/>
                <w:bCs/>
                <w:iCs/>
              </w:rPr>
            </w:pPr>
            <w:r w:rsidRPr="00F600AB">
              <w:rPr>
                <w:rFonts w:ascii="Times New Roman" w:eastAsia="Times New Roman" w:hAnsi="Times New Roman"/>
                <w:bCs/>
              </w:rPr>
              <w:t>-- сформированность нравственного сознания, этического поведения;</w:t>
            </w:r>
          </w:p>
          <w:p w14:paraId="52307E28"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способность оценивать ситуацию и принимать осознанные решения, ориентируясь на морально-нравственные нормы и ценности;</w:t>
            </w:r>
          </w:p>
          <w:p w14:paraId="2964A497"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lastRenderedPageBreak/>
              <w:t>- осознание личного вклада в построение устойчивого будущего;</w:t>
            </w:r>
          </w:p>
          <w:p w14:paraId="150B0974"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3765D63"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Овладение универсальными регулятивными действиями:</w:t>
            </w:r>
          </w:p>
          <w:p w14:paraId="4EE98C49"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а) самоорганизация:</w:t>
            </w:r>
          </w:p>
          <w:p w14:paraId="70B7A6E1"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8A0830"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самостоятельно составлять план решения проблемы с учетом имеющихся ресурсов, собственных возможностей и предпочтений;</w:t>
            </w:r>
          </w:p>
          <w:p w14:paraId="5A68FC6B"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давать оценку новым ситуациям;</w:t>
            </w:r>
          </w:p>
          <w:p w14:paraId="08A86CB1"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05E7148"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б) самоконтроль:</w:t>
            </w:r>
          </w:p>
          <w:p w14:paraId="022CACBA"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использовать приемы рефлексии для оценки ситуации, выбора верного решения;</w:t>
            </w:r>
          </w:p>
          <w:p w14:paraId="06EB1FAF"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уметь оценивать риски и своевременно принимать решения по их снижению;</w:t>
            </w:r>
          </w:p>
          <w:p w14:paraId="052B3454"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в) эмоциональный интеллект, предполагающий сформированность:</w:t>
            </w:r>
          </w:p>
          <w:p w14:paraId="65832404"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3099029"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0EC5E9E"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851" w:type="pct"/>
          </w:tcPr>
          <w:p w14:paraId="16F6B8A1"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lastRenderedPageBreak/>
              <w:t xml:space="preserve">-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w:t>
            </w:r>
            <w:r w:rsidRPr="00F600AB">
              <w:rPr>
                <w:rFonts w:ascii="Times New Roman" w:eastAsia="Times New Roman" w:hAnsi="Times New Roman"/>
                <w:bCs/>
              </w:rPr>
              <w:lastRenderedPageBreak/>
              <w:t>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F600AB" w:rsidRPr="00F600AB" w14:paraId="416F3317" w14:textId="77777777" w:rsidTr="00224EB5">
        <w:tc>
          <w:tcPr>
            <w:tcW w:w="1289" w:type="pct"/>
          </w:tcPr>
          <w:p w14:paraId="66BA7A26"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lastRenderedPageBreak/>
              <w:t>ОК 04. Эффективно взаимодействовать и работать в коллективе и команде</w:t>
            </w:r>
          </w:p>
        </w:tc>
        <w:tc>
          <w:tcPr>
            <w:tcW w:w="1861" w:type="pct"/>
          </w:tcPr>
          <w:p w14:paraId="1AECE49D"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готовность и способность к образованию и саморазвитию, самостоятельности и самоопределению;</w:t>
            </w:r>
          </w:p>
          <w:p w14:paraId="0D0B2897"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-овладение навыками учебно-исследовательской, проектной и социальной деятельности;</w:t>
            </w:r>
          </w:p>
          <w:p w14:paraId="0020DC43"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Овладение универсальными коммуникативными действиями:</w:t>
            </w:r>
          </w:p>
          <w:p w14:paraId="07AE9AAF"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б) совместная деятельность:</w:t>
            </w:r>
          </w:p>
          <w:p w14:paraId="5070E2B9"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lastRenderedPageBreak/>
              <w:t>- понимать и использовать преимущества командной и индивидуальной работы;</w:t>
            </w:r>
          </w:p>
          <w:p w14:paraId="15B6AF70"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C7516E2"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координировать и выполнять работу в условиях реального, виртуального и комбинированного взаимодействия;</w:t>
            </w:r>
          </w:p>
          <w:p w14:paraId="52FBA29C"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осуществлять позитивное стратегическое поведение в различных ситуациях, проявлять творчество и воображение, быть инициативным</w:t>
            </w:r>
          </w:p>
          <w:p w14:paraId="1A9A1197"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Овладение универсальными регулятивными действиями:</w:t>
            </w:r>
          </w:p>
          <w:p w14:paraId="23A19C4F"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г) принятие себя и других людей:</w:t>
            </w:r>
          </w:p>
          <w:p w14:paraId="09F63CFF"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принимать мотивы и аргументы других людей при анализе результатов деятельности;</w:t>
            </w:r>
          </w:p>
          <w:p w14:paraId="468EC240"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признавать свое право и право других людей на ошибки;</w:t>
            </w:r>
          </w:p>
          <w:p w14:paraId="6DBEF341"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развивать способность понимать мир с позиции другого человека</w:t>
            </w:r>
          </w:p>
        </w:tc>
        <w:tc>
          <w:tcPr>
            <w:tcW w:w="1851" w:type="pct"/>
          </w:tcPr>
          <w:p w14:paraId="5186F4EE"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F600AB" w:rsidRPr="00F600AB" w14:paraId="4FFD4006" w14:textId="77777777" w:rsidTr="00224EB5">
        <w:tc>
          <w:tcPr>
            <w:tcW w:w="1289" w:type="pct"/>
          </w:tcPr>
          <w:p w14:paraId="6207D105"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61" w:type="pct"/>
          </w:tcPr>
          <w:p w14:paraId="60EA9A96"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В области эстетического воспитания:</w:t>
            </w:r>
          </w:p>
          <w:p w14:paraId="23394A4E"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эстетическое отношение к миру, включая эстетику научного творчества, присущего физической науке;</w:t>
            </w:r>
          </w:p>
          <w:p w14:paraId="67E455B2"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DB872D1"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8199E01"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готовность к самовыражению в разных видах искусства, стремление проявлять качества творческой личности;</w:t>
            </w:r>
          </w:p>
          <w:p w14:paraId="39CF83A6" w14:textId="77777777" w:rsidR="00F600AB" w:rsidRPr="00F600AB" w:rsidRDefault="00F600AB" w:rsidP="00F600AB">
            <w:pPr>
              <w:autoSpaceDE w:val="0"/>
              <w:autoSpaceDN w:val="0"/>
              <w:adjustRightInd w:val="0"/>
              <w:rPr>
                <w:rFonts w:ascii="Times New Roman" w:eastAsia="Times New Roman" w:hAnsi="Times New Roman"/>
                <w:bCs/>
                <w:u w:val="single"/>
              </w:rPr>
            </w:pPr>
            <w:r w:rsidRPr="00F600AB">
              <w:rPr>
                <w:rFonts w:ascii="Times New Roman" w:eastAsia="Times New Roman" w:hAnsi="Times New Roman"/>
                <w:bCs/>
              </w:rPr>
              <w:t>Овладение универсальными коммуникативными действиями:</w:t>
            </w:r>
          </w:p>
          <w:p w14:paraId="68FA57BC"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а) общение:</w:t>
            </w:r>
          </w:p>
          <w:p w14:paraId="6704BEBB"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осуществлять коммуникации во всех сферах жизни;</w:t>
            </w:r>
          </w:p>
          <w:p w14:paraId="3C15FA4E"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2304B2B"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развернуто и логично излагать свою точку зрения с использованием языковых средств</w:t>
            </w:r>
          </w:p>
        </w:tc>
        <w:tc>
          <w:tcPr>
            <w:tcW w:w="1851" w:type="pct"/>
          </w:tcPr>
          <w:p w14:paraId="01C07961"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F600AB">
              <w:rPr>
                <w:rFonts w:ascii="Times New Roman" w:eastAsia="Times New Roman" w:hAnsi="Times New Roman"/>
                <w:bCs/>
              </w:rPr>
              <w:t>изопроцессах</w:t>
            </w:r>
            <w:proofErr w:type="spellEnd"/>
            <w:r w:rsidRPr="00F600AB">
              <w:rPr>
                <w:rFonts w:ascii="Times New Roman" w:eastAsia="Times New Roman" w:hAnsi="Times New Roman"/>
                <w:bCs/>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w:t>
            </w:r>
            <w:r w:rsidRPr="00F600AB">
              <w:rPr>
                <w:rFonts w:ascii="Times New Roman" w:eastAsia="Times New Roman" w:hAnsi="Times New Roman"/>
                <w:bCs/>
              </w:rPr>
              <w:lastRenderedPageBreak/>
              <w:t>атома водорода, естественная и искусственная радиоактивность</w:t>
            </w:r>
          </w:p>
        </w:tc>
      </w:tr>
      <w:tr w:rsidR="00F600AB" w:rsidRPr="00F600AB" w14:paraId="58591244" w14:textId="77777777" w:rsidTr="00224EB5">
        <w:tc>
          <w:tcPr>
            <w:tcW w:w="1289" w:type="pct"/>
          </w:tcPr>
          <w:p w14:paraId="418E1274"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61" w:type="pct"/>
          </w:tcPr>
          <w:p w14:paraId="0266C8AE" w14:textId="77777777" w:rsidR="00F600AB" w:rsidRPr="00F600AB" w:rsidRDefault="00F600AB" w:rsidP="00F600AB">
            <w:pPr>
              <w:autoSpaceDE w:val="0"/>
              <w:autoSpaceDN w:val="0"/>
              <w:adjustRightInd w:val="0"/>
              <w:rPr>
                <w:rFonts w:ascii="Times New Roman" w:eastAsia="Times New Roman" w:hAnsi="Times New Roman"/>
                <w:bCs/>
                <w:iCs/>
              </w:rPr>
            </w:pPr>
            <w:r w:rsidRPr="00F600AB">
              <w:rPr>
                <w:rFonts w:ascii="Times New Roman" w:eastAsia="Times New Roman" w:hAnsi="Times New Roman"/>
                <w:bCs/>
              </w:rPr>
              <w:t>- осознание обучающимися российской гражданской идентичности;</w:t>
            </w:r>
          </w:p>
          <w:p w14:paraId="3C2D7B33"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7DC3204"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В части гражданского воспитания:</w:t>
            </w:r>
          </w:p>
          <w:p w14:paraId="15778FCF"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осознание своих конституционных прав и обязанностей, уважение закона и правопорядка;</w:t>
            </w:r>
          </w:p>
          <w:p w14:paraId="26D4AF33"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принятие традиционных национальных, общечеловеческих гуманистических и демократических ценностей;</w:t>
            </w:r>
          </w:p>
          <w:p w14:paraId="4851F771"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B8E8192"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50D7782"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умение взаимодействовать с социальными институтами в соответствии с их функциями и назначением;</w:t>
            </w:r>
          </w:p>
          <w:p w14:paraId="20AE9C48"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готовность к гуманитарной и волонтерской деятельности;</w:t>
            </w:r>
            <w:r w:rsidRPr="00F600AB">
              <w:rPr>
                <w:rFonts w:ascii="Times New Roman" w:eastAsia="Times New Roman" w:hAnsi="Times New Roman"/>
                <w:bCs/>
                <w:iCs/>
              </w:rPr>
              <w:t xml:space="preserve"> </w:t>
            </w:r>
          </w:p>
          <w:p w14:paraId="65AE38EA"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патриотического воспитания:</w:t>
            </w:r>
          </w:p>
          <w:p w14:paraId="67CA6324"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A4A38C3"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6C708520"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идейная убежденность, готовность к служению и защите Отечества, ответственность за его судьбу;</w:t>
            </w:r>
          </w:p>
          <w:p w14:paraId="33B0193B"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xml:space="preserve">освоенные обучающимися межпредметные понятия и </w:t>
            </w:r>
            <w:r w:rsidRPr="00F600AB">
              <w:rPr>
                <w:rFonts w:ascii="Times New Roman" w:eastAsia="Times New Roman" w:hAnsi="Times New Roman"/>
                <w:bCs/>
              </w:rPr>
              <w:lastRenderedPageBreak/>
              <w:t>универсальные учебные действия (регулятивные, познавательные, коммуникативные);</w:t>
            </w:r>
          </w:p>
          <w:p w14:paraId="05C4C8F9"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95EB872"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овладение навыками учебно-исследовательской, проектной и социальной деятельности</w:t>
            </w:r>
          </w:p>
        </w:tc>
        <w:tc>
          <w:tcPr>
            <w:tcW w:w="1851" w:type="pct"/>
          </w:tcPr>
          <w:p w14:paraId="71D6CBE5"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F600AB" w:rsidRPr="00F600AB" w14:paraId="052C5D29" w14:textId="77777777" w:rsidTr="00224EB5">
        <w:tc>
          <w:tcPr>
            <w:tcW w:w="1289" w:type="pct"/>
          </w:tcPr>
          <w:p w14:paraId="6C1EA121"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61" w:type="pct"/>
          </w:tcPr>
          <w:p w14:paraId="6E185470"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В области экологического воспитания:</w:t>
            </w:r>
          </w:p>
          <w:p w14:paraId="366C4ACB"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37E1C31"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планирование и осуществление действий в окружающей среде на основе знания целей устойчивого развития человечества;</w:t>
            </w:r>
            <w:r w:rsidRPr="00F600AB">
              <w:rPr>
                <w:rFonts w:ascii="Times New Roman" w:eastAsia="Times New Roman" w:hAnsi="Times New Roman"/>
                <w:bCs/>
                <w:iCs/>
              </w:rPr>
              <w:t xml:space="preserve"> </w:t>
            </w:r>
          </w:p>
          <w:p w14:paraId="480C8AD2"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активное неприятие действий, приносящих вред окружающей среде;</w:t>
            </w:r>
            <w:r w:rsidRPr="00F600AB">
              <w:rPr>
                <w:rFonts w:ascii="Times New Roman" w:eastAsia="Times New Roman" w:hAnsi="Times New Roman"/>
                <w:bCs/>
                <w:iCs/>
              </w:rPr>
              <w:t xml:space="preserve"> </w:t>
            </w:r>
          </w:p>
          <w:p w14:paraId="2436806B"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умение прогнозировать неблагоприятные экологические последствия предпринимаемых действий, предотвращать их;</w:t>
            </w:r>
            <w:r w:rsidRPr="00F600AB">
              <w:rPr>
                <w:rFonts w:ascii="Times New Roman" w:eastAsia="Times New Roman" w:hAnsi="Times New Roman"/>
                <w:bCs/>
                <w:iCs/>
              </w:rPr>
              <w:t xml:space="preserve"> </w:t>
            </w:r>
          </w:p>
          <w:p w14:paraId="59E95273"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расширение опыта деятельности экологической направленности на основе знаний по физике</w:t>
            </w:r>
          </w:p>
        </w:tc>
        <w:tc>
          <w:tcPr>
            <w:tcW w:w="1851" w:type="pct"/>
          </w:tcPr>
          <w:p w14:paraId="670CEDDA"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760DA97F" w14:textId="77777777" w:rsidR="00F600AB" w:rsidRPr="00F600AB" w:rsidRDefault="00F600AB" w:rsidP="00F600AB">
            <w:pPr>
              <w:autoSpaceDE w:val="0"/>
              <w:autoSpaceDN w:val="0"/>
              <w:adjustRightInd w:val="0"/>
              <w:rPr>
                <w:rFonts w:ascii="Times New Roman" w:eastAsia="Times New Roman" w:hAnsi="Times New Roman"/>
                <w:bCs/>
              </w:rPr>
            </w:pPr>
          </w:p>
        </w:tc>
      </w:tr>
      <w:tr w:rsidR="00F600AB" w:rsidRPr="00F600AB" w14:paraId="4560D10C" w14:textId="77777777" w:rsidTr="00224EB5">
        <w:tc>
          <w:tcPr>
            <w:tcW w:w="1289" w:type="pct"/>
          </w:tcPr>
          <w:p w14:paraId="11FE904A" w14:textId="77777777" w:rsidR="00F600AB" w:rsidRPr="00F600AB" w:rsidRDefault="00F600AB" w:rsidP="00F600AB">
            <w:pPr>
              <w:autoSpaceDE w:val="0"/>
              <w:autoSpaceDN w:val="0"/>
              <w:adjustRightInd w:val="0"/>
              <w:rPr>
                <w:rFonts w:ascii="Times New Roman" w:eastAsia="Times New Roman" w:hAnsi="Times New Roman"/>
                <w:bCs/>
                <w:iCs/>
              </w:rPr>
            </w:pPr>
            <w:r w:rsidRPr="00F600AB">
              <w:rPr>
                <w:rFonts w:ascii="Times New Roman" w:eastAsia="Times New Roman" w:hAnsi="Times New Roman"/>
                <w:bCs/>
                <w:iCs/>
              </w:rPr>
              <w:t>ПК 2.2. Осуществлять технологическую настройку систем и регулировку рабочих органов</w:t>
            </w:r>
          </w:p>
        </w:tc>
        <w:tc>
          <w:tcPr>
            <w:tcW w:w="1861" w:type="pct"/>
          </w:tcPr>
          <w:p w14:paraId="6DF228AB" w14:textId="77777777" w:rsidR="00F600AB" w:rsidRPr="00F600AB" w:rsidRDefault="00F600AB" w:rsidP="00F600AB">
            <w:pPr>
              <w:autoSpaceDE w:val="0"/>
              <w:autoSpaceDN w:val="0"/>
              <w:adjustRightInd w:val="0"/>
              <w:rPr>
                <w:rFonts w:ascii="Times New Roman" w:eastAsia="Times New Roman" w:hAnsi="Times New Roman"/>
                <w:bCs/>
              </w:rPr>
            </w:pPr>
          </w:p>
        </w:tc>
        <w:tc>
          <w:tcPr>
            <w:tcW w:w="1851" w:type="pct"/>
          </w:tcPr>
          <w:p w14:paraId="7E0F1464"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Практический опыт: технологической настройки систем и регулировки работы рабочих органов</w:t>
            </w:r>
          </w:p>
          <w:p w14:paraId="238E2C4D"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Умения: настраивать работу систем, регулировку движения рабочих органов</w:t>
            </w:r>
          </w:p>
          <w:p w14:paraId="20465613" w14:textId="77777777" w:rsidR="00F600AB" w:rsidRPr="00F600AB" w:rsidRDefault="00F600AB" w:rsidP="00F600AB">
            <w:pPr>
              <w:autoSpaceDE w:val="0"/>
              <w:autoSpaceDN w:val="0"/>
              <w:adjustRightInd w:val="0"/>
              <w:rPr>
                <w:rFonts w:ascii="Times New Roman" w:eastAsia="Times New Roman" w:hAnsi="Times New Roman"/>
                <w:bCs/>
              </w:rPr>
            </w:pPr>
            <w:r w:rsidRPr="00F600AB">
              <w:rPr>
                <w:rFonts w:ascii="Times New Roman" w:eastAsia="Times New Roman" w:hAnsi="Times New Roman"/>
                <w:bCs/>
              </w:rPr>
              <w:t>Знания: параметры, нагрузки, геометрические значения движения рабочих органов</w:t>
            </w:r>
          </w:p>
        </w:tc>
      </w:tr>
    </w:tbl>
    <w:p w14:paraId="47EE561E" w14:textId="4EA7D98A" w:rsidR="00F600AB" w:rsidRDefault="00F600AB" w:rsidP="00F600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5"/>
        <w:gridCol w:w="12"/>
        <w:gridCol w:w="5060"/>
        <w:gridCol w:w="667"/>
        <w:gridCol w:w="1924"/>
      </w:tblGrid>
      <w:tr w:rsidR="00F600AB" w:rsidRPr="00F600AB" w14:paraId="1B61E72E" w14:textId="77777777" w:rsidTr="00224EB5">
        <w:trPr>
          <w:trHeight w:val="20"/>
        </w:trPr>
        <w:tc>
          <w:tcPr>
            <w:tcW w:w="790" w:type="pct"/>
            <w:vAlign w:val="center"/>
          </w:tcPr>
          <w:p w14:paraId="7C88CFC1"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Наименование разделов и тем</w:t>
            </w:r>
          </w:p>
        </w:tc>
        <w:tc>
          <w:tcPr>
            <w:tcW w:w="2969" w:type="pct"/>
            <w:gridSpan w:val="2"/>
            <w:vAlign w:val="center"/>
          </w:tcPr>
          <w:p w14:paraId="27971E58"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lang w:eastAsia="ru-RU"/>
              </w:rPr>
              <w:t>Содержание учебного материала, лабораторные и практиче</w:t>
            </w:r>
            <w:bookmarkStart w:id="389" w:name="_bookmark5"/>
            <w:bookmarkEnd w:id="389"/>
            <w:r w:rsidRPr="00F600AB">
              <w:rPr>
                <w:rFonts w:ascii="Times New Roman" w:eastAsia="Times New Roman" w:hAnsi="Times New Roman" w:cs="Times New Roman"/>
                <w:b/>
                <w:lang w:eastAsia="ru-RU"/>
              </w:rPr>
              <w:t>ские ра</w:t>
            </w:r>
            <w:bookmarkStart w:id="390" w:name="_bookmark6"/>
            <w:bookmarkEnd w:id="390"/>
            <w:r w:rsidRPr="00F600AB">
              <w:rPr>
                <w:rFonts w:ascii="Times New Roman" w:eastAsia="Times New Roman" w:hAnsi="Times New Roman" w:cs="Times New Roman"/>
                <w:b/>
                <w:lang w:eastAsia="ru-RU"/>
              </w:rPr>
              <w:t xml:space="preserve">боты, индивидуальный проект </w:t>
            </w:r>
            <w:r w:rsidRPr="00F600AB">
              <w:rPr>
                <w:rFonts w:ascii="Times New Roman" w:eastAsia="Times New Roman" w:hAnsi="Times New Roman" w:cs="Times New Roman"/>
                <w:b/>
                <w:i/>
                <w:lang w:eastAsia="ru-RU"/>
              </w:rPr>
              <w:t>(если предусмотрены)</w:t>
            </w:r>
          </w:p>
        </w:tc>
        <w:tc>
          <w:tcPr>
            <w:tcW w:w="513" w:type="pct"/>
            <w:vAlign w:val="center"/>
          </w:tcPr>
          <w:p w14:paraId="6B73D9ED"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Объем часов</w:t>
            </w:r>
          </w:p>
        </w:tc>
        <w:tc>
          <w:tcPr>
            <w:tcW w:w="728" w:type="pct"/>
            <w:vAlign w:val="center"/>
          </w:tcPr>
          <w:p w14:paraId="567C4FA2"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Формируемые общие и профессиональные</w:t>
            </w:r>
          </w:p>
          <w:p w14:paraId="7A07E179"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компетенции</w:t>
            </w:r>
          </w:p>
        </w:tc>
      </w:tr>
      <w:tr w:rsidR="00F600AB" w:rsidRPr="00F600AB" w14:paraId="7DBA2FA2" w14:textId="77777777" w:rsidTr="00224EB5">
        <w:trPr>
          <w:trHeight w:val="20"/>
        </w:trPr>
        <w:tc>
          <w:tcPr>
            <w:tcW w:w="790" w:type="pct"/>
          </w:tcPr>
          <w:p w14:paraId="15EE8BE2"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w:t>
            </w:r>
          </w:p>
        </w:tc>
        <w:tc>
          <w:tcPr>
            <w:tcW w:w="2969" w:type="pct"/>
            <w:gridSpan w:val="2"/>
          </w:tcPr>
          <w:p w14:paraId="7B790B1B"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13" w:type="pct"/>
          </w:tcPr>
          <w:p w14:paraId="6DABF8E0"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3</w:t>
            </w:r>
          </w:p>
        </w:tc>
        <w:tc>
          <w:tcPr>
            <w:tcW w:w="728" w:type="pct"/>
          </w:tcPr>
          <w:p w14:paraId="7977A321"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r>
      <w:tr w:rsidR="00F600AB" w:rsidRPr="00F600AB" w14:paraId="1C97CD36" w14:textId="77777777" w:rsidTr="00224EB5">
        <w:trPr>
          <w:trHeight w:val="20"/>
        </w:trPr>
        <w:tc>
          <w:tcPr>
            <w:tcW w:w="790" w:type="pct"/>
            <w:vMerge w:val="restart"/>
          </w:tcPr>
          <w:p w14:paraId="6AC2436C"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Введение.</w:t>
            </w:r>
          </w:p>
          <w:p w14:paraId="39A183E4"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Физика и методы</w:t>
            </w:r>
          </w:p>
          <w:p w14:paraId="044D8CC3"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научного познания</w:t>
            </w:r>
          </w:p>
        </w:tc>
        <w:tc>
          <w:tcPr>
            <w:tcW w:w="2969" w:type="pct"/>
            <w:gridSpan w:val="2"/>
          </w:tcPr>
          <w:p w14:paraId="2E1DBA88"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4589B4E5"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2</w:t>
            </w:r>
          </w:p>
        </w:tc>
        <w:tc>
          <w:tcPr>
            <w:tcW w:w="728" w:type="pct"/>
            <w:vMerge w:val="restart"/>
          </w:tcPr>
          <w:p w14:paraId="4EED8597"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03</w:t>
            </w:r>
          </w:p>
          <w:p w14:paraId="092AC7E0"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05</w:t>
            </w:r>
          </w:p>
          <w:p w14:paraId="4942A3EE"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ПК.2.2</w:t>
            </w:r>
          </w:p>
        </w:tc>
      </w:tr>
      <w:tr w:rsidR="00F600AB" w:rsidRPr="00F600AB" w14:paraId="362F696E" w14:textId="77777777" w:rsidTr="00224EB5">
        <w:trPr>
          <w:trHeight w:val="20"/>
        </w:trPr>
        <w:tc>
          <w:tcPr>
            <w:tcW w:w="790" w:type="pct"/>
            <w:vMerge/>
          </w:tcPr>
          <w:p w14:paraId="06A84BBD" w14:textId="77777777" w:rsidR="00F600AB" w:rsidRPr="00F600AB" w:rsidRDefault="00F600AB" w:rsidP="00F600AB">
            <w:pPr>
              <w:rPr>
                <w:rFonts w:ascii="Times New Roman" w:eastAsia="Times New Roman" w:hAnsi="Times New Roman" w:cs="Times New Roman"/>
                <w:b/>
                <w:lang w:eastAsia="ru-RU"/>
              </w:rPr>
            </w:pPr>
          </w:p>
        </w:tc>
        <w:tc>
          <w:tcPr>
            <w:tcW w:w="2969" w:type="pct"/>
            <w:gridSpan w:val="2"/>
          </w:tcPr>
          <w:p w14:paraId="016E5134"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Физические законы. Границы применимости физических законов и теорий. Принцип соответствия. Понятие о </w:t>
            </w:r>
            <w:r w:rsidRPr="00F600AB">
              <w:rPr>
                <w:rFonts w:ascii="Times New Roman" w:eastAsia="Times New Roman" w:hAnsi="Times New Roman" w:cs="Times New Roman"/>
                <w:lang w:eastAsia="ru-RU"/>
              </w:rPr>
              <w:lastRenderedPageBreak/>
              <w:t xml:space="preserve">физической картине мира. Погрешности измерений физических величин. </w:t>
            </w:r>
            <w:r w:rsidRPr="00F600AB">
              <w:rPr>
                <w:rFonts w:ascii="Times New Roman" w:eastAsia="Times New Roman" w:hAnsi="Times New Roman" w:cs="Times New Roman"/>
                <w:b/>
                <w:i/>
                <w:lang w:eastAsia="ru-RU"/>
              </w:rPr>
              <w:t>Значение физики при освоении профессий и специальностей СПО</w:t>
            </w:r>
            <w:r w:rsidRPr="00F600AB">
              <w:rPr>
                <w:rFonts w:ascii="Times New Roman" w:eastAsia="Times New Roman" w:hAnsi="Times New Roman" w:cs="Times New Roman"/>
                <w:b/>
                <w:i/>
                <w:vertAlign w:val="superscript"/>
                <w:lang w:eastAsia="ru-RU"/>
              </w:rPr>
              <w:footnoteReference w:id="31"/>
            </w:r>
            <w:r w:rsidRPr="00F600AB">
              <w:rPr>
                <w:rFonts w:ascii="Times New Roman" w:eastAsia="Times New Roman" w:hAnsi="Times New Roman" w:cs="Times New Roman"/>
                <w:b/>
                <w:i/>
                <w:lang w:eastAsia="ru-RU"/>
              </w:rPr>
              <w:t>.</w:t>
            </w:r>
          </w:p>
        </w:tc>
        <w:tc>
          <w:tcPr>
            <w:tcW w:w="513" w:type="pct"/>
            <w:vMerge/>
          </w:tcPr>
          <w:p w14:paraId="002DEC92"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7CD944C0"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629583CF" w14:textId="77777777" w:rsidTr="00224EB5">
        <w:trPr>
          <w:trHeight w:val="20"/>
        </w:trPr>
        <w:tc>
          <w:tcPr>
            <w:tcW w:w="3759" w:type="pct"/>
            <w:gridSpan w:val="3"/>
          </w:tcPr>
          <w:p w14:paraId="53EC6FB6"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1. Механика</w:t>
            </w:r>
          </w:p>
        </w:tc>
        <w:tc>
          <w:tcPr>
            <w:tcW w:w="513" w:type="pct"/>
          </w:tcPr>
          <w:p w14:paraId="30866F49"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14</w:t>
            </w:r>
            <w:r w:rsidRPr="00F600AB">
              <w:rPr>
                <w:rFonts w:ascii="Times New Roman" w:eastAsia="Times New Roman" w:hAnsi="Times New Roman" w:cs="Times New Roman"/>
                <w:b/>
                <w:i/>
                <w:lang w:eastAsia="ru-RU"/>
              </w:rPr>
              <w:t>(4/-)</w:t>
            </w:r>
            <w:r w:rsidRPr="00F600AB">
              <w:rPr>
                <w:rFonts w:ascii="Times New Roman" w:eastAsia="Times New Roman" w:hAnsi="Times New Roman" w:cs="Times New Roman"/>
                <w:b/>
                <w:vertAlign w:val="superscript"/>
                <w:lang w:eastAsia="ru-RU"/>
              </w:rPr>
              <w:footnoteReference w:id="32"/>
            </w:r>
          </w:p>
        </w:tc>
        <w:tc>
          <w:tcPr>
            <w:tcW w:w="728" w:type="pct"/>
            <w:vMerge w:val="restart"/>
          </w:tcPr>
          <w:p w14:paraId="30681904"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24946B99"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6CF08873"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w:t>
            </w:r>
          </w:p>
          <w:p w14:paraId="62AF82A3"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05</w:t>
            </w:r>
          </w:p>
          <w:p w14:paraId="02337F8F"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06</w:t>
            </w:r>
          </w:p>
          <w:p w14:paraId="0CB14A59"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07</w:t>
            </w:r>
          </w:p>
          <w:p w14:paraId="087DF10F" w14:textId="77777777" w:rsidR="00F600AB" w:rsidRPr="00F600AB" w:rsidRDefault="00F600AB" w:rsidP="00F600AB">
            <w:pP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ПК.2.2.</w:t>
            </w:r>
          </w:p>
        </w:tc>
      </w:tr>
      <w:tr w:rsidR="00F600AB" w:rsidRPr="00F600AB" w14:paraId="282C6124" w14:textId="77777777" w:rsidTr="00224EB5">
        <w:trPr>
          <w:trHeight w:val="20"/>
        </w:trPr>
        <w:tc>
          <w:tcPr>
            <w:tcW w:w="790" w:type="pct"/>
            <w:vMerge w:val="restart"/>
          </w:tcPr>
          <w:p w14:paraId="1CEE9610"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1.1</w:t>
            </w:r>
          </w:p>
          <w:p w14:paraId="07FFAC0C"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Основы кинематики</w:t>
            </w:r>
          </w:p>
        </w:tc>
        <w:tc>
          <w:tcPr>
            <w:tcW w:w="2969" w:type="pct"/>
            <w:gridSpan w:val="2"/>
          </w:tcPr>
          <w:p w14:paraId="7677FFBA"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749A8BB0"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w:t>
            </w:r>
          </w:p>
        </w:tc>
        <w:tc>
          <w:tcPr>
            <w:tcW w:w="728" w:type="pct"/>
            <w:vMerge/>
          </w:tcPr>
          <w:p w14:paraId="67EDC85C"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54D126B6" w14:textId="77777777" w:rsidTr="00224EB5">
        <w:trPr>
          <w:trHeight w:val="20"/>
        </w:trPr>
        <w:tc>
          <w:tcPr>
            <w:tcW w:w="790" w:type="pct"/>
            <w:vMerge/>
          </w:tcPr>
          <w:p w14:paraId="49977540"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5279E38D"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Механическое движение и его виды. Материальная точка. Относительность механического движения</w:t>
            </w:r>
            <w:r w:rsidRPr="00F600AB">
              <w:rPr>
                <w:rFonts w:ascii="Times New Roman" w:eastAsia="Times New Roman" w:hAnsi="Times New Roman" w:cs="Times New Roman"/>
                <w:b/>
                <w:lang w:eastAsia="ru-RU"/>
              </w:rPr>
              <w:t xml:space="preserve">. </w:t>
            </w:r>
            <w:r w:rsidRPr="00F600AB">
              <w:rPr>
                <w:rFonts w:ascii="Times New Roman" w:eastAsia="Times New Roman" w:hAnsi="Times New Roman" w:cs="Times New Roman"/>
                <w:lang w:eastAsia="ru-RU"/>
              </w:rPr>
              <w:t xml:space="preserve">Система отсчета. Принцип относительности Галилея. Способы описания движения. </w:t>
            </w:r>
            <w:r w:rsidRPr="00F600AB">
              <w:rPr>
                <w:rFonts w:ascii="Times New Roman" w:eastAsia="Times New Roman" w:hAnsi="Times New Roman" w:cs="Times New Roman"/>
                <w:b/>
                <w:i/>
                <w:lang w:eastAsia="ru-RU"/>
              </w:rPr>
              <w:t>Траектория. Путь. Перемещение.</w:t>
            </w:r>
            <w:r w:rsidRPr="00F600AB">
              <w:rPr>
                <w:rFonts w:ascii="Times New Roman" w:eastAsia="Times New Roman" w:hAnsi="Times New Roman" w:cs="Times New Roman"/>
                <w:lang w:eastAsia="ru-RU"/>
              </w:rPr>
              <w:t xml:space="preserve"> Равномерное прямолинейное движение. Скорость. Мгновенная и средняя скорости. Ускорение. Прямолинейное движение с постоянным ускорением. Движение с постоянным ускорением свободного падения. </w:t>
            </w:r>
            <w:r w:rsidRPr="00F600AB">
              <w:rPr>
                <w:rFonts w:ascii="Times New Roman" w:eastAsia="Times New Roman" w:hAnsi="Times New Roman" w:cs="Times New Roman"/>
                <w:b/>
                <w:i/>
                <w:lang w:eastAsia="ru-RU"/>
              </w:rPr>
              <w:t>Равномерное движение точки по окружности, угловая скорость.</w:t>
            </w:r>
            <w:r w:rsidRPr="00F600AB">
              <w:rPr>
                <w:rFonts w:ascii="Times New Roman" w:eastAsia="Times New Roman" w:hAnsi="Times New Roman" w:cs="Times New Roman"/>
                <w:lang w:eastAsia="ru-RU"/>
              </w:rPr>
              <w:t xml:space="preserve"> Центростремительное ускорение. </w:t>
            </w:r>
            <w:r w:rsidRPr="00F600AB">
              <w:rPr>
                <w:rFonts w:ascii="Times New Roman" w:eastAsia="Times New Roman" w:hAnsi="Times New Roman" w:cs="Times New Roman"/>
                <w:b/>
                <w:i/>
                <w:lang w:eastAsia="ru-RU"/>
              </w:rPr>
              <w:t>Кинематика абсолютно твердого тела.</w:t>
            </w:r>
          </w:p>
        </w:tc>
        <w:tc>
          <w:tcPr>
            <w:tcW w:w="513" w:type="pct"/>
            <w:vMerge/>
          </w:tcPr>
          <w:p w14:paraId="291B871E"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201B5D25"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46133DAD" w14:textId="77777777" w:rsidTr="00224EB5">
        <w:trPr>
          <w:trHeight w:val="20"/>
        </w:trPr>
        <w:tc>
          <w:tcPr>
            <w:tcW w:w="790" w:type="pct"/>
            <w:vMerge w:val="restart"/>
          </w:tcPr>
          <w:p w14:paraId="76C6FEE3"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1.2</w:t>
            </w:r>
          </w:p>
          <w:p w14:paraId="4B2D4473"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Основы динамики</w:t>
            </w:r>
          </w:p>
        </w:tc>
        <w:tc>
          <w:tcPr>
            <w:tcW w:w="2969" w:type="pct"/>
            <w:gridSpan w:val="2"/>
          </w:tcPr>
          <w:p w14:paraId="22A7BE87"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18451737"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w:t>
            </w:r>
          </w:p>
        </w:tc>
        <w:tc>
          <w:tcPr>
            <w:tcW w:w="728" w:type="pct"/>
            <w:vMerge/>
          </w:tcPr>
          <w:p w14:paraId="2D98481D"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01D86AC4" w14:textId="77777777" w:rsidTr="00224EB5">
        <w:trPr>
          <w:trHeight w:val="20"/>
        </w:trPr>
        <w:tc>
          <w:tcPr>
            <w:tcW w:w="790" w:type="pct"/>
            <w:vMerge/>
          </w:tcPr>
          <w:p w14:paraId="6B31F814"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7706F61F"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Основная задача динамики. Сила. Масса. Законы механики Ньютона. Силы в природе. Сила тяжести и сила всемирного тяготения. Закон всемирного тяготения. Первая космическая скорость. Движение планет и малых тел Солнечной системы. Вес.</w:t>
            </w:r>
          </w:p>
          <w:p w14:paraId="611D01F7"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Невесомость. Силы упругости. </w:t>
            </w:r>
            <w:r w:rsidRPr="00F600AB">
              <w:rPr>
                <w:rFonts w:ascii="Times New Roman" w:eastAsia="Times New Roman" w:hAnsi="Times New Roman" w:cs="Times New Roman"/>
                <w:b/>
                <w:bCs/>
                <w:iCs/>
                <w:lang w:eastAsia="ru-RU"/>
              </w:rPr>
              <w:t>Силы трения.</w:t>
            </w:r>
            <w:r w:rsidRPr="00F600AB">
              <w:rPr>
                <w:rFonts w:ascii="Times New Roman" w:eastAsia="Times New Roman" w:hAnsi="Times New Roman" w:cs="Times New Roman"/>
                <w:b/>
                <w:i/>
                <w:lang w:eastAsia="ru-RU"/>
              </w:rPr>
              <w:t xml:space="preserve"> </w:t>
            </w:r>
          </w:p>
        </w:tc>
        <w:tc>
          <w:tcPr>
            <w:tcW w:w="513" w:type="pct"/>
            <w:vMerge/>
          </w:tcPr>
          <w:p w14:paraId="30E14091"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4C76BA5D"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5169C852" w14:textId="77777777" w:rsidTr="00224EB5">
        <w:trPr>
          <w:trHeight w:val="20"/>
        </w:trPr>
        <w:tc>
          <w:tcPr>
            <w:tcW w:w="790" w:type="pct"/>
            <w:vMerge w:val="restart"/>
          </w:tcPr>
          <w:p w14:paraId="668480AC"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1.3</w:t>
            </w:r>
          </w:p>
          <w:p w14:paraId="04492B6B"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Законы сохранения в механике</w:t>
            </w:r>
          </w:p>
        </w:tc>
        <w:tc>
          <w:tcPr>
            <w:tcW w:w="2969" w:type="pct"/>
            <w:gridSpan w:val="2"/>
          </w:tcPr>
          <w:p w14:paraId="061365B1"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3130E528"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w:t>
            </w:r>
          </w:p>
        </w:tc>
        <w:tc>
          <w:tcPr>
            <w:tcW w:w="728" w:type="pct"/>
            <w:vMerge/>
          </w:tcPr>
          <w:p w14:paraId="3BD40FAA"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40520F5E" w14:textId="77777777" w:rsidTr="00224EB5">
        <w:trPr>
          <w:trHeight w:val="20"/>
        </w:trPr>
        <w:tc>
          <w:tcPr>
            <w:tcW w:w="790" w:type="pct"/>
            <w:vMerge/>
          </w:tcPr>
          <w:p w14:paraId="6236CA47"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6AFAF37C"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lang w:eastAsia="ru-RU"/>
              </w:rPr>
              <w:t xml:space="preserve">Импульс тела. Импульс силы. Закон сохранения импульса. Реактивное движение. </w:t>
            </w:r>
            <w:r w:rsidRPr="00F600AB">
              <w:rPr>
                <w:rFonts w:ascii="Times New Roman" w:eastAsia="Times New Roman" w:hAnsi="Times New Roman" w:cs="Times New Roman"/>
                <w:b/>
                <w:bCs/>
                <w:i/>
                <w:iCs/>
                <w:lang w:eastAsia="ru-RU"/>
              </w:rPr>
              <w:t>Механическая работа и мощность. Кинетическая энергия. Потенциальная энергия. Закон сохранения механической энергии.</w:t>
            </w:r>
            <w:r w:rsidRPr="00F600AB">
              <w:rPr>
                <w:rFonts w:ascii="Times New Roman" w:eastAsia="Times New Roman" w:hAnsi="Times New Roman" w:cs="Times New Roman"/>
                <w:bCs/>
                <w:iCs/>
                <w:lang w:eastAsia="ru-RU"/>
              </w:rPr>
              <w:t xml:space="preserve"> Работа силы тяжести и силы упругости. Консервативные силы. Применение законов сохранения. </w:t>
            </w:r>
            <w:r w:rsidRPr="00F600AB">
              <w:rPr>
                <w:rFonts w:ascii="Times New Roman" w:eastAsia="Times New Roman" w:hAnsi="Times New Roman" w:cs="Times New Roman"/>
                <w:lang w:eastAsia="ru-RU"/>
              </w:rPr>
              <w:t xml:space="preserve">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 </w:t>
            </w:r>
          </w:p>
        </w:tc>
        <w:tc>
          <w:tcPr>
            <w:tcW w:w="513" w:type="pct"/>
            <w:vMerge/>
          </w:tcPr>
          <w:p w14:paraId="385BD941"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36AA5A2C"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7312B9E2" w14:textId="77777777" w:rsidTr="00224EB5">
        <w:trPr>
          <w:trHeight w:val="20"/>
        </w:trPr>
        <w:tc>
          <w:tcPr>
            <w:tcW w:w="790" w:type="pct"/>
          </w:tcPr>
          <w:p w14:paraId="27246AA2"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3B1B8864"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i/>
                <w:lang w:eastAsia="ru-RU"/>
              </w:rPr>
              <w:t>Решение задач с профессиональной направленностью</w:t>
            </w:r>
          </w:p>
        </w:tc>
        <w:tc>
          <w:tcPr>
            <w:tcW w:w="513" w:type="pct"/>
          </w:tcPr>
          <w:p w14:paraId="2A4C3F5E" w14:textId="77777777" w:rsidR="00F600AB" w:rsidRPr="00F600AB" w:rsidRDefault="00F600AB" w:rsidP="00F600AB">
            <w:pP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28" w:type="pct"/>
          </w:tcPr>
          <w:p w14:paraId="4A27C739"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0DCEEC51" w14:textId="77777777" w:rsidTr="00224EB5">
        <w:trPr>
          <w:trHeight w:val="20"/>
        </w:trPr>
        <w:tc>
          <w:tcPr>
            <w:tcW w:w="3759" w:type="pct"/>
            <w:gridSpan w:val="3"/>
          </w:tcPr>
          <w:p w14:paraId="30720DAF"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2. Молекулярная физика и термодинамика</w:t>
            </w:r>
          </w:p>
        </w:tc>
        <w:tc>
          <w:tcPr>
            <w:tcW w:w="513" w:type="pct"/>
          </w:tcPr>
          <w:p w14:paraId="2283D2B6"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26 </w:t>
            </w:r>
            <w:r w:rsidRPr="00F600AB">
              <w:rPr>
                <w:rFonts w:ascii="Times New Roman" w:eastAsia="Times New Roman" w:hAnsi="Times New Roman" w:cs="Times New Roman"/>
                <w:b/>
                <w:i/>
                <w:lang w:eastAsia="ru-RU"/>
              </w:rPr>
              <w:t>(10/2)</w:t>
            </w:r>
          </w:p>
        </w:tc>
        <w:tc>
          <w:tcPr>
            <w:tcW w:w="728" w:type="pct"/>
            <w:vMerge w:val="restart"/>
          </w:tcPr>
          <w:p w14:paraId="36374551"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016B0CEC"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02DB5AB5"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03</w:t>
            </w:r>
          </w:p>
          <w:p w14:paraId="3433823C"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w:t>
            </w:r>
          </w:p>
          <w:p w14:paraId="37180AC7"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05</w:t>
            </w:r>
          </w:p>
          <w:p w14:paraId="306250B8"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06</w:t>
            </w:r>
          </w:p>
          <w:p w14:paraId="46BF6B86"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07</w:t>
            </w:r>
          </w:p>
          <w:p w14:paraId="388CD4DD" w14:textId="77777777" w:rsidR="00F600AB" w:rsidRPr="00F600AB" w:rsidRDefault="00F600AB" w:rsidP="00F600AB">
            <w:pPr>
              <w:rPr>
                <w:rFonts w:ascii="Times New Roman" w:eastAsia="Times New Roman" w:hAnsi="Times New Roman" w:cs="Times New Roman"/>
                <w:b/>
                <w:bCs/>
                <w:i/>
                <w:iCs/>
                <w:lang w:eastAsia="ru-RU"/>
              </w:rPr>
            </w:pPr>
            <w:r w:rsidRPr="00F600AB">
              <w:rPr>
                <w:rFonts w:ascii="Times New Roman" w:eastAsia="Times New Roman" w:hAnsi="Times New Roman" w:cs="Times New Roman"/>
                <w:bCs/>
                <w:iCs/>
                <w:lang w:eastAsia="ru-RU"/>
              </w:rPr>
              <w:t>ПК.2.2.</w:t>
            </w:r>
          </w:p>
        </w:tc>
      </w:tr>
      <w:tr w:rsidR="00F600AB" w:rsidRPr="00F600AB" w14:paraId="2DCD3568" w14:textId="77777777" w:rsidTr="00224EB5">
        <w:trPr>
          <w:trHeight w:val="20"/>
        </w:trPr>
        <w:tc>
          <w:tcPr>
            <w:tcW w:w="790" w:type="pct"/>
            <w:vMerge w:val="restart"/>
          </w:tcPr>
          <w:p w14:paraId="564CA495"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2.1</w:t>
            </w:r>
          </w:p>
          <w:p w14:paraId="5552DB11"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Основы </w:t>
            </w:r>
            <w:proofErr w:type="spellStart"/>
            <w:r w:rsidRPr="00F600AB">
              <w:rPr>
                <w:rFonts w:ascii="Times New Roman" w:eastAsia="Times New Roman" w:hAnsi="Times New Roman" w:cs="Times New Roman"/>
                <w:b/>
                <w:lang w:eastAsia="ru-RU"/>
              </w:rPr>
              <w:t>молекулярно</w:t>
            </w:r>
            <w:proofErr w:type="spellEnd"/>
          </w:p>
          <w:p w14:paraId="66AB0D70"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 кинетической теории</w:t>
            </w:r>
          </w:p>
        </w:tc>
        <w:tc>
          <w:tcPr>
            <w:tcW w:w="2969" w:type="pct"/>
            <w:gridSpan w:val="2"/>
          </w:tcPr>
          <w:p w14:paraId="4B2F81F7"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7899B95E"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6</w:t>
            </w:r>
          </w:p>
        </w:tc>
        <w:tc>
          <w:tcPr>
            <w:tcW w:w="728" w:type="pct"/>
            <w:vMerge/>
          </w:tcPr>
          <w:p w14:paraId="3C6946C8"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39F1406D" w14:textId="77777777" w:rsidTr="00224EB5">
        <w:trPr>
          <w:trHeight w:val="20"/>
        </w:trPr>
        <w:tc>
          <w:tcPr>
            <w:tcW w:w="790" w:type="pct"/>
            <w:vMerge/>
          </w:tcPr>
          <w:p w14:paraId="3486ACF3"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2DA5BBC6"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Cs/>
                <w:iCs/>
                <w:lang w:eastAsia="ru-RU"/>
              </w:rPr>
              <w:t>Основные положения молекулярно-кинетической теории.</w:t>
            </w:r>
            <w:r w:rsidRPr="00F600AB">
              <w:rPr>
                <w:rFonts w:ascii="Times New Roman" w:eastAsia="Times New Roman" w:hAnsi="Times New Roman" w:cs="Times New Roman"/>
                <w:b/>
                <w:i/>
                <w:lang w:eastAsia="ru-RU"/>
              </w:rPr>
              <w:t xml:space="preserve"> </w:t>
            </w:r>
            <w:r w:rsidRPr="00F600AB">
              <w:rPr>
                <w:rFonts w:ascii="Times New Roman" w:eastAsia="Times New Roman" w:hAnsi="Times New Roman" w:cs="Times New Roman"/>
                <w:lang w:eastAsia="ru-RU"/>
              </w:rPr>
              <w:t xml:space="preserve">Размеры и масса молекул и атомов. Броуновское движение. </w:t>
            </w:r>
            <w:r w:rsidRPr="00F600AB">
              <w:rPr>
                <w:rFonts w:ascii="Times New Roman" w:eastAsia="Times New Roman" w:hAnsi="Times New Roman" w:cs="Times New Roman"/>
                <w:b/>
                <w:bCs/>
                <w:i/>
                <w:iCs/>
                <w:lang w:eastAsia="ru-RU"/>
              </w:rPr>
              <w:t>Силы и энергия межмолекулярного взаимодействия.</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bCs/>
                <w:iCs/>
                <w:lang w:eastAsia="ru-RU"/>
              </w:rPr>
              <w:t>Строение газообразных, жидких и твердых тел.</w:t>
            </w:r>
            <w:r w:rsidRPr="00F600AB">
              <w:rPr>
                <w:rFonts w:ascii="Times New Roman" w:eastAsia="Times New Roman" w:hAnsi="Times New Roman" w:cs="Times New Roman"/>
                <w:b/>
                <w:i/>
                <w:lang w:eastAsia="ru-RU"/>
              </w:rPr>
              <w:t xml:space="preserve"> </w:t>
            </w:r>
            <w:r w:rsidRPr="00F600AB">
              <w:rPr>
                <w:rFonts w:ascii="Times New Roman" w:eastAsia="Times New Roman" w:hAnsi="Times New Roman" w:cs="Times New Roman"/>
                <w:lang w:eastAsia="ru-RU"/>
              </w:rPr>
              <w:t xml:space="preserve">Идеальный газ. </w:t>
            </w:r>
            <w:r w:rsidRPr="00F600AB">
              <w:rPr>
                <w:rFonts w:ascii="Times New Roman" w:eastAsia="Times New Roman" w:hAnsi="Times New Roman" w:cs="Times New Roman"/>
                <w:bCs/>
                <w:iCs/>
                <w:lang w:eastAsia="ru-RU"/>
              </w:rPr>
              <w:t xml:space="preserve">Давление газа. </w:t>
            </w:r>
            <w:r w:rsidRPr="00F600AB">
              <w:rPr>
                <w:rFonts w:ascii="Times New Roman" w:eastAsia="Times New Roman" w:hAnsi="Times New Roman" w:cs="Times New Roman"/>
                <w:lang w:eastAsia="ru-RU"/>
              </w:rPr>
              <w:t xml:space="preserve">Основное уравнение молекулярно-кинетической теории газов. </w:t>
            </w:r>
            <w:r w:rsidRPr="00F600AB">
              <w:rPr>
                <w:rFonts w:ascii="Times New Roman" w:eastAsia="Times New Roman" w:hAnsi="Times New Roman" w:cs="Times New Roman"/>
                <w:b/>
                <w:bCs/>
                <w:i/>
                <w:iCs/>
                <w:lang w:eastAsia="ru-RU"/>
              </w:rPr>
              <w:t>Температура и ее измерение.</w:t>
            </w:r>
            <w:r w:rsidRPr="00F600AB">
              <w:rPr>
                <w:rFonts w:ascii="Times New Roman" w:eastAsia="Times New Roman" w:hAnsi="Times New Roman" w:cs="Times New Roman"/>
                <w:lang w:eastAsia="ru-RU"/>
              </w:rPr>
              <w:t xml:space="preserve"> Термодинамическая шкала температуры. Абсолютный нуль температуры. Температура звезд. Скорости движения молекул и их измерение. </w:t>
            </w:r>
            <w:r w:rsidRPr="00F600AB">
              <w:rPr>
                <w:rFonts w:ascii="Times New Roman" w:eastAsia="Times New Roman" w:hAnsi="Times New Roman" w:cs="Times New Roman"/>
                <w:bCs/>
                <w:iCs/>
                <w:lang w:eastAsia="ru-RU"/>
              </w:rPr>
              <w:t xml:space="preserve">Уравнение состояния идеального газа. </w:t>
            </w:r>
            <w:proofErr w:type="spellStart"/>
            <w:r w:rsidRPr="00F600AB">
              <w:rPr>
                <w:rFonts w:ascii="Times New Roman" w:eastAsia="Times New Roman" w:hAnsi="Times New Roman" w:cs="Times New Roman"/>
                <w:bCs/>
                <w:iCs/>
                <w:lang w:eastAsia="ru-RU"/>
              </w:rPr>
              <w:t>Изопроцессы</w:t>
            </w:r>
            <w:proofErr w:type="spellEnd"/>
            <w:r w:rsidRPr="00F600AB">
              <w:rPr>
                <w:rFonts w:ascii="Times New Roman" w:eastAsia="Times New Roman" w:hAnsi="Times New Roman" w:cs="Times New Roman"/>
                <w:bCs/>
                <w:iCs/>
                <w:lang w:eastAsia="ru-RU"/>
              </w:rPr>
              <w:t xml:space="preserve"> </w:t>
            </w:r>
            <w:r w:rsidRPr="00F600AB">
              <w:rPr>
                <w:rFonts w:ascii="Times New Roman" w:eastAsia="Times New Roman" w:hAnsi="Times New Roman" w:cs="Times New Roman"/>
                <w:bCs/>
                <w:iCs/>
                <w:lang w:eastAsia="ru-RU"/>
              </w:rPr>
              <w:lastRenderedPageBreak/>
              <w:t>и их графики. Газовые законы. Молярная газовая постоянная</w:t>
            </w:r>
          </w:p>
        </w:tc>
        <w:tc>
          <w:tcPr>
            <w:tcW w:w="513" w:type="pct"/>
            <w:vMerge/>
          </w:tcPr>
          <w:p w14:paraId="4A215812"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7C3C8CC4"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6D21699C" w14:textId="77777777" w:rsidTr="00224EB5">
        <w:trPr>
          <w:trHeight w:val="20"/>
        </w:trPr>
        <w:tc>
          <w:tcPr>
            <w:tcW w:w="790" w:type="pct"/>
            <w:vMerge/>
          </w:tcPr>
          <w:p w14:paraId="77416DEF"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24236FF3"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Лабораторные занятия:</w:t>
            </w:r>
          </w:p>
          <w:p w14:paraId="7E8A7625"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iCs/>
                <w:lang w:eastAsia="ru-RU"/>
              </w:rPr>
              <w:t>Лабораторная работа №1.</w:t>
            </w:r>
            <w:r w:rsidRPr="00F600AB">
              <w:rPr>
                <w:rFonts w:ascii="Times New Roman" w:eastAsia="Times New Roman" w:hAnsi="Times New Roman" w:cs="Times New Roman"/>
                <w:lang w:eastAsia="ru-RU"/>
              </w:rPr>
              <w:t xml:space="preserve"> Изучение одного из </w:t>
            </w:r>
            <w:proofErr w:type="spellStart"/>
            <w:r w:rsidRPr="00F600AB">
              <w:rPr>
                <w:rFonts w:ascii="Times New Roman" w:eastAsia="Times New Roman" w:hAnsi="Times New Roman" w:cs="Times New Roman"/>
                <w:lang w:eastAsia="ru-RU"/>
              </w:rPr>
              <w:t>изопроцессов</w:t>
            </w:r>
            <w:proofErr w:type="spellEnd"/>
          </w:p>
        </w:tc>
        <w:tc>
          <w:tcPr>
            <w:tcW w:w="513" w:type="pct"/>
          </w:tcPr>
          <w:p w14:paraId="20E3647A" w14:textId="77777777" w:rsidR="00F600AB" w:rsidRPr="00F600AB" w:rsidRDefault="00F600AB" w:rsidP="00F600AB">
            <w:pPr>
              <w:rPr>
                <w:rFonts w:ascii="Times New Roman" w:eastAsia="Times New Roman" w:hAnsi="Times New Roman" w:cs="Times New Roman"/>
                <w:lang w:eastAsia="ru-RU"/>
              </w:rPr>
            </w:pPr>
          </w:p>
          <w:p w14:paraId="4E9259B0"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728" w:type="pct"/>
            <w:vMerge/>
          </w:tcPr>
          <w:p w14:paraId="5F8785B5"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4D3870E8" w14:textId="77777777" w:rsidTr="00224EB5">
        <w:trPr>
          <w:trHeight w:val="20"/>
        </w:trPr>
        <w:tc>
          <w:tcPr>
            <w:tcW w:w="790" w:type="pct"/>
            <w:vMerge w:val="restart"/>
          </w:tcPr>
          <w:p w14:paraId="35DD855A"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2.2 </w:t>
            </w:r>
          </w:p>
          <w:p w14:paraId="0E5194F5"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Основы термодинамики</w:t>
            </w:r>
          </w:p>
        </w:tc>
        <w:tc>
          <w:tcPr>
            <w:tcW w:w="2969" w:type="pct"/>
            <w:gridSpan w:val="2"/>
          </w:tcPr>
          <w:p w14:paraId="6ACC2483"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34A1A78F"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6</w:t>
            </w:r>
          </w:p>
        </w:tc>
        <w:tc>
          <w:tcPr>
            <w:tcW w:w="728" w:type="pct"/>
            <w:vMerge/>
          </w:tcPr>
          <w:p w14:paraId="38A5D711"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404024D3" w14:textId="77777777" w:rsidTr="00224EB5">
        <w:trPr>
          <w:trHeight w:val="20"/>
        </w:trPr>
        <w:tc>
          <w:tcPr>
            <w:tcW w:w="790" w:type="pct"/>
            <w:vMerge/>
          </w:tcPr>
          <w:p w14:paraId="095043EF"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674ADE85"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lang w:eastAsia="ru-RU"/>
              </w:rPr>
              <w:t xml:space="preserve">Внутренняя энергия системы. Внутренняя энергия идеального газа. </w:t>
            </w:r>
            <w:r w:rsidRPr="00F600AB">
              <w:rPr>
                <w:rFonts w:ascii="Times New Roman" w:eastAsia="Times New Roman" w:hAnsi="Times New Roman" w:cs="Times New Roman"/>
                <w:bCs/>
                <w:iCs/>
                <w:lang w:eastAsia="ru-RU"/>
              </w:rPr>
              <w:t>Работа и теплота как формы передачи энергии. Теплоемкость. Удельная теплоемкость.</w:t>
            </w:r>
            <w:r w:rsidRPr="00F600AB">
              <w:rPr>
                <w:rFonts w:ascii="Times New Roman" w:eastAsia="Times New Roman" w:hAnsi="Times New Roman" w:cs="Times New Roman"/>
                <w:b/>
                <w:i/>
                <w:lang w:eastAsia="ru-RU"/>
              </w:rPr>
              <w:t xml:space="preserve"> </w:t>
            </w:r>
            <w:r w:rsidRPr="00F600AB">
              <w:rPr>
                <w:rFonts w:ascii="Times New Roman" w:eastAsia="Times New Roman" w:hAnsi="Times New Roman" w:cs="Times New Roman"/>
                <w:lang w:eastAsia="ru-RU"/>
              </w:rPr>
              <w:t xml:space="preserve">Количество теплоты. </w:t>
            </w:r>
            <w:r w:rsidRPr="00F600AB">
              <w:rPr>
                <w:rFonts w:ascii="Times New Roman" w:eastAsia="Times New Roman" w:hAnsi="Times New Roman" w:cs="Times New Roman"/>
                <w:bCs/>
                <w:iCs/>
                <w:lang w:eastAsia="ru-RU"/>
              </w:rPr>
              <w:t>Уравнение теплового баланса.</w:t>
            </w:r>
            <w:r w:rsidRPr="00F600AB">
              <w:rPr>
                <w:rFonts w:ascii="Times New Roman" w:eastAsia="Times New Roman" w:hAnsi="Times New Roman" w:cs="Times New Roman"/>
                <w:b/>
                <w:i/>
                <w:lang w:eastAsia="ru-RU"/>
              </w:rPr>
              <w:t xml:space="preserve"> </w:t>
            </w:r>
            <w:r w:rsidRPr="00F600AB">
              <w:rPr>
                <w:rFonts w:ascii="Times New Roman" w:eastAsia="Times New Roman" w:hAnsi="Times New Roman" w:cs="Times New Roman"/>
                <w:lang w:eastAsia="ru-RU"/>
              </w:rPr>
              <w:t xml:space="preserve">Первое начало термодинамики. Адиабатный процесс. Второе начало термодинамики. </w:t>
            </w:r>
            <w:r w:rsidRPr="00F600AB">
              <w:rPr>
                <w:rFonts w:ascii="Times New Roman" w:eastAsia="Times New Roman" w:hAnsi="Times New Roman" w:cs="Times New Roman"/>
                <w:b/>
                <w:i/>
                <w:lang w:eastAsia="ru-RU"/>
              </w:rPr>
              <w:t xml:space="preserve">Принцип действия тепловой машины. Тепловые двигатели. КПД теплового двигателя. Холодильные машины. </w:t>
            </w:r>
            <w:r w:rsidRPr="00F600AB">
              <w:rPr>
                <w:rFonts w:ascii="Times New Roman" w:eastAsia="Times New Roman" w:hAnsi="Times New Roman" w:cs="Times New Roman"/>
                <w:lang w:eastAsia="ru-RU"/>
              </w:rPr>
              <w:t>Охрана природы</w:t>
            </w:r>
          </w:p>
        </w:tc>
        <w:tc>
          <w:tcPr>
            <w:tcW w:w="513" w:type="pct"/>
            <w:vMerge/>
          </w:tcPr>
          <w:p w14:paraId="3E478515"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58C95EA1"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59061807" w14:textId="77777777" w:rsidTr="00224EB5">
        <w:trPr>
          <w:trHeight w:val="63"/>
        </w:trPr>
        <w:tc>
          <w:tcPr>
            <w:tcW w:w="790" w:type="pct"/>
            <w:vMerge w:val="restart"/>
          </w:tcPr>
          <w:p w14:paraId="77D1806D"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2.3</w:t>
            </w:r>
          </w:p>
          <w:p w14:paraId="3B38C444"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Агрегатные состояния вещества и фазовые</w:t>
            </w:r>
          </w:p>
          <w:p w14:paraId="0BCE497C"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переходы</w:t>
            </w:r>
          </w:p>
          <w:p w14:paraId="03E5D94A"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23CDAB0D"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2427C9EC"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6</w:t>
            </w:r>
          </w:p>
        </w:tc>
        <w:tc>
          <w:tcPr>
            <w:tcW w:w="728" w:type="pct"/>
            <w:vMerge/>
          </w:tcPr>
          <w:p w14:paraId="257A1F0E"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5469A5BE" w14:textId="77777777" w:rsidTr="00224EB5">
        <w:trPr>
          <w:trHeight w:val="289"/>
        </w:trPr>
        <w:tc>
          <w:tcPr>
            <w:tcW w:w="790" w:type="pct"/>
            <w:vMerge/>
          </w:tcPr>
          <w:p w14:paraId="59D4AA5F"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4E98D295"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lang w:eastAsia="ru-RU"/>
              </w:rPr>
              <w:t xml:space="preserve">Испарение и конденсация. Насыщенный пар и его свойства. </w:t>
            </w:r>
            <w:r w:rsidRPr="00F600AB">
              <w:rPr>
                <w:rFonts w:ascii="Times New Roman" w:eastAsia="Times New Roman" w:hAnsi="Times New Roman" w:cs="Times New Roman"/>
                <w:b/>
                <w:i/>
                <w:lang w:eastAsia="ru-RU"/>
              </w:rPr>
              <w:t xml:space="preserve">Абсолютная и относительная влажность воздуха. </w:t>
            </w:r>
            <w:r w:rsidRPr="00F600AB">
              <w:rPr>
                <w:rFonts w:ascii="Times New Roman" w:eastAsia="Times New Roman" w:hAnsi="Times New Roman" w:cs="Times New Roman"/>
                <w:lang w:eastAsia="ru-RU"/>
              </w:rPr>
              <w:t>Приборы для определения влажности воздуха. Точка росы. Кипение. Зависимость температуры кипения от давления. Критическое состояние вещества.</w:t>
            </w:r>
            <w:r w:rsidRPr="00F600AB">
              <w:rPr>
                <w:rFonts w:ascii="Times New Roman" w:eastAsia="Times New Roman" w:hAnsi="Times New Roman" w:cs="Times New Roman"/>
                <w:b/>
                <w:i/>
                <w:lang w:eastAsia="ru-RU"/>
              </w:rPr>
              <w:t xml:space="preserve"> </w:t>
            </w:r>
            <w:r w:rsidRPr="00F600AB">
              <w:rPr>
                <w:rFonts w:ascii="Times New Roman" w:eastAsia="Times New Roman" w:hAnsi="Times New Roman" w:cs="Times New Roman"/>
                <w:lang w:eastAsia="ru-RU"/>
              </w:rPr>
              <w:t xml:space="preserve">Характеристика жидкого состояния вещества. Поверхностный слой жидкости. Энергия поверхностного слоя. Ближний порядок. </w:t>
            </w:r>
            <w:r w:rsidRPr="00F600AB">
              <w:rPr>
                <w:rFonts w:ascii="Times New Roman" w:eastAsia="Times New Roman" w:hAnsi="Times New Roman" w:cs="Times New Roman"/>
                <w:b/>
                <w:i/>
                <w:lang w:eastAsia="ru-RU"/>
              </w:rPr>
              <w:t xml:space="preserve">Поверхностное натяжение. Смачивание. Явления на границе жидкости с твердым телом. </w:t>
            </w:r>
            <w:r w:rsidRPr="00F600AB">
              <w:rPr>
                <w:rFonts w:ascii="Times New Roman" w:eastAsia="Times New Roman" w:hAnsi="Times New Roman" w:cs="Times New Roman"/>
                <w:lang w:eastAsia="ru-RU"/>
              </w:rPr>
              <w:t xml:space="preserve">Капиллярные явления. Характеристика твердого состояния вещества. </w:t>
            </w:r>
            <w:r w:rsidRPr="00F600AB">
              <w:rPr>
                <w:rFonts w:ascii="Times New Roman" w:eastAsia="Times New Roman" w:hAnsi="Times New Roman" w:cs="Times New Roman"/>
                <w:b/>
                <w:bCs/>
                <w:i/>
                <w:iCs/>
                <w:lang w:eastAsia="ru-RU"/>
              </w:rPr>
              <w:t>Кристаллические и аморфные тела.</w:t>
            </w:r>
            <w:r w:rsidRPr="00F600AB">
              <w:rPr>
                <w:rFonts w:ascii="Times New Roman" w:eastAsia="Times New Roman" w:hAnsi="Times New Roman" w:cs="Times New Roman"/>
                <w:b/>
                <w:i/>
                <w:lang w:eastAsia="ru-RU"/>
              </w:rPr>
              <w:t xml:space="preserve"> </w:t>
            </w:r>
            <w:r w:rsidRPr="00F600AB">
              <w:rPr>
                <w:rFonts w:ascii="Times New Roman" w:eastAsia="Times New Roman" w:hAnsi="Times New Roman" w:cs="Times New Roman"/>
                <w:lang w:eastAsia="ru-RU"/>
              </w:rPr>
              <w:t xml:space="preserve">Упругие свойства твердых тел. Закон Гука. Механические свойства твердых тел. Пластическая (остаточная) деформация. </w:t>
            </w:r>
            <w:r w:rsidRPr="00F600AB">
              <w:rPr>
                <w:rFonts w:ascii="Times New Roman" w:eastAsia="Times New Roman" w:hAnsi="Times New Roman" w:cs="Times New Roman"/>
                <w:b/>
                <w:i/>
                <w:lang w:eastAsia="ru-RU"/>
              </w:rPr>
              <w:t xml:space="preserve">Тепловое расширение твердых тел и жидкостей. Коэффициент линейного расширения. Коэффициент объёмного расширения. Учет расширения в технике. Плавление. Удельная теплота плавления. </w:t>
            </w:r>
            <w:r w:rsidRPr="00F600AB">
              <w:rPr>
                <w:rFonts w:ascii="Times New Roman" w:eastAsia="Times New Roman" w:hAnsi="Times New Roman" w:cs="Times New Roman"/>
                <w:lang w:eastAsia="ru-RU"/>
              </w:rPr>
              <w:t xml:space="preserve">Кристаллизация. </w:t>
            </w:r>
            <w:r w:rsidRPr="00F600AB">
              <w:rPr>
                <w:rFonts w:ascii="Times New Roman" w:eastAsia="Times New Roman" w:hAnsi="Times New Roman" w:cs="Times New Roman"/>
                <w:b/>
                <w:i/>
                <w:lang w:eastAsia="ru-RU"/>
              </w:rPr>
              <w:t>Практическое применение в повседневной жизни физических знаний о свойствах газов, жидкостей и твердых тел</w:t>
            </w:r>
          </w:p>
        </w:tc>
        <w:tc>
          <w:tcPr>
            <w:tcW w:w="513" w:type="pct"/>
            <w:vMerge/>
          </w:tcPr>
          <w:p w14:paraId="57D37053"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658903F4"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0A561EE0" w14:textId="77777777" w:rsidTr="00224EB5">
        <w:trPr>
          <w:trHeight w:val="289"/>
        </w:trPr>
        <w:tc>
          <w:tcPr>
            <w:tcW w:w="790" w:type="pct"/>
            <w:vMerge/>
          </w:tcPr>
          <w:p w14:paraId="74085EC2"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00283889"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Решение задач с профессиональной направленностью</w:t>
            </w:r>
          </w:p>
        </w:tc>
        <w:tc>
          <w:tcPr>
            <w:tcW w:w="513" w:type="pct"/>
          </w:tcPr>
          <w:p w14:paraId="220D7D38" w14:textId="77777777" w:rsidR="00F600AB" w:rsidRPr="00F600AB" w:rsidRDefault="00F600AB" w:rsidP="00F600AB">
            <w:pP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28" w:type="pct"/>
            <w:vMerge/>
          </w:tcPr>
          <w:p w14:paraId="7A898F94"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43D79043" w14:textId="77777777" w:rsidTr="00224EB5">
        <w:trPr>
          <w:trHeight w:val="575"/>
        </w:trPr>
        <w:tc>
          <w:tcPr>
            <w:tcW w:w="790" w:type="pct"/>
            <w:vMerge/>
          </w:tcPr>
          <w:p w14:paraId="24EB1F77"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6B22D286"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Лабораторные занятия:</w:t>
            </w:r>
          </w:p>
          <w:p w14:paraId="31F344A9"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Лабораторная работа №2 Определение влажности воздуха</w:t>
            </w:r>
          </w:p>
        </w:tc>
        <w:tc>
          <w:tcPr>
            <w:tcW w:w="513" w:type="pct"/>
          </w:tcPr>
          <w:p w14:paraId="5C9DC31C" w14:textId="77777777" w:rsidR="00F600AB" w:rsidRPr="00F600AB" w:rsidRDefault="00F600AB" w:rsidP="00F600AB">
            <w:pPr>
              <w:rPr>
                <w:rFonts w:ascii="Times New Roman" w:eastAsia="Times New Roman" w:hAnsi="Times New Roman" w:cs="Times New Roman"/>
                <w:i/>
                <w:lang w:eastAsia="ru-RU"/>
              </w:rPr>
            </w:pPr>
          </w:p>
          <w:p w14:paraId="2B530076" w14:textId="77777777" w:rsidR="00F600AB" w:rsidRPr="00F600AB" w:rsidRDefault="00F600AB" w:rsidP="00F600AB">
            <w:pP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28" w:type="pct"/>
            <w:vMerge/>
          </w:tcPr>
          <w:p w14:paraId="2A4568F0"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06C7A03E" w14:textId="77777777" w:rsidTr="00224EB5">
        <w:trPr>
          <w:trHeight w:val="289"/>
        </w:trPr>
        <w:tc>
          <w:tcPr>
            <w:tcW w:w="3759" w:type="pct"/>
            <w:gridSpan w:val="3"/>
          </w:tcPr>
          <w:p w14:paraId="3FC62259"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 xml:space="preserve">Контрольная работа №1 </w:t>
            </w:r>
            <w:r w:rsidRPr="00F600AB">
              <w:rPr>
                <w:rFonts w:ascii="Times New Roman" w:eastAsia="Times New Roman" w:hAnsi="Times New Roman" w:cs="Times New Roman"/>
                <w:lang w:eastAsia="ru-RU"/>
              </w:rPr>
              <w:t>«Молекулярная физика и термодинамика»</w:t>
            </w:r>
          </w:p>
        </w:tc>
        <w:tc>
          <w:tcPr>
            <w:tcW w:w="513" w:type="pct"/>
          </w:tcPr>
          <w:p w14:paraId="2F20792A"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728" w:type="pct"/>
            <w:vMerge/>
          </w:tcPr>
          <w:p w14:paraId="0BD50904"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2E3A6355" w14:textId="77777777" w:rsidTr="00224EB5">
        <w:trPr>
          <w:trHeight w:val="289"/>
        </w:trPr>
        <w:tc>
          <w:tcPr>
            <w:tcW w:w="3759" w:type="pct"/>
            <w:gridSpan w:val="3"/>
          </w:tcPr>
          <w:p w14:paraId="335B306F"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3. Электродинамика</w:t>
            </w:r>
          </w:p>
        </w:tc>
        <w:tc>
          <w:tcPr>
            <w:tcW w:w="513" w:type="pct"/>
          </w:tcPr>
          <w:p w14:paraId="4C5DD7DB"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48 </w:t>
            </w:r>
            <w:r w:rsidRPr="00F600AB">
              <w:rPr>
                <w:rFonts w:ascii="Times New Roman" w:eastAsia="Times New Roman" w:hAnsi="Times New Roman" w:cs="Times New Roman"/>
                <w:b/>
                <w:i/>
                <w:lang w:eastAsia="ru-RU"/>
              </w:rPr>
              <w:t>(12/12)</w:t>
            </w:r>
          </w:p>
        </w:tc>
        <w:tc>
          <w:tcPr>
            <w:tcW w:w="728" w:type="pct"/>
            <w:vMerge w:val="restart"/>
          </w:tcPr>
          <w:p w14:paraId="472EDBFA"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6BB9E37A"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5558C178"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03</w:t>
            </w:r>
          </w:p>
          <w:p w14:paraId="49030610"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w:t>
            </w:r>
          </w:p>
          <w:p w14:paraId="140C7C1E"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05</w:t>
            </w:r>
          </w:p>
          <w:p w14:paraId="3E023861"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06</w:t>
            </w:r>
          </w:p>
          <w:p w14:paraId="7639C4E4"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07</w:t>
            </w:r>
          </w:p>
          <w:p w14:paraId="21434EFF"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bCs/>
                <w:iCs/>
                <w:lang w:eastAsia="ru-RU"/>
              </w:rPr>
              <w:t>ПК.2.2.</w:t>
            </w:r>
          </w:p>
        </w:tc>
      </w:tr>
      <w:tr w:rsidR="00F600AB" w:rsidRPr="00F600AB" w14:paraId="29184944" w14:textId="77777777" w:rsidTr="00224EB5">
        <w:trPr>
          <w:trHeight w:val="289"/>
        </w:trPr>
        <w:tc>
          <w:tcPr>
            <w:tcW w:w="790" w:type="pct"/>
            <w:vMerge w:val="restart"/>
          </w:tcPr>
          <w:p w14:paraId="11016D6D"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3.1</w:t>
            </w:r>
          </w:p>
          <w:p w14:paraId="7ECFB540"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Электрическое поле</w:t>
            </w:r>
          </w:p>
          <w:p w14:paraId="01696379"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4319B8F4"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4CD9319F"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6</w:t>
            </w:r>
          </w:p>
        </w:tc>
        <w:tc>
          <w:tcPr>
            <w:tcW w:w="728" w:type="pct"/>
            <w:vMerge/>
          </w:tcPr>
          <w:p w14:paraId="435182EB"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3A667DE5" w14:textId="77777777" w:rsidTr="00224EB5">
        <w:trPr>
          <w:trHeight w:val="289"/>
        </w:trPr>
        <w:tc>
          <w:tcPr>
            <w:tcW w:w="790" w:type="pct"/>
            <w:vMerge/>
          </w:tcPr>
          <w:p w14:paraId="23BF6BA7"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0191B71F"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Электрические заряды. </w:t>
            </w:r>
            <w:r w:rsidRPr="00F600AB">
              <w:rPr>
                <w:rFonts w:ascii="Times New Roman" w:eastAsia="Times New Roman" w:hAnsi="Times New Roman" w:cs="Times New Roman"/>
                <w:bCs/>
                <w:iCs/>
                <w:lang w:eastAsia="ru-RU"/>
              </w:rPr>
              <w:t>Элементарный электрический заряд.</w:t>
            </w:r>
            <w:r w:rsidRPr="00F600AB">
              <w:rPr>
                <w:rFonts w:ascii="Times New Roman" w:eastAsia="Times New Roman" w:hAnsi="Times New Roman" w:cs="Times New Roman"/>
                <w:b/>
                <w:i/>
                <w:lang w:eastAsia="ru-RU"/>
              </w:rPr>
              <w:t xml:space="preserve"> Закон сохранения заряда. Закон Кулона. </w:t>
            </w:r>
            <w:r w:rsidRPr="00F600AB">
              <w:rPr>
                <w:rFonts w:ascii="Times New Roman" w:eastAsia="Times New Roman" w:hAnsi="Times New Roman" w:cs="Times New Roman"/>
                <w:bCs/>
                <w:iCs/>
                <w:lang w:eastAsia="ru-RU"/>
              </w:rPr>
              <w:t>Электрическая постоянная.</w:t>
            </w:r>
            <w:r w:rsidRPr="00F600AB">
              <w:rPr>
                <w:rFonts w:ascii="Times New Roman" w:eastAsia="Times New Roman" w:hAnsi="Times New Roman" w:cs="Times New Roman"/>
                <w:b/>
                <w:i/>
                <w:lang w:eastAsia="ru-RU"/>
              </w:rPr>
              <w:t xml:space="preserve"> </w:t>
            </w:r>
            <w:r w:rsidRPr="00F600AB">
              <w:rPr>
                <w:rFonts w:ascii="Times New Roman" w:eastAsia="Times New Roman" w:hAnsi="Times New Roman" w:cs="Times New Roman"/>
                <w:bCs/>
                <w:iCs/>
                <w:lang w:eastAsia="ru-RU"/>
              </w:rPr>
              <w:t>Электрическое поле. Напряженность электрического поля. Принцип суперпозиции полей.</w:t>
            </w:r>
            <w:r w:rsidRPr="00F600AB">
              <w:rPr>
                <w:rFonts w:ascii="Times New Roman" w:eastAsia="Times New Roman" w:hAnsi="Times New Roman" w:cs="Times New Roman"/>
                <w:b/>
                <w:i/>
                <w:lang w:eastAsia="ru-RU"/>
              </w:rPr>
              <w:t xml:space="preserve"> Проводники в электрическом поле. Диэлектрики в электрическом поле. Поляризация диэлектриков. </w:t>
            </w:r>
            <w:r w:rsidRPr="00F600AB">
              <w:rPr>
                <w:rFonts w:ascii="Times New Roman" w:eastAsia="Times New Roman" w:hAnsi="Times New Roman" w:cs="Times New Roman"/>
                <w:bCs/>
                <w:iCs/>
                <w:lang w:eastAsia="ru-RU"/>
              </w:rPr>
              <w:t>Работа сил электростатического поля. Потенциал.</w:t>
            </w:r>
            <w:r w:rsidRPr="00F600AB">
              <w:rPr>
                <w:rFonts w:ascii="Times New Roman" w:eastAsia="Times New Roman" w:hAnsi="Times New Roman" w:cs="Times New Roman"/>
                <w:b/>
                <w:i/>
                <w:lang w:eastAsia="ru-RU"/>
              </w:rPr>
              <w:t xml:space="preserve"> Разность потенциалов. Связь между </w:t>
            </w:r>
            <w:r w:rsidRPr="00F600AB">
              <w:rPr>
                <w:rFonts w:ascii="Times New Roman" w:eastAsia="Times New Roman" w:hAnsi="Times New Roman" w:cs="Times New Roman"/>
                <w:b/>
                <w:i/>
                <w:lang w:eastAsia="ru-RU"/>
              </w:rPr>
              <w:lastRenderedPageBreak/>
              <w:t xml:space="preserve">напряженностью и разностью потенциалов электрического поля. Электроемкость. Единицы электроемкости. Конденсаторы. Соединение конденсаторов в батарею. Энергия заряженного конденсатора. </w:t>
            </w:r>
            <w:r w:rsidRPr="00F600AB">
              <w:rPr>
                <w:rFonts w:ascii="Times New Roman" w:eastAsia="Times New Roman" w:hAnsi="Times New Roman" w:cs="Times New Roman"/>
                <w:bCs/>
                <w:iCs/>
                <w:lang w:eastAsia="ru-RU"/>
              </w:rPr>
              <w:t>Энергия электрического поля.</w:t>
            </w:r>
            <w:r w:rsidRPr="00F600AB">
              <w:rPr>
                <w:rFonts w:ascii="Times New Roman" w:eastAsia="Times New Roman" w:hAnsi="Times New Roman" w:cs="Times New Roman"/>
                <w:b/>
                <w:i/>
                <w:lang w:eastAsia="ru-RU"/>
              </w:rPr>
              <w:t xml:space="preserve"> Применение конденсаторов</w:t>
            </w:r>
          </w:p>
        </w:tc>
        <w:tc>
          <w:tcPr>
            <w:tcW w:w="513" w:type="pct"/>
            <w:vMerge/>
          </w:tcPr>
          <w:p w14:paraId="4E2ABE62"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58D69031"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52F55896" w14:textId="77777777" w:rsidTr="00224EB5">
        <w:trPr>
          <w:trHeight w:val="289"/>
        </w:trPr>
        <w:tc>
          <w:tcPr>
            <w:tcW w:w="790" w:type="pct"/>
            <w:vMerge/>
          </w:tcPr>
          <w:p w14:paraId="08F888B8"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41A1BC1B"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Решение задач с профессиональной направленностью</w:t>
            </w:r>
          </w:p>
        </w:tc>
        <w:tc>
          <w:tcPr>
            <w:tcW w:w="513" w:type="pct"/>
          </w:tcPr>
          <w:p w14:paraId="74BA39A9"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728" w:type="pct"/>
            <w:vMerge/>
          </w:tcPr>
          <w:p w14:paraId="27431124"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57134699" w14:textId="77777777" w:rsidTr="00224EB5">
        <w:trPr>
          <w:trHeight w:val="578"/>
        </w:trPr>
        <w:tc>
          <w:tcPr>
            <w:tcW w:w="790" w:type="pct"/>
            <w:vMerge/>
          </w:tcPr>
          <w:p w14:paraId="29544969"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21910F99"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Лабораторные занятия:</w:t>
            </w:r>
          </w:p>
          <w:p w14:paraId="55101AE0"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Лабораторная работа №3. Определение электрической емкости конденсаторов</w:t>
            </w:r>
          </w:p>
        </w:tc>
        <w:tc>
          <w:tcPr>
            <w:tcW w:w="513" w:type="pct"/>
          </w:tcPr>
          <w:p w14:paraId="65E3E95A" w14:textId="77777777" w:rsidR="00F600AB" w:rsidRPr="00F600AB" w:rsidRDefault="00F600AB" w:rsidP="00F600AB">
            <w:pPr>
              <w:rPr>
                <w:rFonts w:ascii="Times New Roman" w:eastAsia="Times New Roman" w:hAnsi="Times New Roman" w:cs="Times New Roman"/>
                <w:b/>
                <w:i/>
                <w:lang w:eastAsia="ru-RU"/>
              </w:rPr>
            </w:pPr>
          </w:p>
          <w:p w14:paraId="737C03B3" w14:textId="77777777" w:rsidR="00F600AB" w:rsidRPr="00F600AB" w:rsidRDefault="00F600AB" w:rsidP="00F600AB">
            <w:pP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28" w:type="pct"/>
            <w:vMerge/>
          </w:tcPr>
          <w:p w14:paraId="77A6DA57"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57E968AF" w14:textId="77777777" w:rsidTr="00224EB5">
        <w:trPr>
          <w:trHeight w:val="290"/>
        </w:trPr>
        <w:tc>
          <w:tcPr>
            <w:tcW w:w="790" w:type="pct"/>
            <w:vMerge w:val="restart"/>
          </w:tcPr>
          <w:p w14:paraId="19883353"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3.2</w:t>
            </w:r>
          </w:p>
          <w:p w14:paraId="1925C588"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Законы постоянного тока</w:t>
            </w:r>
          </w:p>
        </w:tc>
        <w:tc>
          <w:tcPr>
            <w:tcW w:w="2969" w:type="pct"/>
            <w:gridSpan w:val="2"/>
          </w:tcPr>
          <w:p w14:paraId="5917A5BB"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7B3DE107"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6</w:t>
            </w:r>
          </w:p>
        </w:tc>
        <w:tc>
          <w:tcPr>
            <w:tcW w:w="728" w:type="pct"/>
            <w:vMerge/>
          </w:tcPr>
          <w:p w14:paraId="0FEED18B"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48BBAB3B" w14:textId="77777777" w:rsidTr="00224EB5">
        <w:trPr>
          <w:trHeight w:val="2608"/>
        </w:trPr>
        <w:tc>
          <w:tcPr>
            <w:tcW w:w="790" w:type="pct"/>
            <w:vMerge/>
          </w:tcPr>
          <w:p w14:paraId="3061DB57"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3528634F"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Cs/>
                <w:iCs/>
                <w:lang w:eastAsia="ru-RU"/>
              </w:rPr>
              <w:t>Условия, необходимые для возникновения и поддержания электрического тока. Сила тока и плотность тока.</w:t>
            </w:r>
            <w:r w:rsidRPr="00F600AB">
              <w:rPr>
                <w:rFonts w:ascii="Times New Roman" w:eastAsia="Times New Roman" w:hAnsi="Times New Roman" w:cs="Times New Roman"/>
                <w:b/>
                <w:i/>
                <w:lang w:eastAsia="ru-RU"/>
              </w:rPr>
              <w:t xml:space="preserve"> Закон Ома для участка цепи. Зависимость электрического сопротивления от материала, длины и площади поперечного сечения проводника. Зависимость электрического сопротивления проводников от температуры. Температурный</w:t>
            </w:r>
            <w:r w:rsidRPr="00F600AB">
              <w:rPr>
                <w:rFonts w:ascii="Times New Roman" w:eastAsia="Times New Roman" w:hAnsi="Times New Roman" w:cs="Times New Roman"/>
                <w:b/>
                <w:i/>
                <w:lang w:eastAsia="ru-RU"/>
              </w:rPr>
              <w:tab/>
              <w:t>коэффициент</w:t>
            </w:r>
            <w:r w:rsidRPr="00F600AB">
              <w:rPr>
                <w:rFonts w:ascii="Times New Roman" w:eastAsia="Times New Roman" w:hAnsi="Times New Roman" w:cs="Times New Roman"/>
                <w:b/>
                <w:i/>
                <w:lang w:eastAsia="ru-RU"/>
              </w:rPr>
              <w:tab/>
              <w:t>сопротивления.</w:t>
            </w:r>
            <w:r w:rsidRPr="00F600AB">
              <w:rPr>
                <w:rFonts w:ascii="Times New Roman" w:eastAsia="Times New Roman" w:hAnsi="Times New Roman" w:cs="Times New Roman"/>
                <w:b/>
                <w:i/>
                <w:lang w:eastAsia="ru-RU"/>
              </w:rPr>
              <w:tab/>
              <w:t>Сверхпроводимость. Работа и мощность постоянного тока. Тепловое действие тока. Закон Джоуля—</w:t>
            </w:r>
          </w:p>
          <w:p w14:paraId="6976AB35"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Ленца. Электродвижущая сила источника тока. Закон Ома для полной цепи. Электрические цепи. Параллельное и последовательное соединение проводников. Законы Кирхгофа для узла. Соединение источников электрической энергии в батарею. </w:t>
            </w:r>
          </w:p>
        </w:tc>
        <w:tc>
          <w:tcPr>
            <w:tcW w:w="513" w:type="pct"/>
            <w:vMerge/>
          </w:tcPr>
          <w:p w14:paraId="08930479"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0B1F3EDF"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7DC88E61" w14:textId="77777777" w:rsidTr="00224EB5">
        <w:trPr>
          <w:trHeight w:val="290"/>
        </w:trPr>
        <w:tc>
          <w:tcPr>
            <w:tcW w:w="790" w:type="pct"/>
            <w:vMerge/>
          </w:tcPr>
          <w:p w14:paraId="62A4D571"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689D362D"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Решение задач с профессиональной направленностью</w:t>
            </w:r>
          </w:p>
        </w:tc>
        <w:tc>
          <w:tcPr>
            <w:tcW w:w="513" w:type="pct"/>
          </w:tcPr>
          <w:p w14:paraId="72344C4A" w14:textId="77777777" w:rsidR="00F600AB" w:rsidRPr="00F600AB" w:rsidRDefault="00F600AB" w:rsidP="00F600AB">
            <w:pP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28" w:type="pct"/>
            <w:vMerge/>
          </w:tcPr>
          <w:p w14:paraId="5B5F9AF5"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50954226" w14:textId="77777777" w:rsidTr="00224EB5">
        <w:trPr>
          <w:trHeight w:val="415"/>
        </w:trPr>
        <w:tc>
          <w:tcPr>
            <w:tcW w:w="790" w:type="pct"/>
            <w:vMerge/>
          </w:tcPr>
          <w:p w14:paraId="120B163A"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4E6073A1"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Лабораторные занятия:</w:t>
            </w:r>
          </w:p>
          <w:p w14:paraId="6540C90B"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Лабораторная работа №4 Определение термического коэффициента сопротивления меди.</w:t>
            </w:r>
          </w:p>
          <w:p w14:paraId="016D97DF"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Лабораторная работа №5 Измерение ЭДС и внутреннего сопротивления источника тока.</w:t>
            </w:r>
          </w:p>
          <w:p w14:paraId="6467F690"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Лабораторная работа №6 Изучение законов последовательного и параллельного соединений проводников.</w:t>
            </w:r>
          </w:p>
          <w:p w14:paraId="036AE722"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Лабораторная работа №7 Исследование зависимости мощности лампы накаливания от напряжения на её    зажимах.</w:t>
            </w:r>
            <w:bookmarkStart w:id="391" w:name="9._Определение_КПД_электроплитки."/>
            <w:bookmarkStart w:id="392" w:name="10._Определение_термического_коэффициент"/>
            <w:bookmarkEnd w:id="391"/>
            <w:bookmarkEnd w:id="392"/>
          </w:p>
        </w:tc>
        <w:tc>
          <w:tcPr>
            <w:tcW w:w="513" w:type="pct"/>
          </w:tcPr>
          <w:p w14:paraId="3731A2BF" w14:textId="77777777" w:rsidR="00F600AB" w:rsidRPr="00F600AB" w:rsidRDefault="00F600AB" w:rsidP="00F600AB">
            <w:pPr>
              <w:rPr>
                <w:rFonts w:ascii="Times New Roman" w:eastAsia="Times New Roman" w:hAnsi="Times New Roman" w:cs="Times New Roman"/>
                <w:i/>
                <w:lang w:eastAsia="ru-RU"/>
              </w:rPr>
            </w:pPr>
          </w:p>
          <w:p w14:paraId="063D575A" w14:textId="77777777" w:rsidR="00F600AB" w:rsidRPr="00F600AB" w:rsidRDefault="00F600AB" w:rsidP="00F600AB">
            <w:pP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p w14:paraId="7A4CC2A0" w14:textId="77777777" w:rsidR="00F600AB" w:rsidRPr="00F600AB" w:rsidRDefault="00F600AB" w:rsidP="00F600AB">
            <w:pPr>
              <w:rPr>
                <w:rFonts w:ascii="Times New Roman" w:eastAsia="Times New Roman" w:hAnsi="Times New Roman" w:cs="Times New Roman"/>
                <w:i/>
                <w:lang w:eastAsia="ru-RU"/>
              </w:rPr>
            </w:pPr>
          </w:p>
          <w:p w14:paraId="6DD37766" w14:textId="77777777" w:rsidR="00F600AB" w:rsidRPr="00F600AB" w:rsidRDefault="00F600AB" w:rsidP="00F600AB">
            <w:pP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p w14:paraId="649866E2" w14:textId="77777777" w:rsidR="00F600AB" w:rsidRPr="00F600AB" w:rsidRDefault="00F600AB" w:rsidP="00F600AB">
            <w:pPr>
              <w:rPr>
                <w:rFonts w:ascii="Times New Roman" w:eastAsia="Times New Roman" w:hAnsi="Times New Roman" w:cs="Times New Roman"/>
                <w:i/>
                <w:lang w:eastAsia="ru-RU"/>
              </w:rPr>
            </w:pPr>
          </w:p>
          <w:p w14:paraId="45AFDC6B" w14:textId="77777777" w:rsidR="00F600AB" w:rsidRPr="00F600AB" w:rsidRDefault="00F600AB" w:rsidP="00F600AB">
            <w:pP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p w14:paraId="06A7D96E" w14:textId="77777777" w:rsidR="00F600AB" w:rsidRPr="00F600AB" w:rsidRDefault="00F600AB" w:rsidP="00F600AB">
            <w:pPr>
              <w:rPr>
                <w:rFonts w:ascii="Times New Roman" w:eastAsia="Times New Roman" w:hAnsi="Times New Roman" w:cs="Times New Roman"/>
                <w:i/>
                <w:lang w:eastAsia="ru-RU"/>
              </w:rPr>
            </w:pPr>
          </w:p>
          <w:p w14:paraId="704CFB4B" w14:textId="77777777" w:rsidR="00F600AB" w:rsidRPr="00F600AB" w:rsidRDefault="00F600AB" w:rsidP="00F600AB">
            <w:pP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28" w:type="pct"/>
            <w:vMerge/>
          </w:tcPr>
          <w:p w14:paraId="54515E23"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1D3FE457" w14:textId="77777777" w:rsidTr="00224EB5">
        <w:trPr>
          <w:trHeight w:val="290"/>
        </w:trPr>
        <w:tc>
          <w:tcPr>
            <w:tcW w:w="3759" w:type="pct"/>
            <w:gridSpan w:val="3"/>
          </w:tcPr>
          <w:p w14:paraId="0917990E"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Контрольная работа №2 </w:t>
            </w:r>
            <w:r w:rsidRPr="00F600AB">
              <w:rPr>
                <w:rFonts w:ascii="Times New Roman" w:eastAsia="Times New Roman" w:hAnsi="Times New Roman" w:cs="Times New Roman"/>
                <w:lang w:eastAsia="ru-RU"/>
              </w:rPr>
              <w:t>«Электрическое поле. Законы постоянного тока»</w:t>
            </w:r>
          </w:p>
        </w:tc>
        <w:tc>
          <w:tcPr>
            <w:tcW w:w="513" w:type="pct"/>
          </w:tcPr>
          <w:p w14:paraId="69575B1E"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728" w:type="pct"/>
            <w:vMerge/>
          </w:tcPr>
          <w:p w14:paraId="574F6E1B"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15F286D6" w14:textId="77777777" w:rsidTr="00224EB5">
        <w:trPr>
          <w:trHeight w:val="290"/>
        </w:trPr>
        <w:tc>
          <w:tcPr>
            <w:tcW w:w="790" w:type="pct"/>
            <w:vMerge w:val="restart"/>
          </w:tcPr>
          <w:p w14:paraId="3727B1FA"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3.3 Электрический ток в различных средах</w:t>
            </w:r>
          </w:p>
        </w:tc>
        <w:tc>
          <w:tcPr>
            <w:tcW w:w="2969" w:type="pct"/>
            <w:gridSpan w:val="2"/>
          </w:tcPr>
          <w:p w14:paraId="08E38B88"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1C6C8D5E"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w:t>
            </w:r>
          </w:p>
        </w:tc>
        <w:tc>
          <w:tcPr>
            <w:tcW w:w="728" w:type="pct"/>
            <w:vMerge/>
          </w:tcPr>
          <w:p w14:paraId="0B780207"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512748A2" w14:textId="77777777" w:rsidTr="00224EB5">
        <w:trPr>
          <w:trHeight w:val="1449"/>
        </w:trPr>
        <w:tc>
          <w:tcPr>
            <w:tcW w:w="790" w:type="pct"/>
            <w:vMerge/>
          </w:tcPr>
          <w:p w14:paraId="142B6D60"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610FC71A"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Cs/>
                <w:iCs/>
                <w:lang w:eastAsia="ru-RU"/>
              </w:rPr>
              <w:t>Электрический ток в металлах, в электролитах, газах, в вакууме</w:t>
            </w:r>
            <w:r w:rsidRPr="00F600AB">
              <w:rPr>
                <w:rFonts w:ascii="Times New Roman" w:eastAsia="Times New Roman" w:hAnsi="Times New Roman" w:cs="Times New Roman"/>
                <w:b/>
                <w:i/>
                <w:lang w:eastAsia="ru-RU"/>
              </w:rPr>
              <w:t>. Электролиз. Закон электролиза Фарадея. Электрохимический эквивалент. Виды газовых разрядов.</w:t>
            </w:r>
            <w:r w:rsidRPr="00F600AB">
              <w:rPr>
                <w:rFonts w:ascii="Times New Roman" w:eastAsia="Times New Roman" w:hAnsi="Times New Roman" w:cs="Times New Roman"/>
                <w:lang w:eastAsia="ru-RU"/>
              </w:rPr>
              <w:t xml:space="preserve"> Термоэлектронная эмиссия. Плазма. </w:t>
            </w:r>
            <w:r w:rsidRPr="00F600AB">
              <w:rPr>
                <w:rFonts w:ascii="Times New Roman" w:eastAsia="Times New Roman" w:hAnsi="Times New Roman" w:cs="Times New Roman"/>
                <w:b/>
                <w:i/>
                <w:lang w:eastAsia="ru-RU"/>
              </w:rPr>
              <w:t xml:space="preserve">Электрический ток в полупроводниках. </w:t>
            </w:r>
            <w:r w:rsidRPr="00F600AB">
              <w:rPr>
                <w:rFonts w:ascii="Times New Roman" w:eastAsia="Times New Roman" w:hAnsi="Times New Roman" w:cs="Times New Roman"/>
                <w:lang w:eastAsia="ru-RU"/>
              </w:rPr>
              <w:t xml:space="preserve">Собственная и примесная проводимости. Р-n переход. </w:t>
            </w:r>
            <w:r w:rsidRPr="00F600AB">
              <w:rPr>
                <w:rFonts w:ascii="Times New Roman" w:eastAsia="Times New Roman" w:hAnsi="Times New Roman" w:cs="Times New Roman"/>
                <w:b/>
                <w:i/>
                <w:lang w:eastAsia="ru-RU"/>
              </w:rPr>
              <w:t>Применение полупроводников. Полупроводниковые приборы</w:t>
            </w:r>
          </w:p>
        </w:tc>
        <w:tc>
          <w:tcPr>
            <w:tcW w:w="513" w:type="pct"/>
            <w:vMerge/>
          </w:tcPr>
          <w:p w14:paraId="3556185F"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42F1CBE1"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2A77D3B3" w14:textId="77777777" w:rsidTr="00224EB5">
        <w:trPr>
          <w:trHeight w:val="290"/>
        </w:trPr>
        <w:tc>
          <w:tcPr>
            <w:tcW w:w="790" w:type="pct"/>
          </w:tcPr>
          <w:p w14:paraId="6B1A5D25"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3.4</w:t>
            </w:r>
          </w:p>
        </w:tc>
        <w:tc>
          <w:tcPr>
            <w:tcW w:w="2969" w:type="pct"/>
            <w:gridSpan w:val="2"/>
          </w:tcPr>
          <w:p w14:paraId="6D743CAA"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tcPr>
          <w:p w14:paraId="1F483913"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30C2565C"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260165F8"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790" w:type="pct"/>
            <w:vMerge w:val="restart"/>
          </w:tcPr>
          <w:p w14:paraId="5201506B"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lastRenderedPageBreak/>
              <w:t>Магнитное поле</w:t>
            </w:r>
          </w:p>
        </w:tc>
        <w:tc>
          <w:tcPr>
            <w:tcW w:w="2969" w:type="pct"/>
            <w:gridSpan w:val="2"/>
          </w:tcPr>
          <w:p w14:paraId="17770346" w14:textId="77777777" w:rsidR="00F600AB" w:rsidRPr="00F600AB" w:rsidRDefault="00F600AB" w:rsidP="00F600AB">
            <w:pPr>
              <w:rPr>
                <w:rFonts w:ascii="Times New Roman" w:eastAsia="Times New Roman" w:hAnsi="Times New Roman" w:cs="Times New Roman"/>
                <w:b/>
                <w:iCs/>
                <w:lang w:eastAsia="ru-RU"/>
              </w:rPr>
            </w:pPr>
            <w:r w:rsidRPr="00F600AB">
              <w:rPr>
                <w:rFonts w:ascii="Times New Roman" w:eastAsia="Times New Roman" w:hAnsi="Times New Roman" w:cs="Times New Roman"/>
                <w:bCs/>
                <w:iCs/>
                <w:lang w:eastAsia="ru-RU"/>
              </w:rPr>
              <w:t xml:space="preserve">Вектор индукции магнитного поля. Напряженность магнитного поля. </w:t>
            </w:r>
            <w:r w:rsidRPr="00F600AB">
              <w:rPr>
                <w:rFonts w:ascii="Times New Roman" w:eastAsia="Times New Roman" w:hAnsi="Times New Roman" w:cs="Times New Roman"/>
                <w:lang w:eastAsia="ru-RU"/>
              </w:rPr>
              <w:t xml:space="preserve">Действие магнитного поля на прямолинейный проводник с током. Взаимодействие токов. </w:t>
            </w:r>
            <w:r w:rsidRPr="00F600AB">
              <w:rPr>
                <w:rFonts w:ascii="Times New Roman" w:eastAsia="Times New Roman" w:hAnsi="Times New Roman" w:cs="Times New Roman"/>
                <w:b/>
                <w:i/>
                <w:lang w:eastAsia="ru-RU"/>
              </w:rPr>
              <w:t xml:space="preserve">Сила Ампера. Применение силы Ампера. </w:t>
            </w:r>
            <w:r w:rsidRPr="00F600AB">
              <w:rPr>
                <w:rFonts w:ascii="Times New Roman" w:eastAsia="Times New Roman" w:hAnsi="Times New Roman" w:cs="Times New Roman"/>
                <w:lang w:eastAsia="ru-RU"/>
              </w:rPr>
              <w:t xml:space="preserve">Магнитный поток. Работа по перемещению проводника с током в магнитном поле. Действие магнитного поля на движущийся заряд. </w:t>
            </w:r>
            <w:r w:rsidRPr="00F600AB">
              <w:rPr>
                <w:rFonts w:ascii="Times New Roman" w:eastAsia="Times New Roman" w:hAnsi="Times New Roman" w:cs="Times New Roman"/>
                <w:b/>
                <w:i/>
                <w:lang w:eastAsia="ru-RU"/>
              </w:rPr>
              <w:t xml:space="preserve">Сила Лоренца. Применение силы Лоренца. </w:t>
            </w:r>
            <w:r w:rsidRPr="00F600AB">
              <w:rPr>
                <w:rFonts w:ascii="Times New Roman" w:eastAsia="Times New Roman" w:hAnsi="Times New Roman" w:cs="Times New Roman"/>
                <w:lang w:eastAsia="ru-RU"/>
              </w:rPr>
              <w:t xml:space="preserve">Определение удельного заряда. </w:t>
            </w:r>
            <w:r w:rsidRPr="00F600AB">
              <w:rPr>
                <w:rFonts w:ascii="Times New Roman" w:eastAsia="Times New Roman" w:hAnsi="Times New Roman" w:cs="Times New Roman"/>
                <w:b/>
                <w:i/>
                <w:lang w:eastAsia="ru-RU"/>
              </w:rPr>
              <w:t xml:space="preserve">Магнитные свойства вещества. Магнитная проницаемость. </w:t>
            </w:r>
            <w:r w:rsidRPr="00F600AB">
              <w:rPr>
                <w:rFonts w:ascii="Times New Roman" w:eastAsia="Times New Roman" w:hAnsi="Times New Roman" w:cs="Times New Roman"/>
                <w:bCs/>
                <w:iCs/>
                <w:lang w:eastAsia="ru-RU"/>
              </w:rPr>
              <w:t>Солнечная активность и её влияние на Землю. Магнитные бури</w:t>
            </w:r>
          </w:p>
        </w:tc>
        <w:tc>
          <w:tcPr>
            <w:tcW w:w="513" w:type="pct"/>
          </w:tcPr>
          <w:p w14:paraId="4BC54535"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w:t>
            </w:r>
          </w:p>
        </w:tc>
        <w:tc>
          <w:tcPr>
            <w:tcW w:w="728" w:type="pct"/>
            <w:vMerge w:val="restart"/>
          </w:tcPr>
          <w:p w14:paraId="69FCE59B"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001B5A49"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0" w:type="pct"/>
            <w:vMerge/>
            <w:tcBorders>
              <w:top w:val="nil"/>
            </w:tcBorders>
          </w:tcPr>
          <w:p w14:paraId="1EB19BD6"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1EB411D3"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Решение задач с профессиональной направленностью</w:t>
            </w:r>
          </w:p>
        </w:tc>
        <w:tc>
          <w:tcPr>
            <w:tcW w:w="513" w:type="pct"/>
          </w:tcPr>
          <w:p w14:paraId="7D1C7E27"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728" w:type="pct"/>
            <w:vMerge/>
            <w:tcBorders>
              <w:top w:val="nil"/>
            </w:tcBorders>
          </w:tcPr>
          <w:p w14:paraId="49208857"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6F6BB006"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0" w:type="pct"/>
            <w:vMerge w:val="restart"/>
          </w:tcPr>
          <w:p w14:paraId="34634C7B"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3.5 Электромагнитная индукция</w:t>
            </w:r>
          </w:p>
        </w:tc>
        <w:tc>
          <w:tcPr>
            <w:tcW w:w="2969" w:type="pct"/>
            <w:gridSpan w:val="2"/>
          </w:tcPr>
          <w:p w14:paraId="6079D9BC"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3DA2DB5C"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w:t>
            </w:r>
          </w:p>
        </w:tc>
        <w:tc>
          <w:tcPr>
            <w:tcW w:w="728" w:type="pct"/>
            <w:vMerge/>
            <w:tcBorders>
              <w:top w:val="nil"/>
            </w:tcBorders>
          </w:tcPr>
          <w:p w14:paraId="2BC63F00"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563EA633"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8"/>
        </w:trPr>
        <w:tc>
          <w:tcPr>
            <w:tcW w:w="790" w:type="pct"/>
            <w:vMerge/>
          </w:tcPr>
          <w:p w14:paraId="114CCBE5"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4A36D174"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 xml:space="preserve">Явление электромагнитной индукции. </w:t>
            </w:r>
            <w:r w:rsidRPr="00F600AB">
              <w:rPr>
                <w:rFonts w:ascii="Times New Roman" w:eastAsia="Times New Roman" w:hAnsi="Times New Roman" w:cs="Times New Roman"/>
                <w:bCs/>
                <w:iCs/>
                <w:lang w:eastAsia="ru-RU"/>
              </w:rPr>
              <w:t>Правило Ленца. Закон электромагнитной индукции.</w:t>
            </w:r>
            <w:r w:rsidRPr="00F600AB">
              <w:rPr>
                <w:rFonts w:ascii="Times New Roman" w:eastAsia="Times New Roman" w:hAnsi="Times New Roman" w:cs="Times New Roman"/>
                <w:b/>
                <w:i/>
                <w:lang w:eastAsia="ru-RU"/>
              </w:rPr>
              <w:t xml:space="preserve"> Вихревое электрическое поле. </w:t>
            </w:r>
            <w:r w:rsidRPr="00F600AB">
              <w:rPr>
                <w:rFonts w:ascii="Times New Roman" w:eastAsia="Times New Roman" w:hAnsi="Times New Roman" w:cs="Times New Roman"/>
                <w:bCs/>
                <w:iCs/>
                <w:lang w:eastAsia="ru-RU"/>
              </w:rPr>
              <w:t>ЭДС индукции в движущихся проводниках.</w:t>
            </w:r>
            <w:r w:rsidRPr="00F600AB">
              <w:rPr>
                <w:rFonts w:ascii="Times New Roman" w:eastAsia="Times New Roman" w:hAnsi="Times New Roman" w:cs="Times New Roman"/>
                <w:b/>
                <w:i/>
                <w:lang w:eastAsia="ru-RU"/>
              </w:rPr>
              <w:t xml:space="preserve"> Явление самоиндукции. Индуктивность. Энергия магнитного поля тока.</w:t>
            </w:r>
          </w:p>
          <w:p w14:paraId="340E30FF" w14:textId="77777777" w:rsidR="00F600AB" w:rsidRPr="00F600AB" w:rsidRDefault="00F600AB" w:rsidP="00F600AB">
            <w:pPr>
              <w:rPr>
                <w:rFonts w:ascii="Times New Roman" w:eastAsia="Times New Roman" w:hAnsi="Times New Roman" w:cs="Times New Roman"/>
                <w:bCs/>
                <w:iCs/>
                <w:lang w:eastAsia="ru-RU"/>
              </w:rPr>
            </w:pPr>
            <w:r w:rsidRPr="00F600AB">
              <w:rPr>
                <w:rFonts w:ascii="Times New Roman" w:eastAsia="Times New Roman" w:hAnsi="Times New Roman" w:cs="Times New Roman"/>
                <w:bCs/>
                <w:iCs/>
                <w:lang w:eastAsia="ru-RU"/>
              </w:rPr>
              <w:t>Взаимосвязь электрических и магнитных полей. Электромагнитное поле</w:t>
            </w:r>
          </w:p>
        </w:tc>
        <w:tc>
          <w:tcPr>
            <w:tcW w:w="513" w:type="pct"/>
            <w:vMerge/>
            <w:tcBorders>
              <w:top w:val="nil"/>
            </w:tcBorders>
          </w:tcPr>
          <w:p w14:paraId="1F7A8905" w14:textId="77777777" w:rsidR="00F600AB" w:rsidRPr="00F600AB" w:rsidRDefault="00F600AB" w:rsidP="00F600AB">
            <w:pPr>
              <w:rPr>
                <w:rFonts w:ascii="Times New Roman" w:eastAsia="Times New Roman" w:hAnsi="Times New Roman" w:cs="Times New Roman"/>
                <w:lang w:eastAsia="ru-RU"/>
              </w:rPr>
            </w:pPr>
          </w:p>
        </w:tc>
        <w:tc>
          <w:tcPr>
            <w:tcW w:w="728" w:type="pct"/>
            <w:vMerge/>
            <w:tcBorders>
              <w:top w:val="nil"/>
            </w:tcBorders>
          </w:tcPr>
          <w:p w14:paraId="3AE74B40"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709D5EA6"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0" w:type="pct"/>
            <w:vMerge/>
          </w:tcPr>
          <w:p w14:paraId="3C7AC519"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4CE8305D"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Решение задач с профессиональной направленностью</w:t>
            </w:r>
          </w:p>
        </w:tc>
        <w:tc>
          <w:tcPr>
            <w:tcW w:w="513" w:type="pct"/>
          </w:tcPr>
          <w:p w14:paraId="0294494A" w14:textId="77777777" w:rsidR="00F600AB" w:rsidRPr="00F600AB" w:rsidRDefault="00F600AB" w:rsidP="00F600AB">
            <w:pP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28" w:type="pct"/>
            <w:vMerge/>
            <w:tcBorders>
              <w:top w:val="nil"/>
            </w:tcBorders>
          </w:tcPr>
          <w:p w14:paraId="0DCC45C5"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24E9D6A8"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0" w:type="pct"/>
            <w:vMerge/>
          </w:tcPr>
          <w:p w14:paraId="6044ED1B"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4F4906BD"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Лабораторные занятия:</w:t>
            </w:r>
          </w:p>
          <w:p w14:paraId="3F946A02"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Лабораторная работа №8 Изучение явления электромагнитной   индукции</w:t>
            </w:r>
          </w:p>
        </w:tc>
        <w:tc>
          <w:tcPr>
            <w:tcW w:w="513" w:type="pct"/>
          </w:tcPr>
          <w:p w14:paraId="3BB3B767" w14:textId="77777777" w:rsidR="00F600AB" w:rsidRPr="00F600AB" w:rsidRDefault="00F600AB" w:rsidP="00F600AB">
            <w:pPr>
              <w:rPr>
                <w:rFonts w:ascii="Times New Roman" w:eastAsia="Times New Roman" w:hAnsi="Times New Roman" w:cs="Times New Roman"/>
                <w:i/>
                <w:lang w:eastAsia="ru-RU"/>
              </w:rPr>
            </w:pPr>
          </w:p>
          <w:p w14:paraId="788FBABD" w14:textId="77777777" w:rsidR="00F600AB" w:rsidRPr="00F600AB" w:rsidRDefault="00F600AB" w:rsidP="00F600AB">
            <w:pP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28" w:type="pct"/>
            <w:vMerge/>
            <w:tcBorders>
              <w:top w:val="nil"/>
            </w:tcBorders>
          </w:tcPr>
          <w:p w14:paraId="3CFBDA13"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46F25672"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759" w:type="pct"/>
            <w:gridSpan w:val="3"/>
          </w:tcPr>
          <w:p w14:paraId="39DCB702"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 xml:space="preserve">Контрольная работа №3 </w:t>
            </w:r>
            <w:r w:rsidRPr="00F600AB">
              <w:rPr>
                <w:rFonts w:ascii="Times New Roman" w:eastAsia="Times New Roman" w:hAnsi="Times New Roman" w:cs="Times New Roman"/>
                <w:lang w:eastAsia="ru-RU"/>
              </w:rPr>
              <w:t>«Магнитное поле. Электромагнитная индукция»</w:t>
            </w:r>
          </w:p>
        </w:tc>
        <w:tc>
          <w:tcPr>
            <w:tcW w:w="513" w:type="pct"/>
          </w:tcPr>
          <w:p w14:paraId="6365A89B"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728" w:type="pct"/>
            <w:vMerge/>
            <w:tcBorders>
              <w:top w:val="nil"/>
            </w:tcBorders>
          </w:tcPr>
          <w:p w14:paraId="4E023D31"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21F92DED"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3759" w:type="pct"/>
            <w:gridSpan w:val="3"/>
          </w:tcPr>
          <w:p w14:paraId="59EB1E7E"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4. Колебания и волны</w:t>
            </w:r>
          </w:p>
        </w:tc>
        <w:tc>
          <w:tcPr>
            <w:tcW w:w="513" w:type="pct"/>
          </w:tcPr>
          <w:p w14:paraId="2BFDA1C4"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16 </w:t>
            </w:r>
            <w:r w:rsidRPr="00F600AB">
              <w:rPr>
                <w:rFonts w:ascii="Times New Roman" w:eastAsia="Times New Roman" w:hAnsi="Times New Roman" w:cs="Times New Roman"/>
                <w:b/>
                <w:i/>
                <w:lang w:eastAsia="ru-RU"/>
              </w:rPr>
              <w:t>(4/2)</w:t>
            </w:r>
          </w:p>
        </w:tc>
        <w:tc>
          <w:tcPr>
            <w:tcW w:w="728" w:type="pct"/>
          </w:tcPr>
          <w:p w14:paraId="3C339573"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4942EF75"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0" w:type="pct"/>
            <w:vMerge w:val="restart"/>
          </w:tcPr>
          <w:p w14:paraId="6F63AC12"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4.1 Механические колебания и волны</w:t>
            </w:r>
          </w:p>
        </w:tc>
        <w:tc>
          <w:tcPr>
            <w:tcW w:w="2969" w:type="pct"/>
            <w:gridSpan w:val="2"/>
          </w:tcPr>
          <w:p w14:paraId="5DCD199C"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205C653E"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w:t>
            </w:r>
          </w:p>
        </w:tc>
        <w:tc>
          <w:tcPr>
            <w:tcW w:w="728" w:type="pct"/>
            <w:vMerge w:val="restart"/>
          </w:tcPr>
          <w:p w14:paraId="13A4C0C3"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3283A606"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7F84FBF5"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w:t>
            </w:r>
          </w:p>
          <w:p w14:paraId="2BC2E6A8"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05</w:t>
            </w:r>
          </w:p>
          <w:p w14:paraId="6F179039"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06</w:t>
            </w:r>
          </w:p>
          <w:p w14:paraId="7604C8B3"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07</w:t>
            </w:r>
          </w:p>
          <w:p w14:paraId="30946DBE"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bCs/>
                <w:iCs/>
                <w:lang w:eastAsia="ru-RU"/>
              </w:rPr>
              <w:t>ПК.2.2.</w:t>
            </w:r>
          </w:p>
        </w:tc>
      </w:tr>
      <w:tr w:rsidR="00F600AB" w:rsidRPr="00F600AB" w14:paraId="6CB7881C"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9"/>
        </w:trPr>
        <w:tc>
          <w:tcPr>
            <w:tcW w:w="790" w:type="pct"/>
            <w:vMerge/>
            <w:tcBorders>
              <w:top w:val="nil"/>
            </w:tcBorders>
          </w:tcPr>
          <w:p w14:paraId="27E948C0"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3B98C125"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Колебательное движение. Гармонические колебания. Свободные механические колебания. Превращение энергии при колебательном движении. Свободные затухающие механические колебания. Математический маятник. Пружинный маятник. Вынужденные механические колебания. Резонанс.</w:t>
            </w:r>
          </w:p>
          <w:p w14:paraId="6E3688A6"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Поперечные и продольные волны. Характеристики волны. Звуковые волны. Ультразвук и его применение</w:t>
            </w:r>
          </w:p>
        </w:tc>
        <w:tc>
          <w:tcPr>
            <w:tcW w:w="513" w:type="pct"/>
            <w:vMerge/>
            <w:tcBorders>
              <w:top w:val="nil"/>
            </w:tcBorders>
          </w:tcPr>
          <w:p w14:paraId="3D252AD6"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55E9282F"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5480D0E1"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790" w:type="pct"/>
            <w:vMerge w:val="restart"/>
          </w:tcPr>
          <w:p w14:paraId="57ED8FBC"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4.2 Электромагнитные колебания и волны</w:t>
            </w:r>
          </w:p>
        </w:tc>
        <w:tc>
          <w:tcPr>
            <w:tcW w:w="2969" w:type="pct"/>
            <w:gridSpan w:val="2"/>
          </w:tcPr>
          <w:p w14:paraId="4FAFF8FC"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2CEFC5A6"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6</w:t>
            </w:r>
          </w:p>
        </w:tc>
        <w:tc>
          <w:tcPr>
            <w:tcW w:w="728" w:type="pct"/>
            <w:vMerge/>
          </w:tcPr>
          <w:p w14:paraId="057E2C94"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2F5D2FD7"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45"/>
        </w:trPr>
        <w:tc>
          <w:tcPr>
            <w:tcW w:w="790" w:type="pct"/>
            <w:vMerge/>
          </w:tcPr>
          <w:p w14:paraId="6CDA1A88"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0638C899"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bCs/>
                <w:iCs/>
                <w:lang w:eastAsia="ru-RU"/>
              </w:rPr>
              <w:t>Свободные электромагнитные колебания. Превращение энергии в колебательном контуре. Формула Томсона. Затухающие электромагнитные колебания. Генератор незатухающих электромагнитных колебаний. Вынужденные электрические колебания.</w:t>
            </w:r>
            <w:r w:rsidRPr="00F600AB">
              <w:rPr>
                <w:rFonts w:ascii="Times New Roman" w:eastAsia="Times New Roman" w:hAnsi="Times New Roman" w:cs="Times New Roman"/>
                <w:b/>
                <w:i/>
                <w:lang w:eastAsia="ru-RU"/>
              </w:rPr>
              <w:t xml:space="preserve"> Переменный ток. Генератор переменного тока. Емкостное и индуктивное сопротивления переменного тока. Активное сопротивление. Закон Ома для электрической цепи переменного тока. Работа и мощность переменного тока. Резонанс в электрической цепи. Трансформаторы. Токи высокой частоты. Получение, передача и распределение электроэнергии. </w:t>
            </w:r>
            <w:r w:rsidRPr="00F600AB">
              <w:rPr>
                <w:rFonts w:ascii="Times New Roman" w:eastAsia="Times New Roman" w:hAnsi="Times New Roman" w:cs="Times New Roman"/>
                <w:bCs/>
                <w:iCs/>
                <w:lang w:eastAsia="ru-RU"/>
              </w:rPr>
              <w:t xml:space="preserve">Электромагнитное поле как особый вид материи. Электромагнитные </w:t>
            </w:r>
            <w:r w:rsidRPr="00F600AB">
              <w:rPr>
                <w:rFonts w:ascii="Times New Roman" w:eastAsia="Times New Roman" w:hAnsi="Times New Roman" w:cs="Times New Roman"/>
                <w:bCs/>
                <w:iCs/>
                <w:lang w:eastAsia="ru-RU"/>
              </w:rPr>
              <w:lastRenderedPageBreak/>
              <w:t xml:space="preserve">волны. Свойства электромагнитных волн. </w:t>
            </w:r>
            <w:r w:rsidRPr="00F600AB">
              <w:rPr>
                <w:rFonts w:ascii="Times New Roman" w:eastAsia="Times New Roman" w:hAnsi="Times New Roman" w:cs="Times New Roman"/>
                <w:lang w:eastAsia="ru-RU"/>
              </w:rPr>
              <w:t xml:space="preserve">Вибратор Герца. Открытый колебательный контур. Изобретение радио А.С. Поповым. Понятие о радиосвязи. </w:t>
            </w:r>
            <w:r w:rsidRPr="00F600AB">
              <w:rPr>
                <w:rFonts w:ascii="Times New Roman" w:eastAsia="Times New Roman" w:hAnsi="Times New Roman" w:cs="Times New Roman"/>
                <w:b/>
                <w:i/>
                <w:lang w:eastAsia="ru-RU"/>
              </w:rPr>
              <w:t xml:space="preserve">Принцип радиосвязи. </w:t>
            </w:r>
            <w:r w:rsidRPr="00F600AB">
              <w:rPr>
                <w:rFonts w:ascii="Times New Roman" w:eastAsia="Times New Roman" w:hAnsi="Times New Roman" w:cs="Times New Roman"/>
                <w:b/>
                <w:bCs/>
                <w:i/>
                <w:iCs/>
                <w:lang w:eastAsia="ru-RU"/>
              </w:rPr>
              <w:t>Применение электромагнитных волн</w:t>
            </w:r>
          </w:p>
        </w:tc>
        <w:tc>
          <w:tcPr>
            <w:tcW w:w="513" w:type="pct"/>
            <w:vMerge/>
          </w:tcPr>
          <w:p w14:paraId="4B744C5B"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47A2106E"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42378541"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790" w:type="pct"/>
            <w:vMerge/>
          </w:tcPr>
          <w:p w14:paraId="250129D1"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38AE012E"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i/>
                <w:lang w:eastAsia="ru-RU"/>
              </w:rPr>
              <w:t>Решение задач с профессиональной направленностью</w:t>
            </w:r>
          </w:p>
        </w:tc>
        <w:tc>
          <w:tcPr>
            <w:tcW w:w="513" w:type="pct"/>
          </w:tcPr>
          <w:p w14:paraId="06701BC7" w14:textId="77777777" w:rsidR="00F600AB" w:rsidRPr="00F600AB" w:rsidRDefault="00F600AB" w:rsidP="00F600AB">
            <w:pP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28" w:type="pct"/>
            <w:vMerge/>
          </w:tcPr>
          <w:p w14:paraId="15E66182"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2BD26FAB"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0"/>
        </w:trPr>
        <w:tc>
          <w:tcPr>
            <w:tcW w:w="790" w:type="pct"/>
            <w:vMerge/>
          </w:tcPr>
          <w:p w14:paraId="66FFDDF6"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00F30DEC"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Лабораторные занятия:</w:t>
            </w:r>
          </w:p>
          <w:p w14:paraId="0769CB43"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Лабораторная работа №9 Изучение работы трансформатора</w:t>
            </w:r>
          </w:p>
        </w:tc>
        <w:tc>
          <w:tcPr>
            <w:tcW w:w="513" w:type="pct"/>
          </w:tcPr>
          <w:p w14:paraId="00A7897C" w14:textId="77777777" w:rsidR="00F600AB" w:rsidRPr="00F600AB" w:rsidRDefault="00F600AB" w:rsidP="00F600AB">
            <w:pPr>
              <w:rPr>
                <w:rFonts w:ascii="Times New Roman" w:eastAsia="Times New Roman" w:hAnsi="Times New Roman" w:cs="Times New Roman"/>
                <w:b/>
                <w:i/>
                <w:lang w:eastAsia="ru-RU"/>
              </w:rPr>
            </w:pPr>
          </w:p>
          <w:p w14:paraId="3652053E" w14:textId="77777777" w:rsidR="00F600AB" w:rsidRPr="00F600AB" w:rsidRDefault="00F600AB" w:rsidP="00F600AB">
            <w:pPr>
              <w:rPr>
                <w:rFonts w:ascii="Times New Roman" w:eastAsia="Times New Roman" w:hAnsi="Times New Roman" w:cs="Times New Roman"/>
                <w:i/>
                <w:lang w:eastAsia="ru-RU"/>
              </w:rPr>
            </w:pPr>
            <w:r w:rsidRPr="00F600AB">
              <w:rPr>
                <w:rFonts w:ascii="Times New Roman" w:eastAsia="Times New Roman" w:hAnsi="Times New Roman" w:cs="Times New Roman"/>
                <w:i/>
                <w:lang w:eastAsia="ru-RU"/>
              </w:rPr>
              <w:t>2</w:t>
            </w:r>
          </w:p>
        </w:tc>
        <w:tc>
          <w:tcPr>
            <w:tcW w:w="728" w:type="pct"/>
            <w:vMerge/>
            <w:tcBorders>
              <w:top w:val="nil"/>
            </w:tcBorders>
          </w:tcPr>
          <w:p w14:paraId="039FFDA6"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4C6D6C68"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3759" w:type="pct"/>
            <w:gridSpan w:val="3"/>
          </w:tcPr>
          <w:p w14:paraId="4312CCF6"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 xml:space="preserve">Контрольная работа № 4 </w:t>
            </w:r>
            <w:r w:rsidRPr="00F600AB">
              <w:rPr>
                <w:rFonts w:ascii="Times New Roman" w:eastAsia="Times New Roman" w:hAnsi="Times New Roman" w:cs="Times New Roman"/>
                <w:lang w:eastAsia="ru-RU"/>
              </w:rPr>
              <w:t>«Колебания и волны»</w:t>
            </w:r>
          </w:p>
        </w:tc>
        <w:tc>
          <w:tcPr>
            <w:tcW w:w="513" w:type="pct"/>
          </w:tcPr>
          <w:p w14:paraId="434DCB0A"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728" w:type="pct"/>
          </w:tcPr>
          <w:p w14:paraId="1A731806"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08BAE797"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759" w:type="pct"/>
            <w:gridSpan w:val="3"/>
          </w:tcPr>
          <w:p w14:paraId="1CE49D89"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5. Оптика</w:t>
            </w:r>
          </w:p>
        </w:tc>
        <w:tc>
          <w:tcPr>
            <w:tcW w:w="513" w:type="pct"/>
          </w:tcPr>
          <w:p w14:paraId="097C5CC0"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20 </w:t>
            </w:r>
            <w:r w:rsidRPr="00F600AB">
              <w:rPr>
                <w:rFonts w:ascii="Times New Roman" w:eastAsia="Times New Roman" w:hAnsi="Times New Roman" w:cs="Times New Roman"/>
                <w:b/>
                <w:i/>
                <w:lang w:eastAsia="ru-RU"/>
              </w:rPr>
              <w:t>(4/2)</w:t>
            </w:r>
          </w:p>
        </w:tc>
        <w:tc>
          <w:tcPr>
            <w:tcW w:w="728" w:type="pct"/>
          </w:tcPr>
          <w:p w14:paraId="02FEEC46"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666F8DC9"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0" w:type="pct"/>
            <w:vMerge w:val="restart"/>
          </w:tcPr>
          <w:p w14:paraId="05533B24"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5.1</w:t>
            </w:r>
          </w:p>
          <w:p w14:paraId="65108FC9"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Природа света</w:t>
            </w:r>
          </w:p>
        </w:tc>
        <w:tc>
          <w:tcPr>
            <w:tcW w:w="2969" w:type="pct"/>
            <w:gridSpan w:val="2"/>
          </w:tcPr>
          <w:p w14:paraId="4768FA0C"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214D841D"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w:t>
            </w:r>
          </w:p>
        </w:tc>
        <w:tc>
          <w:tcPr>
            <w:tcW w:w="728" w:type="pct"/>
            <w:vMerge w:val="restart"/>
          </w:tcPr>
          <w:p w14:paraId="35D219A3"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582E5888"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05073CD7"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w:t>
            </w:r>
          </w:p>
          <w:p w14:paraId="01B5B902"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05</w:t>
            </w:r>
          </w:p>
          <w:p w14:paraId="33873E58"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bCs/>
                <w:iCs/>
                <w:lang w:eastAsia="ru-RU"/>
              </w:rPr>
              <w:t>ПК.2.2.</w:t>
            </w:r>
          </w:p>
        </w:tc>
      </w:tr>
      <w:tr w:rsidR="00F600AB" w:rsidRPr="00F600AB" w14:paraId="3E0B5373"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790" w:type="pct"/>
            <w:vMerge/>
          </w:tcPr>
          <w:p w14:paraId="609F445D"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590E96A6"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Точечный источник света. </w:t>
            </w:r>
            <w:r w:rsidRPr="00F600AB">
              <w:rPr>
                <w:rFonts w:ascii="Times New Roman" w:eastAsia="Times New Roman" w:hAnsi="Times New Roman" w:cs="Times New Roman"/>
                <w:b/>
                <w:i/>
                <w:lang w:eastAsia="ru-RU"/>
              </w:rPr>
              <w:t>Скорость распространения света.</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b/>
                <w:i/>
                <w:lang w:eastAsia="ru-RU"/>
              </w:rPr>
              <w:t xml:space="preserve">Законы отражения и преломления света. </w:t>
            </w:r>
            <w:r w:rsidRPr="00F600AB">
              <w:rPr>
                <w:rFonts w:ascii="Times New Roman" w:eastAsia="Times New Roman" w:hAnsi="Times New Roman" w:cs="Times New Roman"/>
                <w:lang w:eastAsia="ru-RU"/>
              </w:rPr>
              <w:t xml:space="preserve">Солнечные и лунные затмения. Принцип Гюйгенса. </w:t>
            </w:r>
            <w:r w:rsidRPr="00F600AB">
              <w:rPr>
                <w:rFonts w:ascii="Times New Roman" w:eastAsia="Times New Roman" w:hAnsi="Times New Roman" w:cs="Times New Roman"/>
                <w:b/>
                <w:i/>
                <w:lang w:eastAsia="ru-RU"/>
              </w:rPr>
              <w:t>Полное отражение.</w:t>
            </w:r>
            <w:r w:rsidRPr="00F600AB">
              <w:rPr>
                <w:rFonts w:ascii="Times New Roman" w:eastAsia="Times New Roman" w:hAnsi="Times New Roman" w:cs="Times New Roman"/>
                <w:lang w:eastAsia="ru-RU"/>
              </w:rPr>
              <w:t xml:space="preserve"> Линзы. Построение изображения в линзах. Формула тонкой линзы. Увеличение линзы. Глаз как оптическая система. </w:t>
            </w:r>
            <w:r w:rsidRPr="00F600AB">
              <w:rPr>
                <w:rFonts w:ascii="Times New Roman" w:eastAsia="Times New Roman" w:hAnsi="Times New Roman" w:cs="Times New Roman"/>
                <w:b/>
                <w:i/>
                <w:lang w:eastAsia="ru-RU"/>
              </w:rPr>
              <w:t>Оптические приборы.</w:t>
            </w:r>
            <w:r w:rsidRPr="00F600AB">
              <w:rPr>
                <w:rFonts w:ascii="Times New Roman" w:eastAsia="Times New Roman" w:hAnsi="Times New Roman" w:cs="Times New Roman"/>
                <w:lang w:eastAsia="ru-RU"/>
              </w:rPr>
              <w:t xml:space="preserve"> Телескопы. </w:t>
            </w:r>
            <w:r w:rsidRPr="00F600AB">
              <w:rPr>
                <w:rFonts w:ascii="Times New Roman" w:eastAsia="Times New Roman" w:hAnsi="Times New Roman" w:cs="Times New Roman"/>
                <w:b/>
                <w:i/>
                <w:lang w:eastAsia="ru-RU"/>
              </w:rPr>
              <w:t>Сила света. Освещённость. Законы освещенности</w:t>
            </w:r>
          </w:p>
        </w:tc>
        <w:tc>
          <w:tcPr>
            <w:tcW w:w="513" w:type="pct"/>
            <w:vMerge/>
            <w:tcBorders>
              <w:top w:val="nil"/>
            </w:tcBorders>
          </w:tcPr>
          <w:p w14:paraId="1FB6499B"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2F3276FB"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7FFD7677"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790" w:type="pct"/>
            <w:vMerge/>
          </w:tcPr>
          <w:p w14:paraId="538D3B91"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6C330CE1"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b/>
                <w:i/>
                <w:lang w:eastAsia="ru-RU"/>
              </w:rPr>
              <w:t>Решение задач с профессиональной направленностью</w:t>
            </w:r>
          </w:p>
        </w:tc>
        <w:tc>
          <w:tcPr>
            <w:tcW w:w="513" w:type="pct"/>
          </w:tcPr>
          <w:p w14:paraId="7D820075"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728" w:type="pct"/>
            <w:vMerge/>
          </w:tcPr>
          <w:p w14:paraId="7F5877EB"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67401399"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790" w:type="pct"/>
            <w:vMerge/>
          </w:tcPr>
          <w:p w14:paraId="39B6BC6D"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32676B8E"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Лабораторные занятия:</w:t>
            </w:r>
          </w:p>
          <w:p w14:paraId="4495E4C7"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i/>
                <w:lang w:eastAsia="ru-RU"/>
              </w:rPr>
              <w:t>Лабораторная работа №10 Определение показателя преломления стекла</w:t>
            </w:r>
          </w:p>
        </w:tc>
        <w:tc>
          <w:tcPr>
            <w:tcW w:w="513" w:type="pct"/>
          </w:tcPr>
          <w:p w14:paraId="457676FE" w14:textId="77777777" w:rsidR="00F600AB" w:rsidRPr="00F600AB" w:rsidRDefault="00F600AB" w:rsidP="00F600AB">
            <w:pPr>
              <w:rPr>
                <w:rFonts w:ascii="Times New Roman" w:eastAsia="Times New Roman" w:hAnsi="Times New Roman" w:cs="Times New Roman"/>
                <w:lang w:eastAsia="ru-RU"/>
              </w:rPr>
            </w:pPr>
          </w:p>
          <w:p w14:paraId="6CBFB9CC"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728" w:type="pct"/>
            <w:vMerge/>
          </w:tcPr>
          <w:p w14:paraId="1247CAE9"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065A6370"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790" w:type="pct"/>
            <w:vMerge w:val="restart"/>
          </w:tcPr>
          <w:p w14:paraId="203CD550"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5.2</w:t>
            </w:r>
          </w:p>
          <w:p w14:paraId="58D013C9"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Волновые свойства света</w:t>
            </w:r>
          </w:p>
        </w:tc>
        <w:tc>
          <w:tcPr>
            <w:tcW w:w="2969" w:type="pct"/>
            <w:gridSpan w:val="2"/>
          </w:tcPr>
          <w:p w14:paraId="4193E8ED"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625B9CF2"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w:t>
            </w:r>
          </w:p>
        </w:tc>
        <w:tc>
          <w:tcPr>
            <w:tcW w:w="728" w:type="pct"/>
            <w:vMerge/>
          </w:tcPr>
          <w:p w14:paraId="6FA0C960"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72F1A2D6"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9"/>
        </w:trPr>
        <w:tc>
          <w:tcPr>
            <w:tcW w:w="790" w:type="pct"/>
            <w:vMerge/>
            <w:tcBorders>
              <w:top w:val="nil"/>
            </w:tcBorders>
          </w:tcPr>
          <w:p w14:paraId="54A56108"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67884339"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Поляризация поперечных волн. Поляризация света. Двойное лучепреломление.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w:t>
            </w:r>
            <w:r w:rsidRPr="00F600AB">
              <w:rPr>
                <w:rFonts w:ascii="Times New Roman" w:eastAsia="Times New Roman" w:hAnsi="Times New Roman" w:cs="Times New Roman"/>
                <w:b/>
                <w:i/>
                <w:lang w:eastAsia="ru-RU"/>
              </w:rPr>
              <w:t>Инфракрасное излучение.</w:t>
            </w:r>
            <w:r w:rsidRPr="00F600AB">
              <w:rPr>
                <w:rFonts w:ascii="Times New Roman" w:eastAsia="Times New Roman" w:hAnsi="Times New Roman" w:cs="Times New Roman"/>
                <w:lang w:eastAsia="ru-RU"/>
              </w:rPr>
              <w:t xml:space="preserve"> Рентгеновские лучи. Их природа и свойства. Шкала электромагнитных излучений</w:t>
            </w:r>
          </w:p>
        </w:tc>
        <w:tc>
          <w:tcPr>
            <w:tcW w:w="513" w:type="pct"/>
            <w:vMerge/>
            <w:tcBorders>
              <w:top w:val="nil"/>
            </w:tcBorders>
          </w:tcPr>
          <w:p w14:paraId="7187E14F"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04DB7A5B"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4F1BA8F0"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8"/>
        </w:trPr>
        <w:tc>
          <w:tcPr>
            <w:tcW w:w="790" w:type="pct"/>
            <w:vMerge/>
            <w:tcBorders>
              <w:top w:val="nil"/>
            </w:tcBorders>
          </w:tcPr>
          <w:p w14:paraId="3B00EB45"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2D4E95E7"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Лабораторные занятия:</w:t>
            </w:r>
          </w:p>
          <w:p w14:paraId="3AD97E9C"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Лабораторная работа №</w:t>
            </w:r>
            <w:r w:rsidRPr="00F600AB">
              <w:rPr>
                <w:rFonts w:ascii="Times New Roman" w:eastAsia="Times New Roman" w:hAnsi="Times New Roman" w:cs="Times New Roman"/>
                <w:b/>
                <w:lang w:eastAsia="ru-RU"/>
              </w:rPr>
              <w:t>11 Определение</w:t>
            </w:r>
            <w:r w:rsidRPr="00F600AB">
              <w:rPr>
                <w:rFonts w:ascii="Times New Roman" w:eastAsia="Times New Roman" w:hAnsi="Times New Roman" w:cs="Times New Roman"/>
                <w:lang w:eastAsia="ru-RU"/>
              </w:rPr>
              <w:t xml:space="preserve"> длины световой волны с помощью дифракционной решетки.</w:t>
            </w:r>
          </w:p>
          <w:p w14:paraId="44DAE948"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Лабораторная работа №</w:t>
            </w:r>
            <w:r w:rsidRPr="00F600AB">
              <w:rPr>
                <w:rFonts w:ascii="Times New Roman" w:eastAsia="Times New Roman" w:hAnsi="Times New Roman" w:cs="Times New Roman"/>
                <w:b/>
                <w:lang w:eastAsia="ru-RU"/>
              </w:rPr>
              <w:t>12 Наблюдение</w:t>
            </w:r>
            <w:r w:rsidRPr="00F600AB">
              <w:rPr>
                <w:rFonts w:ascii="Times New Roman" w:eastAsia="Times New Roman" w:hAnsi="Times New Roman" w:cs="Times New Roman"/>
                <w:lang w:eastAsia="ru-RU"/>
              </w:rPr>
              <w:t xml:space="preserve"> сплошного и линейчатого спектров</w:t>
            </w:r>
          </w:p>
        </w:tc>
        <w:tc>
          <w:tcPr>
            <w:tcW w:w="513" w:type="pct"/>
          </w:tcPr>
          <w:p w14:paraId="1D345B5B" w14:textId="77777777" w:rsidR="00F600AB" w:rsidRPr="00F600AB" w:rsidRDefault="00F600AB" w:rsidP="00F600AB">
            <w:pPr>
              <w:rPr>
                <w:rFonts w:ascii="Times New Roman" w:eastAsia="Times New Roman" w:hAnsi="Times New Roman" w:cs="Times New Roman"/>
                <w:b/>
                <w:i/>
                <w:lang w:eastAsia="ru-RU"/>
              </w:rPr>
            </w:pPr>
          </w:p>
          <w:p w14:paraId="7CA1709F"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p w14:paraId="586A774D" w14:textId="77777777" w:rsidR="00F600AB" w:rsidRPr="00F600AB" w:rsidRDefault="00F600AB" w:rsidP="00F600AB">
            <w:pPr>
              <w:rPr>
                <w:rFonts w:ascii="Times New Roman" w:eastAsia="Times New Roman" w:hAnsi="Times New Roman" w:cs="Times New Roman"/>
                <w:lang w:eastAsia="ru-RU"/>
              </w:rPr>
            </w:pPr>
          </w:p>
          <w:p w14:paraId="076FA269"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728" w:type="pct"/>
            <w:vMerge/>
          </w:tcPr>
          <w:p w14:paraId="60B65D06"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6CB971D7"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3759" w:type="pct"/>
            <w:gridSpan w:val="3"/>
          </w:tcPr>
          <w:p w14:paraId="732CDF65"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 xml:space="preserve">Контрольная работа № 5 </w:t>
            </w:r>
            <w:r w:rsidRPr="00F600AB">
              <w:rPr>
                <w:rFonts w:ascii="Times New Roman" w:eastAsia="Times New Roman" w:hAnsi="Times New Roman" w:cs="Times New Roman"/>
                <w:lang w:eastAsia="ru-RU"/>
              </w:rPr>
              <w:t>«Оптика»</w:t>
            </w:r>
          </w:p>
        </w:tc>
        <w:tc>
          <w:tcPr>
            <w:tcW w:w="513" w:type="pct"/>
          </w:tcPr>
          <w:p w14:paraId="1B83083A"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728" w:type="pct"/>
            <w:vMerge/>
          </w:tcPr>
          <w:p w14:paraId="0CDF4728"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6E01A9EE"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trPr>
        <w:tc>
          <w:tcPr>
            <w:tcW w:w="790" w:type="pct"/>
            <w:vMerge w:val="restart"/>
          </w:tcPr>
          <w:p w14:paraId="21513AAC"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5.3</w:t>
            </w:r>
          </w:p>
          <w:p w14:paraId="44448BCF"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lastRenderedPageBreak/>
              <w:t>Специальная теория относительности</w:t>
            </w:r>
          </w:p>
        </w:tc>
        <w:tc>
          <w:tcPr>
            <w:tcW w:w="2969" w:type="pct"/>
            <w:gridSpan w:val="2"/>
          </w:tcPr>
          <w:p w14:paraId="14B46E4D"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lang w:eastAsia="ru-RU"/>
              </w:rPr>
              <w:lastRenderedPageBreak/>
              <w:t>Содержание учебного материала:</w:t>
            </w:r>
          </w:p>
        </w:tc>
        <w:tc>
          <w:tcPr>
            <w:tcW w:w="513" w:type="pct"/>
            <w:vMerge w:val="restart"/>
          </w:tcPr>
          <w:p w14:paraId="68F83B3D" w14:textId="77777777" w:rsidR="00F600AB" w:rsidRPr="00F600AB" w:rsidRDefault="00F600AB" w:rsidP="00F600AB">
            <w:pPr>
              <w:rPr>
                <w:rFonts w:ascii="Times New Roman" w:eastAsia="Times New Roman" w:hAnsi="Times New Roman" w:cs="Times New Roman"/>
                <w:lang w:eastAsia="ru-RU"/>
              </w:rPr>
            </w:pPr>
          </w:p>
          <w:p w14:paraId="16058701"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2</w:t>
            </w:r>
          </w:p>
        </w:tc>
        <w:tc>
          <w:tcPr>
            <w:tcW w:w="728" w:type="pct"/>
            <w:vMerge/>
          </w:tcPr>
          <w:p w14:paraId="6D18DDCB"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1690D301"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8"/>
        </w:trPr>
        <w:tc>
          <w:tcPr>
            <w:tcW w:w="790" w:type="pct"/>
            <w:vMerge/>
          </w:tcPr>
          <w:p w14:paraId="50E112F6" w14:textId="77777777" w:rsidR="00F600AB" w:rsidRPr="00F600AB" w:rsidRDefault="00F600AB" w:rsidP="00F600AB">
            <w:pPr>
              <w:rPr>
                <w:rFonts w:ascii="Times New Roman" w:eastAsia="Times New Roman" w:hAnsi="Times New Roman" w:cs="Times New Roman"/>
                <w:lang w:eastAsia="ru-RU"/>
              </w:rPr>
            </w:pPr>
          </w:p>
        </w:tc>
        <w:tc>
          <w:tcPr>
            <w:tcW w:w="2969" w:type="pct"/>
            <w:gridSpan w:val="2"/>
          </w:tcPr>
          <w:p w14:paraId="65A138D0"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Движение со скоростью света. Постулаты теории относительности и следствия из них. Инвариантность модуля скорости света в вакууме. Энергия покоя. Связь массы и энергии свободной частицы. Элементы релятивистской динамики</w:t>
            </w:r>
          </w:p>
        </w:tc>
        <w:tc>
          <w:tcPr>
            <w:tcW w:w="513" w:type="pct"/>
            <w:vMerge/>
          </w:tcPr>
          <w:p w14:paraId="750D6E68"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1F518CBC"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3A8F11BC"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759" w:type="pct"/>
            <w:gridSpan w:val="3"/>
          </w:tcPr>
          <w:p w14:paraId="4CFB8483"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6. Квантовая физика</w:t>
            </w:r>
          </w:p>
        </w:tc>
        <w:tc>
          <w:tcPr>
            <w:tcW w:w="513" w:type="pct"/>
          </w:tcPr>
          <w:p w14:paraId="68176370"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6 </w:t>
            </w:r>
            <w:r w:rsidRPr="00F600AB">
              <w:rPr>
                <w:rFonts w:ascii="Times New Roman" w:eastAsia="Times New Roman" w:hAnsi="Times New Roman" w:cs="Times New Roman"/>
                <w:b/>
                <w:i/>
                <w:lang w:eastAsia="ru-RU"/>
              </w:rPr>
              <w:t>(2/-)</w:t>
            </w:r>
          </w:p>
        </w:tc>
        <w:tc>
          <w:tcPr>
            <w:tcW w:w="728" w:type="pct"/>
          </w:tcPr>
          <w:p w14:paraId="644EB553"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28621B06"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804" w:type="pct"/>
            <w:gridSpan w:val="2"/>
            <w:vMerge w:val="restart"/>
          </w:tcPr>
          <w:p w14:paraId="1DA8384F"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6.1</w:t>
            </w:r>
          </w:p>
          <w:p w14:paraId="5984EE76"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Квантовая оптика</w:t>
            </w:r>
          </w:p>
        </w:tc>
        <w:tc>
          <w:tcPr>
            <w:tcW w:w="2955" w:type="pct"/>
          </w:tcPr>
          <w:p w14:paraId="5BBD14CF"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7FD43145"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728" w:type="pct"/>
            <w:vMerge w:val="restart"/>
          </w:tcPr>
          <w:p w14:paraId="0A732FBD"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7FFB08F3"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5C934152"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w:t>
            </w:r>
          </w:p>
          <w:p w14:paraId="183DC820"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05</w:t>
            </w:r>
          </w:p>
          <w:p w14:paraId="1533253B"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07</w:t>
            </w:r>
          </w:p>
          <w:p w14:paraId="66280559"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bCs/>
                <w:iCs/>
                <w:lang w:eastAsia="ru-RU"/>
              </w:rPr>
              <w:t>ПК.2.2.</w:t>
            </w:r>
          </w:p>
        </w:tc>
      </w:tr>
      <w:tr w:rsidR="00F600AB" w:rsidRPr="00F600AB" w14:paraId="42AB8576"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804" w:type="pct"/>
            <w:gridSpan w:val="2"/>
            <w:vMerge/>
          </w:tcPr>
          <w:p w14:paraId="56B37A0A" w14:textId="77777777" w:rsidR="00F600AB" w:rsidRPr="00F600AB" w:rsidRDefault="00F600AB" w:rsidP="00F600AB">
            <w:pPr>
              <w:rPr>
                <w:rFonts w:ascii="Times New Roman" w:eastAsia="Times New Roman" w:hAnsi="Times New Roman" w:cs="Times New Roman"/>
                <w:b/>
                <w:lang w:eastAsia="ru-RU"/>
              </w:rPr>
            </w:pPr>
          </w:p>
        </w:tc>
        <w:tc>
          <w:tcPr>
            <w:tcW w:w="2955" w:type="pct"/>
          </w:tcPr>
          <w:p w14:paraId="3E5DA8B3" w14:textId="77777777" w:rsidR="00F600AB" w:rsidRPr="00F600AB" w:rsidRDefault="00F600AB" w:rsidP="00F600AB">
            <w:pPr>
              <w:rPr>
                <w:rFonts w:ascii="Times New Roman" w:eastAsia="Times New Roman" w:hAnsi="Times New Roman" w:cs="Times New Roman"/>
                <w:b/>
                <w:i/>
                <w:lang w:eastAsia="ru-RU"/>
              </w:rPr>
            </w:pPr>
            <w:r w:rsidRPr="00F600AB">
              <w:rPr>
                <w:rFonts w:ascii="Times New Roman" w:eastAsia="Times New Roman" w:hAnsi="Times New Roman" w:cs="Times New Roman"/>
                <w:lang w:eastAsia="ru-RU"/>
              </w:rPr>
              <w:t>Квантовая гипотеза Планка. Тепловое излучение. Корпускулярно-волновой дуализм</w:t>
            </w:r>
            <w:r w:rsidRPr="00F600AB">
              <w:rPr>
                <w:rFonts w:ascii="Times New Roman" w:eastAsia="Times New Roman" w:hAnsi="Times New Roman" w:cs="Times New Roman"/>
                <w:b/>
                <w:lang w:eastAsia="ru-RU"/>
              </w:rPr>
              <w:t xml:space="preserve">. </w:t>
            </w:r>
            <w:r w:rsidRPr="00F600AB">
              <w:rPr>
                <w:rFonts w:ascii="Times New Roman" w:eastAsia="Times New Roman" w:hAnsi="Times New Roman" w:cs="Times New Roman"/>
                <w:lang w:eastAsia="ru-RU"/>
              </w:rPr>
              <w:t xml:space="preserve">Фотоны. Гипотеза де Бройля о волновых свойствах частиц. Соотношение неопределенностей Гейзенберга. Давление света. Химическое действие света. Опыты П.Н. Лебедева и Н.И. Вавилова. </w:t>
            </w:r>
            <w:r w:rsidRPr="00F600AB">
              <w:rPr>
                <w:rFonts w:ascii="Times New Roman" w:eastAsia="Times New Roman" w:hAnsi="Times New Roman" w:cs="Times New Roman"/>
                <w:b/>
                <w:i/>
                <w:lang w:eastAsia="ru-RU"/>
              </w:rPr>
              <w:t>Фотоэффект. Уравнение Эйнштейна для фотоэффекта. Внешний фотоэлектрический эффект. Внутренний фотоэффект. Типы фотоэлементов. Применение фотоэффекта</w:t>
            </w:r>
          </w:p>
        </w:tc>
        <w:tc>
          <w:tcPr>
            <w:tcW w:w="513" w:type="pct"/>
            <w:vMerge/>
          </w:tcPr>
          <w:p w14:paraId="2A1DB76A"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511235EC"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7AD9592A"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804" w:type="pct"/>
            <w:gridSpan w:val="2"/>
            <w:vMerge w:val="restart"/>
          </w:tcPr>
          <w:p w14:paraId="492BDAD4"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6.2 </w:t>
            </w:r>
          </w:p>
          <w:p w14:paraId="3276E47D"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Физика атома и атомного ядра</w:t>
            </w:r>
          </w:p>
        </w:tc>
        <w:tc>
          <w:tcPr>
            <w:tcW w:w="2955" w:type="pct"/>
          </w:tcPr>
          <w:p w14:paraId="1628515A"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23C5972E"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728" w:type="pct"/>
            <w:vMerge/>
          </w:tcPr>
          <w:p w14:paraId="6E457D00"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69F42DA1"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804" w:type="pct"/>
            <w:gridSpan w:val="2"/>
            <w:vMerge/>
          </w:tcPr>
          <w:p w14:paraId="7F3E9D4F" w14:textId="77777777" w:rsidR="00F600AB" w:rsidRPr="00F600AB" w:rsidRDefault="00F600AB" w:rsidP="00F600AB">
            <w:pPr>
              <w:rPr>
                <w:rFonts w:ascii="Times New Roman" w:eastAsia="Times New Roman" w:hAnsi="Times New Roman" w:cs="Times New Roman"/>
                <w:b/>
                <w:lang w:eastAsia="ru-RU"/>
              </w:rPr>
            </w:pPr>
          </w:p>
        </w:tc>
        <w:tc>
          <w:tcPr>
            <w:tcW w:w="2955" w:type="pct"/>
          </w:tcPr>
          <w:p w14:paraId="2025E60C"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 xml:space="preserve">Развитие взглядов на строение вещества. Модели строения атомного ядра. Закономерности в атомных спектрах водорода. Ядерная модель атома. Опыты Э. Резерфорда. Модель атома водорода по Н. Бору. Квантовые постулаты Бора. </w:t>
            </w:r>
            <w:r w:rsidRPr="00F600AB">
              <w:rPr>
                <w:rFonts w:ascii="Times New Roman" w:eastAsia="Times New Roman" w:hAnsi="Times New Roman" w:cs="Times New Roman"/>
                <w:b/>
                <w:i/>
                <w:lang w:eastAsia="ru-RU"/>
              </w:rPr>
              <w:t xml:space="preserve">Лазеры. </w:t>
            </w:r>
            <w:r w:rsidRPr="00F600AB">
              <w:rPr>
                <w:rFonts w:ascii="Times New Roman" w:eastAsia="Times New Roman" w:hAnsi="Times New Roman" w:cs="Times New Roman"/>
                <w:lang w:eastAsia="ru-RU"/>
              </w:rPr>
              <w:t>Радиоактивность.</w:t>
            </w:r>
            <w:r w:rsidRPr="00F600AB">
              <w:rPr>
                <w:rFonts w:ascii="Times New Roman" w:eastAsia="Times New Roman" w:hAnsi="Times New Roman" w:cs="Times New Roman"/>
                <w:lang w:eastAsia="ru-RU"/>
              </w:rPr>
              <w:tab/>
              <w:t xml:space="preserve"> Закон радиоактивного распада. Радиоактивные превращения. Способы наблюдения и регистрации заряженных частиц. Эффект Вавилова – Черенкова. Строение атомного ядра. Дефект массы, энергия связи и устойчивость атомных ядер. Ядерные реакции. </w:t>
            </w:r>
            <w:r w:rsidRPr="00F600AB">
              <w:rPr>
                <w:rFonts w:ascii="Times New Roman" w:eastAsia="Times New Roman" w:hAnsi="Times New Roman" w:cs="Times New Roman"/>
                <w:bCs/>
                <w:iCs/>
                <w:lang w:eastAsia="ru-RU"/>
              </w:rPr>
              <w:t>Ядерная энергетика.</w:t>
            </w:r>
            <w:r w:rsidRPr="00F600AB">
              <w:rPr>
                <w:rFonts w:ascii="Times New Roman" w:eastAsia="Times New Roman" w:hAnsi="Times New Roman" w:cs="Times New Roman"/>
                <w:b/>
                <w:i/>
                <w:lang w:eastAsia="ru-RU"/>
              </w:rPr>
              <w:t xml:space="preserve"> </w:t>
            </w:r>
            <w:r w:rsidRPr="00F600AB">
              <w:rPr>
                <w:rFonts w:ascii="Times New Roman" w:eastAsia="Times New Roman" w:hAnsi="Times New Roman" w:cs="Times New Roman"/>
                <w:lang w:eastAsia="ru-RU"/>
              </w:rPr>
              <w:t>Энергетический выход ядерных реакций. Искусственная радиоактивность. Деление тяжелых ядер. Цепная ядерная реакция. Управляемая цепная реакция. 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tc>
        <w:tc>
          <w:tcPr>
            <w:tcW w:w="513" w:type="pct"/>
            <w:vMerge/>
          </w:tcPr>
          <w:p w14:paraId="68F7280F"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6CC8AF26"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290A487C"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3759" w:type="pct"/>
            <w:gridSpan w:val="3"/>
          </w:tcPr>
          <w:p w14:paraId="578757D2"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Контрольная работа № 6 </w:t>
            </w:r>
            <w:r w:rsidRPr="00F600AB">
              <w:rPr>
                <w:rFonts w:ascii="Times New Roman" w:eastAsia="Times New Roman" w:hAnsi="Times New Roman" w:cs="Times New Roman"/>
                <w:lang w:eastAsia="ru-RU"/>
              </w:rPr>
              <w:t>«Квантовая физика»</w:t>
            </w:r>
          </w:p>
        </w:tc>
        <w:tc>
          <w:tcPr>
            <w:tcW w:w="513" w:type="pct"/>
          </w:tcPr>
          <w:p w14:paraId="7E41076D"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728" w:type="pct"/>
          </w:tcPr>
          <w:p w14:paraId="1FC6CF45"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070E4E0E"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3759" w:type="pct"/>
            <w:gridSpan w:val="3"/>
          </w:tcPr>
          <w:p w14:paraId="0A8B7C4A"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7. Строение Вселенной</w:t>
            </w:r>
          </w:p>
        </w:tc>
        <w:tc>
          <w:tcPr>
            <w:tcW w:w="513" w:type="pct"/>
          </w:tcPr>
          <w:p w14:paraId="242BE20D"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6</w:t>
            </w:r>
          </w:p>
        </w:tc>
        <w:tc>
          <w:tcPr>
            <w:tcW w:w="728" w:type="pct"/>
          </w:tcPr>
          <w:p w14:paraId="428BC4EB"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7B887FE7"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804" w:type="pct"/>
            <w:gridSpan w:val="2"/>
            <w:vMerge w:val="restart"/>
          </w:tcPr>
          <w:p w14:paraId="4AD52B07"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7.1 </w:t>
            </w:r>
          </w:p>
          <w:p w14:paraId="6EE0915E"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Cs/>
                <w:lang w:eastAsia="ru-RU"/>
              </w:rPr>
              <w:t>Строение Солнечной системы</w:t>
            </w:r>
          </w:p>
        </w:tc>
        <w:tc>
          <w:tcPr>
            <w:tcW w:w="2955" w:type="pct"/>
          </w:tcPr>
          <w:p w14:paraId="3835BD95"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00B6CF7B" w14:textId="77777777" w:rsidR="00F600AB" w:rsidRPr="00F600AB" w:rsidRDefault="00F600AB" w:rsidP="00F600AB">
            <w:pPr>
              <w:rPr>
                <w:rFonts w:ascii="Times New Roman" w:eastAsia="Times New Roman" w:hAnsi="Times New Roman" w:cs="Times New Roman"/>
                <w:lang w:eastAsia="ru-RU"/>
              </w:rPr>
            </w:pPr>
          </w:p>
          <w:p w14:paraId="004246B4" w14:textId="77777777" w:rsidR="00F600AB" w:rsidRPr="00F600AB" w:rsidRDefault="00F600AB" w:rsidP="00F600AB">
            <w:pPr>
              <w:rPr>
                <w:rFonts w:ascii="Times New Roman" w:eastAsia="Times New Roman" w:hAnsi="Times New Roman" w:cs="Times New Roman"/>
                <w:lang w:eastAsia="ru-RU"/>
              </w:rPr>
            </w:pPr>
          </w:p>
          <w:p w14:paraId="099F1088"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728" w:type="pct"/>
            <w:vMerge w:val="restart"/>
          </w:tcPr>
          <w:p w14:paraId="3649E5AB"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01</w:t>
            </w:r>
          </w:p>
          <w:p w14:paraId="4BFC9E4C"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02</w:t>
            </w:r>
          </w:p>
          <w:p w14:paraId="3551A6E5"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03</w:t>
            </w:r>
          </w:p>
          <w:p w14:paraId="187C7E81"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04</w:t>
            </w:r>
          </w:p>
          <w:p w14:paraId="7B0DD022"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05</w:t>
            </w:r>
          </w:p>
          <w:p w14:paraId="5BF6AE2C"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06</w:t>
            </w:r>
          </w:p>
          <w:p w14:paraId="2184B7B6"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07</w:t>
            </w:r>
          </w:p>
        </w:tc>
      </w:tr>
      <w:tr w:rsidR="00F600AB" w:rsidRPr="00F600AB" w14:paraId="7F3D4CCC"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804" w:type="pct"/>
            <w:gridSpan w:val="2"/>
            <w:vMerge/>
          </w:tcPr>
          <w:p w14:paraId="3E9FC95D" w14:textId="77777777" w:rsidR="00F600AB" w:rsidRPr="00F600AB" w:rsidRDefault="00F600AB" w:rsidP="00F600AB">
            <w:pPr>
              <w:rPr>
                <w:rFonts w:ascii="Times New Roman" w:eastAsia="Times New Roman" w:hAnsi="Times New Roman" w:cs="Times New Roman"/>
                <w:b/>
                <w:lang w:eastAsia="ru-RU"/>
              </w:rPr>
            </w:pPr>
          </w:p>
        </w:tc>
        <w:tc>
          <w:tcPr>
            <w:tcW w:w="2955" w:type="pct"/>
          </w:tcPr>
          <w:p w14:paraId="12FCC5C9"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Солнечная система. Планеты, их видимое движение. Малые тела солнечной системы. Система Земля—Луна. Солнце. Солнечная активность. Источник энергии Солнца и звёзд</w:t>
            </w:r>
          </w:p>
        </w:tc>
        <w:tc>
          <w:tcPr>
            <w:tcW w:w="513" w:type="pct"/>
            <w:vMerge/>
          </w:tcPr>
          <w:p w14:paraId="063C7110"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57CA1966"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5279DD35"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804" w:type="pct"/>
            <w:gridSpan w:val="2"/>
            <w:vMerge w:val="restart"/>
          </w:tcPr>
          <w:p w14:paraId="6DB819C7" w14:textId="77777777" w:rsidR="00F600AB" w:rsidRPr="00F600AB" w:rsidRDefault="00F600AB" w:rsidP="00F600AB">
            <w:pPr>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 xml:space="preserve">Тема 7.2 </w:t>
            </w:r>
          </w:p>
          <w:p w14:paraId="4AC1E83F" w14:textId="77777777" w:rsidR="00F600AB" w:rsidRPr="00F600AB" w:rsidRDefault="00F600AB" w:rsidP="00F600AB">
            <w:pPr>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Эволюция Вселенной</w:t>
            </w:r>
          </w:p>
          <w:p w14:paraId="0BF78398" w14:textId="77777777" w:rsidR="00F600AB" w:rsidRPr="00F600AB" w:rsidRDefault="00F600AB" w:rsidP="00F600AB">
            <w:pPr>
              <w:rPr>
                <w:rFonts w:ascii="Times New Roman" w:eastAsia="Times New Roman" w:hAnsi="Times New Roman" w:cs="Times New Roman"/>
                <w:b/>
                <w:lang w:eastAsia="ru-RU"/>
              </w:rPr>
            </w:pPr>
          </w:p>
        </w:tc>
        <w:tc>
          <w:tcPr>
            <w:tcW w:w="2955" w:type="pct"/>
          </w:tcPr>
          <w:p w14:paraId="3180155E"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w:t>
            </w:r>
          </w:p>
        </w:tc>
        <w:tc>
          <w:tcPr>
            <w:tcW w:w="513" w:type="pct"/>
            <w:vMerge w:val="restart"/>
          </w:tcPr>
          <w:p w14:paraId="19C08500" w14:textId="77777777" w:rsidR="00F600AB" w:rsidRPr="00F600AB" w:rsidRDefault="00F600AB" w:rsidP="00F600AB">
            <w:pPr>
              <w:rPr>
                <w:rFonts w:ascii="Times New Roman" w:eastAsia="Times New Roman" w:hAnsi="Times New Roman" w:cs="Times New Roman"/>
                <w:lang w:eastAsia="ru-RU"/>
              </w:rPr>
            </w:pPr>
          </w:p>
          <w:p w14:paraId="09BB2047" w14:textId="77777777" w:rsidR="00F600AB" w:rsidRPr="00F600AB" w:rsidRDefault="00F600AB" w:rsidP="00F600AB">
            <w:pPr>
              <w:rPr>
                <w:rFonts w:ascii="Times New Roman" w:eastAsia="Times New Roman" w:hAnsi="Times New Roman" w:cs="Times New Roman"/>
                <w:lang w:eastAsia="ru-RU"/>
              </w:rPr>
            </w:pPr>
          </w:p>
          <w:p w14:paraId="6AD1FE03"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728" w:type="pct"/>
            <w:vMerge/>
          </w:tcPr>
          <w:p w14:paraId="150A981A"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7B7A8C38"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804" w:type="pct"/>
            <w:gridSpan w:val="2"/>
            <w:vMerge/>
          </w:tcPr>
          <w:p w14:paraId="28282A33" w14:textId="77777777" w:rsidR="00F600AB" w:rsidRPr="00F600AB" w:rsidRDefault="00F600AB" w:rsidP="00F600AB">
            <w:pPr>
              <w:rPr>
                <w:rFonts w:ascii="Times New Roman" w:eastAsia="Times New Roman" w:hAnsi="Times New Roman" w:cs="Times New Roman"/>
                <w:b/>
                <w:lang w:eastAsia="ru-RU"/>
              </w:rPr>
            </w:pPr>
          </w:p>
        </w:tc>
        <w:tc>
          <w:tcPr>
            <w:tcW w:w="2955" w:type="pct"/>
          </w:tcPr>
          <w:p w14:paraId="27E7A83E"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Звёзды, их основные характеристики. Современные представления о происхождении и эволюции Солнца и звёзд. Этапы жизни звёзд. Млечный Путь — наша Галактика. Типы галактик. Радиогалактики и квазары. Вселенная. Расширение Вселенной. Закон Хаббла. Теория Большого взрыва. Масштабная структура Вселенной. Метагалактика</w:t>
            </w:r>
          </w:p>
        </w:tc>
        <w:tc>
          <w:tcPr>
            <w:tcW w:w="513" w:type="pct"/>
            <w:vMerge/>
          </w:tcPr>
          <w:p w14:paraId="7D2E1176" w14:textId="77777777" w:rsidR="00F600AB" w:rsidRPr="00F600AB" w:rsidRDefault="00F600AB" w:rsidP="00F600AB">
            <w:pPr>
              <w:rPr>
                <w:rFonts w:ascii="Times New Roman" w:eastAsia="Times New Roman" w:hAnsi="Times New Roman" w:cs="Times New Roman"/>
                <w:lang w:eastAsia="ru-RU"/>
              </w:rPr>
            </w:pPr>
          </w:p>
        </w:tc>
        <w:tc>
          <w:tcPr>
            <w:tcW w:w="728" w:type="pct"/>
            <w:vMerge/>
          </w:tcPr>
          <w:p w14:paraId="6B60CBE2"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66AD878B"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804" w:type="pct"/>
            <w:gridSpan w:val="2"/>
            <w:vMerge/>
          </w:tcPr>
          <w:p w14:paraId="27622892" w14:textId="77777777" w:rsidR="00F600AB" w:rsidRPr="00F600AB" w:rsidRDefault="00F600AB" w:rsidP="00F600AB">
            <w:pPr>
              <w:rPr>
                <w:rFonts w:ascii="Times New Roman" w:eastAsia="Times New Roman" w:hAnsi="Times New Roman" w:cs="Times New Roman"/>
                <w:b/>
                <w:lang w:eastAsia="ru-RU"/>
              </w:rPr>
            </w:pPr>
          </w:p>
        </w:tc>
        <w:tc>
          <w:tcPr>
            <w:tcW w:w="2955" w:type="pct"/>
          </w:tcPr>
          <w:p w14:paraId="7BBB35FD"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Лабораторные работы:</w:t>
            </w:r>
          </w:p>
          <w:p w14:paraId="581319A7"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 xml:space="preserve">Лабораторная работа №13. </w:t>
            </w:r>
            <w:r w:rsidRPr="00F600AB">
              <w:rPr>
                <w:rFonts w:ascii="Times New Roman" w:eastAsia="Times New Roman" w:hAnsi="Times New Roman" w:cs="Times New Roman"/>
                <w:bCs/>
                <w:lang w:eastAsia="ru-RU"/>
              </w:rPr>
              <w:t>Изучение карты звездного неба</w:t>
            </w:r>
          </w:p>
        </w:tc>
        <w:tc>
          <w:tcPr>
            <w:tcW w:w="513" w:type="pct"/>
          </w:tcPr>
          <w:p w14:paraId="6FCC077D" w14:textId="77777777" w:rsidR="00F600AB" w:rsidRPr="00F600AB" w:rsidRDefault="00F600AB" w:rsidP="00F600AB">
            <w:pPr>
              <w:rPr>
                <w:rFonts w:ascii="Times New Roman" w:eastAsia="Times New Roman" w:hAnsi="Times New Roman" w:cs="Times New Roman"/>
                <w:lang w:eastAsia="ru-RU"/>
              </w:rPr>
            </w:pPr>
          </w:p>
          <w:p w14:paraId="01482EDD"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728" w:type="pct"/>
            <w:vMerge/>
          </w:tcPr>
          <w:p w14:paraId="493A8FDA"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71890173"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759" w:type="pct"/>
            <w:gridSpan w:val="3"/>
          </w:tcPr>
          <w:p w14:paraId="2A35D3A3"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 xml:space="preserve">Промежуточная аттестация: </w:t>
            </w:r>
            <w:r w:rsidRPr="00F600AB">
              <w:rPr>
                <w:rFonts w:ascii="Times New Roman" w:eastAsia="Times New Roman" w:hAnsi="Times New Roman" w:cs="Times New Roman"/>
                <w:lang w:eastAsia="ru-RU"/>
              </w:rPr>
              <w:t>экзамен</w:t>
            </w:r>
          </w:p>
        </w:tc>
        <w:tc>
          <w:tcPr>
            <w:tcW w:w="513" w:type="pct"/>
          </w:tcPr>
          <w:p w14:paraId="6E04DC85"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6</w:t>
            </w:r>
          </w:p>
        </w:tc>
        <w:tc>
          <w:tcPr>
            <w:tcW w:w="728" w:type="pct"/>
          </w:tcPr>
          <w:p w14:paraId="4B8CBF05"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1C94D767"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3759" w:type="pct"/>
            <w:gridSpan w:val="3"/>
          </w:tcPr>
          <w:p w14:paraId="3009826D"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Консультации</w:t>
            </w:r>
          </w:p>
        </w:tc>
        <w:tc>
          <w:tcPr>
            <w:tcW w:w="513" w:type="pct"/>
          </w:tcPr>
          <w:p w14:paraId="77DD6DEE" w14:textId="77777777" w:rsidR="00F600AB" w:rsidRPr="00F600AB" w:rsidRDefault="00F600AB" w:rsidP="00F600AB">
            <w:pP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14</w:t>
            </w:r>
          </w:p>
        </w:tc>
        <w:tc>
          <w:tcPr>
            <w:tcW w:w="728" w:type="pct"/>
          </w:tcPr>
          <w:p w14:paraId="04CF379B" w14:textId="77777777" w:rsidR="00F600AB" w:rsidRPr="00F600AB" w:rsidRDefault="00F600AB" w:rsidP="00F600AB">
            <w:pPr>
              <w:rPr>
                <w:rFonts w:ascii="Times New Roman" w:eastAsia="Times New Roman" w:hAnsi="Times New Roman" w:cs="Times New Roman"/>
                <w:lang w:eastAsia="ru-RU"/>
              </w:rPr>
            </w:pPr>
          </w:p>
        </w:tc>
      </w:tr>
      <w:tr w:rsidR="00F600AB" w:rsidRPr="00F600AB" w14:paraId="336C0C31" w14:textId="77777777" w:rsidTr="00224E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3759" w:type="pct"/>
            <w:gridSpan w:val="3"/>
          </w:tcPr>
          <w:p w14:paraId="151856B3"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Всего:</w:t>
            </w:r>
          </w:p>
        </w:tc>
        <w:tc>
          <w:tcPr>
            <w:tcW w:w="513" w:type="pct"/>
          </w:tcPr>
          <w:p w14:paraId="61C2C10E"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158</w:t>
            </w:r>
          </w:p>
        </w:tc>
        <w:tc>
          <w:tcPr>
            <w:tcW w:w="728" w:type="pct"/>
          </w:tcPr>
          <w:p w14:paraId="0775207D" w14:textId="77777777" w:rsidR="00F600AB" w:rsidRPr="00F600AB" w:rsidRDefault="00F600AB" w:rsidP="00F600AB">
            <w:pPr>
              <w:rPr>
                <w:rFonts w:ascii="Times New Roman" w:eastAsia="Times New Roman" w:hAnsi="Times New Roman" w:cs="Times New Roman"/>
                <w:lang w:eastAsia="ru-RU"/>
              </w:rPr>
            </w:pPr>
          </w:p>
        </w:tc>
      </w:tr>
    </w:tbl>
    <w:p w14:paraId="18516ECF" w14:textId="663D0886" w:rsidR="00F600AB" w:rsidRDefault="00F600AB" w:rsidP="00F600AB"/>
    <w:p w14:paraId="1B22678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Times New Roman" w:hAnsi="Times New Roman" w:cs="Times New Roman"/>
          <w:b/>
          <w:caps/>
          <w:sz w:val="24"/>
          <w:szCs w:val="24"/>
          <w:lang w:eastAsia="ru-RU"/>
        </w:rPr>
      </w:pPr>
      <w:r w:rsidRPr="00F600AB">
        <w:rPr>
          <w:rFonts w:ascii="Times New Roman" w:eastAsia="Times New Roman" w:hAnsi="Times New Roman" w:cs="Times New Roman"/>
          <w:b/>
          <w:caps/>
          <w:sz w:val="24"/>
          <w:szCs w:val="24"/>
          <w:highlight w:val="white"/>
          <w:lang w:eastAsia="ru-RU"/>
        </w:rPr>
        <w:t>ОУП.12. ХИМИЯ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9"/>
        <w:gridCol w:w="2895"/>
        <w:gridCol w:w="4564"/>
      </w:tblGrid>
      <w:tr w:rsidR="00F600AB" w:rsidRPr="00F600AB" w14:paraId="5206ECAB" w14:textId="77777777" w:rsidTr="00224EB5">
        <w:trPr>
          <w:cantSplit/>
          <w:trHeight w:val="270"/>
        </w:trPr>
        <w:tc>
          <w:tcPr>
            <w:tcW w:w="601" w:type="pct"/>
            <w:vMerge w:val="restart"/>
            <w:vAlign w:val="center"/>
          </w:tcPr>
          <w:p w14:paraId="2F90510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Код и наименование формируемых компетенций</w:t>
            </w:r>
          </w:p>
        </w:tc>
        <w:tc>
          <w:tcPr>
            <w:tcW w:w="4399" w:type="pct"/>
            <w:gridSpan w:val="2"/>
            <w:vAlign w:val="center"/>
          </w:tcPr>
          <w:p w14:paraId="4E8150D5"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Планируемые результаты освоения дисциплины</w:t>
            </w:r>
          </w:p>
        </w:tc>
      </w:tr>
      <w:tr w:rsidR="00F600AB" w:rsidRPr="00F600AB" w14:paraId="755EFBA7" w14:textId="77777777" w:rsidTr="00224EB5">
        <w:trPr>
          <w:cantSplit/>
          <w:trHeight w:val="563"/>
        </w:trPr>
        <w:tc>
          <w:tcPr>
            <w:tcW w:w="601" w:type="pct"/>
            <w:vMerge/>
            <w:vAlign w:val="center"/>
          </w:tcPr>
          <w:p w14:paraId="6EB24E8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p>
        </w:tc>
        <w:tc>
          <w:tcPr>
            <w:tcW w:w="1766" w:type="pct"/>
            <w:vAlign w:val="center"/>
          </w:tcPr>
          <w:p w14:paraId="497BC59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Общие</w:t>
            </w:r>
            <w:r w:rsidRPr="00F600AB">
              <w:rPr>
                <w:rFonts w:ascii="Times New Roman" w:eastAsia="Times New Roman" w:hAnsi="Times New Roman" w:cs="Times New Roman"/>
                <w:bCs/>
                <w:vertAlign w:val="superscript"/>
                <w:lang w:eastAsia="ru-RU"/>
              </w:rPr>
              <w:footnoteReference w:id="33"/>
            </w:r>
            <w:r w:rsidRPr="00F600AB">
              <w:rPr>
                <w:rFonts w:ascii="Times New Roman" w:eastAsia="Times New Roman" w:hAnsi="Times New Roman" w:cs="Times New Roman"/>
                <w:bCs/>
                <w:lang w:eastAsia="ru-RU"/>
              </w:rPr>
              <w:t xml:space="preserve"> </w:t>
            </w:r>
          </w:p>
        </w:tc>
        <w:tc>
          <w:tcPr>
            <w:tcW w:w="2633" w:type="pct"/>
            <w:vAlign w:val="center"/>
          </w:tcPr>
          <w:p w14:paraId="2C59355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Дисциплинарные</w:t>
            </w:r>
            <w:r w:rsidRPr="00F600AB">
              <w:rPr>
                <w:rFonts w:ascii="Times New Roman" w:eastAsia="Times New Roman" w:hAnsi="Times New Roman" w:cs="Times New Roman"/>
                <w:bCs/>
                <w:vertAlign w:val="superscript"/>
                <w:lang w:eastAsia="ru-RU"/>
              </w:rPr>
              <w:footnoteReference w:id="34"/>
            </w:r>
            <w:r w:rsidRPr="00F600AB">
              <w:rPr>
                <w:rFonts w:ascii="Times New Roman" w:eastAsia="Times New Roman" w:hAnsi="Times New Roman" w:cs="Times New Roman"/>
                <w:bCs/>
                <w:lang w:eastAsia="ru-RU"/>
              </w:rPr>
              <w:t xml:space="preserve"> </w:t>
            </w:r>
          </w:p>
        </w:tc>
      </w:tr>
      <w:tr w:rsidR="00F600AB" w:rsidRPr="00F600AB" w14:paraId="2743B5B1" w14:textId="77777777" w:rsidTr="00224EB5">
        <w:trPr>
          <w:trHeight w:val="674"/>
        </w:trPr>
        <w:tc>
          <w:tcPr>
            <w:tcW w:w="601" w:type="pct"/>
          </w:tcPr>
          <w:p w14:paraId="57E91B5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01. Выбирать способы решения задач профессиональной деятельности применительно к различным контекстам</w:t>
            </w:r>
          </w:p>
        </w:tc>
        <w:tc>
          <w:tcPr>
            <w:tcW w:w="1766" w:type="pct"/>
          </w:tcPr>
          <w:p w14:paraId="24CAEB8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части трудового воспитания:</w:t>
            </w:r>
          </w:p>
          <w:p w14:paraId="17BAEE8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готовность к труду, осознание ценности мастерства, трудолюбие; </w:t>
            </w:r>
          </w:p>
          <w:p w14:paraId="795E031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6A8825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интерес к различным сферам профессиональной деятельности,</w:t>
            </w:r>
          </w:p>
          <w:p w14:paraId="299CEB18"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учебными познавательными действиями:</w:t>
            </w:r>
          </w:p>
          <w:p w14:paraId="03F3C6F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а) базовые логические действия:</w:t>
            </w:r>
          </w:p>
          <w:p w14:paraId="3A25DED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самостоятельно формулировать и актуализировать проблему, рассматривать ее всесторонне; </w:t>
            </w:r>
          </w:p>
          <w:p w14:paraId="59E3569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устанавливать существенный признак или основания для сравнения, классификации и обобщения; </w:t>
            </w:r>
          </w:p>
          <w:p w14:paraId="017CDEC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определять цели деятельности, задавать параметры и критерии их достижения;</w:t>
            </w:r>
          </w:p>
          <w:p w14:paraId="2E7C4E6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xml:space="preserve">- выявлять закономерности и противоречия в рассматриваемых явлениях; </w:t>
            </w:r>
          </w:p>
          <w:p w14:paraId="71D92095"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31C3E4E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развивать креативное мышление при решении жизненных проблем </w:t>
            </w:r>
          </w:p>
          <w:p w14:paraId="43327D2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б) базовые исследовательские действия:</w:t>
            </w:r>
          </w:p>
          <w:p w14:paraId="02F89405"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владеть навыками учебно-исследовательской и проектной деятельности, навыками разрешения проблем; </w:t>
            </w:r>
          </w:p>
          <w:p w14:paraId="15533C8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54640D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333611C"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переносить знания в познавательную и практическую области жизнедеятельности;</w:t>
            </w:r>
          </w:p>
          <w:p w14:paraId="45214E8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уметь интегрировать знания из разных предметных областей; </w:t>
            </w:r>
          </w:p>
          <w:p w14:paraId="29CF803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выдвигать новые идеи, предлагать оригинальные подходы и решения; </w:t>
            </w:r>
          </w:p>
          <w:p w14:paraId="1875B32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способность их использования в познавательной и социальной практике</w:t>
            </w:r>
          </w:p>
        </w:tc>
        <w:tc>
          <w:tcPr>
            <w:tcW w:w="2633" w:type="pct"/>
          </w:tcPr>
          <w:p w14:paraId="76662FA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F600AB">
              <w:rPr>
                <w:rFonts w:ascii="Times New Roman" w:eastAsia="Times New Roman" w:hAnsi="Times New Roman" w:cs="Times New Roman"/>
                <w:bCs/>
                <w:lang w:eastAsia="ru-RU"/>
              </w:rPr>
              <w:t>орбитали</w:t>
            </w:r>
            <w:proofErr w:type="spellEnd"/>
            <w:r w:rsidRPr="00F600AB">
              <w:rPr>
                <w:rFonts w:ascii="Times New Roman" w:eastAsia="Times New Roman" w:hAnsi="Times New Roman" w:cs="Times New Roman"/>
                <w:bCs/>
                <w:lang w:eastAsia="ru-RU"/>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F600AB">
              <w:rPr>
                <w:rFonts w:ascii="Times New Roman" w:eastAsia="Times New Roman" w:hAnsi="Times New Roman" w:cs="Times New Roman"/>
                <w:bCs/>
                <w:lang w:eastAsia="ru-RU"/>
              </w:rPr>
              <w:t>неэлектролиты</w:t>
            </w:r>
            <w:proofErr w:type="spellEnd"/>
            <w:r w:rsidRPr="00F600AB">
              <w:rPr>
                <w:rFonts w:ascii="Times New Roman" w:eastAsia="Times New Roman" w:hAnsi="Times New Roman" w:cs="Times New Roman"/>
                <w:bCs/>
                <w:lang w:eastAsia="ru-RU"/>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93F607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w:t>
            </w:r>
            <w:r w:rsidRPr="00F600AB">
              <w:rPr>
                <w:rFonts w:ascii="Times New Roman" w:eastAsia="Times New Roman" w:hAnsi="Times New Roman" w:cs="Times New Roman"/>
                <w:bCs/>
                <w:lang w:eastAsia="ru-RU"/>
              </w:rPr>
              <w:lastRenderedPageBreak/>
              <w:t>выявлять взаимосвязь химических знаний с понятиями и представлениями других естественнонаучных предметов;</w:t>
            </w:r>
          </w:p>
          <w:p w14:paraId="1F6417F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DF704D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68817DD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AC5F48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F600AB" w:rsidRPr="00F600AB" w14:paraId="044D0227" w14:textId="77777777" w:rsidTr="00224EB5">
        <w:trPr>
          <w:trHeight w:val="674"/>
        </w:trPr>
        <w:tc>
          <w:tcPr>
            <w:tcW w:w="601" w:type="pct"/>
          </w:tcPr>
          <w:p w14:paraId="6B9E136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66" w:type="pct"/>
          </w:tcPr>
          <w:p w14:paraId="2A5C2B6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области ценности научного познания:</w:t>
            </w:r>
          </w:p>
          <w:p w14:paraId="2CFA743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F498C12"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совершенствование языковой и читательской культуры как средства взаимодействия между людьми и познания мира; </w:t>
            </w:r>
          </w:p>
          <w:p w14:paraId="638F4E73"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BC18FA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учебными познавательными действиями:</w:t>
            </w:r>
          </w:p>
          <w:p w14:paraId="1BB0FFD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работа с информацией:</w:t>
            </w:r>
          </w:p>
          <w:p w14:paraId="7054A75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AA4773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27E654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оценивать достоверность, легитимность информации, ее соответствие правовым и </w:t>
            </w:r>
            <w:r w:rsidRPr="00F600AB">
              <w:rPr>
                <w:rFonts w:ascii="Times New Roman" w:eastAsia="Times New Roman" w:hAnsi="Times New Roman" w:cs="Times New Roman"/>
                <w:bCs/>
                <w:lang w:eastAsia="ru-RU"/>
              </w:rPr>
              <w:lastRenderedPageBreak/>
              <w:t xml:space="preserve">морально-этическим нормам; </w:t>
            </w:r>
          </w:p>
          <w:p w14:paraId="15FF343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A833EB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владеть навыками распознавания и защиты информации, информационной безопасности личности;  </w:t>
            </w:r>
          </w:p>
        </w:tc>
        <w:tc>
          <w:tcPr>
            <w:tcW w:w="2633" w:type="pct"/>
          </w:tcPr>
          <w:p w14:paraId="180A657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1E3AF3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анализировать химическую информацию, получаемую из разных источников (средств массовой информации, сеть Интернет и другие);</w:t>
            </w:r>
          </w:p>
          <w:p w14:paraId="76C4DBA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владеть основными методами научного познания веществ и химических явлений (наблюдение, измерение, эксперимент, моделирование);</w:t>
            </w:r>
          </w:p>
          <w:p w14:paraId="792B118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F600AB" w:rsidRPr="00F600AB" w14:paraId="36E80E58" w14:textId="77777777" w:rsidTr="00224EB5">
        <w:trPr>
          <w:trHeight w:val="674"/>
        </w:trPr>
        <w:tc>
          <w:tcPr>
            <w:tcW w:w="601" w:type="pct"/>
          </w:tcPr>
          <w:p w14:paraId="1958410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04. Эффективно взаимодействовать и работать в коллективе и команде</w:t>
            </w:r>
          </w:p>
        </w:tc>
        <w:tc>
          <w:tcPr>
            <w:tcW w:w="1766" w:type="pct"/>
          </w:tcPr>
          <w:p w14:paraId="69C264A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готовность к саморазвитию, самостоятельности и самоопределению;</w:t>
            </w:r>
          </w:p>
          <w:p w14:paraId="619B673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навыками учебно-исследовательской, проектной и социальной деятельности;</w:t>
            </w:r>
          </w:p>
          <w:p w14:paraId="21D3134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коммуникативными действиями:</w:t>
            </w:r>
          </w:p>
          <w:p w14:paraId="3996648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б) совместная деятельность:</w:t>
            </w:r>
          </w:p>
          <w:p w14:paraId="599B668F"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понимать и использовать преимущества командной и индивидуальной работы;</w:t>
            </w:r>
          </w:p>
          <w:p w14:paraId="39BA5BC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D5FEDB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координировать и выполнять работу в условиях реального, </w:t>
            </w:r>
            <w:r w:rsidRPr="00F600AB">
              <w:rPr>
                <w:rFonts w:ascii="Times New Roman" w:eastAsia="Times New Roman" w:hAnsi="Times New Roman" w:cs="Times New Roman"/>
                <w:bCs/>
                <w:lang w:eastAsia="ru-RU"/>
              </w:rPr>
              <w:lastRenderedPageBreak/>
              <w:t>виртуального и комбинированного взаимодействия;</w:t>
            </w:r>
          </w:p>
          <w:p w14:paraId="242F21BB"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3F2DC8C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Овладение универсальными регулятивными действиями:</w:t>
            </w:r>
          </w:p>
          <w:p w14:paraId="5A7BEC21"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г) принятие себя и других людей:</w:t>
            </w:r>
          </w:p>
          <w:p w14:paraId="5F1EA187"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принимать мотивы и аргументы других людей при анализе результатов деятельности;</w:t>
            </w:r>
          </w:p>
          <w:p w14:paraId="35279554"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признавать свое право и право других людей на ошибки;</w:t>
            </w:r>
          </w:p>
          <w:p w14:paraId="4A9896D3"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развивать способность понимать мир с позиции другого человека;</w:t>
            </w:r>
          </w:p>
        </w:tc>
        <w:tc>
          <w:tcPr>
            <w:tcW w:w="2633" w:type="pct"/>
          </w:tcPr>
          <w:p w14:paraId="5ADEF84A"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F600AB" w:rsidRPr="00F600AB" w14:paraId="7F36A7A9" w14:textId="77777777" w:rsidTr="00224EB5">
        <w:trPr>
          <w:trHeight w:val="674"/>
        </w:trPr>
        <w:tc>
          <w:tcPr>
            <w:tcW w:w="601" w:type="pct"/>
          </w:tcPr>
          <w:p w14:paraId="7F7B092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66" w:type="pct"/>
          </w:tcPr>
          <w:p w14:paraId="2E1C00EE"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В области экологического воспитания:</w:t>
            </w:r>
          </w:p>
          <w:p w14:paraId="035C6E6D"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C04F569"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планирование и осуществление действий в окружающей среде на основе знания целей устойчивого развития человечества; </w:t>
            </w:r>
          </w:p>
          <w:p w14:paraId="35477E42"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активное неприятие действий, приносящих вред окружающей среде; </w:t>
            </w:r>
          </w:p>
          <w:p w14:paraId="12C37DE6"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xml:space="preserve">- умение прогнозировать неблагоприятные экологические последствия предпринимаемых действий, предотвращать их; </w:t>
            </w:r>
          </w:p>
          <w:p w14:paraId="70C1A4D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xml:space="preserve">- расширение опыта деятельности экологической направленности; </w:t>
            </w:r>
          </w:p>
          <w:p w14:paraId="4FDCAB9C"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овладение навыками учебно-исследовательской, проектной и социальной деятельности;</w:t>
            </w:r>
          </w:p>
        </w:tc>
        <w:tc>
          <w:tcPr>
            <w:tcW w:w="2633" w:type="pct"/>
          </w:tcPr>
          <w:p w14:paraId="5FB056D0"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AFF4CEC" w14:textId="77777777" w:rsidR="00F600AB" w:rsidRPr="00F600AB" w:rsidRDefault="00F600AB" w:rsidP="00F600AB">
            <w:pPr>
              <w:tabs>
                <w:tab w:val="left" w:pos="0"/>
                <w:tab w:val="left" w:pos="8880"/>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F600AB" w:rsidRPr="00F600AB" w14:paraId="62ED106C" w14:textId="77777777" w:rsidTr="00224EB5">
        <w:trPr>
          <w:trHeight w:val="427"/>
        </w:trPr>
        <w:tc>
          <w:tcPr>
            <w:tcW w:w="601" w:type="pct"/>
            <w:tcBorders>
              <w:bottom w:val="single" w:sz="4" w:space="0" w:color="000000"/>
            </w:tcBorders>
          </w:tcPr>
          <w:p w14:paraId="6ECB0BDB" w14:textId="77777777" w:rsidR="00F600AB" w:rsidRPr="00F600AB" w:rsidRDefault="00F600AB" w:rsidP="00F600AB">
            <w:pPr>
              <w:suppressAutoHyphens/>
              <w:spacing w:after="200"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ПК 2.5. Оформлять техническую и отчетную документацию</w:t>
            </w:r>
          </w:p>
        </w:tc>
        <w:tc>
          <w:tcPr>
            <w:tcW w:w="1766" w:type="pct"/>
            <w:tcBorders>
              <w:bottom w:val="single" w:sz="4" w:space="0" w:color="000000"/>
            </w:tcBorders>
          </w:tcPr>
          <w:p w14:paraId="7E92CE5C" w14:textId="77777777" w:rsidR="00F600AB" w:rsidRPr="00F600AB" w:rsidRDefault="00F600AB" w:rsidP="00F600AB">
            <w:pPr>
              <w:suppressAutoHyphens/>
              <w:spacing w:after="200"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формы документов в зависимости от видов работ, порядок заполнения согласования и утверждения</w:t>
            </w:r>
          </w:p>
        </w:tc>
        <w:tc>
          <w:tcPr>
            <w:tcW w:w="2633" w:type="pct"/>
            <w:tcBorders>
              <w:bottom w:val="single" w:sz="4" w:space="0" w:color="000000"/>
            </w:tcBorders>
          </w:tcPr>
          <w:p w14:paraId="61039EB9" w14:textId="77777777" w:rsidR="00F600AB" w:rsidRPr="00F600AB" w:rsidRDefault="00F600AB" w:rsidP="00F600AB">
            <w:pPr>
              <w:suppressAutoHyphens/>
              <w:spacing w:after="200" w:line="276" w:lineRule="auto"/>
              <w:rPr>
                <w:rFonts w:ascii="Times New Roman" w:eastAsia="Times New Roman" w:hAnsi="Times New Roman" w:cs="Times New Roman"/>
                <w:lang w:eastAsia="ru-RU"/>
              </w:rPr>
            </w:pPr>
          </w:p>
        </w:tc>
      </w:tr>
    </w:tbl>
    <w:p w14:paraId="4E7CE6DA" w14:textId="77777777" w:rsidR="00F600AB" w:rsidRPr="00F600AB" w:rsidRDefault="00F600AB" w:rsidP="00F600A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19"/>
        <w:gridCol w:w="5280"/>
        <w:gridCol w:w="873"/>
        <w:gridCol w:w="1556"/>
      </w:tblGrid>
      <w:tr w:rsidR="00F600AB" w:rsidRPr="00F600AB" w14:paraId="2368C7F7" w14:textId="77777777" w:rsidTr="00224EB5">
        <w:trPr>
          <w:trHeight w:val="255"/>
        </w:trPr>
        <w:tc>
          <w:tcPr>
            <w:tcW w:w="640" w:type="pct"/>
            <w:vAlign w:val="center"/>
          </w:tcPr>
          <w:p w14:paraId="4B6395D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Наименование разделов и тем</w:t>
            </w:r>
          </w:p>
        </w:tc>
        <w:tc>
          <w:tcPr>
            <w:tcW w:w="3285" w:type="pct"/>
            <w:vAlign w:val="center"/>
          </w:tcPr>
          <w:p w14:paraId="4677459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557" w:type="pct"/>
            <w:vAlign w:val="center"/>
          </w:tcPr>
          <w:p w14:paraId="68B4D94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Объем часов</w:t>
            </w:r>
          </w:p>
        </w:tc>
        <w:tc>
          <w:tcPr>
            <w:tcW w:w="518" w:type="pct"/>
            <w:vAlign w:val="center"/>
          </w:tcPr>
          <w:p w14:paraId="7D00D14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108" w:right="-108"/>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Формируемые компетенции</w:t>
            </w:r>
          </w:p>
        </w:tc>
      </w:tr>
      <w:tr w:rsidR="00F600AB" w:rsidRPr="00F600AB" w14:paraId="31254A90" w14:textId="77777777" w:rsidTr="00224EB5">
        <w:trPr>
          <w:trHeight w:val="20"/>
        </w:trPr>
        <w:tc>
          <w:tcPr>
            <w:tcW w:w="640" w:type="pct"/>
          </w:tcPr>
          <w:p w14:paraId="05CC134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1</w:t>
            </w:r>
          </w:p>
        </w:tc>
        <w:tc>
          <w:tcPr>
            <w:tcW w:w="3285" w:type="pct"/>
          </w:tcPr>
          <w:p w14:paraId="010CDF7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57" w:type="pct"/>
          </w:tcPr>
          <w:p w14:paraId="65E4B88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3</w:t>
            </w:r>
          </w:p>
        </w:tc>
        <w:tc>
          <w:tcPr>
            <w:tcW w:w="518" w:type="pct"/>
          </w:tcPr>
          <w:p w14:paraId="12891CD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4</w:t>
            </w:r>
          </w:p>
        </w:tc>
      </w:tr>
      <w:tr w:rsidR="00F600AB" w:rsidRPr="00F600AB" w14:paraId="0D8500DD" w14:textId="77777777" w:rsidTr="00224EB5">
        <w:trPr>
          <w:trHeight w:val="20"/>
        </w:trPr>
        <w:tc>
          <w:tcPr>
            <w:tcW w:w="3924" w:type="pct"/>
            <w:gridSpan w:val="2"/>
          </w:tcPr>
          <w:p w14:paraId="7EAA4EF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Основное содержание</w:t>
            </w:r>
          </w:p>
        </w:tc>
        <w:tc>
          <w:tcPr>
            <w:tcW w:w="557" w:type="pct"/>
          </w:tcPr>
          <w:p w14:paraId="66A3BBE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64</w:t>
            </w:r>
          </w:p>
        </w:tc>
        <w:tc>
          <w:tcPr>
            <w:tcW w:w="518" w:type="pct"/>
          </w:tcPr>
          <w:p w14:paraId="326CA86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lang w:eastAsia="ru-RU"/>
              </w:rPr>
            </w:pPr>
          </w:p>
        </w:tc>
      </w:tr>
      <w:tr w:rsidR="00F600AB" w:rsidRPr="00F600AB" w14:paraId="7EF680A5" w14:textId="77777777" w:rsidTr="00224EB5">
        <w:trPr>
          <w:trHeight w:val="20"/>
        </w:trPr>
        <w:tc>
          <w:tcPr>
            <w:tcW w:w="3924" w:type="pct"/>
            <w:gridSpan w:val="2"/>
          </w:tcPr>
          <w:p w14:paraId="427ECD6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Раздел 1. Основы строения вещества</w:t>
            </w:r>
          </w:p>
        </w:tc>
        <w:tc>
          <w:tcPr>
            <w:tcW w:w="557" w:type="pct"/>
          </w:tcPr>
          <w:p w14:paraId="159B3F0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6</w:t>
            </w:r>
          </w:p>
        </w:tc>
        <w:tc>
          <w:tcPr>
            <w:tcW w:w="518" w:type="pct"/>
          </w:tcPr>
          <w:p w14:paraId="7FCD385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lang w:eastAsia="ru-RU"/>
              </w:rPr>
            </w:pPr>
          </w:p>
        </w:tc>
      </w:tr>
      <w:tr w:rsidR="00F600AB" w:rsidRPr="00F600AB" w14:paraId="2AD89280" w14:textId="77777777" w:rsidTr="00224EB5">
        <w:trPr>
          <w:trHeight w:val="270"/>
        </w:trPr>
        <w:tc>
          <w:tcPr>
            <w:tcW w:w="640" w:type="pct"/>
            <w:vMerge w:val="restart"/>
          </w:tcPr>
          <w:p w14:paraId="51B238A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Тема 1.1</w:t>
            </w:r>
            <w:r w:rsidRPr="00F600AB">
              <w:rPr>
                <w:rFonts w:ascii="Times New Roman" w:eastAsia="OfficinaSansBookC" w:hAnsi="Times New Roman" w:cs="Times New Roman"/>
                <w:lang w:eastAsia="ru-RU"/>
              </w:rPr>
              <w:t>.</w:t>
            </w:r>
          </w:p>
          <w:p w14:paraId="3D33F1C6" w14:textId="77777777" w:rsidR="00F600AB" w:rsidRPr="00F600AB" w:rsidRDefault="00F600AB" w:rsidP="00F600AB">
            <w:pP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Строение атомов химических элементов и природа химической связи</w:t>
            </w:r>
          </w:p>
        </w:tc>
        <w:tc>
          <w:tcPr>
            <w:tcW w:w="3285" w:type="pct"/>
          </w:tcPr>
          <w:p w14:paraId="0CCF1EF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Основное содержание</w:t>
            </w:r>
          </w:p>
        </w:tc>
        <w:tc>
          <w:tcPr>
            <w:tcW w:w="557" w:type="pct"/>
          </w:tcPr>
          <w:p w14:paraId="00E46C2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4</w:t>
            </w:r>
          </w:p>
        </w:tc>
        <w:tc>
          <w:tcPr>
            <w:tcW w:w="518" w:type="pct"/>
            <w:vMerge w:val="restart"/>
          </w:tcPr>
          <w:p w14:paraId="561626B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01</w:t>
            </w:r>
          </w:p>
        </w:tc>
      </w:tr>
      <w:tr w:rsidR="00F600AB" w:rsidRPr="00F600AB" w14:paraId="0EDFD2D3" w14:textId="77777777" w:rsidTr="00224EB5">
        <w:trPr>
          <w:trHeight w:val="320"/>
        </w:trPr>
        <w:tc>
          <w:tcPr>
            <w:tcW w:w="640" w:type="pct"/>
            <w:vMerge/>
          </w:tcPr>
          <w:p w14:paraId="51791124"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c>
          <w:tcPr>
            <w:tcW w:w="3285" w:type="pct"/>
          </w:tcPr>
          <w:p w14:paraId="2C93675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Теоретическое обучение</w:t>
            </w:r>
          </w:p>
        </w:tc>
        <w:tc>
          <w:tcPr>
            <w:tcW w:w="557" w:type="pct"/>
          </w:tcPr>
          <w:p w14:paraId="2DF08FE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tcPr>
          <w:p w14:paraId="00CE8C0F"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76C5759E" w14:textId="77777777" w:rsidTr="00224EB5">
        <w:trPr>
          <w:trHeight w:val="997"/>
        </w:trPr>
        <w:tc>
          <w:tcPr>
            <w:tcW w:w="640" w:type="pct"/>
            <w:vMerge/>
          </w:tcPr>
          <w:p w14:paraId="3BA7A50C"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738BC6"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Современная модель строения атома. Символический язык химии.</w:t>
            </w:r>
            <w:r w:rsidRPr="00F600AB">
              <w:rPr>
                <w:rFonts w:ascii="Times New Roman" w:eastAsia="Arial" w:hAnsi="Times New Roman" w:cs="Times New Roman"/>
                <w:color w:val="333333"/>
                <w:lang w:eastAsia="ru-RU"/>
              </w:rPr>
              <w:t xml:space="preserve"> </w:t>
            </w:r>
            <w:r w:rsidRPr="00F600AB">
              <w:rPr>
                <w:rFonts w:ascii="Times New Roman" w:eastAsia="OfficinaSansBookC" w:hAnsi="Times New Roman" w:cs="Times New Roman"/>
                <w:lang w:eastAsia="ru-RU"/>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0C5F4F5" w14:textId="77777777" w:rsidR="00F600AB" w:rsidRPr="00F600AB" w:rsidRDefault="00F600AB" w:rsidP="00F600AB">
            <w:pPr>
              <w:jc w:val="center"/>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t>2</w:t>
            </w:r>
          </w:p>
        </w:tc>
        <w:tc>
          <w:tcPr>
            <w:tcW w:w="518" w:type="pct"/>
            <w:vMerge/>
          </w:tcPr>
          <w:p w14:paraId="55534686"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highlight w:val="white"/>
                <w:lang w:eastAsia="ru-RU"/>
              </w:rPr>
            </w:pPr>
          </w:p>
        </w:tc>
      </w:tr>
      <w:tr w:rsidR="00F600AB" w:rsidRPr="00F600AB" w14:paraId="2A8825FF" w14:textId="77777777" w:rsidTr="00224EB5">
        <w:trPr>
          <w:trHeight w:val="278"/>
        </w:trPr>
        <w:tc>
          <w:tcPr>
            <w:tcW w:w="640" w:type="pct"/>
            <w:vMerge/>
          </w:tcPr>
          <w:p w14:paraId="103E20AB"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highlight w:val="white"/>
                <w:lang w:eastAsia="ru-RU"/>
              </w:rPr>
            </w:pPr>
          </w:p>
        </w:tc>
        <w:tc>
          <w:tcPr>
            <w:tcW w:w="3285" w:type="pct"/>
          </w:tcPr>
          <w:p w14:paraId="3A77F3B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Практические занятия</w:t>
            </w:r>
          </w:p>
        </w:tc>
        <w:tc>
          <w:tcPr>
            <w:tcW w:w="557" w:type="pct"/>
          </w:tcPr>
          <w:p w14:paraId="26CEC5F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tcPr>
          <w:p w14:paraId="658E98C8"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765DB755" w14:textId="77777777" w:rsidTr="00224EB5">
        <w:trPr>
          <w:trHeight w:val="1305"/>
        </w:trPr>
        <w:tc>
          <w:tcPr>
            <w:tcW w:w="640" w:type="pct"/>
            <w:vMerge/>
          </w:tcPr>
          <w:p w14:paraId="44266C59"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175B77"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14:paraId="481CA27F"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92B9CE" w14:textId="77777777" w:rsidR="00F600AB" w:rsidRPr="00F600AB" w:rsidRDefault="00F600AB" w:rsidP="00F600AB">
            <w:pPr>
              <w:widowControl w:val="0"/>
              <w:spacing w:line="276" w:lineRule="auto"/>
              <w:jc w:val="center"/>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t>2</w:t>
            </w:r>
          </w:p>
        </w:tc>
        <w:tc>
          <w:tcPr>
            <w:tcW w:w="518" w:type="pct"/>
            <w:vMerge/>
          </w:tcPr>
          <w:p w14:paraId="50EEDB3E"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highlight w:val="white"/>
                <w:lang w:eastAsia="ru-RU"/>
              </w:rPr>
            </w:pPr>
          </w:p>
        </w:tc>
      </w:tr>
      <w:tr w:rsidR="00F600AB" w:rsidRPr="00F600AB" w14:paraId="66B74745" w14:textId="77777777" w:rsidTr="00224EB5">
        <w:trPr>
          <w:trHeight w:val="230"/>
        </w:trPr>
        <w:tc>
          <w:tcPr>
            <w:tcW w:w="640" w:type="pct"/>
            <w:vMerge w:val="restart"/>
          </w:tcPr>
          <w:p w14:paraId="044F219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Тема 1.2</w:t>
            </w:r>
            <w:r w:rsidRPr="00F600AB">
              <w:rPr>
                <w:rFonts w:ascii="Times New Roman" w:eastAsia="OfficinaSansBookC" w:hAnsi="Times New Roman" w:cs="Times New Roman"/>
                <w:lang w:eastAsia="ru-RU"/>
              </w:rPr>
              <w:t>.</w:t>
            </w:r>
          </w:p>
          <w:p w14:paraId="6AC8F62C" w14:textId="77777777" w:rsidR="00F600AB" w:rsidRPr="00F600AB" w:rsidRDefault="00F600AB" w:rsidP="00F600AB">
            <w:pP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Периодический закон и таблица Д.И. Менделеева</w:t>
            </w:r>
          </w:p>
        </w:tc>
        <w:tc>
          <w:tcPr>
            <w:tcW w:w="3285" w:type="pct"/>
          </w:tcPr>
          <w:p w14:paraId="3A98DF0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Основное содержание</w:t>
            </w:r>
          </w:p>
        </w:tc>
        <w:tc>
          <w:tcPr>
            <w:tcW w:w="557" w:type="pct"/>
          </w:tcPr>
          <w:p w14:paraId="15B1293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val="restart"/>
          </w:tcPr>
          <w:p w14:paraId="48873816"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t>ОК 01</w:t>
            </w:r>
          </w:p>
          <w:p w14:paraId="067F8FAB"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highlight w:val="white"/>
                <w:lang w:eastAsia="ru-RU"/>
              </w:rPr>
              <w:t>ОК 02</w:t>
            </w:r>
          </w:p>
        </w:tc>
      </w:tr>
      <w:tr w:rsidR="00F600AB" w:rsidRPr="00F600AB" w14:paraId="6D7706CE" w14:textId="77777777" w:rsidTr="00224EB5">
        <w:trPr>
          <w:trHeight w:val="320"/>
        </w:trPr>
        <w:tc>
          <w:tcPr>
            <w:tcW w:w="640" w:type="pct"/>
            <w:vMerge/>
          </w:tcPr>
          <w:p w14:paraId="20360C18"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c>
          <w:tcPr>
            <w:tcW w:w="3285" w:type="pct"/>
          </w:tcPr>
          <w:p w14:paraId="547AA90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Практические занятия</w:t>
            </w:r>
          </w:p>
        </w:tc>
        <w:tc>
          <w:tcPr>
            <w:tcW w:w="557" w:type="pct"/>
          </w:tcPr>
          <w:p w14:paraId="00B2F66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tcPr>
          <w:p w14:paraId="6CA412ED"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2A834830" w14:textId="77777777" w:rsidTr="00224EB5">
        <w:trPr>
          <w:trHeight w:val="320"/>
        </w:trPr>
        <w:tc>
          <w:tcPr>
            <w:tcW w:w="640" w:type="pct"/>
            <w:vMerge/>
          </w:tcPr>
          <w:p w14:paraId="0A4D0A32"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88CCF4B" w14:textId="77777777" w:rsidR="00F600AB" w:rsidRPr="00F600AB" w:rsidRDefault="00F600AB" w:rsidP="00F600AB">
            <w:pP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 xml:space="preserve">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w:t>
            </w:r>
            <w:r w:rsidRPr="00F600AB">
              <w:rPr>
                <w:rFonts w:ascii="Times New Roman" w:eastAsia="OfficinaSansBookC" w:hAnsi="Times New Roman" w:cs="Times New Roman"/>
                <w:lang w:eastAsia="ru-RU"/>
              </w:rPr>
              <w:lastRenderedPageBreak/>
              <w:t>Периодического закона Д.И. Менделеева. Прогнозы Д.И. Менделеева. Открытие новых химических элементов.</w:t>
            </w:r>
          </w:p>
          <w:p w14:paraId="5CF953C0" w14:textId="77777777" w:rsidR="00F600AB" w:rsidRPr="00F600AB" w:rsidRDefault="00F600AB" w:rsidP="00F600AB">
            <w:pP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 xml:space="preserve">Решение практико-ориентированных теоретических заданий на </w:t>
            </w:r>
            <w:proofErr w:type="spellStart"/>
            <w:r w:rsidRPr="00F600AB">
              <w:rPr>
                <w:rFonts w:ascii="Times New Roman" w:eastAsia="OfficinaSansBookC" w:hAnsi="Times New Roman" w:cs="Times New Roman"/>
                <w:lang w:eastAsia="ru-RU"/>
              </w:rPr>
              <w:t>характеризацию</w:t>
            </w:r>
            <w:proofErr w:type="spellEnd"/>
            <w:r w:rsidRPr="00F600AB">
              <w:rPr>
                <w:rFonts w:ascii="Times New Roman" w:eastAsia="OfficinaSansBookC" w:hAnsi="Times New Roman" w:cs="Times New Roman"/>
                <w:lang w:eastAsia="ru-RU"/>
              </w:rPr>
              <w:t xml:space="preserve">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40ECEFB" w14:textId="77777777" w:rsidR="00F600AB" w:rsidRPr="00F600AB" w:rsidRDefault="00F600AB" w:rsidP="00F600AB">
            <w:pPr>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lastRenderedPageBreak/>
              <w:t>2</w:t>
            </w:r>
          </w:p>
        </w:tc>
        <w:tc>
          <w:tcPr>
            <w:tcW w:w="518" w:type="pct"/>
            <w:vMerge/>
          </w:tcPr>
          <w:p w14:paraId="2727520B"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r>
      <w:tr w:rsidR="00F600AB" w:rsidRPr="00F600AB" w14:paraId="4C262E71" w14:textId="77777777" w:rsidTr="00224EB5">
        <w:trPr>
          <w:trHeight w:val="320"/>
        </w:trPr>
        <w:tc>
          <w:tcPr>
            <w:tcW w:w="3924" w:type="pct"/>
            <w:gridSpan w:val="2"/>
            <w:tcMar>
              <w:top w:w="0" w:type="dxa"/>
              <w:left w:w="45" w:type="dxa"/>
              <w:bottom w:w="0" w:type="dxa"/>
              <w:right w:w="45" w:type="dxa"/>
            </w:tcMar>
            <w:vAlign w:val="center"/>
          </w:tcPr>
          <w:p w14:paraId="09752B43" w14:textId="77777777" w:rsidR="00F600AB" w:rsidRPr="00F600AB" w:rsidRDefault="00F600AB" w:rsidP="00F600AB">
            <w:pP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Раздел 2. Химические реакции</w:t>
            </w:r>
          </w:p>
        </w:tc>
        <w:tc>
          <w:tcPr>
            <w:tcW w:w="557" w:type="pct"/>
            <w:tcBorders>
              <w:top w:val="single" w:sz="8" w:space="0" w:color="000000"/>
              <w:bottom w:val="single" w:sz="8" w:space="0" w:color="000000"/>
              <w:right w:val="single" w:sz="8" w:space="0" w:color="000000"/>
            </w:tcBorders>
            <w:tcMar>
              <w:top w:w="0" w:type="dxa"/>
              <w:left w:w="45" w:type="dxa"/>
              <w:bottom w:w="0" w:type="dxa"/>
              <w:right w:w="45" w:type="dxa"/>
            </w:tcMar>
            <w:vAlign w:val="center"/>
          </w:tcPr>
          <w:p w14:paraId="6F096A4D"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10</w:t>
            </w:r>
          </w:p>
        </w:tc>
        <w:tc>
          <w:tcPr>
            <w:tcW w:w="518" w:type="pct"/>
          </w:tcPr>
          <w:p w14:paraId="573FF851"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lang w:eastAsia="ru-RU"/>
              </w:rPr>
            </w:pPr>
          </w:p>
        </w:tc>
      </w:tr>
      <w:tr w:rsidR="00F600AB" w:rsidRPr="00F600AB" w14:paraId="00F1CF6B" w14:textId="77777777" w:rsidTr="00224EB5">
        <w:trPr>
          <w:trHeight w:val="224"/>
        </w:trPr>
        <w:tc>
          <w:tcPr>
            <w:tcW w:w="640" w:type="pct"/>
            <w:vMerge w:val="restart"/>
          </w:tcPr>
          <w:p w14:paraId="6FD077E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Тема 2.1</w:t>
            </w:r>
            <w:r w:rsidRPr="00F600AB">
              <w:rPr>
                <w:rFonts w:ascii="Times New Roman" w:eastAsia="OfficinaSansBookC" w:hAnsi="Times New Roman" w:cs="Times New Roman"/>
                <w:lang w:eastAsia="ru-RU"/>
              </w:rPr>
              <w:t>. Типы химических реакций</w:t>
            </w:r>
          </w:p>
        </w:tc>
        <w:tc>
          <w:tcPr>
            <w:tcW w:w="3285" w:type="pct"/>
          </w:tcPr>
          <w:p w14:paraId="2B956E8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Основное содержание</w:t>
            </w:r>
          </w:p>
        </w:tc>
        <w:tc>
          <w:tcPr>
            <w:tcW w:w="557" w:type="pct"/>
          </w:tcPr>
          <w:p w14:paraId="1EBE0A2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4</w:t>
            </w:r>
          </w:p>
        </w:tc>
        <w:tc>
          <w:tcPr>
            <w:tcW w:w="518" w:type="pct"/>
            <w:vMerge w:val="restart"/>
          </w:tcPr>
          <w:p w14:paraId="7B979310"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01</w:t>
            </w:r>
          </w:p>
        </w:tc>
      </w:tr>
      <w:tr w:rsidR="00F600AB" w:rsidRPr="00F600AB" w14:paraId="2801EF19" w14:textId="77777777" w:rsidTr="00224EB5">
        <w:trPr>
          <w:trHeight w:val="160"/>
        </w:trPr>
        <w:tc>
          <w:tcPr>
            <w:tcW w:w="640" w:type="pct"/>
            <w:vMerge/>
          </w:tcPr>
          <w:p w14:paraId="57AEE00F"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c>
          <w:tcPr>
            <w:tcW w:w="3285" w:type="pct"/>
          </w:tcPr>
          <w:p w14:paraId="6AD6956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Теоретическое обучение</w:t>
            </w:r>
          </w:p>
        </w:tc>
        <w:tc>
          <w:tcPr>
            <w:tcW w:w="557" w:type="pct"/>
          </w:tcPr>
          <w:p w14:paraId="452DD88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tcPr>
          <w:p w14:paraId="0AD85357"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052C74BF" w14:textId="77777777" w:rsidTr="00224EB5">
        <w:trPr>
          <w:trHeight w:val="1911"/>
        </w:trPr>
        <w:tc>
          <w:tcPr>
            <w:tcW w:w="640" w:type="pct"/>
            <w:vMerge/>
          </w:tcPr>
          <w:p w14:paraId="6D3E584A"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BCDF04B" w14:textId="77777777" w:rsidR="00F600AB" w:rsidRPr="00F600AB" w:rsidRDefault="00F600AB" w:rsidP="00F600AB">
            <w:pP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14:paraId="768825D0" w14:textId="77777777" w:rsidR="00F600AB" w:rsidRPr="00F600AB" w:rsidRDefault="00F600AB" w:rsidP="00F600AB">
            <w:pP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01FA215" w14:textId="77777777" w:rsidR="00F600AB" w:rsidRPr="00F600AB" w:rsidRDefault="00F600AB" w:rsidP="00F600AB">
            <w:pPr>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2</w:t>
            </w:r>
          </w:p>
        </w:tc>
        <w:tc>
          <w:tcPr>
            <w:tcW w:w="518" w:type="pct"/>
            <w:vMerge/>
          </w:tcPr>
          <w:p w14:paraId="3899F3D8"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r>
      <w:tr w:rsidR="00F600AB" w:rsidRPr="00F600AB" w14:paraId="0B6AFB56" w14:textId="77777777" w:rsidTr="00224EB5">
        <w:trPr>
          <w:trHeight w:val="320"/>
        </w:trPr>
        <w:tc>
          <w:tcPr>
            <w:tcW w:w="640" w:type="pct"/>
            <w:vMerge/>
          </w:tcPr>
          <w:p w14:paraId="15877D9C"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c>
          <w:tcPr>
            <w:tcW w:w="3285" w:type="pct"/>
          </w:tcPr>
          <w:p w14:paraId="09EA825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96438F" w14:textId="77777777" w:rsidR="00F600AB" w:rsidRPr="00F600AB" w:rsidRDefault="00F600AB" w:rsidP="00F600AB">
            <w:pPr>
              <w:jc w:val="center"/>
              <w:rPr>
                <w:rFonts w:ascii="Times New Roman" w:eastAsia="OfficinaSansBookC" w:hAnsi="Times New Roman" w:cs="Times New Roman"/>
                <w:b/>
                <w:highlight w:val="white"/>
                <w:lang w:eastAsia="ru-RU"/>
              </w:rPr>
            </w:pPr>
            <w:r w:rsidRPr="00F600AB">
              <w:rPr>
                <w:rFonts w:ascii="Times New Roman" w:eastAsia="OfficinaSansBookC" w:hAnsi="Times New Roman" w:cs="Times New Roman"/>
                <w:b/>
                <w:lang w:eastAsia="ru-RU"/>
              </w:rPr>
              <w:t>2</w:t>
            </w:r>
          </w:p>
        </w:tc>
        <w:tc>
          <w:tcPr>
            <w:tcW w:w="518" w:type="pct"/>
            <w:vMerge/>
          </w:tcPr>
          <w:p w14:paraId="13AA682B"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highlight w:val="white"/>
                <w:lang w:eastAsia="ru-RU"/>
              </w:rPr>
            </w:pPr>
          </w:p>
        </w:tc>
      </w:tr>
      <w:tr w:rsidR="00F600AB" w:rsidRPr="00F600AB" w14:paraId="3161391E" w14:textId="77777777" w:rsidTr="00224EB5">
        <w:trPr>
          <w:trHeight w:val="320"/>
        </w:trPr>
        <w:tc>
          <w:tcPr>
            <w:tcW w:w="640" w:type="pct"/>
            <w:vMerge/>
          </w:tcPr>
          <w:p w14:paraId="2238D12F"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highlight w:val="white"/>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BDC1BA"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BDEB9E" w14:textId="77777777" w:rsidR="00F600AB" w:rsidRPr="00F600AB" w:rsidRDefault="00F600AB" w:rsidP="00F600AB">
            <w:pPr>
              <w:pBdr>
                <w:top w:val="nil"/>
                <w:left w:val="nil"/>
                <w:bottom w:val="nil"/>
                <w:right w:val="nil"/>
                <w:between w:val="nil"/>
              </w:pBdr>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2</w:t>
            </w:r>
          </w:p>
        </w:tc>
        <w:tc>
          <w:tcPr>
            <w:tcW w:w="518" w:type="pct"/>
            <w:vMerge/>
          </w:tcPr>
          <w:p w14:paraId="6B04C75D"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r>
      <w:tr w:rsidR="00F600AB" w:rsidRPr="00F600AB" w14:paraId="520EBD4F" w14:textId="77777777" w:rsidTr="00224EB5">
        <w:trPr>
          <w:trHeight w:val="320"/>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9D8F0F6" w14:textId="77777777" w:rsidR="00F600AB" w:rsidRPr="00F600AB" w:rsidRDefault="00F600AB" w:rsidP="00F600A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highlight w:val="white"/>
                <w:lang w:eastAsia="ru-RU"/>
              </w:rPr>
            </w:pPr>
            <w:r w:rsidRPr="00F600AB">
              <w:rPr>
                <w:rFonts w:ascii="Times New Roman" w:eastAsia="OfficinaSansBookC" w:hAnsi="Times New Roman" w:cs="Times New Roman"/>
                <w:b/>
                <w:lang w:eastAsia="ru-RU"/>
              </w:rPr>
              <w:t>Тема 2.2.</w:t>
            </w:r>
            <w:r w:rsidRPr="00F600AB">
              <w:rPr>
                <w:rFonts w:ascii="Times New Roman" w:eastAsia="OfficinaSansBookC" w:hAnsi="Times New Roman" w:cs="Times New Roman"/>
                <w:lang w:eastAsia="ru-RU"/>
              </w:rPr>
              <w:t xml:space="preserve"> Электролитическая диссоциация и ионный обмен</w:t>
            </w:r>
          </w:p>
        </w:tc>
        <w:tc>
          <w:tcPr>
            <w:tcW w:w="3285" w:type="pct"/>
          </w:tcPr>
          <w:p w14:paraId="12A10EF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C90967" w14:textId="77777777" w:rsidR="00F600AB" w:rsidRPr="00F600AB" w:rsidRDefault="00F600AB" w:rsidP="00F600AB">
            <w:pPr>
              <w:jc w:val="center"/>
              <w:rPr>
                <w:rFonts w:ascii="Times New Roman" w:eastAsia="OfficinaSansBookC" w:hAnsi="Times New Roman" w:cs="Times New Roman"/>
                <w:b/>
                <w:color w:val="050608"/>
                <w:lang w:eastAsia="ru-RU"/>
              </w:rPr>
            </w:pPr>
            <w:r w:rsidRPr="00F600AB">
              <w:rPr>
                <w:rFonts w:ascii="Times New Roman" w:eastAsia="OfficinaSansBookC" w:hAnsi="Times New Roman" w:cs="Times New Roman"/>
                <w:b/>
                <w:color w:val="050608"/>
                <w:lang w:eastAsia="ru-RU"/>
              </w:rPr>
              <w:t>4</w:t>
            </w:r>
          </w:p>
        </w:tc>
        <w:tc>
          <w:tcPr>
            <w:tcW w:w="518" w:type="pct"/>
            <w:vMerge w:val="restart"/>
          </w:tcPr>
          <w:p w14:paraId="067A9A2D"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01</w:t>
            </w:r>
          </w:p>
          <w:p w14:paraId="28795716"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04</w:t>
            </w:r>
          </w:p>
        </w:tc>
      </w:tr>
      <w:tr w:rsidR="00F600AB" w:rsidRPr="00F600AB" w14:paraId="05A37D78"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A816322"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lang w:eastAsia="ru-RU"/>
              </w:rPr>
            </w:pPr>
          </w:p>
        </w:tc>
        <w:tc>
          <w:tcPr>
            <w:tcW w:w="3285" w:type="pct"/>
          </w:tcPr>
          <w:p w14:paraId="70C4C44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A9AE3B"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tcPr>
          <w:p w14:paraId="538DE553"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6C66CDD8"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C110FAD"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b/>
                <w:lang w:eastAsia="ru-RU"/>
              </w:rPr>
            </w:pPr>
          </w:p>
        </w:tc>
        <w:tc>
          <w:tcPr>
            <w:tcW w:w="328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934AB2" w14:textId="77777777" w:rsidR="00F600AB" w:rsidRPr="00F600AB" w:rsidRDefault="00F600AB" w:rsidP="00F60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 xml:space="preserve">Теория электролитической диссоциации. Ионы. Электролиты, </w:t>
            </w:r>
            <w:proofErr w:type="spellStart"/>
            <w:r w:rsidRPr="00F600AB">
              <w:rPr>
                <w:rFonts w:ascii="Times New Roman" w:eastAsia="OfficinaSansBookC" w:hAnsi="Times New Roman" w:cs="Times New Roman"/>
                <w:lang w:eastAsia="ru-RU"/>
              </w:rPr>
              <w:t>неэлектролиты</w:t>
            </w:r>
            <w:proofErr w:type="spellEnd"/>
            <w:r w:rsidRPr="00F600AB">
              <w:rPr>
                <w:rFonts w:ascii="Times New Roman" w:eastAsia="OfficinaSansBookC" w:hAnsi="Times New Roman" w:cs="Times New Roman"/>
                <w:lang w:eastAsia="ru-RU"/>
              </w:rPr>
              <w:t xml:space="preserve">.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55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EA56967" w14:textId="77777777" w:rsidR="00F600AB" w:rsidRPr="00F600AB" w:rsidRDefault="00F600AB" w:rsidP="00F600AB">
            <w:pPr>
              <w:jc w:val="center"/>
              <w:rPr>
                <w:rFonts w:ascii="Times New Roman" w:eastAsia="OfficinaSansBookC" w:hAnsi="Times New Roman" w:cs="Times New Roman"/>
                <w:color w:val="050608"/>
                <w:lang w:eastAsia="ru-RU"/>
              </w:rPr>
            </w:pPr>
            <w:r w:rsidRPr="00F600AB">
              <w:rPr>
                <w:rFonts w:ascii="Times New Roman" w:eastAsia="OfficinaSansBookC" w:hAnsi="Times New Roman" w:cs="Times New Roman"/>
                <w:color w:val="050608"/>
                <w:lang w:eastAsia="ru-RU"/>
              </w:rPr>
              <w:t>2</w:t>
            </w:r>
          </w:p>
        </w:tc>
        <w:tc>
          <w:tcPr>
            <w:tcW w:w="518" w:type="pct"/>
            <w:vMerge/>
          </w:tcPr>
          <w:p w14:paraId="0AC96CFD"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color w:val="050608"/>
                <w:lang w:eastAsia="ru-RU"/>
              </w:rPr>
            </w:pPr>
          </w:p>
        </w:tc>
      </w:tr>
      <w:tr w:rsidR="00F600AB" w:rsidRPr="00F600AB" w14:paraId="16FDAA11"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EF3D08E"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color w:val="050608"/>
                <w:lang w:eastAsia="ru-RU"/>
              </w:rPr>
            </w:pPr>
          </w:p>
        </w:tc>
        <w:tc>
          <w:tcPr>
            <w:tcW w:w="328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949F72"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color w:val="050608"/>
                <w:lang w:eastAsia="ru-RU"/>
              </w:rPr>
            </w:pPr>
          </w:p>
        </w:tc>
        <w:tc>
          <w:tcPr>
            <w:tcW w:w="55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B5934F"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color w:val="050608"/>
                <w:lang w:eastAsia="ru-RU"/>
              </w:rPr>
            </w:pPr>
          </w:p>
        </w:tc>
        <w:tc>
          <w:tcPr>
            <w:tcW w:w="518" w:type="pct"/>
            <w:vMerge/>
          </w:tcPr>
          <w:p w14:paraId="2AE10EB3"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color w:val="050608"/>
                <w:lang w:eastAsia="ru-RU"/>
              </w:rPr>
            </w:pPr>
          </w:p>
        </w:tc>
      </w:tr>
      <w:tr w:rsidR="00F600AB" w:rsidRPr="00F600AB" w14:paraId="360FE27F"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C721B21"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087895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Лабораторные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ADC6D2" w14:textId="77777777" w:rsidR="00F600AB" w:rsidRPr="00F600AB" w:rsidRDefault="00F600AB" w:rsidP="00F600AB">
            <w:pPr>
              <w:jc w:val="center"/>
              <w:rPr>
                <w:rFonts w:ascii="Times New Roman" w:eastAsia="OfficinaSansBookC" w:hAnsi="Times New Roman" w:cs="Times New Roman"/>
                <w:b/>
                <w:color w:val="050608"/>
                <w:lang w:eastAsia="ru-RU"/>
              </w:rPr>
            </w:pPr>
            <w:r w:rsidRPr="00F600AB">
              <w:rPr>
                <w:rFonts w:ascii="Times New Roman" w:eastAsia="OfficinaSansBookC" w:hAnsi="Times New Roman" w:cs="Times New Roman"/>
                <w:b/>
                <w:color w:val="050608"/>
                <w:lang w:eastAsia="ru-RU"/>
              </w:rPr>
              <w:t>2</w:t>
            </w:r>
          </w:p>
        </w:tc>
        <w:tc>
          <w:tcPr>
            <w:tcW w:w="518" w:type="pct"/>
            <w:vMerge/>
          </w:tcPr>
          <w:p w14:paraId="07B140CE"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color w:val="050608"/>
                <w:lang w:eastAsia="ru-RU"/>
              </w:rPr>
            </w:pPr>
          </w:p>
        </w:tc>
      </w:tr>
      <w:tr w:rsidR="00F600AB" w:rsidRPr="00F600AB" w14:paraId="2B51B36C"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A70FCCD"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B9F1611" w14:textId="77777777" w:rsidR="00F600AB" w:rsidRPr="00F600AB" w:rsidRDefault="00F600AB" w:rsidP="00F600AB">
            <w:pP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 xml:space="preserve">Лабораторная работа “Типы химических реакций”. </w:t>
            </w:r>
          </w:p>
          <w:p w14:paraId="211E82F6" w14:textId="77777777" w:rsidR="00F600AB" w:rsidRPr="00F600AB" w:rsidRDefault="00F600AB" w:rsidP="00F600AB">
            <w:pP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92E9B7" w14:textId="77777777" w:rsidR="00F600AB" w:rsidRPr="00F600AB" w:rsidRDefault="00F600AB" w:rsidP="00F600AB">
            <w:pPr>
              <w:jc w:val="center"/>
              <w:rPr>
                <w:rFonts w:ascii="Times New Roman" w:eastAsia="OfficinaSansBookC" w:hAnsi="Times New Roman" w:cs="Times New Roman"/>
                <w:color w:val="050608"/>
                <w:lang w:eastAsia="ru-RU"/>
              </w:rPr>
            </w:pPr>
            <w:r w:rsidRPr="00F600AB">
              <w:rPr>
                <w:rFonts w:ascii="Times New Roman" w:eastAsia="OfficinaSansBookC" w:hAnsi="Times New Roman" w:cs="Times New Roman"/>
                <w:color w:val="050608"/>
                <w:lang w:eastAsia="ru-RU"/>
              </w:rPr>
              <w:t>2</w:t>
            </w:r>
          </w:p>
        </w:tc>
        <w:tc>
          <w:tcPr>
            <w:tcW w:w="518" w:type="pct"/>
            <w:vMerge/>
          </w:tcPr>
          <w:p w14:paraId="611CDCDB"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color w:val="050608"/>
                <w:lang w:eastAsia="ru-RU"/>
              </w:rPr>
            </w:pPr>
          </w:p>
        </w:tc>
      </w:tr>
      <w:tr w:rsidR="00F600AB" w:rsidRPr="00F600AB" w14:paraId="64142F55" w14:textId="77777777" w:rsidTr="00224EB5">
        <w:trPr>
          <w:trHeight w:val="320"/>
        </w:trPr>
        <w:tc>
          <w:tcPr>
            <w:tcW w:w="640" w:type="pc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785D055B" w14:textId="77777777" w:rsidR="00F600AB" w:rsidRPr="00F600AB" w:rsidRDefault="00F600AB" w:rsidP="00F600AB">
            <w:pPr>
              <w:jc w:val="both"/>
              <w:rPr>
                <w:rFonts w:ascii="Times New Roman" w:eastAsia="OfficinaSansBookC" w:hAnsi="Times New Roman" w:cs="Times New Roman"/>
                <w:highlight w:val="white"/>
                <w:lang w:eastAsia="ru-RU"/>
              </w:rPr>
            </w:pPr>
            <w:r w:rsidRPr="00F600AB">
              <w:rPr>
                <w:rFonts w:ascii="Times New Roman" w:eastAsia="OfficinaSansBookC" w:hAnsi="Times New Roman" w:cs="Times New Roman"/>
                <w:b/>
                <w:lang w:eastAsia="ru-RU"/>
              </w:rPr>
              <w:t>Контрольная работа 1</w:t>
            </w: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3A36D12" w14:textId="77777777" w:rsidR="00F600AB" w:rsidRPr="00F600AB" w:rsidRDefault="00F600AB" w:rsidP="00F600AB">
            <w:pPr>
              <w:jc w:val="both"/>
              <w:rPr>
                <w:rFonts w:ascii="Times New Roman" w:eastAsia="OfficinaSansBookC" w:hAnsi="Times New Roman" w:cs="Times New Roman"/>
                <w:highlight w:val="white"/>
                <w:lang w:eastAsia="ru-RU"/>
              </w:rPr>
            </w:pPr>
            <w:r w:rsidRPr="00F600AB">
              <w:rPr>
                <w:rFonts w:ascii="Times New Roman" w:eastAsia="OfficinaSansBookC" w:hAnsi="Times New Roman" w:cs="Times New Roman"/>
                <w:lang w:eastAsia="ru-RU"/>
              </w:rPr>
              <w:t>Строение вещества и химические реакции</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9C0C80"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tcPr>
          <w:p w14:paraId="309876D9"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60BA54C8" w14:textId="77777777" w:rsidTr="00224EB5">
        <w:trPr>
          <w:trHeight w:val="320"/>
        </w:trPr>
        <w:tc>
          <w:tcPr>
            <w:tcW w:w="640"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7568BB2C" w14:textId="77777777" w:rsidR="00F600AB" w:rsidRPr="00F600AB" w:rsidRDefault="00F600AB" w:rsidP="00F600AB">
            <w:pPr>
              <w:jc w:val="both"/>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Раздел 3.</w:t>
            </w:r>
          </w:p>
        </w:tc>
        <w:tc>
          <w:tcPr>
            <w:tcW w:w="3285"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E18B62" w14:textId="77777777" w:rsidR="00F600AB" w:rsidRPr="00F600AB" w:rsidRDefault="00F600AB" w:rsidP="00F600AB">
            <w:pPr>
              <w:jc w:val="both"/>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Строение и свойства неорганических веществ</w:t>
            </w:r>
          </w:p>
        </w:tc>
        <w:tc>
          <w:tcPr>
            <w:tcW w:w="557"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0AD06F1"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16</w:t>
            </w:r>
          </w:p>
        </w:tc>
        <w:tc>
          <w:tcPr>
            <w:tcW w:w="518" w:type="pct"/>
          </w:tcPr>
          <w:p w14:paraId="68F02B4F"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lang w:eastAsia="ru-RU"/>
              </w:rPr>
            </w:pPr>
          </w:p>
        </w:tc>
      </w:tr>
      <w:tr w:rsidR="00F600AB" w:rsidRPr="00F600AB" w14:paraId="2D0D9258" w14:textId="77777777" w:rsidTr="00224EB5">
        <w:trPr>
          <w:trHeight w:val="192"/>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75369C0" w14:textId="77777777" w:rsidR="00F600AB" w:rsidRPr="00F600AB" w:rsidRDefault="00F600AB" w:rsidP="00F600A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highlight w:val="white"/>
                <w:lang w:eastAsia="ru-RU"/>
              </w:rPr>
            </w:pPr>
            <w:r w:rsidRPr="00F600AB">
              <w:rPr>
                <w:rFonts w:ascii="Times New Roman" w:eastAsia="OfficinaSansBookC" w:hAnsi="Times New Roman" w:cs="Times New Roman"/>
                <w:b/>
                <w:lang w:eastAsia="ru-RU"/>
              </w:rPr>
              <w:t xml:space="preserve">Тема 3.1. </w:t>
            </w:r>
            <w:r w:rsidRPr="00F600AB">
              <w:rPr>
                <w:rFonts w:ascii="Times New Roman" w:eastAsia="OfficinaSansBookC" w:hAnsi="Times New Roman" w:cs="Times New Roman"/>
                <w:lang w:eastAsia="ru-RU"/>
              </w:rPr>
              <w:t>Классификация, номенклатура и строение неорганических веществ</w:t>
            </w:r>
          </w:p>
        </w:tc>
        <w:tc>
          <w:tcPr>
            <w:tcW w:w="3285" w:type="pct"/>
          </w:tcPr>
          <w:p w14:paraId="060CD69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90877D"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4</w:t>
            </w:r>
          </w:p>
        </w:tc>
        <w:tc>
          <w:tcPr>
            <w:tcW w:w="518" w:type="pct"/>
            <w:vMerge w:val="restart"/>
          </w:tcPr>
          <w:p w14:paraId="04AAA832"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01</w:t>
            </w:r>
          </w:p>
          <w:p w14:paraId="22033B37"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02</w:t>
            </w:r>
          </w:p>
          <w:p w14:paraId="71037788"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ПК.2.5</w:t>
            </w:r>
          </w:p>
        </w:tc>
      </w:tr>
      <w:tr w:rsidR="00F600AB" w:rsidRPr="00F600AB" w14:paraId="4B1535C3" w14:textId="77777777" w:rsidTr="00224EB5">
        <w:trPr>
          <w:trHeight w:val="128"/>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B41035"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c>
          <w:tcPr>
            <w:tcW w:w="3285" w:type="pct"/>
          </w:tcPr>
          <w:p w14:paraId="22DEC41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71512CC"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tcPr>
          <w:p w14:paraId="5E7F0CA6"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26DCEBC7" w14:textId="77777777" w:rsidTr="00224EB5">
        <w:trPr>
          <w:trHeight w:val="2049"/>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BC648B"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69CEC8" w14:textId="77777777" w:rsidR="00F600AB" w:rsidRPr="00F600AB" w:rsidRDefault="00F600AB" w:rsidP="00F600AB">
            <w:pP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32EC7E4" w14:textId="77777777" w:rsidR="00F600AB" w:rsidRPr="00F600AB" w:rsidRDefault="00F600AB" w:rsidP="00F600AB">
            <w:pPr>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2</w:t>
            </w:r>
          </w:p>
        </w:tc>
        <w:tc>
          <w:tcPr>
            <w:tcW w:w="518" w:type="pct"/>
            <w:vMerge/>
          </w:tcPr>
          <w:p w14:paraId="24B74B9F"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r>
      <w:tr w:rsidR="00F600AB" w:rsidRPr="00F600AB" w14:paraId="63EB379A"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44E030B"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c>
          <w:tcPr>
            <w:tcW w:w="3285" w:type="pct"/>
          </w:tcPr>
          <w:p w14:paraId="3FD776F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FCB861"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tcPr>
          <w:p w14:paraId="453A2D5E"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250E8700"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C10196"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466ADE2" w14:textId="77777777" w:rsidR="00F600AB" w:rsidRPr="00F600AB" w:rsidRDefault="00F600AB" w:rsidP="00F600AB">
            <w:pP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14:paraId="2229A180" w14:textId="77777777" w:rsidR="00F600AB" w:rsidRPr="00F600AB" w:rsidRDefault="00F600AB" w:rsidP="00F600AB">
            <w:pPr>
              <w:pBdr>
                <w:top w:val="nil"/>
                <w:left w:val="nil"/>
                <w:bottom w:val="nil"/>
                <w:right w:val="nil"/>
                <w:between w:val="nil"/>
              </w:pBd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14:paraId="322582A5" w14:textId="77777777" w:rsidR="00F600AB" w:rsidRPr="00F600AB" w:rsidRDefault="00F600AB" w:rsidP="00F600AB">
            <w:pP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411B0EE" w14:textId="77777777" w:rsidR="00F600AB" w:rsidRPr="00F600AB" w:rsidRDefault="00F600AB" w:rsidP="00F600AB">
            <w:pPr>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2</w:t>
            </w:r>
          </w:p>
        </w:tc>
        <w:tc>
          <w:tcPr>
            <w:tcW w:w="518" w:type="pct"/>
            <w:vMerge/>
          </w:tcPr>
          <w:p w14:paraId="15BD951F"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r>
      <w:tr w:rsidR="00F600AB" w:rsidRPr="00F600AB" w14:paraId="65080C4C" w14:textId="77777777" w:rsidTr="00224EB5">
        <w:trPr>
          <w:trHeight w:val="163"/>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95DE271" w14:textId="77777777" w:rsidR="00F600AB" w:rsidRPr="00F600AB" w:rsidRDefault="00F600AB" w:rsidP="00F600A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highlight w:val="white"/>
                <w:lang w:eastAsia="ru-RU"/>
              </w:rPr>
            </w:pPr>
            <w:r w:rsidRPr="00F600AB">
              <w:rPr>
                <w:rFonts w:ascii="Times New Roman" w:eastAsia="OfficinaSansBookC" w:hAnsi="Times New Roman" w:cs="Times New Roman"/>
                <w:b/>
                <w:lang w:eastAsia="ru-RU"/>
              </w:rPr>
              <w:t xml:space="preserve">Тема 3.2. </w:t>
            </w:r>
            <w:r w:rsidRPr="00F600AB">
              <w:rPr>
                <w:rFonts w:ascii="Times New Roman" w:eastAsia="OfficinaSansBookC" w:hAnsi="Times New Roman" w:cs="Times New Roman"/>
                <w:lang w:eastAsia="ru-RU"/>
              </w:rPr>
              <w:t>Физико-химические свойства неорганических веществ</w:t>
            </w:r>
            <w:r w:rsidRPr="00F600AB">
              <w:rPr>
                <w:rFonts w:ascii="Times New Roman" w:eastAsia="OfficinaSansBookC" w:hAnsi="Times New Roman" w:cs="Times New Roman"/>
                <w:highlight w:val="white"/>
                <w:lang w:eastAsia="ru-RU"/>
              </w:rPr>
              <w:t xml:space="preserve"> </w:t>
            </w:r>
          </w:p>
        </w:tc>
        <w:tc>
          <w:tcPr>
            <w:tcW w:w="3285" w:type="pct"/>
          </w:tcPr>
          <w:p w14:paraId="61C4E1E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91BB82E" w14:textId="77777777" w:rsidR="00F600AB" w:rsidRPr="00F600AB" w:rsidRDefault="00F600AB" w:rsidP="00F600AB">
            <w:pPr>
              <w:jc w:val="center"/>
              <w:rPr>
                <w:rFonts w:ascii="Times New Roman" w:eastAsia="OfficinaSansBookC" w:hAnsi="Times New Roman" w:cs="Times New Roman"/>
                <w:b/>
                <w:highlight w:val="white"/>
                <w:lang w:eastAsia="ru-RU"/>
              </w:rPr>
            </w:pPr>
            <w:r w:rsidRPr="00F600AB">
              <w:rPr>
                <w:rFonts w:ascii="Times New Roman" w:eastAsia="OfficinaSansBookC" w:hAnsi="Times New Roman" w:cs="Times New Roman"/>
                <w:b/>
                <w:highlight w:val="white"/>
                <w:lang w:eastAsia="ru-RU"/>
              </w:rPr>
              <w:t>8</w:t>
            </w:r>
          </w:p>
        </w:tc>
        <w:tc>
          <w:tcPr>
            <w:tcW w:w="518" w:type="pct"/>
            <w:vMerge w:val="restart"/>
          </w:tcPr>
          <w:p w14:paraId="1775A550"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01</w:t>
            </w:r>
          </w:p>
          <w:p w14:paraId="1753B76C"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02</w:t>
            </w:r>
          </w:p>
          <w:p w14:paraId="01B0570C"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ПК.2.5</w:t>
            </w:r>
          </w:p>
        </w:tc>
      </w:tr>
      <w:tr w:rsidR="00F600AB" w:rsidRPr="00F600AB" w14:paraId="05C33BBD" w14:textId="77777777" w:rsidTr="00224EB5">
        <w:trPr>
          <w:trHeight w:val="213"/>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CCAE83"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c>
          <w:tcPr>
            <w:tcW w:w="3285" w:type="pct"/>
          </w:tcPr>
          <w:p w14:paraId="474F751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4CA2BE"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6</w:t>
            </w:r>
          </w:p>
        </w:tc>
        <w:tc>
          <w:tcPr>
            <w:tcW w:w="518" w:type="pct"/>
            <w:vMerge/>
          </w:tcPr>
          <w:p w14:paraId="6D0C23B8"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796466FB" w14:textId="77777777" w:rsidTr="00224EB5">
        <w:trPr>
          <w:trHeight w:val="923"/>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D778BC"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3F8B2E" w14:textId="77777777" w:rsidR="00F600AB" w:rsidRPr="00F600AB" w:rsidRDefault="00F600AB" w:rsidP="00F600AB">
            <w:pPr>
              <w:jc w:val="both"/>
              <w:rPr>
                <w:rFonts w:ascii="Times New Roman" w:eastAsia="OfficinaSansBookC" w:hAnsi="Times New Roman" w:cs="Times New Roman"/>
                <w:highlight w:val="green"/>
                <w:lang w:eastAsia="ru-RU"/>
              </w:rPr>
            </w:pPr>
            <w:r w:rsidRPr="00F600AB">
              <w:rPr>
                <w:rFonts w:ascii="Times New Roman" w:eastAsia="OfficinaSansBookC" w:hAnsi="Times New Roman" w:cs="Times New Roman"/>
                <w:lang w:eastAsia="ru-RU"/>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CB371C" w14:textId="77777777" w:rsidR="00F600AB" w:rsidRPr="00F600AB" w:rsidRDefault="00F600AB" w:rsidP="00F600AB">
            <w:pPr>
              <w:jc w:val="center"/>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t>2</w:t>
            </w:r>
          </w:p>
        </w:tc>
        <w:tc>
          <w:tcPr>
            <w:tcW w:w="518" w:type="pct"/>
            <w:vMerge/>
          </w:tcPr>
          <w:p w14:paraId="5D0DE704"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highlight w:val="white"/>
                <w:lang w:eastAsia="ru-RU"/>
              </w:rPr>
            </w:pPr>
          </w:p>
        </w:tc>
      </w:tr>
      <w:tr w:rsidR="00F600AB" w:rsidRPr="00F600AB" w14:paraId="6B6F45FD" w14:textId="77777777" w:rsidTr="00224EB5">
        <w:trPr>
          <w:trHeight w:val="745"/>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BCFA5EB"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1CF03B"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938C253" w14:textId="77777777" w:rsidR="00F600AB" w:rsidRPr="00F600AB" w:rsidRDefault="00F600AB" w:rsidP="00F600AB">
            <w:pPr>
              <w:jc w:val="center"/>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t>2</w:t>
            </w:r>
          </w:p>
        </w:tc>
        <w:tc>
          <w:tcPr>
            <w:tcW w:w="518" w:type="pct"/>
            <w:vMerge/>
          </w:tcPr>
          <w:p w14:paraId="7183E183"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highlight w:val="white"/>
                <w:lang w:eastAsia="ru-RU"/>
              </w:rPr>
            </w:pPr>
          </w:p>
        </w:tc>
      </w:tr>
      <w:tr w:rsidR="00F600AB" w:rsidRPr="00F600AB" w14:paraId="7D21991B" w14:textId="77777777" w:rsidTr="00224EB5">
        <w:trPr>
          <w:trHeight w:val="732"/>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6DCEE3A"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ABEF88" w14:textId="77777777" w:rsidR="00F600AB" w:rsidRPr="00F600AB" w:rsidRDefault="00F600AB" w:rsidP="00F600AB">
            <w:pP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10DA52" w14:textId="77777777" w:rsidR="00F600AB" w:rsidRPr="00F600AB" w:rsidRDefault="00F600AB" w:rsidP="00F600AB">
            <w:pPr>
              <w:jc w:val="center"/>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t>2</w:t>
            </w:r>
          </w:p>
        </w:tc>
        <w:tc>
          <w:tcPr>
            <w:tcW w:w="518" w:type="pct"/>
            <w:vMerge/>
          </w:tcPr>
          <w:p w14:paraId="4894522E"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highlight w:val="white"/>
                <w:lang w:eastAsia="ru-RU"/>
              </w:rPr>
            </w:pPr>
          </w:p>
        </w:tc>
      </w:tr>
      <w:tr w:rsidR="00F600AB" w:rsidRPr="00F600AB" w14:paraId="7618FE23" w14:textId="77777777" w:rsidTr="00224EB5">
        <w:trPr>
          <w:trHeight w:val="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CFB9E51"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highlight w:val="white"/>
                <w:lang w:eastAsia="ru-RU"/>
              </w:rPr>
            </w:pPr>
          </w:p>
        </w:tc>
        <w:tc>
          <w:tcPr>
            <w:tcW w:w="3285" w:type="pct"/>
          </w:tcPr>
          <w:p w14:paraId="2BF5467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B9E2B08" w14:textId="77777777" w:rsidR="00F600AB" w:rsidRPr="00F600AB" w:rsidRDefault="00F600AB" w:rsidP="00F600AB">
            <w:pPr>
              <w:jc w:val="center"/>
              <w:rPr>
                <w:rFonts w:ascii="Times New Roman" w:eastAsia="OfficinaSansBookC" w:hAnsi="Times New Roman" w:cs="Times New Roman"/>
                <w:b/>
                <w:highlight w:val="white"/>
                <w:lang w:eastAsia="ru-RU"/>
              </w:rPr>
            </w:pPr>
            <w:r w:rsidRPr="00F600AB">
              <w:rPr>
                <w:rFonts w:ascii="Times New Roman" w:eastAsia="OfficinaSansBookC" w:hAnsi="Times New Roman" w:cs="Times New Roman"/>
                <w:b/>
                <w:highlight w:val="white"/>
                <w:lang w:eastAsia="ru-RU"/>
              </w:rPr>
              <w:t>2</w:t>
            </w:r>
          </w:p>
        </w:tc>
        <w:tc>
          <w:tcPr>
            <w:tcW w:w="518" w:type="pct"/>
            <w:vMerge/>
          </w:tcPr>
          <w:p w14:paraId="7DE5DB3F"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highlight w:val="white"/>
                <w:lang w:eastAsia="ru-RU"/>
              </w:rPr>
            </w:pPr>
          </w:p>
        </w:tc>
      </w:tr>
      <w:tr w:rsidR="00F600AB" w:rsidRPr="00F600AB" w14:paraId="3338309F" w14:textId="77777777" w:rsidTr="00224EB5">
        <w:trPr>
          <w:trHeight w:val="1095"/>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7DA8777"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highlight w:val="white"/>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8BB8B8" w14:textId="77777777" w:rsidR="00F600AB" w:rsidRPr="00F600AB" w:rsidRDefault="00F600AB" w:rsidP="00F600AB">
            <w:pPr>
              <w:widowControl w:val="0"/>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14:paraId="6C3A5889" w14:textId="77777777" w:rsidR="00F600AB" w:rsidRPr="00F600AB" w:rsidRDefault="00F600AB" w:rsidP="00F600AB">
            <w:pPr>
              <w:widowControl w:val="0"/>
              <w:jc w:val="both"/>
              <w:rPr>
                <w:rFonts w:ascii="Times New Roman" w:eastAsia="OfficinaSansBookC" w:hAnsi="Times New Roman" w:cs="Times New Roman"/>
                <w:color w:val="050608"/>
                <w:highlight w:val="white"/>
                <w:lang w:eastAsia="ru-RU"/>
              </w:rPr>
            </w:pPr>
            <w:r w:rsidRPr="00F600AB">
              <w:rPr>
                <w:rFonts w:ascii="Times New Roman" w:eastAsia="OfficinaSansBookC" w:hAnsi="Times New Roman" w:cs="Times New Roman"/>
                <w:highlight w:val="white"/>
                <w:lang w:eastAsia="ru-RU"/>
              </w:rPr>
              <w:t xml:space="preserve">Решение практико-ориентированных теоретических </w:t>
            </w:r>
            <w:r w:rsidRPr="00F600AB">
              <w:rPr>
                <w:rFonts w:ascii="Times New Roman" w:eastAsia="OfficinaSansBookC" w:hAnsi="Times New Roman" w:cs="Times New Roman"/>
                <w:highlight w:val="white"/>
                <w:lang w:eastAsia="ru-RU"/>
              </w:rPr>
              <w:lastRenderedPageBreak/>
              <w:t>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5637CFA" w14:textId="77777777" w:rsidR="00F600AB" w:rsidRPr="00F600AB" w:rsidRDefault="00F600AB" w:rsidP="00F600AB">
            <w:pPr>
              <w:jc w:val="center"/>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lastRenderedPageBreak/>
              <w:t>2</w:t>
            </w:r>
          </w:p>
        </w:tc>
        <w:tc>
          <w:tcPr>
            <w:tcW w:w="518" w:type="pct"/>
            <w:vMerge/>
          </w:tcPr>
          <w:p w14:paraId="24BE4A61"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highlight w:val="white"/>
                <w:lang w:eastAsia="ru-RU"/>
              </w:rPr>
            </w:pPr>
          </w:p>
        </w:tc>
      </w:tr>
      <w:tr w:rsidR="00F600AB" w:rsidRPr="00F600AB" w14:paraId="2073EC52" w14:textId="77777777" w:rsidTr="00224EB5">
        <w:trPr>
          <w:trHeight w:val="84"/>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DAE253F" w14:textId="77777777" w:rsidR="00F600AB" w:rsidRPr="00F600AB" w:rsidRDefault="00F600AB" w:rsidP="00F600A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 xml:space="preserve">Тема 3.3. </w:t>
            </w:r>
            <w:r w:rsidRPr="00F600AB">
              <w:rPr>
                <w:rFonts w:ascii="Times New Roman" w:eastAsia="OfficinaSansBookC" w:hAnsi="Times New Roman" w:cs="Times New Roman"/>
                <w:lang w:eastAsia="ru-RU"/>
              </w:rPr>
              <w:t>Идентификация неорганических веществ</w:t>
            </w:r>
          </w:p>
        </w:tc>
        <w:tc>
          <w:tcPr>
            <w:tcW w:w="3285" w:type="pct"/>
          </w:tcPr>
          <w:p w14:paraId="6CD7A16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58ADA3"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val="restart"/>
          </w:tcPr>
          <w:p w14:paraId="100A145E"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t>ОК 01</w:t>
            </w:r>
          </w:p>
          <w:p w14:paraId="6DBC1EEE"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t>ОК 02</w:t>
            </w:r>
          </w:p>
          <w:p w14:paraId="64FB86EC" w14:textId="77777777" w:rsidR="00F600AB" w:rsidRPr="00F600AB" w:rsidRDefault="00F600AB" w:rsidP="00F600AB">
            <w:pPr>
              <w:widowControl w:val="0"/>
              <w:spacing w:line="276" w:lineRule="auto"/>
              <w:jc w:val="center"/>
              <w:rPr>
                <w:rFonts w:ascii="Times New Roman" w:eastAsia="OfficinaSansBookC" w:hAnsi="Times New Roman" w:cs="Times New Roman"/>
                <w:highlight w:val="white"/>
                <w:lang w:eastAsia="ru-RU"/>
              </w:rPr>
            </w:pPr>
            <w:r w:rsidRPr="00F600AB">
              <w:rPr>
                <w:rFonts w:ascii="Times New Roman" w:eastAsia="OfficinaSansBookC" w:hAnsi="Times New Roman" w:cs="Times New Roman"/>
                <w:lang w:eastAsia="ru-RU"/>
              </w:rPr>
              <w:t>ОК 04</w:t>
            </w:r>
          </w:p>
        </w:tc>
      </w:tr>
      <w:tr w:rsidR="00F600AB" w:rsidRPr="00F600AB" w14:paraId="561CF7AC" w14:textId="77777777" w:rsidTr="00224EB5">
        <w:trPr>
          <w:trHeight w:val="317"/>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A3DBE70"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c>
          <w:tcPr>
            <w:tcW w:w="3285" w:type="pct"/>
          </w:tcPr>
          <w:p w14:paraId="4DBF8E7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Лабораторные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8C8C1B8"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tcPr>
          <w:p w14:paraId="58BC97EB"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77DEE145"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0567181"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F4D2A8A" w14:textId="77777777" w:rsidR="00F600AB" w:rsidRPr="00F600AB" w:rsidRDefault="00F600AB" w:rsidP="00F600AB">
            <w:pPr>
              <w:widowControl w:val="0"/>
              <w:jc w:val="both"/>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t>Лабораторная работа «</w:t>
            </w:r>
            <w:r w:rsidRPr="00F600AB">
              <w:rPr>
                <w:rFonts w:ascii="Times New Roman" w:eastAsia="OfficinaSansBookC" w:hAnsi="Times New Roman" w:cs="Times New Roman"/>
                <w:lang w:eastAsia="ru-RU"/>
              </w:rPr>
              <w:t>Идентификация неорганических веществ</w:t>
            </w:r>
            <w:r w:rsidRPr="00F600AB">
              <w:rPr>
                <w:rFonts w:ascii="Times New Roman" w:eastAsia="OfficinaSansBookC" w:hAnsi="Times New Roman" w:cs="Times New Roman"/>
                <w:highlight w:val="white"/>
                <w:lang w:eastAsia="ru-RU"/>
              </w:rPr>
              <w:t xml:space="preserve">». </w:t>
            </w:r>
          </w:p>
          <w:p w14:paraId="4E65F7AD"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Решение экспериментальных задач по химическим свойствам металлов и неметаллов</w:t>
            </w:r>
            <w:r w:rsidRPr="00F600AB">
              <w:rPr>
                <w:rFonts w:ascii="Times New Roman" w:eastAsia="OfficinaSansBookC" w:hAnsi="Times New Roman" w:cs="Times New Roman"/>
                <w:highlight w:val="white"/>
                <w:lang w:eastAsia="ru-RU"/>
              </w:rPr>
              <w:t>, по распознаванию и получению соединений металлов и неметаллов.</w:t>
            </w:r>
          </w:p>
          <w:p w14:paraId="38DB9851"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6F278D" w14:textId="77777777" w:rsidR="00F600AB" w:rsidRPr="00F600AB" w:rsidRDefault="00F600AB" w:rsidP="00F600AB">
            <w:pPr>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2</w:t>
            </w:r>
          </w:p>
        </w:tc>
        <w:tc>
          <w:tcPr>
            <w:tcW w:w="518" w:type="pct"/>
            <w:vMerge/>
          </w:tcPr>
          <w:p w14:paraId="524D3B0A"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r>
      <w:tr w:rsidR="00F600AB" w:rsidRPr="00F600AB" w14:paraId="0C973B43" w14:textId="77777777" w:rsidTr="00224EB5">
        <w:trPr>
          <w:trHeight w:val="320"/>
        </w:trPr>
        <w:tc>
          <w:tcPr>
            <w:tcW w:w="640" w:type="pc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3C7510D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Контрольная работа 2</w:t>
            </w: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1332C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Свойства неорганических веществ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8F40F3"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tcPr>
          <w:p w14:paraId="43BB8983"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4DE75A4C" w14:textId="77777777" w:rsidTr="00224EB5">
        <w:trPr>
          <w:trHeight w:val="320"/>
        </w:trPr>
        <w:tc>
          <w:tcPr>
            <w:tcW w:w="640"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0C9368F"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Раздел 4.</w:t>
            </w:r>
          </w:p>
        </w:tc>
        <w:tc>
          <w:tcPr>
            <w:tcW w:w="3285"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23ECEC9" w14:textId="77777777" w:rsidR="00F600AB" w:rsidRPr="00F600AB" w:rsidRDefault="00F600AB" w:rsidP="00F600AB">
            <w:pPr>
              <w:jc w:val="both"/>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Строение и свойства органических веществ</w:t>
            </w:r>
          </w:p>
        </w:tc>
        <w:tc>
          <w:tcPr>
            <w:tcW w:w="557"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E8FCFC3"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24</w:t>
            </w:r>
          </w:p>
        </w:tc>
        <w:tc>
          <w:tcPr>
            <w:tcW w:w="518" w:type="pct"/>
          </w:tcPr>
          <w:p w14:paraId="0E221E0C"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lang w:eastAsia="ru-RU"/>
              </w:rPr>
            </w:pPr>
          </w:p>
        </w:tc>
      </w:tr>
      <w:tr w:rsidR="00F600AB" w:rsidRPr="00F600AB" w14:paraId="2FDC425C" w14:textId="77777777" w:rsidTr="00224EB5">
        <w:trPr>
          <w:trHeight w:val="152"/>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7FE855" w14:textId="77777777" w:rsidR="00F600AB" w:rsidRPr="00F600AB" w:rsidRDefault="00F600AB" w:rsidP="00F600A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highlight w:val="white"/>
                <w:lang w:eastAsia="ru-RU"/>
              </w:rPr>
            </w:pPr>
            <w:r w:rsidRPr="00F600AB">
              <w:rPr>
                <w:rFonts w:ascii="Times New Roman" w:eastAsia="OfficinaSansBookC" w:hAnsi="Times New Roman" w:cs="Times New Roman"/>
                <w:b/>
                <w:lang w:eastAsia="ru-RU"/>
              </w:rPr>
              <w:t xml:space="preserve">Тема 4.1. </w:t>
            </w:r>
            <w:r w:rsidRPr="00F600AB">
              <w:rPr>
                <w:rFonts w:ascii="Times New Roman" w:eastAsia="OfficinaSansBookC" w:hAnsi="Times New Roman" w:cs="Times New Roman"/>
                <w:lang w:eastAsia="ru-RU"/>
              </w:rPr>
              <w:t>Классификация, строение и номенклатура органических веществ</w:t>
            </w:r>
          </w:p>
        </w:tc>
        <w:tc>
          <w:tcPr>
            <w:tcW w:w="3285" w:type="pct"/>
          </w:tcPr>
          <w:p w14:paraId="2900CCB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BB298E"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4</w:t>
            </w:r>
          </w:p>
        </w:tc>
        <w:tc>
          <w:tcPr>
            <w:tcW w:w="518" w:type="pct"/>
            <w:vMerge w:val="restart"/>
          </w:tcPr>
          <w:p w14:paraId="0D35FD96"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01</w:t>
            </w:r>
          </w:p>
          <w:p w14:paraId="6B4E2487"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ПК.2.5</w:t>
            </w:r>
          </w:p>
        </w:tc>
      </w:tr>
      <w:tr w:rsidR="00F600AB" w:rsidRPr="00F600AB" w14:paraId="344179CB" w14:textId="77777777" w:rsidTr="00224EB5">
        <w:trPr>
          <w:trHeight w:val="244"/>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FEA8BE1"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c>
          <w:tcPr>
            <w:tcW w:w="3285" w:type="pct"/>
          </w:tcPr>
          <w:p w14:paraId="5405030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F5186D8"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color w:val="050608"/>
                <w:lang w:eastAsia="ru-RU"/>
              </w:rPr>
              <w:t>2</w:t>
            </w:r>
          </w:p>
        </w:tc>
        <w:tc>
          <w:tcPr>
            <w:tcW w:w="518" w:type="pct"/>
            <w:vMerge/>
          </w:tcPr>
          <w:p w14:paraId="55AEF6DE"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0E05A56F"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EEA1DBD"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683AFF5" w14:textId="77777777" w:rsidR="00F600AB" w:rsidRPr="00F600AB" w:rsidRDefault="00F600AB" w:rsidP="00F600AB">
            <w:pP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05020ABF"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14:paraId="3A62F277"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FC9819"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color w:val="050608"/>
                <w:lang w:eastAsia="ru-RU"/>
              </w:rPr>
              <w:t>2</w:t>
            </w:r>
          </w:p>
        </w:tc>
        <w:tc>
          <w:tcPr>
            <w:tcW w:w="518" w:type="pct"/>
            <w:vMerge/>
          </w:tcPr>
          <w:p w14:paraId="7563BAE4"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79DB10B4"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9A841DC"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tcPr>
          <w:p w14:paraId="16F340A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05300D"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tcPr>
          <w:p w14:paraId="1B111839"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5A36E778"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41CCCF6"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EFF812"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40CAA4B" w14:textId="77777777" w:rsidR="00F600AB" w:rsidRPr="00F600AB" w:rsidRDefault="00F600AB" w:rsidP="00F600AB">
            <w:pPr>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2</w:t>
            </w:r>
          </w:p>
        </w:tc>
        <w:tc>
          <w:tcPr>
            <w:tcW w:w="518" w:type="pct"/>
            <w:vMerge/>
          </w:tcPr>
          <w:p w14:paraId="24EE04B2"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r>
      <w:tr w:rsidR="00F600AB" w:rsidRPr="00F600AB" w14:paraId="17AB06DA" w14:textId="77777777" w:rsidTr="00224EB5">
        <w:trPr>
          <w:trHeight w:val="156"/>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5AD963" w14:textId="77777777" w:rsidR="00F600AB" w:rsidRPr="00F600AB" w:rsidRDefault="00F600AB" w:rsidP="00F600A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color w:val="FF0000"/>
                <w:u w:val="single"/>
                <w:lang w:eastAsia="ru-RU"/>
              </w:rPr>
            </w:pPr>
            <w:r w:rsidRPr="00F600AB">
              <w:rPr>
                <w:rFonts w:ascii="Times New Roman" w:eastAsia="OfficinaSansBookC" w:hAnsi="Times New Roman" w:cs="Times New Roman"/>
                <w:b/>
                <w:lang w:eastAsia="ru-RU"/>
              </w:rPr>
              <w:t xml:space="preserve">Тема 4.2. </w:t>
            </w:r>
            <w:r w:rsidRPr="00F600AB">
              <w:rPr>
                <w:rFonts w:ascii="Times New Roman" w:eastAsia="OfficinaSansBookC" w:hAnsi="Times New Roman" w:cs="Times New Roman"/>
                <w:lang w:eastAsia="ru-RU"/>
              </w:rPr>
              <w:t>Свойства органических соединений</w:t>
            </w:r>
            <w:r w:rsidRPr="00F600AB">
              <w:rPr>
                <w:rFonts w:ascii="Times New Roman" w:eastAsia="OfficinaSansBookC" w:hAnsi="Times New Roman" w:cs="Times New Roman"/>
                <w:u w:val="single"/>
                <w:lang w:eastAsia="ru-RU"/>
              </w:rPr>
              <w:t xml:space="preserve"> </w:t>
            </w:r>
          </w:p>
        </w:tc>
        <w:tc>
          <w:tcPr>
            <w:tcW w:w="3285" w:type="pct"/>
          </w:tcPr>
          <w:p w14:paraId="435268E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B90549E"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12</w:t>
            </w:r>
          </w:p>
        </w:tc>
        <w:tc>
          <w:tcPr>
            <w:tcW w:w="518" w:type="pct"/>
            <w:vMerge w:val="restart"/>
          </w:tcPr>
          <w:p w14:paraId="7B0B0949"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01</w:t>
            </w:r>
          </w:p>
          <w:p w14:paraId="71703831"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lastRenderedPageBreak/>
              <w:t>ОК 02</w:t>
            </w:r>
          </w:p>
          <w:p w14:paraId="7928A79C"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04</w:t>
            </w:r>
          </w:p>
          <w:p w14:paraId="27B2F699"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ПК.2.5</w:t>
            </w:r>
          </w:p>
        </w:tc>
      </w:tr>
      <w:tr w:rsidR="00F600AB" w:rsidRPr="00F600AB" w14:paraId="6EB64829" w14:textId="77777777" w:rsidTr="00224EB5">
        <w:trPr>
          <w:trHeight w:val="2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32A6AD"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lang w:eastAsia="ru-RU"/>
              </w:rPr>
            </w:pPr>
          </w:p>
        </w:tc>
        <w:tc>
          <w:tcPr>
            <w:tcW w:w="3285" w:type="pct"/>
          </w:tcPr>
          <w:p w14:paraId="0D30E74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2583FC"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6</w:t>
            </w:r>
          </w:p>
        </w:tc>
        <w:tc>
          <w:tcPr>
            <w:tcW w:w="518" w:type="pct"/>
            <w:vMerge/>
          </w:tcPr>
          <w:p w14:paraId="42451152"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b/>
                <w:lang w:eastAsia="ru-RU"/>
              </w:rPr>
            </w:pPr>
          </w:p>
        </w:tc>
      </w:tr>
      <w:tr w:rsidR="00F600AB" w:rsidRPr="00F600AB" w14:paraId="7BF19DE7" w14:textId="77777777" w:rsidTr="00224EB5">
        <w:trPr>
          <w:trHeight w:val="795"/>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1FB30C6"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8AFAB6"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C10FB3" w14:textId="77777777" w:rsidR="00F600AB" w:rsidRPr="00F600AB" w:rsidRDefault="00F600AB" w:rsidP="00F600AB">
            <w:pPr>
              <w:jc w:val="center"/>
              <w:rPr>
                <w:rFonts w:ascii="Times New Roman" w:eastAsia="OfficinaSansBookC" w:hAnsi="Times New Roman" w:cs="Times New Roman"/>
                <w:lang w:eastAsia="ru-RU"/>
              </w:rPr>
            </w:pPr>
          </w:p>
        </w:tc>
        <w:tc>
          <w:tcPr>
            <w:tcW w:w="518" w:type="pct"/>
            <w:vMerge/>
          </w:tcPr>
          <w:p w14:paraId="5B844255"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lang w:eastAsia="ru-RU"/>
              </w:rPr>
            </w:pPr>
          </w:p>
        </w:tc>
      </w:tr>
      <w:tr w:rsidR="00F600AB" w:rsidRPr="00F600AB" w14:paraId="0A69C458" w14:textId="77777777" w:rsidTr="00224EB5">
        <w:trPr>
          <w:trHeight w:val="812"/>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F439DC0"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lang w:eastAsia="ru-RU"/>
              </w:rPr>
            </w:pPr>
          </w:p>
        </w:tc>
        <w:tc>
          <w:tcPr>
            <w:tcW w:w="328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007D23F"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 предельные углеводороды (</w:t>
            </w:r>
            <w:proofErr w:type="spellStart"/>
            <w:r w:rsidRPr="00F600AB">
              <w:rPr>
                <w:rFonts w:ascii="Times New Roman" w:eastAsia="OfficinaSansBookC" w:hAnsi="Times New Roman" w:cs="Times New Roman"/>
                <w:lang w:eastAsia="ru-RU"/>
              </w:rPr>
              <w:t>алканы</w:t>
            </w:r>
            <w:proofErr w:type="spellEnd"/>
            <w:r w:rsidRPr="00F600AB">
              <w:rPr>
                <w:rFonts w:ascii="Times New Roman" w:eastAsia="OfficinaSansBookC" w:hAnsi="Times New Roman" w:cs="Times New Roman"/>
                <w:lang w:eastAsia="ru-RU"/>
              </w:rPr>
              <w:t xml:space="preserve"> и </w:t>
            </w:r>
            <w:proofErr w:type="spellStart"/>
            <w:r w:rsidRPr="00F600AB">
              <w:rPr>
                <w:rFonts w:ascii="Times New Roman" w:eastAsia="OfficinaSansBookC" w:hAnsi="Times New Roman" w:cs="Times New Roman"/>
                <w:lang w:eastAsia="ru-RU"/>
              </w:rPr>
              <w:t>циклоалканы</w:t>
            </w:r>
            <w:proofErr w:type="spellEnd"/>
            <w:r w:rsidRPr="00F600AB">
              <w:rPr>
                <w:rFonts w:ascii="Times New Roman" w:eastAsia="OfficinaSansBookC" w:hAnsi="Times New Roman" w:cs="Times New Roman"/>
                <w:lang w:eastAsia="ru-RU"/>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F600AB">
              <w:rPr>
                <w:rFonts w:ascii="Times New Roman" w:eastAsia="OfficinaSansBookC" w:hAnsi="Times New Roman" w:cs="Times New Roman"/>
                <w:lang w:eastAsia="ru-RU"/>
              </w:rPr>
              <w:t>алканов</w:t>
            </w:r>
            <w:proofErr w:type="spellEnd"/>
            <w:r w:rsidRPr="00F600AB">
              <w:rPr>
                <w:rFonts w:ascii="Times New Roman" w:eastAsia="OfficinaSansBookC" w:hAnsi="Times New Roman" w:cs="Times New Roman"/>
                <w:lang w:eastAsia="ru-RU"/>
              </w:rPr>
              <w:t>;</w:t>
            </w:r>
          </w:p>
          <w:p w14:paraId="2719B2B3"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 непредельные (</w:t>
            </w:r>
            <w:proofErr w:type="spellStart"/>
            <w:r w:rsidRPr="00F600AB">
              <w:rPr>
                <w:rFonts w:ascii="Times New Roman" w:eastAsia="OfficinaSansBookC" w:hAnsi="Times New Roman" w:cs="Times New Roman"/>
                <w:lang w:eastAsia="ru-RU"/>
              </w:rPr>
              <w:t>алкены</w:t>
            </w:r>
            <w:proofErr w:type="spellEnd"/>
            <w:r w:rsidRPr="00F600AB">
              <w:rPr>
                <w:rFonts w:ascii="Times New Roman" w:eastAsia="OfficinaSansBookC" w:hAnsi="Times New Roman" w:cs="Times New Roman"/>
                <w:lang w:eastAsia="ru-RU"/>
              </w:rPr>
              <w:t xml:space="preserve">, </w:t>
            </w:r>
            <w:proofErr w:type="spellStart"/>
            <w:r w:rsidRPr="00F600AB">
              <w:rPr>
                <w:rFonts w:ascii="Times New Roman" w:eastAsia="OfficinaSansBookC" w:hAnsi="Times New Roman" w:cs="Times New Roman"/>
                <w:lang w:eastAsia="ru-RU"/>
              </w:rPr>
              <w:t>алкины</w:t>
            </w:r>
            <w:proofErr w:type="spellEnd"/>
            <w:r w:rsidRPr="00F600AB">
              <w:rPr>
                <w:rFonts w:ascii="Times New Roman" w:eastAsia="OfficinaSansBookC" w:hAnsi="Times New Roman" w:cs="Times New Roman"/>
                <w:lang w:eastAsia="ru-RU"/>
              </w:rPr>
              <w:t xml:space="preserve"> и алкадиены) и ароматические углеводороды. Горение ацетилена как источник высокотемпературного пламени для сварки и резки металлов</w:t>
            </w:r>
          </w:p>
        </w:tc>
        <w:tc>
          <w:tcPr>
            <w:tcW w:w="55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E94184" w14:textId="77777777" w:rsidR="00F600AB" w:rsidRPr="00F600AB" w:rsidRDefault="00F600AB" w:rsidP="00F600AB">
            <w:pPr>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2</w:t>
            </w:r>
          </w:p>
        </w:tc>
        <w:tc>
          <w:tcPr>
            <w:tcW w:w="518" w:type="pct"/>
            <w:vMerge/>
          </w:tcPr>
          <w:p w14:paraId="5283192D"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lang w:eastAsia="ru-RU"/>
              </w:rPr>
            </w:pPr>
          </w:p>
        </w:tc>
      </w:tr>
      <w:tr w:rsidR="00F600AB" w:rsidRPr="00F600AB" w14:paraId="666F4C88" w14:textId="77777777" w:rsidTr="00224EB5">
        <w:trPr>
          <w:trHeight w:val="304"/>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9E1427"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lang w:eastAsia="ru-RU"/>
              </w:rPr>
            </w:pPr>
          </w:p>
        </w:tc>
        <w:tc>
          <w:tcPr>
            <w:tcW w:w="328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977C7C7"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c>
          <w:tcPr>
            <w:tcW w:w="55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37EC32"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c>
          <w:tcPr>
            <w:tcW w:w="518" w:type="pct"/>
            <w:vMerge/>
          </w:tcPr>
          <w:p w14:paraId="636CF7E7"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lang w:eastAsia="ru-RU"/>
              </w:rPr>
            </w:pPr>
          </w:p>
        </w:tc>
      </w:tr>
      <w:tr w:rsidR="00F600AB" w:rsidRPr="00F600AB" w14:paraId="66DA526B" w14:textId="77777777" w:rsidTr="00224EB5">
        <w:trPr>
          <w:trHeight w:val="1021"/>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D7E1A9"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F8EB95"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728F25" w14:textId="77777777" w:rsidR="00F600AB" w:rsidRPr="00F600AB" w:rsidRDefault="00F600AB" w:rsidP="00F600AB">
            <w:pPr>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2</w:t>
            </w:r>
          </w:p>
        </w:tc>
        <w:tc>
          <w:tcPr>
            <w:tcW w:w="518" w:type="pct"/>
            <w:vMerge/>
          </w:tcPr>
          <w:p w14:paraId="4FEA3404"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lang w:eastAsia="ru-RU"/>
              </w:rPr>
            </w:pPr>
          </w:p>
        </w:tc>
      </w:tr>
      <w:tr w:rsidR="00F600AB" w:rsidRPr="00F600AB" w14:paraId="7BC4B487" w14:textId="77777777" w:rsidTr="00224EB5">
        <w:trPr>
          <w:trHeight w:val="44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098D253"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1C992DE"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14:paraId="0D142AE3"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Генетическая связь между классами органических соединений</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9BE10F1" w14:textId="77777777" w:rsidR="00F600AB" w:rsidRPr="00F600AB" w:rsidRDefault="00F600AB" w:rsidP="00F600AB">
            <w:pPr>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2</w:t>
            </w:r>
          </w:p>
        </w:tc>
        <w:tc>
          <w:tcPr>
            <w:tcW w:w="518" w:type="pct"/>
            <w:vMerge/>
          </w:tcPr>
          <w:p w14:paraId="6B9CDC84"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lang w:eastAsia="ru-RU"/>
              </w:rPr>
            </w:pPr>
          </w:p>
        </w:tc>
      </w:tr>
      <w:tr w:rsidR="00F600AB" w:rsidRPr="00F600AB" w14:paraId="6F3FBCC5" w14:textId="77777777" w:rsidTr="00224EB5">
        <w:trPr>
          <w:trHeight w:val="292"/>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44E938E"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lang w:eastAsia="ru-RU"/>
              </w:rPr>
            </w:pPr>
          </w:p>
        </w:tc>
        <w:tc>
          <w:tcPr>
            <w:tcW w:w="3285" w:type="pct"/>
          </w:tcPr>
          <w:p w14:paraId="157F99D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3C7144" w14:textId="77777777" w:rsidR="00F600AB" w:rsidRPr="00F600AB" w:rsidRDefault="00F600AB" w:rsidP="00F600AB">
            <w:pPr>
              <w:jc w:val="center"/>
              <w:rPr>
                <w:rFonts w:ascii="Times New Roman" w:eastAsia="OfficinaSansBookC" w:hAnsi="Times New Roman" w:cs="Times New Roman"/>
                <w:b/>
                <w:highlight w:val="white"/>
                <w:lang w:eastAsia="ru-RU"/>
              </w:rPr>
            </w:pPr>
            <w:r w:rsidRPr="00F600AB">
              <w:rPr>
                <w:rFonts w:ascii="Times New Roman" w:eastAsia="OfficinaSansBookC" w:hAnsi="Times New Roman" w:cs="Times New Roman"/>
                <w:b/>
                <w:highlight w:val="white"/>
                <w:lang w:eastAsia="ru-RU"/>
              </w:rPr>
              <w:t>4</w:t>
            </w:r>
          </w:p>
        </w:tc>
        <w:tc>
          <w:tcPr>
            <w:tcW w:w="518" w:type="pct"/>
            <w:vMerge/>
          </w:tcPr>
          <w:p w14:paraId="38D21A17"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b/>
                <w:highlight w:val="white"/>
                <w:lang w:eastAsia="ru-RU"/>
              </w:rPr>
            </w:pPr>
          </w:p>
        </w:tc>
      </w:tr>
      <w:tr w:rsidR="00F600AB" w:rsidRPr="00F600AB" w14:paraId="35066409" w14:textId="77777777" w:rsidTr="00224EB5">
        <w:trPr>
          <w:trHeight w:val="44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B39B84A"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b/>
                <w:highlight w:val="white"/>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05FF048"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F600AB">
              <w:rPr>
                <w:rFonts w:ascii="Times New Roman" w:eastAsia="OfficinaSansBookC" w:hAnsi="Times New Roman" w:cs="Times New Roman"/>
                <w:lang w:eastAsia="ru-RU"/>
              </w:rPr>
              <w:t>алканы</w:t>
            </w:r>
            <w:proofErr w:type="spellEnd"/>
            <w:r w:rsidRPr="00F600AB">
              <w:rPr>
                <w:rFonts w:ascii="Times New Roman" w:eastAsia="OfficinaSansBookC" w:hAnsi="Times New Roman" w:cs="Times New Roman"/>
                <w:lang w:eastAsia="ru-RU"/>
              </w:rPr>
              <w:t xml:space="preserve"> и </w:t>
            </w:r>
            <w:proofErr w:type="spellStart"/>
            <w:r w:rsidRPr="00F600AB">
              <w:rPr>
                <w:rFonts w:ascii="Times New Roman" w:eastAsia="OfficinaSansBookC" w:hAnsi="Times New Roman" w:cs="Times New Roman"/>
                <w:lang w:eastAsia="ru-RU"/>
              </w:rPr>
              <w:t>циклоалканы</w:t>
            </w:r>
            <w:proofErr w:type="spellEnd"/>
            <w:r w:rsidRPr="00F600AB">
              <w:rPr>
                <w:rFonts w:ascii="Times New Roman" w:eastAsia="OfficinaSansBookC" w:hAnsi="Times New Roman" w:cs="Times New Roman"/>
                <w:lang w:eastAsia="ru-RU"/>
              </w:rPr>
              <w:t>), непредельные (</w:t>
            </w:r>
            <w:proofErr w:type="spellStart"/>
            <w:r w:rsidRPr="00F600AB">
              <w:rPr>
                <w:rFonts w:ascii="Times New Roman" w:eastAsia="OfficinaSansBookC" w:hAnsi="Times New Roman" w:cs="Times New Roman"/>
                <w:lang w:eastAsia="ru-RU"/>
              </w:rPr>
              <w:t>алкены</w:t>
            </w:r>
            <w:proofErr w:type="spellEnd"/>
            <w:r w:rsidRPr="00F600AB">
              <w:rPr>
                <w:rFonts w:ascii="Times New Roman" w:eastAsia="OfficinaSansBookC" w:hAnsi="Times New Roman" w:cs="Times New Roman"/>
                <w:lang w:eastAsia="ru-RU"/>
              </w:rPr>
              <w:t xml:space="preserve">, </w:t>
            </w:r>
            <w:proofErr w:type="spellStart"/>
            <w:r w:rsidRPr="00F600AB">
              <w:rPr>
                <w:rFonts w:ascii="Times New Roman" w:eastAsia="OfficinaSansBookC" w:hAnsi="Times New Roman" w:cs="Times New Roman"/>
                <w:lang w:eastAsia="ru-RU"/>
              </w:rPr>
              <w:t>алкины</w:t>
            </w:r>
            <w:proofErr w:type="spellEnd"/>
            <w:r w:rsidRPr="00F600AB">
              <w:rPr>
                <w:rFonts w:ascii="Times New Roman" w:eastAsia="OfficinaSansBookC" w:hAnsi="Times New Roman" w:cs="Times New Roman"/>
                <w:lang w:eastAsia="ru-RU"/>
              </w:rPr>
              <w:t xml:space="preserve">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B91EEAC" w14:textId="77777777" w:rsidR="00F600AB" w:rsidRPr="00F600AB" w:rsidRDefault="00F600AB" w:rsidP="00F600AB">
            <w:pPr>
              <w:jc w:val="center"/>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t>2</w:t>
            </w:r>
          </w:p>
        </w:tc>
        <w:tc>
          <w:tcPr>
            <w:tcW w:w="518" w:type="pct"/>
            <w:vMerge/>
          </w:tcPr>
          <w:p w14:paraId="187E0159"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highlight w:val="white"/>
                <w:lang w:eastAsia="ru-RU"/>
              </w:rPr>
            </w:pPr>
          </w:p>
        </w:tc>
      </w:tr>
      <w:tr w:rsidR="00F600AB" w:rsidRPr="00F600AB" w14:paraId="223E48F6" w14:textId="77777777" w:rsidTr="00224EB5">
        <w:trPr>
          <w:trHeight w:val="44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3889A8"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highlight w:val="white"/>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05CA73"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14:paraId="56345E24"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Решение практико-ориентированных теоретических заданий на свойства органических соединений отдельных классов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0C660B" w14:textId="77777777" w:rsidR="00F600AB" w:rsidRPr="00F600AB" w:rsidRDefault="00F600AB" w:rsidP="00F600AB">
            <w:pPr>
              <w:jc w:val="center"/>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t>2</w:t>
            </w:r>
          </w:p>
        </w:tc>
        <w:tc>
          <w:tcPr>
            <w:tcW w:w="518" w:type="pct"/>
            <w:vMerge/>
          </w:tcPr>
          <w:p w14:paraId="20B38692"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highlight w:val="white"/>
                <w:lang w:eastAsia="ru-RU"/>
              </w:rPr>
            </w:pPr>
          </w:p>
        </w:tc>
      </w:tr>
      <w:tr w:rsidR="00F600AB" w:rsidRPr="00F600AB" w14:paraId="55F0B2E7" w14:textId="77777777" w:rsidTr="00224EB5">
        <w:trPr>
          <w:trHeight w:val="416"/>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A81C881"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highlight w:val="white"/>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FF5CD1C" w14:textId="77777777" w:rsidR="00F600AB" w:rsidRPr="00F600AB" w:rsidRDefault="00F600AB" w:rsidP="00F600AB">
            <w:pPr>
              <w:shd w:val="clear" w:color="auto" w:fill="FFFFFF"/>
              <w:spacing w:after="260" w:line="281" w:lineRule="auto"/>
              <w:jc w:val="both"/>
              <w:rPr>
                <w:rFonts w:ascii="Times New Roman" w:eastAsia="OfficinaSansBookC" w:hAnsi="Times New Roman" w:cs="Times New Roman"/>
                <w:highlight w:val="red"/>
                <w:lang w:eastAsia="ru-RU"/>
              </w:rPr>
            </w:pPr>
            <w:r w:rsidRPr="00F600AB">
              <w:rPr>
                <w:rFonts w:ascii="Times New Roman" w:eastAsia="OfficinaSansBookC" w:hAnsi="Times New Roman" w:cs="Times New Roman"/>
                <w:b/>
                <w:lang w:eastAsia="ru-RU"/>
              </w:rPr>
              <w:t>Лабораторная работа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3CA999E" w14:textId="77777777" w:rsidR="00F600AB" w:rsidRPr="00F600AB" w:rsidRDefault="00F600AB" w:rsidP="00F600AB">
            <w:pPr>
              <w:jc w:val="center"/>
              <w:rPr>
                <w:rFonts w:ascii="Times New Roman" w:eastAsia="OfficinaSansBookC" w:hAnsi="Times New Roman" w:cs="Times New Roman"/>
                <w:b/>
                <w:highlight w:val="white"/>
                <w:lang w:eastAsia="ru-RU"/>
              </w:rPr>
            </w:pPr>
            <w:r w:rsidRPr="00F600AB">
              <w:rPr>
                <w:rFonts w:ascii="Times New Roman" w:eastAsia="OfficinaSansBookC" w:hAnsi="Times New Roman" w:cs="Times New Roman"/>
                <w:b/>
                <w:highlight w:val="white"/>
                <w:lang w:eastAsia="ru-RU"/>
              </w:rPr>
              <w:t>2</w:t>
            </w:r>
          </w:p>
        </w:tc>
        <w:tc>
          <w:tcPr>
            <w:tcW w:w="518" w:type="pct"/>
            <w:vMerge/>
          </w:tcPr>
          <w:p w14:paraId="4E741259"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highlight w:val="white"/>
                <w:lang w:eastAsia="ru-RU"/>
              </w:rPr>
            </w:pPr>
          </w:p>
        </w:tc>
      </w:tr>
      <w:tr w:rsidR="00F600AB" w:rsidRPr="00F600AB" w14:paraId="4D98278F" w14:textId="77777777" w:rsidTr="00224EB5">
        <w:trPr>
          <w:trHeight w:val="652"/>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E0C2834"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highlight w:val="white"/>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36F1608" w14:textId="77777777" w:rsidR="00F600AB" w:rsidRPr="00F600AB" w:rsidRDefault="00F600AB" w:rsidP="00F600AB">
            <w:pPr>
              <w:shd w:val="clear" w:color="auto" w:fill="FFFFFF"/>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Лабораторная работа “Превращения органических веществ при нагревании".</w:t>
            </w:r>
          </w:p>
          <w:p w14:paraId="57ACDACA" w14:textId="77777777" w:rsidR="00F600AB" w:rsidRPr="00F600AB" w:rsidRDefault="00F600AB" w:rsidP="00F600AB">
            <w:pPr>
              <w:shd w:val="clear" w:color="auto" w:fill="FFFFFF"/>
              <w:jc w:val="both"/>
              <w:rPr>
                <w:rFonts w:ascii="Times New Roman" w:eastAsia="OfficinaSansBookC" w:hAnsi="Times New Roman" w:cs="Times New Roman"/>
                <w:b/>
                <w:shd w:val="clear" w:color="auto" w:fill="F6B26B"/>
                <w:lang w:eastAsia="ru-RU"/>
              </w:rPr>
            </w:pPr>
            <w:r w:rsidRPr="00F600AB">
              <w:rPr>
                <w:rFonts w:ascii="Times New Roman" w:eastAsia="OfficinaSansBookC" w:hAnsi="Times New Roman" w:cs="Times New Roman"/>
                <w:lang w:eastAsia="ru-RU"/>
              </w:rPr>
              <w:lastRenderedPageBreak/>
              <w:t>Получение этилена и изучение его свойств. Моделирование молекул и химических превращений на примере этана, этилена, ацетилена и др.</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5265D4" w14:textId="77777777" w:rsidR="00F600AB" w:rsidRPr="00F600AB" w:rsidRDefault="00F600AB" w:rsidP="00F600AB">
            <w:pPr>
              <w:jc w:val="center"/>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lastRenderedPageBreak/>
              <w:t>2</w:t>
            </w:r>
          </w:p>
        </w:tc>
        <w:tc>
          <w:tcPr>
            <w:tcW w:w="518" w:type="pct"/>
            <w:vMerge/>
          </w:tcPr>
          <w:p w14:paraId="7D1945D0"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highlight w:val="white"/>
                <w:lang w:eastAsia="ru-RU"/>
              </w:rPr>
            </w:pPr>
          </w:p>
        </w:tc>
      </w:tr>
      <w:tr w:rsidR="00F600AB" w:rsidRPr="00F600AB" w14:paraId="24F955D7" w14:textId="77777777" w:rsidTr="00224EB5">
        <w:trPr>
          <w:trHeight w:val="320"/>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1328179" w14:textId="77777777" w:rsidR="00F600AB" w:rsidRPr="00F600AB" w:rsidRDefault="00F600AB" w:rsidP="00F600A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 xml:space="preserve">Тема 4.3. </w:t>
            </w:r>
          </w:p>
          <w:p w14:paraId="699DE7B4" w14:textId="77777777" w:rsidR="00F600AB" w:rsidRPr="00F600AB" w:rsidRDefault="00F600AB" w:rsidP="00F600AB">
            <w:pPr>
              <w:widowControl w:val="0"/>
              <w:rPr>
                <w:rFonts w:ascii="Times New Roman" w:eastAsia="OfficinaSansBookC" w:hAnsi="Times New Roman" w:cs="Times New Roman"/>
                <w:b/>
                <w:lang w:eastAsia="ru-RU"/>
              </w:rPr>
            </w:pPr>
            <w:r w:rsidRPr="00F600AB">
              <w:rPr>
                <w:rFonts w:ascii="Times New Roman" w:eastAsia="OfficinaSansBookC" w:hAnsi="Times New Roman" w:cs="Times New Roman"/>
                <w:lang w:eastAsia="ru-RU"/>
              </w:rPr>
              <w:t>Идентификация органических веществ, их значение и применение в бытовой и производственной деятельности человека</w:t>
            </w:r>
          </w:p>
        </w:tc>
        <w:tc>
          <w:tcPr>
            <w:tcW w:w="3285" w:type="pct"/>
          </w:tcPr>
          <w:p w14:paraId="69CEE20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C2B14A"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color w:val="050608"/>
                <w:lang w:eastAsia="ru-RU"/>
              </w:rPr>
              <w:t>6</w:t>
            </w:r>
          </w:p>
        </w:tc>
        <w:tc>
          <w:tcPr>
            <w:tcW w:w="518" w:type="pct"/>
            <w:vMerge w:val="restart"/>
          </w:tcPr>
          <w:p w14:paraId="08182FF0"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01</w:t>
            </w:r>
          </w:p>
          <w:p w14:paraId="22F3CBAD"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02</w:t>
            </w:r>
          </w:p>
          <w:p w14:paraId="7DD97C3E"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04</w:t>
            </w:r>
          </w:p>
          <w:p w14:paraId="1B8052E8"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ПК.2.5</w:t>
            </w:r>
          </w:p>
        </w:tc>
      </w:tr>
      <w:tr w:rsidR="00F600AB" w:rsidRPr="00F600AB" w14:paraId="63525888"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C5EDE7E"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c>
          <w:tcPr>
            <w:tcW w:w="3285" w:type="pct"/>
          </w:tcPr>
          <w:p w14:paraId="2E8A42E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9350ABC" w14:textId="77777777" w:rsidR="00F600AB" w:rsidRPr="00F600AB" w:rsidRDefault="00F600AB" w:rsidP="00F600AB">
            <w:pPr>
              <w:jc w:val="center"/>
              <w:rPr>
                <w:rFonts w:ascii="Times New Roman" w:eastAsia="OfficinaSansBookC" w:hAnsi="Times New Roman" w:cs="Times New Roman"/>
                <w:b/>
                <w:color w:val="050608"/>
                <w:lang w:eastAsia="ru-RU"/>
              </w:rPr>
            </w:pPr>
            <w:r w:rsidRPr="00F600AB">
              <w:rPr>
                <w:rFonts w:ascii="Times New Roman" w:eastAsia="OfficinaSansBookC" w:hAnsi="Times New Roman" w:cs="Times New Roman"/>
                <w:b/>
                <w:color w:val="050608"/>
                <w:lang w:eastAsia="ru-RU"/>
              </w:rPr>
              <w:t>4</w:t>
            </w:r>
          </w:p>
        </w:tc>
        <w:tc>
          <w:tcPr>
            <w:tcW w:w="518" w:type="pct"/>
            <w:vMerge/>
          </w:tcPr>
          <w:p w14:paraId="52E982F8"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color w:val="050608"/>
                <w:lang w:eastAsia="ru-RU"/>
              </w:rPr>
            </w:pPr>
          </w:p>
        </w:tc>
      </w:tr>
      <w:tr w:rsidR="00F600AB" w:rsidRPr="00F600AB" w14:paraId="633B970D" w14:textId="77777777" w:rsidTr="00224EB5">
        <w:trPr>
          <w:trHeight w:val="971"/>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91B3D95"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color w:val="050608"/>
                <w:lang w:eastAsia="ru-RU"/>
              </w:rPr>
            </w:pPr>
          </w:p>
        </w:tc>
        <w:tc>
          <w:tcPr>
            <w:tcW w:w="3285" w:type="pct"/>
          </w:tcPr>
          <w:p w14:paraId="551677B6" w14:textId="77777777" w:rsidR="00F600AB" w:rsidRPr="00F600AB" w:rsidRDefault="00F600AB" w:rsidP="00F600AB">
            <w:pPr>
              <w:widowControl w:val="0"/>
              <w:pBdr>
                <w:top w:val="nil"/>
                <w:left w:val="nil"/>
                <w:bottom w:val="nil"/>
                <w:right w:val="nil"/>
                <w:between w:val="nil"/>
              </w:pBd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9FB6140" w14:textId="77777777" w:rsidR="00F600AB" w:rsidRPr="00F600AB" w:rsidRDefault="00F600AB" w:rsidP="00F600AB">
            <w:pPr>
              <w:jc w:val="center"/>
              <w:rPr>
                <w:rFonts w:ascii="Times New Roman" w:eastAsia="OfficinaSansBookC" w:hAnsi="Times New Roman" w:cs="Times New Roman"/>
                <w:color w:val="050608"/>
                <w:lang w:eastAsia="ru-RU"/>
              </w:rPr>
            </w:pPr>
            <w:r w:rsidRPr="00F600AB">
              <w:rPr>
                <w:rFonts w:ascii="Times New Roman" w:eastAsia="OfficinaSansBookC" w:hAnsi="Times New Roman" w:cs="Times New Roman"/>
                <w:color w:val="050608"/>
                <w:lang w:eastAsia="ru-RU"/>
              </w:rPr>
              <w:t>2</w:t>
            </w:r>
          </w:p>
        </w:tc>
        <w:tc>
          <w:tcPr>
            <w:tcW w:w="518" w:type="pct"/>
            <w:vMerge/>
          </w:tcPr>
          <w:p w14:paraId="1BCEAFD1"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color w:val="050608"/>
                <w:lang w:eastAsia="ru-RU"/>
              </w:rPr>
            </w:pPr>
          </w:p>
        </w:tc>
      </w:tr>
      <w:tr w:rsidR="00F600AB" w:rsidRPr="00F600AB" w14:paraId="276CE337" w14:textId="77777777" w:rsidTr="00224EB5">
        <w:trPr>
          <w:trHeight w:val="1242"/>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1EBB6C"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color w:val="050608"/>
                <w:lang w:eastAsia="ru-RU"/>
              </w:rPr>
            </w:pPr>
          </w:p>
        </w:tc>
        <w:tc>
          <w:tcPr>
            <w:tcW w:w="3285" w:type="pct"/>
          </w:tcPr>
          <w:p w14:paraId="3608CEB7" w14:textId="77777777" w:rsidR="00F600AB" w:rsidRPr="00F600AB" w:rsidRDefault="00F600AB" w:rsidP="00F600AB">
            <w:pPr>
              <w:widowControl w:val="0"/>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EF09F8" w14:textId="77777777" w:rsidR="00F600AB" w:rsidRPr="00F600AB" w:rsidRDefault="00F600AB" w:rsidP="00F600AB">
            <w:pPr>
              <w:jc w:val="center"/>
              <w:rPr>
                <w:rFonts w:ascii="Times New Roman" w:eastAsia="OfficinaSansBookC" w:hAnsi="Times New Roman" w:cs="Times New Roman"/>
                <w:color w:val="050608"/>
                <w:lang w:eastAsia="ru-RU"/>
              </w:rPr>
            </w:pPr>
            <w:r w:rsidRPr="00F600AB">
              <w:rPr>
                <w:rFonts w:ascii="Times New Roman" w:eastAsia="OfficinaSansBookC" w:hAnsi="Times New Roman" w:cs="Times New Roman"/>
                <w:color w:val="050608"/>
                <w:lang w:eastAsia="ru-RU"/>
              </w:rPr>
              <w:t>2</w:t>
            </w:r>
          </w:p>
        </w:tc>
        <w:tc>
          <w:tcPr>
            <w:tcW w:w="518" w:type="pct"/>
            <w:vMerge/>
          </w:tcPr>
          <w:p w14:paraId="0F5E1589"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color w:val="050608"/>
                <w:lang w:eastAsia="ru-RU"/>
              </w:rPr>
            </w:pPr>
          </w:p>
        </w:tc>
      </w:tr>
      <w:tr w:rsidR="00F600AB" w:rsidRPr="00F600AB" w14:paraId="4DDA6DA1"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558289"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color w:val="050608"/>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67D752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highlight w:val="red"/>
                <w:lang w:eastAsia="ru-RU"/>
              </w:rPr>
            </w:pPr>
            <w:r w:rsidRPr="00F600AB">
              <w:rPr>
                <w:rFonts w:ascii="Times New Roman" w:eastAsia="OfficinaSansBookC" w:hAnsi="Times New Roman" w:cs="Times New Roman"/>
                <w:b/>
                <w:lang w:eastAsia="ru-RU"/>
              </w:rPr>
              <w:t>Лабораторные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04E3B0"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tcPr>
          <w:p w14:paraId="149FB473"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73172FF6"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FAC88C3"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07816D"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Лабораторная работа: “Идентификация органических соединений отдельных классов”</w:t>
            </w:r>
          </w:p>
          <w:p w14:paraId="1FFCEB3F"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F600AB">
              <w:rPr>
                <w:rFonts w:ascii="Times New Roman" w:eastAsia="Arial" w:hAnsi="Times New Roman" w:cs="Times New Roman"/>
                <w:color w:val="333333"/>
                <w:lang w:eastAsia="ru-RU"/>
              </w:rPr>
              <w:t xml:space="preserve"> </w:t>
            </w:r>
            <w:r w:rsidRPr="00F600AB">
              <w:rPr>
                <w:rFonts w:ascii="Times New Roman" w:eastAsia="OfficinaSansBookC" w:hAnsi="Times New Roman" w:cs="Times New Roman"/>
                <w:lang w:eastAsia="ru-RU"/>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4D98FA7" w14:textId="77777777" w:rsidR="00F600AB" w:rsidRPr="00F600AB" w:rsidRDefault="00F600AB" w:rsidP="00F600AB">
            <w:pPr>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2</w:t>
            </w:r>
          </w:p>
        </w:tc>
        <w:tc>
          <w:tcPr>
            <w:tcW w:w="518" w:type="pct"/>
            <w:vMerge/>
          </w:tcPr>
          <w:p w14:paraId="6968C33F"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r>
      <w:tr w:rsidR="00F600AB" w:rsidRPr="00F600AB" w14:paraId="48E22E2A" w14:textId="77777777" w:rsidTr="00224EB5">
        <w:trPr>
          <w:trHeight w:val="312"/>
        </w:trPr>
        <w:tc>
          <w:tcPr>
            <w:tcW w:w="640" w:type="pc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5B97D5AB" w14:textId="77777777" w:rsidR="00F600AB" w:rsidRPr="00F600AB" w:rsidRDefault="00F600AB" w:rsidP="00F600AB">
            <w:pPr>
              <w:jc w:val="both"/>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Контрольная работа 3</w:t>
            </w: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ECF123" w14:textId="77777777" w:rsidR="00F600AB" w:rsidRPr="00F600AB" w:rsidRDefault="00F600AB" w:rsidP="00F600AB">
            <w:pPr>
              <w:jc w:val="both"/>
              <w:rPr>
                <w:rFonts w:ascii="Times New Roman" w:eastAsia="OfficinaSansBookC" w:hAnsi="Times New Roman" w:cs="Times New Roman"/>
                <w:b/>
                <w:highlight w:val="white"/>
                <w:lang w:eastAsia="ru-RU"/>
              </w:rPr>
            </w:pPr>
            <w:r w:rsidRPr="00F600AB">
              <w:rPr>
                <w:rFonts w:ascii="Times New Roman" w:eastAsia="OfficinaSansBookC" w:hAnsi="Times New Roman" w:cs="Times New Roman"/>
                <w:lang w:eastAsia="ru-RU"/>
              </w:rPr>
              <w:t>Структура и свойства органических веществ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EBBAC3"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tcPr>
          <w:p w14:paraId="546885CF"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10D93D9B" w14:textId="77777777" w:rsidTr="00224EB5">
        <w:trPr>
          <w:trHeight w:val="320"/>
        </w:trPr>
        <w:tc>
          <w:tcPr>
            <w:tcW w:w="640" w:type="pct"/>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2811E48A"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 xml:space="preserve">Раздел 5. </w:t>
            </w:r>
          </w:p>
        </w:tc>
        <w:tc>
          <w:tcPr>
            <w:tcW w:w="3285"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1794F75" w14:textId="77777777" w:rsidR="00F600AB" w:rsidRPr="00F600AB" w:rsidRDefault="00F600AB" w:rsidP="00F600AB">
            <w:pPr>
              <w:jc w:val="both"/>
              <w:rPr>
                <w:rFonts w:ascii="Times New Roman" w:eastAsia="OfficinaSansBookC" w:hAnsi="Times New Roman" w:cs="Times New Roman"/>
                <w:b/>
                <w:strike/>
                <w:lang w:eastAsia="ru-RU"/>
              </w:rPr>
            </w:pPr>
            <w:r w:rsidRPr="00F600AB">
              <w:rPr>
                <w:rFonts w:ascii="Times New Roman" w:eastAsia="OfficinaSansBookC" w:hAnsi="Times New Roman" w:cs="Times New Roman"/>
                <w:b/>
                <w:lang w:eastAsia="ru-RU"/>
              </w:rPr>
              <w:t>Кинетические и термодинамические закономерности протекания химических реакций</w:t>
            </w:r>
            <w:r w:rsidRPr="00F600AB">
              <w:rPr>
                <w:rFonts w:ascii="Times New Roman" w:eastAsia="OfficinaSansBookC" w:hAnsi="Times New Roman" w:cs="Times New Roman"/>
                <w:b/>
                <w:strike/>
                <w:lang w:eastAsia="ru-RU"/>
              </w:rPr>
              <w:t xml:space="preserve"> </w:t>
            </w:r>
          </w:p>
        </w:tc>
        <w:tc>
          <w:tcPr>
            <w:tcW w:w="557"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5EA26BA"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4</w:t>
            </w:r>
          </w:p>
        </w:tc>
        <w:tc>
          <w:tcPr>
            <w:tcW w:w="518" w:type="pct"/>
            <w:vAlign w:val="center"/>
          </w:tcPr>
          <w:p w14:paraId="72DC84A2"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lang w:eastAsia="ru-RU"/>
              </w:rPr>
            </w:pPr>
          </w:p>
        </w:tc>
      </w:tr>
      <w:tr w:rsidR="00F600AB" w:rsidRPr="00F600AB" w14:paraId="794ECB61" w14:textId="77777777" w:rsidTr="00224EB5">
        <w:trPr>
          <w:trHeight w:val="1722"/>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91D156F" w14:textId="77777777" w:rsidR="00F600AB" w:rsidRPr="00F600AB" w:rsidRDefault="00F600AB" w:rsidP="00F600A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 xml:space="preserve">Скорость химических реакций. </w:t>
            </w:r>
          </w:p>
          <w:p w14:paraId="6BCC3104" w14:textId="77777777" w:rsidR="00F600AB" w:rsidRPr="00F600AB" w:rsidRDefault="00F600AB" w:rsidP="00F600A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t>Химическое равновесие</w:t>
            </w:r>
          </w:p>
        </w:tc>
        <w:tc>
          <w:tcPr>
            <w:tcW w:w="3285" w:type="pct"/>
          </w:tcPr>
          <w:p w14:paraId="138163A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D911F3"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4</w:t>
            </w:r>
          </w:p>
        </w:tc>
        <w:tc>
          <w:tcPr>
            <w:tcW w:w="518" w:type="pct"/>
            <w:vMerge w:val="restart"/>
          </w:tcPr>
          <w:p w14:paraId="53928306"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01</w:t>
            </w:r>
          </w:p>
          <w:p w14:paraId="36B95EAA"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02</w:t>
            </w:r>
          </w:p>
          <w:p w14:paraId="00715F4D"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b/>
                <w:i/>
                <w:lang w:eastAsia="ru-RU"/>
              </w:rPr>
              <w:t>ПК…</w:t>
            </w:r>
          </w:p>
          <w:p w14:paraId="1861C1A6"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p>
        </w:tc>
      </w:tr>
      <w:tr w:rsidR="00F600AB" w:rsidRPr="00F600AB" w14:paraId="092AE179"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EDD37EB"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lang w:eastAsia="ru-RU"/>
              </w:rPr>
            </w:pPr>
          </w:p>
        </w:tc>
        <w:tc>
          <w:tcPr>
            <w:tcW w:w="3285" w:type="pct"/>
          </w:tcPr>
          <w:p w14:paraId="67B7155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BAF582"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tcPr>
          <w:p w14:paraId="206977EF"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48658D33" w14:textId="77777777" w:rsidTr="00224EB5">
        <w:trPr>
          <w:trHeight w:val="1347"/>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D1883AC"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803779" w14:textId="77777777" w:rsidR="00F600AB" w:rsidRPr="00F600AB" w:rsidRDefault="00F600AB" w:rsidP="00F600AB">
            <w:pPr>
              <w:pBdr>
                <w:top w:val="nil"/>
                <w:left w:val="nil"/>
                <w:bottom w:val="nil"/>
                <w:right w:val="nil"/>
                <w:between w:val="nil"/>
              </w:pBdr>
              <w:jc w:val="both"/>
              <w:rPr>
                <w:rFonts w:ascii="Times New Roman" w:eastAsia="Courier New" w:hAnsi="Times New Roman" w:cs="Times New Roman"/>
                <w:color w:val="333333"/>
                <w:lang w:eastAsia="ru-RU"/>
              </w:rPr>
            </w:pPr>
            <w:r w:rsidRPr="00F600AB">
              <w:rPr>
                <w:rFonts w:ascii="Times New Roman" w:eastAsia="OfficinaSansBookC" w:hAnsi="Times New Roman" w:cs="Times New Roman"/>
                <w:lang w:eastAsia="ru-RU"/>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w:t>
            </w:r>
          </w:p>
          <w:p w14:paraId="11DCFC92" w14:textId="77777777" w:rsidR="00F600AB" w:rsidRPr="00F600AB" w:rsidRDefault="00F600AB" w:rsidP="00F600AB">
            <w:pPr>
              <w:tabs>
                <w:tab w:val="right" w:pos="3"/>
              </w:tabs>
              <w:jc w:val="both"/>
              <w:rPr>
                <w:rFonts w:ascii="Times New Roman" w:eastAsia="OfficinaSansBookC" w:hAnsi="Times New Roman" w:cs="Times New Roman"/>
                <w:strike/>
                <w:lang w:eastAsia="ru-RU"/>
              </w:rPr>
            </w:pPr>
            <w:r w:rsidRPr="00F600AB">
              <w:rPr>
                <w:rFonts w:ascii="Times New Roman" w:eastAsia="OfficinaSansBookC" w:hAnsi="Times New Roman" w:cs="Times New Roman"/>
                <w:lang w:eastAsia="ru-RU"/>
              </w:rPr>
              <w:t xml:space="preserve">Обратимость реакций. Химическое равновесие и его смещение под действием различных факторов (концентрация реагентов или продуктов реакции, </w:t>
            </w:r>
            <w:r w:rsidRPr="00F600AB">
              <w:rPr>
                <w:rFonts w:ascii="Times New Roman" w:eastAsia="OfficinaSansBookC" w:hAnsi="Times New Roman" w:cs="Times New Roman"/>
                <w:lang w:eastAsia="ru-RU"/>
              </w:rPr>
              <w:lastRenderedPageBreak/>
              <w:t xml:space="preserve">давление, температура) для создания оптимальных условий протекания химических процессов. Принцип Ле </w:t>
            </w:r>
            <w:proofErr w:type="spellStart"/>
            <w:r w:rsidRPr="00F600AB">
              <w:rPr>
                <w:rFonts w:ascii="Times New Roman" w:eastAsia="OfficinaSansBookC" w:hAnsi="Times New Roman" w:cs="Times New Roman"/>
                <w:lang w:eastAsia="ru-RU"/>
              </w:rPr>
              <w:t>Шателье</w:t>
            </w:r>
            <w:proofErr w:type="spellEnd"/>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D217D2" w14:textId="77777777" w:rsidR="00F600AB" w:rsidRPr="00F600AB" w:rsidRDefault="00F600AB" w:rsidP="00F600AB">
            <w:pPr>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lastRenderedPageBreak/>
              <w:t>2</w:t>
            </w:r>
            <w:r w:rsidRPr="00F600AB">
              <w:rPr>
                <w:rFonts w:ascii="Times New Roman" w:eastAsia="OfficinaSansBookC" w:hAnsi="Times New Roman" w:cs="Times New Roman"/>
                <w:b/>
                <w:lang w:eastAsia="ru-RU"/>
              </w:rPr>
              <w:t xml:space="preserve"> </w:t>
            </w:r>
          </w:p>
        </w:tc>
        <w:tc>
          <w:tcPr>
            <w:tcW w:w="518" w:type="pct"/>
            <w:vMerge/>
          </w:tcPr>
          <w:p w14:paraId="47E8C8A0"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r>
      <w:tr w:rsidR="00F600AB" w:rsidRPr="00F600AB" w14:paraId="2007158E"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AE6A6A7"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lang w:eastAsia="ru-RU"/>
              </w:rPr>
            </w:pPr>
          </w:p>
        </w:tc>
        <w:tc>
          <w:tcPr>
            <w:tcW w:w="3285" w:type="pct"/>
          </w:tcPr>
          <w:p w14:paraId="7D945FA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26AE23"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val="restart"/>
          </w:tcPr>
          <w:p w14:paraId="26F3432B"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01</w:t>
            </w:r>
          </w:p>
          <w:p w14:paraId="5D6482EA"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02</w:t>
            </w:r>
          </w:p>
          <w:p w14:paraId="73FF30FB"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ПК.2.5</w:t>
            </w:r>
          </w:p>
        </w:tc>
      </w:tr>
      <w:tr w:rsidR="00F600AB" w:rsidRPr="00F600AB" w14:paraId="47A897C0"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AD2B28A" w14:textId="77777777" w:rsidR="00F600AB" w:rsidRPr="00F600AB" w:rsidRDefault="00F600AB" w:rsidP="00F600AB">
            <w:pPr>
              <w:widowControl w:val="0"/>
              <w:pBdr>
                <w:top w:val="nil"/>
                <w:left w:val="nil"/>
                <w:bottom w:val="nil"/>
                <w:right w:val="nil"/>
                <w:between w:val="nil"/>
              </w:pBdr>
              <w:rPr>
                <w:rFonts w:ascii="Times New Roman" w:eastAsia="OfficinaSansBookC" w:hAnsi="Times New Roman" w:cs="Times New Roman"/>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0183CB1" w14:textId="77777777" w:rsidR="00F600AB" w:rsidRPr="00F600AB" w:rsidRDefault="00F600AB" w:rsidP="00F600AB">
            <w:pPr>
              <w:jc w:val="both"/>
              <w:rPr>
                <w:rFonts w:ascii="Times New Roman" w:eastAsia="OfficinaSansBookC" w:hAnsi="Times New Roman" w:cs="Times New Roman"/>
                <w:strike/>
                <w:lang w:eastAsia="ru-RU"/>
              </w:rPr>
            </w:pPr>
            <w:r w:rsidRPr="00F600AB">
              <w:rPr>
                <w:rFonts w:ascii="Times New Roman" w:eastAsia="OfficinaSansBookC" w:hAnsi="Times New Roman" w:cs="Times New Roman"/>
                <w:lang w:eastAsia="ru-RU"/>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14:paraId="0CDCFCA4" w14:textId="77777777" w:rsidR="00F600AB" w:rsidRPr="00F600AB" w:rsidRDefault="00F600AB" w:rsidP="00F600AB">
            <w:pPr>
              <w:pBdr>
                <w:top w:val="nil"/>
                <w:left w:val="nil"/>
                <w:bottom w:val="nil"/>
                <w:right w:val="nil"/>
                <w:between w:val="nil"/>
              </w:pBdr>
              <w:tabs>
                <w:tab w:val="right" w:pos="3"/>
              </w:tabs>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Решение практико-ориентированных заданий на применение принципа Ле-</w:t>
            </w:r>
            <w:proofErr w:type="spellStart"/>
            <w:r w:rsidRPr="00F600AB">
              <w:rPr>
                <w:rFonts w:ascii="Times New Roman" w:eastAsia="OfficinaSansBookC" w:hAnsi="Times New Roman" w:cs="Times New Roman"/>
                <w:lang w:eastAsia="ru-RU"/>
              </w:rPr>
              <w:t>Шателье</w:t>
            </w:r>
            <w:proofErr w:type="spellEnd"/>
            <w:r w:rsidRPr="00F600AB">
              <w:rPr>
                <w:rFonts w:ascii="Times New Roman" w:eastAsia="OfficinaSansBookC" w:hAnsi="Times New Roman" w:cs="Times New Roman"/>
                <w:lang w:eastAsia="ru-RU"/>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D4C4BF" w14:textId="77777777" w:rsidR="00F600AB" w:rsidRPr="00F600AB" w:rsidRDefault="00F600AB" w:rsidP="00F600AB">
            <w:pPr>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2</w:t>
            </w:r>
          </w:p>
        </w:tc>
        <w:tc>
          <w:tcPr>
            <w:tcW w:w="518" w:type="pct"/>
            <w:vMerge/>
          </w:tcPr>
          <w:p w14:paraId="418C8A76"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r>
      <w:tr w:rsidR="00F600AB" w:rsidRPr="00F600AB" w14:paraId="00D4CB65" w14:textId="77777777" w:rsidTr="00224EB5">
        <w:trPr>
          <w:trHeight w:val="320"/>
        </w:trPr>
        <w:tc>
          <w:tcPr>
            <w:tcW w:w="640" w:type="pct"/>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29D27426"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Раздел 6.</w:t>
            </w:r>
          </w:p>
        </w:tc>
        <w:tc>
          <w:tcPr>
            <w:tcW w:w="3285"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9BE8FA7" w14:textId="77777777" w:rsidR="00F600AB" w:rsidRPr="00F600AB" w:rsidRDefault="00F600AB" w:rsidP="00F600AB">
            <w:pP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Растворы</w:t>
            </w:r>
          </w:p>
        </w:tc>
        <w:tc>
          <w:tcPr>
            <w:tcW w:w="557"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E99B5D5"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4</w:t>
            </w:r>
          </w:p>
        </w:tc>
        <w:tc>
          <w:tcPr>
            <w:tcW w:w="518" w:type="pct"/>
          </w:tcPr>
          <w:p w14:paraId="19E1A71D"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lang w:eastAsia="ru-RU"/>
              </w:rPr>
            </w:pPr>
          </w:p>
        </w:tc>
      </w:tr>
      <w:tr w:rsidR="00F600AB" w:rsidRPr="00F600AB" w14:paraId="4C201265" w14:textId="77777777" w:rsidTr="00224EB5">
        <w:trPr>
          <w:trHeight w:val="320"/>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E8B9C95" w14:textId="77777777" w:rsidR="00F600AB" w:rsidRPr="00F600AB" w:rsidRDefault="00F600AB" w:rsidP="00F600A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highlight w:val="white"/>
                <w:lang w:eastAsia="ru-RU"/>
              </w:rPr>
            </w:pPr>
            <w:r w:rsidRPr="00F600AB">
              <w:rPr>
                <w:rFonts w:ascii="Times New Roman" w:eastAsia="OfficinaSansBookC" w:hAnsi="Times New Roman" w:cs="Times New Roman"/>
                <w:b/>
                <w:lang w:eastAsia="ru-RU"/>
              </w:rPr>
              <w:t>Тема</w:t>
            </w:r>
            <w:r w:rsidRPr="00F600AB">
              <w:rPr>
                <w:rFonts w:ascii="Times New Roman" w:eastAsia="OfficinaSansBookC" w:hAnsi="Times New Roman" w:cs="Times New Roman"/>
                <w:b/>
                <w:highlight w:val="white"/>
                <w:lang w:eastAsia="ru-RU"/>
              </w:rPr>
              <w:t xml:space="preserve"> 6.1.</w:t>
            </w:r>
            <w:r w:rsidRPr="00F600AB">
              <w:rPr>
                <w:rFonts w:ascii="Times New Roman" w:eastAsia="OfficinaSansBookC" w:hAnsi="Times New Roman" w:cs="Times New Roman"/>
                <w:highlight w:val="white"/>
                <w:lang w:eastAsia="ru-RU"/>
              </w:rPr>
              <w:t xml:space="preserve"> </w:t>
            </w:r>
          </w:p>
          <w:p w14:paraId="4D02F77E" w14:textId="77777777" w:rsidR="00F600AB" w:rsidRPr="00F600AB" w:rsidRDefault="00F600AB" w:rsidP="00F600A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t>Понятие о растворах</w:t>
            </w:r>
          </w:p>
        </w:tc>
        <w:tc>
          <w:tcPr>
            <w:tcW w:w="3285" w:type="pct"/>
          </w:tcPr>
          <w:p w14:paraId="05DD696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A224D79"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val="restart"/>
          </w:tcPr>
          <w:p w14:paraId="3102CA63"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01</w:t>
            </w:r>
          </w:p>
          <w:p w14:paraId="531B10FB"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02</w:t>
            </w:r>
          </w:p>
          <w:p w14:paraId="50673EEE"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07</w:t>
            </w:r>
          </w:p>
          <w:p w14:paraId="23E610D2"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ПК.2.5</w:t>
            </w:r>
          </w:p>
        </w:tc>
      </w:tr>
      <w:tr w:rsidR="00F600AB" w:rsidRPr="00F600AB" w14:paraId="1FBCA6F2"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56E78D3"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c>
          <w:tcPr>
            <w:tcW w:w="3285" w:type="pct"/>
          </w:tcPr>
          <w:p w14:paraId="7A1DD8B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10E3A9"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tcPr>
          <w:p w14:paraId="30FAC74D"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1CF1A76A"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35D60D1"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057EFAB"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14:paraId="5892405F" w14:textId="77777777" w:rsidR="00F600AB" w:rsidRPr="00F600AB" w:rsidRDefault="00F600AB" w:rsidP="00F60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14:paraId="7DBC60C3" w14:textId="77777777" w:rsidR="00F600AB" w:rsidRPr="00F600AB" w:rsidRDefault="00F600AB" w:rsidP="00F600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Решение практико-ориентированных расчетных заданий на растворы, используемые в бытовой и производственной деятельности человека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D91A64" w14:textId="77777777" w:rsidR="00F600AB" w:rsidRPr="00F600AB" w:rsidRDefault="00F600AB" w:rsidP="00F600AB">
            <w:pPr>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2</w:t>
            </w:r>
          </w:p>
        </w:tc>
        <w:tc>
          <w:tcPr>
            <w:tcW w:w="518" w:type="pct"/>
            <w:vMerge/>
          </w:tcPr>
          <w:p w14:paraId="29D64A6B"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r>
      <w:tr w:rsidR="00F600AB" w:rsidRPr="00F600AB" w14:paraId="6EE16D1D" w14:textId="77777777" w:rsidTr="00224EB5">
        <w:trPr>
          <w:trHeight w:val="320"/>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7DB05E5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highlight w:val="white"/>
                <w:lang w:eastAsia="ru-RU"/>
              </w:rPr>
            </w:pPr>
            <w:r w:rsidRPr="00F600AB">
              <w:rPr>
                <w:rFonts w:ascii="Times New Roman" w:eastAsia="OfficinaSansBookC" w:hAnsi="Times New Roman" w:cs="Times New Roman"/>
                <w:b/>
                <w:lang w:eastAsia="ru-RU"/>
              </w:rPr>
              <w:t>Тема</w:t>
            </w:r>
            <w:r w:rsidRPr="00F600AB">
              <w:rPr>
                <w:rFonts w:ascii="Times New Roman" w:eastAsia="OfficinaSansBookC" w:hAnsi="Times New Roman" w:cs="Times New Roman"/>
                <w:b/>
                <w:highlight w:val="white"/>
                <w:lang w:eastAsia="ru-RU"/>
              </w:rPr>
              <w:t xml:space="preserve"> 6.2. </w:t>
            </w:r>
            <w:r w:rsidRPr="00F600AB">
              <w:rPr>
                <w:rFonts w:ascii="Times New Roman" w:eastAsia="OfficinaSansBookC" w:hAnsi="Times New Roman" w:cs="Times New Roman"/>
                <w:lang w:eastAsia="ru-RU"/>
              </w:rPr>
              <w:t>Исследование свойств растворов</w:t>
            </w: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20A285" w14:textId="77777777" w:rsidR="00F600AB" w:rsidRPr="00F600AB" w:rsidRDefault="00F600AB" w:rsidP="00F600A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07C405"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val="restart"/>
            <w:tcBorders>
              <w:left w:val="single" w:sz="8" w:space="0" w:color="000000"/>
            </w:tcBorders>
          </w:tcPr>
          <w:p w14:paraId="69F7EFD2"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01</w:t>
            </w:r>
          </w:p>
          <w:p w14:paraId="67B83CBA"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02</w:t>
            </w:r>
          </w:p>
          <w:p w14:paraId="21FEABED"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ОК 04</w:t>
            </w:r>
          </w:p>
          <w:p w14:paraId="42165C58" w14:textId="77777777" w:rsidR="00F600AB" w:rsidRPr="00F600AB" w:rsidRDefault="00F600AB" w:rsidP="00F600AB">
            <w:pPr>
              <w:widowControl w:val="0"/>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ПК.2.5</w:t>
            </w:r>
          </w:p>
        </w:tc>
      </w:tr>
      <w:tr w:rsidR="00F600AB" w:rsidRPr="00F600AB" w14:paraId="708E58F9"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5923E6DF"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5CE43C" w14:textId="77777777" w:rsidR="00F600AB" w:rsidRPr="00F600AB" w:rsidRDefault="00F600AB" w:rsidP="00F600A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Лабораторные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3ACA8DC"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tcBorders>
              <w:left w:val="single" w:sz="8" w:space="0" w:color="000000"/>
            </w:tcBorders>
          </w:tcPr>
          <w:p w14:paraId="41D702AC"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30E30AAD"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1FF83628"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0424D03"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 xml:space="preserve">Лабораторная работа «Приготовление растворов». </w:t>
            </w:r>
          </w:p>
          <w:p w14:paraId="5A913392"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Приготовление растворов заданной (массовой, %) концентрации (с практико-ориентированными вопросами) и определение среды водных растворов.</w:t>
            </w:r>
          </w:p>
          <w:p w14:paraId="0F744CD2"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 xml:space="preserve">Решение задач на приготовление растворов </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BB3D386" w14:textId="77777777" w:rsidR="00F600AB" w:rsidRPr="00F600AB" w:rsidRDefault="00F600AB" w:rsidP="00F600AB">
            <w:pPr>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2</w:t>
            </w:r>
          </w:p>
        </w:tc>
        <w:tc>
          <w:tcPr>
            <w:tcW w:w="518" w:type="pct"/>
            <w:vMerge/>
            <w:tcBorders>
              <w:left w:val="single" w:sz="8" w:space="0" w:color="000000"/>
            </w:tcBorders>
          </w:tcPr>
          <w:p w14:paraId="3CC6C792"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r>
      <w:tr w:rsidR="00F600AB" w:rsidRPr="00F600AB" w14:paraId="4DDF7A01" w14:textId="77777777" w:rsidTr="00224EB5">
        <w:trPr>
          <w:trHeight w:val="280"/>
        </w:trPr>
        <w:tc>
          <w:tcPr>
            <w:tcW w:w="3924" w:type="pct"/>
            <w:gridSpan w:val="2"/>
          </w:tcPr>
          <w:p w14:paraId="111D522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Профессионально-ориентированное содержание (содержание прикладного модуля)</w:t>
            </w:r>
          </w:p>
        </w:tc>
        <w:tc>
          <w:tcPr>
            <w:tcW w:w="557" w:type="pct"/>
          </w:tcPr>
          <w:p w14:paraId="2CE4C08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OfficinaSansBookC" w:hAnsi="Times New Roman" w:cs="Times New Roman"/>
                <w:lang w:eastAsia="ru-RU"/>
              </w:rPr>
            </w:pPr>
          </w:p>
        </w:tc>
        <w:tc>
          <w:tcPr>
            <w:tcW w:w="518" w:type="pct"/>
          </w:tcPr>
          <w:p w14:paraId="5EBB2DF8"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lang w:eastAsia="ru-RU"/>
              </w:rPr>
            </w:pPr>
          </w:p>
        </w:tc>
      </w:tr>
      <w:tr w:rsidR="00F600AB" w:rsidRPr="00F600AB" w14:paraId="150385D6" w14:textId="77777777" w:rsidTr="00224EB5">
        <w:trPr>
          <w:trHeight w:val="330"/>
        </w:trPr>
        <w:tc>
          <w:tcPr>
            <w:tcW w:w="640"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1585C52" w14:textId="77777777" w:rsidR="00F600AB" w:rsidRPr="00F600AB" w:rsidRDefault="00F600AB" w:rsidP="00F600AB">
            <w:pPr>
              <w:pBdr>
                <w:top w:val="nil"/>
                <w:left w:val="nil"/>
                <w:bottom w:val="nil"/>
                <w:right w:val="nil"/>
                <w:between w:val="nil"/>
              </w:pBdr>
              <w:jc w:val="both"/>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Раздел 7.</w:t>
            </w:r>
          </w:p>
        </w:tc>
        <w:tc>
          <w:tcPr>
            <w:tcW w:w="3285"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5DA751B" w14:textId="77777777" w:rsidR="00F600AB" w:rsidRPr="00F600AB" w:rsidRDefault="00F600AB" w:rsidP="00F600AB">
            <w:pPr>
              <w:pBdr>
                <w:top w:val="nil"/>
                <w:left w:val="nil"/>
                <w:bottom w:val="nil"/>
                <w:right w:val="nil"/>
                <w:between w:val="nil"/>
              </w:pBdr>
              <w:jc w:val="both"/>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Химия в быту и производственной деятельности человека</w:t>
            </w:r>
          </w:p>
        </w:tc>
        <w:tc>
          <w:tcPr>
            <w:tcW w:w="557"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8CB52F1" w14:textId="77777777" w:rsidR="00F600AB" w:rsidRPr="00F600AB" w:rsidRDefault="00F600AB" w:rsidP="00F600AB">
            <w:pPr>
              <w:pBdr>
                <w:top w:val="nil"/>
                <w:left w:val="nil"/>
                <w:bottom w:val="nil"/>
                <w:right w:val="nil"/>
                <w:between w:val="nil"/>
              </w:pBd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6</w:t>
            </w:r>
          </w:p>
        </w:tc>
        <w:tc>
          <w:tcPr>
            <w:tcW w:w="518" w:type="pct"/>
            <w:vMerge w:val="restart"/>
          </w:tcPr>
          <w:p w14:paraId="1B39C1FE"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t>ОК 01</w:t>
            </w:r>
          </w:p>
          <w:p w14:paraId="11D3E9F8"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t>ОК 02</w:t>
            </w:r>
          </w:p>
          <w:p w14:paraId="09C38785"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t>ОК 04</w:t>
            </w:r>
          </w:p>
          <w:p w14:paraId="2D32A42D"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lang w:eastAsia="ru-RU"/>
              </w:rPr>
            </w:pPr>
            <w:r w:rsidRPr="00F600AB">
              <w:rPr>
                <w:rFonts w:ascii="Times New Roman" w:eastAsia="OfficinaSansBookC" w:hAnsi="Times New Roman" w:cs="Times New Roman"/>
                <w:highlight w:val="white"/>
                <w:lang w:eastAsia="ru-RU"/>
              </w:rPr>
              <w:t>ОК 07</w:t>
            </w:r>
          </w:p>
          <w:p w14:paraId="0AD1284B" w14:textId="77777777" w:rsidR="00F600AB" w:rsidRPr="00F600AB" w:rsidRDefault="00F600AB" w:rsidP="00F600AB">
            <w:pPr>
              <w:widowControl w:val="0"/>
              <w:pBdr>
                <w:top w:val="nil"/>
                <w:left w:val="nil"/>
                <w:bottom w:val="nil"/>
                <w:right w:val="nil"/>
                <w:between w:val="nil"/>
              </w:pBdr>
              <w:spacing w:line="276" w:lineRule="auto"/>
              <w:jc w:val="center"/>
              <w:rPr>
                <w:rFonts w:ascii="Times New Roman" w:eastAsia="OfficinaSansBookC" w:hAnsi="Times New Roman" w:cs="Times New Roman"/>
                <w:b/>
                <w:i/>
                <w:lang w:eastAsia="ru-RU"/>
              </w:rPr>
            </w:pPr>
            <w:r w:rsidRPr="00F600AB">
              <w:rPr>
                <w:rFonts w:ascii="Times New Roman" w:eastAsia="OfficinaSansBookC" w:hAnsi="Times New Roman" w:cs="Times New Roman"/>
                <w:lang w:eastAsia="ru-RU"/>
              </w:rPr>
              <w:t>ПК.2.5</w:t>
            </w:r>
          </w:p>
        </w:tc>
      </w:tr>
      <w:tr w:rsidR="00F600AB" w:rsidRPr="00F600AB" w14:paraId="62E330C5" w14:textId="77777777" w:rsidTr="00224EB5">
        <w:trPr>
          <w:trHeight w:val="366"/>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322C3F" w14:textId="77777777" w:rsidR="00F600AB" w:rsidRPr="00F600AB" w:rsidRDefault="00F600AB" w:rsidP="00F600AB">
            <w:pPr>
              <w:rPr>
                <w:rFonts w:ascii="Times New Roman" w:eastAsia="OfficinaSansBookC" w:hAnsi="Times New Roman" w:cs="Times New Roman"/>
                <w:highlight w:val="white"/>
                <w:lang w:eastAsia="ru-RU"/>
              </w:rPr>
            </w:pPr>
            <w:r w:rsidRPr="00F600AB">
              <w:rPr>
                <w:rFonts w:ascii="Times New Roman" w:eastAsia="OfficinaSansBookC" w:hAnsi="Times New Roman" w:cs="Times New Roman"/>
                <w:highlight w:val="white"/>
                <w:lang w:eastAsia="ru-RU"/>
              </w:rPr>
              <w:t>Химия в быту и производственной деятельности человека</w:t>
            </w: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D84DF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334F2B2" w14:textId="77777777" w:rsidR="00F600AB" w:rsidRPr="00F600AB" w:rsidRDefault="00F600AB" w:rsidP="00F600AB">
            <w:pPr>
              <w:jc w:val="center"/>
              <w:rPr>
                <w:rFonts w:ascii="Times New Roman" w:eastAsia="OfficinaSansBookC" w:hAnsi="Times New Roman" w:cs="Times New Roman"/>
                <w:b/>
                <w:highlight w:val="white"/>
                <w:lang w:eastAsia="ru-RU"/>
              </w:rPr>
            </w:pPr>
            <w:r w:rsidRPr="00F600AB">
              <w:rPr>
                <w:rFonts w:ascii="Times New Roman" w:eastAsia="OfficinaSansBookC" w:hAnsi="Times New Roman" w:cs="Times New Roman"/>
                <w:b/>
                <w:highlight w:val="white"/>
                <w:lang w:eastAsia="ru-RU"/>
              </w:rPr>
              <w:t>6</w:t>
            </w:r>
          </w:p>
        </w:tc>
        <w:tc>
          <w:tcPr>
            <w:tcW w:w="518" w:type="pct"/>
            <w:vMerge/>
          </w:tcPr>
          <w:p w14:paraId="014F8663"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highlight w:val="white"/>
                <w:lang w:eastAsia="ru-RU"/>
              </w:rPr>
            </w:pPr>
          </w:p>
        </w:tc>
      </w:tr>
      <w:tr w:rsidR="00F600AB" w:rsidRPr="00F600AB" w14:paraId="7349F0F7" w14:textId="77777777" w:rsidTr="00224EB5">
        <w:trPr>
          <w:trHeight w:val="218"/>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0D2E73C"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highlight w:val="white"/>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FDBCC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highlight w:val="green"/>
                <w:lang w:eastAsia="ru-RU"/>
              </w:rPr>
            </w:pPr>
            <w:r w:rsidRPr="00F600AB">
              <w:rPr>
                <w:rFonts w:ascii="Times New Roman" w:eastAsia="OfficinaSansBookC" w:hAnsi="Times New Roman" w:cs="Times New Roman"/>
                <w:b/>
                <w:lang w:eastAsia="ru-RU"/>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4082FA"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vMerge/>
          </w:tcPr>
          <w:p w14:paraId="1FED7263"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r>
      <w:tr w:rsidR="00F600AB" w:rsidRPr="00F600AB" w14:paraId="2BCB6ACD"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AE2BFD"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vAlign w:val="center"/>
          </w:tcPr>
          <w:p w14:paraId="12DA7748" w14:textId="77777777" w:rsidR="00F600AB" w:rsidRPr="00F600AB" w:rsidRDefault="00F600AB" w:rsidP="00F600AB">
            <w:pPr>
              <w:pBdr>
                <w:top w:val="nil"/>
                <w:left w:val="nil"/>
                <w:bottom w:val="nil"/>
                <w:right w:val="nil"/>
                <w:between w:val="nil"/>
              </w:pBd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 xml:space="preserve">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w:t>
            </w:r>
            <w:r w:rsidRPr="00F600AB">
              <w:rPr>
                <w:rFonts w:ascii="Times New Roman" w:eastAsia="OfficinaSansBookC" w:hAnsi="Times New Roman" w:cs="Times New Roman"/>
                <w:lang w:eastAsia="ru-RU"/>
              </w:rPr>
              <w:lastRenderedPageBreak/>
              <w:t>источников (научная и учебно-научная литература, средства массовой информации, сеть Интернет)</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21ECE0F" w14:textId="77777777" w:rsidR="00F600AB" w:rsidRPr="00F600AB" w:rsidRDefault="00F600AB" w:rsidP="00F600AB">
            <w:pPr>
              <w:pBdr>
                <w:top w:val="nil"/>
                <w:left w:val="nil"/>
                <w:bottom w:val="nil"/>
                <w:right w:val="nil"/>
                <w:between w:val="nil"/>
              </w:pBdr>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lastRenderedPageBreak/>
              <w:t>2</w:t>
            </w:r>
          </w:p>
        </w:tc>
        <w:tc>
          <w:tcPr>
            <w:tcW w:w="518" w:type="pct"/>
            <w:vMerge/>
          </w:tcPr>
          <w:p w14:paraId="52D40B89"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r>
      <w:tr w:rsidR="00F600AB" w:rsidRPr="00F600AB" w14:paraId="7FF280B3"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5CD00C2"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vAlign w:val="center"/>
          </w:tcPr>
          <w:p w14:paraId="14A2D47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5BE9A39" w14:textId="77777777" w:rsidR="00F600AB" w:rsidRPr="00F600AB" w:rsidRDefault="00F600AB" w:rsidP="00F600AB">
            <w:pPr>
              <w:pBdr>
                <w:top w:val="nil"/>
                <w:left w:val="nil"/>
                <w:bottom w:val="nil"/>
                <w:right w:val="nil"/>
                <w:between w:val="nil"/>
              </w:pBdr>
              <w:jc w:val="center"/>
              <w:rPr>
                <w:rFonts w:ascii="Times New Roman" w:eastAsia="OfficinaSansBookC" w:hAnsi="Times New Roman" w:cs="Times New Roman"/>
                <w:lang w:eastAsia="ru-RU"/>
              </w:rPr>
            </w:pPr>
          </w:p>
        </w:tc>
        <w:tc>
          <w:tcPr>
            <w:tcW w:w="518" w:type="pct"/>
            <w:vMerge/>
          </w:tcPr>
          <w:p w14:paraId="3C2F5C3E"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r>
      <w:tr w:rsidR="00F600AB" w:rsidRPr="00F600AB" w14:paraId="66D28849" w14:textId="77777777" w:rsidTr="00224EB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5404C7D"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b/>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EC31BD1" w14:textId="77777777" w:rsidR="00F600AB" w:rsidRPr="00F600AB" w:rsidRDefault="00F600AB" w:rsidP="00F600AB">
            <w:pPr>
              <w:jc w:val="both"/>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14:paraId="7E0F1AE8" w14:textId="77777777" w:rsidR="00F600AB" w:rsidRPr="00F600AB" w:rsidRDefault="00F600AB" w:rsidP="00F600AB">
            <w:pPr>
              <w:pBdr>
                <w:top w:val="nil"/>
                <w:left w:val="nil"/>
                <w:bottom w:val="nil"/>
                <w:right w:val="nil"/>
                <w:between w:val="nil"/>
              </w:pBdr>
              <w:jc w:val="both"/>
              <w:rPr>
                <w:rFonts w:ascii="Times New Roman" w:eastAsia="OfficinaSansBookC" w:hAnsi="Times New Roman" w:cs="Times New Roman"/>
                <w:highlight w:val="white"/>
                <w:lang w:eastAsia="ru-RU"/>
              </w:rPr>
            </w:pPr>
            <w:r w:rsidRPr="00F600AB">
              <w:rPr>
                <w:rFonts w:ascii="Times New Roman" w:eastAsia="OfficinaSansBookC" w:hAnsi="Times New Roman" w:cs="Times New Roman"/>
                <w:lang w:eastAsia="ru-RU"/>
              </w:rPr>
              <w:t>Защита:</w:t>
            </w:r>
            <w:r w:rsidRPr="00F600AB">
              <w:rPr>
                <w:rFonts w:ascii="Times New Roman" w:eastAsia="OfficinaSansBookC" w:hAnsi="Times New Roman" w:cs="Times New Roman"/>
                <w:b/>
                <w:lang w:eastAsia="ru-RU"/>
              </w:rPr>
              <w:t xml:space="preserve"> </w:t>
            </w:r>
            <w:r w:rsidRPr="00F600AB">
              <w:rPr>
                <w:rFonts w:ascii="Times New Roman" w:eastAsia="OfficinaSansBookC" w:hAnsi="Times New Roman" w:cs="Times New Roman"/>
                <w:lang w:eastAsia="ru-RU"/>
              </w:rPr>
              <w:t>Представление результатов решения кейсов в форме мини-доклада с презентацией</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882B65" w14:textId="77777777" w:rsidR="00F600AB" w:rsidRPr="00F600AB" w:rsidRDefault="00F600AB" w:rsidP="00F600AB">
            <w:pPr>
              <w:pBdr>
                <w:top w:val="nil"/>
                <w:left w:val="nil"/>
                <w:bottom w:val="nil"/>
                <w:right w:val="nil"/>
                <w:between w:val="nil"/>
              </w:pBdr>
              <w:jc w:val="center"/>
              <w:rPr>
                <w:rFonts w:ascii="Times New Roman" w:eastAsia="OfficinaSansBookC" w:hAnsi="Times New Roman" w:cs="Times New Roman"/>
                <w:lang w:eastAsia="ru-RU"/>
              </w:rPr>
            </w:pPr>
            <w:r w:rsidRPr="00F600AB">
              <w:rPr>
                <w:rFonts w:ascii="Times New Roman" w:eastAsia="OfficinaSansBookC" w:hAnsi="Times New Roman" w:cs="Times New Roman"/>
                <w:lang w:eastAsia="ru-RU"/>
              </w:rPr>
              <w:t>4</w:t>
            </w:r>
          </w:p>
        </w:tc>
        <w:tc>
          <w:tcPr>
            <w:tcW w:w="518" w:type="pct"/>
            <w:vMerge/>
          </w:tcPr>
          <w:p w14:paraId="16F597F0"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r>
      <w:tr w:rsidR="00F600AB" w:rsidRPr="00F600AB" w14:paraId="11F1B11E" w14:textId="77777777" w:rsidTr="00224EB5">
        <w:trPr>
          <w:trHeight w:val="320"/>
        </w:trPr>
        <w:tc>
          <w:tcPr>
            <w:tcW w:w="640"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C337E7"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447B8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Промежуточная аттестация по дисциплине (зачет)</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7439F04"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2</w:t>
            </w:r>
          </w:p>
        </w:tc>
        <w:tc>
          <w:tcPr>
            <w:tcW w:w="518" w:type="pct"/>
          </w:tcPr>
          <w:p w14:paraId="28384667" w14:textId="77777777" w:rsidR="00F600AB" w:rsidRPr="00F600AB" w:rsidRDefault="00F600AB" w:rsidP="00F600AB">
            <w:pPr>
              <w:widowControl w:val="0"/>
              <w:pBdr>
                <w:top w:val="nil"/>
                <w:left w:val="nil"/>
                <w:bottom w:val="nil"/>
                <w:right w:val="nil"/>
                <w:between w:val="nil"/>
              </w:pBdr>
              <w:jc w:val="center"/>
              <w:rPr>
                <w:rFonts w:ascii="Times New Roman" w:eastAsia="OfficinaSansBookC" w:hAnsi="Times New Roman" w:cs="Times New Roman"/>
                <w:lang w:eastAsia="ru-RU"/>
              </w:rPr>
            </w:pPr>
          </w:p>
        </w:tc>
      </w:tr>
      <w:tr w:rsidR="00F600AB" w:rsidRPr="00F600AB" w14:paraId="1EF8D600" w14:textId="77777777" w:rsidTr="00224EB5">
        <w:trPr>
          <w:trHeight w:val="320"/>
        </w:trPr>
        <w:tc>
          <w:tcPr>
            <w:tcW w:w="640"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247B42"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993EA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Консультации</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C05AF44"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4</w:t>
            </w:r>
          </w:p>
        </w:tc>
        <w:tc>
          <w:tcPr>
            <w:tcW w:w="518" w:type="pct"/>
          </w:tcPr>
          <w:p w14:paraId="21218BB1" w14:textId="77777777" w:rsidR="00F600AB" w:rsidRPr="00F600AB" w:rsidRDefault="00F600AB" w:rsidP="00F600AB">
            <w:pPr>
              <w:widowControl w:val="0"/>
              <w:pBdr>
                <w:top w:val="nil"/>
                <w:left w:val="nil"/>
                <w:bottom w:val="nil"/>
                <w:right w:val="nil"/>
                <w:between w:val="nil"/>
              </w:pBdr>
              <w:jc w:val="center"/>
              <w:rPr>
                <w:rFonts w:ascii="Times New Roman" w:eastAsia="OfficinaSansBookC" w:hAnsi="Times New Roman" w:cs="Times New Roman"/>
                <w:lang w:eastAsia="ru-RU"/>
              </w:rPr>
            </w:pPr>
          </w:p>
        </w:tc>
      </w:tr>
      <w:tr w:rsidR="00F600AB" w:rsidRPr="00F600AB" w14:paraId="1B5D16C0" w14:textId="77777777" w:rsidTr="00224EB5">
        <w:trPr>
          <w:trHeight w:val="320"/>
        </w:trPr>
        <w:tc>
          <w:tcPr>
            <w:tcW w:w="640"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B368987" w14:textId="77777777" w:rsidR="00F600AB" w:rsidRPr="00F600AB" w:rsidRDefault="00F600AB" w:rsidP="00F600AB">
            <w:pPr>
              <w:widowControl w:val="0"/>
              <w:pBdr>
                <w:top w:val="nil"/>
                <w:left w:val="nil"/>
                <w:bottom w:val="nil"/>
                <w:right w:val="nil"/>
                <w:between w:val="nil"/>
              </w:pBdr>
              <w:spacing w:line="276" w:lineRule="auto"/>
              <w:rPr>
                <w:rFonts w:ascii="Times New Roman" w:eastAsia="OfficinaSansBookC" w:hAnsi="Times New Roman" w:cs="Times New Roman"/>
                <w:lang w:eastAsia="ru-RU"/>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646DD7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OfficinaSansBookC" w:hAnsi="Times New Roman" w:cs="Times New Roman"/>
                <w:lang w:eastAsia="ru-RU"/>
              </w:rPr>
            </w:pPr>
            <w:r w:rsidRPr="00F600AB">
              <w:rPr>
                <w:rFonts w:ascii="Times New Roman" w:eastAsia="OfficinaSansBookC" w:hAnsi="Times New Roman" w:cs="Times New Roman"/>
                <w:b/>
                <w:lang w:eastAsia="ru-RU"/>
              </w:rPr>
              <w:t>Всего</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7AB7E90" w14:textId="77777777" w:rsidR="00F600AB" w:rsidRPr="00F600AB" w:rsidRDefault="00F600AB" w:rsidP="00F600AB">
            <w:pPr>
              <w:jc w:val="center"/>
              <w:rPr>
                <w:rFonts w:ascii="Times New Roman" w:eastAsia="OfficinaSansBookC" w:hAnsi="Times New Roman" w:cs="Times New Roman"/>
                <w:b/>
                <w:lang w:eastAsia="ru-RU"/>
              </w:rPr>
            </w:pPr>
            <w:r w:rsidRPr="00F600AB">
              <w:rPr>
                <w:rFonts w:ascii="Times New Roman" w:eastAsia="OfficinaSansBookC" w:hAnsi="Times New Roman" w:cs="Times New Roman"/>
                <w:b/>
                <w:lang w:eastAsia="ru-RU"/>
              </w:rPr>
              <w:t>76</w:t>
            </w:r>
          </w:p>
        </w:tc>
        <w:tc>
          <w:tcPr>
            <w:tcW w:w="518" w:type="pct"/>
          </w:tcPr>
          <w:p w14:paraId="39235412" w14:textId="77777777" w:rsidR="00F600AB" w:rsidRPr="00F600AB" w:rsidRDefault="00F600AB" w:rsidP="00F600AB">
            <w:pPr>
              <w:widowControl w:val="0"/>
              <w:pBdr>
                <w:top w:val="nil"/>
                <w:left w:val="nil"/>
                <w:bottom w:val="nil"/>
                <w:right w:val="nil"/>
                <w:between w:val="nil"/>
              </w:pBdr>
              <w:jc w:val="center"/>
              <w:rPr>
                <w:rFonts w:ascii="Times New Roman" w:eastAsia="OfficinaSansBookC" w:hAnsi="Times New Roman" w:cs="Times New Roman"/>
                <w:lang w:eastAsia="ru-RU"/>
              </w:rPr>
            </w:pPr>
          </w:p>
        </w:tc>
      </w:tr>
    </w:tbl>
    <w:p w14:paraId="6D541430" w14:textId="3813F6BB" w:rsidR="00F600AB" w:rsidRDefault="00F600AB" w:rsidP="00F600AB"/>
    <w:p w14:paraId="6EE272A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Times New Roman" w:hAnsi="Times New Roman" w:cs="Times New Roman"/>
          <w:b/>
          <w:caps/>
          <w:sz w:val="24"/>
          <w:szCs w:val="24"/>
          <w:lang w:eastAsia="ru-RU"/>
        </w:rPr>
      </w:pPr>
      <w:r w:rsidRPr="00F600AB">
        <w:rPr>
          <w:rFonts w:ascii="Times New Roman" w:eastAsia="Times New Roman" w:hAnsi="Times New Roman" w:cs="Times New Roman"/>
          <w:b/>
          <w:caps/>
          <w:sz w:val="24"/>
          <w:szCs w:val="24"/>
          <w:highlight w:val="white"/>
          <w:lang w:eastAsia="ru-RU"/>
        </w:rPr>
        <w:t xml:space="preserve">ОУП.12 </w:t>
      </w:r>
      <w:r w:rsidRPr="00F600AB">
        <w:rPr>
          <w:rFonts w:ascii="Times New Roman" w:eastAsia="Times New Roman" w:hAnsi="Times New Roman" w:cs="Times New Roman"/>
          <w:b/>
          <w:caps/>
          <w:sz w:val="24"/>
          <w:szCs w:val="24"/>
          <w:lang w:eastAsia="ru-RU"/>
        </w:rPr>
        <w:t>БИОЛОГИЯ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92"/>
        <w:gridCol w:w="4507"/>
        <w:gridCol w:w="873"/>
        <w:gridCol w:w="1556"/>
      </w:tblGrid>
      <w:tr w:rsidR="00F600AB" w:rsidRPr="00F600AB" w14:paraId="2431389F" w14:textId="77777777" w:rsidTr="00224EB5">
        <w:trPr>
          <w:trHeight w:val="1045"/>
        </w:trPr>
        <w:tc>
          <w:tcPr>
            <w:tcW w:w="632" w:type="pct"/>
            <w:vAlign w:val="center"/>
          </w:tcPr>
          <w:p w14:paraId="68D8DF5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Наименование разделов и тем</w:t>
            </w:r>
          </w:p>
        </w:tc>
        <w:tc>
          <w:tcPr>
            <w:tcW w:w="3451" w:type="pct"/>
            <w:vAlign w:val="center"/>
          </w:tcPr>
          <w:p w14:paraId="62FD321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21" w:type="pct"/>
            <w:vAlign w:val="center"/>
          </w:tcPr>
          <w:p w14:paraId="2678B27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Объем часов</w:t>
            </w:r>
          </w:p>
        </w:tc>
        <w:tc>
          <w:tcPr>
            <w:tcW w:w="597" w:type="pct"/>
            <w:vAlign w:val="center"/>
          </w:tcPr>
          <w:p w14:paraId="7F636BF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08" w:right="-108"/>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Формируемые компетенции</w:t>
            </w:r>
          </w:p>
        </w:tc>
      </w:tr>
      <w:tr w:rsidR="00F600AB" w:rsidRPr="00F600AB" w14:paraId="28F11089" w14:textId="77777777" w:rsidTr="00224EB5">
        <w:trPr>
          <w:trHeight w:val="20"/>
        </w:trPr>
        <w:tc>
          <w:tcPr>
            <w:tcW w:w="632" w:type="pct"/>
          </w:tcPr>
          <w:p w14:paraId="0F56029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w:t>
            </w:r>
          </w:p>
        </w:tc>
        <w:tc>
          <w:tcPr>
            <w:tcW w:w="3451" w:type="pct"/>
          </w:tcPr>
          <w:p w14:paraId="71AEBBC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321" w:type="pct"/>
          </w:tcPr>
          <w:p w14:paraId="5767192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3</w:t>
            </w:r>
          </w:p>
        </w:tc>
        <w:tc>
          <w:tcPr>
            <w:tcW w:w="597" w:type="pct"/>
          </w:tcPr>
          <w:p w14:paraId="293D1F9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r>
      <w:tr w:rsidR="00F600AB" w:rsidRPr="00F600AB" w14:paraId="3A4A9558" w14:textId="77777777" w:rsidTr="00224EB5">
        <w:trPr>
          <w:trHeight w:val="20"/>
        </w:trPr>
        <w:tc>
          <w:tcPr>
            <w:tcW w:w="4082" w:type="pct"/>
            <w:gridSpan w:val="2"/>
          </w:tcPr>
          <w:p w14:paraId="4314323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1. Клетка – структурно-функциональная единица живого</w:t>
            </w:r>
          </w:p>
        </w:tc>
        <w:tc>
          <w:tcPr>
            <w:tcW w:w="321" w:type="pct"/>
          </w:tcPr>
          <w:p w14:paraId="78D6FE4E" w14:textId="77777777" w:rsidR="00F600AB" w:rsidRPr="00F600AB" w:rsidRDefault="00F600AB" w:rsidP="00F600A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18</w:t>
            </w:r>
          </w:p>
        </w:tc>
        <w:tc>
          <w:tcPr>
            <w:tcW w:w="597" w:type="pct"/>
          </w:tcPr>
          <w:p w14:paraId="6AE6FB7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p>
        </w:tc>
      </w:tr>
      <w:tr w:rsidR="00F600AB" w:rsidRPr="00F600AB" w14:paraId="617CA02D" w14:textId="77777777" w:rsidTr="00224EB5">
        <w:trPr>
          <w:trHeight w:val="240"/>
        </w:trPr>
        <w:tc>
          <w:tcPr>
            <w:tcW w:w="632" w:type="pct"/>
            <w:vMerge w:val="restart"/>
          </w:tcPr>
          <w:p w14:paraId="5A502DF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1.1.</w:t>
            </w:r>
          </w:p>
          <w:p w14:paraId="50FFD37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i/>
                <w:lang w:eastAsia="ru-RU"/>
              </w:rPr>
            </w:pPr>
            <w:r w:rsidRPr="00F600AB">
              <w:rPr>
                <w:rFonts w:ascii="Times New Roman" w:eastAsia="Times New Roman" w:hAnsi="Times New Roman" w:cs="Times New Roman"/>
                <w:b/>
                <w:lang w:eastAsia="ru-RU"/>
              </w:rPr>
              <w:t>Биология как наука. Общая характеристика жизни</w:t>
            </w:r>
          </w:p>
        </w:tc>
        <w:tc>
          <w:tcPr>
            <w:tcW w:w="3451" w:type="pct"/>
          </w:tcPr>
          <w:p w14:paraId="015F5BD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4251F229" w14:textId="77777777" w:rsidR="00F600AB" w:rsidRPr="00F600AB" w:rsidRDefault="00F600AB" w:rsidP="00F600A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vMerge w:val="restart"/>
          </w:tcPr>
          <w:p w14:paraId="5CC3E03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2</w:t>
            </w:r>
          </w:p>
        </w:tc>
      </w:tr>
      <w:tr w:rsidR="00F600AB" w:rsidRPr="00F600AB" w14:paraId="1799EDAF" w14:textId="77777777" w:rsidTr="00224EB5">
        <w:trPr>
          <w:trHeight w:val="240"/>
        </w:trPr>
        <w:tc>
          <w:tcPr>
            <w:tcW w:w="632" w:type="pct"/>
            <w:vMerge/>
          </w:tcPr>
          <w:p w14:paraId="0519B92A"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46E1396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4964FB2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4203672C"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0143264C" w14:textId="77777777" w:rsidTr="00224EB5">
        <w:trPr>
          <w:trHeight w:val="240"/>
        </w:trPr>
        <w:tc>
          <w:tcPr>
            <w:tcW w:w="632" w:type="pct"/>
            <w:vMerge/>
          </w:tcPr>
          <w:p w14:paraId="07401F3B"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shd w:val="clear" w:color="auto" w:fill="auto"/>
            <w:tcMar>
              <w:top w:w="40" w:type="dxa"/>
              <w:left w:w="40" w:type="dxa"/>
              <w:bottom w:w="40" w:type="dxa"/>
              <w:right w:w="40" w:type="dxa"/>
            </w:tcMar>
          </w:tcPr>
          <w:p w14:paraId="41FAC6F1" w14:textId="77777777" w:rsidR="00F600AB" w:rsidRPr="00F600AB" w:rsidRDefault="00F600AB" w:rsidP="00F600AB">
            <w:pPr>
              <w:widowControl w:val="0"/>
              <w:suppressAutoHyphens/>
              <w:ind w:hanging="2"/>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321" w:type="pct"/>
          </w:tcPr>
          <w:p w14:paraId="4CAEE15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6C07C5FB"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7CFA94A2" w14:textId="77777777" w:rsidTr="00224EB5">
        <w:trPr>
          <w:trHeight w:val="240"/>
        </w:trPr>
        <w:tc>
          <w:tcPr>
            <w:tcW w:w="632" w:type="pct"/>
            <w:vMerge w:val="restart"/>
          </w:tcPr>
          <w:p w14:paraId="0820EBA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1.2.</w:t>
            </w:r>
          </w:p>
          <w:p w14:paraId="71FE434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Структурно-функциональная организация клеток</w:t>
            </w:r>
          </w:p>
        </w:tc>
        <w:tc>
          <w:tcPr>
            <w:tcW w:w="3451" w:type="pct"/>
          </w:tcPr>
          <w:p w14:paraId="42681B0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2EE1B32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597" w:type="pct"/>
            <w:vMerge w:val="restart"/>
          </w:tcPr>
          <w:p w14:paraId="23A2062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- 1</w:t>
            </w:r>
          </w:p>
          <w:p w14:paraId="19D2E81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p w14:paraId="4B1EF06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- 4</w:t>
            </w:r>
          </w:p>
        </w:tc>
      </w:tr>
      <w:tr w:rsidR="00F600AB" w:rsidRPr="00F600AB" w14:paraId="08FA1F58" w14:textId="77777777" w:rsidTr="00224EB5">
        <w:trPr>
          <w:trHeight w:val="240"/>
        </w:trPr>
        <w:tc>
          <w:tcPr>
            <w:tcW w:w="632" w:type="pct"/>
            <w:vMerge/>
          </w:tcPr>
          <w:p w14:paraId="3425018A"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0AB8DA3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709708C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6D37991F"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09DBB46A" w14:textId="77777777" w:rsidTr="00224EB5">
        <w:trPr>
          <w:trHeight w:val="240"/>
        </w:trPr>
        <w:tc>
          <w:tcPr>
            <w:tcW w:w="632" w:type="pct"/>
            <w:vMerge/>
          </w:tcPr>
          <w:p w14:paraId="7E9127CA"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21B072C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Клеточная теория (Т. Шванн, М. </w:t>
            </w:r>
            <w:proofErr w:type="spellStart"/>
            <w:r w:rsidRPr="00F600AB">
              <w:rPr>
                <w:rFonts w:ascii="Times New Roman" w:eastAsia="Times New Roman" w:hAnsi="Times New Roman" w:cs="Times New Roman"/>
                <w:lang w:eastAsia="ru-RU"/>
              </w:rPr>
              <w:t>Шлейден</w:t>
            </w:r>
            <w:proofErr w:type="spellEnd"/>
            <w:r w:rsidRPr="00F600AB">
              <w:rPr>
                <w:rFonts w:ascii="Times New Roman" w:eastAsia="Times New Roman" w:hAnsi="Times New Roman" w:cs="Times New Roman"/>
                <w:lang w:eastAsia="ru-RU"/>
              </w:rPr>
              <w:t>,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321" w:type="pct"/>
          </w:tcPr>
          <w:p w14:paraId="092F586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785FAF79"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144FE224" w14:textId="77777777" w:rsidTr="00224EB5">
        <w:trPr>
          <w:trHeight w:val="240"/>
        </w:trPr>
        <w:tc>
          <w:tcPr>
            <w:tcW w:w="632" w:type="pct"/>
            <w:vMerge/>
          </w:tcPr>
          <w:p w14:paraId="4CA4F8EF"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6FEECC0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Лабораторные занятия:</w:t>
            </w:r>
          </w:p>
        </w:tc>
        <w:tc>
          <w:tcPr>
            <w:tcW w:w="321" w:type="pct"/>
          </w:tcPr>
          <w:p w14:paraId="3716154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653A9AC2"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0B84B50F" w14:textId="77777777" w:rsidTr="00224EB5">
        <w:trPr>
          <w:trHeight w:val="240"/>
        </w:trPr>
        <w:tc>
          <w:tcPr>
            <w:tcW w:w="632" w:type="pct"/>
            <w:vMerge/>
          </w:tcPr>
          <w:p w14:paraId="57A33480"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2B21FFE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Приобретение опыта применения техники </w:t>
            </w:r>
            <w:proofErr w:type="spellStart"/>
            <w:r w:rsidRPr="00F600AB">
              <w:rPr>
                <w:rFonts w:ascii="Times New Roman" w:eastAsia="Times New Roman" w:hAnsi="Times New Roman" w:cs="Times New Roman"/>
                <w:lang w:eastAsia="ru-RU"/>
              </w:rPr>
              <w:t>микроскопирования</w:t>
            </w:r>
            <w:proofErr w:type="spellEnd"/>
            <w:r w:rsidRPr="00F600AB">
              <w:rPr>
                <w:rFonts w:ascii="Times New Roman" w:eastAsia="Times New Roman" w:hAnsi="Times New Roman" w:cs="Times New Roman"/>
                <w:lang w:eastAsia="ru-RU"/>
              </w:rPr>
              <w:t xml:space="preserve"> при выполнении лабораторных работ:</w:t>
            </w:r>
          </w:p>
          <w:p w14:paraId="5262D586"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Лабораторная </w:t>
            </w:r>
          </w:p>
          <w:p w14:paraId="34A64DA6" w14:textId="77777777" w:rsidR="00F600AB" w:rsidRPr="00F600AB" w:rsidRDefault="00F600AB" w:rsidP="00274D26">
            <w:pPr>
              <w:numPr>
                <w:ilvl w:val="0"/>
                <w:numId w:val="14"/>
              </w:numPr>
              <w:suppressAutoHyphens/>
              <w:spacing w:after="200"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Лабораторная работа «Строение клетки (растения, животные, грибы) и клеточные включения (крахмал, </w:t>
            </w:r>
            <w:r w:rsidRPr="00F600AB">
              <w:rPr>
                <w:rFonts w:ascii="Times New Roman" w:eastAsia="Times New Roman" w:hAnsi="Times New Roman" w:cs="Times New Roman"/>
                <w:lang w:eastAsia="ru-RU"/>
              </w:rPr>
              <w:lastRenderedPageBreak/>
              <w:t>каротиноиды, хлоропласты, хромопласты)»</w:t>
            </w:r>
          </w:p>
          <w:p w14:paraId="6AFD9638"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321" w:type="pct"/>
          </w:tcPr>
          <w:p w14:paraId="1D78D60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3FB7DC21"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4D8A28BB" w14:textId="77777777" w:rsidTr="00224EB5">
        <w:trPr>
          <w:trHeight w:val="240"/>
        </w:trPr>
        <w:tc>
          <w:tcPr>
            <w:tcW w:w="632" w:type="pct"/>
            <w:vMerge/>
          </w:tcPr>
          <w:p w14:paraId="7D22B678"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37BF186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321" w:type="pct"/>
          </w:tcPr>
          <w:p w14:paraId="3916DB3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3CE58E20"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18050F91" w14:textId="77777777" w:rsidTr="00224EB5">
        <w:trPr>
          <w:trHeight w:val="240"/>
        </w:trPr>
        <w:tc>
          <w:tcPr>
            <w:tcW w:w="632" w:type="pct"/>
            <w:vMerge/>
          </w:tcPr>
          <w:p w14:paraId="4849763C"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4549AFA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321" w:type="pct"/>
          </w:tcPr>
          <w:p w14:paraId="36E40A3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65696999"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6585E73B" w14:textId="77777777" w:rsidTr="00224EB5">
        <w:trPr>
          <w:trHeight w:val="240"/>
        </w:trPr>
        <w:tc>
          <w:tcPr>
            <w:tcW w:w="632" w:type="pct"/>
            <w:vMerge w:val="restart"/>
          </w:tcPr>
          <w:p w14:paraId="1532E04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1.3. Структурно-функциональные факторы наследственности</w:t>
            </w:r>
          </w:p>
        </w:tc>
        <w:tc>
          <w:tcPr>
            <w:tcW w:w="3451" w:type="pct"/>
          </w:tcPr>
          <w:p w14:paraId="5BD1E86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1ECD28C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597" w:type="pct"/>
            <w:vMerge w:val="restart"/>
          </w:tcPr>
          <w:p w14:paraId="3FA356E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- 1</w:t>
            </w:r>
          </w:p>
          <w:p w14:paraId="784AB81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tc>
      </w:tr>
      <w:tr w:rsidR="00F600AB" w:rsidRPr="00F600AB" w14:paraId="213B2B80" w14:textId="77777777" w:rsidTr="00224EB5">
        <w:trPr>
          <w:trHeight w:val="240"/>
        </w:trPr>
        <w:tc>
          <w:tcPr>
            <w:tcW w:w="632" w:type="pct"/>
            <w:vMerge/>
          </w:tcPr>
          <w:p w14:paraId="5D04B359"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1861534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68C4542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4EDD776B"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6A629F2C" w14:textId="77777777" w:rsidTr="00224EB5">
        <w:trPr>
          <w:trHeight w:val="240"/>
        </w:trPr>
        <w:tc>
          <w:tcPr>
            <w:tcW w:w="632" w:type="pct"/>
            <w:vMerge/>
          </w:tcPr>
          <w:p w14:paraId="760088FD"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0D945AA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321" w:type="pct"/>
          </w:tcPr>
          <w:p w14:paraId="0F66A58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6FE9760C"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57BEB9E8" w14:textId="77777777" w:rsidTr="00224EB5">
        <w:trPr>
          <w:trHeight w:val="240"/>
        </w:trPr>
        <w:tc>
          <w:tcPr>
            <w:tcW w:w="632" w:type="pct"/>
            <w:vMerge/>
          </w:tcPr>
          <w:p w14:paraId="64813BB7"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4CDCC86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Практические занятия:</w:t>
            </w:r>
          </w:p>
        </w:tc>
        <w:tc>
          <w:tcPr>
            <w:tcW w:w="321" w:type="pct"/>
          </w:tcPr>
          <w:p w14:paraId="4D01DB7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5B4DEE60"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39E0E371" w14:textId="77777777" w:rsidTr="00224EB5">
        <w:trPr>
          <w:trHeight w:val="240"/>
        </w:trPr>
        <w:tc>
          <w:tcPr>
            <w:tcW w:w="632" w:type="pct"/>
            <w:vMerge/>
          </w:tcPr>
          <w:p w14:paraId="4AEEDBBD"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4870AF1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321" w:type="pct"/>
          </w:tcPr>
          <w:p w14:paraId="25F8C4A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539C9A86"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6A7D0AFF" w14:textId="77777777" w:rsidTr="00224EB5">
        <w:trPr>
          <w:trHeight w:val="20"/>
        </w:trPr>
        <w:tc>
          <w:tcPr>
            <w:tcW w:w="632" w:type="pct"/>
            <w:vMerge w:val="restart"/>
          </w:tcPr>
          <w:p w14:paraId="03823AF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Тема 1.4</w:t>
            </w:r>
            <w:r w:rsidRPr="00F600AB">
              <w:rPr>
                <w:rFonts w:ascii="Times New Roman" w:eastAsia="Times New Roman" w:hAnsi="Times New Roman" w:cs="Times New Roman"/>
                <w:lang w:eastAsia="ru-RU"/>
              </w:rPr>
              <w:t>.</w:t>
            </w:r>
          </w:p>
          <w:p w14:paraId="361C280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Обмен веществ и превращение энергии в клетке</w:t>
            </w:r>
          </w:p>
        </w:tc>
        <w:tc>
          <w:tcPr>
            <w:tcW w:w="3451" w:type="pct"/>
          </w:tcPr>
          <w:p w14:paraId="7138BE1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28E1EDA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vMerge w:val="restart"/>
          </w:tcPr>
          <w:p w14:paraId="7E67ADA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tc>
      </w:tr>
      <w:tr w:rsidR="00F600AB" w:rsidRPr="00F600AB" w14:paraId="434607F0" w14:textId="77777777" w:rsidTr="00224EB5">
        <w:trPr>
          <w:trHeight w:val="20"/>
        </w:trPr>
        <w:tc>
          <w:tcPr>
            <w:tcW w:w="632" w:type="pct"/>
            <w:vMerge/>
          </w:tcPr>
          <w:p w14:paraId="5A1BCF3F"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77EA925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7CFC96A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012D55ED"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562772C2" w14:textId="77777777" w:rsidTr="00224EB5">
        <w:trPr>
          <w:trHeight w:val="20"/>
        </w:trPr>
        <w:tc>
          <w:tcPr>
            <w:tcW w:w="632" w:type="pct"/>
            <w:vMerge/>
          </w:tcPr>
          <w:p w14:paraId="70AB6DC8"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7B9F970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Хемосинтез</w:t>
            </w:r>
          </w:p>
        </w:tc>
        <w:tc>
          <w:tcPr>
            <w:tcW w:w="321" w:type="pct"/>
          </w:tcPr>
          <w:p w14:paraId="3471CDA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0CEC0924"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105DD54C" w14:textId="77777777" w:rsidTr="00224EB5">
        <w:trPr>
          <w:trHeight w:val="20"/>
        </w:trPr>
        <w:tc>
          <w:tcPr>
            <w:tcW w:w="632" w:type="pct"/>
            <w:vMerge w:val="restart"/>
          </w:tcPr>
          <w:p w14:paraId="426A5DA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1.5. Жизненный цикл клетки. Митоз. Мейоз</w:t>
            </w:r>
          </w:p>
          <w:p w14:paraId="0597E66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p>
        </w:tc>
        <w:tc>
          <w:tcPr>
            <w:tcW w:w="3451" w:type="pct"/>
          </w:tcPr>
          <w:p w14:paraId="2F6FA8C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69A9E70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vMerge w:val="restart"/>
          </w:tcPr>
          <w:p w14:paraId="3611CFF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p w14:paraId="6464F6D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ОК - 4 </w:t>
            </w:r>
          </w:p>
        </w:tc>
      </w:tr>
      <w:tr w:rsidR="00F600AB" w:rsidRPr="00F600AB" w14:paraId="1D464B0B" w14:textId="77777777" w:rsidTr="00224EB5">
        <w:trPr>
          <w:trHeight w:val="20"/>
        </w:trPr>
        <w:tc>
          <w:tcPr>
            <w:tcW w:w="632" w:type="pct"/>
            <w:vMerge/>
          </w:tcPr>
          <w:p w14:paraId="7ACC7383"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10785D8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74A9D8E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32F28788"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6A63FB6A" w14:textId="77777777" w:rsidTr="00224EB5">
        <w:trPr>
          <w:trHeight w:val="20"/>
        </w:trPr>
        <w:tc>
          <w:tcPr>
            <w:tcW w:w="632" w:type="pct"/>
            <w:vMerge/>
          </w:tcPr>
          <w:p w14:paraId="2CB9A849"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6979B05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highlight w:val="red"/>
                <w:lang w:eastAsia="ru-RU"/>
              </w:rPr>
            </w:pPr>
            <w:r w:rsidRPr="00F600AB">
              <w:rPr>
                <w:rFonts w:ascii="Times New Roman" w:eastAsia="Times New Roman" w:hAnsi="Times New Roman" w:cs="Times New Roman"/>
                <w:lang w:eastAsia="ru-RU"/>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321" w:type="pct"/>
          </w:tcPr>
          <w:p w14:paraId="7C6EDFC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448CD8BF"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31BCCC11" w14:textId="77777777" w:rsidTr="00224EB5">
        <w:trPr>
          <w:trHeight w:val="20"/>
        </w:trPr>
        <w:tc>
          <w:tcPr>
            <w:tcW w:w="632" w:type="pct"/>
          </w:tcPr>
          <w:p w14:paraId="18B0FE2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Контрольная работа</w:t>
            </w:r>
          </w:p>
        </w:tc>
        <w:tc>
          <w:tcPr>
            <w:tcW w:w="3451" w:type="pct"/>
          </w:tcPr>
          <w:p w14:paraId="5913068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FF0000"/>
                <w:lang w:eastAsia="ru-RU"/>
              </w:rPr>
            </w:pPr>
            <w:r w:rsidRPr="00F600AB">
              <w:rPr>
                <w:rFonts w:ascii="Times New Roman" w:eastAsia="Times New Roman" w:hAnsi="Times New Roman" w:cs="Times New Roman"/>
                <w:lang w:eastAsia="ru-RU"/>
              </w:rPr>
              <w:t>Молекулярный уровень организации живого</w:t>
            </w:r>
          </w:p>
          <w:p w14:paraId="49EEDD4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highlight w:val="green"/>
                <w:lang w:eastAsia="ru-RU"/>
              </w:rPr>
            </w:pPr>
          </w:p>
        </w:tc>
        <w:tc>
          <w:tcPr>
            <w:tcW w:w="321" w:type="pct"/>
          </w:tcPr>
          <w:p w14:paraId="6BACFF3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tcPr>
          <w:p w14:paraId="66C86AF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r>
      <w:tr w:rsidR="00F600AB" w:rsidRPr="00F600AB" w14:paraId="6E944132" w14:textId="77777777" w:rsidTr="00224EB5">
        <w:trPr>
          <w:trHeight w:val="240"/>
        </w:trPr>
        <w:tc>
          <w:tcPr>
            <w:tcW w:w="4082" w:type="pct"/>
            <w:gridSpan w:val="2"/>
          </w:tcPr>
          <w:p w14:paraId="32ED7A7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2. Строение и функции организма</w:t>
            </w:r>
          </w:p>
        </w:tc>
        <w:tc>
          <w:tcPr>
            <w:tcW w:w="321" w:type="pct"/>
          </w:tcPr>
          <w:p w14:paraId="5B7F522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20</w:t>
            </w:r>
          </w:p>
        </w:tc>
        <w:tc>
          <w:tcPr>
            <w:tcW w:w="597" w:type="pct"/>
          </w:tcPr>
          <w:p w14:paraId="3E80CF0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r>
      <w:tr w:rsidR="00F600AB" w:rsidRPr="00F600AB" w14:paraId="75FF3359" w14:textId="77777777" w:rsidTr="00224EB5">
        <w:trPr>
          <w:trHeight w:val="20"/>
        </w:trPr>
        <w:tc>
          <w:tcPr>
            <w:tcW w:w="632" w:type="pct"/>
            <w:vMerge w:val="restart"/>
          </w:tcPr>
          <w:p w14:paraId="489617B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Тема 2.1.</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b/>
                <w:lang w:eastAsia="ru-RU"/>
              </w:rPr>
              <w:t>Строение организма</w:t>
            </w:r>
          </w:p>
        </w:tc>
        <w:tc>
          <w:tcPr>
            <w:tcW w:w="3451" w:type="pct"/>
          </w:tcPr>
          <w:p w14:paraId="4117DD4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4B91EAC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vMerge w:val="restart"/>
          </w:tcPr>
          <w:p w14:paraId="37E8AE4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p w14:paraId="7472DFC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- 4</w:t>
            </w:r>
          </w:p>
        </w:tc>
      </w:tr>
      <w:tr w:rsidR="00F600AB" w:rsidRPr="00F600AB" w14:paraId="60D5356D" w14:textId="77777777" w:rsidTr="00224EB5">
        <w:trPr>
          <w:trHeight w:val="20"/>
        </w:trPr>
        <w:tc>
          <w:tcPr>
            <w:tcW w:w="632" w:type="pct"/>
            <w:vMerge/>
          </w:tcPr>
          <w:p w14:paraId="5A61D2BE"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75DEB52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7BD7F20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266DE41F"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31A3E704" w14:textId="77777777" w:rsidTr="00224EB5">
        <w:trPr>
          <w:trHeight w:val="20"/>
        </w:trPr>
        <w:tc>
          <w:tcPr>
            <w:tcW w:w="632" w:type="pct"/>
            <w:vMerge/>
          </w:tcPr>
          <w:p w14:paraId="6E6F9154"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4927319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321" w:type="pct"/>
          </w:tcPr>
          <w:p w14:paraId="7FA61AE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226256AD"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17499079" w14:textId="77777777" w:rsidTr="00224EB5">
        <w:trPr>
          <w:trHeight w:val="240"/>
        </w:trPr>
        <w:tc>
          <w:tcPr>
            <w:tcW w:w="632" w:type="pct"/>
            <w:vMerge w:val="restart"/>
          </w:tcPr>
          <w:p w14:paraId="77E258D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lastRenderedPageBreak/>
              <w:t>Тема 2.2.</w:t>
            </w:r>
          </w:p>
          <w:p w14:paraId="41765E5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Формы размножения организмов</w:t>
            </w:r>
          </w:p>
        </w:tc>
        <w:tc>
          <w:tcPr>
            <w:tcW w:w="3451" w:type="pct"/>
          </w:tcPr>
          <w:p w14:paraId="750EC2D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5254AC2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vMerge w:val="restart"/>
          </w:tcPr>
          <w:p w14:paraId="155C76E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tc>
      </w:tr>
      <w:tr w:rsidR="00F600AB" w:rsidRPr="00F600AB" w14:paraId="6C3DACF2" w14:textId="77777777" w:rsidTr="00224EB5">
        <w:trPr>
          <w:trHeight w:val="240"/>
        </w:trPr>
        <w:tc>
          <w:tcPr>
            <w:tcW w:w="632" w:type="pct"/>
            <w:vMerge/>
          </w:tcPr>
          <w:p w14:paraId="7C3839A9"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1409021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38A1928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297E4584"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63992C3C" w14:textId="77777777" w:rsidTr="00224EB5">
        <w:trPr>
          <w:trHeight w:val="240"/>
        </w:trPr>
        <w:tc>
          <w:tcPr>
            <w:tcW w:w="632" w:type="pct"/>
            <w:vMerge/>
          </w:tcPr>
          <w:p w14:paraId="1520B182"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224689C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321" w:type="pct"/>
          </w:tcPr>
          <w:p w14:paraId="0720E1C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138154A6"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3B8D40D2" w14:textId="77777777" w:rsidTr="00224EB5">
        <w:trPr>
          <w:trHeight w:val="20"/>
        </w:trPr>
        <w:tc>
          <w:tcPr>
            <w:tcW w:w="632" w:type="pct"/>
            <w:vMerge w:val="restart"/>
          </w:tcPr>
          <w:p w14:paraId="0642E20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Тема 2.3</w:t>
            </w:r>
            <w:r w:rsidRPr="00F600AB">
              <w:rPr>
                <w:rFonts w:ascii="Times New Roman" w:eastAsia="Times New Roman" w:hAnsi="Times New Roman" w:cs="Times New Roman"/>
                <w:lang w:eastAsia="ru-RU"/>
              </w:rPr>
              <w:t>.</w:t>
            </w:r>
          </w:p>
          <w:p w14:paraId="4EE5CD0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Онтогенез растений, животных и человека</w:t>
            </w:r>
          </w:p>
        </w:tc>
        <w:tc>
          <w:tcPr>
            <w:tcW w:w="3451" w:type="pct"/>
          </w:tcPr>
          <w:p w14:paraId="60F879D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3767DCB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vMerge w:val="restart"/>
          </w:tcPr>
          <w:p w14:paraId="268B329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p w14:paraId="4521C4F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- 4</w:t>
            </w:r>
          </w:p>
        </w:tc>
      </w:tr>
      <w:tr w:rsidR="00F600AB" w:rsidRPr="00F600AB" w14:paraId="6F214FE6" w14:textId="77777777" w:rsidTr="00224EB5">
        <w:trPr>
          <w:trHeight w:val="20"/>
        </w:trPr>
        <w:tc>
          <w:tcPr>
            <w:tcW w:w="632" w:type="pct"/>
            <w:vMerge/>
          </w:tcPr>
          <w:p w14:paraId="34FC8804"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56FABF1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6C82CE8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713A92DE"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151146FB" w14:textId="77777777" w:rsidTr="00224EB5">
        <w:trPr>
          <w:trHeight w:val="20"/>
        </w:trPr>
        <w:tc>
          <w:tcPr>
            <w:tcW w:w="632" w:type="pct"/>
            <w:vMerge/>
          </w:tcPr>
          <w:p w14:paraId="6C031121"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4CB5127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321" w:type="pct"/>
          </w:tcPr>
          <w:p w14:paraId="5991C28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47E0C5CE"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67634A5D" w14:textId="77777777" w:rsidTr="00224EB5">
        <w:trPr>
          <w:trHeight w:val="20"/>
        </w:trPr>
        <w:tc>
          <w:tcPr>
            <w:tcW w:w="632" w:type="pct"/>
            <w:vMerge w:val="restart"/>
          </w:tcPr>
          <w:p w14:paraId="52DCC82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2.4. Закономерности наследования</w:t>
            </w:r>
          </w:p>
          <w:p w14:paraId="7AF83AA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p>
        </w:tc>
        <w:tc>
          <w:tcPr>
            <w:tcW w:w="3451" w:type="pct"/>
          </w:tcPr>
          <w:p w14:paraId="1FEE8CA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1D97C6A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597" w:type="pct"/>
            <w:vMerge w:val="restart"/>
          </w:tcPr>
          <w:p w14:paraId="62ACCD8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p w14:paraId="1A55C49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ОК - 4 </w:t>
            </w:r>
          </w:p>
        </w:tc>
      </w:tr>
      <w:tr w:rsidR="00F600AB" w:rsidRPr="00F600AB" w14:paraId="090B7413" w14:textId="77777777" w:rsidTr="00224EB5">
        <w:trPr>
          <w:trHeight w:val="20"/>
        </w:trPr>
        <w:tc>
          <w:tcPr>
            <w:tcW w:w="632" w:type="pct"/>
            <w:vMerge/>
          </w:tcPr>
          <w:p w14:paraId="6728C180"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2194450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5029359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57F910EF"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51765CB2" w14:textId="77777777" w:rsidTr="00224EB5">
        <w:trPr>
          <w:trHeight w:val="20"/>
        </w:trPr>
        <w:tc>
          <w:tcPr>
            <w:tcW w:w="632" w:type="pct"/>
            <w:vMerge/>
          </w:tcPr>
          <w:p w14:paraId="1770A8D0"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5808F7F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321" w:type="pct"/>
          </w:tcPr>
          <w:p w14:paraId="6B1DDF1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7403D103"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28187A4D" w14:textId="77777777" w:rsidTr="00224EB5">
        <w:trPr>
          <w:trHeight w:val="20"/>
        </w:trPr>
        <w:tc>
          <w:tcPr>
            <w:tcW w:w="632" w:type="pct"/>
            <w:vMerge/>
          </w:tcPr>
          <w:p w14:paraId="44CEF533"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52A18BE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Практические занятия:</w:t>
            </w:r>
          </w:p>
        </w:tc>
        <w:tc>
          <w:tcPr>
            <w:tcW w:w="321" w:type="pct"/>
          </w:tcPr>
          <w:p w14:paraId="1A80153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3EBB076B"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375B16C8" w14:textId="77777777" w:rsidTr="00224EB5">
        <w:trPr>
          <w:trHeight w:val="20"/>
        </w:trPr>
        <w:tc>
          <w:tcPr>
            <w:tcW w:w="632" w:type="pct"/>
            <w:vMerge/>
          </w:tcPr>
          <w:p w14:paraId="4E189B10"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21018C6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Решение задач на определение вероятности возникновения наследственных признаков при моно-, </w:t>
            </w:r>
            <w:proofErr w:type="spellStart"/>
            <w:r w:rsidRPr="00F600AB">
              <w:rPr>
                <w:rFonts w:ascii="Times New Roman" w:eastAsia="Times New Roman" w:hAnsi="Times New Roman" w:cs="Times New Roman"/>
                <w:lang w:eastAsia="ru-RU"/>
              </w:rPr>
              <w:t>ди</w:t>
            </w:r>
            <w:proofErr w:type="spellEnd"/>
            <w:r w:rsidRPr="00F600AB">
              <w:rPr>
                <w:rFonts w:ascii="Times New Roman" w:eastAsia="Times New Roman" w:hAnsi="Times New Roman" w:cs="Times New Roman"/>
                <w:lang w:eastAsia="ru-RU"/>
              </w:rPr>
              <w:t>-, полигибридном и анализирующем скрещивании, составление генотипических схем скрещивания</w:t>
            </w:r>
          </w:p>
        </w:tc>
        <w:tc>
          <w:tcPr>
            <w:tcW w:w="321" w:type="pct"/>
          </w:tcPr>
          <w:p w14:paraId="5374323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2BB77047"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4E659E64" w14:textId="77777777" w:rsidTr="00224EB5">
        <w:trPr>
          <w:trHeight w:val="20"/>
        </w:trPr>
        <w:tc>
          <w:tcPr>
            <w:tcW w:w="632" w:type="pct"/>
            <w:vMerge w:val="restart"/>
          </w:tcPr>
          <w:p w14:paraId="3C85B8F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2.5. Сцепленное наследование признаков</w:t>
            </w:r>
          </w:p>
          <w:p w14:paraId="7115D26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p>
        </w:tc>
        <w:tc>
          <w:tcPr>
            <w:tcW w:w="3451" w:type="pct"/>
          </w:tcPr>
          <w:p w14:paraId="6D3621E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50C0267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597" w:type="pct"/>
            <w:vMerge w:val="restart"/>
          </w:tcPr>
          <w:p w14:paraId="7691557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- 1</w:t>
            </w:r>
          </w:p>
          <w:p w14:paraId="408877B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tc>
      </w:tr>
      <w:tr w:rsidR="00F600AB" w:rsidRPr="00F600AB" w14:paraId="6F064D9D" w14:textId="77777777" w:rsidTr="00224EB5">
        <w:trPr>
          <w:trHeight w:val="20"/>
        </w:trPr>
        <w:tc>
          <w:tcPr>
            <w:tcW w:w="632" w:type="pct"/>
            <w:vMerge/>
          </w:tcPr>
          <w:p w14:paraId="2B7A4649"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0CE71DD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197060E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07414BD1"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31D5620E" w14:textId="77777777" w:rsidTr="00224EB5">
        <w:trPr>
          <w:trHeight w:val="20"/>
        </w:trPr>
        <w:tc>
          <w:tcPr>
            <w:tcW w:w="632" w:type="pct"/>
            <w:vMerge/>
          </w:tcPr>
          <w:p w14:paraId="5FDC852E"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29EE2D6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Законы Т. Моргана. Сцепленное наследование генов, нарушение сцепления. Наследование признаков, сцепленных с полом</w:t>
            </w:r>
          </w:p>
        </w:tc>
        <w:tc>
          <w:tcPr>
            <w:tcW w:w="321" w:type="pct"/>
          </w:tcPr>
          <w:p w14:paraId="314F726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4FE57C10"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0556A796" w14:textId="77777777" w:rsidTr="00224EB5">
        <w:trPr>
          <w:trHeight w:val="20"/>
        </w:trPr>
        <w:tc>
          <w:tcPr>
            <w:tcW w:w="632" w:type="pct"/>
            <w:vMerge/>
          </w:tcPr>
          <w:p w14:paraId="621F90AB"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6FFDEB4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Практические занятия:</w:t>
            </w:r>
          </w:p>
        </w:tc>
        <w:tc>
          <w:tcPr>
            <w:tcW w:w="321" w:type="pct"/>
          </w:tcPr>
          <w:p w14:paraId="7B38DA7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4F22CE71"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1C8ACF3B" w14:textId="77777777" w:rsidTr="00224EB5">
        <w:trPr>
          <w:trHeight w:val="20"/>
        </w:trPr>
        <w:tc>
          <w:tcPr>
            <w:tcW w:w="632" w:type="pct"/>
            <w:vMerge/>
          </w:tcPr>
          <w:p w14:paraId="6867D37F"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72299D3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321" w:type="pct"/>
          </w:tcPr>
          <w:p w14:paraId="4180CD9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055B59A5"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4E3AA884" w14:textId="77777777" w:rsidTr="00224EB5">
        <w:trPr>
          <w:trHeight w:val="20"/>
        </w:trPr>
        <w:tc>
          <w:tcPr>
            <w:tcW w:w="632" w:type="pct"/>
            <w:vMerge w:val="restart"/>
          </w:tcPr>
          <w:p w14:paraId="143CDE6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2.6. Закономерности изменчивости</w:t>
            </w:r>
          </w:p>
          <w:p w14:paraId="7E2DED2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p>
        </w:tc>
        <w:tc>
          <w:tcPr>
            <w:tcW w:w="3451" w:type="pct"/>
          </w:tcPr>
          <w:p w14:paraId="42F1325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3A25F13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597" w:type="pct"/>
            <w:vMerge w:val="restart"/>
          </w:tcPr>
          <w:p w14:paraId="5CA416E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- 1</w:t>
            </w:r>
          </w:p>
          <w:p w14:paraId="1E10B90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p w14:paraId="0295F73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- 4</w:t>
            </w:r>
          </w:p>
        </w:tc>
      </w:tr>
      <w:tr w:rsidR="00F600AB" w:rsidRPr="00F600AB" w14:paraId="6437E8D6" w14:textId="77777777" w:rsidTr="00224EB5">
        <w:trPr>
          <w:trHeight w:val="20"/>
        </w:trPr>
        <w:tc>
          <w:tcPr>
            <w:tcW w:w="632" w:type="pct"/>
            <w:vMerge/>
          </w:tcPr>
          <w:p w14:paraId="3B5FA320"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5F01E4E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66B8644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4AEC3EF4"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0F9B426C" w14:textId="77777777" w:rsidTr="00224EB5">
        <w:trPr>
          <w:trHeight w:val="20"/>
        </w:trPr>
        <w:tc>
          <w:tcPr>
            <w:tcW w:w="632" w:type="pct"/>
            <w:vMerge/>
          </w:tcPr>
          <w:p w14:paraId="4FEC3D8C"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3501FB9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321" w:type="pct"/>
          </w:tcPr>
          <w:p w14:paraId="281E115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248B507B"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286C37A9" w14:textId="77777777" w:rsidTr="00224EB5">
        <w:trPr>
          <w:trHeight w:val="20"/>
        </w:trPr>
        <w:tc>
          <w:tcPr>
            <w:tcW w:w="632" w:type="pct"/>
            <w:vMerge/>
          </w:tcPr>
          <w:p w14:paraId="524FE480"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5DFDF65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Практические занятия:</w:t>
            </w:r>
          </w:p>
        </w:tc>
        <w:tc>
          <w:tcPr>
            <w:tcW w:w="321" w:type="pct"/>
          </w:tcPr>
          <w:p w14:paraId="72E03A6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1F2D503F"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65C63AFC" w14:textId="77777777" w:rsidTr="00224EB5">
        <w:trPr>
          <w:trHeight w:val="20"/>
        </w:trPr>
        <w:tc>
          <w:tcPr>
            <w:tcW w:w="632" w:type="pct"/>
            <w:vMerge/>
          </w:tcPr>
          <w:p w14:paraId="5AA01FC4"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4BEF861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Решение задач на определение типа мутации при передаче наследственных признаков, составление генотипических схем скрещивания</w:t>
            </w:r>
          </w:p>
        </w:tc>
        <w:tc>
          <w:tcPr>
            <w:tcW w:w="321" w:type="pct"/>
          </w:tcPr>
          <w:p w14:paraId="3EF7B25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3F817DDC"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777D945C" w14:textId="77777777" w:rsidTr="00224EB5">
        <w:trPr>
          <w:trHeight w:val="20"/>
        </w:trPr>
        <w:tc>
          <w:tcPr>
            <w:tcW w:w="632" w:type="pct"/>
          </w:tcPr>
          <w:p w14:paraId="00D1BC2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Контрольная работа</w:t>
            </w:r>
          </w:p>
        </w:tc>
        <w:tc>
          <w:tcPr>
            <w:tcW w:w="3451" w:type="pct"/>
            <w:vAlign w:val="center"/>
          </w:tcPr>
          <w:p w14:paraId="092AE4A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Строение и функции организма</w:t>
            </w:r>
          </w:p>
        </w:tc>
        <w:tc>
          <w:tcPr>
            <w:tcW w:w="321" w:type="pct"/>
          </w:tcPr>
          <w:p w14:paraId="4D92AA0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tcPr>
          <w:p w14:paraId="0E914E8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r>
      <w:tr w:rsidR="00F600AB" w:rsidRPr="00F600AB" w14:paraId="56484FA9" w14:textId="77777777" w:rsidTr="00224EB5">
        <w:trPr>
          <w:trHeight w:val="240"/>
        </w:trPr>
        <w:tc>
          <w:tcPr>
            <w:tcW w:w="4082" w:type="pct"/>
            <w:gridSpan w:val="2"/>
          </w:tcPr>
          <w:p w14:paraId="27B1840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3. Теория эволюции</w:t>
            </w:r>
          </w:p>
        </w:tc>
        <w:tc>
          <w:tcPr>
            <w:tcW w:w="321" w:type="pct"/>
          </w:tcPr>
          <w:p w14:paraId="6023156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6</w:t>
            </w:r>
          </w:p>
        </w:tc>
        <w:tc>
          <w:tcPr>
            <w:tcW w:w="597" w:type="pct"/>
          </w:tcPr>
          <w:p w14:paraId="3CF9CD5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r>
      <w:tr w:rsidR="00F600AB" w:rsidRPr="00F600AB" w14:paraId="143E24C0" w14:textId="77777777" w:rsidTr="00224EB5">
        <w:trPr>
          <w:trHeight w:val="20"/>
        </w:trPr>
        <w:tc>
          <w:tcPr>
            <w:tcW w:w="632" w:type="pct"/>
            <w:vMerge w:val="restart"/>
          </w:tcPr>
          <w:p w14:paraId="2F24EF4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3.1. История эволюционного учения. </w:t>
            </w:r>
            <w:proofErr w:type="spellStart"/>
            <w:r w:rsidRPr="00F600AB">
              <w:rPr>
                <w:rFonts w:ascii="Times New Roman" w:eastAsia="Times New Roman" w:hAnsi="Times New Roman" w:cs="Times New Roman"/>
                <w:b/>
                <w:lang w:eastAsia="ru-RU"/>
              </w:rPr>
              <w:t>Микроэволюция</w:t>
            </w:r>
            <w:proofErr w:type="spellEnd"/>
          </w:p>
        </w:tc>
        <w:tc>
          <w:tcPr>
            <w:tcW w:w="3451" w:type="pct"/>
          </w:tcPr>
          <w:p w14:paraId="36FCF57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21620C0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vMerge w:val="restart"/>
          </w:tcPr>
          <w:p w14:paraId="4973758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p w14:paraId="6D709CD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- 4</w:t>
            </w:r>
          </w:p>
        </w:tc>
      </w:tr>
      <w:tr w:rsidR="00F600AB" w:rsidRPr="00F600AB" w14:paraId="092DF10E" w14:textId="77777777" w:rsidTr="00224EB5">
        <w:trPr>
          <w:trHeight w:val="20"/>
        </w:trPr>
        <w:tc>
          <w:tcPr>
            <w:tcW w:w="632" w:type="pct"/>
            <w:vMerge/>
          </w:tcPr>
          <w:p w14:paraId="2F148D3A"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427ABBB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7981416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6EB74DBB"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5483AAE3" w14:textId="77777777" w:rsidTr="00224EB5">
        <w:trPr>
          <w:trHeight w:val="20"/>
        </w:trPr>
        <w:tc>
          <w:tcPr>
            <w:tcW w:w="632" w:type="pct"/>
            <w:vMerge/>
          </w:tcPr>
          <w:p w14:paraId="42854BC6"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0EB8D2C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14:paraId="637B130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proofErr w:type="spellStart"/>
            <w:r w:rsidRPr="00F600AB">
              <w:rPr>
                <w:rFonts w:ascii="Times New Roman" w:eastAsia="Times New Roman" w:hAnsi="Times New Roman" w:cs="Times New Roman"/>
                <w:lang w:eastAsia="ru-RU"/>
              </w:rPr>
              <w:t>Микроэволюция</w:t>
            </w:r>
            <w:proofErr w:type="spellEnd"/>
            <w:r w:rsidRPr="00F600AB">
              <w:rPr>
                <w:rFonts w:ascii="Times New Roman" w:eastAsia="Times New Roman" w:hAnsi="Times New Roman" w:cs="Times New Roman"/>
                <w:lang w:eastAsia="ru-RU"/>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F600AB">
              <w:rPr>
                <w:rFonts w:ascii="Times New Roman" w:eastAsia="Times New Roman" w:hAnsi="Times New Roman" w:cs="Times New Roman"/>
                <w:lang w:eastAsia="ru-RU"/>
              </w:rPr>
              <w:t>микроэволюции</w:t>
            </w:r>
            <w:proofErr w:type="spellEnd"/>
          </w:p>
          <w:p w14:paraId="0396D61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p>
        </w:tc>
        <w:tc>
          <w:tcPr>
            <w:tcW w:w="321" w:type="pct"/>
          </w:tcPr>
          <w:p w14:paraId="4CA0915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46F58888"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6F50B926" w14:textId="77777777" w:rsidTr="00224EB5">
        <w:trPr>
          <w:trHeight w:val="20"/>
        </w:trPr>
        <w:tc>
          <w:tcPr>
            <w:tcW w:w="632" w:type="pct"/>
            <w:vMerge w:val="restart"/>
          </w:tcPr>
          <w:p w14:paraId="5A3FAC5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3.2. Макроэволюция. Возникновение и развитие жизни на Земле</w:t>
            </w:r>
          </w:p>
        </w:tc>
        <w:tc>
          <w:tcPr>
            <w:tcW w:w="3451" w:type="pct"/>
          </w:tcPr>
          <w:p w14:paraId="57C46D2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259D988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vMerge w:val="restart"/>
          </w:tcPr>
          <w:p w14:paraId="29F0BDC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p w14:paraId="13AD02C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- 4</w:t>
            </w:r>
          </w:p>
        </w:tc>
      </w:tr>
      <w:tr w:rsidR="00F600AB" w:rsidRPr="00F600AB" w14:paraId="6419AF39" w14:textId="77777777" w:rsidTr="00224EB5">
        <w:trPr>
          <w:trHeight w:val="20"/>
        </w:trPr>
        <w:tc>
          <w:tcPr>
            <w:tcW w:w="632" w:type="pct"/>
            <w:vMerge/>
          </w:tcPr>
          <w:p w14:paraId="06DBE8BC"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3D7C269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5EE0AAA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6C005715"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4DA088C0" w14:textId="77777777" w:rsidTr="00224EB5">
        <w:trPr>
          <w:trHeight w:val="20"/>
        </w:trPr>
        <w:tc>
          <w:tcPr>
            <w:tcW w:w="632" w:type="pct"/>
            <w:vMerge/>
          </w:tcPr>
          <w:p w14:paraId="4863FB71"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3EB200C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14:paraId="4DD5C81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highlight w:val="red"/>
                <w:lang w:eastAsia="ru-RU"/>
              </w:rPr>
            </w:pPr>
            <w:r w:rsidRPr="00F600AB">
              <w:rPr>
                <w:rFonts w:ascii="Times New Roman" w:eastAsia="Times New Roman" w:hAnsi="Times New Roman" w:cs="Times New Roman"/>
                <w:lang w:eastAsia="ru-RU"/>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321" w:type="pct"/>
          </w:tcPr>
          <w:p w14:paraId="1D6ABBE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22B67B2F"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662DC315" w14:textId="77777777" w:rsidTr="00224EB5">
        <w:trPr>
          <w:trHeight w:val="20"/>
        </w:trPr>
        <w:tc>
          <w:tcPr>
            <w:tcW w:w="632" w:type="pct"/>
            <w:vMerge w:val="restart"/>
          </w:tcPr>
          <w:p w14:paraId="22AAFCF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3.3. </w:t>
            </w:r>
            <w:proofErr w:type="spellStart"/>
            <w:r w:rsidRPr="00F600AB">
              <w:rPr>
                <w:rFonts w:ascii="Times New Roman" w:eastAsia="Times New Roman" w:hAnsi="Times New Roman" w:cs="Times New Roman"/>
                <w:b/>
                <w:lang w:eastAsia="ru-RU"/>
              </w:rPr>
              <w:t>Происхождениечеловека</w:t>
            </w:r>
            <w:proofErr w:type="spellEnd"/>
            <w:r w:rsidRPr="00F600AB">
              <w:rPr>
                <w:rFonts w:ascii="Times New Roman" w:eastAsia="Times New Roman" w:hAnsi="Times New Roman" w:cs="Times New Roman"/>
                <w:b/>
                <w:lang w:eastAsia="ru-RU"/>
              </w:rPr>
              <w:t xml:space="preserve"> – антропогенез</w:t>
            </w:r>
          </w:p>
        </w:tc>
        <w:tc>
          <w:tcPr>
            <w:tcW w:w="3451" w:type="pct"/>
          </w:tcPr>
          <w:p w14:paraId="14B6CFE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445240F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vMerge w:val="restart"/>
          </w:tcPr>
          <w:p w14:paraId="2292DCC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p w14:paraId="772BCB9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- 4</w:t>
            </w:r>
          </w:p>
        </w:tc>
      </w:tr>
      <w:tr w:rsidR="00F600AB" w:rsidRPr="00F600AB" w14:paraId="212A5DE6" w14:textId="77777777" w:rsidTr="00224EB5">
        <w:trPr>
          <w:trHeight w:val="20"/>
        </w:trPr>
        <w:tc>
          <w:tcPr>
            <w:tcW w:w="632" w:type="pct"/>
            <w:vMerge/>
          </w:tcPr>
          <w:p w14:paraId="04A1E010"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511D7AB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72F97B1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67F445E5"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1DD0FB0C" w14:textId="77777777" w:rsidTr="00224EB5">
        <w:trPr>
          <w:trHeight w:val="20"/>
        </w:trPr>
        <w:tc>
          <w:tcPr>
            <w:tcW w:w="632" w:type="pct"/>
            <w:vMerge/>
          </w:tcPr>
          <w:p w14:paraId="7161161F"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349A8DB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14:paraId="283C437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Человеческие расы и их единство. Время и пути расселения человека по планете.</w:t>
            </w:r>
            <w:r w:rsidRPr="00F600AB">
              <w:rPr>
                <w:rFonts w:ascii="Times New Roman" w:eastAsia="Times New Roman" w:hAnsi="Times New Roman" w:cs="Times New Roman"/>
                <w:b/>
                <w:lang w:eastAsia="ru-RU"/>
              </w:rPr>
              <w:t xml:space="preserve"> </w:t>
            </w:r>
            <w:r w:rsidRPr="00F600AB">
              <w:rPr>
                <w:rFonts w:ascii="Times New Roman" w:eastAsia="Times New Roman" w:hAnsi="Times New Roman" w:cs="Times New Roman"/>
                <w:lang w:eastAsia="ru-RU"/>
              </w:rPr>
              <w:t>Приспособленность человека к разным условиям среды</w:t>
            </w:r>
          </w:p>
        </w:tc>
        <w:tc>
          <w:tcPr>
            <w:tcW w:w="321" w:type="pct"/>
          </w:tcPr>
          <w:p w14:paraId="2AF5ABE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2DCFF404"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6C6A55D1" w14:textId="77777777" w:rsidTr="00224EB5">
        <w:trPr>
          <w:trHeight w:val="240"/>
        </w:trPr>
        <w:tc>
          <w:tcPr>
            <w:tcW w:w="4082" w:type="pct"/>
            <w:gridSpan w:val="2"/>
          </w:tcPr>
          <w:p w14:paraId="753BBAA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4. Экология</w:t>
            </w:r>
          </w:p>
        </w:tc>
        <w:tc>
          <w:tcPr>
            <w:tcW w:w="321" w:type="pct"/>
          </w:tcPr>
          <w:p w14:paraId="0F7544F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18</w:t>
            </w:r>
          </w:p>
        </w:tc>
        <w:tc>
          <w:tcPr>
            <w:tcW w:w="597" w:type="pct"/>
          </w:tcPr>
          <w:p w14:paraId="20E42BA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r>
      <w:tr w:rsidR="00F600AB" w:rsidRPr="00F600AB" w14:paraId="4A80BE61" w14:textId="77777777" w:rsidTr="00224EB5">
        <w:trPr>
          <w:trHeight w:val="20"/>
        </w:trPr>
        <w:tc>
          <w:tcPr>
            <w:tcW w:w="632" w:type="pct"/>
            <w:vMerge w:val="restart"/>
          </w:tcPr>
          <w:p w14:paraId="466B11B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4.1. Экологические факторы и среды жизни </w:t>
            </w:r>
          </w:p>
        </w:tc>
        <w:tc>
          <w:tcPr>
            <w:tcW w:w="3451" w:type="pct"/>
          </w:tcPr>
          <w:p w14:paraId="1493446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70B4736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vMerge w:val="restart"/>
          </w:tcPr>
          <w:p w14:paraId="55BCB2B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- 1</w:t>
            </w:r>
          </w:p>
          <w:p w14:paraId="43206D5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p w14:paraId="4E0FAD8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- 7</w:t>
            </w:r>
          </w:p>
        </w:tc>
      </w:tr>
      <w:tr w:rsidR="00F600AB" w:rsidRPr="00F600AB" w14:paraId="49C4748D" w14:textId="77777777" w:rsidTr="00224EB5">
        <w:trPr>
          <w:trHeight w:val="20"/>
        </w:trPr>
        <w:tc>
          <w:tcPr>
            <w:tcW w:w="632" w:type="pct"/>
            <w:vMerge/>
          </w:tcPr>
          <w:p w14:paraId="48145AC4"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4FEAEEA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02D1D07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46371243"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773A466B" w14:textId="77777777" w:rsidTr="00224EB5">
        <w:trPr>
          <w:trHeight w:val="20"/>
        </w:trPr>
        <w:tc>
          <w:tcPr>
            <w:tcW w:w="632" w:type="pct"/>
            <w:vMerge/>
          </w:tcPr>
          <w:p w14:paraId="10B81865"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018CA60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Среды обитания организмов: водная, наземно-воздушная, почвенная, </w:t>
            </w:r>
            <w:proofErr w:type="spellStart"/>
            <w:r w:rsidRPr="00F600AB">
              <w:rPr>
                <w:rFonts w:ascii="Times New Roman" w:eastAsia="Times New Roman" w:hAnsi="Times New Roman" w:cs="Times New Roman"/>
                <w:lang w:eastAsia="ru-RU"/>
              </w:rPr>
              <w:t>внутриорганизменная</w:t>
            </w:r>
            <w:proofErr w:type="spellEnd"/>
            <w:r w:rsidRPr="00F600AB">
              <w:rPr>
                <w:rFonts w:ascii="Times New Roman" w:eastAsia="Times New Roman" w:hAnsi="Times New Roman" w:cs="Times New Roman"/>
                <w:lang w:eastAsia="ru-RU"/>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w:t>
            </w:r>
            <w:r w:rsidRPr="00F600AB">
              <w:rPr>
                <w:rFonts w:ascii="Times New Roman" w:eastAsia="Times New Roman" w:hAnsi="Times New Roman" w:cs="Times New Roman"/>
                <w:lang w:eastAsia="ru-RU"/>
              </w:rPr>
              <w:lastRenderedPageBreak/>
              <w:t xml:space="preserve">факторов. Правило минимума Ю. Либиха. Закон толерантности В. </w:t>
            </w:r>
            <w:proofErr w:type="spellStart"/>
            <w:r w:rsidRPr="00F600AB">
              <w:rPr>
                <w:rFonts w:ascii="Times New Roman" w:eastAsia="Times New Roman" w:hAnsi="Times New Roman" w:cs="Times New Roman"/>
                <w:lang w:eastAsia="ru-RU"/>
              </w:rPr>
              <w:t>Шелфорда</w:t>
            </w:r>
            <w:proofErr w:type="spellEnd"/>
          </w:p>
        </w:tc>
        <w:tc>
          <w:tcPr>
            <w:tcW w:w="321" w:type="pct"/>
          </w:tcPr>
          <w:p w14:paraId="0BC8F02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36B274DE"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46E8CB0C" w14:textId="77777777" w:rsidTr="00224EB5">
        <w:trPr>
          <w:trHeight w:val="20"/>
        </w:trPr>
        <w:tc>
          <w:tcPr>
            <w:tcW w:w="632" w:type="pct"/>
            <w:vMerge w:val="restart"/>
          </w:tcPr>
          <w:p w14:paraId="11AC704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highlight w:val="green"/>
                <w:lang w:eastAsia="ru-RU"/>
              </w:rPr>
            </w:pPr>
            <w:r w:rsidRPr="00F600AB">
              <w:rPr>
                <w:rFonts w:ascii="Times New Roman" w:eastAsia="Times New Roman" w:hAnsi="Times New Roman" w:cs="Times New Roman"/>
                <w:b/>
                <w:lang w:eastAsia="ru-RU"/>
              </w:rPr>
              <w:t xml:space="preserve">Тема 4.2. Популяция, сообщества, экосистемы </w:t>
            </w:r>
          </w:p>
        </w:tc>
        <w:tc>
          <w:tcPr>
            <w:tcW w:w="3451" w:type="pct"/>
          </w:tcPr>
          <w:p w14:paraId="1F5B515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0D4C6DB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597" w:type="pct"/>
            <w:vMerge w:val="restart"/>
          </w:tcPr>
          <w:p w14:paraId="481AE48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- 1</w:t>
            </w:r>
          </w:p>
          <w:p w14:paraId="4ABD9BA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p w14:paraId="67085D1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- 7</w:t>
            </w:r>
          </w:p>
        </w:tc>
      </w:tr>
      <w:tr w:rsidR="00F600AB" w:rsidRPr="00F600AB" w14:paraId="6D409A39" w14:textId="77777777" w:rsidTr="00224EB5">
        <w:trPr>
          <w:trHeight w:val="20"/>
        </w:trPr>
        <w:tc>
          <w:tcPr>
            <w:tcW w:w="632" w:type="pct"/>
            <w:vMerge/>
          </w:tcPr>
          <w:p w14:paraId="6BC256F6"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198EFFC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1DF711B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2A6E8712"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356F5B41" w14:textId="77777777" w:rsidTr="00224EB5">
        <w:trPr>
          <w:trHeight w:val="20"/>
        </w:trPr>
        <w:tc>
          <w:tcPr>
            <w:tcW w:w="632" w:type="pct"/>
            <w:vMerge/>
          </w:tcPr>
          <w:p w14:paraId="626970FE"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0220BCE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w:t>
            </w:r>
            <w:proofErr w:type="spellStart"/>
            <w:r w:rsidRPr="00F600AB">
              <w:rPr>
                <w:rFonts w:ascii="Times New Roman" w:eastAsia="Times New Roman" w:hAnsi="Times New Roman" w:cs="Times New Roman"/>
                <w:lang w:eastAsia="ru-RU"/>
              </w:rPr>
              <w:t>редуценты</w:t>
            </w:r>
            <w:proofErr w:type="spellEnd"/>
            <w:r w:rsidRPr="00F600AB">
              <w:rPr>
                <w:rFonts w:ascii="Times New Roman" w:eastAsia="Times New Roman" w:hAnsi="Times New Roman" w:cs="Times New Roman"/>
                <w:lang w:eastAsia="ru-RU"/>
              </w:rPr>
              <w:t>. Круговорот веществ и поток энергии в экосистеме. Трофические уровни</w:t>
            </w:r>
          </w:p>
        </w:tc>
        <w:tc>
          <w:tcPr>
            <w:tcW w:w="321" w:type="pct"/>
          </w:tcPr>
          <w:p w14:paraId="3CFAE03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7F77E3E9"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5F4CBE80" w14:textId="77777777" w:rsidTr="00224EB5">
        <w:trPr>
          <w:trHeight w:val="20"/>
        </w:trPr>
        <w:tc>
          <w:tcPr>
            <w:tcW w:w="632" w:type="pct"/>
            <w:vMerge/>
          </w:tcPr>
          <w:p w14:paraId="0C0C9EF7"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5B3B0EB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Практические занятия:</w:t>
            </w:r>
          </w:p>
        </w:tc>
        <w:tc>
          <w:tcPr>
            <w:tcW w:w="321" w:type="pct"/>
          </w:tcPr>
          <w:p w14:paraId="03B184E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4C43C797"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40A4E7CD" w14:textId="77777777" w:rsidTr="00224EB5">
        <w:trPr>
          <w:trHeight w:val="20"/>
        </w:trPr>
        <w:tc>
          <w:tcPr>
            <w:tcW w:w="632" w:type="pct"/>
            <w:vMerge/>
          </w:tcPr>
          <w:p w14:paraId="1E351BC1"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76767A2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14:paraId="3A38149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321" w:type="pct"/>
          </w:tcPr>
          <w:p w14:paraId="147B8F9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63409BC6"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6E2BFF08" w14:textId="77777777" w:rsidTr="00224EB5">
        <w:trPr>
          <w:trHeight w:val="20"/>
        </w:trPr>
        <w:tc>
          <w:tcPr>
            <w:tcW w:w="632" w:type="pct"/>
            <w:vMerge w:val="restart"/>
          </w:tcPr>
          <w:p w14:paraId="115D7A6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4.3. Биосфера -    глобальная экологическая система</w:t>
            </w:r>
          </w:p>
        </w:tc>
        <w:tc>
          <w:tcPr>
            <w:tcW w:w="3451" w:type="pct"/>
          </w:tcPr>
          <w:p w14:paraId="4A2D1CC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3FB5DEF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vMerge w:val="restart"/>
          </w:tcPr>
          <w:p w14:paraId="3F36F64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- 1</w:t>
            </w:r>
          </w:p>
          <w:p w14:paraId="3A91FD9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p w14:paraId="0DBB86B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        ОК - 7</w:t>
            </w:r>
          </w:p>
        </w:tc>
      </w:tr>
      <w:tr w:rsidR="00F600AB" w:rsidRPr="00F600AB" w14:paraId="79A10CBD" w14:textId="77777777" w:rsidTr="00224EB5">
        <w:trPr>
          <w:trHeight w:val="20"/>
        </w:trPr>
        <w:tc>
          <w:tcPr>
            <w:tcW w:w="632" w:type="pct"/>
            <w:vMerge/>
          </w:tcPr>
          <w:p w14:paraId="28E3CCF8"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463B11B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6322BE1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46E27B4D"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06F6E96B" w14:textId="77777777" w:rsidTr="00224EB5">
        <w:trPr>
          <w:trHeight w:val="20"/>
        </w:trPr>
        <w:tc>
          <w:tcPr>
            <w:tcW w:w="632" w:type="pct"/>
            <w:vMerge/>
          </w:tcPr>
          <w:p w14:paraId="3272B1B6"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7518611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14:paraId="4352991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321" w:type="pct"/>
          </w:tcPr>
          <w:p w14:paraId="52C89F8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759C4458"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4AC931AE" w14:textId="77777777" w:rsidTr="00224EB5">
        <w:trPr>
          <w:trHeight w:val="240"/>
        </w:trPr>
        <w:tc>
          <w:tcPr>
            <w:tcW w:w="632" w:type="pct"/>
            <w:vMerge w:val="restart"/>
          </w:tcPr>
          <w:p w14:paraId="496574A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4.4. Влияние антропогенных факторов на биосферу</w:t>
            </w:r>
          </w:p>
        </w:tc>
        <w:tc>
          <w:tcPr>
            <w:tcW w:w="3451" w:type="pct"/>
          </w:tcPr>
          <w:p w14:paraId="543A03A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50AA688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597" w:type="pct"/>
            <w:vMerge w:val="restart"/>
          </w:tcPr>
          <w:p w14:paraId="34797EA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- 1</w:t>
            </w:r>
          </w:p>
          <w:p w14:paraId="33FCA48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p w14:paraId="7E41DE4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- 4</w:t>
            </w:r>
          </w:p>
          <w:p w14:paraId="3FF881C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- 7</w:t>
            </w:r>
          </w:p>
          <w:p w14:paraId="3B97E6F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ПК 2.5</w:t>
            </w:r>
          </w:p>
          <w:p w14:paraId="4D838D1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ЛР.10</w:t>
            </w:r>
          </w:p>
        </w:tc>
      </w:tr>
      <w:tr w:rsidR="00F600AB" w:rsidRPr="00F600AB" w14:paraId="1C599EEC" w14:textId="77777777" w:rsidTr="00224EB5">
        <w:trPr>
          <w:trHeight w:val="240"/>
        </w:trPr>
        <w:tc>
          <w:tcPr>
            <w:tcW w:w="632" w:type="pct"/>
            <w:vMerge/>
          </w:tcPr>
          <w:p w14:paraId="2383B721"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0F153B7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3C96185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6530CDF2"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32BD9E5B" w14:textId="77777777" w:rsidTr="00224EB5">
        <w:trPr>
          <w:trHeight w:val="240"/>
        </w:trPr>
        <w:tc>
          <w:tcPr>
            <w:tcW w:w="632" w:type="pct"/>
            <w:vMerge/>
          </w:tcPr>
          <w:p w14:paraId="35328DB1"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6F727D7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321" w:type="pct"/>
          </w:tcPr>
          <w:p w14:paraId="16451B7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743BBC8F"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2D04F8D2" w14:textId="77777777" w:rsidTr="00224EB5">
        <w:trPr>
          <w:trHeight w:val="240"/>
        </w:trPr>
        <w:tc>
          <w:tcPr>
            <w:tcW w:w="632" w:type="pct"/>
            <w:vMerge/>
          </w:tcPr>
          <w:p w14:paraId="2F70CBD2"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15480B1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Практические занятия:</w:t>
            </w:r>
          </w:p>
        </w:tc>
        <w:tc>
          <w:tcPr>
            <w:tcW w:w="321" w:type="pct"/>
          </w:tcPr>
          <w:p w14:paraId="07DD1B2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4866DBA4"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5CE5AC8D" w14:textId="77777777" w:rsidTr="00224EB5">
        <w:trPr>
          <w:trHeight w:val="240"/>
        </w:trPr>
        <w:tc>
          <w:tcPr>
            <w:tcW w:w="632" w:type="pct"/>
            <w:vMerge/>
          </w:tcPr>
          <w:p w14:paraId="32CA6CC0"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1ABAE123"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Практическое занятие «Отходы производства»</w:t>
            </w:r>
          </w:p>
        </w:tc>
        <w:tc>
          <w:tcPr>
            <w:tcW w:w="321" w:type="pct"/>
          </w:tcPr>
          <w:p w14:paraId="0E5BB7F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6FAD0D57"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7BFE3618" w14:textId="77777777" w:rsidTr="00224EB5">
        <w:trPr>
          <w:trHeight w:val="240"/>
        </w:trPr>
        <w:tc>
          <w:tcPr>
            <w:tcW w:w="632" w:type="pct"/>
            <w:vMerge/>
          </w:tcPr>
          <w:p w14:paraId="7219976E"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5AD33A9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*В том числе профессионально-ориентированное содержание практического занятия</w:t>
            </w:r>
          </w:p>
        </w:tc>
        <w:tc>
          <w:tcPr>
            <w:tcW w:w="321" w:type="pct"/>
          </w:tcPr>
          <w:p w14:paraId="747C895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68AE263F"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2D5C8502" w14:textId="77777777" w:rsidTr="00224EB5">
        <w:trPr>
          <w:trHeight w:val="240"/>
        </w:trPr>
        <w:tc>
          <w:tcPr>
            <w:tcW w:w="632" w:type="pct"/>
            <w:vMerge/>
          </w:tcPr>
          <w:p w14:paraId="626E368B"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vAlign w:val="center"/>
          </w:tcPr>
          <w:p w14:paraId="392F6E3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Практическое занятие «Отходы производства». На основе федерального классификационного каталога отходов </w:t>
            </w:r>
            <w:r w:rsidRPr="00F600AB">
              <w:rPr>
                <w:rFonts w:ascii="Times New Roman" w:eastAsia="Times New Roman" w:hAnsi="Times New Roman" w:cs="Times New Roman"/>
                <w:lang w:eastAsia="ru-RU"/>
              </w:rPr>
              <w:lastRenderedPageBreak/>
              <w:t>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321" w:type="pct"/>
          </w:tcPr>
          <w:p w14:paraId="6BA3967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7DCFF0F9"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1FDC9871" w14:textId="77777777" w:rsidTr="00224EB5">
        <w:trPr>
          <w:trHeight w:val="240"/>
        </w:trPr>
        <w:tc>
          <w:tcPr>
            <w:tcW w:w="632" w:type="pct"/>
            <w:vMerge w:val="restart"/>
          </w:tcPr>
          <w:p w14:paraId="51675DA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4.5. Влияние социально-экологических факторов на здоровье человека</w:t>
            </w:r>
          </w:p>
        </w:tc>
        <w:tc>
          <w:tcPr>
            <w:tcW w:w="3451" w:type="pct"/>
          </w:tcPr>
          <w:p w14:paraId="0580341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225B5C8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597" w:type="pct"/>
            <w:vMerge w:val="restart"/>
          </w:tcPr>
          <w:p w14:paraId="25FA734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p w14:paraId="14252D6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- 4</w:t>
            </w:r>
          </w:p>
          <w:p w14:paraId="714BB49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- 7</w:t>
            </w:r>
          </w:p>
          <w:p w14:paraId="005CCFF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ПК 2.5</w:t>
            </w:r>
          </w:p>
          <w:p w14:paraId="03A303F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ЛР.8</w:t>
            </w:r>
          </w:p>
        </w:tc>
      </w:tr>
      <w:tr w:rsidR="00F600AB" w:rsidRPr="00F600AB" w14:paraId="570A64D8" w14:textId="77777777" w:rsidTr="00224EB5">
        <w:trPr>
          <w:trHeight w:val="240"/>
        </w:trPr>
        <w:tc>
          <w:tcPr>
            <w:tcW w:w="632" w:type="pct"/>
            <w:vMerge/>
          </w:tcPr>
          <w:p w14:paraId="6CD0EA3F"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25B7599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обучение:</w:t>
            </w:r>
          </w:p>
        </w:tc>
        <w:tc>
          <w:tcPr>
            <w:tcW w:w="321" w:type="pct"/>
          </w:tcPr>
          <w:p w14:paraId="05F4472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vMerge/>
          </w:tcPr>
          <w:p w14:paraId="075B5CF9"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b/>
                <w:lang w:eastAsia="ru-RU"/>
              </w:rPr>
            </w:pPr>
          </w:p>
        </w:tc>
      </w:tr>
      <w:tr w:rsidR="00F600AB" w:rsidRPr="00F600AB" w14:paraId="048C6B1E" w14:textId="77777777" w:rsidTr="00224EB5">
        <w:trPr>
          <w:trHeight w:val="240"/>
        </w:trPr>
        <w:tc>
          <w:tcPr>
            <w:tcW w:w="632" w:type="pct"/>
            <w:vMerge/>
          </w:tcPr>
          <w:p w14:paraId="44CB88A3"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b/>
                <w:lang w:eastAsia="ru-RU"/>
              </w:rPr>
            </w:pPr>
          </w:p>
        </w:tc>
        <w:tc>
          <w:tcPr>
            <w:tcW w:w="3451" w:type="pct"/>
            <w:vAlign w:val="center"/>
          </w:tcPr>
          <w:p w14:paraId="4F45AAB5" w14:textId="77777777" w:rsidR="00F600AB" w:rsidRPr="00F600AB" w:rsidRDefault="00F600AB" w:rsidP="00F600AB">
            <w:pPr>
              <w:suppressAutoHyphens/>
              <w:rPr>
                <w:rFonts w:ascii="Times New Roman" w:eastAsia="Times New Roman" w:hAnsi="Times New Roman" w:cs="Times New Roman"/>
                <w:b/>
                <w:lang w:eastAsia="ru-RU"/>
              </w:rPr>
            </w:pPr>
            <w:r w:rsidRPr="00F600AB">
              <w:rPr>
                <w:rFonts w:ascii="Times New Roman" w:eastAsia="Times New Roman" w:hAnsi="Times New Roman" w:cs="Times New Roman"/>
                <w:lang w:eastAsia="ru-RU"/>
              </w:rPr>
              <w:t xml:space="preserve">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w:t>
            </w:r>
            <w:proofErr w:type="spellStart"/>
            <w:r w:rsidRPr="00F600AB">
              <w:rPr>
                <w:rFonts w:ascii="Times New Roman" w:eastAsia="Times New Roman" w:hAnsi="Times New Roman" w:cs="Times New Roman"/>
                <w:lang w:eastAsia="ru-RU"/>
              </w:rPr>
              <w:t>здоровьесберегающего</w:t>
            </w:r>
            <w:proofErr w:type="spellEnd"/>
            <w:r w:rsidRPr="00F600AB">
              <w:rPr>
                <w:rFonts w:ascii="Times New Roman" w:eastAsia="Times New Roman" w:hAnsi="Times New Roman" w:cs="Times New Roman"/>
                <w:lang w:eastAsia="ru-RU"/>
              </w:rPr>
              <w:t xml:space="preserve"> поведения. Физическая активность и здоровье. Биохимические аспекты рационального питания</w:t>
            </w:r>
          </w:p>
        </w:tc>
        <w:tc>
          <w:tcPr>
            <w:tcW w:w="321" w:type="pct"/>
          </w:tcPr>
          <w:p w14:paraId="3EB2C54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6B465735"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2AA54AB2" w14:textId="77777777" w:rsidTr="00224EB5">
        <w:trPr>
          <w:trHeight w:val="240"/>
        </w:trPr>
        <w:tc>
          <w:tcPr>
            <w:tcW w:w="632" w:type="pct"/>
            <w:vMerge/>
          </w:tcPr>
          <w:p w14:paraId="19F60FE1"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0FCBE42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Лабораторные занятия:</w:t>
            </w:r>
          </w:p>
        </w:tc>
        <w:tc>
          <w:tcPr>
            <w:tcW w:w="321" w:type="pct"/>
          </w:tcPr>
          <w:p w14:paraId="1BFBCB7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vMerge/>
          </w:tcPr>
          <w:p w14:paraId="25B84E6C"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b/>
                <w:lang w:eastAsia="ru-RU"/>
              </w:rPr>
            </w:pPr>
          </w:p>
        </w:tc>
      </w:tr>
      <w:tr w:rsidR="00F600AB" w:rsidRPr="00F600AB" w14:paraId="36D8C7A4" w14:textId="77777777" w:rsidTr="00224EB5">
        <w:trPr>
          <w:trHeight w:val="240"/>
        </w:trPr>
        <w:tc>
          <w:tcPr>
            <w:tcW w:w="632" w:type="pct"/>
            <w:vMerge/>
          </w:tcPr>
          <w:p w14:paraId="222F50C1"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b/>
                <w:lang w:eastAsia="ru-RU"/>
              </w:rPr>
            </w:pPr>
          </w:p>
        </w:tc>
        <w:tc>
          <w:tcPr>
            <w:tcW w:w="3451" w:type="pct"/>
          </w:tcPr>
          <w:p w14:paraId="0C39B78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Лабораторная работа на выбор:</w:t>
            </w:r>
          </w:p>
          <w:p w14:paraId="1D42B7D2" w14:textId="77777777" w:rsidR="00F600AB" w:rsidRPr="00F600AB" w:rsidRDefault="00F600AB" w:rsidP="00274D2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Лабораторная работа «Умственная работоспособность»</w:t>
            </w:r>
          </w:p>
          <w:p w14:paraId="2392BDD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14:paraId="4F89D70B" w14:textId="77777777" w:rsidR="00F600AB" w:rsidRPr="00F600AB" w:rsidRDefault="00F600AB" w:rsidP="00274D2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Лабораторная работа «Влияние абиотических факторов на человека (низкие и высокие температуры)»</w:t>
            </w:r>
          </w:p>
          <w:p w14:paraId="760B971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321" w:type="pct"/>
          </w:tcPr>
          <w:p w14:paraId="35B01BE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402A6E5D"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723CD31E" w14:textId="77777777" w:rsidTr="00224EB5">
        <w:trPr>
          <w:trHeight w:val="240"/>
        </w:trPr>
        <w:tc>
          <w:tcPr>
            <w:tcW w:w="632" w:type="pct"/>
            <w:vMerge/>
          </w:tcPr>
          <w:p w14:paraId="356FC0F6"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1B4A63C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*В том числе профессионально-ориентированное содержание лабораторного занятия</w:t>
            </w:r>
          </w:p>
        </w:tc>
        <w:tc>
          <w:tcPr>
            <w:tcW w:w="321" w:type="pct"/>
          </w:tcPr>
          <w:p w14:paraId="0FE37F6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vMerge/>
          </w:tcPr>
          <w:p w14:paraId="259C24CF"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b/>
                <w:lang w:eastAsia="ru-RU"/>
              </w:rPr>
            </w:pPr>
          </w:p>
        </w:tc>
      </w:tr>
      <w:tr w:rsidR="00F600AB" w:rsidRPr="00F600AB" w14:paraId="22E4F732" w14:textId="77777777" w:rsidTr="00224EB5">
        <w:trPr>
          <w:trHeight w:val="240"/>
        </w:trPr>
        <w:tc>
          <w:tcPr>
            <w:tcW w:w="632" w:type="pct"/>
            <w:vMerge/>
          </w:tcPr>
          <w:p w14:paraId="227C0F66"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b/>
                <w:lang w:eastAsia="ru-RU"/>
              </w:rPr>
            </w:pPr>
          </w:p>
        </w:tc>
        <w:tc>
          <w:tcPr>
            <w:tcW w:w="3451" w:type="pct"/>
            <w:vAlign w:val="center"/>
          </w:tcPr>
          <w:p w14:paraId="0C678C4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p>
        </w:tc>
        <w:tc>
          <w:tcPr>
            <w:tcW w:w="321" w:type="pct"/>
          </w:tcPr>
          <w:p w14:paraId="7B7E546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38795CAC"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13399E3B" w14:textId="77777777" w:rsidTr="00224EB5">
        <w:trPr>
          <w:trHeight w:val="240"/>
        </w:trPr>
        <w:tc>
          <w:tcPr>
            <w:tcW w:w="632" w:type="pct"/>
          </w:tcPr>
          <w:p w14:paraId="44EC024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Контрольная работа</w:t>
            </w:r>
          </w:p>
        </w:tc>
        <w:tc>
          <w:tcPr>
            <w:tcW w:w="3451" w:type="pct"/>
            <w:vAlign w:val="center"/>
          </w:tcPr>
          <w:p w14:paraId="2D20DBE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Теоретические аспекты экологии</w:t>
            </w:r>
          </w:p>
        </w:tc>
        <w:tc>
          <w:tcPr>
            <w:tcW w:w="321" w:type="pct"/>
          </w:tcPr>
          <w:p w14:paraId="609FF80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tcPr>
          <w:p w14:paraId="73FB856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r>
      <w:tr w:rsidR="00F600AB" w:rsidRPr="00F600AB" w14:paraId="77F86322" w14:textId="77777777" w:rsidTr="00224EB5">
        <w:trPr>
          <w:trHeight w:val="240"/>
        </w:trPr>
        <w:tc>
          <w:tcPr>
            <w:tcW w:w="4082" w:type="pct"/>
            <w:gridSpan w:val="2"/>
          </w:tcPr>
          <w:p w14:paraId="247800C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OfficinaSansBookC" w:hAnsi="Times New Roman" w:cs="Times New Roman"/>
                <w:b/>
                <w:lang w:eastAsia="ru-RU"/>
              </w:rPr>
              <w:t>Профессионально-ориентированное содержание (содержание прикладного модуля)</w:t>
            </w:r>
          </w:p>
        </w:tc>
        <w:tc>
          <w:tcPr>
            <w:tcW w:w="321" w:type="pct"/>
          </w:tcPr>
          <w:p w14:paraId="2AC350E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p>
        </w:tc>
        <w:tc>
          <w:tcPr>
            <w:tcW w:w="597" w:type="pct"/>
          </w:tcPr>
          <w:p w14:paraId="220369A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r>
      <w:tr w:rsidR="00F600AB" w:rsidRPr="00F600AB" w14:paraId="720CA780" w14:textId="77777777" w:rsidTr="00224EB5">
        <w:trPr>
          <w:trHeight w:val="240"/>
        </w:trPr>
        <w:tc>
          <w:tcPr>
            <w:tcW w:w="4082" w:type="pct"/>
            <w:gridSpan w:val="2"/>
          </w:tcPr>
          <w:p w14:paraId="0F00162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Раздел 5. Биология в жизни</w:t>
            </w:r>
          </w:p>
        </w:tc>
        <w:tc>
          <w:tcPr>
            <w:tcW w:w="321" w:type="pct"/>
          </w:tcPr>
          <w:p w14:paraId="115E80F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8</w:t>
            </w:r>
          </w:p>
        </w:tc>
        <w:tc>
          <w:tcPr>
            <w:tcW w:w="597" w:type="pct"/>
            <w:vMerge w:val="restart"/>
          </w:tcPr>
          <w:p w14:paraId="7185DF9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- 1</w:t>
            </w:r>
          </w:p>
          <w:p w14:paraId="37E0751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p w14:paraId="38F97C6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- 4</w:t>
            </w:r>
          </w:p>
          <w:p w14:paraId="56255A7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ПК 2.5</w:t>
            </w:r>
          </w:p>
        </w:tc>
      </w:tr>
      <w:tr w:rsidR="00F600AB" w:rsidRPr="00F600AB" w14:paraId="746D5720" w14:textId="77777777" w:rsidTr="00224EB5">
        <w:trPr>
          <w:trHeight w:val="240"/>
        </w:trPr>
        <w:tc>
          <w:tcPr>
            <w:tcW w:w="632" w:type="pct"/>
            <w:vMerge w:val="restart"/>
          </w:tcPr>
          <w:p w14:paraId="6A82C7A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5.1. Биотехнологии в жизни каждого</w:t>
            </w:r>
          </w:p>
        </w:tc>
        <w:tc>
          <w:tcPr>
            <w:tcW w:w="3451" w:type="pct"/>
            <w:vAlign w:val="center"/>
          </w:tcPr>
          <w:p w14:paraId="3631DF6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32536F4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597" w:type="pct"/>
            <w:vMerge/>
          </w:tcPr>
          <w:p w14:paraId="45E16F08"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b/>
                <w:lang w:eastAsia="ru-RU"/>
              </w:rPr>
            </w:pPr>
          </w:p>
        </w:tc>
      </w:tr>
      <w:tr w:rsidR="00F600AB" w:rsidRPr="00F600AB" w14:paraId="091C1EDF" w14:textId="77777777" w:rsidTr="00224EB5">
        <w:trPr>
          <w:trHeight w:val="240"/>
        </w:trPr>
        <w:tc>
          <w:tcPr>
            <w:tcW w:w="632" w:type="pct"/>
            <w:vMerge/>
          </w:tcPr>
          <w:p w14:paraId="21B462EF"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b/>
                <w:lang w:eastAsia="ru-RU"/>
              </w:rPr>
            </w:pPr>
          </w:p>
        </w:tc>
        <w:tc>
          <w:tcPr>
            <w:tcW w:w="3451" w:type="pct"/>
            <w:vAlign w:val="center"/>
          </w:tcPr>
          <w:p w14:paraId="20442B7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Теоретическое содержание:</w:t>
            </w:r>
          </w:p>
        </w:tc>
        <w:tc>
          <w:tcPr>
            <w:tcW w:w="321" w:type="pct"/>
          </w:tcPr>
          <w:p w14:paraId="72452AE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vMerge/>
          </w:tcPr>
          <w:p w14:paraId="628AFD16"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b/>
                <w:lang w:eastAsia="ru-RU"/>
              </w:rPr>
            </w:pPr>
          </w:p>
        </w:tc>
      </w:tr>
      <w:tr w:rsidR="00F600AB" w:rsidRPr="00F600AB" w14:paraId="167C0A2D" w14:textId="77777777" w:rsidTr="00224EB5">
        <w:trPr>
          <w:trHeight w:val="240"/>
        </w:trPr>
        <w:tc>
          <w:tcPr>
            <w:tcW w:w="632" w:type="pct"/>
            <w:vMerge/>
          </w:tcPr>
          <w:p w14:paraId="16D8F761"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b/>
                <w:lang w:eastAsia="ru-RU"/>
              </w:rPr>
            </w:pPr>
          </w:p>
        </w:tc>
        <w:tc>
          <w:tcPr>
            <w:tcW w:w="3451" w:type="pct"/>
            <w:vAlign w:val="center"/>
          </w:tcPr>
          <w:p w14:paraId="1C96F7B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Биотехнология как наука и производство. Основные направления современной </w:t>
            </w:r>
            <w:r w:rsidRPr="00F600AB">
              <w:rPr>
                <w:rFonts w:ascii="Times New Roman" w:eastAsia="Times New Roman" w:hAnsi="Times New Roman" w:cs="Times New Roman"/>
                <w:lang w:eastAsia="ru-RU"/>
              </w:rPr>
              <w:lastRenderedPageBreak/>
              <w:t>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321" w:type="pct"/>
          </w:tcPr>
          <w:p w14:paraId="66A9F92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lastRenderedPageBreak/>
              <w:t>2</w:t>
            </w:r>
          </w:p>
        </w:tc>
        <w:tc>
          <w:tcPr>
            <w:tcW w:w="597" w:type="pct"/>
            <w:vMerge/>
          </w:tcPr>
          <w:p w14:paraId="21C8268F"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119DF684" w14:textId="77777777" w:rsidTr="00224EB5">
        <w:trPr>
          <w:trHeight w:val="240"/>
        </w:trPr>
        <w:tc>
          <w:tcPr>
            <w:tcW w:w="632" w:type="pct"/>
            <w:vMerge/>
          </w:tcPr>
          <w:p w14:paraId="2F9F2C1A"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vAlign w:val="center"/>
          </w:tcPr>
          <w:p w14:paraId="086BAD6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Практические занятия:</w:t>
            </w:r>
          </w:p>
        </w:tc>
        <w:tc>
          <w:tcPr>
            <w:tcW w:w="321" w:type="pct"/>
          </w:tcPr>
          <w:p w14:paraId="25E8E91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7343F86A"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5B3DC009" w14:textId="77777777" w:rsidTr="00224EB5">
        <w:trPr>
          <w:trHeight w:val="240"/>
        </w:trPr>
        <w:tc>
          <w:tcPr>
            <w:tcW w:w="632" w:type="pct"/>
            <w:vMerge/>
          </w:tcPr>
          <w:p w14:paraId="7406F11A"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vAlign w:val="center"/>
          </w:tcPr>
          <w:p w14:paraId="495C79C4"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321" w:type="pct"/>
          </w:tcPr>
          <w:p w14:paraId="7BB82FD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64102A90"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274C7F2B" w14:textId="77777777" w:rsidTr="00224EB5">
        <w:trPr>
          <w:trHeight w:val="240"/>
        </w:trPr>
        <w:tc>
          <w:tcPr>
            <w:tcW w:w="632" w:type="pct"/>
            <w:vMerge/>
          </w:tcPr>
          <w:p w14:paraId="6AFCFE6C"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tcPr>
          <w:p w14:paraId="06B9575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*В том числе профессионально-ориентированное содержание практического занятия</w:t>
            </w:r>
          </w:p>
        </w:tc>
        <w:tc>
          <w:tcPr>
            <w:tcW w:w="321" w:type="pct"/>
          </w:tcPr>
          <w:p w14:paraId="0F578F6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2D2609A3"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10E2F210" w14:textId="77777777" w:rsidTr="00224EB5">
        <w:trPr>
          <w:trHeight w:val="240"/>
        </w:trPr>
        <w:tc>
          <w:tcPr>
            <w:tcW w:w="632" w:type="pct"/>
            <w:vMerge/>
          </w:tcPr>
          <w:p w14:paraId="3CB75D01"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vAlign w:val="center"/>
          </w:tcPr>
          <w:p w14:paraId="6177B4A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Тема 5.1 обязательна для изучения студентами всех профессий/специальностей</w:t>
            </w:r>
          </w:p>
        </w:tc>
        <w:tc>
          <w:tcPr>
            <w:tcW w:w="321" w:type="pct"/>
          </w:tcPr>
          <w:p w14:paraId="485B04F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c>
          <w:tcPr>
            <w:tcW w:w="597" w:type="pct"/>
            <w:vMerge/>
          </w:tcPr>
          <w:p w14:paraId="66DB94A9"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38ABE97C" w14:textId="77777777" w:rsidTr="00224EB5">
        <w:trPr>
          <w:trHeight w:val="240"/>
        </w:trPr>
        <w:tc>
          <w:tcPr>
            <w:tcW w:w="4082" w:type="pct"/>
            <w:gridSpan w:val="2"/>
          </w:tcPr>
          <w:p w14:paraId="6D6CFB0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Тема 5.2.1. Биотехнологии в промышленности </w:t>
            </w:r>
          </w:p>
        </w:tc>
        <w:tc>
          <w:tcPr>
            <w:tcW w:w="321" w:type="pct"/>
          </w:tcPr>
          <w:p w14:paraId="08E7CDC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597" w:type="pct"/>
            <w:vMerge w:val="restart"/>
          </w:tcPr>
          <w:p w14:paraId="3FCE440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- 1</w:t>
            </w:r>
          </w:p>
          <w:p w14:paraId="6713A5B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- 2</w:t>
            </w:r>
          </w:p>
          <w:p w14:paraId="77CA398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ОК - 4</w:t>
            </w:r>
          </w:p>
          <w:p w14:paraId="240D98C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ПК 2.5</w:t>
            </w:r>
          </w:p>
        </w:tc>
      </w:tr>
      <w:tr w:rsidR="00F600AB" w:rsidRPr="00F600AB" w14:paraId="7585BA25" w14:textId="77777777" w:rsidTr="00224EB5">
        <w:trPr>
          <w:trHeight w:val="240"/>
        </w:trPr>
        <w:tc>
          <w:tcPr>
            <w:tcW w:w="632" w:type="pct"/>
            <w:vMerge w:val="restart"/>
          </w:tcPr>
          <w:p w14:paraId="3628FAF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Тема 5.2.1. Биотехнологии в промышленности</w:t>
            </w:r>
          </w:p>
        </w:tc>
        <w:tc>
          <w:tcPr>
            <w:tcW w:w="3451" w:type="pct"/>
            <w:vAlign w:val="center"/>
          </w:tcPr>
          <w:p w14:paraId="5D2F883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Основное содержание</w:t>
            </w:r>
          </w:p>
        </w:tc>
        <w:tc>
          <w:tcPr>
            <w:tcW w:w="321" w:type="pct"/>
          </w:tcPr>
          <w:p w14:paraId="0389038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597" w:type="pct"/>
            <w:vMerge/>
          </w:tcPr>
          <w:p w14:paraId="3A58A383"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b/>
                <w:lang w:eastAsia="ru-RU"/>
              </w:rPr>
            </w:pPr>
          </w:p>
        </w:tc>
      </w:tr>
      <w:tr w:rsidR="00F600AB" w:rsidRPr="00F600AB" w14:paraId="32602868" w14:textId="77777777" w:rsidTr="00224EB5">
        <w:trPr>
          <w:trHeight w:val="240"/>
        </w:trPr>
        <w:tc>
          <w:tcPr>
            <w:tcW w:w="632" w:type="pct"/>
            <w:vMerge/>
          </w:tcPr>
          <w:p w14:paraId="26430A50"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b/>
                <w:lang w:eastAsia="ru-RU"/>
              </w:rPr>
            </w:pPr>
          </w:p>
        </w:tc>
        <w:tc>
          <w:tcPr>
            <w:tcW w:w="3451" w:type="pct"/>
            <w:vAlign w:val="center"/>
          </w:tcPr>
          <w:p w14:paraId="74EF760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Практические занятия:</w:t>
            </w:r>
          </w:p>
        </w:tc>
        <w:tc>
          <w:tcPr>
            <w:tcW w:w="321" w:type="pct"/>
          </w:tcPr>
          <w:p w14:paraId="2190CC8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4</w:t>
            </w:r>
          </w:p>
        </w:tc>
        <w:tc>
          <w:tcPr>
            <w:tcW w:w="597" w:type="pct"/>
            <w:vMerge/>
          </w:tcPr>
          <w:p w14:paraId="4B024D66"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b/>
                <w:lang w:eastAsia="ru-RU"/>
              </w:rPr>
            </w:pPr>
          </w:p>
        </w:tc>
      </w:tr>
      <w:tr w:rsidR="00F600AB" w:rsidRPr="00F600AB" w14:paraId="72622B67" w14:textId="77777777" w:rsidTr="00224EB5">
        <w:trPr>
          <w:trHeight w:val="240"/>
        </w:trPr>
        <w:tc>
          <w:tcPr>
            <w:tcW w:w="632" w:type="pct"/>
            <w:vMerge/>
          </w:tcPr>
          <w:p w14:paraId="2DFAFC44"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b/>
                <w:lang w:eastAsia="ru-RU"/>
              </w:rPr>
            </w:pPr>
          </w:p>
        </w:tc>
        <w:tc>
          <w:tcPr>
            <w:tcW w:w="3451" w:type="pct"/>
            <w:vAlign w:val="center"/>
          </w:tcPr>
          <w:p w14:paraId="10AC986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486000E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Кейсы на анализ информации о развитии промышленной биотехнологий (по группам)</w:t>
            </w:r>
          </w:p>
        </w:tc>
        <w:tc>
          <w:tcPr>
            <w:tcW w:w="321" w:type="pct"/>
          </w:tcPr>
          <w:p w14:paraId="2610B64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6A2D9962"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22C2A6A3" w14:textId="77777777" w:rsidTr="00224EB5">
        <w:trPr>
          <w:trHeight w:val="350"/>
        </w:trPr>
        <w:tc>
          <w:tcPr>
            <w:tcW w:w="632" w:type="pct"/>
            <w:vMerge/>
          </w:tcPr>
          <w:p w14:paraId="3B27F05A"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c>
          <w:tcPr>
            <w:tcW w:w="3451" w:type="pct"/>
            <w:vAlign w:val="center"/>
          </w:tcPr>
          <w:p w14:paraId="063C6FC3" w14:textId="77777777" w:rsidR="00F600AB" w:rsidRPr="00F600AB" w:rsidRDefault="00F600AB" w:rsidP="00F600AB">
            <w:pPr>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Защита кейса: Представление результатов решения кейсов (выступление с презентацией)</w:t>
            </w:r>
          </w:p>
        </w:tc>
        <w:tc>
          <w:tcPr>
            <w:tcW w:w="321" w:type="pct"/>
          </w:tcPr>
          <w:p w14:paraId="57982EC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w:t>
            </w:r>
          </w:p>
        </w:tc>
        <w:tc>
          <w:tcPr>
            <w:tcW w:w="597" w:type="pct"/>
            <w:vMerge/>
          </w:tcPr>
          <w:p w14:paraId="044694AF" w14:textId="77777777" w:rsidR="00F600AB" w:rsidRPr="00F600AB" w:rsidRDefault="00F600AB" w:rsidP="00F600AB">
            <w:pPr>
              <w:widowControl w:val="0"/>
              <w:pBdr>
                <w:top w:val="nil"/>
                <w:left w:val="nil"/>
                <w:bottom w:val="nil"/>
                <w:right w:val="nil"/>
                <w:between w:val="nil"/>
              </w:pBdr>
              <w:suppressAutoHyphens/>
              <w:rPr>
                <w:rFonts w:ascii="Times New Roman" w:eastAsia="Times New Roman" w:hAnsi="Times New Roman" w:cs="Times New Roman"/>
                <w:lang w:eastAsia="ru-RU"/>
              </w:rPr>
            </w:pPr>
          </w:p>
        </w:tc>
      </w:tr>
      <w:tr w:rsidR="00F600AB" w:rsidRPr="00F600AB" w14:paraId="59EF160B" w14:textId="77777777" w:rsidTr="00224EB5">
        <w:trPr>
          <w:trHeight w:val="240"/>
        </w:trPr>
        <w:tc>
          <w:tcPr>
            <w:tcW w:w="632" w:type="pct"/>
          </w:tcPr>
          <w:p w14:paraId="207F835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Промежуточная аттестация по дисциплине</w:t>
            </w:r>
          </w:p>
        </w:tc>
        <w:tc>
          <w:tcPr>
            <w:tcW w:w="3451" w:type="pct"/>
            <w:vAlign w:val="center"/>
          </w:tcPr>
          <w:p w14:paraId="56DFAA4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зачет</w:t>
            </w:r>
          </w:p>
        </w:tc>
        <w:tc>
          <w:tcPr>
            <w:tcW w:w="321" w:type="pct"/>
          </w:tcPr>
          <w:p w14:paraId="5D944CA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2</w:t>
            </w:r>
          </w:p>
        </w:tc>
        <w:tc>
          <w:tcPr>
            <w:tcW w:w="597" w:type="pct"/>
          </w:tcPr>
          <w:p w14:paraId="1D4E250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r>
      <w:tr w:rsidR="00F600AB" w:rsidRPr="00F600AB" w14:paraId="0E63EC65" w14:textId="77777777" w:rsidTr="00224EB5">
        <w:trPr>
          <w:trHeight w:val="240"/>
        </w:trPr>
        <w:tc>
          <w:tcPr>
            <w:tcW w:w="632" w:type="pct"/>
          </w:tcPr>
          <w:p w14:paraId="442D8D0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Консультации</w:t>
            </w:r>
          </w:p>
        </w:tc>
        <w:tc>
          <w:tcPr>
            <w:tcW w:w="3451" w:type="pct"/>
            <w:vAlign w:val="center"/>
          </w:tcPr>
          <w:p w14:paraId="2288D22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ru-RU"/>
              </w:rPr>
            </w:pPr>
          </w:p>
        </w:tc>
        <w:tc>
          <w:tcPr>
            <w:tcW w:w="321" w:type="pct"/>
          </w:tcPr>
          <w:p w14:paraId="75F34FB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8</w:t>
            </w:r>
          </w:p>
        </w:tc>
        <w:tc>
          <w:tcPr>
            <w:tcW w:w="597" w:type="pct"/>
          </w:tcPr>
          <w:p w14:paraId="124579F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r>
      <w:tr w:rsidR="00F600AB" w:rsidRPr="00F600AB" w14:paraId="32848857" w14:textId="77777777" w:rsidTr="00224EB5">
        <w:trPr>
          <w:trHeight w:val="240"/>
        </w:trPr>
        <w:tc>
          <w:tcPr>
            <w:tcW w:w="4082" w:type="pct"/>
            <w:gridSpan w:val="2"/>
          </w:tcPr>
          <w:p w14:paraId="2A708A0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Всего:</w:t>
            </w:r>
          </w:p>
        </w:tc>
        <w:tc>
          <w:tcPr>
            <w:tcW w:w="321" w:type="pct"/>
          </w:tcPr>
          <w:p w14:paraId="3A6AFB6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80</w:t>
            </w:r>
          </w:p>
        </w:tc>
        <w:tc>
          <w:tcPr>
            <w:tcW w:w="597" w:type="pct"/>
          </w:tcPr>
          <w:p w14:paraId="353AF98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lang w:eastAsia="ru-RU"/>
              </w:rPr>
            </w:pPr>
          </w:p>
        </w:tc>
      </w:tr>
    </w:tbl>
    <w:p w14:paraId="70ED3740" w14:textId="14156D9D" w:rsidR="00F600AB" w:rsidRDefault="00F600AB" w:rsidP="00F600AB"/>
    <w:p w14:paraId="54258C1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Times New Roman" w:hAnsi="Times New Roman" w:cs="Times New Roman"/>
          <w:b/>
          <w:caps/>
          <w:sz w:val="24"/>
          <w:szCs w:val="24"/>
          <w:lang w:eastAsia="ru-RU"/>
        </w:rPr>
      </w:pPr>
      <w:r w:rsidRPr="00F600AB">
        <w:rPr>
          <w:rFonts w:ascii="Times New Roman" w:eastAsia="Times New Roman" w:hAnsi="Times New Roman" w:cs="Times New Roman"/>
          <w:b/>
          <w:caps/>
          <w:sz w:val="24"/>
          <w:szCs w:val="24"/>
          <w:highlight w:val="white"/>
          <w:lang w:eastAsia="ru-RU"/>
        </w:rPr>
        <w:t>ОУп.</w:t>
      </w:r>
      <w:r w:rsidRPr="00F600AB">
        <w:rPr>
          <w:rFonts w:ascii="Times New Roman" w:eastAsia="Times New Roman" w:hAnsi="Times New Roman" w:cs="Times New Roman"/>
          <w:b/>
          <w:caps/>
          <w:sz w:val="24"/>
          <w:szCs w:val="24"/>
          <w:lang w:eastAsia="ru-RU"/>
        </w:rPr>
        <w:t>14 ИНДИВИДУАЛЬНЫЙ ПРОЕКТ</w:t>
      </w:r>
    </w:p>
    <w:tbl>
      <w:tblPr>
        <w:tblStyle w:val="a3"/>
        <w:tblW w:w="0" w:type="auto"/>
        <w:tblLook w:val="04A0" w:firstRow="1" w:lastRow="0" w:firstColumn="1" w:lastColumn="0" w:noHBand="0" w:noVBand="1"/>
      </w:tblPr>
      <w:tblGrid>
        <w:gridCol w:w="3115"/>
        <w:gridCol w:w="3115"/>
        <w:gridCol w:w="3115"/>
      </w:tblGrid>
      <w:tr w:rsidR="00F600AB" w14:paraId="1611F9AB" w14:textId="77777777" w:rsidTr="00F600AB">
        <w:tc>
          <w:tcPr>
            <w:tcW w:w="3115" w:type="dxa"/>
          </w:tcPr>
          <w:p w14:paraId="5AED67F2" w14:textId="75C47D35" w:rsidR="00F600AB" w:rsidRPr="00F600AB" w:rsidRDefault="00F600AB" w:rsidP="00F600AB">
            <w:pPr>
              <w:rPr>
                <w:lang w:val="en-US"/>
              </w:rPr>
            </w:pPr>
            <w:r w:rsidRPr="00F600AB">
              <w:rPr>
                <w:rFonts w:ascii="Times New Roman" w:eastAsia="Times New Roman" w:hAnsi="Times New Roman" w:cs="Times New Roman"/>
                <w:sz w:val="24"/>
                <w:szCs w:val="24"/>
                <w:lang w:bidi="en-US"/>
              </w:rPr>
              <w:t>Личностны</w:t>
            </w:r>
            <w:r>
              <w:rPr>
                <w:rFonts w:ascii="Times New Roman" w:eastAsia="Times New Roman" w:hAnsi="Times New Roman" w:cs="Times New Roman"/>
                <w:sz w:val="24"/>
                <w:szCs w:val="24"/>
                <w:lang w:bidi="en-US"/>
              </w:rPr>
              <w:t>е результаты</w:t>
            </w:r>
          </w:p>
        </w:tc>
        <w:tc>
          <w:tcPr>
            <w:tcW w:w="3115" w:type="dxa"/>
          </w:tcPr>
          <w:p w14:paraId="60B9938B" w14:textId="1A5BA4CF" w:rsidR="00F600AB" w:rsidRPr="00F600AB" w:rsidRDefault="00F600AB" w:rsidP="00F600AB">
            <w:pPr>
              <w:rPr>
                <w:rFonts w:ascii="Times New Roman" w:hAnsi="Times New Roman" w:cs="Times New Roman"/>
              </w:rPr>
            </w:pPr>
            <w:r w:rsidRPr="00F600AB">
              <w:rPr>
                <w:rFonts w:ascii="Times New Roman" w:hAnsi="Times New Roman" w:cs="Times New Roman"/>
              </w:rPr>
              <w:t xml:space="preserve">Метапредметные </w:t>
            </w:r>
            <w:r>
              <w:rPr>
                <w:rFonts w:ascii="Times New Roman" w:hAnsi="Times New Roman" w:cs="Times New Roman"/>
              </w:rPr>
              <w:t>результаты</w:t>
            </w:r>
          </w:p>
        </w:tc>
        <w:tc>
          <w:tcPr>
            <w:tcW w:w="3115" w:type="dxa"/>
          </w:tcPr>
          <w:p w14:paraId="4A5E1329" w14:textId="766BD694" w:rsidR="00F600AB" w:rsidRPr="00F600AB" w:rsidRDefault="00F600AB" w:rsidP="00F600AB">
            <w:pPr>
              <w:rPr>
                <w:rFonts w:ascii="Times New Roman" w:hAnsi="Times New Roman" w:cs="Times New Roman"/>
              </w:rPr>
            </w:pPr>
            <w:r w:rsidRPr="00F600AB">
              <w:rPr>
                <w:rFonts w:ascii="Times New Roman" w:hAnsi="Times New Roman" w:cs="Times New Roman"/>
              </w:rPr>
              <w:t>Предметные</w:t>
            </w:r>
            <w:r>
              <w:rPr>
                <w:rFonts w:ascii="Times New Roman" w:hAnsi="Times New Roman" w:cs="Times New Roman"/>
              </w:rPr>
              <w:t xml:space="preserve"> результаты</w:t>
            </w:r>
          </w:p>
        </w:tc>
      </w:tr>
      <w:tr w:rsidR="00F600AB" w14:paraId="70FF4955" w14:textId="77777777" w:rsidTr="00F600AB">
        <w:tc>
          <w:tcPr>
            <w:tcW w:w="3115" w:type="dxa"/>
          </w:tcPr>
          <w:p w14:paraId="55C9EFB1" w14:textId="77777777" w:rsidR="00F600AB" w:rsidRPr="00F600AB" w:rsidRDefault="00F600AB" w:rsidP="00F600AB">
            <w:pPr>
              <w:ind w:firstLine="709"/>
              <w:jc w:val="both"/>
              <w:rPr>
                <w:rFonts w:ascii="Times New Roman" w:eastAsia="Times New Roman" w:hAnsi="Times New Roman" w:cs="Times New Roman"/>
                <w:sz w:val="24"/>
                <w:szCs w:val="24"/>
                <w:lang w:bidi="en-US"/>
              </w:rPr>
            </w:pPr>
            <w:r w:rsidRPr="00F600AB">
              <w:rPr>
                <w:rFonts w:ascii="Times New Roman" w:eastAsia="Times New Roman" w:hAnsi="Times New Roman" w:cs="Times New Roman"/>
                <w:sz w:val="24"/>
                <w:szCs w:val="24"/>
                <w:lang w:bidi="en-US"/>
              </w:rPr>
              <w:t>- сформированность навыков самостоятельной работы при выполнении практических исследовательских работ;</w:t>
            </w:r>
          </w:p>
          <w:p w14:paraId="3EFD4A4B" w14:textId="77777777" w:rsidR="00F600AB" w:rsidRPr="00F600AB" w:rsidRDefault="00F600AB" w:rsidP="00F600AB">
            <w:pPr>
              <w:ind w:firstLine="709"/>
              <w:jc w:val="both"/>
              <w:rPr>
                <w:rFonts w:ascii="Times New Roman" w:eastAsia="Times New Roman" w:hAnsi="Times New Roman" w:cs="Times New Roman"/>
                <w:sz w:val="24"/>
                <w:szCs w:val="24"/>
                <w:lang w:bidi="en-US"/>
              </w:rPr>
            </w:pPr>
            <w:r w:rsidRPr="00F600AB">
              <w:rPr>
                <w:rFonts w:ascii="Times New Roman" w:eastAsia="Times New Roman" w:hAnsi="Times New Roman" w:cs="Times New Roman"/>
                <w:sz w:val="24"/>
                <w:szCs w:val="24"/>
                <w:lang w:bidi="en-US"/>
              </w:rPr>
              <w:t>- сформированность внутренней позиции обучающегося, адекватной мотивации к исследовательской  деятельности;</w:t>
            </w:r>
          </w:p>
          <w:p w14:paraId="1617F5CB" w14:textId="77777777" w:rsidR="00F600AB" w:rsidRPr="00F600AB" w:rsidRDefault="00F600AB" w:rsidP="00F600AB">
            <w:pPr>
              <w:ind w:firstLine="709"/>
              <w:jc w:val="both"/>
              <w:rPr>
                <w:rFonts w:ascii="Times New Roman" w:eastAsia="Times New Roman" w:hAnsi="Times New Roman" w:cs="Times New Roman"/>
                <w:sz w:val="24"/>
                <w:szCs w:val="24"/>
                <w:lang w:bidi="en-US"/>
              </w:rPr>
            </w:pPr>
            <w:r w:rsidRPr="00F600AB">
              <w:rPr>
                <w:rFonts w:ascii="Times New Roman" w:eastAsia="Times New Roman" w:hAnsi="Times New Roman" w:cs="Times New Roman"/>
                <w:sz w:val="24"/>
                <w:szCs w:val="24"/>
                <w:lang w:bidi="en-US"/>
              </w:rPr>
              <w:t xml:space="preserve">- готовность и способность обучающихся к </w:t>
            </w:r>
            <w:r w:rsidRPr="00F600AB">
              <w:rPr>
                <w:rFonts w:ascii="Times New Roman" w:eastAsia="Times New Roman" w:hAnsi="Times New Roman" w:cs="Times New Roman"/>
                <w:sz w:val="24"/>
                <w:szCs w:val="24"/>
                <w:lang w:bidi="en-US"/>
              </w:rPr>
              <w:lastRenderedPageBreak/>
              <w:t xml:space="preserve">саморазвитию и личностному самоопределению; </w:t>
            </w:r>
          </w:p>
          <w:p w14:paraId="303D185B" w14:textId="77777777" w:rsidR="00F600AB" w:rsidRPr="00F600AB" w:rsidRDefault="00F600AB" w:rsidP="00F600AB">
            <w:pPr>
              <w:ind w:firstLine="709"/>
              <w:jc w:val="both"/>
              <w:rPr>
                <w:rFonts w:ascii="Times New Roman" w:eastAsia="Times New Roman" w:hAnsi="Times New Roman" w:cs="Times New Roman"/>
                <w:sz w:val="24"/>
                <w:szCs w:val="24"/>
                <w:lang w:bidi="en-US"/>
              </w:rPr>
            </w:pPr>
            <w:r w:rsidRPr="00F600AB">
              <w:rPr>
                <w:rFonts w:ascii="Times New Roman" w:eastAsia="Times New Roman" w:hAnsi="Times New Roman" w:cs="Times New Roman"/>
                <w:sz w:val="24"/>
                <w:szCs w:val="24"/>
                <w:lang w:bidi="en-US"/>
              </w:rPr>
              <w:t xml:space="preserve">- сформированность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14:paraId="4AA3CC91" w14:textId="77777777" w:rsidR="00F600AB" w:rsidRDefault="00F600AB" w:rsidP="00F600AB"/>
        </w:tc>
        <w:tc>
          <w:tcPr>
            <w:tcW w:w="3115" w:type="dxa"/>
          </w:tcPr>
          <w:p w14:paraId="21507E08" w14:textId="77777777" w:rsidR="00F600AB" w:rsidRPr="00F600AB" w:rsidRDefault="00F600AB" w:rsidP="00F600AB">
            <w:pPr>
              <w:ind w:firstLine="709"/>
              <w:jc w:val="both"/>
              <w:rPr>
                <w:rFonts w:ascii="Times New Roman" w:eastAsia="Times New Roman" w:hAnsi="Times New Roman" w:cs="Times New Roman"/>
                <w:sz w:val="24"/>
                <w:szCs w:val="24"/>
                <w:lang w:bidi="en-US"/>
              </w:rPr>
            </w:pPr>
            <w:r w:rsidRPr="00F600AB">
              <w:rPr>
                <w:rFonts w:ascii="Times New Roman" w:eastAsia="Times New Roman" w:hAnsi="Times New Roman" w:cs="Times New Roman"/>
                <w:sz w:val="24"/>
                <w:szCs w:val="24"/>
                <w:lang w:bidi="en-US"/>
              </w:rPr>
              <w:lastRenderedPageBreak/>
              <w:t xml:space="preserve">-  умение самостоятельно определять цели деятельности и составлять планы деятельности; </w:t>
            </w:r>
          </w:p>
          <w:p w14:paraId="27FFB66D" w14:textId="77777777" w:rsidR="00F600AB" w:rsidRPr="00F600AB" w:rsidRDefault="00F600AB" w:rsidP="00F600AB">
            <w:pPr>
              <w:ind w:firstLine="709"/>
              <w:jc w:val="both"/>
              <w:rPr>
                <w:rFonts w:ascii="Times New Roman" w:eastAsia="Times New Roman" w:hAnsi="Times New Roman" w:cs="Times New Roman"/>
                <w:sz w:val="24"/>
                <w:szCs w:val="24"/>
                <w:lang w:bidi="en-US"/>
              </w:rPr>
            </w:pPr>
            <w:r w:rsidRPr="00F600AB">
              <w:rPr>
                <w:rFonts w:ascii="Times New Roman" w:eastAsia="Times New Roman" w:hAnsi="Times New Roman" w:cs="Times New Roman"/>
                <w:sz w:val="24"/>
                <w:szCs w:val="24"/>
                <w:lang w:bidi="en-US"/>
              </w:rPr>
              <w:t xml:space="preserve">- самостоятельно осуществлять, контролировать и корректировать деятельность; </w:t>
            </w:r>
          </w:p>
          <w:p w14:paraId="18062BF2" w14:textId="77777777" w:rsidR="00F600AB" w:rsidRPr="00F600AB" w:rsidRDefault="00F600AB" w:rsidP="00F600AB">
            <w:pPr>
              <w:ind w:firstLine="709"/>
              <w:jc w:val="both"/>
              <w:rPr>
                <w:rFonts w:ascii="Times New Roman" w:eastAsia="Times New Roman" w:hAnsi="Times New Roman" w:cs="Times New Roman"/>
                <w:sz w:val="24"/>
                <w:szCs w:val="24"/>
                <w:lang w:bidi="en-US"/>
              </w:rPr>
            </w:pPr>
            <w:r w:rsidRPr="00F600AB">
              <w:rPr>
                <w:rFonts w:ascii="Times New Roman" w:eastAsia="Times New Roman" w:hAnsi="Times New Roman" w:cs="Times New Roman"/>
                <w:sz w:val="24"/>
                <w:szCs w:val="24"/>
                <w:lang w:bidi="en-US"/>
              </w:rPr>
              <w:t xml:space="preserve">- использовать все возможные ресурсы для достижения поставленных </w:t>
            </w:r>
            <w:r w:rsidRPr="00F600AB">
              <w:rPr>
                <w:rFonts w:ascii="Times New Roman" w:eastAsia="Times New Roman" w:hAnsi="Times New Roman" w:cs="Times New Roman"/>
                <w:sz w:val="24"/>
                <w:szCs w:val="24"/>
                <w:lang w:bidi="en-US"/>
              </w:rPr>
              <w:lastRenderedPageBreak/>
              <w:t xml:space="preserve">целей и реализации планов деятельности; </w:t>
            </w:r>
          </w:p>
          <w:p w14:paraId="3FD0AD2B" w14:textId="77777777" w:rsidR="00F600AB" w:rsidRPr="00F600AB" w:rsidRDefault="00F600AB" w:rsidP="00F600AB">
            <w:pPr>
              <w:ind w:firstLine="709"/>
              <w:jc w:val="both"/>
              <w:rPr>
                <w:rFonts w:ascii="Times New Roman" w:eastAsia="Times New Roman" w:hAnsi="Times New Roman" w:cs="Times New Roman"/>
                <w:sz w:val="24"/>
                <w:szCs w:val="24"/>
                <w:lang w:bidi="en-US"/>
              </w:rPr>
            </w:pPr>
            <w:r w:rsidRPr="00F600AB">
              <w:rPr>
                <w:rFonts w:ascii="Times New Roman" w:eastAsia="Times New Roman" w:hAnsi="Times New Roman" w:cs="Times New Roman"/>
                <w:sz w:val="24"/>
                <w:szCs w:val="24"/>
                <w:lang w:bidi="en-US"/>
              </w:rPr>
              <w:t>- выбирать успешные стратегии в различных ситуациях;</w:t>
            </w:r>
          </w:p>
          <w:p w14:paraId="439024AF" w14:textId="77777777" w:rsidR="00F600AB" w:rsidRPr="00F600AB" w:rsidRDefault="00F600AB" w:rsidP="00F600AB">
            <w:pPr>
              <w:ind w:firstLine="709"/>
              <w:jc w:val="both"/>
              <w:rPr>
                <w:rFonts w:ascii="Times New Roman" w:eastAsia="Times New Roman" w:hAnsi="Times New Roman" w:cs="Times New Roman"/>
                <w:sz w:val="24"/>
                <w:szCs w:val="24"/>
                <w:lang w:bidi="en-US"/>
              </w:rPr>
            </w:pPr>
            <w:r w:rsidRPr="00F600AB">
              <w:rPr>
                <w:rFonts w:ascii="Times New Roman" w:eastAsia="Times New Roman" w:hAnsi="Times New Roman" w:cs="Times New Roman"/>
                <w:sz w:val="24"/>
                <w:szCs w:val="24"/>
                <w:lang w:bidi="en-US"/>
              </w:rPr>
              <w:t>- способность и готовность к самостоятельному поиску методов решения практических задач, применению различных методов познания;</w:t>
            </w:r>
          </w:p>
          <w:p w14:paraId="0BDC3428" w14:textId="77777777" w:rsidR="00F600AB" w:rsidRPr="00F600AB" w:rsidRDefault="00F600AB" w:rsidP="00F600AB">
            <w:pPr>
              <w:ind w:firstLine="709"/>
              <w:jc w:val="both"/>
              <w:rPr>
                <w:rFonts w:ascii="Times New Roman" w:eastAsia="Times New Roman" w:hAnsi="Times New Roman" w:cs="Times New Roman"/>
                <w:sz w:val="24"/>
                <w:szCs w:val="24"/>
                <w:lang w:bidi="en-US"/>
              </w:rPr>
            </w:pPr>
            <w:r w:rsidRPr="00F600AB">
              <w:rPr>
                <w:rFonts w:ascii="Times New Roman" w:eastAsia="Times New Roman" w:hAnsi="Times New Roman" w:cs="Times New Roman"/>
                <w:sz w:val="24"/>
                <w:szCs w:val="24"/>
                <w:lang w:bidi="en-US"/>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19C98932" w14:textId="77777777" w:rsidR="00F600AB" w:rsidRPr="00F600AB" w:rsidRDefault="00F600AB" w:rsidP="00F600AB">
            <w:pPr>
              <w:ind w:firstLine="709"/>
              <w:jc w:val="both"/>
              <w:rPr>
                <w:rFonts w:ascii="Times New Roman" w:eastAsia="Times New Roman" w:hAnsi="Times New Roman" w:cs="Times New Roman"/>
                <w:sz w:val="24"/>
                <w:szCs w:val="24"/>
                <w:lang w:bidi="en-US"/>
              </w:rPr>
            </w:pPr>
            <w:r w:rsidRPr="00F600AB">
              <w:rPr>
                <w:rFonts w:ascii="Times New Roman" w:eastAsia="Times New Roman" w:hAnsi="Times New Roman" w:cs="Times New Roman"/>
                <w:sz w:val="24"/>
                <w:szCs w:val="24"/>
                <w:lang w:bidi="en-US"/>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14:paraId="63A11283" w14:textId="77777777" w:rsidR="00F600AB" w:rsidRPr="00F600AB" w:rsidRDefault="00F600AB" w:rsidP="00F600AB">
            <w:pPr>
              <w:ind w:firstLine="709"/>
              <w:jc w:val="both"/>
              <w:rPr>
                <w:rFonts w:ascii="Times New Roman" w:eastAsia="Times New Roman" w:hAnsi="Times New Roman" w:cs="Times New Roman"/>
                <w:sz w:val="24"/>
                <w:szCs w:val="24"/>
                <w:lang w:bidi="en-US"/>
              </w:rPr>
            </w:pPr>
            <w:r w:rsidRPr="00F600AB">
              <w:rPr>
                <w:rFonts w:ascii="Times New Roman" w:eastAsia="Times New Roman" w:hAnsi="Times New Roman" w:cs="Times New Roman"/>
                <w:sz w:val="24"/>
                <w:szCs w:val="24"/>
                <w:lang w:bidi="en-US"/>
              </w:rPr>
              <w:t>- целеустремленность в поисках и принятии решений, сообразительность и интуиция, развитость пространственных представлений</w:t>
            </w:r>
          </w:p>
          <w:p w14:paraId="08EBC067" w14:textId="77777777" w:rsidR="00F600AB" w:rsidRDefault="00F600AB" w:rsidP="00F600AB"/>
        </w:tc>
        <w:tc>
          <w:tcPr>
            <w:tcW w:w="3115" w:type="dxa"/>
          </w:tcPr>
          <w:p w14:paraId="2E919CB2" w14:textId="77777777" w:rsidR="00F600AB" w:rsidRPr="00F600AB" w:rsidRDefault="00F600AB" w:rsidP="00F600AB">
            <w:pPr>
              <w:ind w:firstLine="709"/>
              <w:jc w:val="both"/>
              <w:rPr>
                <w:rFonts w:ascii="Times New Roman" w:eastAsia="Times New Roman" w:hAnsi="Times New Roman" w:cs="Times New Roman"/>
                <w:color w:val="000000"/>
                <w:sz w:val="24"/>
                <w:szCs w:val="24"/>
                <w:lang w:bidi="en-US"/>
              </w:rPr>
            </w:pPr>
            <w:r w:rsidRPr="00F600AB">
              <w:rPr>
                <w:rFonts w:ascii="Times New Roman" w:eastAsia="Times New Roman" w:hAnsi="Times New Roman" w:cs="Times New Roman"/>
                <w:color w:val="000000"/>
                <w:sz w:val="24"/>
                <w:szCs w:val="24"/>
                <w:lang w:bidi="en-US"/>
              </w:rPr>
              <w:lastRenderedPageBreak/>
              <w:t xml:space="preserve">- самостоятельно писать рефераты, доклады; </w:t>
            </w:r>
          </w:p>
          <w:p w14:paraId="23352B76" w14:textId="77777777" w:rsidR="00F600AB" w:rsidRPr="00F600AB" w:rsidRDefault="00F600AB" w:rsidP="00F600AB">
            <w:pPr>
              <w:ind w:firstLine="709"/>
              <w:jc w:val="both"/>
              <w:rPr>
                <w:rFonts w:ascii="Times New Roman" w:eastAsia="Times New Roman" w:hAnsi="Times New Roman" w:cs="Times New Roman"/>
                <w:color w:val="000000"/>
                <w:sz w:val="24"/>
                <w:szCs w:val="24"/>
                <w:lang w:bidi="en-US"/>
              </w:rPr>
            </w:pPr>
            <w:r w:rsidRPr="00F600AB">
              <w:rPr>
                <w:rFonts w:ascii="Times New Roman" w:eastAsia="Times New Roman" w:hAnsi="Times New Roman" w:cs="Times New Roman"/>
                <w:color w:val="000000"/>
                <w:sz w:val="24"/>
                <w:szCs w:val="24"/>
                <w:lang w:bidi="en-US"/>
              </w:rPr>
              <w:t xml:space="preserve">- делать выписки, составлять тезисы, конспекты статей; </w:t>
            </w:r>
          </w:p>
          <w:p w14:paraId="49D11CB1" w14:textId="77777777" w:rsidR="00F600AB" w:rsidRPr="00F600AB" w:rsidRDefault="00F600AB" w:rsidP="00F600AB">
            <w:pPr>
              <w:ind w:firstLine="709"/>
              <w:jc w:val="both"/>
              <w:rPr>
                <w:rFonts w:ascii="Times New Roman" w:eastAsia="Times New Roman" w:hAnsi="Times New Roman" w:cs="Times New Roman"/>
                <w:color w:val="000000"/>
                <w:sz w:val="24"/>
                <w:szCs w:val="24"/>
                <w:lang w:bidi="en-US"/>
              </w:rPr>
            </w:pPr>
            <w:r w:rsidRPr="00F600AB">
              <w:rPr>
                <w:rFonts w:ascii="Times New Roman" w:eastAsia="Times New Roman" w:hAnsi="Times New Roman" w:cs="Times New Roman"/>
                <w:color w:val="000000"/>
                <w:sz w:val="24"/>
                <w:szCs w:val="24"/>
                <w:lang w:bidi="en-US"/>
              </w:rPr>
              <w:t xml:space="preserve">- работать со справочной литературой, пользоваться каталогами, составлять библиографию; </w:t>
            </w:r>
          </w:p>
          <w:p w14:paraId="76468F6F" w14:textId="77777777" w:rsidR="00F600AB" w:rsidRPr="00F600AB" w:rsidRDefault="00F600AB" w:rsidP="00F600AB">
            <w:pPr>
              <w:ind w:firstLine="709"/>
              <w:jc w:val="both"/>
              <w:rPr>
                <w:rFonts w:ascii="Times New Roman" w:eastAsia="Times New Roman" w:hAnsi="Times New Roman" w:cs="Times New Roman"/>
                <w:color w:val="000000"/>
                <w:sz w:val="24"/>
                <w:szCs w:val="24"/>
                <w:lang w:bidi="en-US"/>
              </w:rPr>
            </w:pPr>
            <w:r w:rsidRPr="00F600AB">
              <w:rPr>
                <w:rFonts w:ascii="Times New Roman" w:eastAsia="Times New Roman" w:hAnsi="Times New Roman" w:cs="Times New Roman"/>
                <w:color w:val="000000"/>
                <w:sz w:val="24"/>
                <w:szCs w:val="24"/>
                <w:lang w:bidi="en-US"/>
              </w:rPr>
              <w:t xml:space="preserve">- формулировать тему работы, её цели, ставить задачи исследования; </w:t>
            </w:r>
          </w:p>
          <w:p w14:paraId="0BF98D10" w14:textId="77777777" w:rsidR="00F600AB" w:rsidRPr="00F600AB" w:rsidRDefault="00F600AB" w:rsidP="00F600AB">
            <w:pPr>
              <w:ind w:firstLine="709"/>
              <w:jc w:val="both"/>
              <w:rPr>
                <w:rFonts w:ascii="Times New Roman" w:eastAsia="Times New Roman" w:hAnsi="Times New Roman" w:cs="Times New Roman"/>
                <w:color w:val="000000"/>
                <w:sz w:val="24"/>
                <w:szCs w:val="24"/>
                <w:lang w:bidi="en-US"/>
              </w:rPr>
            </w:pPr>
            <w:r w:rsidRPr="00F600AB">
              <w:rPr>
                <w:rFonts w:ascii="Times New Roman" w:eastAsia="Times New Roman" w:hAnsi="Times New Roman" w:cs="Times New Roman"/>
                <w:color w:val="000000"/>
                <w:sz w:val="24"/>
                <w:szCs w:val="24"/>
                <w:lang w:bidi="en-US"/>
              </w:rPr>
              <w:lastRenderedPageBreak/>
              <w:t xml:space="preserve">- оформлять исследовательскую работу; </w:t>
            </w:r>
          </w:p>
          <w:p w14:paraId="7FA55C7A" w14:textId="77777777" w:rsidR="00F600AB" w:rsidRPr="00F600AB" w:rsidRDefault="00F600AB" w:rsidP="00F600AB">
            <w:pPr>
              <w:ind w:firstLine="709"/>
              <w:jc w:val="both"/>
              <w:rPr>
                <w:rFonts w:ascii="Times New Roman" w:eastAsia="Times New Roman" w:hAnsi="Times New Roman" w:cs="Times New Roman"/>
                <w:sz w:val="24"/>
                <w:szCs w:val="24"/>
                <w:lang w:bidi="en-US"/>
              </w:rPr>
            </w:pPr>
            <w:r w:rsidRPr="00F600AB">
              <w:rPr>
                <w:rFonts w:ascii="Times New Roman" w:eastAsia="Times New Roman" w:hAnsi="Times New Roman" w:cs="Times New Roman"/>
                <w:color w:val="000000"/>
                <w:sz w:val="24"/>
                <w:szCs w:val="24"/>
                <w:lang w:bidi="en-US"/>
              </w:rPr>
              <w:t>- выступать с докладами, презентациями, принимать участие в дискуссии;</w:t>
            </w:r>
          </w:p>
          <w:p w14:paraId="05D9A0F8" w14:textId="77777777" w:rsidR="00F600AB" w:rsidRPr="00F600AB" w:rsidRDefault="00F600AB" w:rsidP="00F600AB">
            <w:pPr>
              <w:ind w:firstLine="709"/>
              <w:jc w:val="both"/>
              <w:rPr>
                <w:rFonts w:ascii="Times New Roman" w:eastAsia="Times New Roman" w:hAnsi="Times New Roman" w:cs="Times New Roman"/>
                <w:sz w:val="24"/>
                <w:szCs w:val="24"/>
                <w:lang w:bidi="en-US"/>
              </w:rPr>
            </w:pPr>
            <w:r w:rsidRPr="00F600AB">
              <w:rPr>
                <w:rFonts w:ascii="Times New Roman" w:eastAsia="Times New Roman" w:hAnsi="Times New Roman" w:cs="Times New Roman"/>
                <w:sz w:val="24"/>
                <w:szCs w:val="24"/>
                <w:lang w:bidi="en-US"/>
              </w:rPr>
              <w:t xml:space="preserve">- уметь работать с научной литературой, осуществлять поиск необходимой информации; </w:t>
            </w:r>
          </w:p>
          <w:p w14:paraId="09010C42" w14:textId="77777777" w:rsidR="00F600AB" w:rsidRPr="00F600AB" w:rsidRDefault="00F600AB" w:rsidP="00F600AB">
            <w:pPr>
              <w:ind w:firstLine="709"/>
              <w:jc w:val="both"/>
              <w:rPr>
                <w:rFonts w:ascii="Times New Roman" w:eastAsia="Times New Roman" w:hAnsi="Times New Roman" w:cs="Times New Roman"/>
                <w:sz w:val="24"/>
                <w:szCs w:val="24"/>
                <w:lang w:bidi="en-US"/>
              </w:rPr>
            </w:pPr>
            <w:r w:rsidRPr="00F600AB">
              <w:rPr>
                <w:rFonts w:ascii="Times New Roman" w:eastAsia="Times New Roman" w:hAnsi="Times New Roman" w:cs="Times New Roman"/>
                <w:sz w:val="24"/>
                <w:szCs w:val="24"/>
                <w:lang w:bidi="en-US"/>
              </w:rPr>
              <w:t xml:space="preserve">- выработать умение работы над рефератами, докладами, прививать навыки публичного выступления; </w:t>
            </w:r>
          </w:p>
          <w:p w14:paraId="0840025E" w14:textId="77777777" w:rsidR="00F600AB" w:rsidRPr="00F600AB" w:rsidRDefault="00F600AB" w:rsidP="00F600AB">
            <w:pPr>
              <w:ind w:firstLine="709"/>
              <w:jc w:val="both"/>
              <w:rPr>
                <w:rFonts w:ascii="Times New Roman" w:eastAsia="Times New Roman" w:hAnsi="Times New Roman" w:cs="Times New Roman"/>
                <w:sz w:val="24"/>
                <w:szCs w:val="24"/>
                <w:lang w:bidi="en-US"/>
              </w:rPr>
            </w:pPr>
            <w:r w:rsidRPr="00F600AB">
              <w:rPr>
                <w:rFonts w:ascii="Times New Roman" w:eastAsia="Times New Roman" w:hAnsi="Times New Roman" w:cs="Times New Roman"/>
                <w:sz w:val="24"/>
                <w:szCs w:val="24"/>
                <w:lang w:bidi="en-US"/>
              </w:rPr>
              <w:t xml:space="preserve">- создать условия для саморазвития, самореализации, самовыражения. </w:t>
            </w:r>
          </w:p>
          <w:p w14:paraId="5740EE35" w14:textId="77777777" w:rsidR="00F600AB" w:rsidRDefault="00F600AB" w:rsidP="00F600AB"/>
        </w:tc>
      </w:tr>
    </w:tbl>
    <w:p w14:paraId="151ACF51" w14:textId="77777777" w:rsidR="00F600AB" w:rsidRPr="00F600AB" w:rsidRDefault="00F600AB" w:rsidP="00F600AB"/>
    <w:p w14:paraId="1B3EF25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Calibri" w:hAnsi="Times New Roman" w:cs="Calibri"/>
          <w:b/>
          <w:caps/>
          <w:sz w:val="24"/>
          <w:szCs w:val="24"/>
          <w:lang w:eastAsia="ar-SA"/>
        </w:rPr>
      </w:pPr>
      <w:r w:rsidRPr="00F600AB">
        <w:rPr>
          <w:rFonts w:ascii="Times New Roman" w:eastAsia="Calibri" w:hAnsi="Times New Roman" w:cs="Calibri"/>
          <w:b/>
          <w:caps/>
          <w:sz w:val="24"/>
          <w:szCs w:val="24"/>
          <w:highlight w:val="white"/>
          <w:lang w:eastAsia="ar-SA"/>
        </w:rPr>
        <w:t>ОП.0</w:t>
      </w:r>
      <w:r w:rsidRPr="00F600AB">
        <w:rPr>
          <w:rFonts w:ascii="Times New Roman" w:eastAsia="Calibri" w:hAnsi="Times New Roman" w:cs="Calibri"/>
          <w:b/>
          <w:caps/>
          <w:sz w:val="24"/>
          <w:szCs w:val="24"/>
          <w:lang w:eastAsia="ar-SA"/>
        </w:rPr>
        <w:t>1 СЛЕСАРНОЕ ДЕЛО</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6"/>
        <w:gridCol w:w="4678"/>
      </w:tblGrid>
      <w:tr w:rsidR="00F600AB" w:rsidRPr="00F600AB" w14:paraId="4C2390B0" w14:textId="77777777" w:rsidTr="00224EB5">
        <w:trPr>
          <w:trHeight w:val="133"/>
        </w:trPr>
        <w:tc>
          <w:tcPr>
            <w:tcW w:w="1134" w:type="dxa"/>
            <w:tcBorders>
              <w:top w:val="single" w:sz="4" w:space="0" w:color="auto"/>
              <w:left w:val="single" w:sz="4" w:space="0" w:color="auto"/>
              <w:bottom w:val="single" w:sz="4" w:space="0" w:color="auto"/>
              <w:right w:val="single" w:sz="4" w:space="0" w:color="auto"/>
            </w:tcBorders>
            <w:hideMark/>
          </w:tcPr>
          <w:p w14:paraId="7F535670" w14:textId="77777777" w:rsidR="00F600AB" w:rsidRPr="00F600AB" w:rsidRDefault="00F600AB" w:rsidP="00F600AB">
            <w:pPr>
              <w:suppressAutoHyphens/>
              <w:jc w:val="center"/>
              <w:rPr>
                <w:rFonts w:ascii="Times New Roman" w:eastAsia="Times New Roman" w:hAnsi="Times New Roman" w:cs="Times New Roman"/>
                <w:sz w:val="24"/>
                <w:szCs w:val="20"/>
              </w:rPr>
            </w:pPr>
            <w:r w:rsidRPr="00F600AB">
              <w:rPr>
                <w:rFonts w:ascii="Times New Roman" w:eastAsia="Times New Roman" w:hAnsi="Times New Roman" w:cs="Times New Roman"/>
                <w:sz w:val="24"/>
                <w:szCs w:val="20"/>
              </w:rPr>
              <w:t xml:space="preserve">Код </w:t>
            </w:r>
          </w:p>
          <w:p w14:paraId="3B2807DD" w14:textId="77777777" w:rsidR="00F600AB" w:rsidRPr="00F600AB" w:rsidRDefault="00F600AB" w:rsidP="00F600AB">
            <w:pPr>
              <w:suppressAutoHyphens/>
              <w:jc w:val="center"/>
              <w:rPr>
                <w:rFonts w:ascii="Times New Roman" w:eastAsia="Times New Roman" w:hAnsi="Times New Roman" w:cs="Times New Roman"/>
                <w:sz w:val="24"/>
                <w:szCs w:val="20"/>
              </w:rPr>
            </w:pPr>
            <w:r w:rsidRPr="00F600AB">
              <w:rPr>
                <w:rFonts w:ascii="Times New Roman" w:eastAsia="Times New Roman" w:hAnsi="Times New Roman" w:cs="Times New Roman"/>
                <w:sz w:val="24"/>
                <w:szCs w:val="20"/>
              </w:rPr>
              <w:t>ПК, ОК</w:t>
            </w:r>
          </w:p>
        </w:tc>
        <w:tc>
          <w:tcPr>
            <w:tcW w:w="3686" w:type="dxa"/>
            <w:tcBorders>
              <w:top w:val="single" w:sz="4" w:space="0" w:color="auto"/>
              <w:left w:val="single" w:sz="4" w:space="0" w:color="auto"/>
              <w:bottom w:val="single" w:sz="4" w:space="0" w:color="auto"/>
              <w:right w:val="single" w:sz="4" w:space="0" w:color="auto"/>
            </w:tcBorders>
            <w:hideMark/>
          </w:tcPr>
          <w:p w14:paraId="09C288D3" w14:textId="77777777" w:rsidR="00F600AB" w:rsidRPr="00F600AB" w:rsidRDefault="00F600AB" w:rsidP="00F600AB">
            <w:pPr>
              <w:suppressAutoHyphens/>
              <w:jc w:val="center"/>
              <w:rPr>
                <w:rFonts w:ascii="Times New Roman" w:eastAsia="Times New Roman" w:hAnsi="Times New Roman" w:cs="Times New Roman"/>
                <w:sz w:val="24"/>
                <w:szCs w:val="20"/>
              </w:rPr>
            </w:pPr>
            <w:r w:rsidRPr="00F600AB">
              <w:rPr>
                <w:rFonts w:ascii="Times New Roman" w:eastAsia="Times New Roman" w:hAnsi="Times New Roman" w:cs="Times New Roman"/>
                <w:sz w:val="24"/>
                <w:szCs w:val="20"/>
              </w:rPr>
              <w:t>Умения</w:t>
            </w:r>
          </w:p>
        </w:tc>
        <w:tc>
          <w:tcPr>
            <w:tcW w:w="4678" w:type="dxa"/>
            <w:tcBorders>
              <w:top w:val="single" w:sz="4" w:space="0" w:color="auto"/>
              <w:left w:val="single" w:sz="4" w:space="0" w:color="auto"/>
              <w:bottom w:val="single" w:sz="4" w:space="0" w:color="auto"/>
              <w:right w:val="single" w:sz="4" w:space="0" w:color="auto"/>
            </w:tcBorders>
            <w:hideMark/>
          </w:tcPr>
          <w:p w14:paraId="0707AA79" w14:textId="77777777" w:rsidR="00F600AB" w:rsidRPr="00F600AB" w:rsidRDefault="00F600AB" w:rsidP="00F600AB">
            <w:pPr>
              <w:suppressAutoHyphens/>
              <w:jc w:val="center"/>
              <w:rPr>
                <w:rFonts w:ascii="Times New Roman" w:eastAsia="Times New Roman" w:hAnsi="Times New Roman" w:cs="Times New Roman"/>
                <w:sz w:val="24"/>
                <w:szCs w:val="20"/>
              </w:rPr>
            </w:pPr>
            <w:r w:rsidRPr="00F600AB">
              <w:rPr>
                <w:rFonts w:ascii="Times New Roman" w:eastAsia="Times New Roman" w:hAnsi="Times New Roman" w:cs="Times New Roman"/>
                <w:sz w:val="24"/>
                <w:szCs w:val="20"/>
              </w:rPr>
              <w:t>Знания</w:t>
            </w:r>
          </w:p>
        </w:tc>
      </w:tr>
      <w:tr w:rsidR="00F600AB" w:rsidRPr="00F600AB" w14:paraId="1DDA7953" w14:textId="77777777" w:rsidTr="00224EB5">
        <w:trPr>
          <w:trHeight w:val="541"/>
        </w:trPr>
        <w:tc>
          <w:tcPr>
            <w:tcW w:w="1134" w:type="dxa"/>
            <w:vMerge w:val="restart"/>
            <w:tcBorders>
              <w:top w:val="single" w:sz="4" w:space="0" w:color="auto"/>
              <w:left w:val="single" w:sz="4" w:space="0" w:color="auto"/>
              <w:right w:val="single" w:sz="4" w:space="0" w:color="auto"/>
            </w:tcBorders>
            <w:hideMark/>
          </w:tcPr>
          <w:p w14:paraId="0B729AA4" w14:textId="77777777" w:rsidR="00F600AB" w:rsidRPr="00F600AB" w:rsidRDefault="00F600AB" w:rsidP="00F600AB">
            <w:pPr>
              <w:suppressAutoHyphens/>
              <w:rPr>
                <w:rFonts w:ascii="Times New Roman" w:eastAsia="Times New Roman" w:hAnsi="Times New Roman" w:cs="Times New Roman"/>
                <w:sz w:val="24"/>
                <w:szCs w:val="20"/>
              </w:rPr>
            </w:pPr>
            <w:r w:rsidRPr="00F600AB">
              <w:rPr>
                <w:rFonts w:ascii="Times New Roman" w:eastAsia="Times New Roman" w:hAnsi="Times New Roman" w:cs="Times New Roman"/>
                <w:sz w:val="24"/>
                <w:szCs w:val="20"/>
              </w:rPr>
              <w:t>ОК 01</w:t>
            </w:r>
          </w:p>
          <w:p w14:paraId="46A32BDE" w14:textId="77777777" w:rsidR="00F600AB" w:rsidRPr="00F600AB" w:rsidRDefault="00F600AB" w:rsidP="00F600AB">
            <w:pPr>
              <w:suppressAutoHyphens/>
              <w:rPr>
                <w:rFonts w:ascii="Times New Roman" w:eastAsia="Times New Roman" w:hAnsi="Times New Roman" w:cs="Times New Roman"/>
                <w:sz w:val="24"/>
                <w:szCs w:val="20"/>
              </w:rPr>
            </w:pPr>
            <w:r w:rsidRPr="00F600AB">
              <w:rPr>
                <w:rFonts w:ascii="Times New Roman" w:eastAsia="Times New Roman" w:hAnsi="Times New Roman" w:cs="Times New Roman"/>
                <w:sz w:val="24"/>
                <w:szCs w:val="20"/>
              </w:rPr>
              <w:t>ОК 02</w:t>
            </w:r>
          </w:p>
          <w:p w14:paraId="7CD6B684" w14:textId="77777777" w:rsidR="00F600AB" w:rsidRPr="00F600AB" w:rsidRDefault="00F600AB" w:rsidP="00F600AB">
            <w:pPr>
              <w:suppressAutoHyphens/>
              <w:rPr>
                <w:rFonts w:ascii="Times New Roman" w:eastAsia="Times New Roman" w:hAnsi="Times New Roman" w:cs="Times New Roman"/>
                <w:sz w:val="24"/>
                <w:szCs w:val="20"/>
              </w:rPr>
            </w:pPr>
            <w:r w:rsidRPr="00F600AB">
              <w:rPr>
                <w:rFonts w:ascii="Times New Roman" w:eastAsia="Times New Roman" w:hAnsi="Times New Roman" w:cs="Times New Roman"/>
                <w:sz w:val="24"/>
                <w:szCs w:val="20"/>
              </w:rPr>
              <w:t>ОК 04</w:t>
            </w:r>
          </w:p>
          <w:p w14:paraId="5424E21C" w14:textId="77777777" w:rsidR="00F600AB" w:rsidRPr="00F600AB" w:rsidRDefault="00F600AB" w:rsidP="00F600AB">
            <w:pPr>
              <w:suppressAutoHyphens/>
              <w:rPr>
                <w:rFonts w:ascii="Times New Roman" w:eastAsia="Times New Roman" w:hAnsi="Times New Roman" w:cs="Times New Roman"/>
                <w:sz w:val="24"/>
                <w:szCs w:val="20"/>
                <w:highlight w:val="green"/>
              </w:rPr>
            </w:pPr>
            <w:r w:rsidRPr="00F600AB">
              <w:rPr>
                <w:rFonts w:ascii="Times New Roman" w:eastAsia="Times New Roman" w:hAnsi="Times New Roman" w:cs="Times New Roman"/>
                <w:sz w:val="24"/>
                <w:szCs w:val="20"/>
              </w:rPr>
              <w:t>ОК 05</w:t>
            </w:r>
          </w:p>
        </w:tc>
        <w:tc>
          <w:tcPr>
            <w:tcW w:w="3686" w:type="dxa"/>
            <w:tcBorders>
              <w:top w:val="single" w:sz="4" w:space="0" w:color="auto"/>
              <w:left w:val="single" w:sz="4" w:space="0" w:color="auto"/>
              <w:bottom w:val="single" w:sz="4" w:space="0" w:color="auto"/>
              <w:right w:val="single" w:sz="4" w:space="0" w:color="auto"/>
            </w:tcBorders>
            <w:hideMark/>
          </w:tcPr>
          <w:p w14:paraId="26032543" w14:textId="77777777" w:rsidR="00F600AB" w:rsidRPr="00F600AB" w:rsidRDefault="00F600AB" w:rsidP="00F600AB">
            <w:pPr>
              <w:suppressLineNumbers/>
              <w:rPr>
                <w:rFonts w:ascii="Times New Roman" w:eastAsia="Times New Roman" w:hAnsi="Times New Roman" w:cs="Times New Roman"/>
                <w:sz w:val="24"/>
                <w:szCs w:val="20"/>
              </w:rPr>
            </w:pPr>
            <w:r w:rsidRPr="00F600AB">
              <w:rPr>
                <w:rFonts w:ascii="Times New Roman" w:eastAsia="Times New Roman" w:hAnsi="Times New Roman" w:cs="Times New Roman"/>
                <w:sz w:val="24"/>
                <w:szCs w:val="20"/>
              </w:rPr>
              <w:t xml:space="preserve">выполнять общие слесарные работы </w:t>
            </w:r>
          </w:p>
        </w:tc>
        <w:tc>
          <w:tcPr>
            <w:tcW w:w="4678" w:type="dxa"/>
            <w:tcBorders>
              <w:top w:val="single" w:sz="4" w:space="0" w:color="auto"/>
              <w:left w:val="single" w:sz="4" w:space="0" w:color="auto"/>
              <w:bottom w:val="single" w:sz="4" w:space="0" w:color="auto"/>
              <w:right w:val="single" w:sz="4" w:space="0" w:color="auto"/>
            </w:tcBorders>
          </w:tcPr>
          <w:p w14:paraId="61B9540E" w14:textId="77777777" w:rsidR="00F600AB" w:rsidRPr="00F600AB" w:rsidRDefault="00F600AB" w:rsidP="00F600AB">
            <w:pPr>
              <w:widowControl w:val="0"/>
              <w:autoSpaceDE w:val="0"/>
              <w:autoSpaceDN w:val="0"/>
              <w:rPr>
                <w:rFonts w:ascii="Times New Roman" w:eastAsia="Times New Roman" w:hAnsi="Times New Roman" w:cs="Times New Roman"/>
                <w:sz w:val="24"/>
                <w:szCs w:val="20"/>
              </w:rPr>
            </w:pPr>
            <w:r w:rsidRPr="00F600AB">
              <w:rPr>
                <w:rFonts w:ascii="Times New Roman" w:eastAsia="Times New Roman" w:hAnsi="Times New Roman" w:cs="Times New Roman"/>
                <w:sz w:val="24"/>
                <w:szCs w:val="20"/>
              </w:rPr>
              <w:t>технологию выполнения слесарных операций</w:t>
            </w:r>
          </w:p>
        </w:tc>
      </w:tr>
      <w:tr w:rsidR="00F600AB" w:rsidRPr="00F600AB" w14:paraId="45C3ACFE" w14:textId="77777777" w:rsidTr="00224EB5">
        <w:trPr>
          <w:trHeight w:val="394"/>
        </w:trPr>
        <w:tc>
          <w:tcPr>
            <w:tcW w:w="1134" w:type="dxa"/>
            <w:vMerge/>
            <w:tcBorders>
              <w:left w:val="single" w:sz="4" w:space="0" w:color="auto"/>
              <w:right w:val="single" w:sz="4" w:space="0" w:color="auto"/>
            </w:tcBorders>
          </w:tcPr>
          <w:p w14:paraId="616D2FA1" w14:textId="77777777" w:rsidR="00F600AB" w:rsidRPr="00F600AB" w:rsidRDefault="00F600AB" w:rsidP="00F600AB">
            <w:pPr>
              <w:suppressAutoHyphens/>
              <w:rPr>
                <w:rFonts w:ascii="Times New Roman" w:eastAsia="Times New Roman" w:hAnsi="Times New Roman" w:cs="Times New Roman"/>
                <w:sz w:val="24"/>
                <w:szCs w:val="20"/>
              </w:rPr>
            </w:pPr>
          </w:p>
        </w:tc>
        <w:tc>
          <w:tcPr>
            <w:tcW w:w="3686" w:type="dxa"/>
            <w:tcBorders>
              <w:top w:val="single" w:sz="4" w:space="0" w:color="auto"/>
              <w:left w:val="single" w:sz="4" w:space="0" w:color="auto"/>
              <w:bottom w:val="single" w:sz="4" w:space="0" w:color="auto"/>
              <w:right w:val="single" w:sz="4" w:space="0" w:color="auto"/>
            </w:tcBorders>
          </w:tcPr>
          <w:p w14:paraId="34C92275" w14:textId="77777777" w:rsidR="00F600AB" w:rsidRPr="00F600AB" w:rsidRDefault="00F600AB" w:rsidP="00F600AB">
            <w:pPr>
              <w:suppressLineNumbers/>
              <w:rPr>
                <w:rFonts w:ascii="Times New Roman" w:eastAsia="Times New Roman" w:hAnsi="Times New Roman" w:cs="Times New Roman"/>
                <w:sz w:val="24"/>
                <w:szCs w:val="20"/>
              </w:rPr>
            </w:pPr>
            <w:r w:rsidRPr="00F600AB">
              <w:rPr>
                <w:rFonts w:ascii="Times New Roman" w:eastAsia="Times New Roman" w:hAnsi="Times New Roman" w:cs="Times New Roman"/>
                <w:sz w:val="24"/>
                <w:szCs w:val="20"/>
              </w:rPr>
              <w:t>пользоваться технической документацией</w:t>
            </w:r>
          </w:p>
        </w:tc>
        <w:tc>
          <w:tcPr>
            <w:tcW w:w="4678" w:type="dxa"/>
            <w:tcBorders>
              <w:top w:val="single" w:sz="4" w:space="0" w:color="auto"/>
              <w:left w:val="single" w:sz="4" w:space="0" w:color="auto"/>
              <w:bottom w:val="single" w:sz="4" w:space="0" w:color="auto"/>
              <w:right w:val="single" w:sz="4" w:space="0" w:color="auto"/>
            </w:tcBorders>
          </w:tcPr>
          <w:p w14:paraId="233BBCB8" w14:textId="77777777" w:rsidR="00F600AB" w:rsidRPr="00F600AB" w:rsidRDefault="00F600AB" w:rsidP="00F600AB">
            <w:pPr>
              <w:widowControl w:val="0"/>
              <w:autoSpaceDE w:val="0"/>
              <w:autoSpaceDN w:val="0"/>
              <w:rPr>
                <w:rFonts w:ascii="Times New Roman" w:eastAsia="Times New Roman" w:hAnsi="Times New Roman" w:cs="Times New Roman"/>
                <w:sz w:val="24"/>
                <w:szCs w:val="20"/>
              </w:rPr>
            </w:pPr>
            <w:r w:rsidRPr="00F600AB">
              <w:rPr>
                <w:rFonts w:ascii="Times New Roman" w:eastAsia="Times New Roman" w:hAnsi="Times New Roman" w:cs="Times New Roman"/>
                <w:sz w:val="24"/>
                <w:szCs w:val="20"/>
              </w:rPr>
              <w:t>виды инструментов и приспособлений</w:t>
            </w:r>
          </w:p>
        </w:tc>
      </w:tr>
      <w:tr w:rsidR="00F600AB" w:rsidRPr="00F600AB" w14:paraId="1FCC20E1" w14:textId="77777777" w:rsidTr="00224EB5">
        <w:trPr>
          <w:trHeight w:val="394"/>
        </w:trPr>
        <w:tc>
          <w:tcPr>
            <w:tcW w:w="1134" w:type="dxa"/>
            <w:vMerge/>
            <w:tcBorders>
              <w:left w:val="single" w:sz="4" w:space="0" w:color="auto"/>
              <w:right w:val="single" w:sz="4" w:space="0" w:color="auto"/>
            </w:tcBorders>
          </w:tcPr>
          <w:p w14:paraId="7ED0776B" w14:textId="77777777" w:rsidR="00F600AB" w:rsidRPr="00F600AB" w:rsidRDefault="00F600AB" w:rsidP="00F600AB">
            <w:pPr>
              <w:suppressAutoHyphens/>
              <w:rPr>
                <w:rFonts w:ascii="Times New Roman" w:eastAsia="Times New Roman" w:hAnsi="Times New Roman" w:cs="Times New Roman"/>
                <w:sz w:val="24"/>
                <w:szCs w:val="20"/>
              </w:rPr>
            </w:pPr>
          </w:p>
        </w:tc>
        <w:tc>
          <w:tcPr>
            <w:tcW w:w="3686" w:type="dxa"/>
            <w:tcBorders>
              <w:top w:val="single" w:sz="4" w:space="0" w:color="auto"/>
              <w:left w:val="single" w:sz="4" w:space="0" w:color="auto"/>
              <w:bottom w:val="single" w:sz="4" w:space="0" w:color="auto"/>
              <w:right w:val="single" w:sz="4" w:space="0" w:color="auto"/>
            </w:tcBorders>
          </w:tcPr>
          <w:p w14:paraId="1E823A56" w14:textId="77777777" w:rsidR="00F600AB" w:rsidRPr="00F600AB" w:rsidRDefault="00F600AB" w:rsidP="00F600AB">
            <w:pPr>
              <w:suppressLineNumbers/>
              <w:rPr>
                <w:rFonts w:ascii="Times New Roman" w:eastAsia="Times New Roman" w:hAnsi="Times New Roman" w:cs="Times New Roman"/>
                <w:sz w:val="24"/>
                <w:szCs w:val="20"/>
              </w:rPr>
            </w:pPr>
          </w:p>
        </w:tc>
        <w:tc>
          <w:tcPr>
            <w:tcW w:w="4678" w:type="dxa"/>
            <w:tcBorders>
              <w:top w:val="single" w:sz="4" w:space="0" w:color="auto"/>
              <w:left w:val="single" w:sz="4" w:space="0" w:color="auto"/>
              <w:bottom w:val="single" w:sz="4" w:space="0" w:color="auto"/>
              <w:right w:val="single" w:sz="4" w:space="0" w:color="auto"/>
            </w:tcBorders>
          </w:tcPr>
          <w:p w14:paraId="0504AF77" w14:textId="77777777" w:rsidR="00F600AB" w:rsidRPr="00F600AB" w:rsidRDefault="00F600AB" w:rsidP="00F600AB">
            <w:pPr>
              <w:widowControl w:val="0"/>
              <w:autoSpaceDE w:val="0"/>
              <w:autoSpaceDN w:val="0"/>
              <w:rPr>
                <w:rFonts w:ascii="Times New Roman" w:eastAsia="Times New Roman" w:hAnsi="Times New Roman" w:cs="Times New Roman"/>
                <w:sz w:val="24"/>
                <w:szCs w:val="20"/>
              </w:rPr>
            </w:pPr>
            <w:r w:rsidRPr="00F600AB">
              <w:rPr>
                <w:rFonts w:ascii="Times New Roman" w:eastAsia="Times New Roman" w:hAnsi="Times New Roman" w:cs="Times New Roman"/>
                <w:sz w:val="24"/>
                <w:szCs w:val="20"/>
              </w:rPr>
              <w:t xml:space="preserve">назначение и правила применения </w:t>
            </w:r>
            <w:r w:rsidRPr="00F600AB">
              <w:rPr>
                <w:rFonts w:ascii="Times New Roman" w:eastAsia="Times New Roman" w:hAnsi="Times New Roman" w:cs="Times New Roman"/>
                <w:sz w:val="24"/>
                <w:szCs w:val="20"/>
              </w:rPr>
              <w:lastRenderedPageBreak/>
              <w:t>контрольно-измерительного инструмента</w:t>
            </w:r>
          </w:p>
        </w:tc>
      </w:tr>
      <w:tr w:rsidR="00F600AB" w:rsidRPr="00F600AB" w14:paraId="479C8CBF" w14:textId="77777777" w:rsidTr="00224EB5">
        <w:trPr>
          <w:trHeight w:val="394"/>
        </w:trPr>
        <w:tc>
          <w:tcPr>
            <w:tcW w:w="1134" w:type="dxa"/>
            <w:vMerge/>
            <w:tcBorders>
              <w:left w:val="single" w:sz="4" w:space="0" w:color="auto"/>
              <w:bottom w:val="single" w:sz="4" w:space="0" w:color="auto"/>
              <w:right w:val="single" w:sz="4" w:space="0" w:color="auto"/>
            </w:tcBorders>
          </w:tcPr>
          <w:p w14:paraId="75161780" w14:textId="77777777" w:rsidR="00F600AB" w:rsidRPr="00F600AB" w:rsidRDefault="00F600AB" w:rsidP="00F600AB">
            <w:pPr>
              <w:suppressAutoHyphens/>
              <w:rPr>
                <w:rFonts w:ascii="Times New Roman" w:eastAsia="Times New Roman" w:hAnsi="Times New Roman" w:cs="Times New Roman"/>
                <w:sz w:val="24"/>
                <w:szCs w:val="20"/>
              </w:rPr>
            </w:pPr>
          </w:p>
        </w:tc>
        <w:tc>
          <w:tcPr>
            <w:tcW w:w="3686" w:type="dxa"/>
            <w:tcBorders>
              <w:top w:val="single" w:sz="4" w:space="0" w:color="auto"/>
              <w:left w:val="single" w:sz="4" w:space="0" w:color="auto"/>
              <w:bottom w:val="single" w:sz="4" w:space="0" w:color="auto"/>
              <w:right w:val="single" w:sz="4" w:space="0" w:color="auto"/>
            </w:tcBorders>
          </w:tcPr>
          <w:p w14:paraId="6B907971" w14:textId="77777777" w:rsidR="00F600AB" w:rsidRPr="00F600AB" w:rsidRDefault="00F600AB" w:rsidP="00F600AB">
            <w:pPr>
              <w:suppressLineNumbers/>
              <w:rPr>
                <w:rFonts w:ascii="Times New Roman" w:eastAsia="Times New Roman" w:hAnsi="Times New Roman" w:cs="Times New Roman"/>
                <w:sz w:val="24"/>
                <w:szCs w:val="20"/>
              </w:rPr>
            </w:pPr>
          </w:p>
        </w:tc>
        <w:tc>
          <w:tcPr>
            <w:tcW w:w="4678" w:type="dxa"/>
            <w:tcBorders>
              <w:top w:val="single" w:sz="4" w:space="0" w:color="auto"/>
              <w:left w:val="single" w:sz="4" w:space="0" w:color="auto"/>
              <w:bottom w:val="single" w:sz="4" w:space="0" w:color="auto"/>
              <w:right w:val="single" w:sz="4" w:space="0" w:color="auto"/>
            </w:tcBorders>
          </w:tcPr>
          <w:p w14:paraId="208FCC47" w14:textId="77777777" w:rsidR="00F600AB" w:rsidRPr="00F600AB" w:rsidRDefault="00F600AB" w:rsidP="00F600AB">
            <w:pPr>
              <w:widowControl w:val="0"/>
              <w:autoSpaceDE w:val="0"/>
              <w:autoSpaceDN w:val="0"/>
              <w:rPr>
                <w:rFonts w:ascii="Times New Roman" w:eastAsia="Times New Roman" w:hAnsi="Times New Roman" w:cs="Times New Roman"/>
                <w:sz w:val="24"/>
                <w:szCs w:val="20"/>
              </w:rPr>
            </w:pPr>
            <w:r w:rsidRPr="00F600AB">
              <w:rPr>
                <w:rFonts w:ascii="Times New Roman" w:eastAsia="Times New Roman" w:hAnsi="Times New Roman" w:cs="Times New Roman"/>
                <w:sz w:val="24"/>
                <w:szCs w:val="20"/>
              </w:rPr>
              <w:t>допуски и посадки, классы точности, чистоты</w:t>
            </w:r>
          </w:p>
        </w:tc>
      </w:tr>
    </w:tbl>
    <w:p w14:paraId="470526D5" w14:textId="77777777" w:rsidR="00F600AB" w:rsidRDefault="00F600AB" w:rsidP="003B3997">
      <w:pPr>
        <w:pStyle w:val="af8"/>
        <w:shd w:val="clear" w:color="auto" w:fill="FFFFFF" w:themeFill="background1"/>
        <w:rPr>
          <w:rFonts w:ascii="Times New Roman" w:hAnsi="Times New Roman" w:cs="Times New Roman"/>
          <w:b/>
          <w:bCs/>
          <w:color w:val="auto"/>
          <w:spacing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4281"/>
        <w:gridCol w:w="1620"/>
        <w:gridCol w:w="1760"/>
      </w:tblGrid>
      <w:tr w:rsidR="00F600AB" w:rsidRPr="00F600AB" w14:paraId="2564058E" w14:textId="77777777" w:rsidTr="00224EB5">
        <w:tc>
          <w:tcPr>
            <w:tcW w:w="762" w:type="pct"/>
            <w:vAlign w:val="center"/>
            <w:hideMark/>
          </w:tcPr>
          <w:p w14:paraId="4FCC382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
                <w:bCs/>
                <w:lang w:eastAsia="ru-RU"/>
              </w:rPr>
              <w:t xml:space="preserve">Наименование разделов </w:t>
            </w:r>
            <w:r w:rsidRPr="00F600AB">
              <w:rPr>
                <w:rFonts w:ascii="Times New Roman" w:eastAsia="Times New Roman" w:hAnsi="Times New Roman" w:cs="Times New Roman"/>
                <w:b/>
                <w:bCs/>
                <w:lang w:eastAsia="ru-RU"/>
              </w:rPr>
              <w:br/>
              <w:t>и тем</w:t>
            </w:r>
          </w:p>
        </w:tc>
        <w:tc>
          <w:tcPr>
            <w:tcW w:w="2952" w:type="pct"/>
            <w:vAlign w:val="center"/>
            <w:hideMark/>
          </w:tcPr>
          <w:p w14:paraId="6893D00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
                <w:bCs/>
                <w:lang w:eastAsia="ru-RU"/>
              </w:rPr>
              <w:t>Содержание учебного материала и формы организации деятельности обучающихся</w:t>
            </w:r>
          </w:p>
        </w:tc>
        <w:tc>
          <w:tcPr>
            <w:tcW w:w="619" w:type="pct"/>
            <w:vAlign w:val="center"/>
            <w:hideMark/>
          </w:tcPr>
          <w:p w14:paraId="09A10A98" w14:textId="77777777" w:rsidR="00F600AB" w:rsidRPr="00F600AB" w:rsidRDefault="00F600AB" w:rsidP="00F600AB">
            <w:pPr>
              <w:jc w:val="center"/>
              <w:rPr>
                <w:rFonts w:ascii="Times New Roman" w:eastAsia="Calibri" w:hAnsi="Times New Roman" w:cs="Times New Roman"/>
              </w:rPr>
            </w:pPr>
            <w:r w:rsidRPr="00F600AB">
              <w:rPr>
                <w:rFonts w:ascii="Times New Roman" w:eastAsia="Times New Roman" w:hAnsi="Times New Roman" w:cs="Times New Roman"/>
                <w:b/>
                <w:bCs/>
                <w:lang w:eastAsia="ru-RU"/>
              </w:rPr>
              <w:t xml:space="preserve">Объем, акад. ч / в том числе </w:t>
            </w:r>
            <w:r w:rsidRPr="00F600AB">
              <w:rPr>
                <w:rFonts w:ascii="Times New Roman" w:eastAsia="Times New Roman" w:hAnsi="Times New Roman" w:cs="Times New Roman"/>
                <w:b/>
                <w:bCs/>
                <w:lang w:eastAsia="ru-RU"/>
              </w:rPr>
              <w:br/>
              <w:t>в форме практической подготовки, акад. ч</w:t>
            </w:r>
            <w:r w:rsidRPr="00F600AB">
              <w:rPr>
                <w:rFonts w:ascii="Times New Roman" w:eastAsia="Times New Roman" w:hAnsi="Times New Roman" w:cs="Times New Roman"/>
                <w:b/>
                <w:bCs/>
                <w:vertAlign w:val="superscript"/>
                <w:lang w:eastAsia="ru-RU"/>
              </w:rPr>
              <w:footnoteReference w:id="35"/>
            </w:r>
          </w:p>
        </w:tc>
        <w:tc>
          <w:tcPr>
            <w:tcW w:w="667" w:type="pct"/>
            <w:vAlign w:val="center"/>
          </w:tcPr>
          <w:p w14:paraId="02201F79" w14:textId="77777777" w:rsidR="00F600AB" w:rsidRPr="00F600AB" w:rsidRDefault="00F600AB" w:rsidP="00F600AB">
            <w:pPr>
              <w:jc w:val="center"/>
              <w:rPr>
                <w:rFonts w:ascii="Times New Roman" w:eastAsia="Calibri" w:hAnsi="Times New Roman" w:cs="Times New Roman"/>
              </w:rPr>
            </w:pPr>
            <w:r w:rsidRPr="00F600AB">
              <w:rPr>
                <w:rFonts w:ascii="Times New Roman" w:eastAsia="Times New Roman" w:hAnsi="Times New Roman" w:cs="Times New Roman"/>
                <w:b/>
                <w:bCs/>
                <w:lang w:eastAsia="ru-RU"/>
              </w:rPr>
              <w:t>Коды компетенций,</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b/>
                <w:bCs/>
                <w:lang w:eastAsia="ru-RU"/>
              </w:rPr>
              <w:t>формированию которых способствует элемент программы</w:t>
            </w:r>
          </w:p>
        </w:tc>
      </w:tr>
      <w:tr w:rsidR="00F600AB" w:rsidRPr="00F600AB" w14:paraId="525DE5D7" w14:textId="77777777" w:rsidTr="00224EB5">
        <w:tc>
          <w:tcPr>
            <w:tcW w:w="3714" w:type="pct"/>
            <w:gridSpan w:val="2"/>
            <w:vAlign w:val="center"/>
          </w:tcPr>
          <w:p w14:paraId="0935CC9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ru-RU"/>
              </w:rPr>
            </w:pPr>
            <w:r w:rsidRPr="00F600AB">
              <w:rPr>
                <w:rFonts w:ascii="Times New Roman" w:eastAsia="Times New Roman" w:hAnsi="Times New Roman" w:cs="Times New Roman"/>
                <w:b/>
                <w:bCs/>
                <w:lang w:eastAsia="ru-RU"/>
              </w:rPr>
              <w:t>Раздел 1 Слесарное дело</w:t>
            </w:r>
          </w:p>
        </w:tc>
        <w:tc>
          <w:tcPr>
            <w:tcW w:w="619" w:type="pct"/>
            <w:vAlign w:val="center"/>
          </w:tcPr>
          <w:p w14:paraId="6FF68994" w14:textId="77777777" w:rsidR="00F600AB" w:rsidRPr="00F600AB" w:rsidRDefault="00F600AB" w:rsidP="00F600AB">
            <w:pPr>
              <w:rPr>
                <w:rFonts w:ascii="Times New Roman" w:eastAsia="Times New Roman" w:hAnsi="Times New Roman" w:cs="Times New Roman"/>
                <w:b/>
                <w:bCs/>
                <w:lang w:eastAsia="ru-RU"/>
              </w:rPr>
            </w:pPr>
          </w:p>
        </w:tc>
        <w:tc>
          <w:tcPr>
            <w:tcW w:w="667" w:type="pct"/>
            <w:vAlign w:val="center"/>
          </w:tcPr>
          <w:p w14:paraId="6008F2F7" w14:textId="77777777" w:rsidR="00F600AB" w:rsidRPr="00F600AB" w:rsidRDefault="00F600AB" w:rsidP="00F600AB">
            <w:pPr>
              <w:rPr>
                <w:rFonts w:ascii="Times New Roman" w:eastAsia="Times New Roman" w:hAnsi="Times New Roman" w:cs="Times New Roman"/>
                <w:b/>
                <w:bCs/>
                <w:lang w:eastAsia="ru-RU"/>
              </w:rPr>
            </w:pPr>
          </w:p>
        </w:tc>
      </w:tr>
      <w:tr w:rsidR="00F600AB" w:rsidRPr="00F600AB" w14:paraId="63A0EF42" w14:textId="77777777" w:rsidTr="00224EB5">
        <w:tc>
          <w:tcPr>
            <w:tcW w:w="762" w:type="pct"/>
            <w:vMerge w:val="restart"/>
            <w:hideMark/>
          </w:tcPr>
          <w:p w14:paraId="7747497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Тема 1</w:t>
            </w:r>
            <w:r w:rsidRPr="00F600AB">
              <w:rPr>
                <w:rFonts w:ascii="Times New Roman" w:eastAsia="Calibri" w:hAnsi="Times New Roman" w:cs="Times New Roman"/>
                <w:b/>
              </w:rPr>
              <w:t>.1 Введение. Основы технических измерений</w:t>
            </w:r>
          </w:p>
        </w:tc>
        <w:tc>
          <w:tcPr>
            <w:tcW w:w="2952" w:type="pct"/>
            <w:vAlign w:val="center"/>
            <w:hideMark/>
          </w:tcPr>
          <w:p w14:paraId="04DA2457" w14:textId="77777777" w:rsidR="00F600AB" w:rsidRPr="00F600AB" w:rsidRDefault="00F600AB" w:rsidP="00F600AB">
            <w:pPr>
              <w:shd w:val="clear" w:color="auto" w:fill="FFFFFF"/>
              <w:tabs>
                <w:tab w:val="left" w:pos="2748"/>
              </w:tabs>
              <w:rPr>
                <w:rFonts w:ascii="Times New Roman" w:eastAsia="Times New Roman" w:hAnsi="Times New Roman" w:cs="Times New Roman"/>
                <w:bCs/>
              </w:rPr>
            </w:pPr>
            <w:r w:rsidRPr="00F600AB">
              <w:rPr>
                <w:rFonts w:ascii="Times New Roman" w:eastAsia="Times New Roman" w:hAnsi="Times New Roman" w:cs="Times New Roman"/>
                <w:b/>
                <w:bCs/>
              </w:rPr>
              <w:t>Содержание</w:t>
            </w:r>
            <w:r w:rsidRPr="00F600AB">
              <w:rPr>
                <w:rFonts w:ascii="Times New Roman" w:eastAsia="Calibri" w:hAnsi="Times New Roman" w:cs="Times New Roman"/>
              </w:rPr>
              <w:t xml:space="preserve"> </w:t>
            </w:r>
          </w:p>
        </w:tc>
        <w:tc>
          <w:tcPr>
            <w:tcW w:w="619" w:type="pct"/>
            <w:vAlign w:val="center"/>
          </w:tcPr>
          <w:p w14:paraId="3FB0C37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2</w:t>
            </w:r>
          </w:p>
        </w:tc>
        <w:tc>
          <w:tcPr>
            <w:tcW w:w="667" w:type="pct"/>
            <w:vMerge w:val="restart"/>
          </w:tcPr>
          <w:p w14:paraId="7B46BBD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lang w:eastAsia="ru-RU"/>
              </w:rPr>
              <w:t>ОК 01</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lang w:eastAsia="ru-RU"/>
              </w:rPr>
              <w:t>ОК 02, ОК 04, ОК 05</w:t>
            </w:r>
          </w:p>
        </w:tc>
      </w:tr>
      <w:tr w:rsidR="00F600AB" w:rsidRPr="00F600AB" w14:paraId="5E4FDE68" w14:textId="77777777" w:rsidTr="00224EB5">
        <w:tc>
          <w:tcPr>
            <w:tcW w:w="762" w:type="pct"/>
            <w:vMerge/>
          </w:tcPr>
          <w:p w14:paraId="3007B42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3298368F" w14:textId="77777777" w:rsidR="00F600AB" w:rsidRPr="00F600AB" w:rsidRDefault="00F600AB" w:rsidP="00274D26">
            <w:pPr>
              <w:numPr>
                <w:ilvl w:val="0"/>
                <w:numId w:val="16"/>
              </w:numPr>
              <w:shd w:val="clear" w:color="auto" w:fill="FFFFFF"/>
              <w:tabs>
                <w:tab w:val="left" w:pos="317"/>
              </w:tabs>
              <w:spacing w:after="160" w:line="259" w:lineRule="auto"/>
              <w:contextualSpacing/>
              <w:rPr>
                <w:rFonts w:ascii="Times New Roman" w:eastAsia="Times New Roman" w:hAnsi="Times New Roman" w:cs="Times New Roman"/>
                <w:bCs/>
              </w:rPr>
            </w:pPr>
            <w:r w:rsidRPr="00F600AB">
              <w:rPr>
                <w:rFonts w:ascii="Times New Roman" w:eastAsia="Times New Roman" w:hAnsi="Times New Roman" w:cs="Times New Roman"/>
                <w:bCs/>
              </w:rPr>
              <w:t>Общие основы слесарного дела.</w:t>
            </w:r>
          </w:p>
          <w:p w14:paraId="1471CA5E" w14:textId="77777777" w:rsidR="00F600AB" w:rsidRPr="00F600AB" w:rsidRDefault="00F600AB" w:rsidP="00274D26">
            <w:pPr>
              <w:numPr>
                <w:ilvl w:val="0"/>
                <w:numId w:val="16"/>
              </w:numPr>
              <w:tabs>
                <w:tab w:val="left" w:pos="284"/>
                <w:tab w:val="left" w:pos="434"/>
              </w:tabs>
              <w:spacing w:after="160" w:line="259" w:lineRule="auto"/>
              <w:contextualSpacing/>
              <w:rPr>
                <w:rFonts w:ascii="Times New Roman" w:eastAsia="Times New Roman" w:hAnsi="Times New Roman" w:cs="Times New Roman"/>
                <w:b/>
                <w:bCs/>
              </w:rPr>
            </w:pPr>
            <w:r w:rsidRPr="00F600AB">
              <w:rPr>
                <w:rFonts w:ascii="Times New Roman" w:eastAsia="Calibri" w:hAnsi="Times New Roman" w:cs="Times New Roman"/>
              </w:rPr>
              <w:t>Основы теорий измерений.</w:t>
            </w:r>
            <w:r w:rsidRPr="00F600AB">
              <w:rPr>
                <w:rFonts w:ascii="Times New Roman" w:eastAsia="Times New Roman" w:hAnsi="Times New Roman" w:cs="Times New Roman"/>
                <w:b/>
                <w:bCs/>
              </w:rPr>
              <w:t xml:space="preserve"> </w:t>
            </w:r>
          </w:p>
        </w:tc>
        <w:tc>
          <w:tcPr>
            <w:tcW w:w="619" w:type="pct"/>
            <w:vAlign w:val="center"/>
          </w:tcPr>
          <w:p w14:paraId="6C6D376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1</w:t>
            </w:r>
          </w:p>
        </w:tc>
        <w:tc>
          <w:tcPr>
            <w:tcW w:w="667" w:type="pct"/>
            <w:vMerge/>
          </w:tcPr>
          <w:p w14:paraId="34F2B67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F600AB" w:rsidRPr="00F600AB" w14:paraId="305E715E" w14:textId="77777777" w:rsidTr="00224EB5">
        <w:tc>
          <w:tcPr>
            <w:tcW w:w="762" w:type="pct"/>
            <w:vMerge/>
          </w:tcPr>
          <w:p w14:paraId="3914256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54ECCB25" w14:textId="77777777" w:rsidR="00F600AB" w:rsidRPr="00F600AB" w:rsidRDefault="00F600AB" w:rsidP="00F600AB">
            <w:pPr>
              <w:shd w:val="clear" w:color="auto" w:fill="FFFFFF"/>
              <w:tabs>
                <w:tab w:val="left" w:pos="317"/>
              </w:tabs>
              <w:contextualSpacing/>
              <w:rPr>
                <w:rFonts w:ascii="Times New Roman" w:eastAsia="Times New Roman" w:hAnsi="Times New Roman" w:cs="Times New Roman"/>
                <w:bCs/>
              </w:rPr>
            </w:pPr>
            <w:r w:rsidRPr="00F600AB">
              <w:rPr>
                <w:rFonts w:ascii="Times New Roman" w:eastAsia="Calibri" w:hAnsi="Times New Roman" w:cs="Times New Roman"/>
                <w:b/>
                <w:bCs/>
              </w:rPr>
              <w:t>В том числе практических занятий и лабораторных работ</w:t>
            </w:r>
          </w:p>
        </w:tc>
        <w:tc>
          <w:tcPr>
            <w:tcW w:w="619" w:type="pct"/>
            <w:vAlign w:val="center"/>
          </w:tcPr>
          <w:p w14:paraId="1B3A30A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667" w:type="pct"/>
            <w:vMerge/>
          </w:tcPr>
          <w:p w14:paraId="2268FA7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F600AB" w:rsidRPr="00F600AB" w14:paraId="1404B37F" w14:textId="77777777" w:rsidTr="00224EB5">
        <w:tc>
          <w:tcPr>
            <w:tcW w:w="762" w:type="pct"/>
            <w:vMerge/>
          </w:tcPr>
          <w:p w14:paraId="322FE27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720FB55C" w14:textId="77777777" w:rsidR="00F600AB" w:rsidRPr="00F600AB" w:rsidRDefault="00F600AB" w:rsidP="00F600AB">
            <w:pPr>
              <w:shd w:val="clear" w:color="auto" w:fill="FFFFFF"/>
              <w:tabs>
                <w:tab w:val="left" w:pos="317"/>
              </w:tabs>
              <w:contextualSpacing/>
              <w:rPr>
                <w:rFonts w:ascii="Times New Roman" w:eastAsia="Times New Roman" w:hAnsi="Times New Roman" w:cs="Times New Roman"/>
                <w:bCs/>
              </w:rPr>
            </w:pPr>
            <w:r w:rsidRPr="00F600AB">
              <w:rPr>
                <w:rFonts w:ascii="Times New Roman" w:eastAsia="Calibri" w:hAnsi="Times New Roman" w:cs="Times New Roman"/>
              </w:rPr>
              <w:t>Штангенциркули. Микрометры. Угломеры.</w:t>
            </w:r>
          </w:p>
        </w:tc>
        <w:tc>
          <w:tcPr>
            <w:tcW w:w="619" w:type="pct"/>
            <w:vAlign w:val="center"/>
          </w:tcPr>
          <w:p w14:paraId="5FAD8B3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1</w:t>
            </w:r>
          </w:p>
        </w:tc>
        <w:tc>
          <w:tcPr>
            <w:tcW w:w="667" w:type="pct"/>
            <w:vMerge/>
          </w:tcPr>
          <w:p w14:paraId="1FC2ECD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F600AB" w:rsidRPr="00F600AB" w14:paraId="15033840" w14:textId="77777777" w:rsidTr="00224EB5">
        <w:tc>
          <w:tcPr>
            <w:tcW w:w="762" w:type="pct"/>
            <w:vMerge/>
            <w:vAlign w:val="center"/>
          </w:tcPr>
          <w:p w14:paraId="1366DC3E" w14:textId="77777777" w:rsidR="00F600AB" w:rsidRPr="00F600AB" w:rsidRDefault="00F600AB" w:rsidP="00F600AB">
            <w:pPr>
              <w:tabs>
                <w:tab w:val="left" w:pos="2748"/>
              </w:tabs>
              <w:rPr>
                <w:rFonts w:ascii="Times New Roman" w:eastAsia="Times New Roman" w:hAnsi="Times New Roman" w:cs="Times New Roman"/>
                <w:b/>
              </w:rPr>
            </w:pPr>
          </w:p>
        </w:tc>
        <w:tc>
          <w:tcPr>
            <w:tcW w:w="2952" w:type="pct"/>
            <w:vAlign w:val="center"/>
          </w:tcPr>
          <w:p w14:paraId="6C1BE67A" w14:textId="77777777" w:rsidR="00F600AB" w:rsidRPr="00F600AB" w:rsidRDefault="00F600AB" w:rsidP="00F600AB">
            <w:pPr>
              <w:rPr>
                <w:rFonts w:ascii="Times New Roman" w:eastAsia="Calibri" w:hAnsi="Times New Roman" w:cs="Times New Roman"/>
                <w:i/>
              </w:rPr>
            </w:pPr>
            <w:r w:rsidRPr="00F600AB">
              <w:rPr>
                <w:rFonts w:ascii="Times New Roman" w:eastAsia="Calibri" w:hAnsi="Times New Roman" w:cs="Times New Roman"/>
                <w:b/>
                <w:i/>
              </w:rPr>
              <w:t xml:space="preserve">Самостоятельная работа обучающихся: </w:t>
            </w:r>
          </w:p>
          <w:p w14:paraId="0565B9C1" w14:textId="77777777" w:rsidR="00F600AB" w:rsidRPr="00F600AB" w:rsidRDefault="00F600AB" w:rsidP="00F600AB">
            <w:pPr>
              <w:rPr>
                <w:rFonts w:ascii="Times New Roman" w:eastAsia="Calibri" w:hAnsi="Times New Roman" w:cs="Times New Roman"/>
                <w:i/>
              </w:rPr>
            </w:pPr>
            <w:r w:rsidRPr="00F600AB">
              <w:rPr>
                <w:rFonts w:ascii="Times New Roman" w:eastAsia="Calibri" w:hAnsi="Times New Roman" w:cs="Times New Roman"/>
                <w:i/>
              </w:rPr>
              <w:t>подготовить сообщение о современных средствах измерения.</w:t>
            </w:r>
          </w:p>
        </w:tc>
        <w:tc>
          <w:tcPr>
            <w:tcW w:w="619" w:type="pct"/>
            <w:vAlign w:val="center"/>
          </w:tcPr>
          <w:p w14:paraId="2A93D617" w14:textId="77777777" w:rsidR="00F600AB" w:rsidRPr="00F600AB" w:rsidRDefault="00F600AB" w:rsidP="00F600AB">
            <w:pPr>
              <w:tabs>
                <w:tab w:val="left" w:pos="2748"/>
              </w:tabs>
              <w:jc w:val="center"/>
              <w:rPr>
                <w:rFonts w:ascii="Times New Roman" w:eastAsia="Times New Roman" w:hAnsi="Times New Roman" w:cs="Times New Roman"/>
                <w:bCs/>
                <w:i/>
              </w:rPr>
            </w:pPr>
            <w:r w:rsidRPr="00F600AB">
              <w:rPr>
                <w:rFonts w:ascii="Times New Roman" w:eastAsia="Times New Roman" w:hAnsi="Times New Roman" w:cs="Times New Roman"/>
                <w:bCs/>
                <w:i/>
              </w:rPr>
              <w:t>2</w:t>
            </w:r>
          </w:p>
        </w:tc>
        <w:tc>
          <w:tcPr>
            <w:tcW w:w="667" w:type="pct"/>
            <w:vMerge/>
            <w:shd w:val="clear" w:color="auto" w:fill="BFBFBF"/>
          </w:tcPr>
          <w:p w14:paraId="0488F3F2" w14:textId="77777777" w:rsidR="00F600AB" w:rsidRPr="00F600AB" w:rsidRDefault="00F600AB" w:rsidP="00F600AB">
            <w:pPr>
              <w:tabs>
                <w:tab w:val="left" w:pos="2748"/>
              </w:tabs>
              <w:jc w:val="center"/>
              <w:rPr>
                <w:rFonts w:ascii="Times New Roman" w:eastAsia="Times New Roman" w:hAnsi="Times New Roman" w:cs="Times New Roman"/>
                <w:bCs/>
              </w:rPr>
            </w:pPr>
          </w:p>
        </w:tc>
      </w:tr>
      <w:tr w:rsidR="00F600AB" w:rsidRPr="00F600AB" w14:paraId="0923D359" w14:textId="77777777" w:rsidTr="00224EB5">
        <w:tc>
          <w:tcPr>
            <w:tcW w:w="762" w:type="pct"/>
            <w:vMerge w:val="restart"/>
            <w:hideMark/>
          </w:tcPr>
          <w:p w14:paraId="37919E9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 xml:space="preserve">Тема 1.2 Разметка плоскостная </w:t>
            </w:r>
          </w:p>
          <w:p w14:paraId="687E725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hideMark/>
          </w:tcPr>
          <w:p w14:paraId="55F5E2ED" w14:textId="77777777" w:rsidR="00F600AB" w:rsidRPr="00F600AB" w:rsidRDefault="00F600AB" w:rsidP="00F600AB">
            <w:pPr>
              <w:shd w:val="clear" w:color="auto" w:fill="FFFFFF"/>
              <w:tabs>
                <w:tab w:val="left" w:pos="2748"/>
              </w:tabs>
              <w:rPr>
                <w:rFonts w:ascii="Times New Roman" w:eastAsia="Times New Roman" w:hAnsi="Times New Roman" w:cs="Times New Roman"/>
                <w:bCs/>
              </w:rPr>
            </w:pPr>
            <w:r w:rsidRPr="00F600AB">
              <w:rPr>
                <w:rFonts w:ascii="Times New Roman" w:eastAsia="Times New Roman" w:hAnsi="Times New Roman" w:cs="Times New Roman"/>
                <w:b/>
                <w:bCs/>
              </w:rPr>
              <w:t>Содержание</w:t>
            </w:r>
          </w:p>
        </w:tc>
        <w:tc>
          <w:tcPr>
            <w:tcW w:w="619" w:type="pct"/>
            <w:vAlign w:val="center"/>
          </w:tcPr>
          <w:p w14:paraId="550F7E1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2</w:t>
            </w:r>
          </w:p>
        </w:tc>
        <w:tc>
          <w:tcPr>
            <w:tcW w:w="667" w:type="pct"/>
            <w:vMerge w:val="restart"/>
          </w:tcPr>
          <w:p w14:paraId="4E64B94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lang w:eastAsia="ru-RU"/>
              </w:rPr>
              <w:t>ОК 01</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lang w:eastAsia="ru-RU"/>
              </w:rPr>
              <w:t>ОК 02, ОК 04, ОК 05</w:t>
            </w:r>
          </w:p>
        </w:tc>
      </w:tr>
      <w:tr w:rsidR="00F600AB" w:rsidRPr="00F600AB" w14:paraId="0A294DCA" w14:textId="77777777" w:rsidTr="00224EB5">
        <w:tc>
          <w:tcPr>
            <w:tcW w:w="762" w:type="pct"/>
            <w:vMerge/>
          </w:tcPr>
          <w:p w14:paraId="3E6FC3E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60BBC5E4" w14:textId="77777777" w:rsidR="00F600AB" w:rsidRPr="00F600AB" w:rsidRDefault="00F600AB" w:rsidP="00274D26">
            <w:pPr>
              <w:numPr>
                <w:ilvl w:val="0"/>
                <w:numId w:val="17"/>
              </w:numPr>
              <w:tabs>
                <w:tab w:val="left" w:pos="253"/>
              </w:tabs>
              <w:spacing w:after="160" w:line="259" w:lineRule="auto"/>
              <w:contextualSpacing/>
              <w:rPr>
                <w:rFonts w:ascii="Times New Roman" w:eastAsia="Calibri" w:hAnsi="Times New Roman" w:cs="Times New Roman"/>
              </w:rPr>
            </w:pPr>
            <w:r w:rsidRPr="00F600AB">
              <w:rPr>
                <w:rFonts w:ascii="Times New Roman" w:eastAsia="Calibri" w:hAnsi="Times New Roman" w:cs="Times New Roman"/>
              </w:rPr>
              <w:t xml:space="preserve">Разметка контуров плоских деталей построением. </w:t>
            </w:r>
          </w:p>
          <w:p w14:paraId="1EA3AC86" w14:textId="77777777" w:rsidR="00F600AB" w:rsidRPr="00F600AB" w:rsidRDefault="00F600AB" w:rsidP="00274D26">
            <w:pPr>
              <w:numPr>
                <w:ilvl w:val="0"/>
                <w:numId w:val="17"/>
              </w:numPr>
              <w:tabs>
                <w:tab w:val="left" w:pos="253"/>
              </w:tabs>
              <w:spacing w:after="160" w:line="259" w:lineRule="auto"/>
              <w:contextualSpacing/>
              <w:rPr>
                <w:rFonts w:ascii="Times New Roman" w:eastAsia="Times New Roman" w:hAnsi="Times New Roman" w:cs="Times New Roman"/>
                <w:b/>
                <w:bCs/>
              </w:rPr>
            </w:pPr>
            <w:r w:rsidRPr="00F600AB">
              <w:rPr>
                <w:rFonts w:ascii="Times New Roman" w:eastAsia="Calibri" w:hAnsi="Times New Roman" w:cs="Times New Roman"/>
              </w:rPr>
              <w:t>Построение окружностей</w:t>
            </w:r>
          </w:p>
        </w:tc>
        <w:tc>
          <w:tcPr>
            <w:tcW w:w="619" w:type="pct"/>
            <w:vAlign w:val="center"/>
          </w:tcPr>
          <w:p w14:paraId="081E4B5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667" w:type="pct"/>
            <w:vMerge/>
          </w:tcPr>
          <w:p w14:paraId="0D3D77C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F600AB" w:rsidRPr="00F600AB" w14:paraId="6B9B5F31" w14:textId="77777777" w:rsidTr="00224EB5">
        <w:tc>
          <w:tcPr>
            <w:tcW w:w="762" w:type="pct"/>
            <w:vMerge/>
          </w:tcPr>
          <w:p w14:paraId="6D99E3D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43C6CEC7" w14:textId="77777777" w:rsidR="00F600AB" w:rsidRPr="00F600AB" w:rsidRDefault="00F600AB" w:rsidP="00F600AB">
            <w:pPr>
              <w:tabs>
                <w:tab w:val="left" w:pos="253"/>
              </w:tabs>
              <w:contextualSpacing/>
              <w:rPr>
                <w:rFonts w:ascii="Times New Roman" w:eastAsia="Calibri" w:hAnsi="Times New Roman" w:cs="Times New Roman"/>
              </w:rPr>
            </w:pPr>
            <w:r w:rsidRPr="00F600AB">
              <w:rPr>
                <w:rFonts w:ascii="Times New Roman" w:eastAsia="Calibri" w:hAnsi="Times New Roman" w:cs="Times New Roman"/>
                <w:b/>
                <w:bCs/>
              </w:rPr>
              <w:t>В том числе практических занятий и лабораторных работ</w:t>
            </w:r>
          </w:p>
        </w:tc>
        <w:tc>
          <w:tcPr>
            <w:tcW w:w="619" w:type="pct"/>
            <w:vAlign w:val="center"/>
          </w:tcPr>
          <w:p w14:paraId="3CF7852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2</w:t>
            </w:r>
          </w:p>
        </w:tc>
        <w:tc>
          <w:tcPr>
            <w:tcW w:w="667" w:type="pct"/>
            <w:vMerge/>
          </w:tcPr>
          <w:p w14:paraId="7EBB1ED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F600AB" w:rsidRPr="00F600AB" w14:paraId="02C684B2" w14:textId="77777777" w:rsidTr="00224EB5">
        <w:tc>
          <w:tcPr>
            <w:tcW w:w="762" w:type="pct"/>
            <w:vMerge/>
          </w:tcPr>
          <w:p w14:paraId="429FDE7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0A25C12A" w14:textId="77777777" w:rsidR="00F600AB" w:rsidRPr="00F600AB" w:rsidRDefault="00F600AB" w:rsidP="00F600AB">
            <w:pPr>
              <w:tabs>
                <w:tab w:val="left" w:pos="253"/>
              </w:tabs>
              <w:contextualSpacing/>
              <w:rPr>
                <w:rFonts w:ascii="Times New Roman" w:eastAsia="Calibri" w:hAnsi="Times New Roman" w:cs="Times New Roman"/>
              </w:rPr>
            </w:pPr>
            <w:r w:rsidRPr="00F600AB">
              <w:rPr>
                <w:rFonts w:ascii="Times New Roman" w:eastAsia="Calibri" w:hAnsi="Times New Roman" w:cs="Times New Roman"/>
                <w:bCs/>
              </w:rPr>
              <w:t>Разметка плоских поверхностей</w:t>
            </w:r>
          </w:p>
        </w:tc>
        <w:tc>
          <w:tcPr>
            <w:tcW w:w="619" w:type="pct"/>
            <w:vAlign w:val="center"/>
          </w:tcPr>
          <w:p w14:paraId="6570248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667" w:type="pct"/>
            <w:vMerge/>
          </w:tcPr>
          <w:p w14:paraId="1A351DD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F600AB" w:rsidRPr="00F600AB" w14:paraId="50480A41" w14:textId="77777777" w:rsidTr="00224EB5">
        <w:tc>
          <w:tcPr>
            <w:tcW w:w="762" w:type="pct"/>
            <w:vMerge/>
            <w:vAlign w:val="center"/>
          </w:tcPr>
          <w:p w14:paraId="14DD4E00" w14:textId="77777777" w:rsidR="00F600AB" w:rsidRPr="00F600AB" w:rsidRDefault="00F600AB" w:rsidP="00F600AB">
            <w:pPr>
              <w:tabs>
                <w:tab w:val="left" w:pos="2748"/>
              </w:tabs>
              <w:rPr>
                <w:rFonts w:ascii="Times New Roman" w:eastAsia="Times New Roman" w:hAnsi="Times New Roman" w:cs="Times New Roman"/>
                <w:b/>
              </w:rPr>
            </w:pPr>
          </w:p>
        </w:tc>
        <w:tc>
          <w:tcPr>
            <w:tcW w:w="2952" w:type="pct"/>
            <w:vAlign w:val="center"/>
          </w:tcPr>
          <w:p w14:paraId="0906055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rPr>
            </w:pPr>
            <w:r w:rsidRPr="00F600AB">
              <w:rPr>
                <w:rFonts w:ascii="Times New Roman" w:eastAsia="Times New Roman" w:hAnsi="Times New Roman" w:cs="Times New Roman"/>
                <w:b/>
                <w:bCs/>
                <w:i/>
              </w:rPr>
              <w:t xml:space="preserve">Самостоятельная работа обучающихся: </w:t>
            </w:r>
            <w:r w:rsidRPr="00F600AB">
              <w:rPr>
                <w:rFonts w:ascii="Times New Roman" w:eastAsia="Times New Roman" w:hAnsi="Times New Roman" w:cs="Times New Roman"/>
                <w:bCs/>
                <w:i/>
              </w:rPr>
              <w:t xml:space="preserve"> </w:t>
            </w:r>
          </w:p>
          <w:p w14:paraId="47085D1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rPr>
            </w:pPr>
            <w:r w:rsidRPr="00F600AB">
              <w:rPr>
                <w:rFonts w:ascii="Times New Roman" w:eastAsia="Times New Roman" w:hAnsi="Times New Roman" w:cs="Times New Roman"/>
                <w:bCs/>
                <w:i/>
              </w:rPr>
              <w:t>Для одаренных студентов и среднего уровня обученности изучить построение сложных фигур. Для студентов с ослабленным здоровьем подготовить классификации фигур.</w:t>
            </w:r>
          </w:p>
        </w:tc>
        <w:tc>
          <w:tcPr>
            <w:tcW w:w="619" w:type="pct"/>
            <w:vAlign w:val="center"/>
          </w:tcPr>
          <w:p w14:paraId="26E8C7FA" w14:textId="77777777" w:rsidR="00F600AB" w:rsidRPr="00F600AB" w:rsidRDefault="00F600AB" w:rsidP="00F600AB">
            <w:pPr>
              <w:tabs>
                <w:tab w:val="left" w:pos="2748"/>
              </w:tabs>
              <w:jc w:val="center"/>
              <w:rPr>
                <w:rFonts w:ascii="Times New Roman" w:eastAsia="Times New Roman" w:hAnsi="Times New Roman" w:cs="Times New Roman"/>
                <w:bCs/>
                <w:i/>
              </w:rPr>
            </w:pPr>
            <w:r w:rsidRPr="00F600AB">
              <w:rPr>
                <w:rFonts w:ascii="Times New Roman" w:eastAsia="Times New Roman" w:hAnsi="Times New Roman" w:cs="Times New Roman"/>
                <w:bCs/>
                <w:i/>
              </w:rPr>
              <w:t>2</w:t>
            </w:r>
          </w:p>
        </w:tc>
        <w:tc>
          <w:tcPr>
            <w:tcW w:w="667" w:type="pct"/>
            <w:vMerge/>
            <w:shd w:val="clear" w:color="auto" w:fill="BFBFBF"/>
          </w:tcPr>
          <w:p w14:paraId="4B4C7C44" w14:textId="77777777" w:rsidR="00F600AB" w:rsidRPr="00F600AB" w:rsidRDefault="00F600AB" w:rsidP="00F600AB">
            <w:pPr>
              <w:tabs>
                <w:tab w:val="left" w:pos="2748"/>
              </w:tabs>
              <w:jc w:val="center"/>
              <w:rPr>
                <w:rFonts w:ascii="Times New Roman" w:eastAsia="Times New Roman" w:hAnsi="Times New Roman" w:cs="Times New Roman"/>
                <w:bCs/>
              </w:rPr>
            </w:pPr>
          </w:p>
        </w:tc>
      </w:tr>
      <w:tr w:rsidR="00F600AB" w:rsidRPr="00F600AB" w14:paraId="4AE754CB" w14:textId="77777777" w:rsidTr="00224EB5">
        <w:tc>
          <w:tcPr>
            <w:tcW w:w="762" w:type="pct"/>
            <w:vMerge w:val="restart"/>
            <w:hideMark/>
          </w:tcPr>
          <w:p w14:paraId="76BE396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 xml:space="preserve">Тема 1.3 Рубка металла </w:t>
            </w:r>
          </w:p>
        </w:tc>
        <w:tc>
          <w:tcPr>
            <w:tcW w:w="2952" w:type="pct"/>
            <w:vAlign w:val="center"/>
            <w:hideMark/>
          </w:tcPr>
          <w:p w14:paraId="7AAC08F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
                <w:bCs/>
              </w:rPr>
              <w:t>Содержание</w:t>
            </w:r>
          </w:p>
        </w:tc>
        <w:tc>
          <w:tcPr>
            <w:tcW w:w="619" w:type="pct"/>
            <w:vAlign w:val="center"/>
          </w:tcPr>
          <w:p w14:paraId="34DFE32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3</w:t>
            </w:r>
          </w:p>
        </w:tc>
        <w:tc>
          <w:tcPr>
            <w:tcW w:w="667" w:type="pct"/>
            <w:vMerge w:val="restart"/>
          </w:tcPr>
          <w:p w14:paraId="0C198A9D" w14:textId="77777777" w:rsidR="00F600AB" w:rsidRPr="00F600AB" w:rsidRDefault="00F600AB" w:rsidP="00F600AB">
            <w:pPr>
              <w:tabs>
                <w:tab w:val="left" w:pos="2748"/>
              </w:tabs>
              <w:jc w:val="center"/>
              <w:rPr>
                <w:rFonts w:ascii="Times New Roman" w:eastAsia="Times New Roman" w:hAnsi="Times New Roman" w:cs="Times New Roman"/>
                <w:bCs/>
              </w:rPr>
            </w:pPr>
            <w:r w:rsidRPr="00F600AB">
              <w:rPr>
                <w:rFonts w:ascii="Times New Roman" w:eastAsia="Times New Roman" w:hAnsi="Times New Roman" w:cs="Times New Roman"/>
                <w:lang w:eastAsia="ru-RU"/>
              </w:rPr>
              <w:t>ОК 01</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lang w:eastAsia="ru-RU"/>
              </w:rPr>
              <w:t>ОК 02, ОК 04, ОК 05</w:t>
            </w:r>
          </w:p>
        </w:tc>
      </w:tr>
      <w:tr w:rsidR="00F600AB" w:rsidRPr="00F600AB" w14:paraId="2061E2EC" w14:textId="77777777" w:rsidTr="00224EB5">
        <w:tc>
          <w:tcPr>
            <w:tcW w:w="762" w:type="pct"/>
            <w:vMerge/>
          </w:tcPr>
          <w:p w14:paraId="27ACCC9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2B314BFE" w14:textId="77777777" w:rsidR="00F600AB" w:rsidRPr="00F600AB" w:rsidRDefault="00F600AB" w:rsidP="00274D26">
            <w:pPr>
              <w:numPr>
                <w:ilvl w:val="0"/>
                <w:numId w:val="18"/>
              </w:numPr>
              <w:tabs>
                <w:tab w:val="left" w:pos="298"/>
              </w:tabs>
              <w:spacing w:after="160" w:line="259" w:lineRule="auto"/>
              <w:contextualSpacing/>
              <w:rPr>
                <w:rFonts w:ascii="Times New Roman" w:eastAsia="Times New Roman" w:hAnsi="Times New Roman" w:cs="Times New Roman"/>
                <w:b/>
                <w:bCs/>
              </w:rPr>
            </w:pPr>
            <w:r w:rsidRPr="00F600AB">
              <w:rPr>
                <w:rFonts w:ascii="Times New Roman" w:eastAsia="Calibri" w:hAnsi="Times New Roman" w:cs="Times New Roman"/>
                <w:bCs/>
              </w:rPr>
              <w:t>Рубка металла.</w:t>
            </w:r>
            <w:r w:rsidRPr="00F600AB">
              <w:rPr>
                <w:rFonts w:ascii="Times New Roman" w:eastAsia="Calibri" w:hAnsi="Times New Roman" w:cs="Times New Roman"/>
              </w:rPr>
              <w:t xml:space="preserve"> Организация рабочего места.</w:t>
            </w:r>
            <w:r w:rsidRPr="00F600AB">
              <w:rPr>
                <w:rFonts w:ascii="Times New Roman" w:eastAsia="Times New Roman" w:hAnsi="Times New Roman" w:cs="Times New Roman"/>
                <w:b/>
                <w:bCs/>
              </w:rPr>
              <w:t xml:space="preserve"> </w:t>
            </w:r>
          </w:p>
        </w:tc>
        <w:tc>
          <w:tcPr>
            <w:tcW w:w="619" w:type="pct"/>
            <w:vAlign w:val="center"/>
          </w:tcPr>
          <w:p w14:paraId="1D3D1D4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667" w:type="pct"/>
            <w:vMerge/>
          </w:tcPr>
          <w:p w14:paraId="4C98E3A4" w14:textId="77777777" w:rsidR="00F600AB" w:rsidRPr="00F600AB" w:rsidRDefault="00F600AB" w:rsidP="00F600AB">
            <w:pPr>
              <w:tabs>
                <w:tab w:val="left" w:pos="2748"/>
              </w:tabs>
              <w:jc w:val="center"/>
              <w:rPr>
                <w:rFonts w:ascii="Times New Roman" w:eastAsia="Times New Roman" w:hAnsi="Times New Roman" w:cs="Times New Roman"/>
                <w:bCs/>
              </w:rPr>
            </w:pPr>
          </w:p>
        </w:tc>
      </w:tr>
      <w:tr w:rsidR="00F600AB" w:rsidRPr="00F600AB" w14:paraId="7F77C601" w14:textId="77777777" w:rsidTr="00224EB5">
        <w:tc>
          <w:tcPr>
            <w:tcW w:w="762" w:type="pct"/>
            <w:vMerge/>
          </w:tcPr>
          <w:p w14:paraId="664B312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6DA89E12" w14:textId="77777777" w:rsidR="00F600AB" w:rsidRPr="00F600AB" w:rsidRDefault="00F600AB" w:rsidP="00F600AB">
            <w:pPr>
              <w:tabs>
                <w:tab w:val="left" w:pos="298"/>
              </w:tabs>
              <w:contextualSpacing/>
              <w:rPr>
                <w:rFonts w:ascii="Times New Roman" w:eastAsia="Calibri" w:hAnsi="Times New Roman" w:cs="Times New Roman"/>
                <w:bCs/>
              </w:rPr>
            </w:pPr>
            <w:r w:rsidRPr="00F600AB">
              <w:rPr>
                <w:rFonts w:ascii="Times New Roman" w:eastAsia="Calibri" w:hAnsi="Times New Roman" w:cs="Times New Roman"/>
                <w:b/>
                <w:bCs/>
              </w:rPr>
              <w:t>В том числе практических занятий и лабораторных работ</w:t>
            </w:r>
          </w:p>
        </w:tc>
        <w:tc>
          <w:tcPr>
            <w:tcW w:w="619" w:type="pct"/>
            <w:vAlign w:val="center"/>
          </w:tcPr>
          <w:p w14:paraId="78C505A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3</w:t>
            </w:r>
          </w:p>
        </w:tc>
        <w:tc>
          <w:tcPr>
            <w:tcW w:w="667" w:type="pct"/>
            <w:vMerge/>
          </w:tcPr>
          <w:p w14:paraId="397603AD" w14:textId="77777777" w:rsidR="00F600AB" w:rsidRPr="00F600AB" w:rsidRDefault="00F600AB" w:rsidP="00F600AB">
            <w:pPr>
              <w:tabs>
                <w:tab w:val="left" w:pos="2748"/>
              </w:tabs>
              <w:jc w:val="center"/>
              <w:rPr>
                <w:rFonts w:ascii="Times New Roman" w:eastAsia="Times New Roman" w:hAnsi="Times New Roman" w:cs="Times New Roman"/>
                <w:bCs/>
              </w:rPr>
            </w:pPr>
          </w:p>
        </w:tc>
      </w:tr>
      <w:tr w:rsidR="00F600AB" w:rsidRPr="00F600AB" w14:paraId="6C1F7AE9" w14:textId="77777777" w:rsidTr="00224EB5">
        <w:tc>
          <w:tcPr>
            <w:tcW w:w="762" w:type="pct"/>
            <w:vMerge/>
          </w:tcPr>
          <w:p w14:paraId="30F4237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2101D6C4" w14:textId="77777777" w:rsidR="00F600AB" w:rsidRPr="00F600AB" w:rsidRDefault="00F600AB" w:rsidP="00F600AB">
            <w:pPr>
              <w:tabs>
                <w:tab w:val="left" w:pos="298"/>
              </w:tabs>
              <w:contextualSpacing/>
              <w:rPr>
                <w:rFonts w:ascii="Times New Roman" w:eastAsia="Calibri" w:hAnsi="Times New Roman" w:cs="Times New Roman"/>
                <w:bCs/>
              </w:rPr>
            </w:pPr>
            <w:r w:rsidRPr="00F600AB">
              <w:rPr>
                <w:rFonts w:ascii="Times New Roman" w:eastAsia="Calibri" w:hAnsi="Times New Roman" w:cs="Times New Roman"/>
                <w:bCs/>
              </w:rPr>
              <w:t>Рубка в тисках</w:t>
            </w:r>
          </w:p>
        </w:tc>
        <w:tc>
          <w:tcPr>
            <w:tcW w:w="619" w:type="pct"/>
            <w:vAlign w:val="center"/>
          </w:tcPr>
          <w:p w14:paraId="5E98CFB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667" w:type="pct"/>
            <w:vMerge/>
          </w:tcPr>
          <w:p w14:paraId="27651691" w14:textId="77777777" w:rsidR="00F600AB" w:rsidRPr="00F600AB" w:rsidRDefault="00F600AB" w:rsidP="00F600AB">
            <w:pPr>
              <w:tabs>
                <w:tab w:val="left" w:pos="2748"/>
              </w:tabs>
              <w:jc w:val="center"/>
              <w:rPr>
                <w:rFonts w:ascii="Times New Roman" w:eastAsia="Times New Roman" w:hAnsi="Times New Roman" w:cs="Times New Roman"/>
                <w:bCs/>
              </w:rPr>
            </w:pPr>
          </w:p>
        </w:tc>
      </w:tr>
      <w:tr w:rsidR="00F600AB" w:rsidRPr="00F600AB" w14:paraId="2D5F85E2" w14:textId="77777777" w:rsidTr="00224EB5">
        <w:tc>
          <w:tcPr>
            <w:tcW w:w="762" w:type="pct"/>
            <w:vMerge/>
          </w:tcPr>
          <w:p w14:paraId="0EBB2C5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3DA1BF08" w14:textId="77777777" w:rsidR="00F600AB" w:rsidRPr="00F600AB" w:rsidRDefault="00F600AB" w:rsidP="00F600AB">
            <w:pPr>
              <w:tabs>
                <w:tab w:val="left" w:pos="298"/>
              </w:tabs>
              <w:contextualSpacing/>
              <w:rPr>
                <w:rFonts w:ascii="Times New Roman" w:eastAsia="Calibri" w:hAnsi="Times New Roman" w:cs="Times New Roman"/>
                <w:bCs/>
              </w:rPr>
            </w:pPr>
            <w:r w:rsidRPr="00F600AB">
              <w:rPr>
                <w:rFonts w:ascii="Times New Roman" w:eastAsia="Calibri" w:hAnsi="Times New Roman" w:cs="Times New Roman"/>
                <w:bCs/>
              </w:rPr>
              <w:t>Рубка на плите и наковальне</w:t>
            </w:r>
          </w:p>
        </w:tc>
        <w:tc>
          <w:tcPr>
            <w:tcW w:w="619" w:type="pct"/>
            <w:vAlign w:val="center"/>
          </w:tcPr>
          <w:p w14:paraId="012A682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667" w:type="pct"/>
            <w:vMerge/>
          </w:tcPr>
          <w:p w14:paraId="52EB711F" w14:textId="77777777" w:rsidR="00F600AB" w:rsidRPr="00F600AB" w:rsidRDefault="00F600AB" w:rsidP="00F600AB">
            <w:pPr>
              <w:tabs>
                <w:tab w:val="left" w:pos="2748"/>
              </w:tabs>
              <w:jc w:val="center"/>
              <w:rPr>
                <w:rFonts w:ascii="Times New Roman" w:eastAsia="Times New Roman" w:hAnsi="Times New Roman" w:cs="Times New Roman"/>
                <w:bCs/>
              </w:rPr>
            </w:pPr>
          </w:p>
        </w:tc>
      </w:tr>
      <w:tr w:rsidR="00F600AB" w:rsidRPr="00F600AB" w14:paraId="1AE286A7" w14:textId="77777777" w:rsidTr="00224EB5">
        <w:tc>
          <w:tcPr>
            <w:tcW w:w="762" w:type="pct"/>
            <w:vMerge w:val="restart"/>
            <w:hideMark/>
          </w:tcPr>
          <w:p w14:paraId="44A0095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 xml:space="preserve">Тема 1.4 Резка металлов </w:t>
            </w:r>
          </w:p>
          <w:p w14:paraId="4A92369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hideMark/>
          </w:tcPr>
          <w:p w14:paraId="6644908C" w14:textId="77777777" w:rsidR="00F600AB" w:rsidRPr="00F600AB" w:rsidRDefault="00F600AB" w:rsidP="00F600AB">
            <w:pPr>
              <w:shd w:val="clear" w:color="auto" w:fill="FFFFFF"/>
              <w:tabs>
                <w:tab w:val="left" w:pos="2748"/>
              </w:tabs>
              <w:rPr>
                <w:rFonts w:ascii="Times New Roman" w:eastAsia="Times New Roman" w:hAnsi="Times New Roman" w:cs="Times New Roman"/>
                <w:bCs/>
              </w:rPr>
            </w:pPr>
            <w:r w:rsidRPr="00F600AB">
              <w:rPr>
                <w:rFonts w:ascii="Times New Roman" w:eastAsia="Times New Roman" w:hAnsi="Times New Roman" w:cs="Times New Roman"/>
                <w:b/>
                <w:bCs/>
              </w:rPr>
              <w:t>Содержание</w:t>
            </w:r>
          </w:p>
        </w:tc>
        <w:tc>
          <w:tcPr>
            <w:tcW w:w="619" w:type="pct"/>
            <w:vAlign w:val="center"/>
          </w:tcPr>
          <w:p w14:paraId="6F6A415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3</w:t>
            </w:r>
          </w:p>
        </w:tc>
        <w:tc>
          <w:tcPr>
            <w:tcW w:w="667" w:type="pct"/>
            <w:vMerge w:val="restart"/>
          </w:tcPr>
          <w:p w14:paraId="5A58C74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lang w:eastAsia="ru-RU"/>
              </w:rPr>
              <w:t>ОК 01</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lang w:eastAsia="ru-RU"/>
              </w:rPr>
              <w:t>ОК 02, ОК 04, ОК 05</w:t>
            </w:r>
          </w:p>
        </w:tc>
      </w:tr>
      <w:tr w:rsidR="00F600AB" w:rsidRPr="00F600AB" w14:paraId="5BE917F8" w14:textId="77777777" w:rsidTr="00224EB5">
        <w:tc>
          <w:tcPr>
            <w:tcW w:w="762" w:type="pct"/>
            <w:vMerge/>
          </w:tcPr>
          <w:p w14:paraId="7F54788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66A1A8CA" w14:textId="77777777" w:rsidR="00F600AB" w:rsidRPr="00F600AB" w:rsidRDefault="00F600AB" w:rsidP="00274D26">
            <w:pPr>
              <w:numPr>
                <w:ilvl w:val="0"/>
                <w:numId w:val="19"/>
              </w:numPr>
              <w:tabs>
                <w:tab w:val="left" w:pos="253"/>
              </w:tabs>
              <w:spacing w:after="160" w:line="259" w:lineRule="auto"/>
              <w:contextualSpacing/>
              <w:rPr>
                <w:rFonts w:ascii="Times New Roman" w:eastAsia="Calibri" w:hAnsi="Times New Roman" w:cs="Times New Roman"/>
              </w:rPr>
            </w:pPr>
            <w:r w:rsidRPr="00F600AB">
              <w:rPr>
                <w:rFonts w:ascii="Times New Roman" w:eastAsia="Calibri" w:hAnsi="Times New Roman" w:cs="Times New Roman"/>
                <w:bCs/>
              </w:rPr>
              <w:t>Резка металлов.</w:t>
            </w:r>
          </w:p>
          <w:p w14:paraId="62D5390E" w14:textId="77777777" w:rsidR="00F600AB" w:rsidRPr="00F600AB" w:rsidRDefault="00F600AB" w:rsidP="00274D26">
            <w:pPr>
              <w:numPr>
                <w:ilvl w:val="0"/>
                <w:numId w:val="19"/>
              </w:numPr>
              <w:tabs>
                <w:tab w:val="left" w:pos="253"/>
              </w:tabs>
              <w:spacing w:after="160" w:line="259" w:lineRule="auto"/>
              <w:contextualSpacing/>
              <w:rPr>
                <w:rFonts w:ascii="Times New Roman" w:eastAsia="Times New Roman" w:hAnsi="Times New Roman" w:cs="Times New Roman"/>
                <w:b/>
                <w:bCs/>
              </w:rPr>
            </w:pPr>
            <w:r w:rsidRPr="00F600AB">
              <w:rPr>
                <w:rFonts w:ascii="Times New Roman" w:eastAsia="Calibri" w:hAnsi="Times New Roman" w:cs="Times New Roman"/>
              </w:rPr>
              <w:t>Требования техники безопасности.</w:t>
            </w:r>
          </w:p>
        </w:tc>
        <w:tc>
          <w:tcPr>
            <w:tcW w:w="619" w:type="pct"/>
            <w:vAlign w:val="center"/>
          </w:tcPr>
          <w:p w14:paraId="28FAA89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1</w:t>
            </w:r>
          </w:p>
        </w:tc>
        <w:tc>
          <w:tcPr>
            <w:tcW w:w="667" w:type="pct"/>
            <w:vMerge/>
          </w:tcPr>
          <w:p w14:paraId="3322DF9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F600AB" w:rsidRPr="00F600AB" w14:paraId="1F5F2B28" w14:textId="77777777" w:rsidTr="00224EB5">
        <w:tc>
          <w:tcPr>
            <w:tcW w:w="762" w:type="pct"/>
            <w:vMerge/>
          </w:tcPr>
          <w:p w14:paraId="18497D0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564F5482" w14:textId="77777777" w:rsidR="00F600AB" w:rsidRPr="00F600AB" w:rsidRDefault="00F600AB" w:rsidP="00F600AB">
            <w:pPr>
              <w:tabs>
                <w:tab w:val="left" w:pos="253"/>
              </w:tabs>
              <w:contextualSpacing/>
              <w:rPr>
                <w:rFonts w:ascii="Times New Roman" w:eastAsia="Calibri" w:hAnsi="Times New Roman" w:cs="Times New Roman"/>
                <w:bCs/>
              </w:rPr>
            </w:pPr>
            <w:r w:rsidRPr="00F600AB">
              <w:rPr>
                <w:rFonts w:ascii="Times New Roman" w:eastAsia="Calibri" w:hAnsi="Times New Roman" w:cs="Times New Roman"/>
                <w:b/>
                <w:bCs/>
              </w:rPr>
              <w:t>В том числе практических занятий и лабораторных работ</w:t>
            </w:r>
          </w:p>
        </w:tc>
        <w:tc>
          <w:tcPr>
            <w:tcW w:w="619" w:type="pct"/>
            <w:vAlign w:val="center"/>
          </w:tcPr>
          <w:p w14:paraId="3C69D19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2</w:t>
            </w:r>
          </w:p>
        </w:tc>
        <w:tc>
          <w:tcPr>
            <w:tcW w:w="667" w:type="pct"/>
            <w:vMerge/>
          </w:tcPr>
          <w:p w14:paraId="4299BFC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F600AB" w:rsidRPr="00F600AB" w14:paraId="67FBAE7D" w14:textId="77777777" w:rsidTr="00224EB5">
        <w:tc>
          <w:tcPr>
            <w:tcW w:w="762" w:type="pct"/>
            <w:vMerge/>
          </w:tcPr>
          <w:p w14:paraId="21076CA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34E03BAE" w14:textId="77777777" w:rsidR="00F600AB" w:rsidRPr="00F600AB" w:rsidRDefault="00F600AB" w:rsidP="00F600AB">
            <w:pPr>
              <w:tabs>
                <w:tab w:val="left" w:pos="253"/>
              </w:tabs>
              <w:contextualSpacing/>
              <w:rPr>
                <w:rFonts w:ascii="Times New Roman" w:eastAsia="Calibri" w:hAnsi="Times New Roman" w:cs="Times New Roman"/>
                <w:bCs/>
              </w:rPr>
            </w:pPr>
            <w:r w:rsidRPr="00F600AB">
              <w:rPr>
                <w:rFonts w:ascii="Times New Roman" w:eastAsia="Calibri" w:hAnsi="Times New Roman" w:cs="Times New Roman"/>
              </w:rPr>
              <w:t>Резка металла ножовкой</w:t>
            </w:r>
            <w:r w:rsidRPr="00F600AB">
              <w:rPr>
                <w:rFonts w:ascii="Times New Roman" w:eastAsia="Calibri" w:hAnsi="Times New Roman" w:cs="Times New Roman"/>
                <w:bCs/>
              </w:rPr>
              <w:t xml:space="preserve"> и ручными ножницами</w:t>
            </w:r>
          </w:p>
        </w:tc>
        <w:tc>
          <w:tcPr>
            <w:tcW w:w="619" w:type="pct"/>
            <w:vAlign w:val="center"/>
          </w:tcPr>
          <w:p w14:paraId="195E431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667" w:type="pct"/>
            <w:vMerge/>
          </w:tcPr>
          <w:p w14:paraId="5040FB7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F600AB" w:rsidRPr="00F600AB" w14:paraId="0534ADF4" w14:textId="77777777" w:rsidTr="00224EB5">
        <w:tc>
          <w:tcPr>
            <w:tcW w:w="762" w:type="pct"/>
            <w:vMerge/>
          </w:tcPr>
          <w:p w14:paraId="3D61DC5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6E4E8A6F" w14:textId="77777777" w:rsidR="00F600AB" w:rsidRPr="00F600AB" w:rsidRDefault="00F600AB" w:rsidP="00F600AB">
            <w:pPr>
              <w:tabs>
                <w:tab w:val="left" w:pos="253"/>
              </w:tabs>
              <w:contextualSpacing/>
              <w:rPr>
                <w:rFonts w:ascii="Times New Roman" w:eastAsia="Calibri" w:hAnsi="Times New Roman" w:cs="Times New Roman"/>
                <w:bCs/>
              </w:rPr>
            </w:pPr>
            <w:r w:rsidRPr="00F600AB">
              <w:rPr>
                <w:rFonts w:ascii="Times New Roman" w:eastAsia="Calibri" w:hAnsi="Times New Roman" w:cs="Times New Roman"/>
                <w:shd w:val="clear" w:color="auto" w:fill="FFFFFF"/>
              </w:rPr>
              <w:t>Резка металла труборезом, абразивными кругами</w:t>
            </w:r>
          </w:p>
        </w:tc>
        <w:tc>
          <w:tcPr>
            <w:tcW w:w="619" w:type="pct"/>
            <w:vAlign w:val="center"/>
          </w:tcPr>
          <w:p w14:paraId="5621B13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667" w:type="pct"/>
            <w:vMerge/>
          </w:tcPr>
          <w:p w14:paraId="6597A22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F600AB" w:rsidRPr="00F600AB" w14:paraId="00785A7D" w14:textId="77777777" w:rsidTr="00224EB5">
        <w:tc>
          <w:tcPr>
            <w:tcW w:w="762" w:type="pct"/>
            <w:vMerge w:val="restart"/>
            <w:vAlign w:val="center"/>
            <w:hideMark/>
          </w:tcPr>
          <w:p w14:paraId="51021FD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lastRenderedPageBreak/>
              <w:t xml:space="preserve">Тема 1.5 Правка и гибка металла </w:t>
            </w:r>
          </w:p>
          <w:p w14:paraId="598B54E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hideMark/>
          </w:tcPr>
          <w:p w14:paraId="5145737E" w14:textId="77777777" w:rsidR="00F600AB" w:rsidRPr="00F600AB" w:rsidRDefault="00F600AB" w:rsidP="00F600AB">
            <w:pPr>
              <w:shd w:val="clear" w:color="auto" w:fill="FFFFFF"/>
              <w:tabs>
                <w:tab w:val="left" w:pos="2748"/>
              </w:tabs>
              <w:rPr>
                <w:rFonts w:ascii="Times New Roman" w:eastAsia="Times New Roman" w:hAnsi="Times New Roman" w:cs="Times New Roman"/>
                <w:bCs/>
              </w:rPr>
            </w:pPr>
            <w:r w:rsidRPr="00F600AB">
              <w:rPr>
                <w:rFonts w:ascii="Times New Roman" w:eastAsia="Times New Roman" w:hAnsi="Times New Roman" w:cs="Times New Roman"/>
                <w:b/>
                <w:bCs/>
              </w:rPr>
              <w:t>Содержание</w:t>
            </w:r>
          </w:p>
        </w:tc>
        <w:tc>
          <w:tcPr>
            <w:tcW w:w="619" w:type="pct"/>
            <w:vAlign w:val="center"/>
          </w:tcPr>
          <w:p w14:paraId="706C847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2</w:t>
            </w:r>
          </w:p>
        </w:tc>
        <w:tc>
          <w:tcPr>
            <w:tcW w:w="667" w:type="pct"/>
            <w:vMerge w:val="restart"/>
          </w:tcPr>
          <w:p w14:paraId="0E236F7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lang w:eastAsia="ru-RU"/>
              </w:rPr>
              <w:t>ОК 01</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lang w:eastAsia="ru-RU"/>
              </w:rPr>
              <w:t>ОК 02, ОК 04, ОК 05</w:t>
            </w:r>
          </w:p>
        </w:tc>
      </w:tr>
      <w:tr w:rsidR="00F600AB" w:rsidRPr="00F600AB" w14:paraId="699EDE55" w14:textId="77777777" w:rsidTr="00224EB5">
        <w:tc>
          <w:tcPr>
            <w:tcW w:w="762" w:type="pct"/>
            <w:vMerge/>
            <w:vAlign w:val="center"/>
          </w:tcPr>
          <w:p w14:paraId="2434259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7F938DFD" w14:textId="77777777" w:rsidR="00F600AB" w:rsidRPr="00F600AB" w:rsidRDefault="00F600AB" w:rsidP="00274D26">
            <w:pPr>
              <w:numPr>
                <w:ilvl w:val="0"/>
                <w:numId w:val="20"/>
              </w:numPr>
              <w:tabs>
                <w:tab w:val="left" w:pos="268"/>
              </w:tabs>
              <w:spacing w:after="160" w:line="259" w:lineRule="auto"/>
              <w:contextualSpacing/>
              <w:rPr>
                <w:rFonts w:ascii="Times New Roman" w:eastAsia="Calibri" w:hAnsi="Times New Roman" w:cs="Times New Roman"/>
              </w:rPr>
            </w:pPr>
            <w:r w:rsidRPr="00F600AB">
              <w:rPr>
                <w:rFonts w:ascii="Times New Roman" w:eastAsia="Calibri" w:hAnsi="Times New Roman" w:cs="Times New Roman"/>
                <w:bCs/>
              </w:rPr>
              <w:t xml:space="preserve">Правка металла. </w:t>
            </w:r>
          </w:p>
          <w:p w14:paraId="5ABB10B7" w14:textId="77777777" w:rsidR="00F600AB" w:rsidRPr="00F600AB" w:rsidRDefault="00F600AB" w:rsidP="00274D26">
            <w:pPr>
              <w:numPr>
                <w:ilvl w:val="0"/>
                <w:numId w:val="20"/>
              </w:numPr>
              <w:tabs>
                <w:tab w:val="left" w:pos="268"/>
              </w:tabs>
              <w:spacing w:after="160" w:line="259" w:lineRule="auto"/>
              <w:contextualSpacing/>
              <w:rPr>
                <w:rFonts w:ascii="Times New Roman" w:eastAsia="Times New Roman" w:hAnsi="Times New Roman" w:cs="Times New Roman"/>
                <w:b/>
                <w:bCs/>
              </w:rPr>
            </w:pPr>
            <w:r w:rsidRPr="00F600AB">
              <w:rPr>
                <w:rFonts w:ascii="Times New Roman" w:eastAsia="Calibri" w:hAnsi="Times New Roman" w:cs="Times New Roman"/>
                <w:bCs/>
              </w:rPr>
              <w:t>Гибка металла.</w:t>
            </w:r>
            <w:r w:rsidRPr="00F600AB">
              <w:rPr>
                <w:rFonts w:ascii="Times New Roman" w:eastAsia="Times New Roman" w:hAnsi="Times New Roman" w:cs="Times New Roman"/>
                <w:b/>
                <w:bCs/>
              </w:rPr>
              <w:t xml:space="preserve"> </w:t>
            </w:r>
          </w:p>
        </w:tc>
        <w:tc>
          <w:tcPr>
            <w:tcW w:w="619" w:type="pct"/>
            <w:vAlign w:val="center"/>
          </w:tcPr>
          <w:p w14:paraId="557D30F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667" w:type="pct"/>
            <w:vMerge/>
          </w:tcPr>
          <w:p w14:paraId="3ECD6B6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F600AB" w:rsidRPr="00F600AB" w14:paraId="23E2C8C2" w14:textId="77777777" w:rsidTr="00224EB5">
        <w:tc>
          <w:tcPr>
            <w:tcW w:w="762" w:type="pct"/>
            <w:vMerge/>
            <w:vAlign w:val="center"/>
          </w:tcPr>
          <w:p w14:paraId="0EC4436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1A5A0502" w14:textId="77777777" w:rsidR="00F600AB" w:rsidRPr="00F600AB" w:rsidRDefault="00F600AB" w:rsidP="00F600AB">
            <w:pPr>
              <w:tabs>
                <w:tab w:val="left" w:pos="268"/>
              </w:tabs>
              <w:contextualSpacing/>
              <w:rPr>
                <w:rFonts w:ascii="Times New Roman" w:eastAsia="Calibri" w:hAnsi="Times New Roman" w:cs="Times New Roman"/>
                <w:bCs/>
              </w:rPr>
            </w:pPr>
            <w:r w:rsidRPr="00F600AB">
              <w:rPr>
                <w:rFonts w:ascii="Times New Roman" w:eastAsia="Calibri" w:hAnsi="Times New Roman" w:cs="Times New Roman"/>
                <w:b/>
                <w:bCs/>
              </w:rPr>
              <w:t>В том числе практических занятий и лабораторных работ</w:t>
            </w:r>
          </w:p>
        </w:tc>
        <w:tc>
          <w:tcPr>
            <w:tcW w:w="619" w:type="pct"/>
            <w:vAlign w:val="center"/>
          </w:tcPr>
          <w:p w14:paraId="0A7EE19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2</w:t>
            </w:r>
          </w:p>
        </w:tc>
        <w:tc>
          <w:tcPr>
            <w:tcW w:w="667" w:type="pct"/>
            <w:vMerge/>
          </w:tcPr>
          <w:p w14:paraId="40A20D3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F600AB" w:rsidRPr="00F600AB" w14:paraId="7D4F50D4" w14:textId="77777777" w:rsidTr="00224EB5">
        <w:tc>
          <w:tcPr>
            <w:tcW w:w="762" w:type="pct"/>
            <w:vMerge/>
            <w:vAlign w:val="center"/>
          </w:tcPr>
          <w:p w14:paraId="4E3C8E0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042143F7" w14:textId="77777777" w:rsidR="00F600AB" w:rsidRPr="00F600AB" w:rsidRDefault="00F600AB" w:rsidP="00F600AB">
            <w:pPr>
              <w:tabs>
                <w:tab w:val="left" w:pos="268"/>
              </w:tabs>
              <w:contextualSpacing/>
              <w:rPr>
                <w:rFonts w:ascii="Times New Roman" w:eastAsia="Calibri" w:hAnsi="Times New Roman" w:cs="Times New Roman"/>
                <w:bCs/>
              </w:rPr>
            </w:pPr>
            <w:r w:rsidRPr="00F600AB">
              <w:rPr>
                <w:rFonts w:ascii="Times New Roman" w:eastAsia="Calibri" w:hAnsi="Times New Roman" w:cs="Times New Roman"/>
              </w:rPr>
              <w:t>Выполнение правки металла и  гибки металла.</w:t>
            </w:r>
          </w:p>
        </w:tc>
        <w:tc>
          <w:tcPr>
            <w:tcW w:w="619" w:type="pct"/>
            <w:vAlign w:val="center"/>
          </w:tcPr>
          <w:p w14:paraId="0B390EA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667" w:type="pct"/>
            <w:vMerge/>
          </w:tcPr>
          <w:p w14:paraId="26F4182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F600AB" w:rsidRPr="00F600AB" w14:paraId="1BC85D3B" w14:textId="77777777" w:rsidTr="00224EB5">
        <w:tc>
          <w:tcPr>
            <w:tcW w:w="762" w:type="pct"/>
            <w:vMerge/>
            <w:vAlign w:val="center"/>
            <w:hideMark/>
          </w:tcPr>
          <w:p w14:paraId="66DCCBDA" w14:textId="77777777" w:rsidR="00F600AB" w:rsidRPr="00F600AB" w:rsidRDefault="00F600AB" w:rsidP="00F600AB">
            <w:pPr>
              <w:tabs>
                <w:tab w:val="left" w:pos="2748"/>
              </w:tabs>
              <w:rPr>
                <w:rFonts w:ascii="Times New Roman" w:eastAsia="Times New Roman" w:hAnsi="Times New Roman" w:cs="Times New Roman"/>
                <w:b/>
              </w:rPr>
            </w:pPr>
          </w:p>
        </w:tc>
        <w:tc>
          <w:tcPr>
            <w:tcW w:w="2952" w:type="pct"/>
            <w:vAlign w:val="center"/>
            <w:hideMark/>
          </w:tcPr>
          <w:p w14:paraId="3F85475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rPr>
            </w:pPr>
            <w:r w:rsidRPr="00F600AB">
              <w:rPr>
                <w:rFonts w:ascii="Times New Roman" w:eastAsia="Times New Roman" w:hAnsi="Times New Roman" w:cs="Times New Roman"/>
                <w:b/>
                <w:bCs/>
                <w:i/>
              </w:rPr>
              <w:t xml:space="preserve">Самостоятельная работа обучающихся: </w:t>
            </w:r>
            <w:r w:rsidRPr="00F600AB">
              <w:rPr>
                <w:rFonts w:ascii="Times New Roman" w:eastAsia="Times New Roman" w:hAnsi="Times New Roman" w:cs="Times New Roman"/>
                <w:bCs/>
                <w:i/>
              </w:rPr>
              <w:t xml:space="preserve"> </w:t>
            </w:r>
          </w:p>
          <w:p w14:paraId="770E593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rPr>
            </w:pPr>
            <w:r w:rsidRPr="00F600AB">
              <w:rPr>
                <w:rFonts w:ascii="Times New Roman" w:eastAsia="Times New Roman" w:hAnsi="Times New Roman" w:cs="Times New Roman"/>
                <w:bCs/>
                <w:i/>
              </w:rPr>
              <w:t>изучить технологическую документацию</w:t>
            </w:r>
          </w:p>
        </w:tc>
        <w:tc>
          <w:tcPr>
            <w:tcW w:w="619" w:type="pct"/>
            <w:vAlign w:val="center"/>
          </w:tcPr>
          <w:p w14:paraId="7C82D020" w14:textId="77777777" w:rsidR="00F600AB" w:rsidRPr="00F600AB" w:rsidRDefault="00F600AB" w:rsidP="00F600AB">
            <w:pPr>
              <w:tabs>
                <w:tab w:val="left" w:pos="2748"/>
              </w:tabs>
              <w:jc w:val="center"/>
              <w:rPr>
                <w:rFonts w:ascii="Times New Roman" w:eastAsia="Times New Roman" w:hAnsi="Times New Roman" w:cs="Times New Roman"/>
                <w:bCs/>
                <w:i/>
              </w:rPr>
            </w:pPr>
            <w:r w:rsidRPr="00F600AB">
              <w:rPr>
                <w:rFonts w:ascii="Times New Roman" w:eastAsia="Times New Roman" w:hAnsi="Times New Roman" w:cs="Times New Roman"/>
                <w:bCs/>
                <w:i/>
              </w:rPr>
              <w:t>2</w:t>
            </w:r>
          </w:p>
        </w:tc>
        <w:tc>
          <w:tcPr>
            <w:tcW w:w="667" w:type="pct"/>
            <w:vMerge/>
            <w:shd w:val="clear" w:color="auto" w:fill="BFBFBF"/>
          </w:tcPr>
          <w:p w14:paraId="417760C6" w14:textId="77777777" w:rsidR="00F600AB" w:rsidRPr="00F600AB" w:rsidRDefault="00F600AB" w:rsidP="00F600AB">
            <w:pPr>
              <w:tabs>
                <w:tab w:val="left" w:pos="2748"/>
              </w:tabs>
              <w:rPr>
                <w:rFonts w:ascii="Times New Roman" w:eastAsia="Times New Roman" w:hAnsi="Times New Roman" w:cs="Times New Roman"/>
                <w:bCs/>
                <w:i/>
              </w:rPr>
            </w:pPr>
          </w:p>
        </w:tc>
      </w:tr>
      <w:tr w:rsidR="00F600AB" w:rsidRPr="00F600AB" w14:paraId="224176F1" w14:textId="77777777" w:rsidTr="00224EB5">
        <w:tc>
          <w:tcPr>
            <w:tcW w:w="762" w:type="pct"/>
            <w:vMerge w:val="restart"/>
            <w:hideMark/>
          </w:tcPr>
          <w:p w14:paraId="70AD56F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 xml:space="preserve">Тема 1.6 Опиливание </w:t>
            </w:r>
          </w:p>
        </w:tc>
        <w:tc>
          <w:tcPr>
            <w:tcW w:w="2952" w:type="pct"/>
            <w:vAlign w:val="center"/>
            <w:hideMark/>
          </w:tcPr>
          <w:p w14:paraId="44EEBE0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F600AB">
              <w:rPr>
                <w:rFonts w:ascii="Times New Roman" w:eastAsia="Times New Roman" w:hAnsi="Times New Roman" w:cs="Times New Roman"/>
                <w:b/>
                <w:bCs/>
              </w:rPr>
              <w:t>Содержание</w:t>
            </w:r>
          </w:p>
        </w:tc>
        <w:tc>
          <w:tcPr>
            <w:tcW w:w="619" w:type="pct"/>
            <w:vAlign w:val="center"/>
          </w:tcPr>
          <w:p w14:paraId="15FC6969" w14:textId="77777777" w:rsidR="00F600AB" w:rsidRPr="00F600AB" w:rsidRDefault="00F600AB" w:rsidP="00F600AB">
            <w:pPr>
              <w:shd w:val="clear" w:color="auto" w:fill="FFFFFF"/>
              <w:tabs>
                <w:tab w:val="left" w:pos="2748"/>
              </w:tabs>
              <w:jc w:val="center"/>
              <w:rPr>
                <w:rFonts w:ascii="Times New Roman" w:eastAsia="Times New Roman" w:hAnsi="Times New Roman" w:cs="Times New Roman"/>
                <w:b/>
                <w:bCs/>
              </w:rPr>
            </w:pPr>
            <w:r w:rsidRPr="00F600AB">
              <w:rPr>
                <w:rFonts w:ascii="Times New Roman" w:eastAsia="Times New Roman" w:hAnsi="Times New Roman" w:cs="Times New Roman"/>
                <w:b/>
                <w:bCs/>
              </w:rPr>
              <w:t>3</w:t>
            </w:r>
          </w:p>
        </w:tc>
        <w:tc>
          <w:tcPr>
            <w:tcW w:w="667" w:type="pct"/>
            <w:vMerge w:val="restart"/>
          </w:tcPr>
          <w:p w14:paraId="0F649F5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lang w:eastAsia="ru-RU"/>
              </w:rPr>
              <w:t>ОК 01</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lang w:eastAsia="ru-RU"/>
              </w:rPr>
              <w:t>ОК 02, ОК 04, ОК 05</w:t>
            </w:r>
          </w:p>
        </w:tc>
      </w:tr>
      <w:tr w:rsidR="00F600AB" w:rsidRPr="00F600AB" w14:paraId="5EC17FBF" w14:textId="77777777" w:rsidTr="00224EB5">
        <w:tc>
          <w:tcPr>
            <w:tcW w:w="762" w:type="pct"/>
            <w:vMerge/>
          </w:tcPr>
          <w:p w14:paraId="447CC71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01EE27B5" w14:textId="77777777" w:rsidR="00F600AB" w:rsidRPr="00F600AB" w:rsidRDefault="00F600AB" w:rsidP="00274D26">
            <w:pPr>
              <w:numPr>
                <w:ilvl w:val="0"/>
                <w:numId w:val="21"/>
              </w:numPr>
              <w:tabs>
                <w:tab w:val="left" w:pos="268"/>
              </w:tabs>
              <w:spacing w:after="160" w:line="259" w:lineRule="auto"/>
              <w:contextualSpacing/>
              <w:rPr>
                <w:rFonts w:ascii="Times New Roman" w:eastAsia="Calibri" w:hAnsi="Times New Roman" w:cs="Times New Roman"/>
              </w:rPr>
            </w:pPr>
            <w:r w:rsidRPr="00F600AB">
              <w:rPr>
                <w:rFonts w:ascii="Times New Roman" w:eastAsia="Calibri" w:hAnsi="Times New Roman" w:cs="Times New Roman"/>
                <w:bCs/>
              </w:rPr>
              <w:t>Назначение и применение опиливания. Инструменты и оборудование.</w:t>
            </w:r>
          </w:p>
          <w:p w14:paraId="2875EB46" w14:textId="77777777" w:rsidR="00F600AB" w:rsidRPr="00F600AB" w:rsidRDefault="00F600AB" w:rsidP="00274D26">
            <w:pPr>
              <w:numPr>
                <w:ilvl w:val="0"/>
                <w:numId w:val="21"/>
              </w:numPr>
              <w:tabs>
                <w:tab w:val="left" w:pos="268"/>
              </w:tabs>
              <w:spacing w:after="160" w:line="259" w:lineRule="auto"/>
              <w:contextualSpacing/>
              <w:rPr>
                <w:rFonts w:ascii="Times New Roman" w:eastAsia="Times New Roman" w:hAnsi="Times New Roman" w:cs="Times New Roman"/>
                <w:b/>
                <w:bCs/>
              </w:rPr>
            </w:pPr>
            <w:r w:rsidRPr="00F600AB">
              <w:rPr>
                <w:rFonts w:ascii="Times New Roman" w:eastAsia="Calibri" w:hAnsi="Times New Roman" w:cs="Times New Roman"/>
                <w:bCs/>
              </w:rPr>
              <w:t>Разновидность приёмов опиливания. Организация рабочего места.</w:t>
            </w:r>
          </w:p>
        </w:tc>
        <w:tc>
          <w:tcPr>
            <w:tcW w:w="619" w:type="pct"/>
            <w:vAlign w:val="center"/>
          </w:tcPr>
          <w:p w14:paraId="4ECFAFD4" w14:textId="77777777" w:rsidR="00F600AB" w:rsidRPr="00F600AB" w:rsidRDefault="00F600AB" w:rsidP="00F600AB">
            <w:pPr>
              <w:shd w:val="clear" w:color="auto" w:fill="FFFFFF"/>
              <w:tabs>
                <w:tab w:val="left" w:pos="2748"/>
              </w:tabs>
              <w:jc w:val="center"/>
              <w:rPr>
                <w:rFonts w:ascii="Times New Roman" w:eastAsia="Times New Roman" w:hAnsi="Times New Roman" w:cs="Times New Roman"/>
                <w:bCs/>
              </w:rPr>
            </w:pPr>
            <w:r w:rsidRPr="00F600AB">
              <w:rPr>
                <w:rFonts w:ascii="Times New Roman" w:eastAsia="Times New Roman" w:hAnsi="Times New Roman" w:cs="Times New Roman"/>
                <w:bCs/>
              </w:rPr>
              <w:t>1</w:t>
            </w:r>
          </w:p>
        </w:tc>
        <w:tc>
          <w:tcPr>
            <w:tcW w:w="667" w:type="pct"/>
            <w:vMerge/>
          </w:tcPr>
          <w:p w14:paraId="109928D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F600AB" w:rsidRPr="00F600AB" w14:paraId="7C57C418" w14:textId="77777777" w:rsidTr="00224EB5">
        <w:tc>
          <w:tcPr>
            <w:tcW w:w="762" w:type="pct"/>
            <w:vMerge/>
          </w:tcPr>
          <w:p w14:paraId="404EBDF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27D9B48C" w14:textId="77777777" w:rsidR="00F600AB" w:rsidRPr="00F600AB" w:rsidRDefault="00F600AB" w:rsidP="00F600AB">
            <w:pPr>
              <w:tabs>
                <w:tab w:val="left" w:pos="268"/>
              </w:tabs>
              <w:contextualSpacing/>
              <w:rPr>
                <w:rFonts w:ascii="Times New Roman" w:eastAsia="Calibri" w:hAnsi="Times New Roman" w:cs="Times New Roman"/>
                <w:b/>
                <w:bCs/>
              </w:rPr>
            </w:pPr>
            <w:r w:rsidRPr="00F600AB">
              <w:rPr>
                <w:rFonts w:ascii="Times New Roman" w:eastAsia="Calibri" w:hAnsi="Times New Roman" w:cs="Times New Roman"/>
                <w:b/>
                <w:bCs/>
              </w:rPr>
              <w:t>В том числе практических занятий и лабораторных работ</w:t>
            </w:r>
          </w:p>
        </w:tc>
        <w:tc>
          <w:tcPr>
            <w:tcW w:w="619" w:type="pct"/>
            <w:vAlign w:val="center"/>
          </w:tcPr>
          <w:p w14:paraId="65F02B36" w14:textId="77777777" w:rsidR="00F600AB" w:rsidRPr="00F600AB" w:rsidRDefault="00F600AB" w:rsidP="00F600AB">
            <w:pPr>
              <w:shd w:val="clear" w:color="auto" w:fill="FFFFFF"/>
              <w:tabs>
                <w:tab w:val="left" w:pos="2748"/>
              </w:tabs>
              <w:jc w:val="center"/>
              <w:rPr>
                <w:rFonts w:ascii="Times New Roman" w:eastAsia="Times New Roman" w:hAnsi="Times New Roman" w:cs="Times New Roman"/>
                <w:bCs/>
              </w:rPr>
            </w:pPr>
            <w:r w:rsidRPr="00F600AB">
              <w:rPr>
                <w:rFonts w:ascii="Times New Roman" w:eastAsia="Times New Roman" w:hAnsi="Times New Roman" w:cs="Times New Roman"/>
                <w:bCs/>
              </w:rPr>
              <w:t>2</w:t>
            </w:r>
          </w:p>
        </w:tc>
        <w:tc>
          <w:tcPr>
            <w:tcW w:w="667" w:type="pct"/>
            <w:vMerge/>
          </w:tcPr>
          <w:p w14:paraId="49B693F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F600AB" w:rsidRPr="00F600AB" w14:paraId="159E7AEF" w14:textId="77777777" w:rsidTr="00224EB5">
        <w:tc>
          <w:tcPr>
            <w:tcW w:w="762" w:type="pct"/>
            <w:vMerge/>
          </w:tcPr>
          <w:p w14:paraId="4E0ACA9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0F0B2F6B" w14:textId="77777777" w:rsidR="00F600AB" w:rsidRPr="00F600AB" w:rsidRDefault="00F600AB" w:rsidP="00F600AB">
            <w:pPr>
              <w:tabs>
                <w:tab w:val="left" w:pos="268"/>
              </w:tabs>
              <w:contextualSpacing/>
              <w:rPr>
                <w:rFonts w:ascii="Times New Roman" w:eastAsia="Calibri" w:hAnsi="Times New Roman" w:cs="Times New Roman"/>
                <w:bCs/>
              </w:rPr>
            </w:pPr>
            <w:r w:rsidRPr="00F600AB">
              <w:rPr>
                <w:rFonts w:ascii="Times New Roman" w:eastAsia="Calibri" w:hAnsi="Times New Roman" w:cs="Times New Roman"/>
                <w:bCs/>
              </w:rPr>
              <w:t xml:space="preserve">Опиливание широких параллельных поверхностей. </w:t>
            </w:r>
          </w:p>
        </w:tc>
        <w:tc>
          <w:tcPr>
            <w:tcW w:w="619" w:type="pct"/>
            <w:vAlign w:val="center"/>
          </w:tcPr>
          <w:p w14:paraId="3B26DB90" w14:textId="77777777" w:rsidR="00F600AB" w:rsidRPr="00F600AB" w:rsidRDefault="00F600AB" w:rsidP="00F600AB">
            <w:pPr>
              <w:shd w:val="clear" w:color="auto" w:fill="FFFFFF"/>
              <w:tabs>
                <w:tab w:val="left" w:pos="2748"/>
              </w:tabs>
              <w:jc w:val="center"/>
              <w:rPr>
                <w:rFonts w:ascii="Times New Roman" w:eastAsia="Times New Roman" w:hAnsi="Times New Roman" w:cs="Times New Roman"/>
                <w:bCs/>
              </w:rPr>
            </w:pPr>
          </w:p>
        </w:tc>
        <w:tc>
          <w:tcPr>
            <w:tcW w:w="667" w:type="pct"/>
            <w:vMerge/>
          </w:tcPr>
          <w:p w14:paraId="5CC1E5E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F600AB" w:rsidRPr="00F600AB" w14:paraId="432394F4" w14:textId="77777777" w:rsidTr="00224EB5">
        <w:tc>
          <w:tcPr>
            <w:tcW w:w="762" w:type="pct"/>
            <w:vMerge/>
          </w:tcPr>
          <w:p w14:paraId="7BDEE16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30798681" w14:textId="77777777" w:rsidR="00F600AB" w:rsidRPr="00F600AB" w:rsidRDefault="00F600AB" w:rsidP="00F600AB">
            <w:pPr>
              <w:tabs>
                <w:tab w:val="left" w:pos="268"/>
              </w:tabs>
              <w:contextualSpacing/>
              <w:rPr>
                <w:rFonts w:ascii="Times New Roman" w:eastAsia="Calibri" w:hAnsi="Times New Roman" w:cs="Times New Roman"/>
                <w:bCs/>
              </w:rPr>
            </w:pPr>
            <w:r w:rsidRPr="00F600AB">
              <w:rPr>
                <w:rFonts w:ascii="Times New Roman" w:eastAsia="Calibri" w:hAnsi="Times New Roman" w:cs="Times New Roman"/>
                <w:bCs/>
              </w:rPr>
              <w:t>Рабочее положение и балансировка</w:t>
            </w:r>
            <w:r w:rsidRPr="00F600AB">
              <w:rPr>
                <w:rFonts w:ascii="Times New Roman" w:eastAsia="Times New Roman" w:hAnsi="Times New Roman" w:cs="Times New Roman"/>
                <w:bCs/>
              </w:rPr>
              <w:t>:</w:t>
            </w:r>
            <w:r w:rsidRPr="00F600AB">
              <w:rPr>
                <w:rFonts w:ascii="Times New Roman" w:eastAsia="Calibri" w:hAnsi="Times New Roman" w:cs="Times New Roman"/>
                <w:bCs/>
              </w:rPr>
              <w:t xml:space="preserve"> напильника.</w:t>
            </w:r>
          </w:p>
        </w:tc>
        <w:tc>
          <w:tcPr>
            <w:tcW w:w="619" w:type="pct"/>
            <w:vAlign w:val="center"/>
          </w:tcPr>
          <w:p w14:paraId="4129E04D" w14:textId="77777777" w:rsidR="00F600AB" w:rsidRPr="00F600AB" w:rsidRDefault="00F600AB" w:rsidP="00F600AB">
            <w:pPr>
              <w:shd w:val="clear" w:color="auto" w:fill="FFFFFF"/>
              <w:tabs>
                <w:tab w:val="left" w:pos="2748"/>
              </w:tabs>
              <w:jc w:val="center"/>
              <w:rPr>
                <w:rFonts w:ascii="Times New Roman" w:eastAsia="Times New Roman" w:hAnsi="Times New Roman" w:cs="Times New Roman"/>
                <w:bCs/>
              </w:rPr>
            </w:pPr>
          </w:p>
        </w:tc>
        <w:tc>
          <w:tcPr>
            <w:tcW w:w="667" w:type="pct"/>
            <w:vMerge/>
          </w:tcPr>
          <w:p w14:paraId="7E8EB0D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r>
      <w:tr w:rsidR="00F600AB" w:rsidRPr="00F600AB" w14:paraId="1BFBCAD5" w14:textId="77777777" w:rsidTr="00224EB5">
        <w:tc>
          <w:tcPr>
            <w:tcW w:w="762" w:type="pct"/>
            <w:vMerge w:val="restart"/>
          </w:tcPr>
          <w:p w14:paraId="471634E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 xml:space="preserve">Тема 1.7 Шабрение. Притирка и доводка </w:t>
            </w:r>
          </w:p>
          <w:p w14:paraId="39F92B3C" w14:textId="77777777" w:rsidR="00F600AB" w:rsidRPr="00F600AB" w:rsidRDefault="00F600AB" w:rsidP="00F600AB">
            <w:pPr>
              <w:rPr>
                <w:rFonts w:ascii="Times New Roman" w:eastAsia="Times New Roman" w:hAnsi="Times New Roman" w:cs="Times New Roman"/>
                <w:b/>
              </w:rPr>
            </w:pPr>
          </w:p>
        </w:tc>
        <w:tc>
          <w:tcPr>
            <w:tcW w:w="2952" w:type="pct"/>
            <w:vAlign w:val="center"/>
          </w:tcPr>
          <w:p w14:paraId="26FC6D0C" w14:textId="77777777" w:rsidR="00F600AB" w:rsidRPr="00F600AB" w:rsidRDefault="00F600AB" w:rsidP="00F600AB">
            <w:pPr>
              <w:tabs>
                <w:tab w:val="left" w:pos="320"/>
              </w:tabs>
              <w:contextualSpacing/>
              <w:rPr>
                <w:rFonts w:ascii="Times New Roman" w:eastAsia="Calibri" w:hAnsi="Times New Roman" w:cs="Times New Roman"/>
              </w:rPr>
            </w:pPr>
            <w:r w:rsidRPr="00F600AB">
              <w:rPr>
                <w:rFonts w:ascii="Times New Roman" w:eastAsia="Times New Roman" w:hAnsi="Times New Roman" w:cs="Times New Roman"/>
                <w:b/>
                <w:bCs/>
              </w:rPr>
              <w:t>Содержание</w:t>
            </w:r>
          </w:p>
        </w:tc>
        <w:tc>
          <w:tcPr>
            <w:tcW w:w="619" w:type="pct"/>
            <w:vAlign w:val="center"/>
          </w:tcPr>
          <w:p w14:paraId="3CF02D7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4</w:t>
            </w:r>
          </w:p>
        </w:tc>
        <w:tc>
          <w:tcPr>
            <w:tcW w:w="667" w:type="pct"/>
            <w:vMerge w:val="restart"/>
          </w:tcPr>
          <w:p w14:paraId="650C17D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lang w:eastAsia="ru-RU"/>
              </w:rPr>
              <w:t>ОК 01</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lang w:eastAsia="ru-RU"/>
              </w:rPr>
              <w:t>ОК 02, ОК 04, ОК 05</w:t>
            </w:r>
          </w:p>
        </w:tc>
      </w:tr>
      <w:tr w:rsidR="00F600AB" w:rsidRPr="00F600AB" w14:paraId="442302D0" w14:textId="77777777" w:rsidTr="00224EB5">
        <w:tc>
          <w:tcPr>
            <w:tcW w:w="762" w:type="pct"/>
            <w:vMerge/>
          </w:tcPr>
          <w:p w14:paraId="25A10F8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2EDE09E2" w14:textId="77777777" w:rsidR="00F600AB" w:rsidRPr="00F600AB" w:rsidRDefault="00F600AB" w:rsidP="00F600AB">
            <w:pPr>
              <w:tabs>
                <w:tab w:val="left" w:pos="268"/>
              </w:tabs>
              <w:contextualSpacing/>
              <w:rPr>
                <w:rFonts w:ascii="Times New Roman" w:eastAsia="Calibri" w:hAnsi="Times New Roman" w:cs="Times New Roman"/>
                <w:b/>
                <w:bCs/>
              </w:rPr>
            </w:pPr>
            <w:r w:rsidRPr="00F600AB">
              <w:rPr>
                <w:rFonts w:ascii="Times New Roman" w:eastAsia="Calibri" w:hAnsi="Times New Roman" w:cs="Times New Roman"/>
                <w:b/>
                <w:bCs/>
              </w:rPr>
              <w:t>В том числе практических занятий и лабораторных работ</w:t>
            </w:r>
          </w:p>
        </w:tc>
        <w:tc>
          <w:tcPr>
            <w:tcW w:w="619" w:type="pct"/>
            <w:vAlign w:val="center"/>
          </w:tcPr>
          <w:p w14:paraId="172DFA6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4</w:t>
            </w:r>
          </w:p>
        </w:tc>
        <w:tc>
          <w:tcPr>
            <w:tcW w:w="667" w:type="pct"/>
            <w:vMerge/>
          </w:tcPr>
          <w:p w14:paraId="59EBBF9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p>
        </w:tc>
      </w:tr>
      <w:tr w:rsidR="00F600AB" w:rsidRPr="00F600AB" w14:paraId="46DEFA7A" w14:textId="77777777" w:rsidTr="00224EB5">
        <w:tc>
          <w:tcPr>
            <w:tcW w:w="762" w:type="pct"/>
            <w:vMerge/>
          </w:tcPr>
          <w:p w14:paraId="0E2FCD6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5AE82BE8" w14:textId="77777777" w:rsidR="00F600AB" w:rsidRPr="00F600AB" w:rsidRDefault="00F600AB" w:rsidP="00274D26">
            <w:pPr>
              <w:numPr>
                <w:ilvl w:val="0"/>
                <w:numId w:val="22"/>
              </w:numPr>
              <w:tabs>
                <w:tab w:val="left" w:pos="320"/>
              </w:tabs>
              <w:spacing w:after="160" w:line="259" w:lineRule="auto"/>
              <w:contextualSpacing/>
              <w:rPr>
                <w:rFonts w:ascii="Times New Roman" w:eastAsia="Calibri" w:hAnsi="Times New Roman" w:cs="Times New Roman"/>
              </w:rPr>
            </w:pPr>
            <w:r w:rsidRPr="00F600AB">
              <w:rPr>
                <w:rFonts w:ascii="Times New Roman" w:eastAsia="Calibri" w:hAnsi="Times New Roman" w:cs="Times New Roman"/>
                <w:bCs/>
              </w:rPr>
              <w:t>Шабрение. Притирка и доводка.</w:t>
            </w:r>
          </w:p>
          <w:p w14:paraId="17E9394D" w14:textId="77777777" w:rsidR="00F600AB" w:rsidRPr="00F600AB" w:rsidRDefault="00F600AB" w:rsidP="00274D26">
            <w:pPr>
              <w:numPr>
                <w:ilvl w:val="0"/>
                <w:numId w:val="22"/>
              </w:numPr>
              <w:tabs>
                <w:tab w:val="left" w:pos="320"/>
              </w:tabs>
              <w:spacing w:after="160" w:line="259" w:lineRule="auto"/>
              <w:contextualSpacing/>
              <w:rPr>
                <w:rFonts w:ascii="Times New Roman" w:eastAsia="Calibri" w:hAnsi="Times New Roman" w:cs="Times New Roman"/>
              </w:rPr>
            </w:pPr>
            <w:r w:rsidRPr="00F600AB">
              <w:rPr>
                <w:rFonts w:ascii="Times New Roman" w:eastAsia="Calibri" w:hAnsi="Times New Roman" w:cs="Times New Roman"/>
                <w:bCs/>
              </w:rPr>
              <w:t>Шабрение криволинейных поверхностей.</w:t>
            </w:r>
          </w:p>
          <w:p w14:paraId="69480687" w14:textId="77777777" w:rsidR="00F600AB" w:rsidRPr="00F600AB" w:rsidRDefault="00F600AB" w:rsidP="00274D26">
            <w:pPr>
              <w:numPr>
                <w:ilvl w:val="0"/>
                <w:numId w:val="22"/>
              </w:numPr>
              <w:tabs>
                <w:tab w:val="left" w:pos="320"/>
              </w:tabs>
              <w:spacing w:after="160" w:line="259" w:lineRule="auto"/>
              <w:contextualSpacing/>
              <w:rPr>
                <w:rFonts w:ascii="Times New Roman" w:eastAsia="Calibri" w:hAnsi="Times New Roman" w:cs="Times New Roman"/>
              </w:rPr>
            </w:pPr>
            <w:r w:rsidRPr="00F600AB">
              <w:rPr>
                <w:rFonts w:ascii="Times New Roman" w:eastAsia="Calibri" w:hAnsi="Times New Roman" w:cs="Times New Roman"/>
                <w:bCs/>
              </w:rPr>
              <w:t>Притирка и доводка плоских и криволинейных поверхностей.</w:t>
            </w:r>
          </w:p>
          <w:p w14:paraId="0B2F54CB" w14:textId="77777777" w:rsidR="00F600AB" w:rsidRPr="00F600AB" w:rsidRDefault="00F600AB" w:rsidP="00F600AB">
            <w:pPr>
              <w:tabs>
                <w:tab w:val="left" w:pos="320"/>
              </w:tabs>
              <w:contextualSpacing/>
              <w:rPr>
                <w:rFonts w:ascii="Times New Roman" w:eastAsia="Times New Roman" w:hAnsi="Times New Roman" w:cs="Times New Roman"/>
                <w:b/>
                <w:bCs/>
              </w:rPr>
            </w:pPr>
            <w:r w:rsidRPr="00F600AB">
              <w:rPr>
                <w:rFonts w:ascii="Times New Roman" w:eastAsia="Calibri" w:hAnsi="Times New Roman" w:cs="Times New Roman"/>
                <w:bCs/>
              </w:rPr>
              <w:t>Притирка и криволинейных поверхностей, клапанов.</w:t>
            </w:r>
          </w:p>
        </w:tc>
        <w:tc>
          <w:tcPr>
            <w:tcW w:w="619" w:type="pct"/>
            <w:vAlign w:val="center"/>
          </w:tcPr>
          <w:p w14:paraId="31D4AAD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667" w:type="pct"/>
            <w:vMerge/>
          </w:tcPr>
          <w:p w14:paraId="46ABC63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22C57822" w14:textId="77777777" w:rsidTr="00224EB5">
        <w:tc>
          <w:tcPr>
            <w:tcW w:w="762" w:type="pct"/>
            <w:vMerge w:val="restart"/>
          </w:tcPr>
          <w:p w14:paraId="733BE86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 xml:space="preserve">Тема 1.8 Сверление, </w:t>
            </w:r>
            <w:proofErr w:type="spellStart"/>
            <w:r w:rsidRPr="00F600AB">
              <w:rPr>
                <w:rFonts w:ascii="Times New Roman" w:eastAsia="Times New Roman" w:hAnsi="Times New Roman" w:cs="Times New Roman"/>
                <w:b/>
              </w:rPr>
              <w:t>зенкование</w:t>
            </w:r>
            <w:proofErr w:type="spellEnd"/>
            <w:r w:rsidRPr="00F600AB">
              <w:rPr>
                <w:rFonts w:ascii="Times New Roman" w:eastAsia="Times New Roman" w:hAnsi="Times New Roman" w:cs="Times New Roman"/>
                <w:b/>
              </w:rPr>
              <w:t xml:space="preserve">. Зенкерование  и развёртывание отверстий </w:t>
            </w:r>
          </w:p>
        </w:tc>
        <w:tc>
          <w:tcPr>
            <w:tcW w:w="2952" w:type="pct"/>
            <w:vAlign w:val="center"/>
          </w:tcPr>
          <w:p w14:paraId="5C4F4EDE" w14:textId="77777777" w:rsidR="00F600AB" w:rsidRPr="00F600AB" w:rsidRDefault="00F600AB" w:rsidP="00F600AB">
            <w:pPr>
              <w:tabs>
                <w:tab w:val="left" w:pos="320"/>
              </w:tabs>
              <w:contextualSpacing/>
              <w:rPr>
                <w:rFonts w:ascii="Times New Roman" w:eastAsia="Times New Roman" w:hAnsi="Times New Roman" w:cs="Times New Roman"/>
                <w:bCs/>
              </w:rPr>
            </w:pPr>
            <w:r w:rsidRPr="00F600AB">
              <w:rPr>
                <w:rFonts w:ascii="Times New Roman" w:eastAsia="Times New Roman" w:hAnsi="Times New Roman" w:cs="Times New Roman"/>
                <w:b/>
                <w:bCs/>
              </w:rPr>
              <w:t>Содержание</w:t>
            </w:r>
          </w:p>
        </w:tc>
        <w:tc>
          <w:tcPr>
            <w:tcW w:w="619" w:type="pct"/>
            <w:vAlign w:val="center"/>
          </w:tcPr>
          <w:p w14:paraId="6991954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4</w:t>
            </w:r>
          </w:p>
        </w:tc>
        <w:tc>
          <w:tcPr>
            <w:tcW w:w="667" w:type="pct"/>
            <w:vMerge w:val="restart"/>
          </w:tcPr>
          <w:p w14:paraId="1119B87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lang w:eastAsia="ru-RU"/>
              </w:rPr>
              <w:t>ОК 01</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lang w:eastAsia="ru-RU"/>
              </w:rPr>
              <w:t>ОК 02, ОК 04, ОК 05</w:t>
            </w:r>
          </w:p>
        </w:tc>
      </w:tr>
      <w:tr w:rsidR="00F600AB" w:rsidRPr="00F600AB" w14:paraId="16232AFB" w14:textId="77777777" w:rsidTr="00224EB5">
        <w:tc>
          <w:tcPr>
            <w:tcW w:w="762" w:type="pct"/>
            <w:vMerge/>
          </w:tcPr>
          <w:p w14:paraId="0C9E62D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33432F5F" w14:textId="77777777" w:rsidR="00F600AB" w:rsidRPr="00F600AB" w:rsidRDefault="00F600AB" w:rsidP="00F600AB">
            <w:pPr>
              <w:tabs>
                <w:tab w:val="left" w:pos="268"/>
              </w:tabs>
              <w:contextualSpacing/>
              <w:rPr>
                <w:rFonts w:ascii="Times New Roman" w:eastAsia="Calibri" w:hAnsi="Times New Roman" w:cs="Times New Roman"/>
                <w:b/>
                <w:bCs/>
              </w:rPr>
            </w:pPr>
            <w:r w:rsidRPr="00F600AB">
              <w:rPr>
                <w:rFonts w:ascii="Times New Roman" w:eastAsia="Calibri" w:hAnsi="Times New Roman" w:cs="Times New Roman"/>
                <w:b/>
                <w:bCs/>
              </w:rPr>
              <w:t>В том числе практических занятий и лабораторных работ</w:t>
            </w:r>
          </w:p>
        </w:tc>
        <w:tc>
          <w:tcPr>
            <w:tcW w:w="619" w:type="pct"/>
            <w:vAlign w:val="center"/>
          </w:tcPr>
          <w:p w14:paraId="337D11C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4</w:t>
            </w:r>
          </w:p>
        </w:tc>
        <w:tc>
          <w:tcPr>
            <w:tcW w:w="667" w:type="pct"/>
            <w:vMerge/>
          </w:tcPr>
          <w:p w14:paraId="601EBC1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p>
        </w:tc>
      </w:tr>
      <w:tr w:rsidR="00F600AB" w:rsidRPr="00F600AB" w14:paraId="57B25BDE" w14:textId="77777777" w:rsidTr="00224EB5">
        <w:tc>
          <w:tcPr>
            <w:tcW w:w="762" w:type="pct"/>
            <w:vMerge/>
          </w:tcPr>
          <w:p w14:paraId="5E34AA7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257D45F1" w14:textId="77777777" w:rsidR="00F600AB" w:rsidRPr="00F600AB" w:rsidRDefault="00F600AB" w:rsidP="00274D26">
            <w:pPr>
              <w:numPr>
                <w:ilvl w:val="0"/>
                <w:numId w:val="23"/>
              </w:numPr>
              <w:tabs>
                <w:tab w:val="left" w:pos="320"/>
              </w:tabs>
              <w:spacing w:after="160" w:line="259" w:lineRule="auto"/>
              <w:contextualSpacing/>
              <w:rPr>
                <w:rFonts w:ascii="Times New Roman" w:eastAsia="Times New Roman" w:hAnsi="Times New Roman" w:cs="Times New Roman"/>
                <w:bCs/>
              </w:rPr>
            </w:pPr>
            <w:r w:rsidRPr="00F600AB">
              <w:rPr>
                <w:rFonts w:ascii="Times New Roman" w:eastAsia="Calibri" w:hAnsi="Times New Roman" w:cs="Times New Roman"/>
                <w:bCs/>
              </w:rPr>
              <w:t>Сверление, зенкерование, зенкерование и развёртывание отверстий.</w:t>
            </w:r>
          </w:p>
          <w:p w14:paraId="51F101CC" w14:textId="77777777" w:rsidR="00F600AB" w:rsidRPr="00F600AB" w:rsidRDefault="00F600AB" w:rsidP="00274D26">
            <w:pPr>
              <w:numPr>
                <w:ilvl w:val="0"/>
                <w:numId w:val="23"/>
              </w:numPr>
              <w:tabs>
                <w:tab w:val="left" w:pos="320"/>
              </w:tabs>
              <w:spacing w:after="160" w:line="259" w:lineRule="auto"/>
              <w:contextualSpacing/>
              <w:rPr>
                <w:rFonts w:ascii="Times New Roman" w:eastAsia="Times New Roman" w:hAnsi="Times New Roman" w:cs="Times New Roman"/>
                <w:b/>
                <w:bCs/>
              </w:rPr>
            </w:pPr>
            <w:r w:rsidRPr="00F600AB">
              <w:rPr>
                <w:rFonts w:ascii="Times New Roman" w:eastAsia="Calibri" w:hAnsi="Times New Roman" w:cs="Times New Roman"/>
                <w:bCs/>
              </w:rPr>
              <w:t>Сверление и  зенкерование отверстий.</w:t>
            </w:r>
          </w:p>
          <w:p w14:paraId="25DEC162" w14:textId="77777777" w:rsidR="00F600AB" w:rsidRPr="00F600AB" w:rsidRDefault="00F600AB" w:rsidP="00274D26">
            <w:pPr>
              <w:numPr>
                <w:ilvl w:val="0"/>
                <w:numId w:val="23"/>
              </w:numPr>
              <w:tabs>
                <w:tab w:val="left" w:pos="320"/>
              </w:tabs>
              <w:spacing w:after="160" w:line="259" w:lineRule="auto"/>
              <w:contextualSpacing/>
              <w:rPr>
                <w:rFonts w:ascii="Times New Roman" w:eastAsia="Times New Roman" w:hAnsi="Times New Roman" w:cs="Times New Roman"/>
                <w:b/>
                <w:bCs/>
              </w:rPr>
            </w:pPr>
            <w:r w:rsidRPr="00F600AB">
              <w:rPr>
                <w:rFonts w:ascii="Times New Roman" w:eastAsia="Calibri" w:hAnsi="Times New Roman" w:cs="Times New Roman"/>
                <w:bCs/>
              </w:rPr>
              <w:t>Зенкерование и развертывание отверстий.</w:t>
            </w:r>
          </w:p>
        </w:tc>
        <w:tc>
          <w:tcPr>
            <w:tcW w:w="619" w:type="pct"/>
            <w:vAlign w:val="center"/>
          </w:tcPr>
          <w:p w14:paraId="6DAD910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667" w:type="pct"/>
            <w:vMerge/>
          </w:tcPr>
          <w:p w14:paraId="36A0F3B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447C5F97" w14:textId="77777777" w:rsidTr="00224EB5">
        <w:tc>
          <w:tcPr>
            <w:tcW w:w="762" w:type="pct"/>
            <w:vMerge w:val="restart"/>
          </w:tcPr>
          <w:p w14:paraId="707B29D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 xml:space="preserve">Тема 1.9 Нарезание резьбы </w:t>
            </w:r>
          </w:p>
          <w:p w14:paraId="40000C6B" w14:textId="77777777" w:rsidR="00F600AB" w:rsidRPr="00F600AB" w:rsidRDefault="00F600AB" w:rsidP="00F600AB">
            <w:pPr>
              <w:rPr>
                <w:rFonts w:ascii="Times New Roman" w:eastAsia="Times New Roman" w:hAnsi="Times New Roman" w:cs="Times New Roman"/>
                <w:b/>
              </w:rPr>
            </w:pPr>
          </w:p>
        </w:tc>
        <w:tc>
          <w:tcPr>
            <w:tcW w:w="2952" w:type="pct"/>
            <w:vAlign w:val="center"/>
          </w:tcPr>
          <w:p w14:paraId="5CE94873" w14:textId="77777777" w:rsidR="00F600AB" w:rsidRPr="00F600AB" w:rsidRDefault="00F600AB" w:rsidP="00F600AB">
            <w:pPr>
              <w:tabs>
                <w:tab w:val="left" w:pos="320"/>
              </w:tabs>
              <w:contextualSpacing/>
              <w:rPr>
                <w:rFonts w:ascii="Times New Roman" w:eastAsia="Times New Roman" w:hAnsi="Times New Roman" w:cs="Times New Roman"/>
                <w:bCs/>
              </w:rPr>
            </w:pPr>
            <w:r w:rsidRPr="00F600AB">
              <w:rPr>
                <w:rFonts w:ascii="Times New Roman" w:eastAsia="Times New Roman" w:hAnsi="Times New Roman" w:cs="Times New Roman"/>
                <w:b/>
                <w:bCs/>
              </w:rPr>
              <w:t>Содержание</w:t>
            </w:r>
          </w:p>
        </w:tc>
        <w:tc>
          <w:tcPr>
            <w:tcW w:w="619" w:type="pct"/>
            <w:vAlign w:val="center"/>
          </w:tcPr>
          <w:p w14:paraId="7C8D4CF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4</w:t>
            </w:r>
          </w:p>
        </w:tc>
        <w:tc>
          <w:tcPr>
            <w:tcW w:w="667" w:type="pct"/>
            <w:vMerge w:val="restart"/>
          </w:tcPr>
          <w:p w14:paraId="53CEED8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lang w:eastAsia="ru-RU"/>
              </w:rPr>
              <w:t>ОК 01</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lang w:eastAsia="ru-RU"/>
              </w:rPr>
              <w:t>ОК 02, ОК 04, ОК 05</w:t>
            </w:r>
          </w:p>
        </w:tc>
      </w:tr>
      <w:tr w:rsidR="00F600AB" w:rsidRPr="00F600AB" w14:paraId="16C42367" w14:textId="77777777" w:rsidTr="00224EB5">
        <w:tc>
          <w:tcPr>
            <w:tcW w:w="762" w:type="pct"/>
            <w:vMerge/>
          </w:tcPr>
          <w:p w14:paraId="726BF91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33410F3A" w14:textId="77777777" w:rsidR="00F600AB" w:rsidRPr="00F600AB" w:rsidRDefault="00F600AB" w:rsidP="00F600AB">
            <w:pPr>
              <w:tabs>
                <w:tab w:val="left" w:pos="268"/>
              </w:tabs>
              <w:contextualSpacing/>
              <w:rPr>
                <w:rFonts w:ascii="Times New Roman" w:eastAsia="Calibri" w:hAnsi="Times New Roman" w:cs="Times New Roman"/>
                <w:b/>
                <w:bCs/>
              </w:rPr>
            </w:pPr>
            <w:r w:rsidRPr="00F600AB">
              <w:rPr>
                <w:rFonts w:ascii="Times New Roman" w:eastAsia="Calibri" w:hAnsi="Times New Roman" w:cs="Times New Roman"/>
                <w:b/>
                <w:bCs/>
              </w:rPr>
              <w:t>В том числе практических занятий и лабораторных работ</w:t>
            </w:r>
          </w:p>
        </w:tc>
        <w:tc>
          <w:tcPr>
            <w:tcW w:w="619" w:type="pct"/>
            <w:vAlign w:val="center"/>
          </w:tcPr>
          <w:p w14:paraId="61F1EC6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4</w:t>
            </w:r>
          </w:p>
        </w:tc>
        <w:tc>
          <w:tcPr>
            <w:tcW w:w="667" w:type="pct"/>
            <w:vMerge/>
          </w:tcPr>
          <w:p w14:paraId="1906039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p>
        </w:tc>
      </w:tr>
      <w:tr w:rsidR="00F600AB" w:rsidRPr="00F600AB" w14:paraId="2BD0E7C6" w14:textId="77777777" w:rsidTr="00224EB5">
        <w:tc>
          <w:tcPr>
            <w:tcW w:w="762" w:type="pct"/>
            <w:vMerge/>
          </w:tcPr>
          <w:p w14:paraId="7D8EE9B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6EA87C93" w14:textId="77777777" w:rsidR="00F600AB" w:rsidRPr="00F600AB" w:rsidRDefault="00F600AB" w:rsidP="00274D26">
            <w:pPr>
              <w:numPr>
                <w:ilvl w:val="0"/>
                <w:numId w:val="24"/>
              </w:numPr>
              <w:tabs>
                <w:tab w:val="left" w:pos="320"/>
              </w:tabs>
              <w:spacing w:after="160" w:line="259" w:lineRule="auto"/>
              <w:contextualSpacing/>
              <w:rPr>
                <w:rFonts w:ascii="Times New Roman" w:eastAsia="Times New Roman" w:hAnsi="Times New Roman" w:cs="Times New Roman"/>
                <w:bCs/>
              </w:rPr>
            </w:pPr>
            <w:r w:rsidRPr="00F600AB">
              <w:rPr>
                <w:rFonts w:ascii="Times New Roman" w:eastAsia="Calibri" w:hAnsi="Times New Roman" w:cs="Times New Roman"/>
              </w:rPr>
              <w:t>Нарезание резьбы</w:t>
            </w:r>
          </w:p>
          <w:p w14:paraId="50BFF9AE" w14:textId="77777777" w:rsidR="00F600AB" w:rsidRPr="00F600AB" w:rsidRDefault="00F600AB" w:rsidP="00274D26">
            <w:pPr>
              <w:numPr>
                <w:ilvl w:val="0"/>
                <w:numId w:val="24"/>
              </w:numPr>
              <w:tabs>
                <w:tab w:val="left" w:pos="320"/>
              </w:tabs>
              <w:spacing w:after="160" w:line="259" w:lineRule="auto"/>
              <w:contextualSpacing/>
              <w:rPr>
                <w:rFonts w:ascii="Times New Roman" w:eastAsia="Times New Roman" w:hAnsi="Times New Roman" w:cs="Times New Roman"/>
                <w:b/>
                <w:bCs/>
              </w:rPr>
            </w:pPr>
            <w:r w:rsidRPr="00F600AB">
              <w:rPr>
                <w:rFonts w:ascii="Times New Roman" w:eastAsia="Calibri" w:hAnsi="Times New Roman" w:cs="Times New Roman"/>
                <w:bCs/>
              </w:rPr>
              <w:t>Нарезание внутренней резьбы</w:t>
            </w:r>
          </w:p>
          <w:p w14:paraId="6FDA5FCD" w14:textId="77777777" w:rsidR="00F600AB" w:rsidRPr="00F600AB" w:rsidRDefault="00F600AB" w:rsidP="00274D26">
            <w:pPr>
              <w:numPr>
                <w:ilvl w:val="0"/>
                <w:numId w:val="24"/>
              </w:numPr>
              <w:tabs>
                <w:tab w:val="left" w:pos="320"/>
              </w:tabs>
              <w:spacing w:after="160" w:line="259" w:lineRule="auto"/>
              <w:contextualSpacing/>
              <w:rPr>
                <w:rFonts w:ascii="Times New Roman" w:eastAsia="Times New Roman" w:hAnsi="Times New Roman" w:cs="Times New Roman"/>
                <w:b/>
                <w:bCs/>
              </w:rPr>
            </w:pPr>
            <w:r w:rsidRPr="00F600AB">
              <w:rPr>
                <w:rFonts w:ascii="Times New Roman" w:eastAsia="Calibri" w:hAnsi="Times New Roman" w:cs="Times New Roman"/>
                <w:bCs/>
              </w:rPr>
              <w:t>Нарезание наружной резьбы</w:t>
            </w:r>
          </w:p>
        </w:tc>
        <w:tc>
          <w:tcPr>
            <w:tcW w:w="619" w:type="pct"/>
            <w:vAlign w:val="center"/>
          </w:tcPr>
          <w:p w14:paraId="279A224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667" w:type="pct"/>
            <w:vMerge/>
          </w:tcPr>
          <w:p w14:paraId="5F21B95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6784F6C2" w14:textId="77777777" w:rsidTr="00224EB5">
        <w:tc>
          <w:tcPr>
            <w:tcW w:w="762" w:type="pct"/>
            <w:vMerge/>
          </w:tcPr>
          <w:p w14:paraId="0858593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40646FD9" w14:textId="77777777" w:rsidR="00F600AB" w:rsidRPr="00F600AB" w:rsidRDefault="00F600AB" w:rsidP="00F600AB">
            <w:pPr>
              <w:tabs>
                <w:tab w:val="left" w:pos="320"/>
              </w:tabs>
              <w:contextualSpacing/>
              <w:rPr>
                <w:rFonts w:ascii="Times New Roman" w:eastAsia="Times New Roman" w:hAnsi="Times New Roman" w:cs="Times New Roman"/>
                <w:bCs/>
                <w:i/>
              </w:rPr>
            </w:pPr>
            <w:r w:rsidRPr="00F600AB">
              <w:rPr>
                <w:rFonts w:ascii="Times New Roman" w:eastAsia="Times New Roman" w:hAnsi="Times New Roman" w:cs="Times New Roman"/>
                <w:b/>
                <w:bCs/>
                <w:i/>
              </w:rPr>
              <w:t xml:space="preserve">Самостоятельная работа обучающихся: </w:t>
            </w:r>
            <w:r w:rsidRPr="00F600AB">
              <w:rPr>
                <w:rFonts w:ascii="Times New Roman" w:eastAsia="Times New Roman" w:hAnsi="Times New Roman" w:cs="Times New Roman"/>
                <w:bCs/>
                <w:i/>
              </w:rPr>
              <w:t xml:space="preserve"> </w:t>
            </w:r>
          </w:p>
          <w:p w14:paraId="6823A6E1" w14:textId="77777777" w:rsidR="00F600AB" w:rsidRPr="00F600AB" w:rsidRDefault="00F600AB" w:rsidP="00F600AB">
            <w:pPr>
              <w:tabs>
                <w:tab w:val="left" w:pos="320"/>
              </w:tabs>
              <w:contextualSpacing/>
              <w:rPr>
                <w:rFonts w:ascii="Times New Roman" w:eastAsia="Times New Roman" w:hAnsi="Times New Roman" w:cs="Times New Roman"/>
                <w:bCs/>
                <w:i/>
              </w:rPr>
            </w:pPr>
            <w:r w:rsidRPr="00F600AB">
              <w:rPr>
                <w:rFonts w:ascii="Times New Roman" w:eastAsia="Times New Roman" w:hAnsi="Times New Roman" w:cs="Times New Roman"/>
                <w:bCs/>
                <w:i/>
              </w:rPr>
              <w:t>изучить технологическую документацию</w:t>
            </w:r>
          </w:p>
        </w:tc>
        <w:tc>
          <w:tcPr>
            <w:tcW w:w="619" w:type="pct"/>
            <w:vAlign w:val="center"/>
          </w:tcPr>
          <w:p w14:paraId="3AC5F7C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bCs/>
                <w:i/>
              </w:rPr>
              <w:t>2</w:t>
            </w:r>
          </w:p>
        </w:tc>
        <w:tc>
          <w:tcPr>
            <w:tcW w:w="667" w:type="pct"/>
            <w:vMerge/>
            <w:shd w:val="clear" w:color="auto" w:fill="BFBFBF"/>
          </w:tcPr>
          <w:p w14:paraId="57BF78A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43F9E005" w14:textId="77777777" w:rsidTr="00224EB5">
        <w:tc>
          <w:tcPr>
            <w:tcW w:w="762" w:type="pct"/>
            <w:vMerge w:val="restart"/>
          </w:tcPr>
          <w:p w14:paraId="72FB6AFB" w14:textId="77777777" w:rsidR="00F600AB" w:rsidRPr="00F600AB" w:rsidRDefault="00F600AB" w:rsidP="00F600AB">
            <w:pPr>
              <w:rPr>
                <w:rFonts w:ascii="Times New Roman" w:eastAsia="Times New Roman" w:hAnsi="Times New Roman" w:cs="Times New Roman"/>
                <w:b/>
              </w:rPr>
            </w:pPr>
            <w:r w:rsidRPr="00F600AB">
              <w:rPr>
                <w:rFonts w:ascii="Times New Roman" w:eastAsia="Times New Roman" w:hAnsi="Times New Roman" w:cs="Times New Roman"/>
                <w:b/>
              </w:rPr>
              <w:t>Тема 1.10 Клёпка</w:t>
            </w:r>
          </w:p>
          <w:p w14:paraId="32441EB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7A5B0BF2" w14:textId="77777777" w:rsidR="00F600AB" w:rsidRPr="00F600AB" w:rsidRDefault="00F600AB" w:rsidP="00F600AB">
            <w:pPr>
              <w:tabs>
                <w:tab w:val="left" w:pos="320"/>
              </w:tabs>
              <w:contextualSpacing/>
              <w:rPr>
                <w:rFonts w:ascii="Times New Roman" w:eastAsia="Times New Roman" w:hAnsi="Times New Roman" w:cs="Times New Roman"/>
                <w:bCs/>
              </w:rPr>
            </w:pPr>
            <w:r w:rsidRPr="00F600AB">
              <w:rPr>
                <w:rFonts w:ascii="Times New Roman" w:eastAsia="Times New Roman" w:hAnsi="Times New Roman" w:cs="Times New Roman"/>
                <w:b/>
                <w:bCs/>
              </w:rPr>
              <w:t>Содержание</w:t>
            </w:r>
          </w:p>
          <w:p w14:paraId="11E64F55" w14:textId="77777777" w:rsidR="00F600AB" w:rsidRPr="00F600AB" w:rsidRDefault="00F600AB" w:rsidP="00274D26">
            <w:pPr>
              <w:numPr>
                <w:ilvl w:val="0"/>
                <w:numId w:val="25"/>
              </w:numPr>
              <w:tabs>
                <w:tab w:val="left" w:pos="320"/>
              </w:tabs>
              <w:spacing w:after="160" w:line="259" w:lineRule="auto"/>
              <w:contextualSpacing/>
              <w:rPr>
                <w:rFonts w:ascii="Times New Roman" w:eastAsia="Times New Roman" w:hAnsi="Times New Roman" w:cs="Times New Roman"/>
                <w:bCs/>
              </w:rPr>
            </w:pPr>
            <w:r w:rsidRPr="00F600AB">
              <w:rPr>
                <w:rFonts w:ascii="Times New Roman" w:eastAsia="Calibri" w:hAnsi="Times New Roman" w:cs="Times New Roman"/>
              </w:rPr>
              <w:t>Клёпка</w:t>
            </w:r>
            <w:r w:rsidRPr="00F600AB">
              <w:rPr>
                <w:rFonts w:ascii="Times New Roman" w:eastAsia="Calibri" w:hAnsi="Times New Roman" w:cs="Times New Roman"/>
                <w:bCs/>
              </w:rPr>
              <w:t>.</w:t>
            </w:r>
          </w:p>
        </w:tc>
        <w:tc>
          <w:tcPr>
            <w:tcW w:w="619" w:type="pct"/>
            <w:vAlign w:val="center"/>
          </w:tcPr>
          <w:p w14:paraId="4B7E32A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2</w:t>
            </w:r>
          </w:p>
        </w:tc>
        <w:tc>
          <w:tcPr>
            <w:tcW w:w="667" w:type="pct"/>
            <w:vMerge w:val="restart"/>
          </w:tcPr>
          <w:p w14:paraId="43699159" w14:textId="77777777" w:rsidR="00F600AB" w:rsidRPr="00F600AB" w:rsidRDefault="00F600AB" w:rsidP="00F600AB">
            <w:pPr>
              <w:rPr>
                <w:rFonts w:ascii="Times New Roman" w:eastAsia="Times New Roman" w:hAnsi="Times New Roman" w:cs="Times New Roman"/>
              </w:rPr>
            </w:pPr>
            <w:r w:rsidRPr="00F600AB">
              <w:rPr>
                <w:rFonts w:ascii="Times New Roman" w:eastAsia="Times New Roman" w:hAnsi="Times New Roman" w:cs="Times New Roman"/>
                <w:lang w:eastAsia="ru-RU"/>
              </w:rPr>
              <w:t>ОК 01</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lang w:eastAsia="ru-RU"/>
              </w:rPr>
              <w:t>ОК 02, ОК 04, ОК 05</w:t>
            </w:r>
          </w:p>
        </w:tc>
      </w:tr>
      <w:tr w:rsidR="00F600AB" w:rsidRPr="00F600AB" w14:paraId="0935B4EE" w14:textId="77777777" w:rsidTr="00224EB5">
        <w:tc>
          <w:tcPr>
            <w:tcW w:w="762" w:type="pct"/>
            <w:vMerge/>
          </w:tcPr>
          <w:p w14:paraId="6413EDBD" w14:textId="77777777" w:rsidR="00F600AB" w:rsidRPr="00F600AB" w:rsidRDefault="00F600AB" w:rsidP="00F600AB">
            <w:pPr>
              <w:rPr>
                <w:rFonts w:ascii="Times New Roman" w:eastAsia="Times New Roman" w:hAnsi="Times New Roman" w:cs="Times New Roman"/>
                <w:b/>
              </w:rPr>
            </w:pPr>
          </w:p>
        </w:tc>
        <w:tc>
          <w:tcPr>
            <w:tcW w:w="2952" w:type="pct"/>
            <w:vAlign w:val="center"/>
          </w:tcPr>
          <w:p w14:paraId="6B946843" w14:textId="77777777" w:rsidR="00F600AB" w:rsidRPr="00F600AB" w:rsidRDefault="00F600AB" w:rsidP="00F600AB">
            <w:pPr>
              <w:tabs>
                <w:tab w:val="left" w:pos="320"/>
              </w:tabs>
              <w:contextualSpacing/>
              <w:rPr>
                <w:rFonts w:ascii="Times New Roman" w:eastAsia="Times New Roman" w:hAnsi="Times New Roman" w:cs="Times New Roman"/>
                <w:b/>
                <w:bCs/>
              </w:rPr>
            </w:pPr>
            <w:r w:rsidRPr="00F600AB">
              <w:rPr>
                <w:rFonts w:ascii="Times New Roman" w:eastAsia="Calibri" w:hAnsi="Times New Roman" w:cs="Times New Roman"/>
                <w:b/>
                <w:bCs/>
              </w:rPr>
              <w:t>В том числе практических занятий и лабораторных работ</w:t>
            </w:r>
          </w:p>
        </w:tc>
        <w:tc>
          <w:tcPr>
            <w:tcW w:w="619" w:type="pct"/>
            <w:vAlign w:val="center"/>
          </w:tcPr>
          <w:p w14:paraId="3770D52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2</w:t>
            </w:r>
          </w:p>
        </w:tc>
        <w:tc>
          <w:tcPr>
            <w:tcW w:w="667" w:type="pct"/>
            <w:vMerge/>
          </w:tcPr>
          <w:p w14:paraId="7EAE8BCA" w14:textId="77777777" w:rsidR="00F600AB" w:rsidRPr="00F600AB" w:rsidRDefault="00F600AB" w:rsidP="00F600AB">
            <w:pPr>
              <w:rPr>
                <w:rFonts w:ascii="Times New Roman" w:eastAsia="Times New Roman" w:hAnsi="Times New Roman" w:cs="Times New Roman"/>
              </w:rPr>
            </w:pPr>
          </w:p>
        </w:tc>
      </w:tr>
      <w:tr w:rsidR="00F600AB" w:rsidRPr="00F600AB" w14:paraId="62C6FEF1" w14:textId="77777777" w:rsidTr="00224EB5">
        <w:tc>
          <w:tcPr>
            <w:tcW w:w="762" w:type="pct"/>
            <w:vMerge/>
          </w:tcPr>
          <w:p w14:paraId="6C6ABB57" w14:textId="77777777" w:rsidR="00F600AB" w:rsidRPr="00F600AB" w:rsidRDefault="00F600AB" w:rsidP="00F600AB">
            <w:pPr>
              <w:rPr>
                <w:rFonts w:ascii="Times New Roman" w:eastAsia="Times New Roman" w:hAnsi="Times New Roman" w:cs="Times New Roman"/>
                <w:b/>
              </w:rPr>
            </w:pPr>
          </w:p>
        </w:tc>
        <w:tc>
          <w:tcPr>
            <w:tcW w:w="2952" w:type="pct"/>
            <w:vAlign w:val="center"/>
          </w:tcPr>
          <w:p w14:paraId="55A1F13D" w14:textId="77777777" w:rsidR="00F600AB" w:rsidRPr="00F600AB" w:rsidRDefault="00F600AB" w:rsidP="00F600AB">
            <w:pPr>
              <w:tabs>
                <w:tab w:val="left" w:pos="320"/>
              </w:tabs>
              <w:contextualSpacing/>
              <w:rPr>
                <w:rFonts w:ascii="Times New Roman" w:eastAsia="Times New Roman" w:hAnsi="Times New Roman" w:cs="Times New Roman"/>
                <w:b/>
                <w:bCs/>
              </w:rPr>
            </w:pPr>
            <w:r w:rsidRPr="00F600AB">
              <w:rPr>
                <w:rFonts w:ascii="Times New Roman" w:eastAsia="Calibri" w:hAnsi="Times New Roman" w:cs="Times New Roman"/>
                <w:bCs/>
              </w:rPr>
              <w:t>Клёпка диска сцепления и  тормозных колодок</w:t>
            </w:r>
          </w:p>
        </w:tc>
        <w:tc>
          <w:tcPr>
            <w:tcW w:w="619" w:type="pct"/>
            <w:vAlign w:val="center"/>
          </w:tcPr>
          <w:p w14:paraId="40B09C1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667" w:type="pct"/>
            <w:vMerge/>
          </w:tcPr>
          <w:p w14:paraId="5260B32F" w14:textId="77777777" w:rsidR="00F600AB" w:rsidRPr="00F600AB" w:rsidRDefault="00F600AB" w:rsidP="00F600AB">
            <w:pPr>
              <w:rPr>
                <w:rFonts w:ascii="Times New Roman" w:eastAsia="Times New Roman" w:hAnsi="Times New Roman" w:cs="Times New Roman"/>
              </w:rPr>
            </w:pPr>
          </w:p>
        </w:tc>
      </w:tr>
      <w:tr w:rsidR="00F600AB" w:rsidRPr="00F600AB" w14:paraId="1816D955" w14:textId="77777777" w:rsidTr="00224EB5">
        <w:tc>
          <w:tcPr>
            <w:tcW w:w="762" w:type="pct"/>
            <w:vMerge/>
          </w:tcPr>
          <w:p w14:paraId="072F60D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3FA299D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rPr>
            </w:pPr>
            <w:r w:rsidRPr="00F600AB">
              <w:rPr>
                <w:rFonts w:ascii="Times New Roman" w:eastAsia="Times New Roman" w:hAnsi="Times New Roman" w:cs="Times New Roman"/>
                <w:b/>
                <w:bCs/>
                <w:i/>
              </w:rPr>
              <w:t xml:space="preserve">Самостоятельная работа обучающихся: </w:t>
            </w:r>
            <w:r w:rsidRPr="00F600AB">
              <w:rPr>
                <w:rFonts w:ascii="Times New Roman" w:eastAsia="Times New Roman" w:hAnsi="Times New Roman" w:cs="Times New Roman"/>
                <w:bCs/>
                <w:i/>
              </w:rPr>
              <w:t xml:space="preserve"> </w:t>
            </w:r>
          </w:p>
          <w:p w14:paraId="5BF43AA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rPr>
            </w:pPr>
            <w:r w:rsidRPr="00F600AB">
              <w:rPr>
                <w:rFonts w:ascii="Times New Roman" w:eastAsia="Times New Roman" w:hAnsi="Times New Roman" w:cs="Times New Roman"/>
                <w:bCs/>
                <w:i/>
              </w:rPr>
              <w:t>для одаренных студентов и среднего уровня обученности изучить строение и способ работы ручных клепочных пистолетов. Для студентов с ослабленным здоровьем подготовить классификацию клепочных инструментов.</w:t>
            </w:r>
          </w:p>
        </w:tc>
        <w:tc>
          <w:tcPr>
            <w:tcW w:w="619" w:type="pct"/>
            <w:vAlign w:val="center"/>
          </w:tcPr>
          <w:p w14:paraId="437BBE7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bCs/>
                <w:i/>
              </w:rPr>
              <w:t>2</w:t>
            </w:r>
          </w:p>
        </w:tc>
        <w:tc>
          <w:tcPr>
            <w:tcW w:w="667" w:type="pct"/>
            <w:vMerge/>
          </w:tcPr>
          <w:p w14:paraId="7D4696D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0A29B021" w14:textId="77777777" w:rsidTr="00224EB5">
        <w:tc>
          <w:tcPr>
            <w:tcW w:w="762" w:type="pct"/>
            <w:vMerge w:val="restart"/>
          </w:tcPr>
          <w:p w14:paraId="3F9C502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F600AB">
              <w:rPr>
                <w:rFonts w:ascii="Times New Roman" w:eastAsia="Times New Roman" w:hAnsi="Times New Roman" w:cs="Times New Roman"/>
                <w:b/>
              </w:rPr>
              <w:t>Тема 1.11 Паяние, лужение и склеивание</w:t>
            </w:r>
          </w:p>
        </w:tc>
        <w:tc>
          <w:tcPr>
            <w:tcW w:w="2952" w:type="pct"/>
            <w:vAlign w:val="center"/>
          </w:tcPr>
          <w:p w14:paraId="6ABB731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rPr>
            </w:pPr>
            <w:r w:rsidRPr="00F600AB">
              <w:rPr>
                <w:rFonts w:ascii="Times New Roman" w:eastAsia="Times New Roman" w:hAnsi="Times New Roman" w:cs="Times New Roman"/>
                <w:b/>
                <w:bCs/>
              </w:rPr>
              <w:t>Содержание</w:t>
            </w:r>
          </w:p>
        </w:tc>
        <w:tc>
          <w:tcPr>
            <w:tcW w:w="619" w:type="pct"/>
            <w:vAlign w:val="center"/>
          </w:tcPr>
          <w:p w14:paraId="343BC09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2</w:t>
            </w:r>
          </w:p>
        </w:tc>
        <w:tc>
          <w:tcPr>
            <w:tcW w:w="667" w:type="pct"/>
            <w:vMerge w:val="restart"/>
          </w:tcPr>
          <w:p w14:paraId="7357CB9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lang w:eastAsia="ru-RU"/>
              </w:rPr>
              <w:t>ОК 01</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lang w:eastAsia="ru-RU"/>
              </w:rPr>
              <w:t>ОК 02, ОК 04, ОК 05</w:t>
            </w:r>
          </w:p>
        </w:tc>
      </w:tr>
      <w:tr w:rsidR="00F600AB" w:rsidRPr="00F600AB" w14:paraId="5793E9B8" w14:textId="77777777" w:rsidTr="00224EB5">
        <w:tc>
          <w:tcPr>
            <w:tcW w:w="762" w:type="pct"/>
            <w:vMerge/>
          </w:tcPr>
          <w:p w14:paraId="7C56A0D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2265B43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r w:rsidRPr="00F600AB">
              <w:rPr>
                <w:rFonts w:ascii="Times New Roman" w:eastAsia="Calibri" w:hAnsi="Times New Roman" w:cs="Times New Roman"/>
                <w:bCs/>
              </w:rPr>
              <w:t>1 Паяние, лужение и склеивание</w:t>
            </w:r>
          </w:p>
        </w:tc>
        <w:tc>
          <w:tcPr>
            <w:tcW w:w="619" w:type="pct"/>
            <w:vAlign w:val="center"/>
          </w:tcPr>
          <w:p w14:paraId="32C0A1D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667" w:type="pct"/>
            <w:vMerge/>
          </w:tcPr>
          <w:p w14:paraId="230D7D7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3221B9E4" w14:textId="77777777" w:rsidTr="00224EB5">
        <w:tc>
          <w:tcPr>
            <w:tcW w:w="762" w:type="pct"/>
            <w:vMerge/>
          </w:tcPr>
          <w:p w14:paraId="607A125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461F171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r w:rsidRPr="00F600AB">
              <w:rPr>
                <w:rFonts w:ascii="Times New Roman" w:eastAsia="Calibri" w:hAnsi="Times New Roman" w:cs="Times New Roman"/>
                <w:b/>
                <w:bCs/>
              </w:rPr>
              <w:t>В том числе практических занятий и лабораторных работ</w:t>
            </w:r>
          </w:p>
        </w:tc>
        <w:tc>
          <w:tcPr>
            <w:tcW w:w="619" w:type="pct"/>
            <w:vAlign w:val="center"/>
          </w:tcPr>
          <w:p w14:paraId="31C55B4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2</w:t>
            </w:r>
          </w:p>
        </w:tc>
        <w:tc>
          <w:tcPr>
            <w:tcW w:w="667" w:type="pct"/>
            <w:vMerge/>
          </w:tcPr>
          <w:p w14:paraId="7B4C1DD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03B80F68" w14:textId="77777777" w:rsidTr="00224EB5">
        <w:tc>
          <w:tcPr>
            <w:tcW w:w="762" w:type="pct"/>
            <w:vMerge/>
          </w:tcPr>
          <w:p w14:paraId="52E5322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3DC2B3B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rPr>
            </w:pPr>
            <w:r w:rsidRPr="00F600AB">
              <w:rPr>
                <w:rFonts w:ascii="Times New Roman" w:eastAsia="Calibri" w:hAnsi="Times New Roman" w:cs="Times New Roman"/>
                <w:bCs/>
              </w:rPr>
              <w:t>Пайка мягкими припоями и  твёрдыми припоями</w:t>
            </w:r>
          </w:p>
        </w:tc>
        <w:tc>
          <w:tcPr>
            <w:tcW w:w="619" w:type="pct"/>
            <w:vAlign w:val="center"/>
          </w:tcPr>
          <w:p w14:paraId="7175B61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667" w:type="pct"/>
            <w:vMerge/>
          </w:tcPr>
          <w:p w14:paraId="4BD69FA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1CDE7E5D" w14:textId="77777777" w:rsidTr="00224EB5">
        <w:tc>
          <w:tcPr>
            <w:tcW w:w="762" w:type="pct"/>
            <w:vMerge/>
          </w:tcPr>
          <w:p w14:paraId="4733C9A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28CC8A8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rPr>
            </w:pPr>
            <w:r w:rsidRPr="00F600AB">
              <w:rPr>
                <w:rFonts w:ascii="Times New Roman" w:eastAsia="Times New Roman" w:hAnsi="Times New Roman" w:cs="Times New Roman"/>
                <w:b/>
                <w:bCs/>
                <w:i/>
              </w:rPr>
              <w:t xml:space="preserve">Самостоятельная работа обучающихся: </w:t>
            </w:r>
            <w:r w:rsidRPr="00F600AB">
              <w:rPr>
                <w:rFonts w:ascii="Times New Roman" w:eastAsia="Times New Roman" w:hAnsi="Times New Roman" w:cs="Times New Roman"/>
                <w:bCs/>
                <w:i/>
              </w:rPr>
              <w:t xml:space="preserve"> </w:t>
            </w:r>
          </w:p>
          <w:p w14:paraId="49EA211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i/>
              </w:rPr>
            </w:pPr>
            <w:r w:rsidRPr="00F600AB">
              <w:rPr>
                <w:rFonts w:ascii="Times New Roman" w:eastAsia="Times New Roman" w:hAnsi="Times New Roman" w:cs="Times New Roman"/>
                <w:bCs/>
                <w:i/>
              </w:rPr>
              <w:t>изучить технологическую документацию</w:t>
            </w:r>
          </w:p>
        </w:tc>
        <w:tc>
          <w:tcPr>
            <w:tcW w:w="619" w:type="pct"/>
            <w:vAlign w:val="center"/>
          </w:tcPr>
          <w:p w14:paraId="36058D2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bCs/>
                <w:i/>
              </w:rPr>
              <w:t>2</w:t>
            </w:r>
          </w:p>
        </w:tc>
        <w:tc>
          <w:tcPr>
            <w:tcW w:w="667" w:type="pct"/>
            <w:vMerge/>
            <w:shd w:val="clear" w:color="auto" w:fill="BFBFBF"/>
          </w:tcPr>
          <w:p w14:paraId="0E0625A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0AA56403" w14:textId="77777777" w:rsidTr="00224EB5">
        <w:tc>
          <w:tcPr>
            <w:tcW w:w="762" w:type="pct"/>
            <w:vMerge w:val="restart"/>
          </w:tcPr>
          <w:p w14:paraId="1EA26657" w14:textId="77777777" w:rsidR="00F600AB" w:rsidRPr="00F600AB" w:rsidRDefault="00F600AB" w:rsidP="00F600AB">
            <w:pPr>
              <w:rPr>
                <w:rFonts w:ascii="Times New Roman" w:eastAsia="Times New Roman" w:hAnsi="Times New Roman" w:cs="Times New Roman"/>
                <w:b/>
              </w:rPr>
            </w:pPr>
            <w:r w:rsidRPr="00F600AB">
              <w:rPr>
                <w:rFonts w:ascii="Times New Roman" w:eastAsia="Times New Roman" w:hAnsi="Times New Roman" w:cs="Times New Roman"/>
                <w:b/>
              </w:rPr>
              <w:t>Тема 1.12</w:t>
            </w:r>
            <w:r w:rsidRPr="00F600AB">
              <w:rPr>
                <w:rFonts w:ascii="Times New Roman" w:eastAsia="Calibri" w:hAnsi="Times New Roman" w:cs="Times New Roman"/>
                <w:b/>
              </w:rPr>
              <w:t xml:space="preserve"> Основные сведения о размерах и соединениях</w:t>
            </w:r>
          </w:p>
        </w:tc>
        <w:tc>
          <w:tcPr>
            <w:tcW w:w="2952" w:type="pct"/>
            <w:vAlign w:val="center"/>
          </w:tcPr>
          <w:p w14:paraId="573CE60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
                <w:bCs/>
              </w:rPr>
              <w:t>Содержание</w:t>
            </w:r>
            <w:r w:rsidRPr="00F600AB">
              <w:rPr>
                <w:rFonts w:ascii="Times New Roman" w:eastAsia="Calibri" w:hAnsi="Times New Roman" w:cs="Times New Roman"/>
                <w:bCs/>
              </w:rPr>
              <w:t xml:space="preserve"> </w:t>
            </w:r>
          </w:p>
        </w:tc>
        <w:tc>
          <w:tcPr>
            <w:tcW w:w="619" w:type="pct"/>
            <w:vAlign w:val="center"/>
          </w:tcPr>
          <w:p w14:paraId="565287B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2</w:t>
            </w:r>
          </w:p>
        </w:tc>
        <w:tc>
          <w:tcPr>
            <w:tcW w:w="667" w:type="pct"/>
            <w:vMerge w:val="restart"/>
          </w:tcPr>
          <w:p w14:paraId="372E6A0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lang w:eastAsia="ru-RU"/>
              </w:rPr>
              <w:t>ОК 01</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lang w:eastAsia="ru-RU"/>
              </w:rPr>
              <w:t>ОК 02, ОК 04, ОК 05</w:t>
            </w:r>
          </w:p>
        </w:tc>
      </w:tr>
      <w:tr w:rsidR="00F600AB" w:rsidRPr="00F600AB" w14:paraId="1450FFF1" w14:textId="77777777" w:rsidTr="00224EB5">
        <w:tc>
          <w:tcPr>
            <w:tcW w:w="762" w:type="pct"/>
            <w:vMerge/>
          </w:tcPr>
          <w:p w14:paraId="05FA6AAF" w14:textId="77777777" w:rsidR="00F600AB" w:rsidRPr="00F600AB" w:rsidRDefault="00F600AB" w:rsidP="00F600AB">
            <w:pPr>
              <w:rPr>
                <w:rFonts w:ascii="Times New Roman" w:eastAsia="Times New Roman" w:hAnsi="Times New Roman" w:cs="Times New Roman"/>
                <w:b/>
              </w:rPr>
            </w:pPr>
          </w:p>
        </w:tc>
        <w:tc>
          <w:tcPr>
            <w:tcW w:w="2952" w:type="pct"/>
            <w:vAlign w:val="center"/>
          </w:tcPr>
          <w:p w14:paraId="72DB79C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F600AB">
              <w:rPr>
                <w:rFonts w:ascii="Times New Roman" w:eastAsia="Calibri" w:hAnsi="Times New Roman" w:cs="Times New Roman"/>
                <w:bCs/>
              </w:rPr>
              <w:t>1 Основные понятия о допусках и посадках.</w:t>
            </w:r>
          </w:p>
          <w:p w14:paraId="68DB24E6" w14:textId="77777777" w:rsidR="00F600AB" w:rsidRPr="00F600AB" w:rsidRDefault="00F600AB" w:rsidP="00F600AB">
            <w:pPr>
              <w:rPr>
                <w:rFonts w:ascii="Times New Roman" w:eastAsia="Calibri" w:hAnsi="Times New Roman" w:cs="Times New Roman"/>
              </w:rPr>
            </w:pPr>
            <w:r w:rsidRPr="00F600AB">
              <w:rPr>
                <w:rFonts w:ascii="Times New Roman" w:eastAsia="Calibri" w:hAnsi="Times New Roman" w:cs="Times New Roman"/>
                <w:bCs/>
              </w:rPr>
              <w:t>2 Виды размеров. Виды посадок.</w:t>
            </w:r>
          </w:p>
          <w:p w14:paraId="3A237D8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Calibri" w:hAnsi="Times New Roman" w:cs="Times New Roman"/>
                <w:bCs/>
              </w:rPr>
              <w:t>3 Шероховатость поверхностей. Расчёт допусков и посадок</w:t>
            </w:r>
          </w:p>
        </w:tc>
        <w:tc>
          <w:tcPr>
            <w:tcW w:w="619" w:type="pct"/>
            <w:vAlign w:val="center"/>
          </w:tcPr>
          <w:p w14:paraId="7E933BB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1</w:t>
            </w:r>
          </w:p>
        </w:tc>
        <w:tc>
          <w:tcPr>
            <w:tcW w:w="667" w:type="pct"/>
            <w:vMerge/>
          </w:tcPr>
          <w:p w14:paraId="7166EAF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p>
        </w:tc>
      </w:tr>
      <w:tr w:rsidR="00F600AB" w:rsidRPr="00F600AB" w14:paraId="4E4A5E6B" w14:textId="77777777" w:rsidTr="00224EB5">
        <w:tc>
          <w:tcPr>
            <w:tcW w:w="762" w:type="pct"/>
            <w:vMerge/>
          </w:tcPr>
          <w:p w14:paraId="02777DEC" w14:textId="77777777" w:rsidR="00F600AB" w:rsidRPr="00F600AB" w:rsidRDefault="00F600AB" w:rsidP="00F600AB">
            <w:pPr>
              <w:rPr>
                <w:rFonts w:ascii="Times New Roman" w:eastAsia="Times New Roman" w:hAnsi="Times New Roman" w:cs="Times New Roman"/>
                <w:b/>
              </w:rPr>
            </w:pPr>
          </w:p>
        </w:tc>
        <w:tc>
          <w:tcPr>
            <w:tcW w:w="2952" w:type="pct"/>
            <w:vAlign w:val="center"/>
          </w:tcPr>
          <w:p w14:paraId="3D26712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Calibri" w:hAnsi="Times New Roman" w:cs="Times New Roman"/>
                <w:b/>
                <w:bCs/>
              </w:rPr>
              <w:t>В том числе практических занятий и лабораторных работ</w:t>
            </w:r>
          </w:p>
        </w:tc>
        <w:tc>
          <w:tcPr>
            <w:tcW w:w="619" w:type="pct"/>
            <w:vAlign w:val="center"/>
          </w:tcPr>
          <w:p w14:paraId="06CF6AF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p>
        </w:tc>
        <w:tc>
          <w:tcPr>
            <w:tcW w:w="667" w:type="pct"/>
            <w:vMerge/>
          </w:tcPr>
          <w:p w14:paraId="5E46698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771B0243" w14:textId="77777777" w:rsidTr="00224EB5">
        <w:tc>
          <w:tcPr>
            <w:tcW w:w="762" w:type="pct"/>
            <w:vMerge/>
          </w:tcPr>
          <w:p w14:paraId="1614FF92" w14:textId="77777777" w:rsidR="00F600AB" w:rsidRPr="00F600AB" w:rsidRDefault="00F600AB" w:rsidP="00F600AB">
            <w:pPr>
              <w:rPr>
                <w:rFonts w:ascii="Times New Roman" w:eastAsia="Times New Roman" w:hAnsi="Times New Roman" w:cs="Times New Roman"/>
                <w:b/>
              </w:rPr>
            </w:pPr>
          </w:p>
        </w:tc>
        <w:tc>
          <w:tcPr>
            <w:tcW w:w="2952" w:type="pct"/>
            <w:vAlign w:val="center"/>
          </w:tcPr>
          <w:p w14:paraId="3E9D4F9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Calibri" w:hAnsi="Times New Roman" w:cs="Times New Roman"/>
                <w:bCs/>
              </w:rPr>
              <w:t>Чтение чертежей с обозначениями  допусков и посадок</w:t>
            </w:r>
          </w:p>
        </w:tc>
        <w:tc>
          <w:tcPr>
            <w:tcW w:w="619" w:type="pct"/>
            <w:vAlign w:val="center"/>
          </w:tcPr>
          <w:p w14:paraId="34024B1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1</w:t>
            </w:r>
          </w:p>
        </w:tc>
        <w:tc>
          <w:tcPr>
            <w:tcW w:w="667" w:type="pct"/>
            <w:vMerge/>
          </w:tcPr>
          <w:p w14:paraId="57085E6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7A2034BC" w14:textId="77777777" w:rsidTr="00224EB5">
        <w:tc>
          <w:tcPr>
            <w:tcW w:w="762" w:type="pct"/>
            <w:vMerge/>
          </w:tcPr>
          <w:p w14:paraId="6232CAE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vAlign w:val="center"/>
          </w:tcPr>
          <w:p w14:paraId="519F2F2D" w14:textId="77777777" w:rsidR="00F600AB" w:rsidRPr="00F600AB" w:rsidRDefault="00F600AB" w:rsidP="00F600AB">
            <w:pPr>
              <w:rPr>
                <w:rFonts w:ascii="Times New Roman" w:eastAsia="Times New Roman" w:hAnsi="Times New Roman" w:cs="Times New Roman"/>
                <w:bCs/>
                <w:i/>
              </w:rPr>
            </w:pPr>
            <w:r w:rsidRPr="00F600AB">
              <w:rPr>
                <w:rFonts w:ascii="Times New Roman" w:eastAsia="Times New Roman" w:hAnsi="Times New Roman" w:cs="Times New Roman"/>
                <w:b/>
                <w:bCs/>
                <w:i/>
              </w:rPr>
              <w:t xml:space="preserve">Самостоятельная работа обучающихся: </w:t>
            </w:r>
            <w:r w:rsidRPr="00F600AB">
              <w:rPr>
                <w:rFonts w:ascii="Times New Roman" w:eastAsia="Times New Roman" w:hAnsi="Times New Roman" w:cs="Times New Roman"/>
                <w:bCs/>
                <w:i/>
              </w:rPr>
              <w:t xml:space="preserve"> </w:t>
            </w:r>
          </w:p>
          <w:p w14:paraId="62E1A5B7" w14:textId="77777777" w:rsidR="00F600AB" w:rsidRPr="00F600AB" w:rsidRDefault="00F600AB" w:rsidP="00F600AB">
            <w:pPr>
              <w:rPr>
                <w:rFonts w:ascii="Times New Roman" w:eastAsia="Calibri" w:hAnsi="Times New Roman" w:cs="Times New Roman"/>
                <w:i/>
              </w:rPr>
            </w:pPr>
            <w:r w:rsidRPr="00F600AB">
              <w:rPr>
                <w:rFonts w:ascii="Times New Roman" w:eastAsia="Times New Roman" w:hAnsi="Times New Roman" w:cs="Times New Roman"/>
                <w:bCs/>
                <w:i/>
              </w:rPr>
              <w:t>изучить современные способы замера шероховатостей поверхности.</w:t>
            </w:r>
          </w:p>
        </w:tc>
        <w:tc>
          <w:tcPr>
            <w:tcW w:w="619" w:type="pct"/>
            <w:vAlign w:val="center"/>
          </w:tcPr>
          <w:p w14:paraId="059F4B8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bCs/>
                <w:i/>
              </w:rPr>
              <w:t>2</w:t>
            </w:r>
          </w:p>
        </w:tc>
        <w:tc>
          <w:tcPr>
            <w:tcW w:w="667" w:type="pct"/>
            <w:vMerge/>
            <w:shd w:val="clear" w:color="auto" w:fill="BFBFBF"/>
          </w:tcPr>
          <w:p w14:paraId="4B22338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6E3306C6" w14:textId="77777777" w:rsidTr="00224EB5">
        <w:tc>
          <w:tcPr>
            <w:tcW w:w="762" w:type="pct"/>
            <w:vMerge w:val="restart"/>
          </w:tcPr>
          <w:p w14:paraId="4093F6F3" w14:textId="77777777" w:rsidR="00F600AB" w:rsidRPr="00F600AB" w:rsidRDefault="00F600AB" w:rsidP="00F600AB">
            <w:pPr>
              <w:rPr>
                <w:rFonts w:ascii="Times New Roman" w:eastAsia="Times New Roman" w:hAnsi="Times New Roman" w:cs="Times New Roman"/>
                <w:b/>
              </w:rPr>
            </w:pPr>
            <w:r w:rsidRPr="00F600AB">
              <w:rPr>
                <w:rFonts w:ascii="Times New Roman" w:eastAsia="Times New Roman" w:hAnsi="Times New Roman" w:cs="Times New Roman"/>
                <w:b/>
              </w:rPr>
              <w:t>Тема 1.13 Технологический процесс слесарной обработки</w:t>
            </w:r>
          </w:p>
        </w:tc>
        <w:tc>
          <w:tcPr>
            <w:tcW w:w="2952" w:type="pct"/>
            <w:vAlign w:val="center"/>
          </w:tcPr>
          <w:p w14:paraId="07759C6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rPr>
            </w:pPr>
            <w:r w:rsidRPr="00F600AB">
              <w:rPr>
                <w:rFonts w:ascii="Times New Roman" w:eastAsia="Times New Roman" w:hAnsi="Times New Roman" w:cs="Times New Roman"/>
                <w:b/>
                <w:bCs/>
              </w:rPr>
              <w:t>Содержание</w:t>
            </w:r>
          </w:p>
        </w:tc>
        <w:tc>
          <w:tcPr>
            <w:tcW w:w="619" w:type="pct"/>
            <w:vAlign w:val="center"/>
          </w:tcPr>
          <w:p w14:paraId="45FEB46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1</w:t>
            </w:r>
          </w:p>
        </w:tc>
        <w:tc>
          <w:tcPr>
            <w:tcW w:w="667" w:type="pct"/>
            <w:vMerge w:val="restart"/>
          </w:tcPr>
          <w:p w14:paraId="575B8CB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lang w:eastAsia="ru-RU"/>
              </w:rPr>
              <w:t>ОК 01</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lang w:eastAsia="ru-RU"/>
              </w:rPr>
              <w:t>ОК 02, ОК 04, ОК 05</w:t>
            </w:r>
          </w:p>
        </w:tc>
      </w:tr>
      <w:tr w:rsidR="00F600AB" w:rsidRPr="00F600AB" w14:paraId="24874458" w14:textId="77777777" w:rsidTr="00224EB5">
        <w:tc>
          <w:tcPr>
            <w:tcW w:w="762" w:type="pct"/>
            <w:vMerge/>
          </w:tcPr>
          <w:p w14:paraId="3697CB26" w14:textId="77777777" w:rsidR="00F600AB" w:rsidRPr="00F600AB" w:rsidRDefault="00F600AB" w:rsidP="00F600AB">
            <w:pPr>
              <w:rPr>
                <w:rFonts w:ascii="Times New Roman" w:eastAsia="Times New Roman" w:hAnsi="Times New Roman" w:cs="Times New Roman"/>
                <w:b/>
              </w:rPr>
            </w:pPr>
          </w:p>
        </w:tc>
        <w:tc>
          <w:tcPr>
            <w:tcW w:w="2952" w:type="pct"/>
            <w:vAlign w:val="center"/>
          </w:tcPr>
          <w:p w14:paraId="785935F6" w14:textId="77777777" w:rsidR="00F600AB" w:rsidRPr="00F600AB" w:rsidRDefault="00F600AB" w:rsidP="00274D26">
            <w:pPr>
              <w:numPr>
                <w:ilvl w:val="0"/>
                <w:numId w:val="26"/>
              </w:numPr>
              <w:tabs>
                <w:tab w:val="left" w:pos="317"/>
              </w:tabs>
              <w:spacing w:after="160" w:line="259" w:lineRule="auto"/>
              <w:contextualSpacing/>
              <w:rPr>
                <w:rFonts w:ascii="Times New Roman" w:eastAsia="Times New Roman" w:hAnsi="Times New Roman" w:cs="Times New Roman"/>
                <w:b/>
                <w:bCs/>
              </w:rPr>
            </w:pPr>
            <w:r w:rsidRPr="00F600AB">
              <w:rPr>
                <w:rFonts w:ascii="Times New Roman" w:eastAsia="Calibri" w:hAnsi="Times New Roman" w:cs="Times New Roman"/>
                <w:bCs/>
              </w:rPr>
              <w:t>Научная организация труда слесаря.</w:t>
            </w:r>
          </w:p>
          <w:p w14:paraId="1178114F" w14:textId="77777777" w:rsidR="00F600AB" w:rsidRPr="00F600AB" w:rsidRDefault="00F600AB" w:rsidP="00274D26">
            <w:pPr>
              <w:numPr>
                <w:ilvl w:val="0"/>
                <w:numId w:val="26"/>
              </w:numPr>
              <w:tabs>
                <w:tab w:val="left" w:pos="317"/>
              </w:tabs>
              <w:spacing w:after="160" w:line="259" w:lineRule="auto"/>
              <w:contextualSpacing/>
              <w:rPr>
                <w:rFonts w:ascii="Times New Roman" w:eastAsia="Times New Roman" w:hAnsi="Times New Roman" w:cs="Times New Roman"/>
                <w:b/>
                <w:bCs/>
              </w:rPr>
            </w:pPr>
            <w:r w:rsidRPr="00F600AB">
              <w:rPr>
                <w:rFonts w:ascii="Times New Roman" w:eastAsia="Calibri" w:hAnsi="Times New Roman" w:cs="Times New Roman"/>
                <w:bCs/>
              </w:rPr>
              <w:t>Технологический процесс слесарной обработки</w:t>
            </w:r>
          </w:p>
        </w:tc>
        <w:tc>
          <w:tcPr>
            <w:tcW w:w="619" w:type="pct"/>
            <w:vAlign w:val="center"/>
          </w:tcPr>
          <w:p w14:paraId="463CCFC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1</w:t>
            </w:r>
          </w:p>
        </w:tc>
        <w:tc>
          <w:tcPr>
            <w:tcW w:w="667" w:type="pct"/>
            <w:vMerge/>
          </w:tcPr>
          <w:p w14:paraId="25FAE09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3F4E0FC4" w14:textId="77777777" w:rsidTr="00224EB5">
        <w:tc>
          <w:tcPr>
            <w:tcW w:w="762" w:type="pct"/>
            <w:vMerge/>
          </w:tcPr>
          <w:p w14:paraId="7455B9F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p>
        </w:tc>
        <w:tc>
          <w:tcPr>
            <w:tcW w:w="2952" w:type="pct"/>
          </w:tcPr>
          <w:p w14:paraId="17CCE678" w14:textId="77777777" w:rsidR="00F600AB" w:rsidRPr="00F600AB" w:rsidRDefault="00F600AB" w:rsidP="00F600AB">
            <w:pPr>
              <w:rPr>
                <w:rFonts w:ascii="Times New Roman" w:eastAsia="Calibri" w:hAnsi="Times New Roman" w:cs="Times New Roman"/>
                <w:i/>
              </w:rPr>
            </w:pPr>
            <w:r w:rsidRPr="00F600AB">
              <w:rPr>
                <w:rFonts w:ascii="Times New Roman" w:eastAsia="Times New Roman" w:hAnsi="Times New Roman" w:cs="Times New Roman"/>
                <w:b/>
                <w:bCs/>
                <w:i/>
              </w:rPr>
              <w:t xml:space="preserve">Самостоятельная работа обучающихся: </w:t>
            </w:r>
            <w:r w:rsidRPr="00F600AB">
              <w:rPr>
                <w:rFonts w:ascii="Times New Roman" w:eastAsia="Times New Roman" w:hAnsi="Times New Roman" w:cs="Times New Roman"/>
                <w:bCs/>
                <w:i/>
              </w:rPr>
              <w:t xml:space="preserve"> изучить процесс приготовления флюсов</w:t>
            </w:r>
          </w:p>
        </w:tc>
        <w:tc>
          <w:tcPr>
            <w:tcW w:w="619" w:type="pct"/>
            <w:vAlign w:val="center"/>
          </w:tcPr>
          <w:p w14:paraId="2AB24F0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bCs/>
                <w:i/>
              </w:rPr>
              <w:t>2</w:t>
            </w:r>
          </w:p>
        </w:tc>
        <w:tc>
          <w:tcPr>
            <w:tcW w:w="667" w:type="pct"/>
            <w:vMerge/>
            <w:shd w:val="clear" w:color="auto" w:fill="BFBFBF"/>
          </w:tcPr>
          <w:p w14:paraId="158F8E2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2519DB6E" w14:textId="77777777" w:rsidTr="00224EB5">
        <w:tc>
          <w:tcPr>
            <w:tcW w:w="762" w:type="pct"/>
            <w:vMerge w:val="restart"/>
          </w:tcPr>
          <w:p w14:paraId="30BFAD9E" w14:textId="77777777" w:rsidR="00F600AB" w:rsidRPr="00F600AB" w:rsidRDefault="00F600AB" w:rsidP="00F600AB">
            <w:pPr>
              <w:rPr>
                <w:rFonts w:ascii="Times New Roman" w:eastAsia="Times New Roman" w:hAnsi="Times New Roman" w:cs="Times New Roman"/>
                <w:b/>
              </w:rPr>
            </w:pPr>
            <w:r w:rsidRPr="00F600AB">
              <w:rPr>
                <w:rFonts w:ascii="Times New Roman" w:eastAsia="Times New Roman" w:hAnsi="Times New Roman" w:cs="Times New Roman"/>
                <w:b/>
              </w:rPr>
              <w:t>Тема 1.14 Обобщающее занятие по технологии слесарного производства</w:t>
            </w:r>
          </w:p>
        </w:tc>
        <w:tc>
          <w:tcPr>
            <w:tcW w:w="2952" w:type="pct"/>
            <w:vAlign w:val="center"/>
          </w:tcPr>
          <w:p w14:paraId="447450F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b/>
                <w:bCs/>
              </w:rPr>
              <w:t>Содержание</w:t>
            </w:r>
          </w:p>
        </w:tc>
        <w:tc>
          <w:tcPr>
            <w:tcW w:w="619" w:type="pct"/>
            <w:vAlign w:val="center"/>
          </w:tcPr>
          <w:p w14:paraId="3D52703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1</w:t>
            </w:r>
          </w:p>
        </w:tc>
        <w:tc>
          <w:tcPr>
            <w:tcW w:w="667" w:type="pct"/>
            <w:vMerge w:val="restart"/>
          </w:tcPr>
          <w:p w14:paraId="1EA7C41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F600AB">
              <w:rPr>
                <w:rFonts w:ascii="Times New Roman" w:eastAsia="Times New Roman" w:hAnsi="Times New Roman" w:cs="Times New Roman"/>
                <w:lang w:eastAsia="ru-RU"/>
              </w:rPr>
              <w:t>ОК 01</w:t>
            </w:r>
            <w:r w:rsidRPr="00F600AB">
              <w:rPr>
                <w:rFonts w:ascii="Times New Roman" w:eastAsia="Times New Roman" w:hAnsi="Times New Roman" w:cs="Times New Roman"/>
                <w:i/>
                <w:lang w:eastAsia="ru-RU"/>
              </w:rPr>
              <w:t xml:space="preserve">, </w:t>
            </w:r>
            <w:r w:rsidRPr="00F600AB">
              <w:rPr>
                <w:rFonts w:ascii="Times New Roman" w:eastAsia="Times New Roman" w:hAnsi="Times New Roman" w:cs="Times New Roman"/>
                <w:lang w:eastAsia="ru-RU"/>
              </w:rPr>
              <w:t>ОК 02, ОК 04, ОК 05</w:t>
            </w:r>
          </w:p>
        </w:tc>
      </w:tr>
      <w:tr w:rsidR="00F600AB" w:rsidRPr="00F600AB" w14:paraId="7D45F5F4" w14:textId="77777777" w:rsidTr="00224EB5">
        <w:tc>
          <w:tcPr>
            <w:tcW w:w="762" w:type="pct"/>
            <w:vMerge/>
          </w:tcPr>
          <w:p w14:paraId="6C03CC39" w14:textId="77777777" w:rsidR="00F600AB" w:rsidRPr="00F600AB" w:rsidRDefault="00F600AB" w:rsidP="00F600AB">
            <w:pPr>
              <w:rPr>
                <w:rFonts w:ascii="Times New Roman" w:eastAsia="Times New Roman" w:hAnsi="Times New Roman" w:cs="Times New Roman"/>
                <w:b/>
              </w:rPr>
            </w:pPr>
          </w:p>
        </w:tc>
        <w:tc>
          <w:tcPr>
            <w:tcW w:w="2952" w:type="pct"/>
            <w:vAlign w:val="center"/>
          </w:tcPr>
          <w:p w14:paraId="68BE8890" w14:textId="77777777" w:rsidR="00F600AB" w:rsidRPr="00F600AB" w:rsidRDefault="00F600AB" w:rsidP="00274D26">
            <w:pPr>
              <w:numPr>
                <w:ilvl w:val="0"/>
                <w:numId w:val="27"/>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rPr>
                <w:rFonts w:ascii="Times New Roman" w:eastAsia="Times New Roman" w:hAnsi="Times New Roman" w:cs="Times New Roman"/>
                <w:bCs/>
              </w:rPr>
            </w:pPr>
            <w:r w:rsidRPr="00F600AB">
              <w:rPr>
                <w:rFonts w:ascii="Times New Roman" w:eastAsia="Times New Roman" w:hAnsi="Times New Roman" w:cs="Times New Roman"/>
                <w:bCs/>
              </w:rPr>
              <w:t>Технология разметки</w:t>
            </w:r>
          </w:p>
          <w:p w14:paraId="7089DED7" w14:textId="77777777" w:rsidR="00F600AB" w:rsidRPr="00F600AB" w:rsidRDefault="00F600AB" w:rsidP="00274D26">
            <w:pPr>
              <w:numPr>
                <w:ilvl w:val="0"/>
                <w:numId w:val="27"/>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rPr>
                <w:rFonts w:ascii="Times New Roman" w:eastAsia="Times New Roman" w:hAnsi="Times New Roman" w:cs="Times New Roman"/>
                <w:bCs/>
              </w:rPr>
            </w:pPr>
            <w:r w:rsidRPr="00F600AB">
              <w:rPr>
                <w:rFonts w:ascii="Times New Roman" w:eastAsia="Times New Roman" w:hAnsi="Times New Roman" w:cs="Times New Roman"/>
                <w:bCs/>
              </w:rPr>
              <w:t>Технология рубки и резки металла</w:t>
            </w:r>
          </w:p>
          <w:p w14:paraId="7436D8D6" w14:textId="77777777" w:rsidR="00F600AB" w:rsidRPr="00F600AB" w:rsidRDefault="00F600AB" w:rsidP="00274D26">
            <w:pPr>
              <w:numPr>
                <w:ilvl w:val="0"/>
                <w:numId w:val="27"/>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rPr>
                <w:rFonts w:ascii="Times New Roman" w:eastAsia="Times New Roman" w:hAnsi="Times New Roman" w:cs="Times New Roman"/>
                <w:bCs/>
              </w:rPr>
            </w:pPr>
            <w:r w:rsidRPr="00F600AB">
              <w:rPr>
                <w:rFonts w:ascii="Times New Roman" w:eastAsia="Times New Roman" w:hAnsi="Times New Roman" w:cs="Times New Roman"/>
                <w:bCs/>
              </w:rPr>
              <w:t xml:space="preserve">Технология сверления, </w:t>
            </w:r>
            <w:proofErr w:type="spellStart"/>
            <w:r w:rsidRPr="00F600AB">
              <w:rPr>
                <w:rFonts w:ascii="Times New Roman" w:eastAsia="Times New Roman" w:hAnsi="Times New Roman" w:cs="Times New Roman"/>
                <w:bCs/>
              </w:rPr>
              <w:t>зенкования</w:t>
            </w:r>
            <w:proofErr w:type="spellEnd"/>
            <w:r w:rsidRPr="00F600AB">
              <w:rPr>
                <w:rFonts w:ascii="Times New Roman" w:eastAsia="Times New Roman" w:hAnsi="Times New Roman" w:cs="Times New Roman"/>
                <w:bCs/>
              </w:rPr>
              <w:t>, зенкерования</w:t>
            </w:r>
          </w:p>
          <w:p w14:paraId="772977F5" w14:textId="77777777" w:rsidR="00F600AB" w:rsidRPr="00F600AB" w:rsidRDefault="00F600AB" w:rsidP="00274D26">
            <w:pPr>
              <w:numPr>
                <w:ilvl w:val="0"/>
                <w:numId w:val="27"/>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rPr>
                <w:rFonts w:ascii="Times New Roman" w:eastAsia="Times New Roman" w:hAnsi="Times New Roman" w:cs="Times New Roman"/>
                <w:bCs/>
              </w:rPr>
            </w:pPr>
            <w:r w:rsidRPr="00F600AB">
              <w:rPr>
                <w:rFonts w:ascii="Times New Roman" w:eastAsia="Times New Roman" w:hAnsi="Times New Roman" w:cs="Times New Roman"/>
                <w:bCs/>
              </w:rPr>
              <w:t>Технология правки и гибки металла</w:t>
            </w:r>
          </w:p>
          <w:p w14:paraId="0CEBF9B4" w14:textId="77777777" w:rsidR="00F600AB" w:rsidRPr="00F600AB" w:rsidRDefault="00F600AB" w:rsidP="00274D26">
            <w:pPr>
              <w:numPr>
                <w:ilvl w:val="0"/>
                <w:numId w:val="27"/>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rPr>
                <w:rFonts w:ascii="Times New Roman" w:eastAsia="Times New Roman" w:hAnsi="Times New Roman" w:cs="Times New Roman"/>
                <w:bCs/>
              </w:rPr>
            </w:pPr>
            <w:r w:rsidRPr="00F600AB">
              <w:rPr>
                <w:rFonts w:ascii="Times New Roman" w:eastAsia="Times New Roman" w:hAnsi="Times New Roman" w:cs="Times New Roman"/>
                <w:bCs/>
              </w:rPr>
              <w:t>Технология шабрения, притирки и доводки</w:t>
            </w:r>
          </w:p>
          <w:p w14:paraId="53D72011" w14:textId="77777777" w:rsidR="00F600AB" w:rsidRPr="00F600AB" w:rsidRDefault="00F600AB" w:rsidP="00274D26">
            <w:pPr>
              <w:numPr>
                <w:ilvl w:val="0"/>
                <w:numId w:val="27"/>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rPr>
                <w:rFonts w:ascii="Times New Roman" w:eastAsia="Times New Roman" w:hAnsi="Times New Roman" w:cs="Times New Roman"/>
                <w:bCs/>
              </w:rPr>
            </w:pPr>
            <w:r w:rsidRPr="00F600AB">
              <w:rPr>
                <w:rFonts w:ascii="Times New Roman" w:eastAsia="Times New Roman" w:hAnsi="Times New Roman" w:cs="Times New Roman"/>
                <w:bCs/>
              </w:rPr>
              <w:t>Технология паяния, лужения и склеивания</w:t>
            </w:r>
          </w:p>
          <w:p w14:paraId="7EF6166C" w14:textId="77777777" w:rsidR="00F600AB" w:rsidRPr="00F600AB" w:rsidRDefault="00F600AB" w:rsidP="00274D26">
            <w:pPr>
              <w:numPr>
                <w:ilvl w:val="0"/>
                <w:numId w:val="27"/>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rPr>
                <w:rFonts w:ascii="Times New Roman" w:eastAsia="Times New Roman" w:hAnsi="Times New Roman" w:cs="Times New Roman"/>
                <w:b/>
                <w:bCs/>
              </w:rPr>
            </w:pPr>
            <w:r w:rsidRPr="00F600AB">
              <w:rPr>
                <w:rFonts w:ascii="Times New Roman" w:eastAsia="Times New Roman" w:hAnsi="Times New Roman" w:cs="Times New Roman"/>
                <w:bCs/>
              </w:rPr>
              <w:t>Подведение итогов, аттестация студентов</w:t>
            </w:r>
          </w:p>
        </w:tc>
        <w:tc>
          <w:tcPr>
            <w:tcW w:w="619" w:type="pct"/>
            <w:vAlign w:val="center"/>
          </w:tcPr>
          <w:p w14:paraId="41C71CC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rPr>
            </w:pPr>
            <w:r w:rsidRPr="00F600AB">
              <w:rPr>
                <w:rFonts w:ascii="Times New Roman" w:eastAsia="Times New Roman" w:hAnsi="Times New Roman" w:cs="Times New Roman"/>
                <w:bCs/>
              </w:rPr>
              <w:t>1</w:t>
            </w:r>
          </w:p>
        </w:tc>
        <w:tc>
          <w:tcPr>
            <w:tcW w:w="667" w:type="pct"/>
            <w:vMerge/>
          </w:tcPr>
          <w:p w14:paraId="0EA8D02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335BFCEA" w14:textId="77777777" w:rsidTr="00224EB5">
        <w:tc>
          <w:tcPr>
            <w:tcW w:w="762" w:type="pct"/>
            <w:vMerge/>
          </w:tcPr>
          <w:p w14:paraId="7FF97BA9" w14:textId="77777777" w:rsidR="00F600AB" w:rsidRPr="00F600AB" w:rsidRDefault="00F600AB" w:rsidP="00F600AB">
            <w:pPr>
              <w:rPr>
                <w:rFonts w:ascii="Times New Roman" w:eastAsia="Times New Roman" w:hAnsi="Times New Roman" w:cs="Times New Roman"/>
                <w:bCs/>
              </w:rPr>
            </w:pPr>
          </w:p>
        </w:tc>
        <w:tc>
          <w:tcPr>
            <w:tcW w:w="2952" w:type="pct"/>
            <w:vAlign w:val="center"/>
          </w:tcPr>
          <w:p w14:paraId="210A038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rPr>
            </w:pPr>
            <w:r w:rsidRPr="00F600AB">
              <w:rPr>
                <w:rFonts w:ascii="Times New Roman" w:eastAsia="Times New Roman" w:hAnsi="Times New Roman" w:cs="Times New Roman"/>
                <w:b/>
                <w:bCs/>
                <w:i/>
              </w:rPr>
              <w:t xml:space="preserve">Самостоятельная работа обучающихся: </w:t>
            </w:r>
            <w:r w:rsidRPr="00F600AB">
              <w:rPr>
                <w:rFonts w:ascii="Times New Roman" w:eastAsia="Times New Roman" w:hAnsi="Times New Roman" w:cs="Times New Roman"/>
                <w:bCs/>
                <w:i/>
              </w:rPr>
              <w:t xml:space="preserve"> подготовиться к дифференцированному зачету</w:t>
            </w:r>
          </w:p>
        </w:tc>
        <w:tc>
          <w:tcPr>
            <w:tcW w:w="619" w:type="pct"/>
            <w:vAlign w:val="center"/>
          </w:tcPr>
          <w:p w14:paraId="1834F7C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rPr>
            </w:pPr>
            <w:r w:rsidRPr="00F600AB">
              <w:rPr>
                <w:rFonts w:ascii="Times New Roman" w:eastAsia="Times New Roman" w:hAnsi="Times New Roman" w:cs="Times New Roman"/>
                <w:bCs/>
                <w:i/>
              </w:rPr>
              <w:t>2</w:t>
            </w:r>
          </w:p>
        </w:tc>
        <w:tc>
          <w:tcPr>
            <w:tcW w:w="667" w:type="pct"/>
            <w:vMerge/>
            <w:shd w:val="clear" w:color="auto" w:fill="BFBFBF"/>
          </w:tcPr>
          <w:p w14:paraId="4312629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73695B08" w14:textId="77777777" w:rsidTr="00224EB5">
        <w:tc>
          <w:tcPr>
            <w:tcW w:w="762" w:type="pct"/>
          </w:tcPr>
          <w:p w14:paraId="6B02653D" w14:textId="77777777" w:rsidR="00F600AB" w:rsidRPr="00F600AB" w:rsidRDefault="00F600AB" w:rsidP="00F600AB">
            <w:pPr>
              <w:rPr>
                <w:rFonts w:ascii="Times New Roman" w:eastAsia="Times New Roman" w:hAnsi="Times New Roman" w:cs="Times New Roman"/>
                <w:bCs/>
              </w:rPr>
            </w:pPr>
          </w:p>
        </w:tc>
        <w:tc>
          <w:tcPr>
            <w:tcW w:w="2952" w:type="pct"/>
            <w:vAlign w:val="center"/>
          </w:tcPr>
          <w:p w14:paraId="55F2B2E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
                <w:bCs/>
              </w:rPr>
              <w:t>Дифференцированный зачет</w:t>
            </w:r>
          </w:p>
        </w:tc>
        <w:tc>
          <w:tcPr>
            <w:tcW w:w="619" w:type="pct"/>
            <w:vAlign w:val="center"/>
          </w:tcPr>
          <w:p w14:paraId="5AC5DE0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1</w:t>
            </w:r>
          </w:p>
        </w:tc>
        <w:tc>
          <w:tcPr>
            <w:tcW w:w="667" w:type="pct"/>
            <w:shd w:val="clear" w:color="auto" w:fill="BFBFBF"/>
          </w:tcPr>
          <w:p w14:paraId="73E3560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76B022A7" w14:textId="77777777" w:rsidTr="00224EB5">
        <w:tc>
          <w:tcPr>
            <w:tcW w:w="3714" w:type="pct"/>
            <w:gridSpan w:val="2"/>
          </w:tcPr>
          <w:p w14:paraId="2BD63D2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
                <w:bCs/>
              </w:rPr>
              <w:t>Дифференцированный зачет</w:t>
            </w:r>
          </w:p>
        </w:tc>
        <w:tc>
          <w:tcPr>
            <w:tcW w:w="619" w:type="pct"/>
            <w:vAlign w:val="center"/>
          </w:tcPr>
          <w:p w14:paraId="54F5467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p>
        </w:tc>
        <w:tc>
          <w:tcPr>
            <w:tcW w:w="667" w:type="pct"/>
            <w:shd w:val="clear" w:color="auto" w:fill="auto"/>
          </w:tcPr>
          <w:p w14:paraId="609CB3F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18813CB7" w14:textId="77777777" w:rsidTr="00224EB5">
        <w:tc>
          <w:tcPr>
            <w:tcW w:w="3714" w:type="pct"/>
            <w:gridSpan w:val="2"/>
          </w:tcPr>
          <w:p w14:paraId="5E2E556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
                <w:bCs/>
              </w:rPr>
              <w:t xml:space="preserve">Консультации </w:t>
            </w:r>
          </w:p>
        </w:tc>
        <w:tc>
          <w:tcPr>
            <w:tcW w:w="619" w:type="pct"/>
            <w:vAlign w:val="center"/>
          </w:tcPr>
          <w:p w14:paraId="328F509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10</w:t>
            </w:r>
          </w:p>
        </w:tc>
        <w:tc>
          <w:tcPr>
            <w:tcW w:w="667" w:type="pct"/>
            <w:shd w:val="clear" w:color="auto" w:fill="auto"/>
          </w:tcPr>
          <w:p w14:paraId="3F14B56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r w:rsidR="00F600AB" w:rsidRPr="00F600AB" w14:paraId="23EE17C6" w14:textId="77777777" w:rsidTr="00224EB5">
        <w:tc>
          <w:tcPr>
            <w:tcW w:w="3714" w:type="pct"/>
            <w:gridSpan w:val="2"/>
          </w:tcPr>
          <w:p w14:paraId="310306B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F600AB">
              <w:rPr>
                <w:rFonts w:ascii="Times New Roman" w:eastAsia="Times New Roman" w:hAnsi="Times New Roman" w:cs="Times New Roman"/>
                <w:b/>
                <w:bCs/>
              </w:rPr>
              <w:t xml:space="preserve">Всего  </w:t>
            </w:r>
          </w:p>
        </w:tc>
        <w:tc>
          <w:tcPr>
            <w:tcW w:w="619" w:type="pct"/>
            <w:vAlign w:val="center"/>
          </w:tcPr>
          <w:p w14:paraId="5C25198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rPr>
            </w:pPr>
            <w:r w:rsidRPr="00F600AB">
              <w:rPr>
                <w:rFonts w:ascii="Times New Roman" w:eastAsia="Times New Roman" w:hAnsi="Times New Roman" w:cs="Times New Roman"/>
                <w:b/>
                <w:bCs/>
              </w:rPr>
              <w:t>64</w:t>
            </w:r>
          </w:p>
        </w:tc>
        <w:tc>
          <w:tcPr>
            <w:tcW w:w="667" w:type="pct"/>
            <w:shd w:val="clear" w:color="auto" w:fill="auto"/>
          </w:tcPr>
          <w:p w14:paraId="16505C3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p>
        </w:tc>
      </w:tr>
    </w:tbl>
    <w:p w14:paraId="08456D50" w14:textId="2A5A56D7" w:rsidR="00F600AB" w:rsidRDefault="00F600AB" w:rsidP="003B3997">
      <w:pPr>
        <w:pStyle w:val="af8"/>
        <w:shd w:val="clear" w:color="auto" w:fill="FFFFFF" w:themeFill="background1"/>
        <w:rPr>
          <w:rFonts w:ascii="Times New Roman" w:hAnsi="Times New Roman" w:cs="Times New Roman"/>
          <w:b/>
          <w:bCs/>
          <w:color w:val="auto"/>
          <w:spacing w:val="0"/>
          <w:sz w:val="24"/>
          <w:szCs w:val="24"/>
        </w:rPr>
      </w:pPr>
    </w:p>
    <w:p w14:paraId="67F8E7F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Calibri" w:hAnsi="Times New Roman" w:cs="Calibri"/>
          <w:b/>
          <w:caps/>
          <w:sz w:val="24"/>
          <w:szCs w:val="24"/>
          <w:lang w:eastAsia="ar-SA"/>
        </w:rPr>
      </w:pPr>
      <w:r w:rsidRPr="00F600AB">
        <w:rPr>
          <w:rFonts w:ascii="Times New Roman" w:eastAsia="Calibri" w:hAnsi="Times New Roman" w:cs="Calibri"/>
          <w:b/>
          <w:caps/>
          <w:sz w:val="24"/>
          <w:szCs w:val="24"/>
          <w:highlight w:val="white"/>
          <w:lang w:eastAsia="ar-SA"/>
        </w:rPr>
        <w:t>ОП.0</w:t>
      </w:r>
      <w:r w:rsidRPr="00F600AB">
        <w:rPr>
          <w:rFonts w:ascii="Times New Roman" w:eastAsia="Calibri" w:hAnsi="Times New Roman" w:cs="Calibri"/>
          <w:b/>
          <w:caps/>
          <w:sz w:val="24"/>
          <w:szCs w:val="24"/>
          <w:lang w:eastAsia="ar-SA"/>
        </w:rPr>
        <w:t>2 МАТЕРИАЛОВЕДЕНИЕ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521"/>
        <w:gridCol w:w="4110"/>
      </w:tblGrid>
      <w:tr w:rsidR="00F600AB" w:rsidRPr="00F600AB" w14:paraId="0CA2609A" w14:textId="77777777" w:rsidTr="00224EB5">
        <w:trPr>
          <w:trHeight w:val="649"/>
        </w:trPr>
        <w:tc>
          <w:tcPr>
            <w:tcW w:w="0" w:type="auto"/>
            <w:hideMark/>
          </w:tcPr>
          <w:p w14:paraId="06DDE9C2" w14:textId="77777777" w:rsidR="00F600AB" w:rsidRPr="00F600AB" w:rsidRDefault="00F600AB" w:rsidP="00F600AB">
            <w:pPr>
              <w:suppressAutoHyphens/>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Код</w:t>
            </w:r>
          </w:p>
          <w:p w14:paraId="0A5D7C0A" w14:textId="77777777" w:rsidR="00F600AB" w:rsidRPr="00F600AB" w:rsidRDefault="00F600AB" w:rsidP="00F600AB">
            <w:pPr>
              <w:suppressAutoHyphens/>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ПК, ОК</w:t>
            </w:r>
          </w:p>
        </w:tc>
        <w:tc>
          <w:tcPr>
            <w:tcW w:w="4521" w:type="dxa"/>
            <w:hideMark/>
          </w:tcPr>
          <w:p w14:paraId="3F6C46D4" w14:textId="77777777" w:rsidR="00F600AB" w:rsidRPr="00F600AB" w:rsidRDefault="00F600AB" w:rsidP="00F600AB">
            <w:pPr>
              <w:suppressAutoHyphens/>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Умения</w:t>
            </w:r>
          </w:p>
        </w:tc>
        <w:tc>
          <w:tcPr>
            <w:tcW w:w="4110" w:type="dxa"/>
            <w:hideMark/>
          </w:tcPr>
          <w:p w14:paraId="37E5F986" w14:textId="77777777" w:rsidR="00F600AB" w:rsidRPr="00F600AB" w:rsidRDefault="00F600AB" w:rsidP="00F600AB">
            <w:pPr>
              <w:suppressAutoHyphens/>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Знания</w:t>
            </w:r>
          </w:p>
        </w:tc>
      </w:tr>
      <w:tr w:rsidR="00F600AB" w:rsidRPr="00F600AB" w14:paraId="2017EA30" w14:textId="77777777" w:rsidTr="00224EB5">
        <w:trPr>
          <w:trHeight w:val="212"/>
        </w:trPr>
        <w:tc>
          <w:tcPr>
            <w:tcW w:w="0" w:type="auto"/>
            <w:vMerge w:val="restart"/>
          </w:tcPr>
          <w:p w14:paraId="4C609C08" w14:textId="77777777" w:rsidR="00F600AB" w:rsidRPr="00F600AB" w:rsidRDefault="00F600AB" w:rsidP="00F600AB">
            <w:pPr>
              <w:rPr>
                <w:rFonts w:ascii="Times New Roman" w:eastAsia="Times New Roman" w:hAnsi="Times New Roman" w:cs="Times New Roman"/>
                <w:bCs/>
                <w:sz w:val="24"/>
                <w:szCs w:val="24"/>
                <w:lang w:eastAsia="ru-RU"/>
              </w:rPr>
            </w:pPr>
            <w:r w:rsidRPr="00F600AB">
              <w:rPr>
                <w:rFonts w:ascii="Times New Roman" w:eastAsia="Times New Roman" w:hAnsi="Times New Roman" w:cs="Times New Roman"/>
                <w:bCs/>
                <w:sz w:val="24"/>
                <w:szCs w:val="24"/>
                <w:lang w:eastAsia="ru-RU"/>
              </w:rPr>
              <w:t>ОК 03</w:t>
            </w:r>
          </w:p>
          <w:p w14:paraId="314EBF91" w14:textId="77777777" w:rsidR="00F600AB" w:rsidRPr="00F600AB" w:rsidRDefault="00F600AB" w:rsidP="00F600AB">
            <w:pPr>
              <w:rPr>
                <w:rFonts w:ascii="Times New Roman" w:eastAsia="Times New Roman" w:hAnsi="Times New Roman" w:cs="Times New Roman"/>
                <w:bCs/>
                <w:i/>
                <w:sz w:val="24"/>
                <w:szCs w:val="24"/>
                <w:u w:val="single"/>
                <w:lang w:eastAsia="ru-RU"/>
              </w:rPr>
            </w:pPr>
            <w:r w:rsidRPr="00F600AB">
              <w:rPr>
                <w:rFonts w:ascii="Times New Roman" w:eastAsia="Times New Roman" w:hAnsi="Times New Roman" w:cs="Times New Roman"/>
                <w:bCs/>
                <w:sz w:val="24"/>
                <w:szCs w:val="24"/>
                <w:lang w:eastAsia="ru-RU"/>
              </w:rPr>
              <w:t>ОК 04</w:t>
            </w:r>
          </w:p>
          <w:p w14:paraId="3517DD4A" w14:textId="77777777" w:rsidR="00F600AB" w:rsidRPr="00F600AB" w:rsidRDefault="00F600AB" w:rsidP="00F600AB">
            <w:pPr>
              <w:rPr>
                <w:rFonts w:ascii="Times New Roman" w:eastAsia="Times New Roman" w:hAnsi="Times New Roman" w:cs="Times New Roman"/>
                <w:bCs/>
                <w:sz w:val="24"/>
                <w:szCs w:val="24"/>
                <w:lang w:eastAsia="ru-RU"/>
              </w:rPr>
            </w:pPr>
            <w:r w:rsidRPr="00F600AB">
              <w:rPr>
                <w:rFonts w:ascii="Times New Roman" w:eastAsia="Times New Roman" w:hAnsi="Times New Roman" w:cs="Times New Roman"/>
                <w:bCs/>
                <w:sz w:val="24"/>
                <w:szCs w:val="24"/>
                <w:lang w:eastAsia="ru-RU"/>
              </w:rPr>
              <w:t>ОК 05</w:t>
            </w:r>
          </w:p>
          <w:p w14:paraId="6F9141E3" w14:textId="77777777" w:rsidR="00F600AB" w:rsidRPr="00F600AB" w:rsidRDefault="00F600AB" w:rsidP="00F600AB">
            <w:pPr>
              <w:suppressAutoHyphens/>
              <w:jc w:val="center"/>
              <w:rPr>
                <w:rFonts w:ascii="Times New Roman" w:eastAsia="Times New Roman" w:hAnsi="Times New Roman" w:cs="Times New Roman"/>
                <w:bCs/>
                <w:i/>
                <w:sz w:val="24"/>
                <w:szCs w:val="24"/>
                <w:u w:val="single"/>
                <w:lang w:eastAsia="ru-RU"/>
              </w:rPr>
            </w:pPr>
          </w:p>
        </w:tc>
        <w:tc>
          <w:tcPr>
            <w:tcW w:w="4521" w:type="dxa"/>
          </w:tcPr>
          <w:p w14:paraId="329991C9" w14:textId="77777777" w:rsidR="00F600AB" w:rsidRPr="00F600AB" w:rsidRDefault="00F600AB" w:rsidP="00F600AB">
            <w:pPr>
              <w:shd w:val="clear" w:color="auto" w:fill="FFFFFF"/>
              <w:rPr>
                <w:rFonts w:ascii="Times New Roman" w:eastAsia="Times New Roman" w:hAnsi="Times New Roman" w:cs="Times New Roman"/>
                <w:i/>
                <w:sz w:val="24"/>
                <w:szCs w:val="24"/>
                <w:lang w:eastAsia="ru-RU"/>
              </w:rPr>
            </w:pPr>
            <w:r w:rsidRPr="00F600AB">
              <w:rPr>
                <w:rFonts w:ascii="Times New Roman" w:eastAsia="Calibri" w:hAnsi="Times New Roman" w:cs="Times New Roman"/>
                <w:color w:val="1A1A1A"/>
                <w:sz w:val="24"/>
                <w:szCs w:val="24"/>
              </w:rPr>
              <w:t>определять задачи для поиска информации</w:t>
            </w:r>
          </w:p>
        </w:tc>
        <w:tc>
          <w:tcPr>
            <w:tcW w:w="4110" w:type="dxa"/>
          </w:tcPr>
          <w:p w14:paraId="487A8A49" w14:textId="77777777" w:rsidR="00F600AB" w:rsidRPr="00F600AB" w:rsidRDefault="00F600AB" w:rsidP="00F600AB">
            <w:pPr>
              <w:shd w:val="clear" w:color="auto" w:fill="FFFFFF"/>
              <w:rPr>
                <w:rFonts w:ascii="Times New Roman" w:eastAsia="Times New Roman" w:hAnsi="Times New Roman" w:cs="Times New Roman"/>
                <w:i/>
                <w:sz w:val="24"/>
                <w:szCs w:val="24"/>
                <w:lang w:eastAsia="ru-RU"/>
              </w:rPr>
            </w:pPr>
            <w:r w:rsidRPr="00F600AB">
              <w:rPr>
                <w:rFonts w:ascii="Times New Roman" w:eastAsia="Calibri" w:hAnsi="Times New Roman" w:cs="Times New Roman"/>
                <w:color w:val="1A1A1A"/>
                <w:sz w:val="24"/>
                <w:szCs w:val="24"/>
              </w:rPr>
              <w:t>номенклатура информационных источников, применяемых в профессиональной деятельности</w:t>
            </w:r>
          </w:p>
        </w:tc>
      </w:tr>
      <w:tr w:rsidR="00F600AB" w:rsidRPr="00F600AB" w14:paraId="0D3CE41C" w14:textId="77777777" w:rsidTr="00224EB5">
        <w:trPr>
          <w:trHeight w:val="212"/>
        </w:trPr>
        <w:tc>
          <w:tcPr>
            <w:tcW w:w="0" w:type="auto"/>
            <w:vMerge/>
          </w:tcPr>
          <w:p w14:paraId="507FFAD8" w14:textId="77777777" w:rsidR="00F600AB" w:rsidRPr="00F600AB" w:rsidRDefault="00F600AB" w:rsidP="00F600AB">
            <w:pPr>
              <w:suppressAutoHyphens/>
              <w:jc w:val="center"/>
              <w:rPr>
                <w:rFonts w:ascii="Times New Roman" w:eastAsia="Times New Roman" w:hAnsi="Times New Roman" w:cs="Times New Roman"/>
                <w:i/>
                <w:sz w:val="24"/>
                <w:szCs w:val="24"/>
                <w:lang w:eastAsia="ru-RU"/>
              </w:rPr>
            </w:pPr>
          </w:p>
        </w:tc>
        <w:tc>
          <w:tcPr>
            <w:tcW w:w="4521" w:type="dxa"/>
          </w:tcPr>
          <w:p w14:paraId="58C70E47" w14:textId="77777777" w:rsidR="00F600AB" w:rsidRPr="00F600AB" w:rsidRDefault="00F600AB" w:rsidP="00F600AB">
            <w:pPr>
              <w:rPr>
                <w:rFonts w:ascii="Times New Roman" w:eastAsia="Times New Roman" w:hAnsi="Times New Roman" w:cs="Times New Roman"/>
                <w:i/>
                <w:sz w:val="24"/>
                <w:szCs w:val="24"/>
                <w:lang w:eastAsia="ru-RU"/>
              </w:rPr>
            </w:pPr>
            <w:r w:rsidRPr="00F600AB">
              <w:rPr>
                <w:rFonts w:ascii="Times New Roman" w:eastAsia="Calibri" w:hAnsi="Times New Roman" w:cs="Times New Roman"/>
                <w:color w:val="1A1A1A"/>
                <w:sz w:val="24"/>
                <w:szCs w:val="24"/>
              </w:rPr>
              <w:t>определять необходимые источники информации</w:t>
            </w:r>
          </w:p>
        </w:tc>
        <w:tc>
          <w:tcPr>
            <w:tcW w:w="4110" w:type="dxa"/>
          </w:tcPr>
          <w:p w14:paraId="677BA384" w14:textId="77777777" w:rsidR="00F600AB" w:rsidRPr="00F600AB" w:rsidRDefault="00F600AB" w:rsidP="00F600AB">
            <w:pPr>
              <w:rPr>
                <w:rFonts w:ascii="Times New Roman" w:eastAsia="Times New Roman" w:hAnsi="Times New Roman" w:cs="Times New Roman"/>
                <w:i/>
                <w:sz w:val="24"/>
                <w:szCs w:val="24"/>
                <w:lang w:eastAsia="ru-RU"/>
              </w:rPr>
            </w:pPr>
            <w:r w:rsidRPr="00F600AB">
              <w:rPr>
                <w:rFonts w:ascii="Times New Roman" w:eastAsia="Calibri" w:hAnsi="Times New Roman" w:cs="Times New Roman"/>
                <w:color w:val="1A1A1A"/>
                <w:sz w:val="24"/>
                <w:szCs w:val="24"/>
              </w:rPr>
              <w:t>приемы структурирования информации</w:t>
            </w:r>
          </w:p>
        </w:tc>
      </w:tr>
      <w:tr w:rsidR="00F600AB" w:rsidRPr="00F600AB" w14:paraId="59FA0225" w14:textId="77777777" w:rsidTr="00224EB5">
        <w:trPr>
          <w:trHeight w:val="212"/>
        </w:trPr>
        <w:tc>
          <w:tcPr>
            <w:tcW w:w="0" w:type="auto"/>
            <w:vMerge/>
          </w:tcPr>
          <w:p w14:paraId="7407C1E3" w14:textId="77777777" w:rsidR="00F600AB" w:rsidRPr="00F600AB" w:rsidRDefault="00F600AB" w:rsidP="00F600AB">
            <w:pPr>
              <w:suppressAutoHyphens/>
              <w:jc w:val="center"/>
              <w:rPr>
                <w:rFonts w:ascii="Times New Roman" w:eastAsia="Times New Roman" w:hAnsi="Times New Roman" w:cs="Times New Roman"/>
                <w:i/>
                <w:sz w:val="24"/>
                <w:szCs w:val="24"/>
                <w:lang w:eastAsia="ru-RU"/>
              </w:rPr>
            </w:pPr>
          </w:p>
        </w:tc>
        <w:tc>
          <w:tcPr>
            <w:tcW w:w="4521" w:type="dxa"/>
          </w:tcPr>
          <w:p w14:paraId="68A618C0" w14:textId="77777777" w:rsidR="00F600AB" w:rsidRPr="00F600AB" w:rsidRDefault="00F600AB" w:rsidP="00F600AB">
            <w:pPr>
              <w:rPr>
                <w:rFonts w:ascii="Times New Roman" w:eastAsia="Times New Roman" w:hAnsi="Times New Roman" w:cs="Times New Roman"/>
                <w:sz w:val="24"/>
                <w:szCs w:val="24"/>
                <w:lang w:eastAsia="ru-RU"/>
              </w:rPr>
            </w:pPr>
            <w:r w:rsidRPr="00F600AB">
              <w:rPr>
                <w:rFonts w:ascii="Times New Roman" w:eastAsia="Calibri" w:hAnsi="Times New Roman" w:cs="Times New Roman"/>
                <w:color w:val="1A1A1A"/>
                <w:sz w:val="24"/>
                <w:szCs w:val="24"/>
              </w:rPr>
              <w:t>планировать процесс поиска</w:t>
            </w:r>
          </w:p>
        </w:tc>
        <w:tc>
          <w:tcPr>
            <w:tcW w:w="4110" w:type="dxa"/>
          </w:tcPr>
          <w:p w14:paraId="47105E2F" w14:textId="77777777" w:rsidR="00F600AB" w:rsidRPr="00F600AB" w:rsidRDefault="00F600AB" w:rsidP="00F600AB">
            <w:pPr>
              <w:rPr>
                <w:rFonts w:ascii="Times New Roman" w:eastAsia="Times New Roman" w:hAnsi="Times New Roman" w:cs="Times New Roman"/>
                <w:sz w:val="24"/>
                <w:szCs w:val="24"/>
                <w:lang w:eastAsia="ru-RU"/>
              </w:rPr>
            </w:pPr>
            <w:r w:rsidRPr="00F600AB">
              <w:rPr>
                <w:rFonts w:ascii="Times New Roman" w:eastAsia="Calibri" w:hAnsi="Times New Roman" w:cs="Times New Roman"/>
                <w:color w:val="1A1A1A"/>
                <w:sz w:val="24"/>
                <w:szCs w:val="24"/>
              </w:rPr>
              <w:t>формат оформления результатов поиска информации</w:t>
            </w:r>
          </w:p>
        </w:tc>
      </w:tr>
      <w:tr w:rsidR="00F600AB" w:rsidRPr="00F600AB" w14:paraId="6A98EF90" w14:textId="77777777" w:rsidTr="00224EB5">
        <w:trPr>
          <w:trHeight w:val="212"/>
        </w:trPr>
        <w:tc>
          <w:tcPr>
            <w:tcW w:w="0" w:type="auto"/>
            <w:vMerge/>
          </w:tcPr>
          <w:p w14:paraId="673133CF" w14:textId="77777777" w:rsidR="00F600AB" w:rsidRPr="00F600AB" w:rsidRDefault="00F600AB" w:rsidP="00F600AB">
            <w:pPr>
              <w:suppressAutoHyphens/>
              <w:jc w:val="center"/>
              <w:rPr>
                <w:rFonts w:ascii="Times New Roman" w:eastAsia="Times New Roman" w:hAnsi="Times New Roman" w:cs="Times New Roman"/>
                <w:i/>
                <w:sz w:val="24"/>
                <w:szCs w:val="24"/>
                <w:lang w:eastAsia="ru-RU"/>
              </w:rPr>
            </w:pPr>
          </w:p>
        </w:tc>
        <w:tc>
          <w:tcPr>
            <w:tcW w:w="4521" w:type="dxa"/>
          </w:tcPr>
          <w:p w14:paraId="659D7B64" w14:textId="77777777" w:rsidR="00F600AB" w:rsidRPr="00F600AB" w:rsidRDefault="00F600AB" w:rsidP="00F600AB">
            <w:pPr>
              <w:rPr>
                <w:rFonts w:ascii="Times New Roman" w:eastAsia="Times New Roman" w:hAnsi="Times New Roman" w:cs="Times New Roman"/>
                <w:sz w:val="24"/>
                <w:szCs w:val="24"/>
                <w:lang w:eastAsia="ru-RU"/>
              </w:rPr>
            </w:pPr>
            <w:r w:rsidRPr="00F600AB">
              <w:rPr>
                <w:rFonts w:ascii="Times New Roman" w:eastAsia="Calibri" w:hAnsi="Times New Roman" w:cs="Times New Roman"/>
                <w:color w:val="1A1A1A"/>
                <w:sz w:val="24"/>
                <w:szCs w:val="24"/>
              </w:rPr>
              <w:t>структурировать получаемую информацию;</w:t>
            </w:r>
          </w:p>
        </w:tc>
        <w:tc>
          <w:tcPr>
            <w:tcW w:w="4110" w:type="dxa"/>
          </w:tcPr>
          <w:p w14:paraId="65939A72" w14:textId="77777777" w:rsidR="00F600AB" w:rsidRPr="00F600AB" w:rsidRDefault="00F600AB" w:rsidP="00F600AB">
            <w:pPr>
              <w:shd w:val="clear" w:color="auto" w:fill="FFFFFF"/>
              <w:rPr>
                <w:rFonts w:ascii="Times New Roman" w:eastAsia="Times New Roman" w:hAnsi="Times New Roman" w:cs="Times New Roman"/>
                <w:sz w:val="24"/>
                <w:szCs w:val="24"/>
                <w:lang w:eastAsia="ru-RU"/>
              </w:rPr>
            </w:pPr>
            <w:r w:rsidRPr="00F600AB">
              <w:rPr>
                <w:rFonts w:ascii="Times New Roman" w:eastAsia="Calibri" w:hAnsi="Times New Roman" w:cs="Times New Roman"/>
                <w:color w:val="1A1A1A"/>
                <w:sz w:val="24"/>
                <w:szCs w:val="24"/>
              </w:rPr>
              <w:t>современные средства и устройства информатизации</w:t>
            </w:r>
          </w:p>
        </w:tc>
      </w:tr>
      <w:tr w:rsidR="00F600AB" w:rsidRPr="00F600AB" w14:paraId="7C660B3D" w14:textId="77777777" w:rsidTr="00224EB5">
        <w:trPr>
          <w:trHeight w:val="212"/>
        </w:trPr>
        <w:tc>
          <w:tcPr>
            <w:tcW w:w="0" w:type="auto"/>
            <w:vMerge/>
          </w:tcPr>
          <w:p w14:paraId="082B5396" w14:textId="77777777" w:rsidR="00F600AB" w:rsidRPr="00F600AB" w:rsidRDefault="00F600AB" w:rsidP="00F600AB">
            <w:pPr>
              <w:suppressAutoHyphens/>
              <w:jc w:val="center"/>
              <w:rPr>
                <w:rFonts w:ascii="Times New Roman" w:eastAsia="Times New Roman" w:hAnsi="Times New Roman" w:cs="Times New Roman"/>
                <w:i/>
                <w:sz w:val="24"/>
                <w:szCs w:val="24"/>
                <w:lang w:eastAsia="ru-RU"/>
              </w:rPr>
            </w:pPr>
          </w:p>
        </w:tc>
        <w:tc>
          <w:tcPr>
            <w:tcW w:w="4521" w:type="dxa"/>
          </w:tcPr>
          <w:p w14:paraId="01326708" w14:textId="77777777" w:rsidR="00F600AB" w:rsidRPr="00F600AB" w:rsidRDefault="00F600AB" w:rsidP="00F600AB">
            <w:pPr>
              <w:shd w:val="clear" w:color="auto" w:fill="FFFFFF"/>
              <w:rPr>
                <w:rFonts w:ascii="Times New Roman" w:eastAsia="Times New Roman" w:hAnsi="Times New Roman" w:cs="Times New Roman"/>
                <w:sz w:val="24"/>
                <w:szCs w:val="24"/>
                <w:lang w:eastAsia="ru-RU"/>
              </w:rPr>
            </w:pPr>
            <w:r w:rsidRPr="00F600AB">
              <w:rPr>
                <w:rFonts w:ascii="Times New Roman" w:eastAsia="Calibri" w:hAnsi="Times New Roman" w:cs="Times New Roman"/>
                <w:color w:val="1A1A1A"/>
                <w:sz w:val="24"/>
                <w:szCs w:val="24"/>
              </w:rPr>
              <w:t>выделять наиболее значимое в перечне информации</w:t>
            </w:r>
          </w:p>
        </w:tc>
        <w:tc>
          <w:tcPr>
            <w:tcW w:w="4110" w:type="dxa"/>
          </w:tcPr>
          <w:p w14:paraId="05A7409A" w14:textId="77777777" w:rsidR="00F600AB" w:rsidRPr="00F600AB" w:rsidRDefault="00F600AB" w:rsidP="00F600AB">
            <w:pPr>
              <w:shd w:val="clear" w:color="auto" w:fill="FFFFFF"/>
              <w:rPr>
                <w:rFonts w:ascii="Times New Roman" w:eastAsia="Times New Roman" w:hAnsi="Times New Roman" w:cs="Times New Roman"/>
                <w:sz w:val="24"/>
                <w:szCs w:val="24"/>
                <w:lang w:eastAsia="ru-RU"/>
              </w:rPr>
            </w:pPr>
            <w:r w:rsidRPr="00F600AB">
              <w:rPr>
                <w:rFonts w:ascii="Times New Roman" w:eastAsia="Calibri" w:hAnsi="Times New Roman" w:cs="Times New Roman"/>
                <w:color w:val="1A1A1A"/>
                <w:sz w:val="24"/>
                <w:szCs w:val="24"/>
              </w:rPr>
              <w:t>порядок их применения и программное обеспечение в профессиональной деятельности.</w:t>
            </w:r>
          </w:p>
        </w:tc>
      </w:tr>
      <w:tr w:rsidR="00F600AB" w:rsidRPr="00F600AB" w14:paraId="34F456BB" w14:textId="77777777" w:rsidTr="00224EB5">
        <w:trPr>
          <w:trHeight w:val="212"/>
        </w:trPr>
        <w:tc>
          <w:tcPr>
            <w:tcW w:w="0" w:type="auto"/>
            <w:vMerge/>
          </w:tcPr>
          <w:p w14:paraId="71CA30CE" w14:textId="77777777" w:rsidR="00F600AB" w:rsidRPr="00F600AB" w:rsidRDefault="00F600AB" w:rsidP="00F600AB">
            <w:pPr>
              <w:suppressAutoHyphens/>
              <w:jc w:val="center"/>
              <w:rPr>
                <w:rFonts w:ascii="Times New Roman" w:eastAsia="Times New Roman" w:hAnsi="Times New Roman" w:cs="Times New Roman"/>
                <w:i/>
                <w:sz w:val="24"/>
                <w:szCs w:val="24"/>
                <w:lang w:eastAsia="ru-RU"/>
              </w:rPr>
            </w:pPr>
          </w:p>
        </w:tc>
        <w:tc>
          <w:tcPr>
            <w:tcW w:w="4521" w:type="dxa"/>
          </w:tcPr>
          <w:p w14:paraId="74BF4359" w14:textId="77777777" w:rsidR="00F600AB" w:rsidRPr="00F600AB" w:rsidRDefault="00F600AB" w:rsidP="00F600AB">
            <w:pPr>
              <w:shd w:val="clear" w:color="auto" w:fill="FFFFFF"/>
              <w:rPr>
                <w:rFonts w:ascii="Times New Roman" w:eastAsia="Times New Roman" w:hAnsi="Times New Roman" w:cs="Times New Roman"/>
                <w:sz w:val="24"/>
                <w:szCs w:val="24"/>
                <w:lang w:eastAsia="ru-RU"/>
              </w:rPr>
            </w:pPr>
            <w:r w:rsidRPr="00F600AB">
              <w:rPr>
                <w:rFonts w:ascii="Times New Roman" w:eastAsia="Calibri" w:hAnsi="Times New Roman" w:cs="Times New Roman"/>
                <w:color w:val="1A1A1A"/>
                <w:sz w:val="24"/>
                <w:szCs w:val="24"/>
              </w:rPr>
              <w:t>оценивать практическую значимость результатов поиска</w:t>
            </w:r>
          </w:p>
        </w:tc>
        <w:tc>
          <w:tcPr>
            <w:tcW w:w="4110" w:type="dxa"/>
          </w:tcPr>
          <w:p w14:paraId="6887988D" w14:textId="77777777" w:rsidR="00F600AB" w:rsidRPr="00F600AB" w:rsidRDefault="00F600AB" w:rsidP="00F600AB">
            <w:pPr>
              <w:rPr>
                <w:rFonts w:ascii="Times New Roman" w:eastAsia="Times New Roman" w:hAnsi="Times New Roman" w:cs="Times New Roman"/>
                <w:sz w:val="24"/>
                <w:szCs w:val="24"/>
                <w:lang w:eastAsia="ru-RU"/>
              </w:rPr>
            </w:pPr>
          </w:p>
        </w:tc>
      </w:tr>
      <w:tr w:rsidR="00F600AB" w:rsidRPr="00F600AB" w14:paraId="594DE267" w14:textId="77777777" w:rsidTr="00224EB5">
        <w:trPr>
          <w:trHeight w:val="212"/>
        </w:trPr>
        <w:tc>
          <w:tcPr>
            <w:tcW w:w="0" w:type="auto"/>
            <w:vMerge/>
          </w:tcPr>
          <w:p w14:paraId="1CB000ED" w14:textId="77777777" w:rsidR="00F600AB" w:rsidRPr="00F600AB" w:rsidRDefault="00F600AB" w:rsidP="00F600AB">
            <w:pPr>
              <w:suppressAutoHyphens/>
              <w:jc w:val="center"/>
              <w:rPr>
                <w:rFonts w:ascii="Times New Roman" w:eastAsia="Times New Roman" w:hAnsi="Times New Roman" w:cs="Times New Roman"/>
                <w:i/>
                <w:sz w:val="24"/>
                <w:szCs w:val="24"/>
                <w:lang w:eastAsia="ru-RU"/>
              </w:rPr>
            </w:pPr>
          </w:p>
        </w:tc>
        <w:tc>
          <w:tcPr>
            <w:tcW w:w="4521" w:type="dxa"/>
          </w:tcPr>
          <w:p w14:paraId="27205865" w14:textId="77777777" w:rsidR="00F600AB" w:rsidRPr="00F600AB" w:rsidRDefault="00F600AB" w:rsidP="00F600AB">
            <w:pPr>
              <w:rPr>
                <w:rFonts w:ascii="Times New Roman" w:eastAsia="Times New Roman" w:hAnsi="Times New Roman" w:cs="Times New Roman"/>
                <w:sz w:val="24"/>
                <w:szCs w:val="24"/>
                <w:lang w:eastAsia="ru-RU"/>
              </w:rPr>
            </w:pPr>
            <w:r w:rsidRPr="00F600AB">
              <w:rPr>
                <w:rFonts w:ascii="Times New Roman" w:eastAsia="Calibri" w:hAnsi="Times New Roman" w:cs="Times New Roman"/>
                <w:color w:val="1A1A1A"/>
                <w:sz w:val="24"/>
                <w:szCs w:val="24"/>
              </w:rPr>
              <w:t>оформлять результаты поиска</w:t>
            </w:r>
          </w:p>
        </w:tc>
        <w:tc>
          <w:tcPr>
            <w:tcW w:w="4110" w:type="dxa"/>
          </w:tcPr>
          <w:p w14:paraId="1EEBDB6F" w14:textId="77777777" w:rsidR="00F600AB" w:rsidRPr="00F600AB" w:rsidRDefault="00F600AB" w:rsidP="00F600AB">
            <w:pPr>
              <w:rPr>
                <w:rFonts w:ascii="Times New Roman" w:eastAsia="Times New Roman" w:hAnsi="Times New Roman" w:cs="Times New Roman"/>
                <w:sz w:val="24"/>
                <w:szCs w:val="24"/>
                <w:lang w:eastAsia="ru-RU"/>
              </w:rPr>
            </w:pPr>
          </w:p>
        </w:tc>
      </w:tr>
      <w:tr w:rsidR="00F600AB" w:rsidRPr="00F600AB" w14:paraId="43FFA941" w14:textId="77777777" w:rsidTr="00224EB5">
        <w:trPr>
          <w:trHeight w:val="212"/>
        </w:trPr>
        <w:tc>
          <w:tcPr>
            <w:tcW w:w="0" w:type="auto"/>
            <w:vMerge/>
          </w:tcPr>
          <w:p w14:paraId="1BF36249" w14:textId="77777777" w:rsidR="00F600AB" w:rsidRPr="00F600AB" w:rsidRDefault="00F600AB" w:rsidP="00F600AB">
            <w:pPr>
              <w:suppressAutoHyphens/>
              <w:jc w:val="center"/>
              <w:rPr>
                <w:rFonts w:ascii="Times New Roman" w:eastAsia="Times New Roman" w:hAnsi="Times New Roman" w:cs="Times New Roman"/>
                <w:bCs/>
                <w:i/>
                <w:sz w:val="24"/>
                <w:szCs w:val="24"/>
                <w:u w:val="single"/>
                <w:lang w:eastAsia="ru-RU"/>
              </w:rPr>
            </w:pPr>
          </w:p>
        </w:tc>
        <w:tc>
          <w:tcPr>
            <w:tcW w:w="4521" w:type="dxa"/>
          </w:tcPr>
          <w:p w14:paraId="630E4E54" w14:textId="77777777" w:rsidR="00F600AB" w:rsidRPr="00F600AB" w:rsidRDefault="00F600AB" w:rsidP="00F600AB">
            <w:pPr>
              <w:shd w:val="clear" w:color="auto" w:fill="FFFFFF"/>
              <w:rPr>
                <w:rFonts w:ascii="Times New Roman" w:eastAsia="Times New Roman" w:hAnsi="Times New Roman" w:cs="Times New Roman"/>
                <w:i/>
                <w:sz w:val="24"/>
                <w:szCs w:val="24"/>
                <w:lang w:eastAsia="ru-RU"/>
              </w:rPr>
            </w:pPr>
            <w:r w:rsidRPr="00F600AB">
              <w:rPr>
                <w:rFonts w:ascii="Times New Roman" w:eastAsia="Calibri" w:hAnsi="Times New Roman" w:cs="Times New Roman"/>
                <w:color w:val="1A1A1A"/>
                <w:sz w:val="24"/>
                <w:szCs w:val="24"/>
              </w:rPr>
              <w:t>применять средства информационных технологий для решения профессиональных задач</w:t>
            </w:r>
          </w:p>
        </w:tc>
        <w:tc>
          <w:tcPr>
            <w:tcW w:w="4110" w:type="dxa"/>
          </w:tcPr>
          <w:p w14:paraId="36DFD51E" w14:textId="77777777" w:rsidR="00F600AB" w:rsidRPr="00F600AB" w:rsidRDefault="00F600AB" w:rsidP="00F600AB">
            <w:pPr>
              <w:rPr>
                <w:rFonts w:ascii="Times New Roman" w:eastAsia="Times New Roman" w:hAnsi="Times New Roman" w:cs="Times New Roman"/>
                <w:i/>
                <w:sz w:val="24"/>
                <w:szCs w:val="24"/>
                <w:lang w:eastAsia="ru-RU"/>
              </w:rPr>
            </w:pPr>
          </w:p>
        </w:tc>
      </w:tr>
      <w:tr w:rsidR="00F600AB" w:rsidRPr="00F600AB" w14:paraId="23BCE7D2" w14:textId="77777777" w:rsidTr="00224EB5">
        <w:trPr>
          <w:trHeight w:val="212"/>
        </w:trPr>
        <w:tc>
          <w:tcPr>
            <w:tcW w:w="0" w:type="auto"/>
            <w:vMerge/>
          </w:tcPr>
          <w:p w14:paraId="420CF5C9" w14:textId="77777777" w:rsidR="00F600AB" w:rsidRPr="00F600AB" w:rsidRDefault="00F600AB" w:rsidP="00F600AB">
            <w:pPr>
              <w:suppressAutoHyphens/>
              <w:jc w:val="center"/>
              <w:rPr>
                <w:rFonts w:ascii="Times New Roman" w:eastAsia="Times New Roman" w:hAnsi="Times New Roman" w:cs="Times New Roman"/>
                <w:i/>
                <w:sz w:val="24"/>
                <w:szCs w:val="24"/>
                <w:lang w:eastAsia="ru-RU"/>
              </w:rPr>
            </w:pPr>
          </w:p>
        </w:tc>
        <w:tc>
          <w:tcPr>
            <w:tcW w:w="4521" w:type="dxa"/>
          </w:tcPr>
          <w:p w14:paraId="063DEB54" w14:textId="77777777" w:rsidR="00F600AB" w:rsidRPr="00F600AB" w:rsidRDefault="00F600AB" w:rsidP="00F600AB">
            <w:pPr>
              <w:rPr>
                <w:rFonts w:ascii="Times New Roman" w:eastAsia="Times New Roman" w:hAnsi="Times New Roman" w:cs="Times New Roman"/>
                <w:i/>
                <w:sz w:val="24"/>
                <w:szCs w:val="24"/>
                <w:lang w:eastAsia="ru-RU"/>
              </w:rPr>
            </w:pPr>
            <w:r w:rsidRPr="00F600AB">
              <w:rPr>
                <w:rFonts w:ascii="Times New Roman" w:eastAsia="Calibri" w:hAnsi="Times New Roman" w:cs="Times New Roman"/>
                <w:color w:val="1A1A1A"/>
                <w:sz w:val="24"/>
                <w:szCs w:val="24"/>
              </w:rPr>
              <w:t>использовать современное программное обеспечение</w:t>
            </w:r>
          </w:p>
        </w:tc>
        <w:tc>
          <w:tcPr>
            <w:tcW w:w="4110" w:type="dxa"/>
          </w:tcPr>
          <w:p w14:paraId="107997B0" w14:textId="77777777" w:rsidR="00F600AB" w:rsidRPr="00F600AB" w:rsidRDefault="00F600AB" w:rsidP="00F600AB">
            <w:pPr>
              <w:rPr>
                <w:rFonts w:ascii="Times New Roman" w:eastAsia="Times New Roman" w:hAnsi="Times New Roman" w:cs="Times New Roman"/>
                <w:i/>
                <w:sz w:val="24"/>
                <w:szCs w:val="24"/>
                <w:lang w:eastAsia="ru-RU"/>
              </w:rPr>
            </w:pPr>
          </w:p>
        </w:tc>
      </w:tr>
    </w:tbl>
    <w:p w14:paraId="66C23F88" w14:textId="7A4321D3" w:rsidR="00F600AB" w:rsidRDefault="00F600AB" w:rsidP="00F600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3920"/>
        <w:gridCol w:w="1620"/>
        <w:gridCol w:w="1760"/>
      </w:tblGrid>
      <w:tr w:rsidR="00F600AB" w:rsidRPr="00F600AB" w14:paraId="21B79CBB" w14:textId="77777777" w:rsidTr="00224EB5">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14:paraId="4C9FC89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F600AB">
              <w:rPr>
                <w:rFonts w:ascii="Times New Roman" w:eastAsia="Times New Roman" w:hAnsi="Times New Roman" w:cs="Times New Roman"/>
                <w:b/>
                <w:bCs/>
                <w:lang w:eastAsia="ru-RU"/>
              </w:rPr>
              <w:t xml:space="preserve">Наименование разделов </w:t>
            </w:r>
            <w:r w:rsidRPr="00F600AB">
              <w:rPr>
                <w:rFonts w:ascii="Times New Roman" w:eastAsia="Times New Roman" w:hAnsi="Times New Roman" w:cs="Times New Roman"/>
                <w:b/>
                <w:bCs/>
                <w:lang w:eastAsia="ru-RU"/>
              </w:rPr>
              <w:br/>
              <w:t>и тем</w:t>
            </w:r>
          </w:p>
        </w:tc>
        <w:tc>
          <w:tcPr>
            <w:tcW w:w="2901" w:type="pct"/>
            <w:tcBorders>
              <w:top w:val="single" w:sz="4" w:space="0" w:color="auto"/>
              <w:left w:val="single" w:sz="4" w:space="0" w:color="auto"/>
              <w:bottom w:val="single" w:sz="4" w:space="0" w:color="auto"/>
              <w:right w:val="single" w:sz="4" w:space="0" w:color="auto"/>
            </w:tcBorders>
            <w:shd w:val="clear" w:color="auto" w:fill="auto"/>
            <w:vAlign w:val="center"/>
          </w:tcPr>
          <w:p w14:paraId="28DF240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F600AB">
              <w:rPr>
                <w:rFonts w:ascii="Times New Roman" w:eastAsia="Times New Roman" w:hAnsi="Times New Roman" w:cs="Times New Roman"/>
                <w:b/>
                <w:bCs/>
                <w:lang w:eastAsia="ru-RU"/>
              </w:rPr>
              <w:t>Содержание учебного материала и формы организации деятельности обучающихся</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13769603" w14:textId="77777777" w:rsidR="00F600AB" w:rsidRPr="00F600AB" w:rsidRDefault="00F600AB" w:rsidP="00F600AB">
            <w:pPr>
              <w:jc w:val="center"/>
              <w:rPr>
                <w:rFonts w:ascii="Times New Roman" w:eastAsia="Calibri" w:hAnsi="Times New Roman" w:cs="Times New Roman"/>
              </w:rPr>
            </w:pPr>
            <w:r w:rsidRPr="00F600AB">
              <w:rPr>
                <w:rFonts w:ascii="Times New Roman" w:eastAsia="Times New Roman" w:hAnsi="Times New Roman" w:cs="Times New Roman"/>
                <w:b/>
                <w:bCs/>
                <w:lang w:eastAsia="ru-RU"/>
              </w:rPr>
              <w:t xml:space="preserve">Объем, акад. ч / в том числе </w:t>
            </w:r>
            <w:r w:rsidRPr="00F600AB">
              <w:rPr>
                <w:rFonts w:ascii="Times New Roman" w:eastAsia="Times New Roman" w:hAnsi="Times New Roman" w:cs="Times New Roman"/>
                <w:b/>
                <w:bCs/>
                <w:lang w:eastAsia="ru-RU"/>
              </w:rPr>
              <w:br/>
              <w:t>в форме практической подготовки, акад. ч</w:t>
            </w:r>
            <w:r w:rsidRPr="00F600AB">
              <w:rPr>
                <w:rFonts w:ascii="Times New Roman" w:eastAsia="Times New Roman" w:hAnsi="Times New Roman" w:cs="Times New Roman"/>
                <w:b/>
                <w:bCs/>
                <w:vertAlign w:val="superscript"/>
                <w:lang w:eastAsia="ru-RU"/>
              </w:rPr>
              <w:footnoteReference w:id="36"/>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4765A6AA" w14:textId="77777777" w:rsidR="00F600AB" w:rsidRPr="00F600AB" w:rsidRDefault="00F600AB" w:rsidP="00F600AB">
            <w:pPr>
              <w:jc w:val="center"/>
              <w:rPr>
                <w:rFonts w:ascii="Times New Roman" w:eastAsia="Calibri" w:hAnsi="Times New Roman" w:cs="Times New Roman"/>
              </w:rPr>
            </w:pPr>
            <w:r w:rsidRPr="00F600AB">
              <w:rPr>
                <w:rFonts w:ascii="Times New Roman" w:eastAsia="Times New Roman" w:hAnsi="Times New Roman" w:cs="Times New Roman"/>
                <w:b/>
                <w:bCs/>
                <w:lang w:eastAsia="ru-RU"/>
              </w:rPr>
              <w:t>Коды компетенций,</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b/>
                <w:bCs/>
                <w:lang w:eastAsia="ru-RU"/>
              </w:rPr>
              <w:t>формированию которых способствует элемент программы</w:t>
            </w:r>
          </w:p>
        </w:tc>
      </w:tr>
      <w:tr w:rsidR="00F600AB" w:rsidRPr="00F600AB" w14:paraId="388F9FE9" w14:textId="77777777" w:rsidTr="00224EB5">
        <w:tc>
          <w:tcPr>
            <w:tcW w:w="849" w:type="pct"/>
            <w:vMerge w:val="restart"/>
            <w:tcBorders>
              <w:top w:val="single" w:sz="4" w:space="0" w:color="auto"/>
              <w:left w:val="single" w:sz="4" w:space="0" w:color="auto"/>
              <w:right w:val="single" w:sz="4" w:space="0" w:color="auto"/>
            </w:tcBorders>
            <w:shd w:val="clear" w:color="auto" w:fill="auto"/>
          </w:tcPr>
          <w:p w14:paraId="1C0464A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r w:rsidRPr="00F600AB">
              <w:rPr>
                <w:rFonts w:ascii="Times New Roman" w:eastAsia="Calibri" w:hAnsi="Times New Roman" w:cs="Times New Roman"/>
                <w:b/>
              </w:rPr>
              <w:t xml:space="preserve">Тема 1.1. </w:t>
            </w:r>
            <w:r w:rsidRPr="00F600AB">
              <w:rPr>
                <w:rFonts w:ascii="Times New Roman" w:eastAsia="Calibri" w:hAnsi="Times New Roman" w:cs="Times New Roman"/>
                <w:b/>
                <w:iCs/>
              </w:rPr>
              <w:t>Атомно-кристаллическое строение металлов</w:t>
            </w: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6F96801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rPr>
            </w:pPr>
            <w:r w:rsidRPr="00F600AB">
              <w:rPr>
                <w:rFonts w:ascii="Times New Roman" w:eastAsia="Calibri" w:hAnsi="Times New Roman" w:cs="Times New Roman"/>
                <w:b/>
                <w:bCs/>
              </w:rPr>
              <w:t>Содержание</w:t>
            </w:r>
          </w:p>
        </w:tc>
        <w:tc>
          <w:tcPr>
            <w:tcW w:w="599" w:type="pct"/>
            <w:tcBorders>
              <w:left w:val="single" w:sz="4" w:space="0" w:color="auto"/>
              <w:bottom w:val="single" w:sz="4" w:space="0" w:color="auto"/>
              <w:right w:val="single" w:sz="4" w:space="0" w:color="auto"/>
            </w:tcBorders>
            <w:shd w:val="clear" w:color="auto" w:fill="auto"/>
            <w:vAlign w:val="center"/>
          </w:tcPr>
          <w:p w14:paraId="7BBD8E6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F600AB">
              <w:rPr>
                <w:rFonts w:ascii="Times New Roman" w:eastAsia="Calibri" w:hAnsi="Times New Roman" w:cs="Times New Roman"/>
                <w:b/>
                <w:bCs/>
              </w:rPr>
              <w:t>14</w:t>
            </w:r>
          </w:p>
        </w:tc>
        <w:tc>
          <w:tcPr>
            <w:tcW w:w="651" w:type="pct"/>
            <w:vMerge w:val="restart"/>
            <w:tcBorders>
              <w:left w:val="single" w:sz="4" w:space="0" w:color="auto"/>
              <w:right w:val="single" w:sz="4" w:space="0" w:color="auto"/>
            </w:tcBorders>
            <w:shd w:val="clear" w:color="auto" w:fill="auto"/>
            <w:vAlign w:val="center"/>
          </w:tcPr>
          <w:p w14:paraId="320D1CB3" w14:textId="77777777" w:rsidR="00F600AB" w:rsidRPr="00F600AB" w:rsidRDefault="00F600AB" w:rsidP="00F600AB">
            <w:pPr>
              <w:jc w:val="center"/>
              <w:rPr>
                <w:rFonts w:ascii="Times New Roman" w:eastAsia="Calibri" w:hAnsi="Times New Roman" w:cs="Times New Roman"/>
              </w:rPr>
            </w:pPr>
            <w:r w:rsidRPr="00F600AB">
              <w:rPr>
                <w:rFonts w:ascii="Times New Roman" w:eastAsia="Calibri" w:hAnsi="Times New Roman" w:cs="Times New Roman"/>
              </w:rPr>
              <w:t>ОК 03, ОК 04 , ОК 05</w:t>
            </w:r>
          </w:p>
          <w:p w14:paraId="3C12CEAD" w14:textId="77777777" w:rsidR="00F600AB" w:rsidRPr="00F600AB" w:rsidRDefault="00F600AB" w:rsidP="00F600AB">
            <w:pPr>
              <w:jc w:val="center"/>
              <w:rPr>
                <w:rFonts w:ascii="Times New Roman" w:eastAsia="Calibri" w:hAnsi="Times New Roman" w:cs="Times New Roman"/>
              </w:rPr>
            </w:pPr>
          </w:p>
        </w:tc>
      </w:tr>
      <w:tr w:rsidR="00F600AB" w:rsidRPr="00F600AB" w14:paraId="0A2E80EC" w14:textId="77777777" w:rsidTr="00224EB5">
        <w:tc>
          <w:tcPr>
            <w:tcW w:w="849" w:type="pct"/>
            <w:vMerge/>
            <w:tcBorders>
              <w:left w:val="single" w:sz="4" w:space="0" w:color="auto"/>
              <w:right w:val="single" w:sz="4" w:space="0" w:color="auto"/>
            </w:tcBorders>
            <w:shd w:val="clear" w:color="auto" w:fill="auto"/>
          </w:tcPr>
          <w:p w14:paraId="78F6780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22684C5D" w14:textId="77777777" w:rsidR="00F600AB" w:rsidRPr="00F600AB" w:rsidRDefault="00F600AB" w:rsidP="00F600AB">
            <w:pPr>
              <w:tabs>
                <w:tab w:val="left" w:pos="434"/>
              </w:tabs>
              <w:rPr>
                <w:rFonts w:ascii="Times New Roman" w:eastAsia="Calibri" w:hAnsi="Times New Roman" w:cs="Times New Roman"/>
              </w:rPr>
            </w:pPr>
            <w:r w:rsidRPr="00F600AB">
              <w:rPr>
                <w:rFonts w:ascii="Times New Roman" w:eastAsia="Calibri" w:hAnsi="Times New Roman" w:cs="Times New Roman"/>
              </w:rPr>
              <w:t>Понятие о металлах и сплавах. Кристаллические решетки металлов. Аллотропические превращения металлов. Типы связей. Кристаллизация металлов. Строение слитка. Основы теории сплавов</w:t>
            </w:r>
          </w:p>
        </w:tc>
        <w:tc>
          <w:tcPr>
            <w:tcW w:w="599" w:type="pct"/>
            <w:tcBorders>
              <w:left w:val="single" w:sz="4" w:space="0" w:color="auto"/>
              <w:bottom w:val="single" w:sz="4" w:space="0" w:color="auto"/>
              <w:right w:val="single" w:sz="4" w:space="0" w:color="auto"/>
            </w:tcBorders>
            <w:shd w:val="clear" w:color="auto" w:fill="auto"/>
            <w:vAlign w:val="center"/>
          </w:tcPr>
          <w:p w14:paraId="164643C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F600AB">
              <w:rPr>
                <w:rFonts w:ascii="Times New Roman" w:eastAsia="Calibri" w:hAnsi="Times New Roman" w:cs="Times New Roman"/>
                <w:bCs/>
              </w:rPr>
              <w:t>2</w:t>
            </w:r>
          </w:p>
        </w:tc>
        <w:tc>
          <w:tcPr>
            <w:tcW w:w="651" w:type="pct"/>
            <w:vMerge/>
            <w:tcBorders>
              <w:left w:val="single" w:sz="4" w:space="0" w:color="auto"/>
              <w:right w:val="single" w:sz="4" w:space="0" w:color="auto"/>
            </w:tcBorders>
            <w:shd w:val="clear" w:color="auto" w:fill="auto"/>
          </w:tcPr>
          <w:p w14:paraId="20A2374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r>
      <w:tr w:rsidR="00F600AB" w:rsidRPr="00F600AB" w14:paraId="4F6B5207" w14:textId="77777777" w:rsidTr="00224EB5">
        <w:tc>
          <w:tcPr>
            <w:tcW w:w="849" w:type="pct"/>
            <w:vMerge/>
            <w:tcBorders>
              <w:left w:val="single" w:sz="4" w:space="0" w:color="auto"/>
              <w:right w:val="single" w:sz="4" w:space="0" w:color="auto"/>
            </w:tcBorders>
            <w:shd w:val="clear" w:color="auto" w:fill="auto"/>
          </w:tcPr>
          <w:p w14:paraId="35149C1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72B46389" w14:textId="77777777" w:rsidR="00F600AB" w:rsidRPr="00F600AB" w:rsidRDefault="00F600AB" w:rsidP="00F600AB">
            <w:pPr>
              <w:tabs>
                <w:tab w:val="left" w:pos="434"/>
              </w:tabs>
              <w:rPr>
                <w:rFonts w:ascii="Times New Roman" w:eastAsia="Calibri" w:hAnsi="Times New Roman" w:cs="Times New Roman"/>
              </w:rPr>
            </w:pPr>
            <w:r w:rsidRPr="00F600AB">
              <w:rPr>
                <w:rFonts w:ascii="Times New Roman" w:eastAsia="Calibri" w:hAnsi="Times New Roman" w:cs="Times New Roman"/>
                <w:b/>
                <w:bCs/>
              </w:rPr>
              <w:t>В том числе практических занятий и лабораторных работ</w:t>
            </w:r>
          </w:p>
        </w:tc>
        <w:tc>
          <w:tcPr>
            <w:tcW w:w="599" w:type="pct"/>
            <w:tcBorders>
              <w:left w:val="single" w:sz="4" w:space="0" w:color="auto"/>
              <w:bottom w:val="single" w:sz="4" w:space="0" w:color="auto"/>
              <w:right w:val="single" w:sz="4" w:space="0" w:color="auto"/>
            </w:tcBorders>
            <w:shd w:val="clear" w:color="auto" w:fill="auto"/>
            <w:vAlign w:val="center"/>
          </w:tcPr>
          <w:p w14:paraId="0D5B686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F600AB">
              <w:rPr>
                <w:rFonts w:ascii="Times New Roman" w:eastAsia="Calibri" w:hAnsi="Times New Roman" w:cs="Times New Roman"/>
                <w:bCs/>
              </w:rPr>
              <w:t>8</w:t>
            </w:r>
          </w:p>
        </w:tc>
        <w:tc>
          <w:tcPr>
            <w:tcW w:w="651" w:type="pct"/>
            <w:vMerge/>
            <w:tcBorders>
              <w:left w:val="single" w:sz="4" w:space="0" w:color="auto"/>
              <w:right w:val="single" w:sz="4" w:space="0" w:color="auto"/>
            </w:tcBorders>
            <w:shd w:val="clear" w:color="auto" w:fill="auto"/>
          </w:tcPr>
          <w:p w14:paraId="06C1AF3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r>
      <w:tr w:rsidR="00F600AB" w:rsidRPr="00F600AB" w14:paraId="40DB9D49" w14:textId="77777777" w:rsidTr="00224EB5">
        <w:tc>
          <w:tcPr>
            <w:tcW w:w="849" w:type="pct"/>
            <w:vMerge/>
            <w:tcBorders>
              <w:left w:val="single" w:sz="4" w:space="0" w:color="auto"/>
              <w:right w:val="single" w:sz="4" w:space="0" w:color="auto"/>
            </w:tcBorders>
            <w:shd w:val="clear" w:color="auto" w:fill="auto"/>
          </w:tcPr>
          <w:p w14:paraId="6336C53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47388D52" w14:textId="77777777" w:rsidR="00F600AB" w:rsidRPr="00F600AB" w:rsidRDefault="00F600AB" w:rsidP="00F600AB">
            <w:pPr>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F600AB">
              <w:rPr>
                <w:rFonts w:ascii="Times New Roman" w:eastAsia="Calibri" w:hAnsi="Times New Roman" w:cs="Times New Roman"/>
                <w:bCs/>
              </w:rPr>
              <w:t>Определение твердости, пластичности, ударной вязкости металлов</w:t>
            </w:r>
          </w:p>
        </w:tc>
        <w:tc>
          <w:tcPr>
            <w:tcW w:w="599" w:type="pct"/>
            <w:tcBorders>
              <w:left w:val="single" w:sz="4" w:space="0" w:color="auto"/>
              <w:bottom w:val="single" w:sz="4" w:space="0" w:color="auto"/>
              <w:right w:val="single" w:sz="4" w:space="0" w:color="auto"/>
            </w:tcBorders>
            <w:shd w:val="clear" w:color="auto" w:fill="auto"/>
            <w:vAlign w:val="center"/>
          </w:tcPr>
          <w:p w14:paraId="5F92616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651" w:type="pct"/>
            <w:vMerge/>
            <w:tcBorders>
              <w:left w:val="single" w:sz="4" w:space="0" w:color="auto"/>
              <w:right w:val="single" w:sz="4" w:space="0" w:color="auto"/>
            </w:tcBorders>
            <w:shd w:val="clear" w:color="auto" w:fill="auto"/>
          </w:tcPr>
          <w:p w14:paraId="0DB055E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r>
      <w:tr w:rsidR="00F600AB" w:rsidRPr="00F600AB" w14:paraId="38F2B0B1" w14:textId="77777777" w:rsidTr="00224EB5">
        <w:tc>
          <w:tcPr>
            <w:tcW w:w="849" w:type="pct"/>
            <w:vMerge/>
            <w:tcBorders>
              <w:left w:val="single" w:sz="4" w:space="0" w:color="auto"/>
              <w:right w:val="single" w:sz="4" w:space="0" w:color="auto"/>
            </w:tcBorders>
            <w:shd w:val="clear" w:color="auto" w:fill="auto"/>
          </w:tcPr>
          <w:p w14:paraId="442DDFB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2EEC8CC2" w14:textId="77777777" w:rsidR="00F600AB" w:rsidRPr="00F600AB" w:rsidRDefault="00F600AB" w:rsidP="00F600AB">
            <w:pPr>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F600AB">
              <w:rPr>
                <w:rFonts w:ascii="Times New Roman" w:eastAsia="Calibri" w:hAnsi="Times New Roman" w:cs="Times New Roman"/>
                <w:bCs/>
              </w:rPr>
              <w:t>Изучение микроструктуры металлов и сплавов</w:t>
            </w:r>
          </w:p>
        </w:tc>
        <w:tc>
          <w:tcPr>
            <w:tcW w:w="599" w:type="pct"/>
            <w:tcBorders>
              <w:left w:val="single" w:sz="4" w:space="0" w:color="auto"/>
              <w:bottom w:val="single" w:sz="4" w:space="0" w:color="auto"/>
              <w:right w:val="single" w:sz="4" w:space="0" w:color="auto"/>
            </w:tcBorders>
            <w:shd w:val="clear" w:color="auto" w:fill="auto"/>
            <w:vAlign w:val="center"/>
          </w:tcPr>
          <w:p w14:paraId="43E0AC1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651" w:type="pct"/>
            <w:vMerge/>
            <w:tcBorders>
              <w:left w:val="single" w:sz="4" w:space="0" w:color="auto"/>
              <w:right w:val="single" w:sz="4" w:space="0" w:color="auto"/>
            </w:tcBorders>
            <w:shd w:val="clear" w:color="auto" w:fill="auto"/>
          </w:tcPr>
          <w:p w14:paraId="1D35EDD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r>
      <w:tr w:rsidR="00F600AB" w:rsidRPr="00F600AB" w14:paraId="609C0A0B" w14:textId="77777777" w:rsidTr="00224EB5">
        <w:tc>
          <w:tcPr>
            <w:tcW w:w="849" w:type="pct"/>
            <w:vMerge/>
            <w:tcBorders>
              <w:left w:val="single" w:sz="4" w:space="0" w:color="auto"/>
              <w:right w:val="single" w:sz="4" w:space="0" w:color="auto"/>
            </w:tcBorders>
            <w:shd w:val="clear" w:color="auto" w:fill="auto"/>
          </w:tcPr>
          <w:p w14:paraId="517150B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033345B8" w14:textId="77777777" w:rsidR="00F600AB" w:rsidRPr="00F600AB" w:rsidRDefault="00F600AB" w:rsidP="00F600AB">
            <w:pPr>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F600AB">
              <w:rPr>
                <w:rFonts w:ascii="Times New Roman" w:eastAsia="Calibri" w:hAnsi="Times New Roman" w:cs="Times New Roman"/>
                <w:bCs/>
              </w:rPr>
              <w:t>Определение предела прочности и пластичности при растяжении металлов и сплавов</w:t>
            </w:r>
          </w:p>
        </w:tc>
        <w:tc>
          <w:tcPr>
            <w:tcW w:w="599" w:type="pct"/>
            <w:tcBorders>
              <w:left w:val="single" w:sz="4" w:space="0" w:color="auto"/>
              <w:bottom w:val="single" w:sz="4" w:space="0" w:color="auto"/>
              <w:right w:val="single" w:sz="4" w:space="0" w:color="auto"/>
            </w:tcBorders>
            <w:shd w:val="clear" w:color="auto" w:fill="auto"/>
            <w:vAlign w:val="center"/>
          </w:tcPr>
          <w:p w14:paraId="61065C4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651" w:type="pct"/>
            <w:vMerge/>
            <w:tcBorders>
              <w:left w:val="single" w:sz="4" w:space="0" w:color="auto"/>
              <w:right w:val="single" w:sz="4" w:space="0" w:color="auto"/>
            </w:tcBorders>
            <w:shd w:val="clear" w:color="auto" w:fill="auto"/>
          </w:tcPr>
          <w:p w14:paraId="4C0E6DE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r>
      <w:tr w:rsidR="00F600AB" w:rsidRPr="00F600AB" w14:paraId="148CBE7D" w14:textId="77777777" w:rsidTr="00224EB5">
        <w:tc>
          <w:tcPr>
            <w:tcW w:w="849" w:type="pct"/>
            <w:vMerge/>
            <w:tcBorders>
              <w:left w:val="single" w:sz="4" w:space="0" w:color="auto"/>
              <w:bottom w:val="single" w:sz="4" w:space="0" w:color="auto"/>
              <w:right w:val="single" w:sz="4" w:space="0" w:color="auto"/>
            </w:tcBorders>
            <w:shd w:val="clear" w:color="auto" w:fill="auto"/>
          </w:tcPr>
          <w:p w14:paraId="5D3A25E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1ACC196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Calibri" w:hAnsi="Times New Roman" w:cs="Times New Roman"/>
                <w:b/>
                <w:bCs/>
                <w:i/>
              </w:rPr>
            </w:pPr>
            <w:r w:rsidRPr="00F600AB">
              <w:rPr>
                <w:rFonts w:ascii="Times New Roman" w:eastAsia="Calibri" w:hAnsi="Times New Roman" w:cs="Times New Roman"/>
                <w:b/>
                <w:bCs/>
                <w:i/>
              </w:rPr>
              <w:t>Самостоятельная работа обучающихся:</w:t>
            </w:r>
          </w:p>
          <w:p w14:paraId="22F871FF" w14:textId="77777777" w:rsidR="00F600AB" w:rsidRPr="00F600AB" w:rsidRDefault="00F600AB" w:rsidP="00F600AB">
            <w:pPr>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i/>
              </w:rPr>
            </w:pPr>
            <w:r w:rsidRPr="00F600AB">
              <w:rPr>
                <w:rFonts w:ascii="Times New Roman" w:eastAsia="Calibri" w:hAnsi="Times New Roman" w:cs="Times New Roman"/>
                <w:bCs/>
                <w:i/>
              </w:rPr>
              <w:t xml:space="preserve">Подготовка презентации по темам: «История развития науки о металлах», </w:t>
            </w:r>
          </w:p>
          <w:p w14:paraId="3039FFBB" w14:textId="77777777" w:rsidR="00F600AB" w:rsidRPr="00F600AB" w:rsidRDefault="00F600AB" w:rsidP="00F600AB">
            <w:pPr>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i/>
              </w:rPr>
            </w:pPr>
            <w:r w:rsidRPr="00F600AB">
              <w:rPr>
                <w:rFonts w:ascii="Times New Roman" w:eastAsia="Calibri" w:hAnsi="Times New Roman" w:cs="Times New Roman"/>
                <w:bCs/>
                <w:i/>
              </w:rPr>
              <w:t>«Типы атомных связей и их влияние на свойства металлов».</w:t>
            </w:r>
          </w:p>
        </w:tc>
        <w:tc>
          <w:tcPr>
            <w:tcW w:w="599" w:type="pct"/>
            <w:tcBorders>
              <w:left w:val="single" w:sz="4" w:space="0" w:color="auto"/>
              <w:bottom w:val="single" w:sz="4" w:space="0" w:color="auto"/>
              <w:right w:val="single" w:sz="4" w:space="0" w:color="auto"/>
            </w:tcBorders>
            <w:shd w:val="clear" w:color="auto" w:fill="auto"/>
            <w:vAlign w:val="center"/>
          </w:tcPr>
          <w:p w14:paraId="3C14765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F600AB">
              <w:rPr>
                <w:rFonts w:ascii="Times New Roman" w:eastAsia="Calibri" w:hAnsi="Times New Roman" w:cs="Times New Roman"/>
                <w:bCs/>
              </w:rPr>
              <w:t>4</w:t>
            </w:r>
          </w:p>
        </w:tc>
        <w:tc>
          <w:tcPr>
            <w:tcW w:w="651" w:type="pct"/>
            <w:vMerge/>
            <w:tcBorders>
              <w:left w:val="single" w:sz="4" w:space="0" w:color="auto"/>
              <w:bottom w:val="single" w:sz="4" w:space="0" w:color="auto"/>
              <w:right w:val="single" w:sz="4" w:space="0" w:color="auto"/>
            </w:tcBorders>
            <w:shd w:val="clear" w:color="auto" w:fill="auto"/>
          </w:tcPr>
          <w:p w14:paraId="780C8D1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r>
      <w:tr w:rsidR="00F600AB" w:rsidRPr="00F600AB" w14:paraId="6C006B6E" w14:textId="77777777" w:rsidTr="00224EB5">
        <w:tc>
          <w:tcPr>
            <w:tcW w:w="849" w:type="pct"/>
            <w:vMerge w:val="restart"/>
            <w:tcBorders>
              <w:top w:val="single" w:sz="4" w:space="0" w:color="auto"/>
              <w:left w:val="single" w:sz="4" w:space="0" w:color="auto"/>
              <w:right w:val="single" w:sz="4" w:space="0" w:color="auto"/>
            </w:tcBorders>
            <w:shd w:val="clear" w:color="auto" w:fill="auto"/>
          </w:tcPr>
          <w:p w14:paraId="767477E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r w:rsidRPr="00F600AB">
              <w:rPr>
                <w:rFonts w:ascii="Times New Roman" w:eastAsia="Calibri" w:hAnsi="Times New Roman" w:cs="Times New Roman"/>
                <w:b/>
              </w:rPr>
              <w:t>Тема 1.2. Железоуглеродистые сплавы</w:t>
            </w: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6D27F4F6" w14:textId="77777777" w:rsidR="00F600AB" w:rsidRPr="00F600AB" w:rsidRDefault="00F600AB" w:rsidP="00F600AB">
            <w:pPr>
              <w:tabs>
                <w:tab w:val="left" w:pos="916"/>
                <w:tab w:val="left" w:pos="1832"/>
                <w:tab w:val="left" w:pos="2748"/>
                <w:tab w:val="left" w:pos="2832"/>
                <w:tab w:val="left" w:pos="3540"/>
                <w:tab w:val="left" w:pos="4248"/>
                <w:tab w:val="left" w:pos="4956"/>
                <w:tab w:val="left" w:pos="5664"/>
              </w:tabs>
              <w:rPr>
                <w:rFonts w:ascii="Times New Roman" w:eastAsia="Calibri" w:hAnsi="Times New Roman" w:cs="Times New Roman"/>
              </w:rPr>
            </w:pPr>
            <w:r w:rsidRPr="00F600AB">
              <w:rPr>
                <w:rFonts w:ascii="Times New Roman" w:eastAsia="Calibri" w:hAnsi="Times New Roman" w:cs="Times New Roman"/>
                <w:b/>
                <w:bCs/>
              </w:rPr>
              <w:t>Содержание</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30ED75E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F600AB">
              <w:rPr>
                <w:rFonts w:ascii="Times New Roman" w:eastAsia="Calibri" w:hAnsi="Times New Roman" w:cs="Times New Roman"/>
                <w:b/>
                <w:bCs/>
              </w:rPr>
              <w:t>14</w:t>
            </w:r>
          </w:p>
        </w:tc>
        <w:tc>
          <w:tcPr>
            <w:tcW w:w="651" w:type="pct"/>
            <w:tcBorders>
              <w:top w:val="single" w:sz="4" w:space="0" w:color="auto"/>
              <w:left w:val="single" w:sz="4" w:space="0" w:color="auto"/>
              <w:right w:val="single" w:sz="4" w:space="0" w:color="auto"/>
            </w:tcBorders>
            <w:shd w:val="clear" w:color="auto" w:fill="auto"/>
            <w:vAlign w:val="center"/>
          </w:tcPr>
          <w:p w14:paraId="20D023F7" w14:textId="77777777" w:rsidR="00F600AB" w:rsidRPr="00F600AB" w:rsidRDefault="00F600AB" w:rsidP="00F600AB">
            <w:pPr>
              <w:jc w:val="center"/>
              <w:rPr>
                <w:rFonts w:ascii="Times New Roman" w:eastAsia="Calibri" w:hAnsi="Times New Roman" w:cs="Times New Roman"/>
              </w:rPr>
            </w:pPr>
          </w:p>
        </w:tc>
      </w:tr>
      <w:tr w:rsidR="00F600AB" w:rsidRPr="00F600AB" w14:paraId="143B8CBD" w14:textId="77777777" w:rsidTr="00224EB5">
        <w:tc>
          <w:tcPr>
            <w:tcW w:w="849" w:type="pct"/>
            <w:vMerge/>
            <w:tcBorders>
              <w:left w:val="single" w:sz="4" w:space="0" w:color="auto"/>
              <w:right w:val="single" w:sz="4" w:space="0" w:color="auto"/>
            </w:tcBorders>
            <w:shd w:val="clear" w:color="auto" w:fill="auto"/>
          </w:tcPr>
          <w:p w14:paraId="67265DB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45E5E79C" w14:textId="77777777" w:rsidR="00F600AB" w:rsidRPr="00F600AB" w:rsidRDefault="00F600AB" w:rsidP="00F600AB">
            <w:pPr>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rPr>
            </w:pPr>
            <w:r w:rsidRPr="00F600AB">
              <w:rPr>
                <w:rFonts w:ascii="Times New Roman" w:eastAsia="Calibri" w:hAnsi="Times New Roman" w:cs="Times New Roman"/>
              </w:rPr>
              <w:t>Технология термической обработки сталей: отжиг, нормализация, закалка, отпуск, старение. Классификация сталей. Углеродистые стали. Легированные стали, их свойства. Инструментальные стали. Маркировка сталей. Классификация чугунов. Структура и свойства чугунов. белые, серые, ковкие, высокопрочные, легированные, антифрикционные чугуны</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1FF3130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F600AB">
              <w:rPr>
                <w:rFonts w:ascii="Times New Roman" w:eastAsia="Calibri" w:hAnsi="Times New Roman" w:cs="Times New Roman"/>
                <w:bCs/>
              </w:rPr>
              <w:t>2</w:t>
            </w:r>
          </w:p>
        </w:tc>
        <w:tc>
          <w:tcPr>
            <w:tcW w:w="651" w:type="pct"/>
            <w:vMerge w:val="restart"/>
            <w:tcBorders>
              <w:top w:val="single" w:sz="4" w:space="0" w:color="auto"/>
              <w:left w:val="single" w:sz="4" w:space="0" w:color="auto"/>
              <w:right w:val="single" w:sz="4" w:space="0" w:color="auto"/>
            </w:tcBorders>
            <w:shd w:val="clear" w:color="auto" w:fill="auto"/>
          </w:tcPr>
          <w:p w14:paraId="4B2CE434" w14:textId="77777777" w:rsidR="00F600AB" w:rsidRPr="00F600AB" w:rsidRDefault="00F600AB" w:rsidP="00F600AB">
            <w:pPr>
              <w:jc w:val="center"/>
              <w:rPr>
                <w:rFonts w:ascii="Times New Roman" w:eastAsia="Calibri" w:hAnsi="Times New Roman" w:cs="Times New Roman"/>
                <w:bCs/>
              </w:rPr>
            </w:pPr>
            <w:r w:rsidRPr="00F600AB">
              <w:rPr>
                <w:rFonts w:ascii="Times New Roman" w:eastAsia="Calibri" w:hAnsi="Times New Roman" w:cs="Times New Roman"/>
              </w:rPr>
              <w:t>ОК 03, ОК 04 , ОК 05</w:t>
            </w:r>
          </w:p>
        </w:tc>
      </w:tr>
      <w:tr w:rsidR="00F600AB" w:rsidRPr="00F600AB" w14:paraId="51D5D625" w14:textId="77777777" w:rsidTr="00224EB5">
        <w:tc>
          <w:tcPr>
            <w:tcW w:w="849" w:type="pct"/>
            <w:vMerge/>
            <w:tcBorders>
              <w:left w:val="single" w:sz="4" w:space="0" w:color="auto"/>
              <w:right w:val="single" w:sz="4" w:space="0" w:color="auto"/>
            </w:tcBorders>
            <w:shd w:val="clear" w:color="auto" w:fill="auto"/>
          </w:tcPr>
          <w:p w14:paraId="4B92ED1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5E9DD781" w14:textId="77777777" w:rsidR="00F600AB" w:rsidRPr="00F600AB" w:rsidRDefault="00F600AB" w:rsidP="00F600AB">
            <w:pPr>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rPr>
            </w:pPr>
            <w:r w:rsidRPr="00F600AB">
              <w:rPr>
                <w:rFonts w:ascii="Times New Roman" w:eastAsia="Calibri" w:hAnsi="Times New Roman" w:cs="Times New Roman"/>
                <w:b/>
                <w:bCs/>
              </w:rPr>
              <w:t>В том числе практических занятий и лабораторных работ</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6861556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F600AB">
              <w:rPr>
                <w:rFonts w:ascii="Times New Roman" w:eastAsia="Calibri" w:hAnsi="Times New Roman" w:cs="Times New Roman"/>
                <w:bCs/>
              </w:rPr>
              <w:t>8</w:t>
            </w:r>
          </w:p>
        </w:tc>
        <w:tc>
          <w:tcPr>
            <w:tcW w:w="651" w:type="pct"/>
            <w:vMerge/>
            <w:tcBorders>
              <w:left w:val="single" w:sz="4" w:space="0" w:color="auto"/>
              <w:right w:val="single" w:sz="4" w:space="0" w:color="auto"/>
            </w:tcBorders>
            <w:shd w:val="clear" w:color="auto" w:fill="auto"/>
          </w:tcPr>
          <w:p w14:paraId="7915BBE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rPr>
            </w:pPr>
          </w:p>
        </w:tc>
      </w:tr>
      <w:tr w:rsidR="00F600AB" w:rsidRPr="00F600AB" w14:paraId="61DADC6A" w14:textId="77777777" w:rsidTr="00224EB5">
        <w:tc>
          <w:tcPr>
            <w:tcW w:w="849" w:type="pct"/>
            <w:vMerge/>
            <w:tcBorders>
              <w:left w:val="single" w:sz="4" w:space="0" w:color="auto"/>
              <w:right w:val="single" w:sz="4" w:space="0" w:color="auto"/>
            </w:tcBorders>
            <w:shd w:val="clear" w:color="auto" w:fill="auto"/>
          </w:tcPr>
          <w:p w14:paraId="13852BD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76EF0415" w14:textId="77777777" w:rsidR="00F600AB" w:rsidRPr="00F600AB" w:rsidRDefault="00F600AB" w:rsidP="00F600AB">
            <w:pPr>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F600AB">
              <w:rPr>
                <w:rFonts w:ascii="Times New Roman" w:eastAsia="Calibri" w:hAnsi="Times New Roman" w:cs="Times New Roman"/>
                <w:bCs/>
              </w:rPr>
              <w:t>Определение твердости металлов и сплавов по Бринеллю</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4A7C8FF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651" w:type="pct"/>
            <w:vMerge/>
            <w:tcBorders>
              <w:left w:val="single" w:sz="4" w:space="0" w:color="auto"/>
              <w:right w:val="single" w:sz="4" w:space="0" w:color="auto"/>
            </w:tcBorders>
            <w:shd w:val="clear" w:color="auto" w:fill="auto"/>
          </w:tcPr>
          <w:p w14:paraId="27AAE33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r>
      <w:tr w:rsidR="00F600AB" w:rsidRPr="00F600AB" w14:paraId="38211D2F" w14:textId="77777777" w:rsidTr="00224EB5">
        <w:tc>
          <w:tcPr>
            <w:tcW w:w="849" w:type="pct"/>
            <w:vMerge/>
            <w:tcBorders>
              <w:left w:val="single" w:sz="4" w:space="0" w:color="auto"/>
              <w:right w:val="single" w:sz="4" w:space="0" w:color="auto"/>
            </w:tcBorders>
            <w:shd w:val="clear" w:color="auto" w:fill="auto"/>
          </w:tcPr>
          <w:p w14:paraId="2446B3E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476FDC16" w14:textId="77777777" w:rsidR="00F600AB" w:rsidRPr="00F600AB" w:rsidRDefault="00F600AB" w:rsidP="00F600AB">
            <w:pPr>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F600AB">
              <w:rPr>
                <w:rFonts w:ascii="Times New Roman" w:eastAsia="Calibri" w:hAnsi="Times New Roman" w:cs="Times New Roman"/>
                <w:bCs/>
              </w:rPr>
              <w:t>Исследование влияния скорости охлаждения на свойства стали</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295B22E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651" w:type="pct"/>
            <w:vMerge/>
            <w:tcBorders>
              <w:left w:val="single" w:sz="4" w:space="0" w:color="auto"/>
              <w:right w:val="single" w:sz="4" w:space="0" w:color="auto"/>
            </w:tcBorders>
            <w:shd w:val="clear" w:color="auto" w:fill="auto"/>
          </w:tcPr>
          <w:p w14:paraId="28574C9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rPr>
            </w:pPr>
          </w:p>
        </w:tc>
      </w:tr>
      <w:tr w:rsidR="00F600AB" w:rsidRPr="00F600AB" w14:paraId="3A5F6159" w14:textId="77777777" w:rsidTr="00224EB5">
        <w:tc>
          <w:tcPr>
            <w:tcW w:w="849" w:type="pct"/>
            <w:vMerge/>
            <w:tcBorders>
              <w:left w:val="single" w:sz="4" w:space="0" w:color="auto"/>
              <w:right w:val="single" w:sz="4" w:space="0" w:color="auto"/>
            </w:tcBorders>
            <w:shd w:val="clear" w:color="auto" w:fill="auto"/>
          </w:tcPr>
          <w:p w14:paraId="69696AF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0C3A60BA" w14:textId="77777777" w:rsidR="00F600AB" w:rsidRPr="00F600AB" w:rsidRDefault="00F600AB" w:rsidP="00F600AB">
            <w:pPr>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F600AB">
              <w:rPr>
                <w:rFonts w:ascii="Times New Roman" w:eastAsia="Calibri" w:hAnsi="Times New Roman" w:cs="Times New Roman"/>
                <w:bCs/>
              </w:rPr>
              <w:t>Анализ диаграммы «железо - углерод</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369D79D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651" w:type="pct"/>
            <w:vMerge/>
            <w:tcBorders>
              <w:left w:val="single" w:sz="4" w:space="0" w:color="auto"/>
              <w:right w:val="single" w:sz="4" w:space="0" w:color="auto"/>
            </w:tcBorders>
            <w:shd w:val="clear" w:color="auto" w:fill="auto"/>
          </w:tcPr>
          <w:p w14:paraId="5258F94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rPr>
            </w:pPr>
          </w:p>
        </w:tc>
      </w:tr>
      <w:tr w:rsidR="00F600AB" w:rsidRPr="00F600AB" w14:paraId="687D7D0B" w14:textId="77777777" w:rsidTr="00224EB5">
        <w:tc>
          <w:tcPr>
            <w:tcW w:w="849" w:type="pct"/>
            <w:vMerge/>
            <w:tcBorders>
              <w:left w:val="single" w:sz="4" w:space="0" w:color="auto"/>
              <w:right w:val="single" w:sz="4" w:space="0" w:color="auto"/>
            </w:tcBorders>
            <w:shd w:val="clear" w:color="auto" w:fill="auto"/>
          </w:tcPr>
          <w:p w14:paraId="78265D4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72D59E12" w14:textId="77777777" w:rsidR="00F600AB" w:rsidRPr="00F600AB" w:rsidRDefault="00F600AB" w:rsidP="00F600AB">
            <w:pPr>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F600AB">
              <w:rPr>
                <w:rFonts w:ascii="Times New Roman" w:eastAsia="Calibri" w:hAnsi="Times New Roman" w:cs="Times New Roman"/>
                <w:bCs/>
              </w:rPr>
              <w:t>Определение состава легированных сталей и чугуна</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081E0FC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651" w:type="pct"/>
            <w:vMerge/>
            <w:tcBorders>
              <w:left w:val="single" w:sz="4" w:space="0" w:color="auto"/>
              <w:right w:val="single" w:sz="4" w:space="0" w:color="auto"/>
            </w:tcBorders>
            <w:shd w:val="clear" w:color="auto" w:fill="auto"/>
          </w:tcPr>
          <w:p w14:paraId="044F124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rPr>
            </w:pPr>
          </w:p>
        </w:tc>
      </w:tr>
      <w:tr w:rsidR="00F600AB" w:rsidRPr="00F600AB" w14:paraId="696A9919" w14:textId="77777777" w:rsidTr="00224EB5">
        <w:tc>
          <w:tcPr>
            <w:tcW w:w="849" w:type="pct"/>
            <w:vMerge/>
            <w:tcBorders>
              <w:left w:val="single" w:sz="4" w:space="0" w:color="auto"/>
              <w:bottom w:val="single" w:sz="4" w:space="0" w:color="auto"/>
              <w:right w:val="single" w:sz="4" w:space="0" w:color="auto"/>
            </w:tcBorders>
            <w:shd w:val="clear" w:color="auto" w:fill="auto"/>
          </w:tcPr>
          <w:p w14:paraId="3132F8D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0B824FB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Calibri" w:hAnsi="Times New Roman" w:cs="Times New Roman"/>
                <w:b/>
                <w:bCs/>
                <w:i/>
              </w:rPr>
            </w:pPr>
            <w:r w:rsidRPr="00F600AB">
              <w:rPr>
                <w:rFonts w:ascii="Times New Roman" w:eastAsia="Calibri" w:hAnsi="Times New Roman" w:cs="Times New Roman"/>
                <w:b/>
                <w:bCs/>
                <w:i/>
              </w:rPr>
              <w:t>Самостоятельная работа обучающихся:</w:t>
            </w:r>
          </w:p>
          <w:p w14:paraId="2139DF80" w14:textId="77777777" w:rsidR="00F600AB" w:rsidRPr="00F600AB" w:rsidRDefault="00F600AB" w:rsidP="00F600AB">
            <w:pPr>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i/>
              </w:rPr>
            </w:pPr>
            <w:r w:rsidRPr="00F600AB">
              <w:rPr>
                <w:rFonts w:ascii="Times New Roman" w:eastAsia="Calibri" w:hAnsi="Times New Roman" w:cs="Times New Roman"/>
                <w:i/>
              </w:rPr>
              <w:t>Подготовка презентации по темам: «Влияние легирования на свойства железоуглеродистых сплавов», «Стали с особыми свойствами и их применение в промышленности».</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4440032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rPr>
            </w:pPr>
            <w:r w:rsidRPr="00F600AB">
              <w:rPr>
                <w:rFonts w:ascii="Times New Roman" w:eastAsia="Calibri" w:hAnsi="Times New Roman" w:cs="Times New Roman"/>
                <w:bCs/>
                <w:i/>
              </w:rPr>
              <w:t>4</w:t>
            </w:r>
          </w:p>
        </w:tc>
        <w:tc>
          <w:tcPr>
            <w:tcW w:w="651" w:type="pct"/>
            <w:vMerge/>
            <w:tcBorders>
              <w:left w:val="single" w:sz="4" w:space="0" w:color="auto"/>
              <w:right w:val="single" w:sz="4" w:space="0" w:color="auto"/>
            </w:tcBorders>
            <w:shd w:val="clear" w:color="auto" w:fill="auto"/>
          </w:tcPr>
          <w:p w14:paraId="66C6885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r>
      <w:tr w:rsidR="00F600AB" w:rsidRPr="00F600AB" w14:paraId="5B8453EC" w14:textId="77777777" w:rsidTr="00224EB5">
        <w:tc>
          <w:tcPr>
            <w:tcW w:w="849" w:type="pct"/>
            <w:vMerge w:val="restart"/>
            <w:tcBorders>
              <w:top w:val="single" w:sz="4" w:space="0" w:color="auto"/>
              <w:left w:val="single" w:sz="4" w:space="0" w:color="auto"/>
              <w:right w:val="single" w:sz="4" w:space="0" w:color="auto"/>
            </w:tcBorders>
            <w:shd w:val="clear" w:color="auto" w:fill="auto"/>
          </w:tcPr>
          <w:p w14:paraId="3980463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r w:rsidRPr="00F600AB">
              <w:rPr>
                <w:rFonts w:ascii="Times New Roman" w:eastAsia="Calibri" w:hAnsi="Times New Roman" w:cs="Times New Roman"/>
                <w:b/>
              </w:rPr>
              <w:t>Тема 1.3. Цветные металлы и сплавы</w:t>
            </w:r>
          </w:p>
        </w:tc>
        <w:tc>
          <w:tcPr>
            <w:tcW w:w="2901" w:type="pct"/>
            <w:tcBorders>
              <w:top w:val="single" w:sz="4" w:space="0" w:color="auto"/>
              <w:left w:val="single" w:sz="4" w:space="0" w:color="auto"/>
              <w:bottom w:val="single" w:sz="4" w:space="0" w:color="auto"/>
              <w:right w:val="single" w:sz="4" w:space="0" w:color="auto"/>
            </w:tcBorders>
            <w:shd w:val="clear" w:color="auto" w:fill="auto"/>
            <w:vAlign w:val="center"/>
          </w:tcPr>
          <w:p w14:paraId="0911DE82" w14:textId="77777777" w:rsidR="00F600AB" w:rsidRPr="00F600AB" w:rsidRDefault="00F600AB" w:rsidP="00F600AB">
            <w:pPr>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F600AB">
              <w:rPr>
                <w:rFonts w:ascii="Times New Roman" w:eastAsia="Calibri" w:hAnsi="Times New Roman" w:cs="Times New Roman"/>
                <w:b/>
                <w:bCs/>
              </w:rPr>
              <w:t>Содержание</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0D91DBC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F600AB">
              <w:rPr>
                <w:rFonts w:ascii="Times New Roman" w:eastAsia="Calibri" w:hAnsi="Times New Roman" w:cs="Times New Roman"/>
                <w:b/>
                <w:bCs/>
              </w:rPr>
              <w:t>10</w:t>
            </w:r>
          </w:p>
        </w:tc>
        <w:tc>
          <w:tcPr>
            <w:tcW w:w="651" w:type="pct"/>
            <w:vMerge w:val="restart"/>
            <w:tcBorders>
              <w:left w:val="single" w:sz="4" w:space="0" w:color="auto"/>
              <w:right w:val="single" w:sz="4" w:space="0" w:color="auto"/>
            </w:tcBorders>
            <w:shd w:val="clear" w:color="auto" w:fill="auto"/>
            <w:vAlign w:val="center"/>
          </w:tcPr>
          <w:p w14:paraId="2FA802E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rPr>
            </w:pPr>
            <w:r w:rsidRPr="00F600AB">
              <w:rPr>
                <w:rFonts w:ascii="Times New Roman" w:eastAsia="Calibri" w:hAnsi="Times New Roman" w:cs="Times New Roman"/>
              </w:rPr>
              <w:t>ОК 03, ОК 04 , ОК 05</w:t>
            </w:r>
          </w:p>
        </w:tc>
      </w:tr>
      <w:tr w:rsidR="00F600AB" w:rsidRPr="00F600AB" w14:paraId="239214D6" w14:textId="77777777" w:rsidTr="00224EB5">
        <w:tc>
          <w:tcPr>
            <w:tcW w:w="849" w:type="pct"/>
            <w:vMerge/>
            <w:tcBorders>
              <w:left w:val="single" w:sz="4" w:space="0" w:color="auto"/>
              <w:right w:val="single" w:sz="4" w:space="0" w:color="auto"/>
            </w:tcBorders>
            <w:shd w:val="clear" w:color="auto" w:fill="auto"/>
          </w:tcPr>
          <w:p w14:paraId="7E94762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20867657" w14:textId="77777777" w:rsidR="00F600AB" w:rsidRPr="00F600AB" w:rsidRDefault="00F600AB" w:rsidP="00F600AB">
            <w:pPr>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F600AB">
              <w:rPr>
                <w:rFonts w:ascii="Times New Roman" w:eastAsia="Calibri" w:hAnsi="Times New Roman" w:cs="Times New Roman"/>
                <w:bCs/>
              </w:rPr>
              <w:t>Сплавы на основе меди, алюминия, титана: свойства, применение. Латуни и Бронзы</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6176A0E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F600AB">
              <w:rPr>
                <w:rFonts w:ascii="Times New Roman" w:eastAsia="Calibri" w:hAnsi="Times New Roman" w:cs="Times New Roman"/>
                <w:bCs/>
              </w:rPr>
              <w:t>1</w:t>
            </w:r>
          </w:p>
        </w:tc>
        <w:tc>
          <w:tcPr>
            <w:tcW w:w="651" w:type="pct"/>
            <w:vMerge/>
            <w:tcBorders>
              <w:left w:val="single" w:sz="4" w:space="0" w:color="auto"/>
              <w:right w:val="single" w:sz="4" w:space="0" w:color="auto"/>
            </w:tcBorders>
            <w:shd w:val="clear" w:color="auto" w:fill="auto"/>
          </w:tcPr>
          <w:p w14:paraId="1F087C3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r>
      <w:tr w:rsidR="00F600AB" w:rsidRPr="00F600AB" w14:paraId="38CD1135" w14:textId="77777777" w:rsidTr="00224EB5">
        <w:tc>
          <w:tcPr>
            <w:tcW w:w="849" w:type="pct"/>
            <w:vMerge/>
            <w:tcBorders>
              <w:left w:val="single" w:sz="4" w:space="0" w:color="auto"/>
              <w:right w:val="single" w:sz="4" w:space="0" w:color="auto"/>
            </w:tcBorders>
            <w:shd w:val="clear" w:color="auto" w:fill="auto"/>
          </w:tcPr>
          <w:p w14:paraId="36361AD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54AFFCA0" w14:textId="77777777" w:rsidR="00F600AB" w:rsidRPr="00F600AB" w:rsidRDefault="00F600AB" w:rsidP="00F600AB">
            <w:pPr>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F600AB">
              <w:rPr>
                <w:rFonts w:ascii="Times New Roman" w:eastAsia="Calibri" w:hAnsi="Times New Roman" w:cs="Times New Roman"/>
                <w:b/>
                <w:bCs/>
              </w:rPr>
              <w:t>В том числе практических занятий и лабораторных работ</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7E7B562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F600AB">
              <w:rPr>
                <w:rFonts w:ascii="Times New Roman" w:eastAsia="Calibri" w:hAnsi="Times New Roman" w:cs="Times New Roman"/>
                <w:bCs/>
              </w:rPr>
              <w:t>5</w:t>
            </w:r>
          </w:p>
        </w:tc>
        <w:tc>
          <w:tcPr>
            <w:tcW w:w="651" w:type="pct"/>
            <w:vMerge/>
            <w:tcBorders>
              <w:left w:val="single" w:sz="4" w:space="0" w:color="auto"/>
              <w:right w:val="single" w:sz="4" w:space="0" w:color="auto"/>
            </w:tcBorders>
            <w:shd w:val="clear" w:color="auto" w:fill="auto"/>
          </w:tcPr>
          <w:p w14:paraId="5CA4C958" w14:textId="77777777" w:rsidR="00F600AB" w:rsidRPr="00F600AB" w:rsidRDefault="00F600AB" w:rsidP="00F600AB">
            <w:pPr>
              <w:jc w:val="center"/>
              <w:rPr>
                <w:rFonts w:ascii="Times New Roman" w:eastAsia="Calibri" w:hAnsi="Times New Roman" w:cs="Times New Roman"/>
              </w:rPr>
            </w:pPr>
          </w:p>
        </w:tc>
      </w:tr>
      <w:tr w:rsidR="00F600AB" w:rsidRPr="00F600AB" w14:paraId="368D0BB9" w14:textId="77777777" w:rsidTr="00224EB5">
        <w:tc>
          <w:tcPr>
            <w:tcW w:w="849" w:type="pct"/>
            <w:vMerge/>
            <w:tcBorders>
              <w:left w:val="single" w:sz="4" w:space="0" w:color="auto"/>
              <w:right w:val="single" w:sz="4" w:space="0" w:color="auto"/>
            </w:tcBorders>
            <w:shd w:val="clear" w:color="auto" w:fill="auto"/>
          </w:tcPr>
          <w:p w14:paraId="2E19E8B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33023CE7" w14:textId="77777777" w:rsidR="00F600AB" w:rsidRPr="00F600AB" w:rsidRDefault="00F600AB" w:rsidP="00F600AB">
            <w:pPr>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r w:rsidRPr="00F600AB">
              <w:rPr>
                <w:rFonts w:ascii="Times New Roman" w:eastAsia="Calibri" w:hAnsi="Times New Roman" w:cs="Times New Roman"/>
                <w:bCs/>
              </w:rPr>
              <w:t>Сопоставительная характеристика цветных металлов</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77E7442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651" w:type="pct"/>
            <w:vMerge/>
            <w:tcBorders>
              <w:left w:val="single" w:sz="4" w:space="0" w:color="auto"/>
              <w:right w:val="single" w:sz="4" w:space="0" w:color="auto"/>
            </w:tcBorders>
            <w:shd w:val="clear" w:color="auto" w:fill="auto"/>
          </w:tcPr>
          <w:p w14:paraId="7E2D9A8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r>
      <w:tr w:rsidR="00F600AB" w:rsidRPr="00F600AB" w14:paraId="4165917B" w14:textId="77777777" w:rsidTr="00224EB5">
        <w:tc>
          <w:tcPr>
            <w:tcW w:w="849" w:type="pct"/>
            <w:vMerge/>
            <w:tcBorders>
              <w:left w:val="single" w:sz="4" w:space="0" w:color="auto"/>
              <w:bottom w:val="single" w:sz="4" w:space="0" w:color="auto"/>
              <w:right w:val="single" w:sz="4" w:space="0" w:color="auto"/>
            </w:tcBorders>
            <w:shd w:val="clear" w:color="auto" w:fill="auto"/>
          </w:tcPr>
          <w:p w14:paraId="5C078F5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29132CB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Calibri" w:hAnsi="Times New Roman" w:cs="Times New Roman"/>
                <w:b/>
                <w:bCs/>
                <w:i/>
              </w:rPr>
            </w:pPr>
            <w:r w:rsidRPr="00F600AB">
              <w:rPr>
                <w:rFonts w:ascii="Times New Roman" w:eastAsia="Calibri" w:hAnsi="Times New Roman" w:cs="Times New Roman"/>
                <w:b/>
                <w:bCs/>
                <w:i/>
              </w:rPr>
              <w:t>Самостоятельная работа обучающихся:</w:t>
            </w:r>
          </w:p>
          <w:p w14:paraId="5FA6303B" w14:textId="77777777" w:rsidR="00F600AB" w:rsidRPr="00F600AB" w:rsidRDefault="00F600AB" w:rsidP="00F600AB">
            <w:pPr>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i/>
              </w:rPr>
            </w:pPr>
            <w:r w:rsidRPr="00F600AB">
              <w:rPr>
                <w:rFonts w:ascii="Times New Roman" w:eastAsia="Calibri" w:hAnsi="Times New Roman" w:cs="Times New Roman"/>
                <w:bCs/>
                <w:i/>
              </w:rPr>
              <w:t>Подготовка презентации  по темам: «Тугоплавкие и благородные металлы и сплавы», «Основы технологии термической обработки цветных металлов и сплавов».</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05952E8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rPr>
            </w:pPr>
            <w:r w:rsidRPr="00F600AB">
              <w:rPr>
                <w:rFonts w:ascii="Times New Roman" w:eastAsia="Calibri" w:hAnsi="Times New Roman" w:cs="Times New Roman"/>
                <w:bCs/>
                <w:i/>
              </w:rPr>
              <w:t>4</w:t>
            </w:r>
          </w:p>
        </w:tc>
        <w:tc>
          <w:tcPr>
            <w:tcW w:w="651" w:type="pct"/>
            <w:vMerge/>
            <w:tcBorders>
              <w:left w:val="single" w:sz="4" w:space="0" w:color="auto"/>
              <w:bottom w:val="single" w:sz="4" w:space="0" w:color="auto"/>
              <w:right w:val="single" w:sz="4" w:space="0" w:color="auto"/>
            </w:tcBorders>
            <w:shd w:val="clear" w:color="auto" w:fill="auto"/>
          </w:tcPr>
          <w:p w14:paraId="4727153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r>
      <w:tr w:rsidR="00F600AB" w:rsidRPr="00F600AB" w14:paraId="134711B1" w14:textId="77777777" w:rsidTr="00224EB5">
        <w:tc>
          <w:tcPr>
            <w:tcW w:w="849" w:type="pct"/>
            <w:vMerge w:val="restart"/>
            <w:tcBorders>
              <w:top w:val="single" w:sz="4" w:space="0" w:color="auto"/>
              <w:left w:val="single" w:sz="4" w:space="0" w:color="auto"/>
              <w:right w:val="single" w:sz="4" w:space="0" w:color="auto"/>
            </w:tcBorders>
            <w:shd w:val="clear" w:color="auto" w:fill="auto"/>
          </w:tcPr>
          <w:p w14:paraId="708B05D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r w:rsidRPr="00F600AB">
              <w:rPr>
                <w:rFonts w:ascii="Times New Roman" w:eastAsia="Calibri" w:hAnsi="Times New Roman" w:cs="Times New Roman"/>
                <w:b/>
              </w:rPr>
              <w:t>Тема 1.4. Полимерные материалы</w:t>
            </w: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206C8B2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rPr>
            </w:pPr>
            <w:r w:rsidRPr="00F600AB">
              <w:rPr>
                <w:rFonts w:ascii="Times New Roman" w:eastAsia="Calibri" w:hAnsi="Times New Roman" w:cs="Times New Roman"/>
                <w:b/>
                <w:bCs/>
              </w:rPr>
              <w:t>Содержание</w:t>
            </w:r>
            <w:r w:rsidRPr="00F600AB">
              <w:rPr>
                <w:rFonts w:ascii="Times New Roman" w:eastAsia="Calibri" w:hAnsi="Times New Roman" w:cs="Times New Roman"/>
                <w:bCs/>
              </w:rPr>
              <w:t xml:space="preserve">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7F236D3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F600AB">
              <w:rPr>
                <w:rFonts w:ascii="Times New Roman" w:eastAsia="Calibri" w:hAnsi="Times New Roman" w:cs="Times New Roman"/>
                <w:b/>
                <w:bCs/>
              </w:rPr>
              <w:t>16</w:t>
            </w:r>
          </w:p>
        </w:tc>
        <w:tc>
          <w:tcPr>
            <w:tcW w:w="651" w:type="pct"/>
            <w:tcBorders>
              <w:top w:val="single" w:sz="4" w:space="0" w:color="auto"/>
              <w:left w:val="single" w:sz="4" w:space="0" w:color="auto"/>
              <w:right w:val="single" w:sz="4" w:space="0" w:color="auto"/>
            </w:tcBorders>
            <w:shd w:val="clear" w:color="auto" w:fill="auto"/>
            <w:vAlign w:val="center"/>
          </w:tcPr>
          <w:p w14:paraId="0D23036D" w14:textId="77777777" w:rsidR="00F600AB" w:rsidRPr="00F600AB" w:rsidRDefault="00F600AB" w:rsidP="00F600AB">
            <w:pPr>
              <w:jc w:val="center"/>
              <w:rPr>
                <w:rFonts w:ascii="Times New Roman" w:eastAsia="Calibri" w:hAnsi="Times New Roman" w:cs="Times New Roman"/>
              </w:rPr>
            </w:pPr>
          </w:p>
        </w:tc>
      </w:tr>
      <w:tr w:rsidR="00F600AB" w:rsidRPr="00F600AB" w14:paraId="44FA6C8F" w14:textId="77777777" w:rsidTr="00224EB5">
        <w:tc>
          <w:tcPr>
            <w:tcW w:w="849" w:type="pct"/>
            <w:vMerge/>
            <w:tcBorders>
              <w:top w:val="single" w:sz="4" w:space="0" w:color="auto"/>
              <w:left w:val="single" w:sz="4" w:space="0" w:color="auto"/>
              <w:right w:val="single" w:sz="4" w:space="0" w:color="auto"/>
            </w:tcBorders>
            <w:shd w:val="clear" w:color="auto" w:fill="auto"/>
          </w:tcPr>
          <w:p w14:paraId="287E636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13B857CA" w14:textId="77777777" w:rsidR="00F600AB" w:rsidRPr="00F600AB" w:rsidRDefault="00F600AB" w:rsidP="00F600AB">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rPr>
            </w:pPr>
            <w:r w:rsidRPr="00F600AB">
              <w:rPr>
                <w:rFonts w:ascii="Times New Roman" w:eastAsia="Calibri" w:hAnsi="Times New Roman" w:cs="Times New Roman"/>
              </w:rPr>
              <w:t>Состав и строение полимеров. пластические массы. Резины. клеящие материалы. лакокрасочные материалы</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220C8D0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F600AB">
              <w:rPr>
                <w:rFonts w:ascii="Times New Roman" w:eastAsia="Calibri" w:hAnsi="Times New Roman" w:cs="Times New Roman"/>
                <w:bCs/>
              </w:rPr>
              <w:t>2</w:t>
            </w:r>
          </w:p>
        </w:tc>
        <w:tc>
          <w:tcPr>
            <w:tcW w:w="651" w:type="pct"/>
            <w:vMerge w:val="restart"/>
            <w:tcBorders>
              <w:top w:val="single" w:sz="4" w:space="0" w:color="auto"/>
              <w:left w:val="single" w:sz="4" w:space="0" w:color="auto"/>
              <w:right w:val="single" w:sz="4" w:space="0" w:color="auto"/>
            </w:tcBorders>
            <w:shd w:val="clear" w:color="auto" w:fill="auto"/>
          </w:tcPr>
          <w:p w14:paraId="568B9C5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F600AB">
              <w:rPr>
                <w:rFonts w:ascii="Times New Roman" w:eastAsia="Calibri" w:hAnsi="Times New Roman" w:cs="Times New Roman"/>
              </w:rPr>
              <w:t>ОК 03, ОК 04 , ОК 05</w:t>
            </w:r>
          </w:p>
        </w:tc>
      </w:tr>
      <w:tr w:rsidR="00F600AB" w:rsidRPr="00F600AB" w14:paraId="0206BA74" w14:textId="77777777" w:rsidTr="00224EB5">
        <w:tc>
          <w:tcPr>
            <w:tcW w:w="849" w:type="pct"/>
            <w:vMerge/>
            <w:tcBorders>
              <w:top w:val="single" w:sz="4" w:space="0" w:color="auto"/>
              <w:left w:val="single" w:sz="4" w:space="0" w:color="auto"/>
              <w:right w:val="single" w:sz="4" w:space="0" w:color="auto"/>
            </w:tcBorders>
            <w:shd w:val="clear" w:color="auto" w:fill="auto"/>
          </w:tcPr>
          <w:p w14:paraId="56237C7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2A69FABB" w14:textId="77777777" w:rsidR="00F600AB" w:rsidRPr="00F600AB" w:rsidRDefault="00F600AB" w:rsidP="00F600AB">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rPr>
            </w:pPr>
            <w:r w:rsidRPr="00F600AB">
              <w:rPr>
                <w:rFonts w:ascii="Times New Roman" w:eastAsia="Calibri" w:hAnsi="Times New Roman" w:cs="Times New Roman"/>
                <w:b/>
                <w:bCs/>
              </w:rPr>
              <w:t>В том числе практических занятий и лабораторных работ</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3EC49F3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F600AB">
              <w:rPr>
                <w:rFonts w:ascii="Times New Roman" w:eastAsia="Calibri" w:hAnsi="Times New Roman" w:cs="Times New Roman"/>
                <w:bCs/>
              </w:rPr>
              <w:t>8</w:t>
            </w:r>
          </w:p>
        </w:tc>
        <w:tc>
          <w:tcPr>
            <w:tcW w:w="651" w:type="pct"/>
            <w:vMerge/>
            <w:tcBorders>
              <w:top w:val="single" w:sz="4" w:space="0" w:color="auto"/>
              <w:left w:val="single" w:sz="4" w:space="0" w:color="auto"/>
              <w:right w:val="single" w:sz="4" w:space="0" w:color="auto"/>
            </w:tcBorders>
            <w:shd w:val="clear" w:color="auto" w:fill="auto"/>
          </w:tcPr>
          <w:p w14:paraId="181BEAAD" w14:textId="77777777" w:rsidR="00F600AB" w:rsidRPr="00F600AB" w:rsidRDefault="00F600AB" w:rsidP="00F600AB">
            <w:pPr>
              <w:jc w:val="center"/>
              <w:rPr>
                <w:rFonts w:ascii="Times New Roman" w:eastAsia="Calibri" w:hAnsi="Times New Roman" w:cs="Times New Roman"/>
              </w:rPr>
            </w:pPr>
          </w:p>
        </w:tc>
      </w:tr>
      <w:tr w:rsidR="00F600AB" w:rsidRPr="00F600AB" w14:paraId="53305427" w14:textId="77777777" w:rsidTr="00224EB5">
        <w:tc>
          <w:tcPr>
            <w:tcW w:w="849" w:type="pct"/>
            <w:vMerge/>
            <w:tcBorders>
              <w:left w:val="single" w:sz="4" w:space="0" w:color="auto"/>
              <w:right w:val="single" w:sz="4" w:space="0" w:color="auto"/>
            </w:tcBorders>
            <w:shd w:val="clear" w:color="auto" w:fill="auto"/>
            <w:vAlign w:val="center"/>
          </w:tcPr>
          <w:p w14:paraId="572BB22E" w14:textId="77777777" w:rsidR="00F600AB" w:rsidRPr="00F600AB" w:rsidRDefault="00F600AB" w:rsidP="00F600AB">
            <w:pPr>
              <w:rPr>
                <w:rFonts w:ascii="Times New Roman" w:eastAsia="Calibri" w:hAnsi="Times New Roman" w:cs="Times New Roman"/>
                <w:bCs/>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425F77D6" w14:textId="77777777" w:rsidR="00F600AB" w:rsidRPr="00F600AB" w:rsidRDefault="00F600AB" w:rsidP="00F600AB">
            <w:pPr>
              <w:widowControl w:val="0"/>
              <w:rPr>
                <w:rFonts w:ascii="Times New Roman" w:eastAsia="Calibri" w:hAnsi="Times New Roman" w:cs="Times New Roman"/>
              </w:rPr>
            </w:pPr>
            <w:r w:rsidRPr="00F600AB">
              <w:rPr>
                <w:rFonts w:ascii="Times New Roman" w:eastAsia="Calibri" w:hAnsi="Times New Roman" w:cs="Times New Roman"/>
              </w:rPr>
              <w:t>Технологические свойства пластических масс</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6385378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651" w:type="pct"/>
            <w:vMerge/>
            <w:tcBorders>
              <w:left w:val="single" w:sz="4" w:space="0" w:color="auto"/>
              <w:right w:val="single" w:sz="4" w:space="0" w:color="auto"/>
            </w:tcBorders>
            <w:shd w:val="clear" w:color="auto" w:fill="auto"/>
          </w:tcPr>
          <w:p w14:paraId="08AF9694" w14:textId="77777777" w:rsidR="00F600AB" w:rsidRPr="00F600AB" w:rsidRDefault="00F600AB" w:rsidP="00F600AB">
            <w:pPr>
              <w:rPr>
                <w:rFonts w:ascii="Times New Roman" w:eastAsia="Calibri" w:hAnsi="Times New Roman" w:cs="Times New Roman"/>
                <w:bCs/>
                <w:i/>
              </w:rPr>
            </w:pPr>
          </w:p>
        </w:tc>
      </w:tr>
      <w:tr w:rsidR="00F600AB" w:rsidRPr="00F600AB" w14:paraId="082623B7" w14:textId="77777777" w:rsidTr="00224EB5">
        <w:tc>
          <w:tcPr>
            <w:tcW w:w="849" w:type="pct"/>
            <w:vMerge/>
            <w:tcBorders>
              <w:left w:val="single" w:sz="4" w:space="0" w:color="auto"/>
              <w:right w:val="single" w:sz="4" w:space="0" w:color="auto"/>
            </w:tcBorders>
            <w:shd w:val="clear" w:color="auto" w:fill="auto"/>
            <w:vAlign w:val="center"/>
          </w:tcPr>
          <w:p w14:paraId="00193257" w14:textId="77777777" w:rsidR="00F600AB" w:rsidRPr="00F600AB" w:rsidRDefault="00F600AB" w:rsidP="00F600AB">
            <w:pPr>
              <w:rPr>
                <w:rFonts w:ascii="Times New Roman" w:eastAsia="Calibri" w:hAnsi="Times New Roman" w:cs="Times New Roman"/>
                <w:bCs/>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61ACE2BC" w14:textId="77777777" w:rsidR="00F600AB" w:rsidRPr="00F600AB" w:rsidRDefault="00F600AB" w:rsidP="00F600AB">
            <w:pPr>
              <w:widowControl w:val="0"/>
              <w:rPr>
                <w:rFonts w:ascii="Times New Roman" w:eastAsia="Calibri" w:hAnsi="Times New Roman" w:cs="Times New Roman"/>
              </w:rPr>
            </w:pPr>
            <w:r w:rsidRPr="00F600AB">
              <w:rPr>
                <w:rFonts w:ascii="Times New Roman" w:eastAsia="Calibri" w:hAnsi="Times New Roman" w:cs="Times New Roman"/>
              </w:rPr>
              <w:t>Определение качества бензина</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408329C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651" w:type="pct"/>
            <w:vMerge/>
            <w:tcBorders>
              <w:left w:val="single" w:sz="4" w:space="0" w:color="auto"/>
              <w:right w:val="single" w:sz="4" w:space="0" w:color="auto"/>
            </w:tcBorders>
            <w:shd w:val="clear" w:color="auto" w:fill="auto"/>
          </w:tcPr>
          <w:p w14:paraId="02E78D58" w14:textId="77777777" w:rsidR="00F600AB" w:rsidRPr="00F600AB" w:rsidRDefault="00F600AB" w:rsidP="00F600AB">
            <w:pPr>
              <w:rPr>
                <w:rFonts w:ascii="Times New Roman" w:eastAsia="Calibri" w:hAnsi="Times New Roman" w:cs="Times New Roman"/>
                <w:bCs/>
                <w:i/>
              </w:rPr>
            </w:pPr>
          </w:p>
        </w:tc>
      </w:tr>
      <w:tr w:rsidR="00F600AB" w:rsidRPr="00F600AB" w14:paraId="5190CBA5" w14:textId="77777777" w:rsidTr="00224EB5">
        <w:tc>
          <w:tcPr>
            <w:tcW w:w="849" w:type="pct"/>
            <w:vMerge/>
            <w:tcBorders>
              <w:left w:val="single" w:sz="4" w:space="0" w:color="auto"/>
              <w:bottom w:val="single" w:sz="4" w:space="0" w:color="auto"/>
              <w:right w:val="single" w:sz="4" w:space="0" w:color="auto"/>
            </w:tcBorders>
            <w:shd w:val="clear" w:color="auto" w:fill="auto"/>
            <w:vAlign w:val="center"/>
          </w:tcPr>
          <w:p w14:paraId="3A34E68B" w14:textId="77777777" w:rsidR="00F600AB" w:rsidRPr="00F600AB" w:rsidRDefault="00F600AB" w:rsidP="00F600AB">
            <w:pPr>
              <w:rPr>
                <w:rFonts w:ascii="Times New Roman" w:eastAsia="Calibri" w:hAnsi="Times New Roman" w:cs="Times New Roman"/>
                <w:bCs/>
              </w:rPr>
            </w:pPr>
          </w:p>
        </w:tc>
        <w:tc>
          <w:tcPr>
            <w:tcW w:w="2901" w:type="pct"/>
            <w:tcBorders>
              <w:top w:val="single" w:sz="4" w:space="0" w:color="auto"/>
              <w:left w:val="single" w:sz="4" w:space="0" w:color="auto"/>
              <w:bottom w:val="single" w:sz="4" w:space="0" w:color="auto"/>
              <w:right w:val="single" w:sz="4" w:space="0" w:color="auto"/>
            </w:tcBorders>
            <w:shd w:val="clear" w:color="auto" w:fill="auto"/>
          </w:tcPr>
          <w:p w14:paraId="1A7D42C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Calibri" w:hAnsi="Times New Roman" w:cs="Times New Roman"/>
                <w:b/>
                <w:bCs/>
                <w:i/>
              </w:rPr>
            </w:pPr>
            <w:r w:rsidRPr="00F600AB">
              <w:rPr>
                <w:rFonts w:ascii="Times New Roman" w:eastAsia="Calibri" w:hAnsi="Times New Roman" w:cs="Times New Roman"/>
                <w:b/>
                <w:bCs/>
                <w:i/>
              </w:rPr>
              <w:t>Самостоятельная работа обучающихся:</w:t>
            </w:r>
          </w:p>
          <w:p w14:paraId="527759C7" w14:textId="77777777" w:rsidR="00F600AB" w:rsidRPr="00F600AB" w:rsidRDefault="00F600AB" w:rsidP="00F600AB">
            <w:pPr>
              <w:rPr>
                <w:rFonts w:ascii="Times New Roman" w:eastAsia="Calibri" w:hAnsi="Times New Roman" w:cs="Times New Roman"/>
                <w:i/>
              </w:rPr>
            </w:pPr>
            <w:r w:rsidRPr="00F600AB">
              <w:rPr>
                <w:rFonts w:ascii="Times New Roman" w:eastAsia="Calibri" w:hAnsi="Times New Roman" w:cs="Times New Roman"/>
                <w:i/>
              </w:rPr>
              <w:t>Подготовка рефератов по темам: «Полимерные материалы в машиностроении», Композиционные материалы, армированные химическими волокнами</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47BC1BC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rPr>
            </w:pPr>
            <w:r w:rsidRPr="00F600AB">
              <w:rPr>
                <w:rFonts w:ascii="Times New Roman" w:eastAsia="Calibri" w:hAnsi="Times New Roman" w:cs="Times New Roman"/>
                <w:bCs/>
                <w:i/>
              </w:rPr>
              <w:t>6</w:t>
            </w:r>
          </w:p>
        </w:tc>
        <w:tc>
          <w:tcPr>
            <w:tcW w:w="651" w:type="pct"/>
            <w:vMerge/>
            <w:tcBorders>
              <w:left w:val="single" w:sz="4" w:space="0" w:color="auto"/>
              <w:bottom w:val="single" w:sz="4" w:space="0" w:color="auto"/>
              <w:right w:val="single" w:sz="4" w:space="0" w:color="auto"/>
            </w:tcBorders>
            <w:shd w:val="clear" w:color="auto" w:fill="auto"/>
          </w:tcPr>
          <w:p w14:paraId="168398FC" w14:textId="77777777" w:rsidR="00F600AB" w:rsidRPr="00F600AB" w:rsidRDefault="00F600AB" w:rsidP="00F600AB">
            <w:pPr>
              <w:rPr>
                <w:rFonts w:ascii="Times New Roman" w:eastAsia="Calibri" w:hAnsi="Times New Roman" w:cs="Times New Roman"/>
                <w:bCs/>
                <w:i/>
              </w:rPr>
            </w:pPr>
          </w:p>
        </w:tc>
      </w:tr>
      <w:tr w:rsidR="00F600AB" w:rsidRPr="00F600AB" w14:paraId="459FFBB4" w14:textId="77777777" w:rsidTr="00224EB5">
        <w:tc>
          <w:tcPr>
            <w:tcW w:w="3750" w:type="pct"/>
            <w:gridSpan w:val="2"/>
            <w:tcBorders>
              <w:left w:val="single" w:sz="4" w:space="0" w:color="auto"/>
              <w:bottom w:val="single" w:sz="4" w:space="0" w:color="auto"/>
              <w:right w:val="single" w:sz="4" w:space="0" w:color="auto"/>
            </w:tcBorders>
            <w:shd w:val="clear" w:color="auto" w:fill="auto"/>
            <w:vAlign w:val="center"/>
          </w:tcPr>
          <w:p w14:paraId="3AE1597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Calibri" w:hAnsi="Times New Roman" w:cs="Times New Roman"/>
                <w:b/>
                <w:bCs/>
              </w:rPr>
            </w:pPr>
            <w:r w:rsidRPr="00F600AB">
              <w:rPr>
                <w:rFonts w:ascii="Times New Roman" w:eastAsia="Calibri" w:hAnsi="Times New Roman" w:cs="Times New Roman"/>
                <w:b/>
                <w:bCs/>
              </w:rPr>
              <w:t>Консультации</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723168D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F600AB">
              <w:rPr>
                <w:rFonts w:ascii="Times New Roman" w:eastAsia="Calibri" w:hAnsi="Times New Roman" w:cs="Times New Roman"/>
                <w:b/>
                <w:bCs/>
              </w:rPr>
              <w:t>10</w:t>
            </w:r>
          </w:p>
        </w:tc>
        <w:tc>
          <w:tcPr>
            <w:tcW w:w="651" w:type="pct"/>
            <w:tcBorders>
              <w:left w:val="single" w:sz="4" w:space="0" w:color="auto"/>
              <w:bottom w:val="single" w:sz="4" w:space="0" w:color="auto"/>
              <w:right w:val="single" w:sz="4" w:space="0" w:color="auto"/>
            </w:tcBorders>
            <w:shd w:val="clear" w:color="auto" w:fill="auto"/>
          </w:tcPr>
          <w:p w14:paraId="6C8F042C" w14:textId="77777777" w:rsidR="00F600AB" w:rsidRPr="00F600AB" w:rsidRDefault="00F600AB" w:rsidP="00F600AB">
            <w:pPr>
              <w:rPr>
                <w:rFonts w:ascii="Times New Roman" w:eastAsia="Calibri" w:hAnsi="Times New Roman" w:cs="Times New Roman"/>
                <w:bCs/>
                <w:i/>
              </w:rPr>
            </w:pPr>
          </w:p>
        </w:tc>
      </w:tr>
      <w:tr w:rsidR="00F600AB" w:rsidRPr="00F600AB" w14:paraId="4BF8CCFC" w14:textId="77777777" w:rsidTr="00224EB5">
        <w:tc>
          <w:tcPr>
            <w:tcW w:w="3750" w:type="pct"/>
            <w:gridSpan w:val="2"/>
            <w:tcBorders>
              <w:left w:val="single" w:sz="4" w:space="0" w:color="auto"/>
              <w:bottom w:val="single" w:sz="4" w:space="0" w:color="auto"/>
              <w:right w:val="single" w:sz="4" w:space="0" w:color="auto"/>
            </w:tcBorders>
            <w:shd w:val="clear" w:color="auto" w:fill="auto"/>
            <w:vAlign w:val="center"/>
          </w:tcPr>
          <w:p w14:paraId="2587FBA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Calibri" w:hAnsi="Times New Roman" w:cs="Times New Roman"/>
                <w:b/>
                <w:bCs/>
              </w:rPr>
            </w:pPr>
            <w:r w:rsidRPr="00F600AB">
              <w:rPr>
                <w:rFonts w:ascii="Times New Roman" w:eastAsia="Calibri" w:hAnsi="Times New Roman" w:cs="Times New Roman"/>
                <w:b/>
                <w:bCs/>
              </w:rPr>
              <w:t xml:space="preserve">Экзамен </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6CCD6E7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F600AB">
              <w:rPr>
                <w:rFonts w:ascii="Times New Roman" w:eastAsia="Calibri" w:hAnsi="Times New Roman" w:cs="Times New Roman"/>
                <w:b/>
                <w:bCs/>
              </w:rPr>
              <w:t>6</w:t>
            </w:r>
          </w:p>
        </w:tc>
        <w:tc>
          <w:tcPr>
            <w:tcW w:w="651" w:type="pct"/>
            <w:tcBorders>
              <w:left w:val="single" w:sz="4" w:space="0" w:color="auto"/>
              <w:bottom w:val="single" w:sz="4" w:space="0" w:color="auto"/>
              <w:right w:val="single" w:sz="4" w:space="0" w:color="auto"/>
            </w:tcBorders>
            <w:shd w:val="clear" w:color="auto" w:fill="auto"/>
          </w:tcPr>
          <w:p w14:paraId="201475D2" w14:textId="77777777" w:rsidR="00F600AB" w:rsidRPr="00F600AB" w:rsidRDefault="00F600AB" w:rsidP="00F600AB">
            <w:pPr>
              <w:rPr>
                <w:rFonts w:ascii="Times New Roman" w:eastAsia="Calibri" w:hAnsi="Times New Roman" w:cs="Times New Roman"/>
                <w:bCs/>
                <w:i/>
              </w:rPr>
            </w:pPr>
          </w:p>
        </w:tc>
      </w:tr>
      <w:tr w:rsidR="00F600AB" w:rsidRPr="00F600AB" w14:paraId="3085F762" w14:textId="77777777" w:rsidTr="00224EB5">
        <w:tc>
          <w:tcPr>
            <w:tcW w:w="3750" w:type="pct"/>
            <w:gridSpan w:val="2"/>
            <w:tcBorders>
              <w:left w:val="single" w:sz="4" w:space="0" w:color="auto"/>
              <w:bottom w:val="single" w:sz="4" w:space="0" w:color="auto"/>
              <w:right w:val="single" w:sz="4" w:space="0" w:color="auto"/>
            </w:tcBorders>
            <w:shd w:val="clear" w:color="auto" w:fill="auto"/>
            <w:vAlign w:val="center"/>
          </w:tcPr>
          <w:p w14:paraId="22DCB54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Calibri" w:hAnsi="Times New Roman" w:cs="Times New Roman"/>
                <w:b/>
                <w:bCs/>
              </w:rPr>
            </w:pPr>
            <w:r w:rsidRPr="00F600AB">
              <w:rPr>
                <w:rFonts w:ascii="Times New Roman" w:eastAsia="Calibri" w:hAnsi="Times New Roman" w:cs="Times New Roman"/>
                <w:b/>
                <w:bCs/>
              </w:rPr>
              <w:t>Всего</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0822C3C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F600AB">
              <w:rPr>
                <w:rFonts w:ascii="Times New Roman" w:eastAsia="Calibri" w:hAnsi="Times New Roman" w:cs="Times New Roman"/>
                <w:b/>
                <w:bCs/>
              </w:rPr>
              <w:t>70</w:t>
            </w:r>
          </w:p>
        </w:tc>
        <w:tc>
          <w:tcPr>
            <w:tcW w:w="651" w:type="pct"/>
            <w:tcBorders>
              <w:left w:val="single" w:sz="4" w:space="0" w:color="auto"/>
              <w:bottom w:val="single" w:sz="4" w:space="0" w:color="auto"/>
              <w:right w:val="single" w:sz="4" w:space="0" w:color="auto"/>
            </w:tcBorders>
            <w:shd w:val="clear" w:color="auto" w:fill="auto"/>
          </w:tcPr>
          <w:p w14:paraId="38BC729E" w14:textId="77777777" w:rsidR="00F600AB" w:rsidRPr="00F600AB" w:rsidRDefault="00F600AB" w:rsidP="00F600AB">
            <w:pPr>
              <w:rPr>
                <w:rFonts w:ascii="Times New Roman" w:eastAsia="Calibri" w:hAnsi="Times New Roman" w:cs="Times New Roman"/>
                <w:bCs/>
                <w:i/>
              </w:rPr>
            </w:pPr>
          </w:p>
        </w:tc>
      </w:tr>
    </w:tbl>
    <w:p w14:paraId="7C7590C3" w14:textId="3F62C8C2" w:rsidR="00F600AB" w:rsidRDefault="00F600AB" w:rsidP="00F600AB"/>
    <w:p w14:paraId="6C05065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Calibri" w:hAnsi="Times New Roman" w:cs="Calibri"/>
          <w:b/>
          <w:caps/>
          <w:sz w:val="24"/>
          <w:szCs w:val="24"/>
          <w:lang w:eastAsia="ar-SA"/>
        </w:rPr>
      </w:pPr>
      <w:r w:rsidRPr="00F600AB">
        <w:rPr>
          <w:rFonts w:ascii="Times New Roman" w:eastAsia="Calibri" w:hAnsi="Times New Roman" w:cs="Calibri"/>
          <w:b/>
          <w:caps/>
          <w:sz w:val="24"/>
          <w:szCs w:val="24"/>
          <w:highlight w:val="white"/>
          <w:lang w:eastAsia="ar-SA"/>
        </w:rPr>
        <w:t>ОП.0</w:t>
      </w:r>
      <w:r w:rsidRPr="00F600AB">
        <w:rPr>
          <w:rFonts w:ascii="Times New Roman" w:eastAsia="Calibri" w:hAnsi="Times New Roman" w:cs="Calibri"/>
          <w:b/>
          <w:caps/>
          <w:sz w:val="24"/>
          <w:szCs w:val="24"/>
          <w:lang w:eastAsia="ar-SA"/>
        </w:rPr>
        <w:t>3 ОХРАНА ТРУДА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423"/>
        <w:gridCol w:w="3940"/>
      </w:tblGrid>
      <w:tr w:rsidR="00F600AB" w:rsidRPr="00F600AB" w14:paraId="27DF7C2F" w14:textId="77777777" w:rsidTr="00224EB5">
        <w:tc>
          <w:tcPr>
            <w:tcW w:w="1101" w:type="dxa"/>
            <w:hideMark/>
          </w:tcPr>
          <w:p w14:paraId="798558B7" w14:textId="77777777" w:rsidR="00F600AB" w:rsidRPr="00F600AB" w:rsidRDefault="00F600AB" w:rsidP="00F600AB">
            <w:pPr>
              <w:suppressAutoHyphens/>
              <w:jc w:val="center"/>
              <w:rPr>
                <w:rFonts w:ascii="Times New Roman" w:hAnsi="Times New Roman" w:cs="Times New Roman"/>
                <w:sz w:val="24"/>
                <w:szCs w:val="24"/>
              </w:rPr>
            </w:pPr>
            <w:r w:rsidRPr="00F600AB">
              <w:rPr>
                <w:rFonts w:ascii="Times New Roman" w:hAnsi="Times New Roman" w:cs="Times New Roman"/>
                <w:sz w:val="24"/>
                <w:szCs w:val="24"/>
              </w:rPr>
              <w:t>Код</w:t>
            </w:r>
          </w:p>
          <w:p w14:paraId="0BA96510" w14:textId="77777777" w:rsidR="00F600AB" w:rsidRPr="00F600AB" w:rsidRDefault="00F600AB" w:rsidP="00F600AB">
            <w:pPr>
              <w:suppressAutoHyphens/>
              <w:jc w:val="center"/>
              <w:rPr>
                <w:rFonts w:ascii="Times New Roman" w:hAnsi="Times New Roman" w:cs="Times New Roman"/>
                <w:sz w:val="24"/>
                <w:szCs w:val="24"/>
              </w:rPr>
            </w:pPr>
            <w:r w:rsidRPr="00F600AB">
              <w:rPr>
                <w:rFonts w:ascii="Times New Roman" w:hAnsi="Times New Roman" w:cs="Times New Roman"/>
                <w:sz w:val="24"/>
                <w:szCs w:val="24"/>
              </w:rPr>
              <w:t>ПК, ОК</w:t>
            </w:r>
          </w:p>
        </w:tc>
        <w:tc>
          <w:tcPr>
            <w:tcW w:w="4423" w:type="dxa"/>
            <w:hideMark/>
          </w:tcPr>
          <w:p w14:paraId="7C96BE99" w14:textId="77777777" w:rsidR="00F600AB" w:rsidRPr="00F600AB" w:rsidRDefault="00F600AB" w:rsidP="00F600AB">
            <w:pPr>
              <w:suppressAutoHyphens/>
              <w:jc w:val="center"/>
              <w:rPr>
                <w:rFonts w:ascii="Times New Roman" w:hAnsi="Times New Roman" w:cs="Times New Roman"/>
                <w:sz w:val="24"/>
                <w:szCs w:val="24"/>
              </w:rPr>
            </w:pPr>
            <w:r w:rsidRPr="00F600AB">
              <w:rPr>
                <w:rFonts w:ascii="Times New Roman" w:hAnsi="Times New Roman" w:cs="Times New Roman"/>
                <w:sz w:val="24"/>
                <w:szCs w:val="24"/>
              </w:rPr>
              <w:t>Умения</w:t>
            </w:r>
          </w:p>
        </w:tc>
        <w:tc>
          <w:tcPr>
            <w:tcW w:w="3940" w:type="dxa"/>
            <w:hideMark/>
          </w:tcPr>
          <w:p w14:paraId="3E1ADEBB" w14:textId="77777777" w:rsidR="00F600AB" w:rsidRPr="00F600AB" w:rsidRDefault="00F600AB" w:rsidP="00F600AB">
            <w:pPr>
              <w:suppressAutoHyphens/>
              <w:jc w:val="center"/>
              <w:rPr>
                <w:rFonts w:ascii="Times New Roman" w:hAnsi="Times New Roman" w:cs="Times New Roman"/>
                <w:sz w:val="24"/>
                <w:szCs w:val="24"/>
              </w:rPr>
            </w:pPr>
            <w:r w:rsidRPr="00F600AB">
              <w:rPr>
                <w:rFonts w:ascii="Times New Roman" w:hAnsi="Times New Roman" w:cs="Times New Roman"/>
                <w:sz w:val="24"/>
                <w:szCs w:val="24"/>
              </w:rPr>
              <w:t>Знания</w:t>
            </w:r>
          </w:p>
        </w:tc>
      </w:tr>
      <w:tr w:rsidR="00F600AB" w:rsidRPr="00F600AB" w14:paraId="74F77FBD" w14:textId="77777777" w:rsidTr="00224EB5">
        <w:tc>
          <w:tcPr>
            <w:tcW w:w="1101" w:type="dxa"/>
            <w:vMerge w:val="restart"/>
          </w:tcPr>
          <w:p w14:paraId="43ABDF28" w14:textId="77777777" w:rsidR="00F600AB" w:rsidRPr="00F600AB" w:rsidRDefault="00F600AB" w:rsidP="00F600AB">
            <w:pPr>
              <w:rPr>
                <w:rFonts w:ascii="Times New Roman" w:hAnsi="Times New Roman" w:cs="Times New Roman"/>
                <w:bCs/>
                <w:sz w:val="24"/>
                <w:szCs w:val="24"/>
                <w:u w:val="single"/>
              </w:rPr>
            </w:pPr>
            <w:r w:rsidRPr="00F600AB">
              <w:rPr>
                <w:rFonts w:ascii="Times New Roman" w:eastAsia="Times New Roman" w:hAnsi="Times New Roman" w:cs="Times New Roman"/>
                <w:bCs/>
                <w:sz w:val="24"/>
                <w:szCs w:val="24"/>
              </w:rPr>
              <w:t>ПК 4.4. </w:t>
            </w:r>
          </w:p>
          <w:p w14:paraId="339CD155" w14:textId="77777777" w:rsidR="00F600AB" w:rsidRPr="00F600AB" w:rsidRDefault="00F600AB" w:rsidP="00F600AB">
            <w:pPr>
              <w:rPr>
                <w:rFonts w:ascii="Times New Roman" w:eastAsia="Times New Roman" w:hAnsi="Times New Roman" w:cs="Times New Roman"/>
                <w:bCs/>
                <w:sz w:val="24"/>
                <w:szCs w:val="24"/>
              </w:rPr>
            </w:pPr>
            <w:r w:rsidRPr="00F600AB">
              <w:rPr>
                <w:rFonts w:ascii="Times New Roman" w:eastAsia="Times New Roman" w:hAnsi="Times New Roman" w:cs="Times New Roman"/>
                <w:bCs/>
                <w:sz w:val="24"/>
                <w:szCs w:val="24"/>
              </w:rPr>
              <w:t>ПК 5.2. </w:t>
            </w:r>
          </w:p>
          <w:p w14:paraId="22176E84" w14:textId="77777777" w:rsidR="00F600AB" w:rsidRPr="00F600AB" w:rsidRDefault="00F600AB" w:rsidP="00F600AB">
            <w:pPr>
              <w:rPr>
                <w:rFonts w:ascii="Times New Roman" w:eastAsia="Times New Roman" w:hAnsi="Times New Roman" w:cs="Times New Roman"/>
                <w:bCs/>
                <w:sz w:val="24"/>
                <w:szCs w:val="24"/>
              </w:rPr>
            </w:pPr>
            <w:r w:rsidRPr="00F600AB">
              <w:rPr>
                <w:rFonts w:ascii="Times New Roman" w:eastAsia="Times New Roman" w:hAnsi="Times New Roman" w:cs="Times New Roman"/>
                <w:bCs/>
                <w:sz w:val="24"/>
                <w:szCs w:val="24"/>
              </w:rPr>
              <w:t xml:space="preserve">ОК 01. </w:t>
            </w:r>
          </w:p>
          <w:p w14:paraId="77F7801D" w14:textId="77777777" w:rsidR="00F600AB" w:rsidRPr="00F600AB" w:rsidRDefault="00F600AB" w:rsidP="00F600AB">
            <w:pPr>
              <w:rPr>
                <w:rFonts w:ascii="Times New Roman" w:eastAsia="Times New Roman" w:hAnsi="Times New Roman" w:cs="Times New Roman"/>
                <w:bCs/>
                <w:sz w:val="24"/>
                <w:szCs w:val="24"/>
              </w:rPr>
            </w:pPr>
            <w:r w:rsidRPr="00F600AB">
              <w:rPr>
                <w:rFonts w:ascii="Times New Roman" w:eastAsia="Times New Roman" w:hAnsi="Times New Roman" w:cs="Times New Roman"/>
                <w:bCs/>
                <w:sz w:val="24"/>
                <w:szCs w:val="24"/>
              </w:rPr>
              <w:t xml:space="preserve">ОК 02. </w:t>
            </w:r>
          </w:p>
          <w:p w14:paraId="6CFAC148" w14:textId="77777777" w:rsidR="00F600AB" w:rsidRPr="00F600AB" w:rsidRDefault="00F600AB" w:rsidP="00F600AB">
            <w:pPr>
              <w:rPr>
                <w:rFonts w:ascii="Times New Roman" w:eastAsia="Times New Roman" w:hAnsi="Times New Roman" w:cs="Times New Roman"/>
                <w:bCs/>
                <w:sz w:val="24"/>
                <w:szCs w:val="24"/>
              </w:rPr>
            </w:pPr>
            <w:r w:rsidRPr="00F600AB">
              <w:rPr>
                <w:rFonts w:ascii="Times New Roman" w:eastAsia="Times New Roman" w:hAnsi="Times New Roman" w:cs="Times New Roman"/>
                <w:bCs/>
                <w:sz w:val="24"/>
                <w:szCs w:val="24"/>
              </w:rPr>
              <w:t xml:space="preserve">ОК 03. </w:t>
            </w:r>
          </w:p>
          <w:p w14:paraId="6AD5E4F5" w14:textId="77777777" w:rsidR="00F600AB" w:rsidRPr="00F600AB" w:rsidRDefault="00F600AB" w:rsidP="00F600AB">
            <w:pPr>
              <w:rPr>
                <w:rFonts w:ascii="Times New Roman" w:eastAsia="Times New Roman" w:hAnsi="Times New Roman" w:cs="Times New Roman"/>
                <w:bCs/>
                <w:sz w:val="24"/>
                <w:szCs w:val="24"/>
              </w:rPr>
            </w:pPr>
            <w:r w:rsidRPr="00F600AB">
              <w:rPr>
                <w:rFonts w:ascii="Times New Roman" w:eastAsia="Times New Roman" w:hAnsi="Times New Roman" w:cs="Times New Roman"/>
                <w:bCs/>
                <w:sz w:val="24"/>
                <w:szCs w:val="24"/>
              </w:rPr>
              <w:t xml:space="preserve">ОК 04. </w:t>
            </w:r>
          </w:p>
          <w:p w14:paraId="2ABD8A4F" w14:textId="77777777" w:rsidR="00F600AB" w:rsidRPr="00F600AB" w:rsidRDefault="00F600AB" w:rsidP="00F600AB">
            <w:pPr>
              <w:rPr>
                <w:rFonts w:ascii="Times New Roman" w:eastAsia="Times New Roman" w:hAnsi="Times New Roman" w:cs="Times New Roman"/>
                <w:bCs/>
                <w:sz w:val="24"/>
                <w:szCs w:val="24"/>
              </w:rPr>
            </w:pPr>
            <w:r w:rsidRPr="00F600AB">
              <w:rPr>
                <w:rFonts w:ascii="Times New Roman" w:eastAsia="Times New Roman" w:hAnsi="Times New Roman" w:cs="Times New Roman"/>
                <w:bCs/>
                <w:sz w:val="24"/>
                <w:szCs w:val="24"/>
              </w:rPr>
              <w:t xml:space="preserve">ОК 05. </w:t>
            </w:r>
          </w:p>
          <w:p w14:paraId="446FC38D" w14:textId="77777777" w:rsidR="00F600AB" w:rsidRPr="00F600AB" w:rsidRDefault="00F600AB" w:rsidP="00F600AB">
            <w:pPr>
              <w:rPr>
                <w:rFonts w:ascii="Times New Roman" w:hAnsi="Times New Roman" w:cs="Times New Roman"/>
                <w:bCs/>
                <w:sz w:val="24"/>
                <w:szCs w:val="24"/>
                <w:u w:val="single"/>
              </w:rPr>
            </w:pPr>
            <w:r w:rsidRPr="00F600AB">
              <w:rPr>
                <w:rFonts w:ascii="Times New Roman" w:eastAsia="Times New Roman" w:hAnsi="Times New Roman" w:cs="Times New Roman"/>
                <w:bCs/>
                <w:sz w:val="24"/>
                <w:szCs w:val="24"/>
              </w:rPr>
              <w:t xml:space="preserve">ОК 06. </w:t>
            </w:r>
          </w:p>
        </w:tc>
        <w:tc>
          <w:tcPr>
            <w:tcW w:w="4423" w:type="dxa"/>
          </w:tcPr>
          <w:p w14:paraId="0EADE3AC" w14:textId="77777777" w:rsidR="00F600AB" w:rsidRPr="00F600AB" w:rsidRDefault="00F600AB" w:rsidP="00F600AB">
            <w:pPr>
              <w:shd w:val="clear" w:color="auto" w:fill="FFFFFF"/>
              <w:jc w:val="both"/>
              <w:rPr>
                <w:rFonts w:ascii="Times New Roman" w:eastAsia="Times New Roman" w:hAnsi="Times New Roman" w:cs="Times New Roman"/>
                <w:sz w:val="24"/>
                <w:szCs w:val="24"/>
              </w:rPr>
            </w:pPr>
            <w:r w:rsidRPr="00F600AB">
              <w:rPr>
                <w:rFonts w:ascii="Times New Roman" w:eastAsia="Times New Roman" w:hAnsi="Times New Roman" w:cs="Times New Roman"/>
                <w:spacing w:val="-1"/>
                <w:sz w:val="24"/>
                <w:szCs w:val="24"/>
              </w:rPr>
              <w:t>вести документацию установленного образца по охране труда, соблюдает сроки ее заполнения и условия хранения</w:t>
            </w:r>
          </w:p>
        </w:tc>
        <w:tc>
          <w:tcPr>
            <w:tcW w:w="3940" w:type="dxa"/>
          </w:tcPr>
          <w:p w14:paraId="40040318" w14:textId="77777777" w:rsidR="00F600AB" w:rsidRPr="00F600AB" w:rsidRDefault="00F600AB" w:rsidP="00F600AB">
            <w:pPr>
              <w:rPr>
                <w:rFonts w:ascii="Times New Roman" w:hAnsi="Times New Roman" w:cs="Times New Roman"/>
                <w:sz w:val="24"/>
                <w:szCs w:val="24"/>
              </w:rPr>
            </w:pPr>
            <w:r w:rsidRPr="00F600AB">
              <w:rPr>
                <w:rFonts w:ascii="Times New Roman" w:hAnsi="Times New Roman" w:cs="Times New Roman"/>
                <w:sz w:val="24"/>
                <w:szCs w:val="24"/>
              </w:rPr>
              <w:t>виды и правила проведения инструктажей по охране труда</w:t>
            </w:r>
          </w:p>
        </w:tc>
      </w:tr>
      <w:tr w:rsidR="00F600AB" w:rsidRPr="00F600AB" w14:paraId="221C5A26" w14:textId="77777777" w:rsidTr="00224EB5">
        <w:tc>
          <w:tcPr>
            <w:tcW w:w="1101" w:type="dxa"/>
            <w:vMerge/>
          </w:tcPr>
          <w:p w14:paraId="55EC7590" w14:textId="77777777" w:rsidR="00F600AB" w:rsidRPr="00F600AB" w:rsidRDefault="00F600AB" w:rsidP="00F600AB">
            <w:pPr>
              <w:rPr>
                <w:rFonts w:ascii="Times New Roman" w:eastAsia="Times New Roman" w:hAnsi="Times New Roman" w:cs="Times New Roman"/>
                <w:bCs/>
                <w:sz w:val="24"/>
                <w:szCs w:val="24"/>
              </w:rPr>
            </w:pPr>
          </w:p>
        </w:tc>
        <w:tc>
          <w:tcPr>
            <w:tcW w:w="4423" w:type="dxa"/>
          </w:tcPr>
          <w:p w14:paraId="6B66F18C" w14:textId="77777777" w:rsidR="00F600AB" w:rsidRPr="00F600AB" w:rsidRDefault="00F600AB" w:rsidP="00F600AB">
            <w:pPr>
              <w:shd w:val="clear" w:color="auto" w:fill="FFFFFF"/>
              <w:jc w:val="both"/>
              <w:rPr>
                <w:rFonts w:ascii="Times New Roman" w:eastAsia="Times New Roman" w:hAnsi="Times New Roman" w:cs="Times New Roman"/>
                <w:spacing w:val="-1"/>
                <w:sz w:val="24"/>
                <w:szCs w:val="24"/>
              </w:rPr>
            </w:pPr>
            <w:r w:rsidRPr="00F600AB">
              <w:rPr>
                <w:rFonts w:ascii="Times New Roman" w:eastAsia="Times New Roman" w:hAnsi="Times New Roman" w:cs="Times New Roman"/>
                <w:sz w:val="24"/>
                <w:szCs w:val="24"/>
              </w:rPr>
              <w:t>определять и проводить анализ травмоопасных и вредных факторов в сфере профессиональной деятельности</w:t>
            </w:r>
          </w:p>
        </w:tc>
        <w:tc>
          <w:tcPr>
            <w:tcW w:w="3940" w:type="dxa"/>
          </w:tcPr>
          <w:p w14:paraId="674D78B3" w14:textId="77777777" w:rsidR="00F600AB" w:rsidRPr="00F600AB" w:rsidRDefault="00F600AB" w:rsidP="00F600AB">
            <w:pPr>
              <w:rPr>
                <w:rFonts w:ascii="Times New Roman" w:hAnsi="Times New Roman" w:cs="Times New Roman"/>
                <w:sz w:val="24"/>
                <w:szCs w:val="24"/>
              </w:rPr>
            </w:pPr>
            <w:r w:rsidRPr="00F600AB">
              <w:rPr>
                <w:rFonts w:ascii="Times New Roman" w:hAnsi="Times New Roman" w:cs="Times New Roman"/>
                <w:sz w:val="24"/>
                <w:szCs w:val="24"/>
              </w:rPr>
              <w:t xml:space="preserve">нормативные документы по охране труда и здоровья, основы профгигиены, </w:t>
            </w:r>
            <w:proofErr w:type="spellStart"/>
            <w:r w:rsidRPr="00F600AB">
              <w:rPr>
                <w:rFonts w:ascii="Times New Roman" w:hAnsi="Times New Roman" w:cs="Times New Roman"/>
                <w:sz w:val="24"/>
                <w:szCs w:val="24"/>
              </w:rPr>
              <w:t>профсанитарии</w:t>
            </w:r>
            <w:proofErr w:type="spellEnd"/>
            <w:r w:rsidRPr="00F600AB">
              <w:rPr>
                <w:rFonts w:ascii="Times New Roman" w:hAnsi="Times New Roman" w:cs="Times New Roman"/>
                <w:sz w:val="24"/>
                <w:szCs w:val="24"/>
              </w:rPr>
              <w:t xml:space="preserve"> и пожаробезопасности</w:t>
            </w:r>
          </w:p>
        </w:tc>
      </w:tr>
      <w:tr w:rsidR="00F600AB" w:rsidRPr="00F600AB" w14:paraId="0E4CC6BD" w14:textId="77777777" w:rsidTr="00224EB5">
        <w:tc>
          <w:tcPr>
            <w:tcW w:w="1101" w:type="dxa"/>
            <w:vMerge/>
          </w:tcPr>
          <w:p w14:paraId="34BB2598" w14:textId="77777777" w:rsidR="00F600AB" w:rsidRPr="00F600AB" w:rsidRDefault="00F600AB" w:rsidP="00F600AB">
            <w:pPr>
              <w:rPr>
                <w:rFonts w:ascii="Times New Roman" w:eastAsia="Times New Roman" w:hAnsi="Times New Roman" w:cs="Times New Roman"/>
                <w:bCs/>
                <w:sz w:val="24"/>
                <w:szCs w:val="24"/>
              </w:rPr>
            </w:pPr>
          </w:p>
        </w:tc>
        <w:tc>
          <w:tcPr>
            <w:tcW w:w="4423" w:type="dxa"/>
          </w:tcPr>
          <w:p w14:paraId="0A9DFE21" w14:textId="77777777" w:rsidR="00F600AB" w:rsidRPr="00F600AB" w:rsidRDefault="00F600AB" w:rsidP="00F600AB">
            <w:pPr>
              <w:rPr>
                <w:rFonts w:ascii="Times New Roman" w:hAnsi="Times New Roman" w:cs="Times New Roman"/>
                <w:sz w:val="24"/>
                <w:szCs w:val="24"/>
              </w:rPr>
            </w:pPr>
            <w:r w:rsidRPr="00F600AB">
              <w:rPr>
                <w:rFonts w:ascii="Times New Roman" w:hAnsi="Times New Roman" w:cs="Times New Roman"/>
                <w:sz w:val="24"/>
                <w:szCs w:val="24"/>
              </w:rPr>
              <w:t xml:space="preserve">использовать </w:t>
            </w:r>
            <w:proofErr w:type="spellStart"/>
            <w:r w:rsidRPr="00F600AB">
              <w:rPr>
                <w:rFonts w:ascii="Times New Roman" w:hAnsi="Times New Roman" w:cs="Times New Roman"/>
                <w:sz w:val="24"/>
                <w:szCs w:val="24"/>
              </w:rPr>
              <w:t>экобиозащитную</w:t>
            </w:r>
            <w:proofErr w:type="spellEnd"/>
            <w:r w:rsidRPr="00F600AB">
              <w:rPr>
                <w:rFonts w:ascii="Times New Roman" w:hAnsi="Times New Roman" w:cs="Times New Roman"/>
                <w:sz w:val="24"/>
                <w:szCs w:val="24"/>
              </w:rPr>
              <w:t xml:space="preserve"> и противопожарную технику</w:t>
            </w:r>
          </w:p>
        </w:tc>
        <w:tc>
          <w:tcPr>
            <w:tcW w:w="3940" w:type="dxa"/>
          </w:tcPr>
          <w:p w14:paraId="6A2AFD85" w14:textId="77777777" w:rsidR="00F600AB" w:rsidRPr="00F600AB" w:rsidRDefault="00F600AB" w:rsidP="00F600AB">
            <w:pPr>
              <w:rPr>
                <w:rFonts w:ascii="Times New Roman" w:hAnsi="Times New Roman" w:cs="Times New Roman"/>
                <w:sz w:val="24"/>
                <w:szCs w:val="24"/>
              </w:rPr>
            </w:pPr>
            <w:r w:rsidRPr="00F600AB">
              <w:rPr>
                <w:rFonts w:ascii="Times New Roman" w:hAnsi="Times New Roman" w:cs="Times New Roman"/>
                <w:sz w:val="24"/>
                <w:szCs w:val="24"/>
              </w:rPr>
              <w:t>меры предупреждения пожаров и взрывов</w:t>
            </w:r>
          </w:p>
        </w:tc>
      </w:tr>
      <w:tr w:rsidR="00F600AB" w:rsidRPr="00F600AB" w14:paraId="162A52A1" w14:textId="77777777" w:rsidTr="00224EB5">
        <w:tc>
          <w:tcPr>
            <w:tcW w:w="1101" w:type="dxa"/>
            <w:vMerge/>
          </w:tcPr>
          <w:p w14:paraId="3270F7F5" w14:textId="77777777" w:rsidR="00F600AB" w:rsidRPr="00F600AB" w:rsidRDefault="00F600AB" w:rsidP="00F600AB">
            <w:pPr>
              <w:rPr>
                <w:rFonts w:ascii="Times New Roman" w:eastAsia="Times New Roman" w:hAnsi="Times New Roman" w:cs="Times New Roman"/>
                <w:bCs/>
                <w:sz w:val="24"/>
                <w:szCs w:val="24"/>
              </w:rPr>
            </w:pPr>
          </w:p>
        </w:tc>
        <w:tc>
          <w:tcPr>
            <w:tcW w:w="4423" w:type="dxa"/>
          </w:tcPr>
          <w:p w14:paraId="32E54DCB" w14:textId="77777777" w:rsidR="00F600AB" w:rsidRPr="00F600AB" w:rsidRDefault="00F600AB" w:rsidP="00F600AB">
            <w:pPr>
              <w:rPr>
                <w:rFonts w:ascii="Times New Roman" w:hAnsi="Times New Roman" w:cs="Times New Roman"/>
                <w:sz w:val="24"/>
                <w:szCs w:val="24"/>
              </w:rPr>
            </w:pPr>
            <w:r w:rsidRPr="00F600AB">
              <w:rPr>
                <w:rFonts w:ascii="Times New Roman" w:hAnsi="Times New Roman" w:cs="Times New Roman"/>
                <w:sz w:val="24"/>
                <w:szCs w:val="24"/>
              </w:rPr>
              <w:t>пользоваться средствами индивидуальной и групповой защиты</w:t>
            </w:r>
          </w:p>
        </w:tc>
        <w:tc>
          <w:tcPr>
            <w:tcW w:w="3940" w:type="dxa"/>
          </w:tcPr>
          <w:p w14:paraId="21E62BC8" w14:textId="77777777" w:rsidR="00F600AB" w:rsidRPr="00F600AB" w:rsidRDefault="00F600AB" w:rsidP="00F600AB">
            <w:pPr>
              <w:rPr>
                <w:rFonts w:ascii="Times New Roman" w:hAnsi="Times New Roman" w:cs="Times New Roman"/>
                <w:sz w:val="24"/>
                <w:szCs w:val="24"/>
              </w:rPr>
            </w:pPr>
            <w:r w:rsidRPr="00F600AB">
              <w:rPr>
                <w:rFonts w:ascii="Times New Roman" w:hAnsi="Times New Roman" w:cs="Times New Roman"/>
                <w:sz w:val="24"/>
                <w:szCs w:val="24"/>
              </w:rPr>
              <w:t>возможные опасные и вредные факторы и средства защиты</w:t>
            </w:r>
          </w:p>
        </w:tc>
      </w:tr>
    </w:tbl>
    <w:p w14:paraId="4BBC84CE" w14:textId="74230173" w:rsidR="00F600AB" w:rsidRDefault="00F600AB" w:rsidP="00F600AB"/>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2833"/>
        <w:gridCol w:w="1620"/>
        <w:gridCol w:w="3139"/>
      </w:tblGrid>
      <w:tr w:rsidR="00F600AB" w:rsidRPr="00F600AB" w14:paraId="02E33B72" w14:textId="77777777" w:rsidTr="00224EB5">
        <w:tc>
          <w:tcPr>
            <w:tcW w:w="832" w:type="pct"/>
            <w:vAlign w:val="center"/>
          </w:tcPr>
          <w:p w14:paraId="07E6A3BC" w14:textId="77777777" w:rsidR="00F600AB" w:rsidRPr="00F600AB" w:rsidRDefault="00F600AB" w:rsidP="00F600AB">
            <w:pPr>
              <w:suppressAutoHyphens/>
              <w:jc w:val="center"/>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Наименование разделов и тем</w:t>
            </w:r>
          </w:p>
        </w:tc>
        <w:tc>
          <w:tcPr>
            <w:tcW w:w="2752" w:type="pct"/>
            <w:vAlign w:val="center"/>
          </w:tcPr>
          <w:p w14:paraId="36241606" w14:textId="77777777" w:rsidR="00F600AB" w:rsidRPr="00F600AB" w:rsidRDefault="00F600AB" w:rsidP="00F600AB">
            <w:pPr>
              <w:suppressAutoHyphens/>
              <w:jc w:val="center"/>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Содержание учебного материала и формы организации деятельности обучающихся</w:t>
            </w:r>
          </w:p>
        </w:tc>
        <w:tc>
          <w:tcPr>
            <w:tcW w:w="641" w:type="pct"/>
            <w:vAlign w:val="center"/>
          </w:tcPr>
          <w:p w14:paraId="216DBCE6" w14:textId="77777777" w:rsidR="00F600AB" w:rsidRPr="00F600AB" w:rsidRDefault="00F600AB" w:rsidP="00F600AB">
            <w:pPr>
              <w:suppressAutoHyphens/>
              <w:jc w:val="center"/>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Объем, акад. ч / в том числе в форме практической подготовки, акад. ч</w:t>
            </w:r>
          </w:p>
        </w:tc>
        <w:tc>
          <w:tcPr>
            <w:tcW w:w="775" w:type="pct"/>
            <w:vAlign w:val="center"/>
          </w:tcPr>
          <w:p w14:paraId="09F4796F" w14:textId="77777777" w:rsidR="00F600AB" w:rsidRPr="00F600AB" w:rsidRDefault="00F600AB" w:rsidP="00F600AB">
            <w:pPr>
              <w:suppressAutoHyphens/>
              <w:jc w:val="center"/>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 xml:space="preserve">Коды </w:t>
            </w:r>
            <w:proofErr w:type="spellStart"/>
            <w:r w:rsidRPr="00F600AB">
              <w:rPr>
                <w:rFonts w:ascii="Times New Roman" w:eastAsia="Calibri" w:hAnsi="Times New Roman" w:cs="Times New Roman"/>
                <w:b/>
                <w:bCs/>
                <w:lang w:eastAsia="ar-SA"/>
              </w:rPr>
              <w:t>компетенций,формированию</w:t>
            </w:r>
            <w:proofErr w:type="spellEnd"/>
            <w:r w:rsidRPr="00F600AB">
              <w:rPr>
                <w:rFonts w:ascii="Times New Roman" w:eastAsia="Calibri" w:hAnsi="Times New Roman" w:cs="Times New Roman"/>
                <w:b/>
                <w:bCs/>
                <w:lang w:eastAsia="ar-SA"/>
              </w:rPr>
              <w:t xml:space="preserve"> которых способствует элемент программы</w:t>
            </w:r>
          </w:p>
        </w:tc>
      </w:tr>
      <w:tr w:rsidR="00F600AB" w:rsidRPr="00F600AB" w14:paraId="1D9A2968" w14:textId="77777777" w:rsidTr="00224EB5">
        <w:tc>
          <w:tcPr>
            <w:tcW w:w="832" w:type="pct"/>
          </w:tcPr>
          <w:p w14:paraId="626C26A8" w14:textId="77777777" w:rsidR="00F600AB" w:rsidRPr="00F600AB" w:rsidRDefault="00F600AB" w:rsidP="00F600AB">
            <w:pPr>
              <w:suppressAutoHyphens/>
              <w:jc w:val="center"/>
              <w:rPr>
                <w:rFonts w:ascii="Times New Roman" w:eastAsia="Calibri" w:hAnsi="Times New Roman" w:cs="Times New Roman"/>
                <w:b/>
                <w:bCs/>
                <w:i/>
                <w:iCs/>
                <w:lang w:eastAsia="ar-SA"/>
              </w:rPr>
            </w:pPr>
            <w:r w:rsidRPr="00F600AB">
              <w:rPr>
                <w:rFonts w:ascii="Times New Roman" w:eastAsia="Calibri" w:hAnsi="Times New Roman" w:cs="Times New Roman"/>
                <w:b/>
                <w:bCs/>
                <w:i/>
                <w:iCs/>
                <w:lang w:eastAsia="ar-SA"/>
              </w:rPr>
              <w:t>1</w:t>
            </w:r>
          </w:p>
        </w:tc>
        <w:tc>
          <w:tcPr>
            <w:tcW w:w="2752" w:type="pct"/>
          </w:tcPr>
          <w:p w14:paraId="6A13D53F" w14:textId="77777777" w:rsidR="00F600AB" w:rsidRPr="00F600AB" w:rsidRDefault="00F600AB" w:rsidP="00F600AB">
            <w:pPr>
              <w:suppressAutoHyphens/>
              <w:jc w:val="center"/>
              <w:rPr>
                <w:rFonts w:ascii="Times New Roman" w:eastAsia="Calibri" w:hAnsi="Times New Roman" w:cs="Times New Roman"/>
                <w:b/>
                <w:bCs/>
                <w:i/>
                <w:iCs/>
                <w:lang w:eastAsia="ar-SA"/>
              </w:rPr>
            </w:pPr>
            <w:r w:rsidRPr="00F600AB">
              <w:rPr>
                <w:rFonts w:ascii="Times New Roman" w:eastAsia="Calibri" w:hAnsi="Times New Roman" w:cs="Times New Roman"/>
                <w:b/>
                <w:bCs/>
                <w:i/>
                <w:iCs/>
                <w:lang w:eastAsia="ar-SA"/>
              </w:rPr>
              <w:t>2</w:t>
            </w:r>
          </w:p>
        </w:tc>
        <w:tc>
          <w:tcPr>
            <w:tcW w:w="641" w:type="pct"/>
          </w:tcPr>
          <w:p w14:paraId="15E8B70B" w14:textId="77777777" w:rsidR="00F600AB" w:rsidRPr="00F600AB" w:rsidRDefault="00F600AB" w:rsidP="00F600AB">
            <w:pPr>
              <w:suppressAutoHyphens/>
              <w:jc w:val="center"/>
              <w:rPr>
                <w:rFonts w:ascii="Times New Roman" w:eastAsia="Calibri" w:hAnsi="Times New Roman" w:cs="Times New Roman"/>
                <w:b/>
                <w:bCs/>
                <w:i/>
                <w:iCs/>
                <w:lang w:eastAsia="ar-SA"/>
              </w:rPr>
            </w:pPr>
            <w:r w:rsidRPr="00F600AB">
              <w:rPr>
                <w:rFonts w:ascii="Times New Roman" w:eastAsia="Calibri" w:hAnsi="Times New Roman" w:cs="Times New Roman"/>
                <w:b/>
                <w:bCs/>
                <w:i/>
                <w:iCs/>
                <w:lang w:eastAsia="ar-SA"/>
              </w:rPr>
              <w:t>3</w:t>
            </w:r>
          </w:p>
        </w:tc>
        <w:tc>
          <w:tcPr>
            <w:tcW w:w="775" w:type="pct"/>
          </w:tcPr>
          <w:p w14:paraId="1BC2DCB7" w14:textId="77777777" w:rsidR="00F600AB" w:rsidRPr="00F600AB" w:rsidRDefault="00F600AB" w:rsidP="00F600AB">
            <w:pPr>
              <w:suppressAutoHyphens/>
              <w:jc w:val="center"/>
              <w:rPr>
                <w:rFonts w:ascii="Times New Roman" w:eastAsia="Calibri" w:hAnsi="Times New Roman" w:cs="Times New Roman"/>
                <w:b/>
                <w:bCs/>
                <w:i/>
                <w:iCs/>
                <w:lang w:eastAsia="ar-SA"/>
              </w:rPr>
            </w:pPr>
            <w:r w:rsidRPr="00F600AB">
              <w:rPr>
                <w:rFonts w:ascii="Times New Roman" w:eastAsia="Calibri" w:hAnsi="Times New Roman" w:cs="Times New Roman"/>
                <w:b/>
                <w:bCs/>
                <w:i/>
                <w:iCs/>
                <w:lang w:eastAsia="ar-SA"/>
              </w:rPr>
              <w:t>4</w:t>
            </w:r>
          </w:p>
        </w:tc>
      </w:tr>
      <w:tr w:rsidR="00F600AB" w:rsidRPr="00F600AB" w14:paraId="63F244BB" w14:textId="77777777" w:rsidTr="00224EB5">
        <w:tc>
          <w:tcPr>
            <w:tcW w:w="3584" w:type="pct"/>
            <w:gridSpan w:val="2"/>
          </w:tcPr>
          <w:p w14:paraId="3E3334DA" w14:textId="77777777" w:rsidR="00F600AB" w:rsidRPr="00F600AB" w:rsidRDefault="00F600AB" w:rsidP="00F600AB">
            <w:pPr>
              <w:suppressAutoHyphens/>
              <w:rPr>
                <w:rFonts w:ascii="Times New Roman" w:eastAsia="Calibri" w:hAnsi="Times New Roman" w:cs="Times New Roman"/>
                <w:i/>
                <w:lang w:eastAsia="ar-SA"/>
              </w:rPr>
            </w:pPr>
            <w:r w:rsidRPr="00F600AB">
              <w:rPr>
                <w:rFonts w:ascii="Times New Roman" w:eastAsia="Calibri" w:hAnsi="Times New Roman" w:cs="Times New Roman"/>
                <w:b/>
                <w:bCs/>
                <w:lang w:eastAsia="ar-SA"/>
              </w:rPr>
              <w:t>Раздел 1. Правовые основы охраны труда в Российской Федерации</w:t>
            </w:r>
          </w:p>
        </w:tc>
        <w:tc>
          <w:tcPr>
            <w:tcW w:w="641" w:type="pct"/>
            <w:vAlign w:val="center"/>
          </w:tcPr>
          <w:p w14:paraId="4D7F6044" w14:textId="77777777" w:rsidR="00F600AB" w:rsidRPr="00F600AB" w:rsidRDefault="00F600AB" w:rsidP="00F600AB">
            <w:pPr>
              <w:suppressAutoHyphens/>
              <w:jc w:val="center"/>
              <w:rPr>
                <w:rFonts w:ascii="Times New Roman" w:eastAsia="Calibri" w:hAnsi="Times New Roman" w:cs="Times New Roman"/>
                <w:i/>
                <w:highlight w:val="yellow"/>
                <w:lang w:eastAsia="ar-SA"/>
              </w:rPr>
            </w:pPr>
          </w:p>
        </w:tc>
        <w:tc>
          <w:tcPr>
            <w:tcW w:w="775" w:type="pct"/>
          </w:tcPr>
          <w:p w14:paraId="2A9CFF13" w14:textId="77777777" w:rsidR="00F600AB" w:rsidRPr="00F600AB" w:rsidRDefault="00F600AB" w:rsidP="00F600AB">
            <w:pPr>
              <w:suppressAutoHyphens/>
              <w:jc w:val="center"/>
              <w:rPr>
                <w:rFonts w:ascii="Times New Roman" w:eastAsia="Calibri" w:hAnsi="Times New Roman" w:cs="Times New Roman"/>
                <w:bCs/>
                <w:i/>
                <w:iCs/>
                <w:lang w:eastAsia="ar-SA"/>
              </w:rPr>
            </w:pPr>
          </w:p>
        </w:tc>
      </w:tr>
      <w:tr w:rsidR="00F600AB" w:rsidRPr="00F600AB" w14:paraId="78793CCE" w14:textId="77777777" w:rsidTr="00224EB5">
        <w:tc>
          <w:tcPr>
            <w:tcW w:w="832" w:type="pct"/>
            <w:vMerge w:val="restart"/>
          </w:tcPr>
          <w:p w14:paraId="6043A90D" w14:textId="77777777" w:rsidR="00F600AB" w:rsidRPr="00F600AB" w:rsidRDefault="00F600AB" w:rsidP="00F600AB">
            <w:pPr>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Тема 1.1. Понятие охраны труда. Положения российского законодательства об охране труда.</w:t>
            </w:r>
          </w:p>
        </w:tc>
        <w:tc>
          <w:tcPr>
            <w:tcW w:w="2752" w:type="pct"/>
          </w:tcPr>
          <w:p w14:paraId="1EB93FE0" w14:textId="77777777" w:rsidR="00F600AB" w:rsidRPr="00F600AB" w:rsidRDefault="00F600AB" w:rsidP="00F600AB">
            <w:pPr>
              <w:suppressAutoHyphens/>
              <w:rPr>
                <w:rFonts w:ascii="Times New Roman" w:eastAsia="Calibri" w:hAnsi="Times New Roman" w:cs="Times New Roman"/>
                <w:b/>
                <w:bCs/>
                <w:i/>
                <w:lang w:eastAsia="ar-SA"/>
              </w:rPr>
            </w:pPr>
            <w:r w:rsidRPr="00F600AB">
              <w:rPr>
                <w:rFonts w:ascii="Times New Roman" w:eastAsia="Calibri" w:hAnsi="Times New Roman" w:cs="Times New Roman"/>
                <w:b/>
                <w:bCs/>
                <w:lang w:eastAsia="ar-SA"/>
              </w:rPr>
              <w:t>Содержание</w:t>
            </w:r>
          </w:p>
        </w:tc>
        <w:tc>
          <w:tcPr>
            <w:tcW w:w="641" w:type="pct"/>
            <w:shd w:val="clear" w:color="auto" w:fill="auto"/>
          </w:tcPr>
          <w:p w14:paraId="43D43A48" w14:textId="77777777" w:rsidR="00F600AB" w:rsidRPr="00F600AB" w:rsidRDefault="00F600AB" w:rsidP="00F600AB">
            <w:pPr>
              <w:suppressAutoHyphens/>
              <w:jc w:val="center"/>
              <w:rPr>
                <w:rFonts w:ascii="Times New Roman" w:eastAsia="Calibri" w:hAnsi="Times New Roman" w:cs="Times New Roman"/>
                <w:b/>
                <w:i/>
                <w:iCs/>
                <w:lang w:eastAsia="ar-SA"/>
              </w:rPr>
            </w:pPr>
            <w:r w:rsidRPr="00F600AB">
              <w:rPr>
                <w:rFonts w:ascii="Times New Roman" w:eastAsia="Calibri" w:hAnsi="Times New Roman" w:cs="Times New Roman"/>
                <w:b/>
                <w:i/>
                <w:iCs/>
                <w:lang w:eastAsia="ar-SA"/>
              </w:rPr>
              <w:t>5</w:t>
            </w:r>
          </w:p>
        </w:tc>
        <w:tc>
          <w:tcPr>
            <w:tcW w:w="775" w:type="pct"/>
            <w:vMerge w:val="restart"/>
          </w:tcPr>
          <w:p w14:paraId="3FCCC80E"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ПК 4.4. ПК 5.2. </w:t>
            </w:r>
          </w:p>
          <w:p w14:paraId="2E238A24"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ОК 01. ОК 02. </w:t>
            </w:r>
          </w:p>
          <w:p w14:paraId="247764BE"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ОК 03. ОК 04. </w:t>
            </w:r>
          </w:p>
          <w:p w14:paraId="13608273" w14:textId="77777777" w:rsidR="00F600AB" w:rsidRPr="00F600AB" w:rsidRDefault="00F600AB" w:rsidP="00F600AB">
            <w:pPr>
              <w:suppressAutoHyphens/>
              <w:rPr>
                <w:rFonts w:ascii="Times New Roman" w:eastAsia="Calibri" w:hAnsi="Times New Roman" w:cs="Times New Roman"/>
                <w:i/>
                <w:lang w:eastAsia="ar-SA"/>
              </w:rPr>
            </w:pPr>
            <w:r w:rsidRPr="00F600AB">
              <w:rPr>
                <w:rFonts w:ascii="Times New Roman" w:eastAsia="Calibri" w:hAnsi="Times New Roman" w:cs="Times New Roman"/>
                <w:lang w:eastAsia="ar-SA"/>
              </w:rPr>
              <w:t>ОК 05. ОК 06.</w:t>
            </w:r>
          </w:p>
        </w:tc>
      </w:tr>
      <w:tr w:rsidR="00F600AB" w:rsidRPr="00F600AB" w14:paraId="3E8F68F7" w14:textId="77777777" w:rsidTr="00224EB5">
        <w:tc>
          <w:tcPr>
            <w:tcW w:w="832" w:type="pct"/>
            <w:vMerge/>
          </w:tcPr>
          <w:p w14:paraId="5E1EB288" w14:textId="77777777" w:rsidR="00F600AB" w:rsidRPr="00F600AB" w:rsidRDefault="00F600AB" w:rsidP="00F600AB">
            <w:pPr>
              <w:suppressAutoHyphens/>
              <w:rPr>
                <w:rFonts w:ascii="Times New Roman" w:eastAsia="Calibri" w:hAnsi="Times New Roman" w:cs="Times New Roman"/>
                <w:b/>
                <w:bCs/>
                <w:i/>
                <w:lang w:eastAsia="ar-SA"/>
              </w:rPr>
            </w:pPr>
          </w:p>
        </w:tc>
        <w:tc>
          <w:tcPr>
            <w:tcW w:w="2752" w:type="pct"/>
          </w:tcPr>
          <w:p w14:paraId="5AB3E372" w14:textId="77777777" w:rsidR="00F600AB" w:rsidRPr="00F600AB" w:rsidRDefault="00F600AB" w:rsidP="00F600AB">
            <w:pPr>
              <w:suppressAutoHyphens/>
              <w:jc w:val="both"/>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1. </w:t>
            </w:r>
            <w:r w:rsidRPr="00F600AB">
              <w:rPr>
                <w:rFonts w:ascii="Times New Roman" w:eastAsia="Calibri" w:hAnsi="Times New Roman" w:cs="Times New Roman"/>
                <w:bCs/>
                <w:lang w:eastAsia="ar-SA"/>
              </w:rPr>
              <w:t>Основные понятия и терминология охраны труда</w:t>
            </w:r>
          </w:p>
        </w:tc>
        <w:tc>
          <w:tcPr>
            <w:tcW w:w="641" w:type="pct"/>
            <w:vMerge w:val="restart"/>
            <w:shd w:val="clear" w:color="auto" w:fill="auto"/>
            <w:vAlign w:val="center"/>
          </w:tcPr>
          <w:p w14:paraId="422976AA" w14:textId="77777777" w:rsidR="00F600AB" w:rsidRPr="00F600AB" w:rsidRDefault="00F600AB" w:rsidP="00F600AB">
            <w:pPr>
              <w:suppressAutoHyphens/>
              <w:jc w:val="both"/>
              <w:rPr>
                <w:rFonts w:ascii="Times New Roman" w:eastAsia="Calibri" w:hAnsi="Times New Roman" w:cs="Times New Roman"/>
                <w:bCs/>
                <w:i/>
                <w:iCs/>
                <w:lang w:eastAsia="ar-SA"/>
              </w:rPr>
            </w:pPr>
            <w:r w:rsidRPr="00F600AB">
              <w:rPr>
                <w:rFonts w:ascii="Times New Roman" w:eastAsia="Calibri" w:hAnsi="Times New Roman" w:cs="Times New Roman"/>
                <w:bCs/>
                <w:i/>
                <w:iCs/>
                <w:lang w:eastAsia="ar-SA"/>
              </w:rPr>
              <w:t xml:space="preserve">            2</w:t>
            </w:r>
          </w:p>
        </w:tc>
        <w:tc>
          <w:tcPr>
            <w:tcW w:w="775" w:type="pct"/>
            <w:vMerge/>
          </w:tcPr>
          <w:p w14:paraId="4BBA20F6" w14:textId="77777777" w:rsidR="00F600AB" w:rsidRPr="00F600AB" w:rsidRDefault="00F600AB" w:rsidP="00F600AB">
            <w:pPr>
              <w:suppressAutoHyphens/>
              <w:rPr>
                <w:rFonts w:ascii="Times New Roman" w:eastAsia="Calibri" w:hAnsi="Times New Roman" w:cs="Times New Roman"/>
                <w:lang w:eastAsia="ar-SA"/>
              </w:rPr>
            </w:pPr>
          </w:p>
        </w:tc>
      </w:tr>
      <w:tr w:rsidR="00F600AB" w:rsidRPr="00F600AB" w14:paraId="4DCF6DD8" w14:textId="77777777" w:rsidTr="00224EB5">
        <w:tc>
          <w:tcPr>
            <w:tcW w:w="832" w:type="pct"/>
            <w:vMerge/>
          </w:tcPr>
          <w:p w14:paraId="1EBA9F47" w14:textId="77777777" w:rsidR="00F600AB" w:rsidRPr="00F600AB" w:rsidRDefault="00F600AB" w:rsidP="00F600AB">
            <w:pPr>
              <w:suppressAutoHyphens/>
              <w:rPr>
                <w:rFonts w:ascii="Times New Roman" w:eastAsia="Calibri" w:hAnsi="Times New Roman" w:cs="Times New Roman"/>
                <w:b/>
                <w:bCs/>
                <w:i/>
                <w:lang w:eastAsia="ar-SA"/>
              </w:rPr>
            </w:pPr>
          </w:p>
        </w:tc>
        <w:tc>
          <w:tcPr>
            <w:tcW w:w="2752" w:type="pct"/>
          </w:tcPr>
          <w:p w14:paraId="787D2E92" w14:textId="77777777" w:rsidR="00F600AB" w:rsidRPr="00F600AB" w:rsidRDefault="00F600AB" w:rsidP="00F600AB">
            <w:pPr>
              <w:suppressAutoHyphens/>
              <w:jc w:val="both"/>
              <w:rPr>
                <w:rFonts w:ascii="Times New Roman" w:eastAsia="Calibri" w:hAnsi="Times New Roman" w:cs="Times New Roman"/>
                <w:lang w:eastAsia="ar-SA"/>
              </w:rPr>
            </w:pPr>
            <w:r w:rsidRPr="00F600AB">
              <w:rPr>
                <w:rFonts w:ascii="Times New Roman" w:eastAsia="Calibri" w:hAnsi="Times New Roman" w:cs="Times New Roman"/>
                <w:lang w:eastAsia="ar-SA"/>
              </w:rPr>
              <w:t>2. Правовые и нормативные основы безопасности труда.</w:t>
            </w:r>
          </w:p>
        </w:tc>
        <w:tc>
          <w:tcPr>
            <w:tcW w:w="641" w:type="pct"/>
            <w:vMerge/>
            <w:shd w:val="clear" w:color="auto" w:fill="auto"/>
            <w:vAlign w:val="center"/>
          </w:tcPr>
          <w:p w14:paraId="757097B0" w14:textId="77777777" w:rsidR="00F600AB" w:rsidRPr="00F600AB" w:rsidRDefault="00F600AB" w:rsidP="00F600AB">
            <w:pPr>
              <w:suppressAutoHyphens/>
              <w:jc w:val="both"/>
              <w:rPr>
                <w:rFonts w:ascii="Times New Roman" w:eastAsia="Calibri" w:hAnsi="Times New Roman" w:cs="Times New Roman"/>
                <w:bCs/>
                <w:i/>
                <w:iCs/>
                <w:lang w:eastAsia="ar-SA"/>
              </w:rPr>
            </w:pPr>
          </w:p>
        </w:tc>
        <w:tc>
          <w:tcPr>
            <w:tcW w:w="775" w:type="pct"/>
            <w:vMerge/>
          </w:tcPr>
          <w:p w14:paraId="7B78367E" w14:textId="77777777" w:rsidR="00F600AB" w:rsidRPr="00F600AB" w:rsidRDefault="00F600AB" w:rsidP="00F600AB">
            <w:pPr>
              <w:suppressAutoHyphens/>
              <w:rPr>
                <w:rFonts w:ascii="Times New Roman" w:eastAsia="Calibri" w:hAnsi="Times New Roman" w:cs="Times New Roman"/>
                <w:lang w:eastAsia="ar-SA"/>
              </w:rPr>
            </w:pPr>
          </w:p>
        </w:tc>
      </w:tr>
      <w:tr w:rsidR="00F600AB" w:rsidRPr="00F600AB" w14:paraId="54529F9C" w14:textId="77777777" w:rsidTr="00224EB5">
        <w:tc>
          <w:tcPr>
            <w:tcW w:w="832" w:type="pct"/>
            <w:vMerge/>
          </w:tcPr>
          <w:p w14:paraId="29B5CADE" w14:textId="77777777" w:rsidR="00F600AB" w:rsidRPr="00F600AB" w:rsidRDefault="00F600AB" w:rsidP="00F600AB">
            <w:pPr>
              <w:suppressAutoHyphens/>
              <w:rPr>
                <w:rFonts w:ascii="Times New Roman" w:eastAsia="Calibri" w:hAnsi="Times New Roman" w:cs="Times New Roman"/>
                <w:b/>
                <w:bCs/>
                <w:i/>
                <w:lang w:eastAsia="ar-SA"/>
              </w:rPr>
            </w:pPr>
          </w:p>
        </w:tc>
        <w:tc>
          <w:tcPr>
            <w:tcW w:w="2752" w:type="pct"/>
          </w:tcPr>
          <w:p w14:paraId="3E34607E" w14:textId="77777777" w:rsidR="00F600AB" w:rsidRPr="00F600AB" w:rsidRDefault="00F600AB" w:rsidP="00F600AB">
            <w:pPr>
              <w:suppressAutoHyphens/>
              <w:jc w:val="both"/>
              <w:rPr>
                <w:rFonts w:ascii="Times New Roman" w:eastAsia="Calibri" w:hAnsi="Times New Roman" w:cs="Times New Roman"/>
                <w:b/>
                <w:lang w:eastAsia="ar-SA"/>
              </w:rPr>
            </w:pPr>
            <w:r w:rsidRPr="00F600AB">
              <w:rPr>
                <w:rFonts w:ascii="Times New Roman" w:eastAsia="Calibri" w:hAnsi="Times New Roman" w:cs="Times New Roman"/>
                <w:b/>
                <w:bCs/>
                <w:lang w:eastAsia="ar-SA"/>
              </w:rPr>
              <w:t>В том числе практических занятий и лабораторных работ</w:t>
            </w:r>
          </w:p>
        </w:tc>
        <w:tc>
          <w:tcPr>
            <w:tcW w:w="641" w:type="pct"/>
            <w:shd w:val="clear" w:color="auto" w:fill="auto"/>
            <w:vAlign w:val="center"/>
          </w:tcPr>
          <w:p w14:paraId="7A66A44D" w14:textId="77777777" w:rsidR="00F600AB" w:rsidRPr="00F600AB" w:rsidRDefault="00F600AB" w:rsidP="00F600AB">
            <w:pPr>
              <w:suppressAutoHyphens/>
              <w:jc w:val="both"/>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            3</w:t>
            </w:r>
          </w:p>
        </w:tc>
        <w:tc>
          <w:tcPr>
            <w:tcW w:w="775" w:type="pct"/>
            <w:vMerge/>
          </w:tcPr>
          <w:p w14:paraId="4EBA18B4" w14:textId="77777777" w:rsidR="00F600AB" w:rsidRPr="00F600AB" w:rsidRDefault="00F600AB" w:rsidP="00F600AB">
            <w:pPr>
              <w:suppressAutoHyphens/>
              <w:rPr>
                <w:rFonts w:ascii="Times New Roman" w:eastAsia="Calibri" w:hAnsi="Times New Roman" w:cs="Times New Roman"/>
                <w:i/>
                <w:lang w:eastAsia="ar-SA"/>
              </w:rPr>
            </w:pPr>
          </w:p>
        </w:tc>
      </w:tr>
      <w:tr w:rsidR="00F600AB" w:rsidRPr="00F600AB" w14:paraId="4908E0FC" w14:textId="77777777" w:rsidTr="00224EB5">
        <w:tc>
          <w:tcPr>
            <w:tcW w:w="832" w:type="pct"/>
            <w:vMerge/>
          </w:tcPr>
          <w:p w14:paraId="00C204EF" w14:textId="77777777" w:rsidR="00F600AB" w:rsidRPr="00F600AB" w:rsidRDefault="00F600AB" w:rsidP="00F600AB">
            <w:pPr>
              <w:suppressAutoHyphens/>
              <w:rPr>
                <w:rFonts w:ascii="Times New Roman" w:eastAsia="Calibri" w:hAnsi="Times New Roman" w:cs="Times New Roman"/>
                <w:b/>
                <w:bCs/>
                <w:i/>
                <w:lang w:eastAsia="ar-SA"/>
              </w:rPr>
            </w:pPr>
          </w:p>
        </w:tc>
        <w:tc>
          <w:tcPr>
            <w:tcW w:w="2752" w:type="pct"/>
          </w:tcPr>
          <w:p w14:paraId="2E43EF76" w14:textId="77777777" w:rsidR="00F600AB" w:rsidRPr="00F600AB" w:rsidRDefault="00F600AB" w:rsidP="00F600AB">
            <w:pPr>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Практические занятия:</w:t>
            </w:r>
          </w:p>
          <w:p w14:paraId="7F4642E7" w14:textId="77777777" w:rsidR="00F600AB" w:rsidRPr="00F600AB" w:rsidRDefault="00F600AB" w:rsidP="00F600AB">
            <w:pPr>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lastRenderedPageBreak/>
              <w:t xml:space="preserve"> 1.Работа с законодательными документами в области охраны труда</w:t>
            </w:r>
          </w:p>
          <w:p w14:paraId="458196BC" w14:textId="77777777" w:rsidR="00F600AB" w:rsidRPr="00F600AB" w:rsidRDefault="00F600AB" w:rsidP="00F600AB">
            <w:pPr>
              <w:suppressAutoHyphens/>
              <w:rPr>
                <w:rFonts w:ascii="Times New Roman" w:eastAsia="Calibri" w:hAnsi="Times New Roman" w:cs="Calibri"/>
                <w:bCs/>
                <w:lang w:eastAsia="ar-SA"/>
              </w:rPr>
            </w:pPr>
            <w:r w:rsidRPr="00F600AB">
              <w:rPr>
                <w:rFonts w:ascii="Times New Roman" w:eastAsia="Calibri" w:hAnsi="Times New Roman" w:cs="Calibri"/>
                <w:bCs/>
                <w:lang w:eastAsia="ar-SA"/>
              </w:rPr>
              <w:t xml:space="preserve"> 2.Права и обязанности работников в области охраны труда</w:t>
            </w:r>
          </w:p>
          <w:p w14:paraId="17808171" w14:textId="77777777" w:rsidR="00F600AB" w:rsidRPr="00F600AB" w:rsidRDefault="00F600AB" w:rsidP="00F600AB">
            <w:pPr>
              <w:suppressAutoHyphens/>
              <w:rPr>
                <w:rFonts w:ascii="Times New Roman" w:eastAsia="Calibri" w:hAnsi="Times New Roman" w:cs="Calibri"/>
                <w:bCs/>
                <w:lang w:eastAsia="ar-SA"/>
              </w:rPr>
            </w:pPr>
            <w:r w:rsidRPr="00F600AB">
              <w:rPr>
                <w:rFonts w:ascii="Times New Roman" w:eastAsia="Calibri" w:hAnsi="Times New Roman" w:cs="Calibri"/>
                <w:bCs/>
                <w:lang w:eastAsia="ar-SA"/>
              </w:rPr>
              <w:t xml:space="preserve"> 3.Льготы в области охраны труда</w:t>
            </w:r>
          </w:p>
        </w:tc>
        <w:tc>
          <w:tcPr>
            <w:tcW w:w="641" w:type="pct"/>
            <w:shd w:val="clear" w:color="auto" w:fill="auto"/>
            <w:vAlign w:val="center"/>
          </w:tcPr>
          <w:p w14:paraId="37F2890B" w14:textId="77777777" w:rsidR="00F600AB" w:rsidRPr="00F600AB" w:rsidRDefault="00F600AB" w:rsidP="00F600AB">
            <w:pPr>
              <w:suppressAutoHyphens/>
              <w:jc w:val="both"/>
              <w:rPr>
                <w:rFonts w:ascii="Times New Roman" w:eastAsia="Calibri" w:hAnsi="Times New Roman" w:cs="Times New Roman"/>
                <w:iCs/>
                <w:lang w:eastAsia="ar-SA"/>
              </w:rPr>
            </w:pPr>
            <w:r w:rsidRPr="00F600AB">
              <w:rPr>
                <w:rFonts w:ascii="Times New Roman" w:eastAsia="Calibri" w:hAnsi="Times New Roman" w:cs="Times New Roman"/>
                <w:iCs/>
                <w:lang w:eastAsia="ar-SA"/>
              </w:rPr>
              <w:lastRenderedPageBreak/>
              <w:t xml:space="preserve">           </w:t>
            </w:r>
          </w:p>
        </w:tc>
        <w:tc>
          <w:tcPr>
            <w:tcW w:w="775" w:type="pct"/>
            <w:vMerge/>
          </w:tcPr>
          <w:p w14:paraId="6E803F4A" w14:textId="77777777" w:rsidR="00F600AB" w:rsidRPr="00F600AB" w:rsidRDefault="00F600AB" w:rsidP="00F600AB">
            <w:pPr>
              <w:suppressAutoHyphens/>
              <w:jc w:val="both"/>
              <w:rPr>
                <w:rFonts w:ascii="Times New Roman" w:eastAsia="Calibri" w:hAnsi="Times New Roman" w:cs="Times New Roman"/>
                <w:lang w:eastAsia="ar-SA"/>
              </w:rPr>
            </w:pPr>
          </w:p>
        </w:tc>
      </w:tr>
      <w:tr w:rsidR="00F600AB" w:rsidRPr="00F600AB" w14:paraId="04C4810F" w14:textId="77777777" w:rsidTr="00224EB5">
        <w:tc>
          <w:tcPr>
            <w:tcW w:w="832" w:type="pct"/>
            <w:vMerge/>
          </w:tcPr>
          <w:p w14:paraId="74ABFAFC" w14:textId="77777777" w:rsidR="00F600AB" w:rsidRPr="00F600AB" w:rsidRDefault="00F600AB" w:rsidP="00F600AB">
            <w:pPr>
              <w:suppressAutoHyphens/>
              <w:rPr>
                <w:rFonts w:ascii="Times New Roman" w:eastAsia="Calibri" w:hAnsi="Times New Roman" w:cs="Times New Roman"/>
                <w:b/>
                <w:bCs/>
                <w:lang w:eastAsia="ar-SA"/>
              </w:rPr>
            </w:pPr>
          </w:p>
        </w:tc>
        <w:tc>
          <w:tcPr>
            <w:tcW w:w="2752" w:type="pct"/>
          </w:tcPr>
          <w:p w14:paraId="04C894C7" w14:textId="77777777" w:rsidR="00F600AB" w:rsidRPr="00F600AB" w:rsidRDefault="00F600AB" w:rsidP="00F600AB">
            <w:pPr>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Самостоятельная работа обучающихся</w:t>
            </w:r>
          </w:p>
          <w:p w14:paraId="1E005A41" w14:textId="77777777" w:rsidR="00F600AB" w:rsidRPr="00F600AB" w:rsidRDefault="00F600AB" w:rsidP="00F600AB">
            <w:pPr>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Подготовка к тестированию по теме «Роль  и назначение охраны труда»</w:t>
            </w:r>
          </w:p>
        </w:tc>
        <w:tc>
          <w:tcPr>
            <w:tcW w:w="641" w:type="pct"/>
            <w:vAlign w:val="center"/>
          </w:tcPr>
          <w:p w14:paraId="0E933FCA" w14:textId="77777777" w:rsidR="00F600AB" w:rsidRPr="00F600AB" w:rsidRDefault="00F600AB" w:rsidP="00F600AB">
            <w:pPr>
              <w:suppressAutoHyphens/>
              <w:jc w:val="both"/>
              <w:rPr>
                <w:rFonts w:ascii="Times New Roman" w:eastAsia="Calibri" w:hAnsi="Times New Roman" w:cs="Times New Roman"/>
                <w:i/>
                <w:lang w:eastAsia="ar-SA"/>
              </w:rPr>
            </w:pPr>
            <w:r w:rsidRPr="00F600AB">
              <w:rPr>
                <w:rFonts w:ascii="Times New Roman" w:eastAsia="Calibri" w:hAnsi="Times New Roman" w:cs="Times New Roman"/>
                <w:i/>
                <w:lang w:eastAsia="ar-SA"/>
              </w:rPr>
              <w:t xml:space="preserve">           2</w:t>
            </w:r>
          </w:p>
        </w:tc>
        <w:tc>
          <w:tcPr>
            <w:tcW w:w="775" w:type="pct"/>
            <w:vMerge/>
          </w:tcPr>
          <w:p w14:paraId="4202E97F"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57B2AC1D" w14:textId="77777777" w:rsidTr="00224EB5">
        <w:tc>
          <w:tcPr>
            <w:tcW w:w="3584" w:type="pct"/>
            <w:gridSpan w:val="2"/>
          </w:tcPr>
          <w:p w14:paraId="0197E0B7" w14:textId="77777777" w:rsidR="00F600AB" w:rsidRPr="00F600AB" w:rsidRDefault="00F600AB" w:rsidP="00F600AB">
            <w:pPr>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Раздел 2. Организация работ по охране труда на предприятии</w:t>
            </w:r>
          </w:p>
        </w:tc>
        <w:tc>
          <w:tcPr>
            <w:tcW w:w="641" w:type="pct"/>
            <w:vAlign w:val="center"/>
          </w:tcPr>
          <w:p w14:paraId="3A946BCD" w14:textId="77777777" w:rsidR="00F600AB" w:rsidRPr="00F600AB" w:rsidRDefault="00F600AB" w:rsidP="00F600AB">
            <w:pPr>
              <w:suppressAutoHyphens/>
              <w:jc w:val="center"/>
              <w:rPr>
                <w:rFonts w:ascii="Times New Roman" w:eastAsia="Calibri" w:hAnsi="Times New Roman" w:cs="Times New Roman"/>
                <w:b/>
                <w:i/>
                <w:lang w:eastAsia="ar-SA"/>
              </w:rPr>
            </w:pPr>
          </w:p>
        </w:tc>
        <w:tc>
          <w:tcPr>
            <w:tcW w:w="775" w:type="pct"/>
          </w:tcPr>
          <w:p w14:paraId="6AF86E77"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1F19D2BE" w14:textId="77777777" w:rsidTr="00224EB5">
        <w:tc>
          <w:tcPr>
            <w:tcW w:w="832" w:type="pct"/>
            <w:vMerge w:val="restart"/>
          </w:tcPr>
          <w:p w14:paraId="7C81A920" w14:textId="77777777" w:rsidR="00F600AB" w:rsidRPr="00F600AB" w:rsidRDefault="00F600AB" w:rsidP="00F600AB">
            <w:pPr>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Тема 2.1. Управление безопасностью труда на предприятии.</w:t>
            </w:r>
          </w:p>
        </w:tc>
        <w:tc>
          <w:tcPr>
            <w:tcW w:w="2752" w:type="pct"/>
          </w:tcPr>
          <w:p w14:paraId="1542339A" w14:textId="77777777" w:rsidR="00F600AB" w:rsidRPr="00F600AB" w:rsidRDefault="00F600AB" w:rsidP="00F600AB">
            <w:pPr>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Содержание</w:t>
            </w:r>
          </w:p>
        </w:tc>
        <w:tc>
          <w:tcPr>
            <w:tcW w:w="641" w:type="pct"/>
            <w:vAlign w:val="center"/>
          </w:tcPr>
          <w:p w14:paraId="27C261E7" w14:textId="77777777" w:rsidR="00F600AB" w:rsidRPr="00F600AB" w:rsidRDefault="00F600AB" w:rsidP="00F600AB">
            <w:pPr>
              <w:suppressAutoHyphens/>
              <w:rPr>
                <w:rFonts w:ascii="Times New Roman" w:eastAsia="Calibri" w:hAnsi="Times New Roman" w:cs="Times New Roman"/>
                <w:b/>
                <w:i/>
                <w:highlight w:val="yellow"/>
                <w:lang w:eastAsia="ar-SA"/>
              </w:rPr>
            </w:pPr>
            <w:r w:rsidRPr="00F600AB">
              <w:rPr>
                <w:rFonts w:ascii="Times New Roman" w:eastAsia="Calibri" w:hAnsi="Times New Roman" w:cs="Times New Roman"/>
                <w:b/>
                <w:i/>
                <w:lang w:eastAsia="ar-SA"/>
              </w:rPr>
              <w:t xml:space="preserve">        10</w:t>
            </w:r>
          </w:p>
        </w:tc>
        <w:tc>
          <w:tcPr>
            <w:tcW w:w="775" w:type="pct"/>
            <w:vMerge w:val="restart"/>
          </w:tcPr>
          <w:p w14:paraId="6732B548"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ПК 4.4. ПК 5.2. </w:t>
            </w:r>
          </w:p>
          <w:p w14:paraId="1F61673F"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ОК 01. ОК 02. </w:t>
            </w:r>
          </w:p>
          <w:p w14:paraId="76C2986D"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ОК 03. ОК 04. </w:t>
            </w:r>
          </w:p>
          <w:p w14:paraId="225E84D0" w14:textId="77777777" w:rsidR="00F600AB" w:rsidRPr="00F600AB" w:rsidRDefault="00F600AB" w:rsidP="00F600AB">
            <w:pPr>
              <w:suppressAutoHyphens/>
              <w:rPr>
                <w:rFonts w:ascii="Times New Roman" w:eastAsia="Calibri" w:hAnsi="Times New Roman" w:cs="Times New Roman"/>
                <w:bCs/>
                <w:lang w:eastAsia="ar-SA"/>
              </w:rPr>
            </w:pPr>
            <w:r w:rsidRPr="00F600AB">
              <w:rPr>
                <w:rFonts w:ascii="Times New Roman" w:eastAsia="Calibri" w:hAnsi="Times New Roman" w:cs="Times New Roman"/>
                <w:lang w:eastAsia="ar-SA"/>
              </w:rPr>
              <w:t>ОК 05. ОК 06.</w:t>
            </w:r>
          </w:p>
        </w:tc>
      </w:tr>
      <w:tr w:rsidR="00F600AB" w:rsidRPr="00F600AB" w14:paraId="7872A1B5" w14:textId="77777777" w:rsidTr="00224EB5">
        <w:tc>
          <w:tcPr>
            <w:tcW w:w="832" w:type="pct"/>
            <w:vMerge/>
          </w:tcPr>
          <w:p w14:paraId="3CB678D3" w14:textId="77777777" w:rsidR="00F600AB" w:rsidRPr="00F600AB" w:rsidRDefault="00F600AB" w:rsidP="00F600AB">
            <w:pPr>
              <w:suppressAutoHyphens/>
              <w:rPr>
                <w:rFonts w:ascii="Times New Roman" w:eastAsia="Calibri" w:hAnsi="Times New Roman" w:cs="Times New Roman"/>
                <w:b/>
                <w:bCs/>
                <w:lang w:eastAsia="ar-SA"/>
              </w:rPr>
            </w:pPr>
          </w:p>
        </w:tc>
        <w:tc>
          <w:tcPr>
            <w:tcW w:w="2752" w:type="pct"/>
          </w:tcPr>
          <w:p w14:paraId="3F45FA2A" w14:textId="77777777" w:rsidR="00F600AB" w:rsidRPr="00F600AB" w:rsidRDefault="00F600AB" w:rsidP="00F600AB">
            <w:pPr>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 xml:space="preserve"> Система управлением охраной труда, ее структура.</w:t>
            </w:r>
          </w:p>
        </w:tc>
        <w:tc>
          <w:tcPr>
            <w:tcW w:w="641" w:type="pct"/>
            <w:vMerge w:val="restart"/>
            <w:vAlign w:val="center"/>
          </w:tcPr>
          <w:p w14:paraId="7A9AE9FB" w14:textId="77777777" w:rsidR="00F600AB" w:rsidRPr="00F600AB" w:rsidRDefault="00F600AB" w:rsidP="00F600AB">
            <w:pPr>
              <w:suppressAutoHyphens/>
              <w:jc w:val="both"/>
              <w:rPr>
                <w:rFonts w:ascii="Times New Roman" w:eastAsia="Calibri" w:hAnsi="Times New Roman" w:cs="Times New Roman"/>
                <w:i/>
                <w:lang w:eastAsia="ar-SA"/>
              </w:rPr>
            </w:pPr>
            <w:r w:rsidRPr="00F600AB">
              <w:rPr>
                <w:rFonts w:ascii="Times New Roman" w:eastAsia="Calibri" w:hAnsi="Times New Roman" w:cs="Times New Roman"/>
                <w:i/>
                <w:lang w:eastAsia="ar-SA"/>
              </w:rPr>
              <w:t xml:space="preserve">         2</w:t>
            </w:r>
          </w:p>
        </w:tc>
        <w:tc>
          <w:tcPr>
            <w:tcW w:w="775" w:type="pct"/>
            <w:vMerge/>
          </w:tcPr>
          <w:p w14:paraId="240F4263"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47AED74D" w14:textId="77777777" w:rsidTr="00224EB5">
        <w:tc>
          <w:tcPr>
            <w:tcW w:w="832" w:type="pct"/>
            <w:vMerge/>
          </w:tcPr>
          <w:p w14:paraId="60B2A379" w14:textId="77777777" w:rsidR="00F600AB" w:rsidRPr="00F600AB" w:rsidRDefault="00F600AB" w:rsidP="00F600AB">
            <w:pPr>
              <w:suppressAutoHyphens/>
              <w:rPr>
                <w:rFonts w:ascii="Times New Roman" w:eastAsia="Calibri" w:hAnsi="Times New Roman" w:cs="Times New Roman"/>
                <w:b/>
                <w:bCs/>
                <w:highlight w:val="green"/>
                <w:lang w:eastAsia="ar-SA"/>
              </w:rPr>
            </w:pPr>
          </w:p>
        </w:tc>
        <w:tc>
          <w:tcPr>
            <w:tcW w:w="2752" w:type="pct"/>
          </w:tcPr>
          <w:p w14:paraId="40364993" w14:textId="77777777" w:rsidR="00F600AB" w:rsidRPr="00F600AB" w:rsidRDefault="00F600AB" w:rsidP="00F600AB">
            <w:pPr>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 xml:space="preserve"> Инструкции и инструктажи работников по охране труда. Специальная оценка условий труда (аттестация рабочих мест по условиям труда).</w:t>
            </w:r>
          </w:p>
        </w:tc>
        <w:tc>
          <w:tcPr>
            <w:tcW w:w="641" w:type="pct"/>
            <w:vMerge/>
            <w:vAlign w:val="center"/>
          </w:tcPr>
          <w:p w14:paraId="7DB16676" w14:textId="77777777" w:rsidR="00F600AB" w:rsidRPr="00F600AB" w:rsidRDefault="00F600AB" w:rsidP="00F600AB">
            <w:pPr>
              <w:suppressAutoHyphens/>
              <w:jc w:val="both"/>
              <w:rPr>
                <w:rFonts w:ascii="Times New Roman" w:eastAsia="Calibri" w:hAnsi="Times New Roman" w:cs="Times New Roman"/>
                <w:i/>
                <w:lang w:eastAsia="ar-SA"/>
              </w:rPr>
            </w:pPr>
          </w:p>
        </w:tc>
        <w:tc>
          <w:tcPr>
            <w:tcW w:w="775" w:type="pct"/>
            <w:vMerge/>
          </w:tcPr>
          <w:p w14:paraId="19B4C9CF"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1E9FFC2B" w14:textId="77777777" w:rsidTr="00224EB5">
        <w:tc>
          <w:tcPr>
            <w:tcW w:w="832" w:type="pct"/>
            <w:vMerge/>
          </w:tcPr>
          <w:p w14:paraId="19867B4B" w14:textId="77777777" w:rsidR="00F600AB" w:rsidRPr="00F600AB" w:rsidRDefault="00F600AB" w:rsidP="00F600AB">
            <w:pPr>
              <w:suppressAutoHyphens/>
              <w:rPr>
                <w:rFonts w:ascii="Times New Roman" w:eastAsia="Calibri" w:hAnsi="Times New Roman" w:cs="Times New Roman"/>
                <w:b/>
                <w:bCs/>
                <w:highlight w:val="green"/>
                <w:lang w:eastAsia="ar-SA"/>
              </w:rPr>
            </w:pPr>
          </w:p>
        </w:tc>
        <w:tc>
          <w:tcPr>
            <w:tcW w:w="2752" w:type="pct"/>
          </w:tcPr>
          <w:p w14:paraId="5734A950" w14:textId="77777777" w:rsidR="00F600AB" w:rsidRPr="00F600AB" w:rsidRDefault="00F600AB" w:rsidP="00F600AB">
            <w:pPr>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В том числе практических занятий и лабораторных работ</w:t>
            </w:r>
          </w:p>
        </w:tc>
        <w:tc>
          <w:tcPr>
            <w:tcW w:w="641" w:type="pct"/>
            <w:vAlign w:val="center"/>
          </w:tcPr>
          <w:p w14:paraId="1A503D54" w14:textId="77777777" w:rsidR="00F600AB" w:rsidRPr="00F600AB" w:rsidRDefault="00F600AB" w:rsidP="00F600AB">
            <w:pPr>
              <w:suppressAutoHyphens/>
              <w:jc w:val="both"/>
              <w:rPr>
                <w:rFonts w:ascii="Times New Roman" w:eastAsia="Calibri" w:hAnsi="Times New Roman" w:cs="Times New Roman"/>
                <w:b/>
                <w:lang w:eastAsia="ar-SA"/>
              </w:rPr>
            </w:pPr>
            <w:r w:rsidRPr="00F600AB">
              <w:rPr>
                <w:rFonts w:ascii="Times New Roman" w:eastAsia="Calibri" w:hAnsi="Times New Roman" w:cs="Times New Roman"/>
                <w:b/>
                <w:lang w:eastAsia="ar-SA"/>
              </w:rPr>
              <w:t xml:space="preserve">         8</w:t>
            </w:r>
          </w:p>
        </w:tc>
        <w:tc>
          <w:tcPr>
            <w:tcW w:w="775" w:type="pct"/>
            <w:vMerge/>
          </w:tcPr>
          <w:p w14:paraId="134D7C23"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1166BCFC" w14:textId="77777777" w:rsidTr="00224EB5">
        <w:trPr>
          <w:trHeight w:val="1345"/>
        </w:trPr>
        <w:tc>
          <w:tcPr>
            <w:tcW w:w="832" w:type="pct"/>
            <w:vMerge/>
          </w:tcPr>
          <w:p w14:paraId="7A99D2F6" w14:textId="77777777" w:rsidR="00F600AB" w:rsidRPr="00F600AB" w:rsidRDefault="00F600AB" w:rsidP="00F600AB">
            <w:pPr>
              <w:suppressAutoHyphens/>
              <w:rPr>
                <w:rFonts w:ascii="Times New Roman" w:eastAsia="Calibri" w:hAnsi="Times New Roman" w:cs="Times New Roman"/>
                <w:b/>
                <w:bCs/>
                <w:highlight w:val="green"/>
                <w:lang w:eastAsia="ar-SA"/>
              </w:rPr>
            </w:pPr>
          </w:p>
        </w:tc>
        <w:tc>
          <w:tcPr>
            <w:tcW w:w="2752" w:type="pct"/>
          </w:tcPr>
          <w:p w14:paraId="7A3F234C" w14:textId="77777777" w:rsidR="00F600AB" w:rsidRPr="00F600AB" w:rsidRDefault="00F600AB" w:rsidP="00F600AB">
            <w:pPr>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Практические занятия:</w:t>
            </w:r>
          </w:p>
          <w:p w14:paraId="633A053B" w14:textId="77777777" w:rsidR="00F600AB" w:rsidRPr="00F600AB" w:rsidRDefault="00F600AB" w:rsidP="00F600AB">
            <w:pPr>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Управление охраной труда на предприятии.</w:t>
            </w:r>
          </w:p>
          <w:p w14:paraId="43E7948E"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bCs/>
                <w:lang w:eastAsia="ar-SA"/>
              </w:rPr>
              <w:t xml:space="preserve"> </w:t>
            </w:r>
            <w:r w:rsidRPr="00F600AB">
              <w:rPr>
                <w:rFonts w:ascii="Times New Roman" w:eastAsia="Calibri" w:hAnsi="Times New Roman" w:cs="Times New Roman"/>
                <w:lang w:eastAsia="ar-SA"/>
              </w:rPr>
              <w:t>Изучение документации по составлению инструкций.</w:t>
            </w:r>
          </w:p>
          <w:p w14:paraId="263AE98C" w14:textId="77777777" w:rsidR="00F600AB" w:rsidRPr="00F600AB" w:rsidRDefault="00F600AB" w:rsidP="00F600AB">
            <w:pPr>
              <w:suppressAutoHyphens/>
              <w:rPr>
                <w:rFonts w:ascii="Times New Roman" w:eastAsia="Calibri" w:hAnsi="Times New Roman" w:cs="Times New Roman"/>
                <w:bCs/>
                <w:lang w:eastAsia="ar-SA"/>
              </w:rPr>
            </w:pPr>
            <w:r w:rsidRPr="00F600AB">
              <w:rPr>
                <w:rFonts w:ascii="Times New Roman" w:eastAsia="Calibri" w:hAnsi="Times New Roman" w:cs="Times New Roman"/>
                <w:lang w:eastAsia="ar-SA"/>
              </w:rPr>
              <w:t>Порядок оформления и проведения инструктажей</w:t>
            </w:r>
            <w:r w:rsidRPr="00F600AB">
              <w:rPr>
                <w:rFonts w:ascii="Times New Roman" w:eastAsia="Calibri" w:hAnsi="Times New Roman" w:cs="Times New Roman"/>
                <w:bCs/>
                <w:lang w:eastAsia="ar-SA"/>
              </w:rPr>
              <w:t xml:space="preserve"> по охране труда.</w:t>
            </w:r>
          </w:p>
          <w:p w14:paraId="3D1E7128"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bCs/>
                <w:lang w:eastAsia="ar-SA"/>
              </w:rPr>
              <w:t>Виды инструктажей по охране труда</w:t>
            </w:r>
          </w:p>
        </w:tc>
        <w:tc>
          <w:tcPr>
            <w:tcW w:w="641" w:type="pct"/>
            <w:vAlign w:val="center"/>
          </w:tcPr>
          <w:p w14:paraId="53E7E871" w14:textId="77777777" w:rsidR="00F600AB" w:rsidRPr="00F600AB" w:rsidRDefault="00F600AB" w:rsidP="00F600AB">
            <w:pPr>
              <w:suppressAutoHyphens/>
              <w:jc w:val="both"/>
              <w:rPr>
                <w:rFonts w:ascii="Times New Roman" w:eastAsia="Calibri" w:hAnsi="Times New Roman" w:cs="Times New Roman"/>
                <w:i/>
                <w:lang w:eastAsia="ar-SA"/>
              </w:rPr>
            </w:pPr>
          </w:p>
        </w:tc>
        <w:tc>
          <w:tcPr>
            <w:tcW w:w="775" w:type="pct"/>
            <w:vMerge/>
          </w:tcPr>
          <w:p w14:paraId="02CD19E3" w14:textId="77777777" w:rsidR="00F600AB" w:rsidRPr="00F600AB" w:rsidRDefault="00F600AB" w:rsidP="00F600AB">
            <w:pPr>
              <w:suppressAutoHyphens/>
              <w:jc w:val="both"/>
              <w:rPr>
                <w:rFonts w:ascii="Times New Roman" w:eastAsia="Calibri" w:hAnsi="Times New Roman" w:cs="Times New Roman"/>
                <w:lang w:eastAsia="ar-SA"/>
              </w:rPr>
            </w:pPr>
          </w:p>
        </w:tc>
      </w:tr>
      <w:tr w:rsidR="00F600AB" w:rsidRPr="00F600AB" w14:paraId="75372108" w14:textId="77777777" w:rsidTr="00224EB5">
        <w:tc>
          <w:tcPr>
            <w:tcW w:w="832" w:type="pct"/>
          </w:tcPr>
          <w:p w14:paraId="2D6CC6C6" w14:textId="77777777" w:rsidR="00F600AB" w:rsidRPr="00F600AB" w:rsidRDefault="00F600AB" w:rsidP="00F600AB">
            <w:pPr>
              <w:suppressAutoHyphens/>
              <w:rPr>
                <w:rFonts w:ascii="Times New Roman" w:eastAsia="Calibri" w:hAnsi="Times New Roman" w:cs="Times New Roman"/>
                <w:b/>
                <w:bCs/>
                <w:highlight w:val="green"/>
                <w:lang w:eastAsia="ar-SA"/>
              </w:rPr>
            </w:pPr>
          </w:p>
        </w:tc>
        <w:tc>
          <w:tcPr>
            <w:tcW w:w="2752" w:type="pct"/>
          </w:tcPr>
          <w:p w14:paraId="41125F63" w14:textId="77777777" w:rsidR="00F600AB" w:rsidRPr="00F600AB" w:rsidRDefault="00F600AB" w:rsidP="00F600AB">
            <w:pPr>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Самостоятельная работа обучающихся</w:t>
            </w:r>
          </w:p>
          <w:p w14:paraId="78E24169" w14:textId="77777777" w:rsidR="00F600AB" w:rsidRPr="00F600AB" w:rsidRDefault="00F600AB" w:rsidP="00F600AB">
            <w:pPr>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Организация управления охраной труда на предприятиях автомобильного транспорта.</w:t>
            </w:r>
          </w:p>
        </w:tc>
        <w:tc>
          <w:tcPr>
            <w:tcW w:w="641" w:type="pct"/>
            <w:vAlign w:val="center"/>
          </w:tcPr>
          <w:p w14:paraId="1AF4614B" w14:textId="77777777" w:rsidR="00F600AB" w:rsidRPr="00F600AB" w:rsidRDefault="00F600AB" w:rsidP="00F600AB">
            <w:pPr>
              <w:suppressAutoHyphens/>
              <w:jc w:val="both"/>
              <w:rPr>
                <w:rFonts w:ascii="Times New Roman" w:eastAsia="Calibri" w:hAnsi="Times New Roman" w:cs="Times New Roman"/>
                <w:i/>
                <w:lang w:eastAsia="ar-SA"/>
              </w:rPr>
            </w:pPr>
            <w:r w:rsidRPr="00F600AB">
              <w:rPr>
                <w:rFonts w:ascii="Times New Roman" w:eastAsia="Calibri" w:hAnsi="Times New Roman" w:cs="Times New Roman"/>
                <w:i/>
                <w:lang w:eastAsia="ar-SA"/>
              </w:rPr>
              <w:t xml:space="preserve">           2</w:t>
            </w:r>
          </w:p>
        </w:tc>
        <w:tc>
          <w:tcPr>
            <w:tcW w:w="775" w:type="pct"/>
            <w:vMerge/>
          </w:tcPr>
          <w:p w14:paraId="2C452F5F"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5AC94F1B" w14:textId="77777777" w:rsidTr="00224EB5">
        <w:tc>
          <w:tcPr>
            <w:tcW w:w="3584" w:type="pct"/>
            <w:gridSpan w:val="2"/>
          </w:tcPr>
          <w:p w14:paraId="5EFB21B9" w14:textId="77777777" w:rsidR="00F600AB" w:rsidRPr="00F600AB" w:rsidRDefault="00F600AB" w:rsidP="00F600AB">
            <w:pPr>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Раздел 3. Методические основы безопасности</w:t>
            </w:r>
          </w:p>
        </w:tc>
        <w:tc>
          <w:tcPr>
            <w:tcW w:w="641" w:type="pct"/>
            <w:vAlign w:val="center"/>
          </w:tcPr>
          <w:p w14:paraId="63498CBF" w14:textId="77777777" w:rsidR="00F600AB" w:rsidRPr="00F600AB" w:rsidRDefault="00F600AB" w:rsidP="00F600AB">
            <w:pPr>
              <w:suppressAutoHyphens/>
              <w:jc w:val="center"/>
              <w:rPr>
                <w:rFonts w:ascii="Times New Roman" w:eastAsia="Calibri" w:hAnsi="Times New Roman" w:cs="Times New Roman"/>
                <w:b/>
                <w:lang w:eastAsia="ar-SA"/>
              </w:rPr>
            </w:pPr>
            <w:r w:rsidRPr="00F600AB">
              <w:rPr>
                <w:rFonts w:ascii="Times New Roman" w:eastAsia="Calibri" w:hAnsi="Times New Roman" w:cs="Times New Roman"/>
                <w:b/>
                <w:lang w:eastAsia="ar-SA"/>
              </w:rPr>
              <w:t>12</w:t>
            </w:r>
          </w:p>
        </w:tc>
        <w:tc>
          <w:tcPr>
            <w:tcW w:w="775" w:type="pct"/>
          </w:tcPr>
          <w:p w14:paraId="17A973B9" w14:textId="77777777" w:rsidR="00F600AB" w:rsidRPr="00F600AB" w:rsidRDefault="00F600AB" w:rsidP="00F600AB">
            <w:pPr>
              <w:suppressAutoHyphens/>
              <w:rPr>
                <w:rFonts w:ascii="Times New Roman" w:eastAsia="Calibri" w:hAnsi="Times New Roman" w:cs="Times New Roman"/>
                <w:bCs/>
                <w:highlight w:val="yellow"/>
                <w:lang w:eastAsia="ar-SA"/>
              </w:rPr>
            </w:pPr>
          </w:p>
        </w:tc>
      </w:tr>
      <w:tr w:rsidR="00F600AB" w:rsidRPr="00F600AB" w14:paraId="103DBA66" w14:textId="77777777" w:rsidTr="00224EB5">
        <w:tc>
          <w:tcPr>
            <w:tcW w:w="832" w:type="pct"/>
            <w:vMerge w:val="restart"/>
          </w:tcPr>
          <w:p w14:paraId="77ECA2E9" w14:textId="77777777" w:rsidR="00F600AB" w:rsidRPr="00F600AB" w:rsidRDefault="00F600AB" w:rsidP="00F600AB">
            <w:pPr>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Тема 3.1. Система «человек-производственная среда».</w:t>
            </w:r>
          </w:p>
        </w:tc>
        <w:tc>
          <w:tcPr>
            <w:tcW w:w="2752" w:type="pct"/>
          </w:tcPr>
          <w:p w14:paraId="4C32B842" w14:textId="77777777" w:rsidR="00F600AB" w:rsidRPr="00F600AB" w:rsidRDefault="00F600AB" w:rsidP="00F600AB">
            <w:pPr>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Содержание</w:t>
            </w:r>
          </w:p>
        </w:tc>
        <w:tc>
          <w:tcPr>
            <w:tcW w:w="641" w:type="pct"/>
            <w:vAlign w:val="center"/>
          </w:tcPr>
          <w:p w14:paraId="50D3A04E" w14:textId="77777777" w:rsidR="00F600AB" w:rsidRPr="00F600AB" w:rsidRDefault="00F600AB" w:rsidP="00F600AB">
            <w:pPr>
              <w:suppressAutoHyphens/>
              <w:rPr>
                <w:rFonts w:ascii="Times New Roman" w:eastAsia="Calibri" w:hAnsi="Times New Roman" w:cs="Times New Roman"/>
                <w:b/>
                <w:lang w:eastAsia="ar-SA"/>
              </w:rPr>
            </w:pPr>
          </w:p>
        </w:tc>
        <w:tc>
          <w:tcPr>
            <w:tcW w:w="775" w:type="pct"/>
            <w:vMerge w:val="restart"/>
          </w:tcPr>
          <w:p w14:paraId="61B9B27E"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ПК 4.4. ПК 5.2. </w:t>
            </w:r>
          </w:p>
          <w:p w14:paraId="2C0163AA"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ОК 01. ОК 02. </w:t>
            </w:r>
          </w:p>
          <w:p w14:paraId="4C594D12"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ОК 03. ОК 04. </w:t>
            </w:r>
          </w:p>
          <w:p w14:paraId="18EE7CFD" w14:textId="77777777" w:rsidR="00F600AB" w:rsidRPr="00F600AB" w:rsidRDefault="00F600AB" w:rsidP="00F600AB">
            <w:pPr>
              <w:suppressAutoHyphens/>
              <w:rPr>
                <w:rFonts w:ascii="Times New Roman" w:eastAsia="Calibri" w:hAnsi="Times New Roman" w:cs="Times New Roman"/>
                <w:bCs/>
                <w:highlight w:val="yellow"/>
                <w:lang w:eastAsia="ar-SA"/>
              </w:rPr>
            </w:pPr>
            <w:r w:rsidRPr="00F600AB">
              <w:rPr>
                <w:rFonts w:ascii="Times New Roman" w:eastAsia="Calibri" w:hAnsi="Times New Roman" w:cs="Times New Roman"/>
                <w:lang w:eastAsia="ar-SA"/>
              </w:rPr>
              <w:t>ОК 05. ОК 06.</w:t>
            </w:r>
          </w:p>
        </w:tc>
      </w:tr>
      <w:tr w:rsidR="00F600AB" w:rsidRPr="00F600AB" w14:paraId="25CDCD6C" w14:textId="77777777" w:rsidTr="00224EB5">
        <w:tc>
          <w:tcPr>
            <w:tcW w:w="832" w:type="pct"/>
            <w:vMerge/>
          </w:tcPr>
          <w:p w14:paraId="2B248F48" w14:textId="77777777" w:rsidR="00F600AB" w:rsidRPr="00F600AB" w:rsidRDefault="00F600AB" w:rsidP="00F600AB">
            <w:pPr>
              <w:suppressAutoHyphens/>
              <w:rPr>
                <w:rFonts w:ascii="Times New Roman" w:eastAsia="Calibri" w:hAnsi="Times New Roman" w:cs="Times New Roman"/>
                <w:b/>
                <w:bCs/>
                <w:lang w:eastAsia="ar-SA"/>
              </w:rPr>
            </w:pPr>
          </w:p>
        </w:tc>
        <w:tc>
          <w:tcPr>
            <w:tcW w:w="2752" w:type="pct"/>
          </w:tcPr>
          <w:p w14:paraId="349987C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Негативные факторы производства, их классификация.</w:t>
            </w:r>
          </w:p>
        </w:tc>
        <w:tc>
          <w:tcPr>
            <w:tcW w:w="641" w:type="pct"/>
            <w:vMerge w:val="restart"/>
            <w:vAlign w:val="center"/>
          </w:tcPr>
          <w:p w14:paraId="00FB0091" w14:textId="77777777" w:rsidR="00F600AB" w:rsidRPr="00F600AB" w:rsidRDefault="00F600AB" w:rsidP="00F600AB">
            <w:pPr>
              <w:suppressAutoHyphens/>
              <w:jc w:val="both"/>
              <w:rPr>
                <w:rFonts w:ascii="Times New Roman" w:eastAsia="Calibri" w:hAnsi="Times New Roman" w:cs="Times New Roman"/>
                <w:i/>
                <w:lang w:eastAsia="ar-SA"/>
              </w:rPr>
            </w:pPr>
            <w:r w:rsidRPr="00F600AB">
              <w:rPr>
                <w:rFonts w:ascii="Times New Roman" w:eastAsia="Calibri" w:hAnsi="Times New Roman" w:cs="Times New Roman"/>
                <w:i/>
                <w:lang w:eastAsia="ar-SA"/>
              </w:rPr>
              <w:t xml:space="preserve">            2</w:t>
            </w:r>
          </w:p>
        </w:tc>
        <w:tc>
          <w:tcPr>
            <w:tcW w:w="775" w:type="pct"/>
            <w:vMerge/>
          </w:tcPr>
          <w:p w14:paraId="38516649"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1E27614B" w14:textId="77777777" w:rsidTr="00224EB5">
        <w:tc>
          <w:tcPr>
            <w:tcW w:w="832" w:type="pct"/>
            <w:vMerge/>
          </w:tcPr>
          <w:p w14:paraId="634E7170" w14:textId="77777777" w:rsidR="00F600AB" w:rsidRPr="00F600AB" w:rsidRDefault="00F600AB" w:rsidP="00F600AB">
            <w:pPr>
              <w:suppressAutoHyphens/>
              <w:rPr>
                <w:rFonts w:ascii="Times New Roman" w:eastAsia="Calibri" w:hAnsi="Times New Roman" w:cs="Times New Roman"/>
                <w:b/>
                <w:bCs/>
                <w:lang w:eastAsia="ar-SA"/>
              </w:rPr>
            </w:pPr>
          </w:p>
        </w:tc>
        <w:tc>
          <w:tcPr>
            <w:tcW w:w="2752" w:type="pct"/>
          </w:tcPr>
          <w:p w14:paraId="5362C14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Действие физических и химических негативных факторов на человека</w:t>
            </w:r>
          </w:p>
        </w:tc>
        <w:tc>
          <w:tcPr>
            <w:tcW w:w="641" w:type="pct"/>
            <w:vMerge/>
            <w:vAlign w:val="center"/>
          </w:tcPr>
          <w:p w14:paraId="0E9DE111" w14:textId="77777777" w:rsidR="00F600AB" w:rsidRPr="00F600AB" w:rsidRDefault="00F600AB" w:rsidP="00F600AB">
            <w:pPr>
              <w:suppressAutoHyphens/>
              <w:jc w:val="both"/>
              <w:rPr>
                <w:rFonts w:ascii="Times New Roman" w:eastAsia="Calibri" w:hAnsi="Times New Roman" w:cs="Times New Roman"/>
                <w:i/>
                <w:lang w:eastAsia="ar-SA"/>
              </w:rPr>
            </w:pPr>
          </w:p>
        </w:tc>
        <w:tc>
          <w:tcPr>
            <w:tcW w:w="775" w:type="pct"/>
            <w:vMerge/>
          </w:tcPr>
          <w:p w14:paraId="59D010F5"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1024CE6A" w14:textId="77777777" w:rsidTr="00224EB5">
        <w:tc>
          <w:tcPr>
            <w:tcW w:w="832" w:type="pct"/>
            <w:vMerge/>
          </w:tcPr>
          <w:p w14:paraId="67CC4F5D" w14:textId="77777777" w:rsidR="00F600AB" w:rsidRPr="00F600AB" w:rsidRDefault="00F600AB" w:rsidP="00F600AB">
            <w:pPr>
              <w:suppressAutoHyphens/>
              <w:rPr>
                <w:rFonts w:ascii="Times New Roman" w:eastAsia="Calibri" w:hAnsi="Times New Roman" w:cs="Times New Roman"/>
                <w:b/>
                <w:bCs/>
                <w:highlight w:val="green"/>
                <w:lang w:eastAsia="ar-SA"/>
              </w:rPr>
            </w:pPr>
          </w:p>
        </w:tc>
        <w:tc>
          <w:tcPr>
            <w:tcW w:w="2752" w:type="pct"/>
          </w:tcPr>
          <w:p w14:paraId="240D89D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
                <w:bCs/>
                <w:lang w:eastAsia="ar-SA"/>
              </w:rPr>
              <w:t>В том числе практических занятий и лабораторных работ</w:t>
            </w:r>
          </w:p>
        </w:tc>
        <w:tc>
          <w:tcPr>
            <w:tcW w:w="641" w:type="pct"/>
            <w:vAlign w:val="center"/>
          </w:tcPr>
          <w:p w14:paraId="366CC109" w14:textId="77777777" w:rsidR="00F600AB" w:rsidRPr="00F600AB" w:rsidRDefault="00F600AB" w:rsidP="00F600AB">
            <w:pPr>
              <w:suppressAutoHyphens/>
              <w:jc w:val="both"/>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            10</w:t>
            </w:r>
          </w:p>
        </w:tc>
        <w:tc>
          <w:tcPr>
            <w:tcW w:w="775" w:type="pct"/>
            <w:vMerge/>
          </w:tcPr>
          <w:p w14:paraId="05365342"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6246EE99" w14:textId="77777777" w:rsidTr="00224EB5">
        <w:trPr>
          <w:trHeight w:val="2208"/>
        </w:trPr>
        <w:tc>
          <w:tcPr>
            <w:tcW w:w="832" w:type="pct"/>
            <w:vMerge/>
          </w:tcPr>
          <w:p w14:paraId="6F0F7E43" w14:textId="77777777" w:rsidR="00F600AB" w:rsidRPr="00F600AB" w:rsidRDefault="00F600AB" w:rsidP="00F600AB">
            <w:pPr>
              <w:suppressAutoHyphens/>
              <w:rPr>
                <w:rFonts w:ascii="Times New Roman" w:eastAsia="Calibri" w:hAnsi="Times New Roman" w:cs="Times New Roman"/>
                <w:b/>
                <w:bCs/>
                <w:highlight w:val="green"/>
                <w:lang w:eastAsia="ar-SA"/>
              </w:rPr>
            </w:pPr>
          </w:p>
        </w:tc>
        <w:tc>
          <w:tcPr>
            <w:tcW w:w="2752" w:type="pct"/>
          </w:tcPr>
          <w:p w14:paraId="406BD4A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Практические занятия:</w:t>
            </w:r>
          </w:p>
          <w:p w14:paraId="03CA4F3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Классификация опасных и вредных факторов</w:t>
            </w:r>
          </w:p>
          <w:p w14:paraId="034D68B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Определение потенциальной опасности и вредности производственного процесса.</w:t>
            </w:r>
          </w:p>
          <w:p w14:paraId="4BB7F54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Исследование метеорологических характеристик помещений, проверка их соответствия установленным нормам.</w:t>
            </w:r>
          </w:p>
          <w:p w14:paraId="6B4862E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 xml:space="preserve"> Оценка профессиональных рисков.</w:t>
            </w:r>
          </w:p>
          <w:p w14:paraId="53063F4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Санитарные нормы на автомобильном предприятии.</w:t>
            </w:r>
          </w:p>
        </w:tc>
        <w:tc>
          <w:tcPr>
            <w:tcW w:w="641" w:type="pct"/>
            <w:vAlign w:val="center"/>
          </w:tcPr>
          <w:p w14:paraId="31B69C93" w14:textId="77777777" w:rsidR="00F600AB" w:rsidRPr="00F600AB" w:rsidRDefault="00F600AB" w:rsidP="00F600AB">
            <w:pPr>
              <w:suppressAutoHyphens/>
              <w:jc w:val="both"/>
              <w:rPr>
                <w:rFonts w:ascii="Times New Roman" w:eastAsia="Calibri" w:hAnsi="Times New Roman" w:cs="Times New Roman"/>
                <w:i/>
                <w:lang w:eastAsia="ar-SA"/>
              </w:rPr>
            </w:pPr>
            <w:r w:rsidRPr="00F600AB">
              <w:rPr>
                <w:rFonts w:ascii="Times New Roman" w:eastAsia="Calibri" w:hAnsi="Times New Roman" w:cs="Times New Roman"/>
                <w:i/>
                <w:lang w:eastAsia="ar-SA"/>
              </w:rPr>
              <w:t xml:space="preserve">           </w:t>
            </w:r>
          </w:p>
        </w:tc>
        <w:tc>
          <w:tcPr>
            <w:tcW w:w="775" w:type="pct"/>
            <w:vMerge/>
          </w:tcPr>
          <w:p w14:paraId="45A19110" w14:textId="77777777" w:rsidR="00F600AB" w:rsidRPr="00F600AB" w:rsidRDefault="00F600AB" w:rsidP="00F600AB">
            <w:pPr>
              <w:suppressAutoHyphens/>
              <w:jc w:val="both"/>
              <w:rPr>
                <w:rFonts w:ascii="Times New Roman" w:eastAsia="Calibri" w:hAnsi="Times New Roman" w:cs="Times New Roman"/>
                <w:lang w:eastAsia="ar-SA"/>
              </w:rPr>
            </w:pPr>
          </w:p>
        </w:tc>
      </w:tr>
      <w:tr w:rsidR="00F600AB" w:rsidRPr="00F600AB" w14:paraId="6BE65891" w14:textId="77777777" w:rsidTr="00224EB5">
        <w:tc>
          <w:tcPr>
            <w:tcW w:w="832" w:type="pct"/>
            <w:vMerge/>
          </w:tcPr>
          <w:p w14:paraId="563C50FA" w14:textId="77777777" w:rsidR="00F600AB" w:rsidRPr="00F600AB" w:rsidRDefault="00F600AB" w:rsidP="00F600AB">
            <w:pPr>
              <w:suppressAutoHyphens/>
              <w:rPr>
                <w:rFonts w:ascii="Times New Roman" w:eastAsia="Calibri" w:hAnsi="Times New Roman" w:cs="Times New Roman"/>
                <w:b/>
                <w:bCs/>
                <w:highlight w:val="green"/>
                <w:lang w:eastAsia="ar-SA"/>
              </w:rPr>
            </w:pPr>
          </w:p>
        </w:tc>
        <w:tc>
          <w:tcPr>
            <w:tcW w:w="2752" w:type="pct"/>
          </w:tcPr>
          <w:p w14:paraId="62FB682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Самостоятельная работа обучающихся</w:t>
            </w:r>
          </w:p>
          <w:p w14:paraId="61D7782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 xml:space="preserve"> Способы и средства защиты от опасных производственных факторов.</w:t>
            </w:r>
          </w:p>
        </w:tc>
        <w:tc>
          <w:tcPr>
            <w:tcW w:w="641" w:type="pct"/>
            <w:vAlign w:val="center"/>
          </w:tcPr>
          <w:p w14:paraId="222893A2" w14:textId="77777777" w:rsidR="00F600AB" w:rsidRPr="00F600AB" w:rsidRDefault="00F600AB" w:rsidP="00F600AB">
            <w:pPr>
              <w:suppressAutoHyphens/>
              <w:jc w:val="both"/>
              <w:rPr>
                <w:rFonts w:ascii="Times New Roman" w:eastAsia="Calibri" w:hAnsi="Times New Roman" w:cs="Times New Roman"/>
                <w:i/>
                <w:lang w:eastAsia="ar-SA"/>
              </w:rPr>
            </w:pPr>
            <w:r w:rsidRPr="00F600AB">
              <w:rPr>
                <w:rFonts w:ascii="Times New Roman" w:eastAsia="Calibri" w:hAnsi="Times New Roman" w:cs="Times New Roman"/>
                <w:i/>
                <w:lang w:eastAsia="ar-SA"/>
              </w:rPr>
              <w:t xml:space="preserve">            2</w:t>
            </w:r>
          </w:p>
        </w:tc>
        <w:tc>
          <w:tcPr>
            <w:tcW w:w="775" w:type="pct"/>
            <w:vMerge/>
          </w:tcPr>
          <w:p w14:paraId="09B47B2E"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3A4B9E25" w14:textId="77777777" w:rsidTr="00224EB5">
        <w:tc>
          <w:tcPr>
            <w:tcW w:w="3584" w:type="pct"/>
            <w:gridSpan w:val="2"/>
          </w:tcPr>
          <w:p w14:paraId="7EE0B01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Раздел 4. Производственный травматизм. Несчастные случаи и профессиональные заболевания, их расследование и возмещение ущерба</w:t>
            </w:r>
          </w:p>
        </w:tc>
        <w:tc>
          <w:tcPr>
            <w:tcW w:w="641" w:type="pct"/>
            <w:vAlign w:val="center"/>
          </w:tcPr>
          <w:p w14:paraId="0CD0D859" w14:textId="77777777" w:rsidR="00F600AB" w:rsidRPr="00F600AB" w:rsidRDefault="00F600AB" w:rsidP="00F600AB">
            <w:pPr>
              <w:suppressAutoHyphens/>
              <w:jc w:val="center"/>
              <w:rPr>
                <w:rFonts w:ascii="Times New Roman" w:eastAsia="Calibri" w:hAnsi="Times New Roman" w:cs="Times New Roman"/>
                <w:b/>
                <w:lang w:eastAsia="ar-SA"/>
              </w:rPr>
            </w:pPr>
          </w:p>
        </w:tc>
        <w:tc>
          <w:tcPr>
            <w:tcW w:w="775" w:type="pct"/>
          </w:tcPr>
          <w:p w14:paraId="43088E65"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779E14E6" w14:textId="77777777" w:rsidTr="00224EB5">
        <w:tc>
          <w:tcPr>
            <w:tcW w:w="832" w:type="pct"/>
            <w:vMerge w:val="restart"/>
          </w:tcPr>
          <w:p w14:paraId="01FEC909" w14:textId="77777777" w:rsidR="00F600AB" w:rsidRPr="00F600AB" w:rsidRDefault="00F600AB" w:rsidP="00F600AB">
            <w:pPr>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Тема 4.1. Причины травматизма и травмоопасные факторы.</w:t>
            </w:r>
          </w:p>
        </w:tc>
        <w:tc>
          <w:tcPr>
            <w:tcW w:w="2752" w:type="pct"/>
          </w:tcPr>
          <w:p w14:paraId="26731EB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
                <w:bCs/>
                <w:lang w:eastAsia="ar-SA"/>
              </w:rPr>
              <w:t>Содержание</w:t>
            </w:r>
          </w:p>
        </w:tc>
        <w:tc>
          <w:tcPr>
            <w:tcW w:w="641" w:type="pct"/>
            <w:vAlign w:val="center"/>
          </w:tcPr>
          <w:p w14:paraId="296DE7B0" w14:textId="77777777" w:rsidR="00F600AB" w:rsidRPr="00F600AB" w:rsidRDefault="00F600AB" w:rsidP="00F600AB">
            <w:pPr>
              <w:suppressAutoHyphens/>
              <w:rPr>
                <w:rFonts w:ascii="Times New Roman" w:eastAsia="Calibri" w:hAnsi="Times New Roman" w:cs="Times New Roman"/>
                <w:b/>
                <w:lang w:eastAsia="ar-SA"/>
              </w:rPr>
            </w:pPr>
            <w:r w:rsidRPr="00F600AB">
              <w:rPr>
                <w:rFonts w:ascii="Times New Roman" w:eastAsia="Calibri" w:hAnsi="Times New Roman" w:cs="Times New Roman"/>
                <w:b/>
                <w:lang w:eastAsia="ar-SA"/>
              </w:rPr>
              <w:t xml:space="preserve">           3</w:t>
            </w:r>
          </w:p>
        </w:tc>
        <w:tc>
          <w:tcPr>
            <w:tcW w:w="775" w:type="pct"/>
            <w:vMerge w:val="restart"/>
          </w:tcPr>
          <w:p w14:paraId="785E24EC"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ПК 4.4. ПК 5.2. </w:t>
            </w:r>
          </w:p>
          <w:p w14:paraId="4EBB77B5"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ОК 01. ОК 02. </w:t>
            </w:r>
          </w:p>
          <w:p w14:paraId="08EC2BE8"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ОК 03. ОК 04. </w:t>
            </w:r>
          </w:p>
          <w:p w14:paraId="675D0BE4" w14:textId="77777777" w:rsidR="00F600AB" w:rsidRPr="00F600AB" w:rsidRDefault="00F600AB" w:rsidP="00F600AB">
            <w:pPr>
              <w:suppressAutoHyphens/>
              <w:rPr>
                <w:rFonts w:ascii="Times New Roman" w:eastAsia="Calibri" w:hAnsi="Times New Roman" w:cs="Times New Roman"/>
                <w:bCs/>
                <w:lang w:eastAsia="ar-SA"/>
              </w:rPr>
            </w:pPr>
            <w:r w:rsidRPr="00F600AB">
              <w:rPr>
                <w:rFonts w:ascii="Times New Roman" w:eastAsia="Calibri" w:hAnsi="Times New Roman" w:cs="Times New Roman"/>
                <w:lang w:eastAsia="ar-SA"/>
              </w:rPr>
              <w:t>ОК 05. ОК 06.</w:t>
            </w:r>
          </w:p>
        </w:tc>
      </w:tr>
      <w:tr w:rsidR="00F600AB" w:rsidRPr="00F600AB" w14:paraId="1A710ACC" w14:textId="77777777" w:rsidTr="00224EB5">
        <w:tc>
          <w:tcPr>
            <w:tcW w:w="832" w:type="pct"/>
            <w:vMerge/>
          </w:tcPr>
          <w:p w14:paraId="0694AB0D" w14:textId="77777777" w:rsidR="00F600AB" w:rsidRPr="00F600AB" w:rsidRDefault="00F600AB" w:rsidP="00F600AB">
            <w:pPr>
              <w:suppressAutoHyphens/>
              <w:rPr>
                <w:rFonts w:ascii="Times New Roman" w:eastAsia="Calibri" w:hAnsi="Times New Roman" w:cs="Times New Roman"/>
                <w:b/>
                <w:bCs/>
                <w:highlight w:val="green"/>
                <w:lang w:eastAsia="ar-SA"/>
              </w:rPr>
            </w:pPr>
          </w:p>
        </w:tc>
        <w:tc>
          <w:tcPr>
            <w:tcW w:w="2752" w:type="pct"/>
          </w:tcPr>
          <w:p w14:paraId="1072CFF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lang w:eastAsia="ar-SA"/>
              </w:rPr>
            </w:pPr>
            <w:r w:rsidRPr="00F600AB">
              <w:rPr>
                <w:rFonts w:ascii="Times New Roman" w:eastAsia="Calibri" w:hAnsi="Times New Roman" w:cs="Times New Roman"/>
                <w:bCs/>
                <w:lang w:eastAsia="ar-SA"/>
              </w:rPr>
              <w:t xml:space="preserve"> Травмирование работников. Порядок расследования несчастного случая и профессионального заболевания на производстве.</w:t>
            </w:r>
          </w:p>
        </w:tc>
        <w:tc>
          <w:tcPr>
            <w:tcW w:w="641" w:type="pct"/>
            <w:vAlign w:val="center"/>
          </w:tcPr>
          <w:p w14:paraId="1FA1F494" w14:textId="77777777" w:rsidR="00F600AB" w:rsidRPr="00F600AB" w:rsidRDefault="00F600AB" w:rsidP="00F600AB">
            <w:pPr>
              <w:suppressAutoHyphens/>
              <w:jc w:val="both"/>
              <w:rPr>
                <w:rFonts w:ascii="Times New Roman" w:eastAsia="Calibri" w:hAnsi="Times New Roman" w:cs="Times New Roman"/>
                <w:i/>
                <w:lang w:eastAsia="ar-SA"/>
              </w:rPr>
            </w:pPr>
            <w:r w:rsidRPr="00F600AB">
              <w:rPr>
                <w:rFonts w:ascii="Times New Roman" w:eastAsia="Calibri" w:hAnsi="Times New Roman" w:cs="Times New Roman"/>
                <w:i/>
                <w:lang w:eastAsia="ar-SA"/>
              </w:rPr>
              <w:t xml:space="preserve">          1</w:t>
            </w:r>
          </w:p>
        </w:tc>
        <w:tc>
          <w:tcPr>
            <w:tcW w:w="775" w:type="pct"/>
            <w:vMerge/>
          </w:tcPr>
          <w:p w14:paraId="2330992D"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6924E82A" w14:textId="77777777" w:rsidTr="00224EB5">
        <w:tc>
          <w:tcPr>
            <w:tcW w:w="832" w:type="pct"/>
            <w:vMerge/>
          </w:tcPr>
          <w:p w14:paraId="7DB7F777" w14:textId="77777777" w:rsidR="00F600AB" w:rsidRPr="00F600AB" w:rsidRDefault="00F600AB" w:rsidP="00F600AB">
            <w:pPr>
              <w:suppressAutoHyphens/>
              <w:rPr>
                <w:rFonts w:ascii="Times New Roman" w:eastAsia="Calibri" w:hAnsi="Times New Roman" w:cs="Times New Roman"/>
                <w:b/>
                <w:bCs/>
                <w:highlight w:val="green"/>
                <w:lang w:eastAsia="ar-SA"/>
              </w:rPr>
            </w:pPr>
          </w:p>
        </w:tc>
        <w:tc>
          <w:tcPr>
            <w:tcW w:w="2752" w:type="pct"/>
          </w:tcPr>
          <w:p w14:paraId="159D9BC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В том числе практических занятий и лабораторных работ</w:t>
            </w:r>
          </w:p>
        </w:tc>
        <w:tc>
          <w:tcPr>
            <w:tcW w:w="641" w:type="pct"/>
            <w:vAlign w:val="center"/>
          </w:tcPr>
          <w:p w14:paraId="5A6CD09E" w14:textId="77777777" w:rsidR="00F600AB" w:rsidRPr="00F600AB" w:rsidRDefault="00F600AB" w:rsidP="00F600AB">
            <w:pPr>
              <w:suppressAutoHyphens/>
              <w:jc w:val="center"/>
              <w:rPr>
                <w:rFonts w:ascii="Times New Roman" w:eastAsia="Calibri" w:hAnsi="Times New Roman" w:cs="Times New Roman"/>
                <w:b/>
                <w:i/>
                <w:lang w:eastAsia="ar-SA"/>
              </w:rPr>
            </w:pPr>
            <w:r w:rsidRPr="00F600AB">
              <w:rPr>
                <w:rFonts w:ascii="Times New Roman" w:eastAsia="Calibri" w:hAnsi="Times New Roman" w:cs="Times New Roman"/>
                <w:b/>
                <w:i/>
                <w:lang w:eastAsia="ar-SA"/>
              </w:rPr>
              <w:t>2</w:t>
            </w:r>
          </w:p>
        </w:tc>
        <w:tc>
          <w:tcPr>
            <w:tcW w:w="775" w:type="pct"/>
            <w:vMerge/>
          </w:tcPr>
          <w:p w14:paraId="1B8C1C43"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60370A34" w14:textId="77777777" w:rsidTr="00224EB5">
        <w:tc>
          <w:tcPr>
            <w:tcW w:w="832" w:type="pct"/>
            <w:vMerge/>
          </w:tcPr>
          <w:p w14:paraId="47EB8B71" w14:textId="77777777" w:rsidR="00F600AB" w:rsidRPr="00F600AB" w:rsidRDefault="00F600AB" w:rsidP="00F600AB">
            <w:pPr>
              <w:suppressAutoHyphens/>
              <w:rPr>
                <w:rFonts w:ascii="Times New Roman" w:eastAsia="Calibri" w:hAnsi="Times New Roman" w:cs="Times New Roman"/>
                <w:b/>
                <w:bCs/>
                <w:highlight w:val="green"/>
                <w:lang w:eastAsia="ar-SA"/>
              </w:rPr>
            </w:pPr>
          </w:p>
        </w:tc>
        <w:tc>
          <w:tcPr>
            <w:tcW w:w="2752" w:type="pct"/>
          </w:tcPr>
          <w:p w14:paraId="3251556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 xml:space="preserve">Практическое занятие: </w:t>
            </w:r>
          </w:p>
          <w:p w14:paraId="7545303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Порядок расследования, оформление и учет несчастного случая на производстве.</w:t>
            </w:r>
          </w:p>
        </w:tc>
        <w:tc>
          <w:tcPr>
            <w:tcW w:w="641" w:type="pct"/>
            <w:vAlign w:val="center"/>
          </w:tcPr>
          <w:p w14:paraId="7A57C735" w14:textId="77777777" w:rsidR="00F600AB" w:rsidRPr="00F600AB" w:rsidRDefault="00F600AB" w:rsidP="00F600AB">
            <w:pPr>
              <w:suppressAutoHyphens/>
              <w:jc w:val="both"/>
              <w:rPr>
                <w:rFonts w:ascii="Times New Roman" w:eastAsia="Calibri" w:hAnsi="Times New Roman" w:cs="Times New Roman"/>
                <w:i/>
                <w:lang w:eastAsia="ar-SA"/>
              </w:rPr>
            </w:pPr>
          </w:p>
        </w:tc>
        <w:tc>
          <w:tcPr>
            <w:tcW w:w="775" w:type="pct"/>
            <w:vMerge/>
          </w:tcPr>
          <w:p w14:paraId="148227A1"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28D63589" w14:textId="77777777" w:rsidTr="00224EB5">
        <w:tc>
          <w:tcPr>
            <w:tcW w:w="832" w:type="pct"/>
            <w:vMerge/>
          </w:tcPr>
          <w:p w14:paraId="3A8F4801" w14:textId="77777777" w:rsidR="00F600AB" w:rsidRPr="00F600AB" w:rsidRDefault="00F600AB" w:rsidP="00F600AB">
            <w:pPr>
              <w:suppressAutoHyphens/>
              <w:rPr>
                <w:rFonts w:ascii="Times New Roman" w:eastAsia="Calibri" w:hAnsi="Times New Roman" w:cs="Times New Roman"/>
                <w:b/>
                <w:bCs/>
                <w:highlight w:val="green"/>
                <w:lang w:eastAsia="ar-SA"/>
              </w:rPr>
            </w:pPr>
          </w:p>
        </w:tc>
        <w:tc>
          <w:tcPr>
            <w:tcW w:w="2752" w:type="pct"/>
          </w:tcPr>
          <w:p w14:paraId="25CA236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Самостоятельная работа обучающихся</w:t>
            </w:r>
          </w:p>
          <w:p w14:paraId="56BD2CD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Анализ условий труда и причин травматизма</w:t>
            </w:r>
          </w:p>
        </w:tc>
        <w:tc>
          <w:tcPr>
            <w:tcW w:w="641" w:type="pct"/>
            <w:vAlign w:val="center"/>
          </w:tcPr>
          <w:p w14:paraId="326E08B3" w14:textId="77777777" w:rsidR="00F600AB" w:rsidRPr="00F600AB" w:rsidRDefault="00F600AB" w:rsidP="00F600AB">
            <w:pPr>
              <w:suppressAutoHyphens/>
              <w:jc w:val="both"/>
              <w:rPr>
                <w:rFonts w:ascii="Times New Roman" w:eastAsia="Calibri" w:hAnsi="Times New Roman" w:cs="Times New Roman"/>
                <w:i/>
                <w:lang w:eastAsia="ar-SA"/>
              </w:rPr>
            </w:pPr>
            <w:r w:rsidRPr="00F600AB">
              <w:rPr>
                <w:rFonts w:ascii="Times New Roman" w:eastAsia="Calibri" w:hAnsi="Times New Roman" w:cs="Times New Roman"/>
                <w:i/>
                <w:lang w:eastAsia="ar-SA"/>
              </w:rPr>
              <w:t xml:space="preserve">          2</w:t>
            </w:r>
          </w:p>
        </w:tc>
        <w:tc>
          <w:tcPr>
            <w:tcW w:w="775" w:type="pct"/>
            <w:vMerge/>
          </w:tcPr>
          <w:p w14:paraId="425097A4"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72F47A10" w14:textId="77777777" w:rsidTr="00224EB5">
        <w:tc>
          <w:tcPr>
            <w:tcW w:w="3584" w:type="pct"/>
            <w:gridSpan w:val="2"/>
          </w:tcPr>
          <w:p w14:paraId="3CD0A32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Раздел 5. Защита персонала от действия опасных и вредных производственных факторов.</w:t>
            </w:r>
          </w:p>
        </w:tc>
        <w:tc>
          <w:tcPr>
            <w:tcW w:w="641" w:type="pct"/>
            <w:vAlign w:val="center"/>
          </w:tcPr>
          <w:p w14:paraId="2B0F2B71" w14:textId="77777777" w:rsidR="00F600AB" w:rsidRPr="00F600AB" w:rsidRDefault="00F600AB" w:rsidP="00F600AB">
            <w:pPr>
              <w:suppressAutoHyphens/>
              <w:jc w:val="center"/>
              <w:rPr>
                <w:rFonts w:ascii="Times New Roman" w:eastAsia="Calibri" w:hAnsi="Times New Roman" w:cs="Times New Roman"/>
                <w:b/>
                <w:lang w:eastAsia="ar-SA"/>
              </w:rPr>
            </w:pPr>
          </w:p>
        </w:tc>
        <w:tc>
          <w:tcPr>
            <w:tcW w:w="775" w:type="pct"/>
          </w:tcPr>
          <w:p w14:paraId="00024A99"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30C47D76" w14:textId="77777777" w:rsidTr="00224EB5">
        <w:trPr>
          <w:trHeight w:val="1408"/>
        </w:trPr>
        <w:tc>
          <w:tcPr>
            <w:tcW w:w="832" w:type="pct"/>
            <w:vMerge w:val="restart"/>
          </w:tcPr>
          <w:p w14:paraId="27FBB7A5" w14:textId="77777777" w:rsidR="00F600AB" w:rsidRPr="00F600AB" w:rsidRDefault="00F600AB" w:rsidP="00F600AB">
            <w:pPr>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lastRenderedPageBreak/>
              <w:t>Тема 5.1. Методы и средства обеспечения безопасности.</w:t>
            </w:r>
          </w:p>
        </w:tc>
        <w:tc>
          <w:tcPr>
            <w:tcW w:w="2752" w:type="pct"/>
          </w:tcPr>
          <w:p w14:paraId="7EC0F1B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Содержание</w:t>
            </w:r>
          </w:p>
          <w:p w14:paraId="4B05928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В том числе практических занятий и лабораторных работ</w:t>
            </w:r>
          </w:p>
          <w:p w14:paraId="2FD2527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 xml:space="preserve">Практическое занятие: </w:t>
            </w:r>
          </w:p>
          <w:p w14:paraId="32B2F69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Методы защиты от физических негативных факторов. Герметичные системы, находящиеся под давлением.</w:t>
            </w:r>
          </w:p>
        </w:tc>
        <w:tc>
          <w:tcPr>
            <w:tcW w:w="641" w:type="pct"/>
            <w:vAlign w:val="center"/>
          </w:tcPr>
          <w:p w14:paraId="16AA4098" w14:textId="77777777" w:rsidR="00F600AB" w:rsidRPr="00F600AB" w:rsidRDefault="00F600AB" w:rsidP="00F600AB">
            <w:pPr>
              <w:suppressAutoHyphens/>
              <w:rPr>
                <w:rFonts w:ascii="Times New Roman" w:eastAsia="Calibri" w:hAnsi="Times New Roman" w:cs="Times New Roman"/>
                <w:b/>
                <w:lang w:eastAsia="ar-SA"/>
              </w:rPr>
            </w:pPr>
            <w:r w:rsidRPr="00F600AB">
              <w:rPr>
                <w:rFonts w:ascii="Times New Roman" w:eastAsia="Calibri" w:hAnsi="Times New Roman" w:cs="Times New Roman"/>
                <w:b/>
                <w:lang w:eastAsia="ar-SA"/>
              </w:rPr>
              <w:t xml:space="preserve">            2</w:t>
            </w:r>
          </w:p>
        </w:tc>
        <w:tc>
          <w:tcPr>
            <w:tcW w:w="775" w:type="pct"/>
            <w:vMerge w:val="restart"/>
          </w:tcPr>
          <w:p w14:paraId="1C7CBCDF"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ПК 4.4. ПК 5.2. </w:t>
            </w:r>
          </w:p>
          <w:p w14:paraId="78666C95"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ОК 01. ОК 02. </w:t>
            </w:r>
          </w:p>
          <w:p w14:paraId="0C608B77"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ОК 03. ОК 04. </w:t>
            </w:r>
          </w:p>
          <w:p w14:paraId="6ED3071B" w14:textId="77777777" w:rsidR="00F600AB" w:rsidRPr="00F600AB" w:rsidRDefault="00F600AB" w:rsidP="00F600AB">
            <w:pPr>
              <w:suppressAutoHyphens/>
              <w:rPr>
                <w:rFonts w:ascii="Times New Roman" w:eastAsia="Calibri" w:hAnsi="Times New Roman" w:cs="Times New Roman"/>
                <w:bCs/>
                <w:lang w:eastAsia="ar-SA"/>
              </w:rPr>
            </w:pPr>
            <w:r w:rsidRPr="00F600AB">
              <w:rPr>
                <w:rFonts w:ascii="Times New Roman" w:eastAsia="Calibri" w:hAnsi="Times New Roman" w:cs="Times New Roman"/>
                <w:lang w:eastAsia="ar-SA"/>
              </w:rPr>
              <w:t>ОК 05. ОК 06.</w:t>
            </w:r>
          </w:p>
        </w:tc>
      </w:tr>
      <w:tr w:rsidR="00F600AB" w:rsidRPr="00F600AB" w14:paraId="270E28D5" w14:textId="77777777" w:rsidTr="00224EB5">
        <w:tc>
          <w:tcPr>
            <w:tcW w:w="832" w:type="pct"/>
            <w:vMerge/>
          </w:tcPr>
          <w:p w14:paraId="7D0DEC02" w14:textId="77777777" w:rsidR="00F600AB" w:rsidRPr="00F600AB" w:rsidRDefault="00F600AB" w:rsidP="00F600AB">
            <w:pPr>
              <w:suppressAutoHyphens/>
              <w:rPr>
                <w:rFonts w:ascii="Times New Roman" w:eastAsia="Calibri" w:hAnsi="Times New Roman" w:cs="Times New Roman"/>
                <w:b/>
                <w:bCs/>
                <w:lang w:eastAsia="ar-SA"/>
              </w:rPr>
            </w:pPr>
          </w:p>
        </w:tc>
        <w:tc>
          <w:tcPr>
            <w:tcW w:w="2752" w:type="pct"/>
          </w:tcPr>
          <w:p w14:paraId="1A24084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Самостоятельная работа обучающихся</w:t>
            </w:r>
          </w:p>
          <w:p w14:paraId="735D857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Требования безопасности труда при работе на кранах автомобильных и их эксплуатация</w:t>
            </w:r>
          </w:p>
        </w:tc>
        <w:tc>
          <w:tcPr>
            <w:tcW w:w="641" w:type="pct"/>
            <w:vAlign w:val="center"/>
          </w:tcPr>
          <w:p w14:paraId="65D54C77" w14:textId="77777777" w:rsidR="00F600AB" w:rsidRPr="00F600AB" w:rsidRDefault="00F600AB" w:rsidP="00F600AB">
            <w:pPr>
              <w:suppressAutoHyphens/>
              <w:jc w:val="both"/>
              <w:rPr>
                <w:rFonts w:ascii="Times New Roman" w:eastAsia="Calibri" w:hAnsi="Times New Roman" w:cs="Times New Roman"/>
                <w:i/>
                <w:lang w:eastAsia="ar-SA"/>
              </w:rPr>
            </w:pPr>
            <w:r w:rsidRPr="00F600AB">
              <w:rPr>
                <w:rFonts w:ascii="Times New Roman" w:eastAsia="Calibri" w:hAnsi="Times New Roman" w:cs="Times New Roman"/>
                <w:i/>
                <w:lang w:eastAsia="ar-SA"/>
              </w:rPr>
              <w:t xml:space="preserve">          2</w:t>
            </w:r>
          </w:p>
        </w:tc>
        <w:tc>
          <w:tcPr>
            <w:tcW w:w="775" w:type="pct"/>
            <w:vMerge/>
          </w:tcPr>
          <w:p w14:paraId="42E35A5B"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7EA2FD94" w14:textId="77777777" w:rsidTr="00224EB5">
        <w:tc>
          <w:tcPr>
            <w:tcW w:w="3584" w:type="pct"/>
            <w:gridSpan w:val="2"/>
          </w:tcPr>
          <w:p w14:paraId="654129B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Раздел 6. Электробезопасность</w:t>
            </w:r>
          </w:p>
        </w:tc>
        <w:tc>
          <w:tcPr>
            <w:tcW w:w="641" w:type="pct"/>
            <w:vAlign w:val="center"/>
          </w:tcPr>
          <w:p w14:paraId="0FE9AC52" w14:textId="77777777" w:rsidR="00F600AB" w:rsidRPr="00F600AB" w:rsidRDefault="00F600AB" w:rsidP="00F600AB">
            <w:pPr>
              <w:suppressAutoHyphens/>
              <w:jc w:val="center"/>
              <w:rPr>
                <w:rFonts w:ascii="Times New Roman" w:eastAsia="Calibri" w:hAnsi="Times New Roman" w:cs="Times New Roman"/>
                <w:b/>
                <w:lang w:eastAsia="ar-SA"/>
              </w:rPr>
            </w:pPr>
          </w:p>
        </w:tc>
        <w:tc>
          <w:tcPr>
            <w:tcW w:w="775" w:type="pct"/>
          </w:tcPr>
          <w:p w14:paraId="128475AC"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3D0668C0" w14:textId="77777777" w:rsidTr="00224EB5">
        <w:tc>
          <w:tcPr>
            <w:tcW w:w="832" w:type="pct"/>
            <w:vMerge w:val="restart"/>
          </w:tcPr>
          <w:p w14:paraId="4DE71C83" w14:textId="77777777" w:rsidR="00F600AB" w:rsidRPr="00F600AB" w:rsidRDefault="00F600AB" w:rsidP="00F600AB">
            <w:pPr>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Тема 6.1. Электрический ток и его действие на организм человека.</w:t>
            </w:r>
          </w:p>
        </w:tc>
        <w:tc>
          <w:tcPr>
            <w:tcW w:w="2752" w:type="pct"/>
          </w:tcPr>
          <w:p w14:paraId="363DB04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Содержание</w:t>
            </w:r>
          </w:p>
        </w:tc>
        <w:tc>
          <w:tcPr>
            <w:tcW w:w="641" w:type="pct"/>
            <w:vAlign w:val="center"/>
          </w:tcPr>
          <w:p w14:paraId="77A0295F" w14:textId="77777777" w:rsidR="00F600AB" w:rsidRPr="00F600AB" w:rsidRDefault="00F600AB" w:rsidP="00F600AB">
            <w:pPr>
              <w:suppressAutoHyphens/>
              <w:rPr>
                <w:rFonts w:ascii="Times New Roman" w:eastAsia="Calibri" w:hAnsi="Times New Roman" w:cs="Times New Roman"/>
                <w:b/>
                <w:lang w:eastAsia="ar-SA"/>
              </w:rPr>
            </w:pPr>
            <w:r w:rsidRPr="00F600AB">
              <w:rPr>
                <w:rFonts w:ascii="Times New Roman" w:eastAsia="Calibri" w:hAnsi="Times New Roman" w:cs="Times New Roman"/>
                <w:b/>
                <w:lang w:eastAsia="ar-SA"/>
              </w:rPr>
              <w:t xml:space="preserve">          2</w:t>
            </w:r>
          </w:p>
        </w:tc>
        <w:tc>
          <w:tcPr>
            <w:tcW w:w="775" w:type="pct"/>
          </w:tcPr>
          <w:p w14:paraId="56600757"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782B7E7D" w14:textId="77777777" w:rsidTr="00224EB5">
        <w:tc>
          <w:tcPr>
            <w:tcW w:w="832" w:type="pct"/>
            <w:vMerge/>
          </w:tcPr>
          <w:p w14:paraId="39ED66EA" w14:textId="77777777" w:rsidR="00F600AB" w:rsidRPr="00F600AB" w:rsidRDefault="00F600AB" w:rsidP="00F600AB">
            <w:pPr>
              <w:suppressAutoHyphens/>
              <w:rPr>
                <w:rFonts w:ascii="Times New Roman" w:eastAsia="Calibri" w:hAnsi="Times New Roman" w:cs="Times New Roman"/>
                <w:b/>
                <w:bCs/>
                <w:highlight w:val="green"/>
                <w:lang w:eastAsia="ar-SA"/>
              </w:rPr>
            </w:pPr>
          </w:p>
        </w:tc>
        <w:tc>
          <w:tcPr>
            <w:tcW w:w="2752" w:type="pct"/>
          </w:tcPr>
          <w:p w14:paraId="6391FEB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В том числе практических занятий и лабораторных работ</w:t>
            </w:r>
          </w:p>
          <w:p w14:paraId="72E4A46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 xml:space="preserve">Практическое занятие: </w:t>
            </w:r>
          </w:p>
          <w:p w14:paraId="488467B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Опасности поражения электрическим током и оказание первой помощи</w:t>
            </w:r>
          </w:p>
        </w:tc>
        <w:tc>
          <w:tcPr>
            <w:tcW w:w="641" w:type="pct"/>
            <w:vAlign w:val="center"/>
          </w:tcPr>
          <w:p w14:paraId="1A8C0FBB" w14:textId="77777777" w:rsidR="00F600AB" w:rsidRPr="00F600AB" w:rsidRDefault="00F600AB" w:rsidP="00F600AB">
            <w:pPr>
              <w:suppressAutoHyphens/>
              <w:jc w:val="both"/>
              <w:rPr>
                <w:rFonts w:ascii="Times New Roman" w:eastAsia="Calibri" w:hAnsi="Times New Roman" w:cs="Times New Roman"/>
                <w:b/>
                <w:lang w:eastAsia="ar-SA"/>
              </w:rPr>
            </w:pPr>
          </w:p>
        </w:tc>
        <w:tc>
          <w:tcPr>
            <w:tcW w:w="775" w:type="pct"/>
            <w:vMerge w:val="restart"/>
          </w:tcPr>
          <w:p w14:paraId="0A444584"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717500BB" w14:textId="77777777" w:rsidTr="00224EB5">
        <w:tc>
          <w:tcPr>
            <w:tcW w:w="832" w:type="pct"/>
            <w:vMerge/>
          </w:tcPr>
          <w:p w14:paraId="37A081B0" w14:textId="77777777" w:rsidR="00F600AB" w:rsidRPr="00F600AB" w:rsidRDefault="00F600AB" w:rsidP="00F600AB">
            <w:pPr>
              <w:suppressAutoHyphens/>
              <w:rPr>
                <w:rFonts w:ascii="Times New Roman" w:eastAsia="Calibri" w:hAnsi="Times New Roman" w:cs="Times New Roman"/>
                <w:b/>
                <w:bCs/>
                <w:highlight w:val="green"/>
                <w:lang w:eastAsia="ar-SA"/>
              </w:rPr>
            </w:pPr>
          </w:p>
        </w:tc>
        <w:tc>
          <w:tcPr>
            <w:tcW w:w="2752" w:type="pct"/>
          </w:tcPr>
          <w:p w14:paraId="239C159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Самостоятельная работа обучающихся</w:t>
            </w:r>
          </w:p>
          <w:p w14:paraId="35F4A40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Основы электробезопасности</w:t>
            </w:r>
          </w:p>
          <w:p w14:paraId="0545BBE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Классификация помещений по опасности поражения электрическим током</w:t>
            </w:r>
          </w:p>
        </w:tc>
        <w:tc>
          <w:tcPr>
            <w:tcW w:w="641" w:type="pct"/>
            <w:vAlign w:val="center"/>
          </w:tcPr>
          <w:p w14:paraId="5F45223E" w14:textId="77777777" w:rsidR="00F600AB" w:rsidRPr="00F600AB" w:rsidRDefault="00F600AB" w:rsidP="00F600AB">
            <w:pPr>
              <w:suppressAutoHyphens/>
              <w:jc w:val="both"/>
              <w:rPr>
                <w:rFonts w:ascii="Times New Roman" w:eastAsia="Calibri" w:hAnsi="Times New Roman" w:cs="Times New Roman"/>
                <w:i/>
                <w:lang w:eastAsia="ar-SA"/>
              </w:rPr>
            </w:pPr>
            <w:r w:rsidRPr="00F600AB">
              <w:rPr>
                <w:rFonts w:ascii="Times New Roman" w:eastAsia="Calibri" w:hAnsi="Times New Roman" w:cs="Times New Roman"/>
                <w:i/>
                <w:lang w:eastAsia="ar-SA"/>
              </w:rPr>
              <w:t xml:space="preserve">          4</w:t>
            </w:r>
          </w:p>
        </w:tc>
        <w:tc>
          <w:tcPr>
            <w:tcW w:w="775" w:type="pct"/>
            <w:vMerge/>
          </w:tcPr>
          <w:p w14:paraId="7A3F8241"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54CADE89" w14:textId="77777777" w:rsidTr="00224EB5">
        <w:trPr>
          <w:trHeight w:val="417"/>
        </w:trPr>
        <w:tc>
          <w:tcPr>
            <w:tcW w:w="3584" w:type="pct"/>
            <w:gridSpan w:val="2"/>
          </w:tcPr>
          <w:p w14:paraId="30A9EF5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Раздел 7.  Основы пожарной профилактики</w:t>
            </w:r>
          </w:p>
        </w:tc>
        <w:tc>
          <w:tcPr>
            <w:tcW w:w="641" w:type="pct"/>
            <w:vAlign w:val="center"/>
          </w:tcPr>
          <w:p w14:paraId="025065C8" w14:textId="77777777" w:rsidR="00F600AB" w:rsidRPr="00F600AB" w:rsidRDefault="00F600AB" w:rsidP="00F600AB">
            <w:pPr>
              <w:suppressAutoHyphens/>
              <w:jc w:val="center"/>
              <w:rPr>
                <w:rFonts w:ascii="Times New Roman" w:eastAsia="Calibri" w:hAnsi="Times New Roman" w:cs="Times New Roman"/>
                <w:b/>
                <w:lang w:eastAsia="ar-SA"/>
              </w:rPr>
            </w:pPr>
          </w:p>
        </w:tc>
        <w:tc>
          <w:tcPr>
            <w:tcW w:w="775" w:type="pct"/>
          </w:tcPr>
          <w:p w14:paraId="615D5676"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2CF2391A" w14:textId="77777777" w:rsidTr="00224EB5">
        <w:tc>
          <w:tcPr>
            <w:tcW w:w="832" w:type="pct"/>
            <w:vMerge w:val="restart"/>
          </w:tcPr>
          <w:p w14:paraId="05C80D4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lang w:eastAsia="ar-SA"/>
              </w:rPr>
            </w:pPr>
            <w:r w:rsidRPr="00F600AB">
              <w:rPr>
                <w:rFonts w:ascii="Times New Roman" w:eastAsia="Times New Roman" w:hAnsi="Times New Roman" w:cs="Times New Roman"/>
                <w:b/>
                <w:bCs/>
                <w:lang w:eastAsia="ar-SA"/>
              </w:rPr>
              <w:t>Тема 7.1. Пожарная безопасность.</w:t>
            </w:r>
          </w:p>
        </w:tc>
        <w:tc>
          <w:tcPr>
            <w:tcW w:w="2752" w:type="pct"/>
          </w:tcPr>
          <w:p w14:paraId="66B3338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
                <w:bCs/>
                <w:lang w:eastAsia="ar-SA"/>
              </w:rPr>
              <w:t>Содержание</w:t>
            </w:r>
          </w:p>
        </w:tc>
        <w:tc>
          <w:tcPr>
            <w:tcW w:w="641" w:type="pct"/>
            <w:vAlign w:val="center"/>
          </w:tcPr>
          <w:p w14:paraId="03CC220D" w14:textId="77777777" w:rsidR="00F600AB" w:rsidRPr="00F600AB" w:rsidRDefault="00F600AB" w:rsidP="00F600AB">
            <w:pPr>
              <w:suppressAutoHyphens/>
              <w:rPr>
                <w:rFonts w:ascii="Times New Roman" w:eastAsia="Calibri" w:hAnsi="Times New Roman" w:cs="Times New Roman"/>
                <w:b/>
                <w:lang w:eastAsia="ar-SA"/>
              </w:rPr>
            </w:pPr>
            <w:r w:rsidRPr="00F600AB">
              <w:rPr>
                <w:rFonts w:ascii="Times New Roman" w:eastAsia="Calibri" w:hAnsi="Times New Roman" w:cs="Times New Roman"/>
                <w:b/>
                <w:lang w:eastAsia="ar-SA"/>
              </w:rPr>
              <w:t xml:space="preserve">          2</w:t>
            </w:r>
          </w:p>
        </w:tc>
        <w:tc>
          <w:tcPr>
            <w:tcW w:w="775" w:type="pct"/>
          </w:tcPr>
          <w:p w14:paraId="4943110F"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5871F235" w14:textId="77777777" w:rsidTr="00224EB5">
        <w:trPr>
          <w:trHeight w:val="1333"/>
        </w:trPr>
        <w:tc>
          <w:tcPr>
            <w:tcW w:w="832" w:type="pct"/>
            <w:vMerge/>
          </w:tcPr>
          <w:p w14:paraId="63856D5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lang w:eastAsia="ar-SA"/>
              </w:rPr>
            </w:pPr>
          </w:p>
        </w:tc>
        <w:tc>
          <w:tcPr>
            <w:tcW w:w="2752" w:type="pct"/>
          </w:tcPr>
          <w:p w14:paraId="10BF923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В том числе практических занятий и лабораторных работ</w:t>
            </w:r>
          </w:p>
          <w:p w14:paraId="2059475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 xml:space="preserve">Практические занятия: </w:t>
            </w:r>
          </w:p>
          <w:p w14:paraId="1C13662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 xml:space="preserve"> Причины пожаров и взрывов, способы и правила тушения пожаров.   Пожарная защита на промышленных объектах.</w:t>
            </w:r>
          </w:p>
          <w:p w14:paraId="2F435FF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lang w:eastAsia="ar-SA"/>
              </w:rPr>
              <w:t xml:space="preserve"> Классификация помещений по взрывопожарной и пожарной опасности.</w:t>
            </w:r>
          </w:p>
        </w:tc>
        <w:tc>
          <w:tcPr>
            <w:tcW w:w="641" w:type="pct"/>
            <w:vAlign w:val="center"/>
          </w:tcPr>
          <w:p w14:paraId="46C5EA4A" w14:textId="77777777" w:rsidR="00F600AB" w:rsidRPr="00F600AB" w:rsidRDefault="00F600AB" w:rsidP="00F600AB">
            <w:pPr>
              <w:suppressAutoHyphens/>
              <w:jc w:val="both"/>
              <w:rPr>
                <w:rFonts w:ascii="Times New Roman" w:eastAsia="Calibri" w:hAnsi="Times New Roman" w:cs="Times New Roman"/>
                <w:i/>
                <w:lang w:eastAsia="ar-SA"/>
              </w:rPr>
            </w:pPr>
            <w:r w:rsidRPr="00F600AB">
              <w:rPr>
                <w:rFonts w:ascii="Times New Roman" w:eastAsia="Calibri" w:hAnsi="Times New Roman" w:cs="Times New Roman"/>
                <w:i/>
                <w:lang w:eastAsia="ar-SA"/>
              </w:rPr>
              <w:t xml:space="preserve">          2</w:t>
            </w:r>
          </w:p>
        </w:tc>
        <w:tc>
          <w:tcPr>
            <w:tcW w:w="775" w:type="pct"/>
            <w:vMerge w:val="restart"/>
          </w:tcPr>
          <w:p w14:paraId="31B9E503"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ПК 4.4. ПК 5.2. </w:t>
            </w:r>
          </w:p>
          <w:p w14:paraId="43936C8C"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ОК 01. ОК 02. </w:t>
            </w:r>
          </w:p>
          <w:p w14:paraId="09B80324" w14:textId="77777777" w:rsidR="00F600AB" w:rsidRPr="00F600AB" w:rsidRDefault="00F600AB" w:rsidP="00F600AB">
            <w:pPr>
              <w:suppressAutoHyphens/>
              <w:rPr>
                <w:rFonts w:ascii="Times New Roman" w:eastAsia="Calibri" w:hAnsi="Times New Roman" w:cs="Times New Roman"/>
                <w:lang w:eastAsia="ar-SA"/>
              </w:rPr>
            </w:pPr>
            <w:r w:rsidRPr="00F600AB">
              <w:rPr>
                <w:rFonts w:ascii="Times New Roman" w:eastAsia="Calibri" w:hAnsi="Times New Roman" w:cs="Times New Roman"/>
                <w:lang w:eastAsia="ar-SA"/>
              </w:rPr>
              <w:t xml:space="preserve">ОК 03. ОК 04. </w:t>
            </w:r>
          </w:p>
          <w:p w14:paraId="735D2C1B" w14:textId="77777777" w:rsidR="00F600AB" w:rsidRPr="00F600AB" w:rsidRDefault="00F600AB" w:rsidP="00F600AB">
            <w:pPr>
              <w:suppressAutoHyphens/>
              <w:rPr>
                <w:rFonts w:ascii="Times New Roman" w:eastAsia="Calibri" w:hAnsi="Times New Roman" w:cs="Times New Roman"/>
                <w:bCs/>
                <w:lang w:eastAsia="ar-SA"/>
              </w:rPr>
            </w:pPr>
            <w:r w:rsidRPr="00F600AB">
              <w:rPr>
                <w:rFonts w:ascii="Times New Roman" w:eastAsia="Calibri" w:hAnsi="Times New Roman" w:cs="Times New Roman"/>
                <w:lang w:eastAsia="ar-SA"/>
              </w:rPr>
              <w:t>ОК 05. ОК 06.</w:t>
            </w:r>
          </w:p>
        </w:tc>
      </w:tr>
      <w:tr w:rsidR="00F600AB" w:rsidRPr="00F600AB" w14:paraId="757511E6" w14:textId="77777777" w:rsidTr="00224EB5">
        <w:trPr>
          <w:trHeight w:val="240"/>
        </w:trPr>
        <w:tc>
          <w:tcPr>
            <w:tcW w:w="832" w:type="pct"/>
            <w:vMerge/>
          </w:tcPr>
          <w:p w14:paraId="2665B26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lang w:eastAsia="ar-SA"/>
              </w:rPr>
            </w:pPr>
          </w:p>
        </w:tc>
        <w:tc>
          <w:tcPr>
            <w:tcW w:w="2752" w:type="pct"/>
          </w:tcPr>
          <w:p w14:paraId="2679B00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
                <w:bCs/>
                <w:lang w:eastAsia="ar-SA"/>
              </w:rPr>
            </w:pPr>
            <w:r w:rsidRPr="00F600AB">
              <w:rPr>
                <w:rFonts w:ascii="Times New Roman" w:eastAsia="Calibri" w:hAnsi="Times New Roman" w:cs="Times New Roman"/>
                <w:b/>
                <w:bCs/>
                <w:lang w:eastAsia="ar-SA"/>
              </w:rPr>
              <w:t>Самостоятельная работа обучающихся</w:t>
            </w:r>
          </w:p>
          <w:p w14:paraId="256390A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Основные правила пожарной безопасности. Причины производственных пожаров.</w:t>
            </w:r>
          </w:p>
          <w:p w14:paraId="77B13DC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r w:rsidRPr="00F600AB">
              <w:rPr>
                <w:rFonts w:ascii="Times New Roman" w:eastAsia="Calibri" w:hAnsi="Times New Roman" w:cs="Times New Roman"/>
                <w:bCs/>
                <w:lang w:eastAsia="ar-SA"/>
              </w:rPr>
              <w:t xml:space="preserve">Классификация  веществ и производственных </w:t>
            </w:r>
            <w:r w:rsidRPr="00F600AB">
              <w:rPr>
                <w:rFonts w:ascii="Times New Roman" w:eastAsia="Calibri" w:hAnsi="Times New Roman" w:cs="Times New Roman"/>
                <w:bCs/>
                <w:lang w:eastAsia="ar-SA"/>
              </w:rPr>
              <w:lastRenderedPageBreak/>
              <w:t>объектов по пожарной опасности</w:t>
            </w:r>
          </w:p>
        </w:tc>
        <w:tc>
          <w:tcPr>
            <w:tcW w:w="641" w:type="pct"/>
            <w:vAlign w:val="center"/>
          </w:tcPr>
          <w:p w14:paraId="659B8601" w14:textId="77777777" w:rsidR="00F600AB" w:rsidRPr="00F600AB" w:rsidRDefault="00F600AB" w:rsidP="00F600AB">
            <w:pPr>
              <w:suppressAutoHyphens/>
              <w:jc w:val="both"/>
              <w:rPr>
                <w:rFonts w:ascii="Times New Roman" w:eastAsia="Calibri" w:hAnsi="Times New Roman" w:cs="Times New Roman"/>
                <w:i/>
                <w:lang w:eastAsia="ar-SA"/>
              </w:rPr>
            </w:pPr>
            <w:r w:rsidRPr="00F600AB">
              <w:rPr>
                <w:rFonts w:ascii="Times New Roman" w:eastAsia="Calibri" w:hAnsi="Times New Roman" w:cs="Times New Roman"/>
                <w:i/>
                <w:lang w:eastAsia="ar-SA"/>
              </w:rPr>
              <w:lastRenderedPageBreak/>
              <w:t xml:space="preserve">       4</w:t>
            </w:r>
          </w:p>
        </w:tc>
        <w:tc>
          <w:tcPr>
            <w:tcW w:w="775" w:type="pct"/>
            <w:vMerge/>
          </w:tcPr>
          <w:p w14:paraId="1A70D3AB"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2735E8C2" w14:textId="77777777" w:rsidTr="00224EB5">
        <w:tc>
          <w:tcPr>
            <w:tcW w:w="832" w:type="pct"/>
          </w:tcPr>
          <w:p w14:paraId="273C890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bCs/>
                <w:lang w:eastAsia="ar-SA"/>
              </w:rPr>
            </w:pPr>
          </w:p>
        </w:tc>
        <w:tc>
          <w:tcPr>
            <w:tcW w:w="2752" w:type="pct"/>
          </w:tcPr>
          <w:p w14:paraId="5861E81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Calibri" w:hAnsi="Times New Roman" w:cs="Times New Roman"/>
                <w:bCs/>
                <w:lang w:eastAsia="ar-SA"/>
              </w:rPr>
            </w:pPr>
          </w:p>
        </w:tc>
        <w:tc>
          <w:tcPr>
            <w:tcW w:w="641" w:type="pct"/>
            <w:vAlign w:val="center"/>
          </w:tcPr>
          <w:p w14:paraId="3F10F785" w14:textId="77777777" w:rsidR="00F600AB" w:rsidRPr="00F600AB" w:rsidRDefault="00F600AB" w:rsidP="00F600AB">
            <w:pPr>
              <w:suppressAutoHyphens/>
              <w:jc w:val="both"/>
              <w:rPr>
                <w:rFonts w:ascii="Times New Roman" w:eastAsia="Calibri" w:hAnsi="Times New Roman" w:cs="Times New Roman"/>
                <w:i/>
                <w:lang w:eastAsia="ar-SA"/>
              </w:rPr>
            </w:pPr>
          </w:p>
        </w:tc>
        <w:tc>
          <w:tcPr>
            <w:tcW w:w="775" w:type="pct"/>
            <w:vMerge/>
          </w:tcPr>
          <w:p w14:paraId="08F48243" w14:textId="77777777" w:rsidR="00F600AB" w:rsidRPr="00F600AB" w:rsidRDefault="00F600AB" w:rsidP="00F600AB">
            <w:pPr>
              <w:suppressAutoHyphens/>
              <w:rPr>
                <w:rFonts w:ascii="Times New Roman" w:eastAsia="Calibri" w:hAnsi="Times New Roman" w:cs="Times New Roman"/>
                <w:bCs/>
                <w:lang w:eastAsia="ar-SA"/>
              </w:rPr>
            </w:pPr>
          </w:p>
        </w:tc>
      </w:tr>
      <w:tr w:rsidR="00F600AB" w:rsidRPr="00F600AB" w14:paraId="206F9E29" w14:textId="77777777" w:rsidTr="00224EB5">
        <w:tc>
          <w:tcPr>
            <w:tcW w:w="3584" w:type="pct"/>
            <w:gridSpan w:val="2"/>
          </w:tcPr>
          <w:p w14:paraId="5A2F1897" w14:textId="77777777" w:rsidR="00F600AB" w:rsidRPr="00F600AB" w:rsidRDefault="00F600AB" w:rsidP="00F600AB">
            <w:pPr>
              <w:suppressAutoHyphens/>
              <w:rPr>
                <w:rFonts w:ascii="Times New Roman" w:eastAsia="Calibri" w:hAnsi="Times New Roman" w:cs="Times New Roman"/>
                <w:b/>
                <w:lang w:eastAsia="ar-SA"/>
              </w:rPr>
            </w:pPr>
            <w:r w:rsidRPr="00F600AB">
              <w:rPr>
                <w:rFonts w:ascii="Times New Roman" w:hAnsi="Times New Roman" w:cs="Times New Roman"/>
                <w:b/>
              </w:rPr>
              <w:t>Промежуточная аттестация (экзамен)</w:t>
            </w:r>
          </w:p>
        </w:tc>
        <w:tc>
          <w:tcPr>
            <w:tcW w:w="641" w:type="pct"/>
            <w:vAlign w:val="center"/>
          </w:tcPr>
          <w:p w14:paraId="5BCF48F2" w14:textId="77777777" w:rsidR="00F600AB" w:rsidRPr="00F600AB" w:rsidRDefault="00F600AB" w:rsidP="00F600AB">
            <w:pPr>
              <w:suppressAutoHyphens/>
              <w:rPr>
                <w:rFonts w:ascii="Times New Roman" w:eastAsia="Calibri" w:hAnsi="Times New Roman" w:cs="Times New Roman"/>
                <w:b/>
                <w:i/>
                <w:lang w:eastAsia="ar-SA"/>
              </w:rPr>
            </w:pPr>
            <w:r w:rsidRPr="00F600AB">
              <w:rPr>
                <w:rFonts w:ascii="Times New Roman" w:hAnsi="Times New Roman" w:cs="Times New Roman"/>
                <w:bCs/>
                <w:i/>
              </w:rPr>
              <w:t>6</w:t>
            </w:r>
          </w:p>
        </w:tc>
        <w:tc>
          <w:tcPr>
            <w:tcW w:w="775" w:type="pct"/>
          </w:tcPr>
          <w:p w14:paraId="3A2E61ED" w14:textId="77777777" w:rsidR="00F600AB" w:rsidRPr="00F600AB" w:rsidRDefault="00F600AB" w:rsidP="00F600AB">
            <w:pPr>
              <w:suppressAutoHyphens/>
              <w:rPr>
                <w:rFonts w:ascii="Times New Roman" w:eastAsia="Calibri" w:hAnsi="Times New Roman" w:cs="Times New Roman"/>
                <w:b/>
                <w:i/>
                <w:highlight w:val="green"/>
                <w:lang w:eastAsia="ar-SA"/>
              </w:rPr>
            </w:pPr>
          </w:p>
        </w:tc>
      </w:tr>
      <w:tr w:rsidR="00F600AB" w:rsidRPr="00F600AB" w14:paraId="75CC8980" w14:textId="77777777" w:rsidTr="00224EB5">
        <w:tc>
          <w:tcPr>
            <w:tcW w:w="3584" w:type="pct"/>
            <w:gridSpan w:val="2"/>
          </w:tcPr>
          <w:p w14:paraId="7513554C" w14:textId="77777777" w:rsidR="00F600AB" w:rsidRPr="00F600AB" w:rsidRDefault="00F600AB" w:rsidP="00F600AB">
            <w:pPr>
              <w:suppressAutoHyphens/>
              <w:rPr>
                <w:rFonts w:ascii="Times New Roman" w:eastAsia="Calibri" w:hAnsi="Times New Roman" w:cs="Times New Roman"/>
                <w:b/>
                <w:bCs/>
                <w:lang w:eastAsia="ar-SA"/>
              </w:rPr>
            </w:pPr>
            <w:r w:rsidRPr="00F600AB">
              <w:rPr>
                <w:rFonts w:ascii="Times New Roman" w:hAnsi="Times New Roman" w:cs="Times New Roman"/>
                <w:b/>
              </w:rPr>
              <w:t xml:space="preserve">Консультации </w:t>
            </w:r>
          </w:p>
        </w:tc>
        <w:tc>
          <w:tcPr>
            <w:tcW w:w="641" w:type="pct"/>
            <w:vAlign w:val="center"/>
          </w:tcPr>
          <w:p w14:paraId="01BC2C9D" w14:textId="77777777" w:rsidR="00F600AB" w:rsidRPr="00F600AB" w:rsidRDefault="00F600AB" w:rsidP="00F600AB">
            <w:pPr>
              <w:suppressAutoHyphens/>
              <w:rPr>
                <w:rFonts w:ascii="Times New Roman" w:eastAsia="Calibri" w:hAnsi="Times New Roman" w:cs="Times New Roman"/>
                <w:iCs/>
                <w:lang w:eastAsia="ar-SA"/>
              </w:rPr>
            </w:pPr>
            <w:r w:rsidRPr="00F600AB">
              <w:rPr>
                <w:rFonts w:ascii="Times New Roman" w:hAnsi="Times New Roman" w:cs="Times New Roman"/>
                <w:bCs/>
                <w:i/>
              </w:rPr>
              <w:t>10</w:t>
            </w:r>
          </w:p>
        </w:tc>
        <w:tc>
          <w:tcPr>
            <w:tcW w:w="775" w:type="pct"/>
          </w:tcPr>
          <w:p w14:paraId="2B083B02" w14:textId="77777777" w:rsidR="00F600AB" w:rsidRPr="00F600AB" w:rsidRDefault="00F600AB" w:rsidP="00F600AB">
            <w:pPr>
              <w:suppressAutoHyphens/>
              <w:rPr>
                <w:rFonts w:ascii="Times New Roman" w:eastAsia="Calibri" w:hAnsi="Times New Roman" w:cs="Times New Roman"/>
                <w:b/>
                <w:bCs/>
                <w:i/>
                <w:highlight w:val="green"/>
                <w:lang w:eastAsia="ar-SA"/>
              </w:rPr>
            </w:pPr>
          </w:p>
        </w:tc>
      </w:tr>
      <w:tr w:rsidR="00F600AB" w:rsidRPr="00F600AB" w14:paraId="78847D10" w14:textId="77777777" w:rsidTr="00224EB5">
        <w:tc>
          <w:tcPr>
            <w:tcW w:w="3584" w:type="pct"/>
            <w:gridSpan w:val="2"/>
          </w:tcPr>
          <w:p w14:paraId="42C3F92C" w14:textId="77777777" w:rsidR="00F600AB" w:rsidRPr="00F600AB" w:rsidRDefault="00F600AB" w:rsidP="00F600AB">
            <w:pPr>
              <w:suppressAutoHyphens/>
              <w:rPr>
                <w:rFonts w:ascii="Times New Roman" w:eastAsia="Calibri" w:hAnsi="Times New Roman" w:cs="Times New Roman"/>
                <w:b/>
                <w:bCs/>
                <w:lang w:eastAsia="ar-SA"/>
              </w:rPr>
            </w:pPr>
            <w:r w:rsidRPr="00F600AB">
              <w:rPr>
                <w:rFonts w:ascii="Times New Roman" w:hAnsi="Times New Roman" w:cs="Times New Roman"/>
                <w:b/>
                <w:bCs/>
              </w:rPr>
              <w:t>Всего:</w:t>
            </w:r>
          </w:p>
        </w:tc>
        <w:tc>
          <w:tcPr>
            <w:tcW w:w="641" w:type="pct"/>
            <w:vAlign w:val="center"/>
          </w:tcPr>
          <w:p w14:paraId="733AE89E" w14:textId="77777777" w:rsidR="00F600AB" w:rsidRPr="00F600AB" w:rsidRDefault="00F600AB" w:rsidP="00F600AB">
            <w:pPr>
              <w:suppressAutoHyphens/>
              <w:rPr>
                <w:rFonts w:ascii="Times New Roman" w:eastAsia="Calibri" w:hAnsi="Times New Roman" w:cs="Times New Roman"/>
                <w:iCs/>
                <w:lang w:eastAsia="ar-SA"/>
              </w:rPr>
            </w:pPr>
            <w:r w:rsidRPr="00F600AB">
              <w:rPr>
                <w:rFonts w:ascii="Times New Roman" w:hAnsi="Times New Roman" w:cs="Times New Roman"/>
                <w:iCs/>
              </w:rPr>
              <w:t>70</w:t>
            </w:r>
          </w:p>
        </w:tc>
        <w:tc>
          <w:tcPr>
            <w:tcW w:w="775" w:type="pct"/>
          </w:tcPr>
          <w:p w14:paraId="35FAFB39" w14:textId="77777777" w:rsidR="00F600AB" w:rsidRPr="00F600AB" w:rsidRDefault="00F600AB" w:rsidP="00F600AB">
            <w:pPr>
              <w:suppressAutoHyphens/>
              <w:rPr>
                <w:rFonts w:ascii="Times New Roman" w:eastAsia="Calibri" w:hAnsi="Times New Roman" w:cs="Times New Roman"/>
                <w:b/>
                <w:bCs/>
                <w:i/>
                <w:highlight w:val="green"/>
                <w:lang w:eastAsia="ar-SA"/>
              </w:rPr>
            </w:pPr>
          </w:p>
        </w:tc>
      </w:tr>
    </w:tbl>
    <w:p w14:paraId="7DFB92E8" w14:textId="77777777" w:rsidR="00F600AB" w:rsidRPr="00F600AB" w:rsidRDefault="00F600AB" w:rsidP="00F600AB"/>
    <w:p w14:paraId="66DD3436" w14:textId="77777777" w:rsidR="00F600AB" w:rsidRPr="00F600AB" w:rsidRDefault="00F600AB" w:rsidP="00F600AB">
      <w:pPr>
        <w:jc w:val="center"/>
        <w:rPr>
          <w:rFonts w:ascii="Times New Roman" w:hAnsi="Times New Roman" w:cs="Times New Roman"/>
          <w:b/>
          <w:iCs/>
          <w:sz w:val="24"/>
          <w:szCs w:val="24"/>
        </w:rPr>
      </w:pPr>
      <w:r w:rsidRPr="00F600AB">
        <w:rPr>
          <w:rFonts w:ascii="Times New Roman" w:hAnsi="Times New Roman" w:cs="Times New Roman"/>
          <w:b/>
          <w:iCs/>
          <w:sz w:val="24"/>
          <w:szCs w:val="24"/>
        </w:rPr>
        <w:t xml:space="preserve">ОП.04 ЭЛЕКТРОТЕХНИКА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848"/>
        <w:gridCol w:w="4629"/>
      </w:tblGrid>
      <w:tr w:rsidR="00F600AB" w:rsidRPr="00F600AB" w14:paraId="1FC0258D" w14:textId="77777777" w:rsidTr="00224EB5">
        <w:trPr>
          <w:trHeight w:val="649"/>
        </w:trPr>
        <w:tc>
          <w:tcPr>
            <w:tcW w:w="1129" w:type="dxa"/>
            <w:hideMark/>
          </w:tcPr>
          <w:p w14:paraId="06C100ED" w14:textId="77777777" w:rsidR="00F600AB" w:rsidRPr="00F600AB" w:rsidRDefault="00F600AB" w:rsidP="00F600AB">
            <w:pPr>
              <w:suppressAutoHyphens/>
              <w:jc w:val="center"/>
              <w:rPr>
                <w:rFonts w:ascii="Times New Roman" w:hAnsi="Times New Roman" w:cs="Times New Roman"/>
              </w:rPr>
            </w:pPr>
            <w:r w:rsidRPr="00F600AB">
              <w:rPr>
                <w:rFonts w:ascii="Times New Roman" w:hAnsi="Times New Roman" w:cs="Times New Roman"/>
              </w:rPr>
              <w:t>Код</w:t>
            </w:r>
          </w:p>
          <w:p w14:paraId="354D3028" w14:textId="77777777" w:rsidR="00F600AB" w:rsidRPr="00F600AB" w:rsidRDefault="00F600AB" w:rsidP="00F600AB">
            <w:pPr>
              <w:suppressAutoHyphens/>
              <w:jc w:val="center"/>
              <w:rPr>
                <w:rFonts w:ascii="Times New Roman" w:hAnsi="Times New Roman" w:cs="Times New Roman"/>
              </w:rPr>
            </w:pPr>
            <w:r w:rsidRPr="00F600AB">
              <w:rPr>
                <w:rFonts w:ascii="Times New Roman" w:hAnsi="Times New Roman" w:cs="Times New Roman"/>
              </w:rPr>
              <w:t>ПК, ОК</w:t>
            </w:r>
          </w:p>
        </w:tc>
        <w:tc>
          <w:tcPr>
            <w:tcW w:w="3848" w:type="dxa"/>
            <w:hideMark/>
          </w:tcPr>
          <w:p w14:paraId="6D3D40E0" w14:textId="77777777" w:rsidR="00F600AB" w:rsidRPr="00F600AB" w:rsidRDefault="00F600AB" w:rsidP="00F600AB">
            <w:pPr>
              <w:suppressAutoHyphens/>
              <w:jc w:val="center"/>
              <w:rPr>
                <w:rFonts w:ascii="Times New Roman" w:hAnsi="Times New Roman" w:cs="Times New Roman"/>
              </w:rPr>
            </w:pPr>
            <w:r w:rsidRPr="00F600AB">
              <w:rPr>
                <w:rFonts w:ascii="Times New Roman" w:hAnsi="Times New Roman" w:cs="Times New Roman"/>
              </w:rPr>
              <w:t>Умения</w:t>
            </w:r>
          </w:p>
        </w:tc>
        <w:tc>
          <w:tcPr>
            <w:tcW w:w="4629" w:type="dxa"/>
            <w:hideMark/>
          </w:tcPr>
          <w:p w14:paraId="61EEC31D" w14:textId="77777777" w:rsidR="00F600AB" w:rsidRPr="00F600AB" w:rsidRDefault="00F600AB" w:rsidP="00F600AB">
            <w:pPr>
              <w:suppressAutoHyphens/>
              <w:jc w:val="center"/>
              <w:rPr>
                <w:rFonts w:ascii="Times New Roman" w:hAnsi="Times New Roman" w:cs="Times New Roman"/>
              </w:rPr>
            </w:pPr>
            <w:r w:rsidRPr="00F600AB">
              <w:rPr>
                <w:rFonts w:ascii="Times New Roman" w:hAnsi="Times New Roman" w:cs="Times New Roman"/>
              </w:rPr>
              <w:t>Знания</w:t>
            </w:r>
          </w:p>
        </w:tc>
      </w:tr>
      <w:tr w:rsidR="00F600AB" w:rsidRPr="00F600AB" w14:paraId="42111D72" w14:textId="77777777" w:rsidTr="00224EB5">
        <w:trPr>
          <w:trHeight w:val="212"/>
        </w:trPr>
        <w:tc>
          <w:tcPr>
            <w:tcW w:w="1129" w:type="dxa"/>
            <w:vMerge w:val="restart"/>
          </w:tcPr>
          <w:p w14:paraId="296D48EC" w14:textId="77777777" w:rsidR="00F600AB" w:rsidRPr="00F600AB" w:rsidRDefault="00F600AB" w:rsidP="00F600AB">
            <w:pPr>
              <w:rPr>
                <w:rFonts w:ascii="Times New Roman" w:eastAsia="Times New Roman" w:hAnsi="Times New Roman" w:cs="Times New Roman"/>
              </w:rPr>
            </w:pPr>
            <w:r w:rsidRPr="00F600AB">
              <w:rPr>
                <w:rFonts w:ascii="Times New Roman" w:eastAsia="Times New Roman" w:hAnsi="Times New Roman" w:cs="Times New Roman"/>
              </w:rPr>
              <w:t>ОК 01.</w:t>
            </w:r>
          </w:p>
          <w:p w14:paraId="60935023" w14:textId="77777777" w:rsidR="00F600AB" w:rsidRPr="00F600AB" w:rsidRDefault="00F600AB" w:rsidP="00F600AB">
            <w:pPr>
              <w:rPr>
                <w:rFonts w:ascii="Times New Roman" w:eastAsia="Times New Roman" w:hAnsi="Times New Roman" w:cs="Times New Roman"/>
              </w:rPr>
            </w:pPr>
            <w:r w:rsidRPr="00F600AB">
              <w:rPr>
                <w:rFonts w:ascii="Times New Roman" w:eastAsia="Times New Roman" w:hAnsi="Times New Roman" w:cs="Times New Roman"/>
              </w:rPr>
              <w:t>ОК 04</w:t>
            </w:r>
          </w:p>
          <w:p w14:paraId="0E7636B8" w14:textId="77777777" w:rsidR="00F600AB" w:rsidRPr="00F600AB" w:rsidRDefault="00F600AB" w:rsidP="00F600AB">
            <w:pPr>
              <w:rPr>
                <w:rFonts w:ascii="Times New Roman" w:eastAsia="Times New Roman" w:hAnsi="Times New Roman" w:cs="Times New Roman"/>
              </w:rPr>
            </w:pPr>
            <w:r w:rsidRPr="00F600AB">
              <w:rPr>
                <w:rFonts w:ascii="Times New Roman" w:eastAsia="Times New Roman" w:hAnsi="Times New Roman" w:cs="Times New Roman"/>
              </w:rPr>
              <w:t>ОК 09</w:t>
            </w:r>
          </w:p>
          <w:p w14:paraId="681DE8D0" w14:textId="77777777" w:rsidR="00F600AB" w:rsidRPr="00F600AB" w:rsidRDefault="00F600AB" w:rsidP="00F600AB">
            <w:pPr>
              <w:rPr>
                <w:rFonts w:ascii="Times New Roman" w:eastAsia="Times New Roman" w:hAnsi="Times New Roman" w:cs="Times New Roman"/>
              </w:rPr>
            </w:pPr>
            <w:r w:rsidRPr="00F600AB">
              <w:rPr>
                <w:rFonts w:ascii="Times New Roman" w:eastAsia="Times New Roman" w:hAnsi="Times New Roman" w:cs="Times New Roman"/>
              </w:rPr>
              <w:t xml:space="preserve">ПК 1.1. </w:t>
            </w:r>
          </w:p>
          <w:p w14:paraId="5E7967B3" w14:textId="77777777" w:rsidR="00F600AB" w:rsidRPr="00F600AB" w:rsidRDefault="00F600AB" w:rsidP="00F600AB">
            <w:pPr>
              <w:rPr>
                <w:rFonts w:ascii="Times New Roman" w:eastAsia="Times New Roman" w:hAnsi="Times New Roman" w:cs="Times New Roman"/>
              </w:rPr>
            </w:pPr>
            <w:r w:rsidRPr="00F600AB">
              <w:rPr>
                <w:rFonts w:ascii="Times New Roman" w:eastAsia="Times New Roman" w:hAnsi="Times New Roman" w:cs="Times New Roman"/>
              </w:rPr>
              <w:t>ПК 1.2.</w:t>
            </w:r>
            <w:r w:rsidRPr="00F600AB">
              <w:rPr>
                <w:rFonts w:ascii="Times New Roman" w:hAnsi="Times New Roman" w:cs="Times New Roman"/>
              </w:rPr>
              <w:t xml:space="preserve"> </w:t>
            </w:r>
          </w:p>
          <w:p w14:paraId="728C2CB2" w14:textId="77777777" w:rsidR="00F600AB" w:rsidRPr="00F600AB" w:rsidRDefault="00F600AB" w:rsidP="00F600AB">
            <w:pPr>
              <w:rPr>
                <w:rFonts w:ascii="Times New Roman" w:hAnsi="Times New Roman" w:cs="Times New Roman"/>
                <w:i/>
                <w:u w:val="single"/>
              </w:rPr>
            </w:pPr>
            <w:r w:rsidRPr="00F600AB">
              <w:rPr>
                <w:rFonts w:ascii="Times New Roman" w:eastAsia="Times New Roman" w:hAnsi="Times New Roman" w:cs="Times New Roman"/>
              </w:rPr>
              <w:t>ПК 1.3.</w:t>
            </w:r>
            <w:r w:rsidRPr="00F600AB">
              <w:rPr>
                <w:rFonts w:ascii="Times New Roman" w:hAnsi="Times New Roman" w:cs="Times New Roman"/>
              </w:rPr>
              <w:t xml:space="preserve"> </w:t>
            </w:r>
          </w:p>
          <w:p w14:paraId="069B8D5F" w14:textId="77777777" w:rsidR="00F600AB" w:rsidRPr="00F600AB" w:rsidRDefault="00F600AB" w:rsidP="00F600AB">
            <w:pPr>
              <w:rPr>
                <w:rFonts w:ascii="Times New Roman" w:eastAsia="Times New Roman" w:hAnsi="Times New Roman" w:cs="Times New Roman"/>
              </w:rPr>
            </w:pPr>
            <w:r w:rsidRPr="00F600AB">
              <w:rPr>
                <w:rFonts w:ascii="Times New Roman" w:eastAsia="Times New Roman" w:hAnsi="Times New Roman" w:cs="Times New Roman"/>
              </w:rPr>
              <w:t>ПК 2.2.</w:t>
            </w:r>
            <w:r w:rsidRPr="00F600AB">
              <w:rPr>
                <w:rFonts w:ascii="Times New Roman" w:hAnsi="Times New Roman" w:cs="Times New Roman"/>
              </w:rPr>
              <w:t xml:space="preserve"> </w:t>
            </w:r>
          </w:p>
          <w:p w14:paraId="188B2DC9" w14:textId="77777777" w:rsidR="00F600AB" w:rsidRPr="00F600AB" w:rsidRDefault="00F600AB" w:rsidP="00F600AB">
            <w:pPr>
              <w:rPr>
                <w:rFonts w:ascii="Times New Roman" w:eastAsia="Times New Roman" w:hAnsi="Times New Roman" w:cs="Times New Roman"/>
              </w:rPr>
            </w:pPr>
            <w:r w:rsidRPr="00F600AB">
              <w:rPr>
                <w:rFonts w:ascii="Times New Roman" w:eastAsia="Times New Roman" w:hAnsi="Times New Roman" w:cs="Times New Roman"/>
              </w:rPr>
              <w:t>ПК 3.2</w:t>
            </w:r>
            <w:r w:rsidRPr="00F600AB">
              <w:rPr>
                <w:rFonts w:ascii="Times New Roman" w:hAnsi="Times New Roman" w:cs="Times New Roman"/>
              </w:rPr>
              <w:t xml:space="preserve">. </w:t>
            </w:r>
          </w:p>
          <w:p w14:paraId="2E683B4E" w14:textId="77777777" w:rsidR="00F600AB" w:rsidRPr="00F600AB" w:rsidRDefault="00F600AB" w:rsidP="00F600AB">
            <w:pPr>
              <w:rPr>
                <w:rFonts w:ascii="Times New Roman" w:hAnsi="Times New Roman" w:cs="Times New Roman"/>
              </w:rPr>
            </w:pPr>
            <w:r w:rsidRPr="00F600AB">
              <w:rPr>
                <w:rFonts w:ascii="Times New Roman" w:eastAsia="Times New Roman" w:hAnsi="Times New Roman" w:cs="Times New Roman"/>
              </w:rPr>
              <w:t>ПК 3.3.</w:t>
            </w:r>
            <w:r w:rsidRPr="00F600AB">
              <w:rPr>
                <w:rFonts w:ascii="Times New Roman" w:hAnsi="Times New Roman" w:cs="Times New Roman"/>
              </w:rPr>
              <w:t xml:space="preserve"> </w:t>
            </w:r>
          </w:p>
          <w:p w14:paraId="6FB7FD85" w14:textId="77777777" w:rsidR="00F600AB" w:rsidRPr="00F600AB" w:rsidRDefault="00F600AB" w:rsidP="00F600AB">
            <w:pPr>
              <w:rPr>
                <w:rFonts w:ascii="Times New Roman" w:hAnsi="Times New Roman" w:cs="Times New Roman"/>
              </w:rPr>
            </w:pPr>
            <w:r w:rsidRPr="00F600AB">
              <w:rPr>
                <w:rFonts w:ascii="Times New Roman" w:eastAsia="Times New Roman" w:hAnsi="Times New Roman" w:cs="Times New Roman"/>
              </w:rPr>
              <w:t xml:space="preserve">ПК 3.5. </w:t>
            </w:r>
          </w:p>
          <w:p w14:paraId="0085BD86" w14:textId="77777777" w:rsidR="00F600AB" w:rsidRPr="00F600AB" w:rsidRDefault="00F600AB" w:rsidP="00F600AB">
            <w:pPr>
              <w:rPr>
                <w:rFonts w:ascii="Times New Roman" w:hAnsi="Times New Roman" w:cs="Times New Roman"/>
              </w:rPr>
            </w:pPr>
            <w:r w:rsidRPr="00F600AB">
              <w:rPr>
                <w:rFonts w:ascii="Times New Roman" w:eastAsia="Times New Roman" w:hAnsi="Times New Roman" w:cs="Times New Roman"/>
              </w:rPr>
              <w:t>ПК 3.6.</w:t>
            </w:r>
          </w:p>
          <w:p w14:paraId="25C467DE" w14:textId="77777777" w:rsidR="00F600AB" w:rsidRPr="00F600AB" w:rsidRDefault="00F600AB" w:rsidP="00F600AB">
            <w:pPr>
              <w:rPr>
                <w:rFonts w:ascii="Times New Roman" w:hAnsi="Times New Roman" w:cs="Times New Roman"/>
              </w:rPr>
            </w:pPr>
            <w:r w:rsidRPr="00F600AB">
              <w:rPr>
                <w:rFonts w:ascii="Times New Roman" w:eastAsia="Times New Roman" w:hAnsi="Times New Roman" w:cs="Times New Roman"/>
              </w:rPr>
              <w:t>ПК 4.1.</w:t>
            </w:r>
            <w:r w:rsidRPr="00F600AB">
              <w:rPr>
                <w:rFonts w:ascii="Times New Roman" w:hAnsi="Times New Roman" w:cs="Times New Roman"/>
              </w:rPr>
              <w:t xml:space="preserve"> </w:t>
            </w:r>
          </w:p>
          <w:p w14:paraId="7AD16D3D" w14:textId="77777777" w:rsidR="00F600AB" w:rsidRPr="00F600AB" w:rsidRDefault="00F600AB" w:rsidP="00F600AB">
            <w:pPr>
              <w:rPr>
                <w:rFonts w:ascii="Times New Roman" w:hAnsi="Times New Roman" w:cs="Times New Roman"/>
              </w:rPr>
            </w:pPr>
            <w:r w:rsidRPr="00F600AB">
              <w:rPr>
                <w:rFonts w:ascii="Times New Roman" w:eastAsia="Times New Roman" w:hAnsi="Times New Roman" w:cs="Times New Roman"/>
              </w:rPr>
              <w:t>ПК 4.2.</w:t>
            </w:r>
            <w:r w:rsidRPr="00F600AB">
              <w:rPr>
                <w:rFonts w:ascii="Times New Roman" w:hAnsi="Times New Roman" w:cs="Times New Roman"/>
              </w:rPr>
              <w:t xml:space="preserve"> </w:t>
            </w:r>
          </w:p>
          <w:p w14:paraId="4F58AE57" w14:textId="77777777" w:rsidR="00F600AB" w:rsidRPr="00F600AB" w:rsidRDefault="00F600AB" w:rsidP="00F600AB">
            <w:pPr>
              <w:rPr>
                <w:rFonts w:ascii="Times New Roman" w:eastAsia="Times New Roman" w:hAnsi="Times New Roman" w:cs="Times New Roman"/>
              </w:rPr>
            </w:pPr>
            <w:r w:rsidRPr="00F600AB">
              <w:rPr>
                <w:rFonts w:ascii="Times New Roman" w:eastAsia="Times New Roman" w:hAnsi="Times New Roman" w:cs="Times New Roman"/>
              </w:rPr>
              <w:t>ПК 4.3.</w:t>
            </w:r>
            <w:r w:rsidRPr="00F600AB">
              <w:rPr>
                <w:rFonts w:ascii="Times New Roman" w:hAnsi="Times New Roman" w:cs="Times New Roman"/>
              </w:rPr>
              <w:t xml:space="preserve"> </w:t>
            </w:r>
          </w:p>
          <w:p w14:paraId="18251481" w14:textId="77777777" w:rsidR="00F600AB" w:rsidRPr="00F600AB" w:rsidRDefault="00F600AB" w:rsidP="00F600AB">
            <w:pPr>
              <w:rPr>
                <w:rFonts w:ascii="Times New Roman" w:eastAsia="Times New Roman" w:hAnsi="Times New Roman" w:cs="Times New Roman"/>
              </w:rPr>
            </w:pPr>
            <w:r w:rsidRPr="00F600AB">
              <w:rPr>
                <w:rFonts w:ascii="Times New Roman" w:eastAsia="Times New Roman" w:hAnsi="Times New Roman" w:cs="Times New Roman"/>
              </w:rPr>
              <w:t>ПК 5.2.</w:t>
            </w:r>
          </w:p>
        </w:tc>
        <w:tc>
          <w:tcPr>
            <w:tcW w:w="3848" w:type="dxa"/>
          </w:tcPr>
          <w:p w14:paraId="6190449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600AB">
              <w:rPr>
                <w:rFonts w:ascii="Times New Roman" w:hAnsi="Times New Roman" w:cs="Times New Roman"/>
              </w:rPr>
              <w:t>Контролировать выполнение заземления</w:t>
            </w:r>
          </w:p>
        </w:tc>
        <w:tc>
          <w:tcPr>
            <w:tcW w:w="4629" w:type="dxa"/>
          </w:tcPr>
          <w:p w14:paraId="76A5649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600AB">
              <w:rPr>
                <w:rFonts w:ascii="Times New Roman" w:hAnsi="Times New Roman" w:cs="Times New Roman"/>
              </w:rPr>
              <w:t>Основные понятия о постоянном и переменном токе</w:t>
            </w:r>
          </w:p>
        </w:tc>
      </w:tr>
      <w:tr w:rsidR="00F600AB" w:rsidRPr="00F600AB" w14:paraId="6F637D3C" w14:textId="77777777" w:rsidTr="00224EB5">
        <w:trPr>
          <w:trHeight w:val="212"/>
        </w:trPr>
        <w:tc>
          <w:tcPr>
            <w:tcW w:w="1129" w:type="dxa"/>
            <w:vMerge/>
          </w:tcPr>
          <w:p w14:paraId="25A36C91" w14:textId="77777777" w:rsidR="00F600AB" w:rsidRPr="00F600AB" w:rsidRDefault="00F600AB" w:rsidP="00F600AB">
            <w:pPr>
              <w:rPr>
                <w:rFonts w:ascii="Times New Roman" w:eastAsia="Times New Roman" w:hAnsi="Times New Roman" w:cs="Times New Roman"/>
              </w:rPr>
            </w:pPr>
          </w:p>
        </w:tc>
        <w:tc>
          <w:tcPr>
            <w:tcW w:w="3848" w:type="dxa"/>
          </w:tcPr>
          <w:p w14:paraId="0988BB7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600AB">
              <w:rPr>
                <w:rFonts w:ascii="Times New Roman" w:hAnsi="Times New Roman" w:cs="Times New Roman"/>
              </w:rPr>
              <w:t>Правильно выбирать оборудование</w:t>
            </w:r>
          </w:p>
        </w:tc>
        <w:tc>
          <w:tcPr>
            <w:tcW w:w="4629" w:type="dxa"/>
          </w:tcPr>
          <w:p w14:paraId="5D8C6DF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rPr>
              <w:t>Последовательное и параллельное соединение проводников и источников тока</w:t>
            </w:r>
          </w:p>
        </w:tc>
      </w:tr>
      <w:tr w:rsidR="00F600AB" w:rsidRPr="00F600AB" w14:paraId="1CAE23A0" w14:textId="77777777" w:rsidTr="00224EB5">
        <w:trPr>
          <w:trHeight w:val="212"/>
        </w:trPr>
        <w:tc>
          <w:tcPr>
            <w:tcW w:w="1129" w:type="dxa"/>
            <w:vMerge/>
          </w:tcPr>
          <w:p w14:paraId="56C86533" w14:textId="77777777" w:rsidR="00F600AB" w:rsidRPr="00F600AB" w:rsidRDefault="00F600AB" w:rsidP="00F600AB">
            <w:pPr>
              <w:rPr>
                <w:rFonts w:ascii="Times New Roman" w:hAnsi="Times New Roman" w:cs="Times New Roman"/>
                <w:i/>
                <w:u w:val="single"/>
              </w:rPr>
            </w:pPr>
          </w:p>
        </w:tc>
        <w:tc>
          <w:tcPr>
            <w:tcW w:w="3848" w:type="dxa"/>
          </w:tcPr>
          <w:p w14:paraId="60DF3FD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600AB">
              <w:rPr>
                <w:rFonts w:ascii="Times New Roman" w:hAnsi="Times New Roman" w:cs="Times New Roman"/>
              </w:rPr>
              <w:t>Правильно эксплуатировать оборудование</w:t>
            </w:r>
          </w:p>
        </w:tc>
        <w:tc>
          <w:tcPr>
            <w:tcW w:w="4629" w:type="dxa"/>
          </w:tcPr>
          <w:p w14:paraId="6FA15E5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rPr>
              <w:t>Единицы измерения силы тока, напряжения, мощности электрического тока, сопротивления проводников, электрических и магнитных полей</w:t>
            </w:r>
          </w:p>
        </w:tc>
      </w:tr>
      <w:tr w:rsidR="00F600AB" w:rsidRPr="00F600AB" w14:paraId="45127A9C" w14:textId="77777777" w:rsidTr="00224EB5">
        <w:trPr>
          <w:trHeight w:val="212"/>
        </w:trPr>
        <w:tc>
          <w:tcPr>
            <w:tcW w:w="1129" w:type="dxa"/>
            <w:vMerge/>
          </w:tcPr>
          <w:p w14:paraId="5F99851E" w14:textId="77777777" w:rsidR="00F600AB" w:rsidRPr="00F600AB" w:rsidRDefault="00F600AB" w:rsidP="00F600AB">
            <w:pPr>
              <w:rPr>
                <w:rFonts w:ascii="Times New Roman" w:eastAsia="Times New Roman" w:hAnsi="Times New Roman" w:cs="Times New Roman"/>
              </w:rPr>
            </w:pPr>
          </w:p>
        </w:tc>
        <w:tc>
          <w:tcPr>
            <w:tcW w:w="3848" w:type="dxa"/>
          </w:tcPr>
          <w:p w14:paraId="1F94C17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rPr>
              <w:t>Снимать показания работы электрооборудования</w:t>
            </w:r>
          </w:p>
        </w:tc>
        <w:tc>
          <w:tcPr>
            <w:tcW w:w="4629" w:type="dxa"/>
          </w:tcPr>
          <w:p w14:paraId="28CFC05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rPr>
              <w:t>Сущность и методы измерений электрических величин, конструктивные и технические характеристики измерительных приборов</w:t>
            </w:r>
          </w:p>
        </w:tc>
      </w:tr>
      <w:tr w:rsidR="00F600AB" w:rsidRPr="00F600AB" w14:paraId="3F241CAA" w14:textId="77777777" w:rsidTr="00224EB5">
        <w:trPr>
          <w:trHeight w:val="212"/>
        </w:trPr>
        <w:tc>
          <w:tcPr>
            <w:tcW w:w="1129" w:type="dxa"/>
            <w:vMerge/>
          </w:tcPr>
          <w:p w14:paraId="70F68491" w14:textId="77777777" w:rsidR="00F600AB" w:rsidRPr="00F600AB" w:rsidRDefault="00F600AB" w:rsidP="00F600AB">
            <w:pPr>
              <w:rPr>
                <w:rFonts w:ascii="Times New Roman" w:eastAsia="Times New Roman" w:hAnsi="Times New Roman" w:cs="Times New Roman"/>
              </w:rPr>
            </w:pPr>
          </w:p>
        </w:tc>
        <w:tc>
          <w:tcPr>
            <w:tcW w:w="3848" w:type="dxa"/>
          </w:tcPr>
          <w:p w14:paraId="3C489CF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rPr>
              <w:t>Пользоваться электрооборудованием с соблюдением норм техники безопасности и правил эксплуатации</w:t>
            </w:r>
          </w:p>
        </w:tc>
        <w:tc>
          <w:tcPr>
            <w:tcW w:w="4629" w:type="dxa"/>
          </w:tcPr>
          <w:p w14:paraId="48BABE5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600AB">
              <w:rPr>
                <w:rFonts w:ascii="Times New Roman" w:hAnsi="Times New Roman" w:cs="Times New Roman"/>
              </w:rPr>
              <w:t>Основные законы электротехники</w:t>
            </w:r>
          </w:p>
        </w:tc>
      </w:tr>
      <w:tr w:rsidR="00F600AB" w:rsidRPr="00F600AB" w14:paraId="5B88874D" w14:textId="77777777" w:rsidTr="00224EB5">
        <w:trPr>
          <w:trHeight w:val="212"/>
        </w:trPr>
        <w:tc>
          <w:tcPr>
            <w:tcW w:w="1129" w:type="dxa"/>
            <w:vMerge/>
          </w:tcPr>
          <w:p w14:paraId="676C8D88" w14:textId="77777777" w:rsidR="00F600AB" w:rsidRPr="00F600AB" w:rsidRDefault="00F600AB" w:rsidP="00F600AB">
            <w:pPr>
              <w:rPr>
                <w:rFonts w:ascii="Times New Roman" w:hAnsi="Times New Roman" w:cs="Times New Roman"/>
              </w:rPr>
            </w:pPr>
          </w:p>
        </w:tc>
        <w:tc>
          <w:tcPr>
            <w:tcW w:w="3848" w:type="dxa"/>
          </w:tcPr>
          <w:p w14:paraId="4A7E8A3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rPr>
              <w:t>Подбирать электрические приборы с определенными параметрами и характеристиками</w:t>
            </w:r>
          </w:p>
        </w:tc>
        <w:tc>
          <w:tcPr>
            <w:tcW w:w="4629" w:type="dxa"/>
          </w:tcPr>
          <w:p w14:paraId="7388A0A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600AB">
              <w:rPr>
                <w:rFonts w:ascii="Times New Roman" w:hAnsi="Times New Roman" w:cs="Times New Roman"/>
              </w:rPr>
              <w:t>Правила графического изображения и составления электрических схем</w:t>
            </w:r>
          </w:p>
        </w:tc>
      </w:tr>
      <w:tr w:rsidR="00F600AB" w:rsidRPr="00F600AB" w14:paraId="2EB32023" w14:textId="77777777" w:rsidTr="00224EB5">
        <w:trPr>
          <w:trHeight w:val="212"/>
        </w:trPr>
        <w:tc>
          <w:tcPr>
            <w:tcW w:w="1129" w:type="dxa"/>
            <w:vMerge/>
          </w:tcPr>
          <w:p w14:paraId="1FBB8465" w14:textId="77777777" w:rsidR="00F600AB" w:rsidRPr="00F600AB" w:rsidRDefault="00F600AB" w:rsidP="00F600AB">
            <w:pPr>
              <w:rPr>
                <w:rFonts w:ascii="Times New Roman" w:hAnsi="Times New Roman" w:cs="Times New Roman"/>
              </w:rPr>
            </w:pPr>
          </w:p>
        </w:tc>
        <w:tc>
          <w:tcPr>
            <w:tcW w:w="3848" w:type="dxa"/>
          </w:tcPr>
          <w:p w14:paraId="77D2CDF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rPr>
              <w:t>Рассчитывать параметры электрических цепей</w:t>
            </w:r>
          </w:p>
        </w:tc>
        <w:tc>
          <w:tcPr>
            <w:tcW w:w="4629" w:type="dxa"/>
          </w:tcPr>
          <w:p w14:paraId="6D353EB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600AB">
              <w:rPr>
                <w:rFonts w:ascii="Times New Roman" w:hAnsi="Times New Roman" w:cs="Times New Roman"/>
              </w:rPr>
              <w:t>Условные обозначения электротехнических приборов и электрических машин</w:t>
            </w:r>
          </w:p>
        </w:tc>
      </w:tr>
      <w:tr w:rsidR="00F600AB" w:rsidRPr="00F600AB" w14:paraId="7F1225E4" w14:textId="77777777" w:rsidTr="00224EB5">
        <w:trPr>
          <w:trHeight w:val="212"/>
        </w:trPr>
        <w:tc>
          <w:tcPr>
            <w:tcW w:w="1129" w:type="dxa"/>
            <w:vMerge/>
          </w:tcPr>
          <w:p w14:paraId="28E4A0BA" w14:textId="77777777" w:rsidR="00F600AB" w:rsidRPr="00F600AB" w:rsidRDefault="00F600AB" w:rsidP="00F600AB">
            <w:pPr>
              <w:rPr>
                <w:rFonts w:ascii="Times New Roman" w:hAnsi="Times New Roman" w:cs="Times New Roman"/>
              </w:rPr>
            </w:pPr>
          </w:p>
        </w:tc>
        <w:tc>
          <w:tcPr>
            <w:tcW w:w="3848" w:type="dxa"/>
          </w:tcPr>
          <w:p w14:paraId="65F6DA6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rPr>
              <w:t>Рассчитывать параметры магнитных цепей</w:t>
            </w:r>
          </w:p>
        </w:tc>
        <w:tc>
          <w:tcPr>
            <w:tcW w:w="4629" w:type="dxa"/>
          </w:tcPr>
          <w:p w14:paraId="4A24C12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600AB">
              <w:rPr>
                <w:rFonts w:ascii="Times New Roman" w:hAnsi="Times New Roman" w:cs="Times New Roman"/>
              </w:rPr>
              <w:t>Основные элементы электрических сетей</w:t>
            </w:r>
          </w:p>
        </w:tc>
      </w:tr>
      <w:tr w:rsidR="00F600AB" w:rsidRPr="00F600AB" w14:paraId="7F779F44" w14:textId="77777777" w:rsidTr="00224EB5">
        <w:trPr>
          <w:trHeight w:val="212"/>
        </w:trPr>
        <w:tc>
          <w:tcPr>
            <w:tcW w:w="1129" w:type="dxa"/>
            <w:vMerge/>
          </w:tcPr>
          <w:p w14:paraId="76449549" w14:textId="77777777" w:rsidR="00F600AB" w:rsidRPr="00F600AB" w:rsidRDefault="00F600AB" w:rsidP="00F600AB">
            <w:pPr>
              <w:rPr>
                <w:rFonts w:ascii="Times New Roman" w:hAnsi="Times New Roman" w:cs="Times New Roman"/>
              </w:rPr>
            </w:pPr>
          </w:p>
        </w:tc>
        <w:tc>
          <w:tcPr>
            <w:tcW w:w="3848" w:type="dxa"/>
          </w:tcPr>
          <w:p w14:paraId="401FFC4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rPr>
              <w:t>Пользоваться электроизмерительными приборами</w:t>
            </w:r>
          </w:p>
        </w:tc>
        <w:tc>
          <w:tcPr>
            <w:tcW w:w="4629" w:type="dxa"/>
          </w:tcPr>
          <w:p w14:paraId="261E9CF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600AB">
              <w:rPr>
                <w:rFonts w:ascii="Times New Roman" w:hAnsi="Times New Roman" w:cs="Times New Roman"/>
              </w:rPr>
              <w:t>Принцип действия, устройство, основные характеристики электроизмерительных приборов, электрических машин, аппаратуры управления и защиты, схемы электроснабжения</w:t>
            </w:r>
          </w:p>
        </w:tc>
      </w:tr>
      <w:tr w:rsidR="00F600AB" w:rsidRPr="00F600AB" w14:paraId="53F613EF" w14:textId="77777777" w:rsidTr="00224EB5">
        <w:trPr>
          <w:trHeight w:val="212"/>
        </w:trPr>
        <w:tc>
          <w:tcPr>
            <w:tcW w:w="1129" w:type="dxa"/>
            <w:vMerge/>
          </w:tcPr>
          <w:p w14:paraId="2B25EC1D" w14:textId="77777777" w:rsidR="00F600AB" w:rsidRPr="00F600AB" w:rsidRDefault="00F600AB" w:rsidP="00F600AB">
            <w:pPr>
              <w:rPr>
                <w:rFonts w:ascii="Times New Roman" w:hAnsi="Times New Roman" w:cs="Times New Roman"/>
              </w:rPr>
            </w:pPr>
          </w:p>
        </w:tc>
        <w:tc>
          <w:tcPr>
            <w:tcW w:w="3848" w:type="dxa"/>
          </w:tcPr>
          <w:p w14:paraId="68DFEA7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rPr>
              <w:t>Снимать показания электроизмерительных приборов</w:t>
            </w:r>
          </w:p>
        </w:tc>
        <w:tc>
          <w:tcPr>
            <w:tcW w:w="4629" w:type="dxa"/>
          </w:tcPr>
          <w:p w14:paraId="7133314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600AB">
              <w:rPr>
                <w:rFonts w:ascii="Times New Roman" w:hAnsi="Times New Roman" w:cs="Times New Roman"/>
              </w:rPr>
              <w:t>Двигатели постоянного и переменного тока, их устройство</w:t>
            </w:r>
          </w:p>
        </w:tc>
      </w:tr>
      <w:tr w:rsidR="00F600AB" w:rsidRPr="00F600AB" w14:paraId="365497DE" w14:textId="77777777" w:rsidTr="00224EB5">
        <w:trPr>
          <w:trHeight w:val="212"/>
        </w:trPr>
        <w:tc>
          <w:tcPr>
            <w:tcW w:w="1129" w:type="dxa"/>
            <w:vMerge/>
          </w:tcPr>
          <w:p w14:paraId="22679902" w14:textId="77777777" w:rsidR="00F600AB" w:rsidRPr="00F600AB" w:rsidRDefault="00F600AB" w:rsidP="00F600AB">
            <w:pPr>
              <w:rPr>
                <w:rFonts w:ascii="Times New Roman" w:eastAsia="Times New Roman" w:hAnsi="Times New Roman" w:cs="Times New Roman"/>
              </w:rPr>
            </w:pPr>
          </w:p>
        </w:tc>
        <w:tc>
          <w:tcPr>
            <w:tcW w:w="3848" w:type="dxa"/>
          </w:tcPr>
          <w:p w14:paraId="7B65ABC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rPr>
              <w:t>Собирать электрические схемы</w:t>
            </w:r>
          </w:p>
        </w:tc>
        <w:tc>
          <w:tcPr>
            <w:tcW w:w="4629" w:type="dxa"/>
          </w:tcPr>
          <w:p w14:paraId="067AF6A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600AB">
              <w:rPr>
                <w:rFonts w:ascii="Times New Roman" w:hAnsi="Times New Roman" w:cs="Times New Roman"/>
              </w:rPr>
              <w:t>Принцип действия правила пуска, остановки электродвигателей</w:t>
            </w:r>
          </w:p>
        </w:tc>
      </w:tr>
      <w:tr w:rsidR="00F600AB" w:rsidRPr="00F600AB" w14:paraId="7403A02E" w14:textId="77777777" w:rsidTr="00224EB5">
        <w:trPr>
          <w:trHeight w:val="212"/>
        </w:trPr>
        <w:tc>
          <w:tcPr>
            <w:tcW w:w="1129" w:type="dxa"/>
            <w:vMerge/>
          </w:tcPr>
          <w:p w14:paraId="6652F284" w14:textId="77777777" w:rsidR="00F600AB" w:rsidRPr="00F600AB" w:rsidRDefault="00F600AB" w:rsidP="00F600AB">
            <w:pPr>
              <w:rPr>
                <w:rFonts w:ascii="Times New Roman" w:eastAsia="Times New Roman" w:hAnsi="Times New Roman" w:cs="Times New Roman"/>
              </w:rPr>
            </w:pPr>
          </w:p>
        </w:tc>
        <w:tc>
          <w:tcPr>
            <w:tcW w:w="3848" w:type="dxa"/>
          </w:tcPr>
          <w:p w14:paraId="172EAE1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rPr>
              <w:t>Читать электрические схемы</w:t>
            </w:r>
          </w:p>
        </w:tc>
        <w:tc>
          <w:tcPr>
            <w:tcW w:w="4629" w:type="dxa"/>
          </w:tcPr>
          <w:p w14:paraId="74DA412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600AB">
              <w:rPr>
                <w:rFonts w:ascii="Times New Roman" w:hAnsi="Times New Roman" w:cs="Times New Roman"/>
              </w:rPr>
              <w:t>Правила техники безопасности при работе с электрическими приборами</w:t>
            </w:r>
          </w:p>
        </w:tc>
      </w:tr>
    </w:tbl>
    <w:p w14:paraId="33376225" w14:textId="3EB42CD5" w:rsidR="00F600AB" w:rsidRDefault="00F600AB" w:rsidP="003B3997">
      <w:pPr>
        <w:pStyle w:val="af8"/>
        <w:shd w:val="clear" w:color="auto" w:fill="FFFFFF" w:themeFill="background1"/>
        <w:rPr>
          <w:rFonts w:ascii="Times New Roman" w:hAnsi="Times New Roman" w:cs="Times New Roman"/>
          <w:b/>
          <w:bCs/>
          <w:color w:val="auto"/>
          <w:spacing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4117"/>
        <w:gridCol w:w="1620"/>
        <w:gridCol w:w="1760"/>
      </w:tblGrid>
      <w:tr w:rsidR="00F600AB" w:rsidRPr="00F600AB" w14:paraId="27BE7976" w14:textId="77777777" w:rsidTr="00224EB5">
        <w:trPr>
          <w:trHeight w:val="20"/>
        </w:trPr>
        <w:tc>
          <w:tcPr>
            <w:tcW w:w="840" w:type="pct"/>
            <w:vAlign w:val="center"/>
          </w:tcPr>
          <w:p w14:paraId="756ACDD7" w14:textId="77777777" w:rsidR="00F600AB" w:rsidRPr="00F600AB" w:rsidRDefault="00F600AB" w:rsidP="00F600AB">
            <w:pPr>
              <w:suppressAutoHyphens/>
              <w:jc w:val="center"/>
              <w:rPr>
                <w:rFonts w:ascii="Times New Roman" w:hAnsi="Times New Roman" w:cs="Times New Roman"/>
                <w:b/>
                <w:bCs/>
              </w:rPr>
            </w:pPr>
            <w:r w:rsidRPr="00F600AB">
              <w:rPr>
                <w:rFonts w:ascii="Times New Roman" w:hAnsi="Times New Roman" w:cs="Times New Roman"/>
                <w:b/>
                <w:bCs/>
              </w:rPr>
              <w:t>Наименование разделов и тем</w:t>
            </w:r>
          </w:p>
        </w:tc>
        <w:tc>
          <w:tcPr>
            <w:tcW w:w="2746" w:type="pct"/>
            <w:vAlign w:val="center"/>
          </w:tcPr>
          <w:p w14:paraId="1D679968" w14:textId="77777777" w:rsidR="00F600AB" w:rsidRPr="00F600AB" w:rsidRDefault="00F600AB" w:rsidP="00F600AB">
            <w:pPr>
              <w:suppressAutoHyphens/>
              <w:jc w:val="center"/>
              <w:rPr>
                <w:rFonts w:ascii="Times New Roman" w:hAnsi="Times New Roman" w:cs="Times New Roman"/>
                <w:b/>
                <w:bCs/>
              </w:rPr>
            </w:pPr>
            <w:r w:rsidRPr="00F600AB">
              <w:rPr>
                <w:rFonts w:ascii="Times New Roman" w:hAnsi="Times New Roman" w:cs="Times New Roman"/>
                <w:b/>
                <w:bCs/>
              </w:rPr>
              <w:t>Содержание учебного материала и формы организации деятельности обучающихся</w:t>
            </w:r>
          </w:p>
        </w:tc>
        <w:tc>
          <w:tcPr>
            <w:tcW w:w="606" w:type="pct"/>
            <w:vAlign w:val="center"/>
          </w:tcPr>
          <w:p w14:paraId="2A74FEA1" w14:textId="77777777" w:rsidR="00F600AB" w:rsidRPr="00F600AB" w:rsidRDefault="00F600AB" w:rsidP="00F600AB">
            <w:pPr>
              <w:suppressAutoHyphens/>
              <w:jc w:val="center"/>
              <w:rPr>
                <w:rFonts w:ascii="Times New Roman" w:hAnsi="Times New Roman" w:cs="Times New Roman"/>
                <w:b/>
                <w:bCs/>
              </w:rPr>
            </w:pPr>
            <w:r w:rsidRPr="00F600AB">
              <w:rPr>
                <w:rFonts w:ascii="Times New Roman" w:hAnsi="Times New Roman" w:cs="Times New Roman"/>
                <w:b/>
                <w:bCs/>
              </w:rPr>
              <w:t>Объем, акад. ч / в том числе в форме практической подготовки, акад. ч</w:t>
            </w:r>
          </w:p>
        </w:tc>
        <w:tc>
          <w:tcPr>
            <w:tcW w:w="808" w:type="pct"/>
            <w:vAlign w:val="center"/>
          </w:tcPr>
          <w:p w14:paraId="655923C7" w14:textId="77777777" w:rsidR="00F600AB" w:rsidRPr="00F600AB" w:rsidRDefault="00F600AB" w:rsidP="00F600AB">
            <w:pPr>
              <w:suppressAutoHyphens/>
              <w:jc w:val="center"/>
              <w:rPr>
                <w:rFonts w:ascii="Times New Roman" w:hAnsi="Times New Roman" w:cs="Times New Roman"/>
                <w:b/>
                <w:bCs/>
              </w:rPr>
            </w:pPr>
            <w:r w:rsidRPr="00F600AB">
              <w:rPr>
                <w:rFonts w:ascii="Times New Roman" w:hAnsi="Times New Roman" w:cs="Times New Roman"/>
                <w:b/>
                <w:bCs/>
              </w:rPr>
              <w:t>Коды компетенций, формированию которых способствует элемент программы</w:t>
            </w:r>
          </w:p>
        </w:tc>
      </w:tr>
      <w:tr w:rsidR="00F600AB" w:rsidRPr="00F600AB" w14:paraId="09209F6C" w14:textId="77777777" w:rsidTr="00224EB5">
        <w:trPr>
          <w:trHeight w:val="20"/>
        </w:trPr>
        <w:tc>
          <w:tcPr>
            <w:tcW w:w="3586" w:type="pct"/>
            <w:gridSpan w:val="2"/>
          </w:tcPr>
          <w:p w14:paraId="51467A7C" w14:textId="77777777" w:rsidR="00F600AB" w:rsidRPr="00F600AB" w:rsidRDefault="00F600AB" w:rsidP="00F600AB">
            <w:pPr>
              <w:rPr>
                <w:rFonts w:ascii="Times New Roman" w:hAnsi="Times New Roman" w:cs="Times New Roman"/>
                <w:i/>
              </w:rPr>
            </w:pPr>
            <w:r w:rsidRPr="00F600AB">
              <w:rPr>
                <w:rFonts w:ascii="Times New Roman" w:hAnsi="Times New Roman" w:cs="Times New Roman"/>
                <w:b/>
                <w:bCs/>
              </w:rPr>
              <w:t>Раздел 1</w:t>
            </w:r>
            <w:r w:rsidRPr="00F600AB">
              <w:rPr>
                <w:rFonts w:ascii="Times New Roman" w:hAnsi="Times New Roman" w:cs="Times New Roman"/>
                <w:bCs/>
              </w:rPr>
              <w:t xml:space="preserve"> </w:t>
            </w:r>
            <w:r w:rsidRPr="00F600AB">
              <w:rPr>
                <w:rFonts w:ascii="Times New Roman" w:hAnsi="Times New Roman" w:cs="Times New Roman"/>
                <w:b/>
                <w:bCs/>
              </w:rPr>
              <w:t>Электрические цепи постоянного тока</w:t>
            </w:r>
          </w:p>
        </w:tc>
        <w:tc>
          <w:tcPr>
            <w:tcW w:w="606" w:type="pct"/>
            <w:vAlign w:val="center"/>
          </w:tcPr>
          <w:p w14:paraId="17D5BFFD" w14:textId="77777777" w:rsidR="00F600AB" w:rsidRPr="00F600AB" w:rsidRDefault="00F600AB" w:rsidP="00F600AB">
            <w:pPr>
              <w:suppressAutoHyphens/>
              <w:jc w:val="center"/>
              <w:rPr>
                <w:rFonts w:ascii="Times New Roman" w:hAnsi="Times New Roman"/>
                <w:b/>
                <w:bCs/>
                <w:iCs/>
              </w:rPr>
            </w:pPr>
            <w:r w:rsidRPr="00F600AB">
              <w:rPr>
                <w:rFonts w:ascii="Times New Roman" w:hAnsi="Times New Roman"/>
                <w:b/>
                <w:bCs/>
                <w:iCs/>
              </w:rPr>
              <w:t>25</w:t>
            </w:r>
          </w:p>
        </w:tc>
        <w:tc>
          <w:tcPr>
            <w:tcW w:w="808" w:type="pct"/>
          </w:tcPr>
          <w:p w14:paraId="7E3317AF" w14:textId="77777777" w:rsidR="00F600AB" w:rsidRPr="00F600AB" w:rsidRDefault="00F600AB" w:rsidP="00F600AB">
            <w:pPr>
              <w:jc w:val="center"/>
              <w:rPr>
                <w:rFonts w:ascii="Times New Roman" w:hAnsi="Times New Roman" w:cs="Times New Roman"/>
                <w:i/>
                <w:iCs/>
              </w:rPr>
            </w:pPr>
          </w:p>
        </w:tc>
      </w:tr>
      <w:tr w:rsidR="00F600AB" w:rsidRPr="00F600AB" w14:paraId="49D661DE" w14:textId="77777777" w:rsidTr="00224EB5">
        <w:trPr>
          <w:trHeight w:val="20"/>
        </w:trPr>
        <w:tc>
          <w:tcPr>
            <w:tcW w:w="840" w:type="pct"/>
            <w:vMerge w:val="restart"/>
          </w:tcPr>
          <w:p w14:paraId="439095AD" w14:textId="77777777" w:rsidR="00F600AB" w:rsidRPr="00F600AB" w:rsidRDefault="00F600AB" w:rsidP="00F600AB">
            <w:pPr>
              <w:rPr>
                <w:rFonts w:ascii="Times New Roman" w:hAnsi="Times New Roman"/>
                <w:b/>
                <w:bCs/>
              </w:rPr>
            </w:pPr>
            <w:r w:rsidRPr="00F600AB">
              <w:rPr>
                <w:rFonts w:ascii="Times New Roman" w:hAnsi="Times New Roman"/>
                <w:b/>
                <w:bCs/>
              </w:rPr>
              <w:t>Тема</w:t>
            </w:r>
            <w:r w:rsidRPr="00F600AB">
              <w:rPr>
                <w:rFonts w:ascii="Times New Roman" w:hAnsi="Times New Roman"/>
                <w:b/>
                <w:bCs/>
                <w:lang w:val="en-US"/>
              </w:rPr>
              <w:t xml:space="preserve"> </w:t>
            </w:r>
            <w:r w:rsidRPr="00F600AB">
              <w:rPr>
                <w:rFonts w:ascii="Times New Roman" w:hAnsi="Times New Roman"/>
                <w:b/>
                <w:bCs/>
              </w:rPr>
              <w:t>1.1.</w:t>
            </w:r>
          </w:p>
          <w:p w14:paraId="1CCAE478" w14:textId="77777777" w:rsidR="00F600AB" w:rsidRPr="00F600AB" w:rsidRDefault="00F600AB" w:rsidP="00F600AB">
            <w:pPr>
              <w:rPr>
                <w:rFonts w:ascii="Times New Roman" w:hAnsi="Times New Roman" w:cs="Times New Roman"/>
                <w:b/>
                <w:bCs/>
              </w:rPr>
            </w:pPr>
            <w:r w:rsidRPr="00F600AB">
              <w:rPr>
                <w:rFonts w:ascii="Times New Roman" w:hAnsi="Times New Roman"/>
                <w:b/>
                <w:bCs/>
              </w:rPr>
              <w:t>Электрическое поле.</w:t>
            </w:r>
          </w:p>
        </w:tc>
        <w:tc>
          <w:tcPr>
            <w:tcW w:w="2746" w:type="pct"/>
          </w:tcPr>
          <w:p w14:paraId="2EAB822C" w14:textId="77777777" w:rsidR="00F600AB" w:rsidRPr="00F600AB" w:rsidRDefault="00F600AB" w:rsidP="00F600AB">
            <w:pPr>
              <w:rPr>
                <w:rFonts w:ascii="Times New Roman" w:hAnsi="Times New Roman" w:cs="Times New Roman"/>
                <w:b/>
                <w:bCs/>
                <w:i/>
              </w:rPr>
            </w:pPr>
            <w:r w:rsidRPr="00F600AB">
              <w:rPr>
                <w:rFonts w:ascii="Times New Roman" w:hAnsi="Times New Roman" w:cs="Times New Roman"/>
                <w:b/>
                <w:bCs/>
              </w:rPr>
              <w:t>Содержание</w:t>
            </w:r>
          </w:p>
        </w:tc>
        <w:tc>
          <w:tcPr>
            <w:tcW w:w="606" w:type="pct"/>
          </w:tcPr>
          <w:p w14:paraId="04AD9CC4" w14:textId="77777777" w:rsidR="00F600AB" w:rsidRPr="00F600AB" w:rsidRDefault="00F600AB" w:rsidP="00F600AB">
            <w:pPr>
              <w:suppressAutoHyphens/>
              <w:jc w:val="center"/>
              <w:rPr>
                <w:rFonts w:ascii="Times New Roman" w:hAnsi="Times New Roman" w:cs="Times New Roman"/>
                <w:b/>
                <w:bCs/>
              </w:rPr>
            </w:pPr>
            <w:r w:rsidRPr="00F600AB">
              <w:rPr>
                <w:rFonts w:ascii="Times New Roman" w:hAnsi="Times New Roman" w:cs="Times New Roman"/>
                <w:b/>
                <w:bCs/>
              </w:rPr>
              <w:t>6</w:t>
            </w:r>
          </w:p>
        </w:tc>
        <w:tc>
          <w:tcPr>
            <w:tcW w:w="808" w:type="pct"/>
            <w:vMerge w:val="restart"/>
          </w:tcPr>
          <w:p w14:paraId="1363C952"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600AB">
              <w:rPr>
                <w:rFonts w:ascii="Times New Roman" w:hAnsi="Times New Roman" w:cs="Times New Roman"/>
              </w:rPr>
              <w:t>ОК 01. ОК 04. ОК 09</w:t>
            </w:r>
          </w:p>
          <w:p w14:paraId="762F1884"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600AB">
              <w:rPr>
                <w:rFonts w:ascii="Times New Roman" w:eastAsia="Times New Roman" w:hAnsi="Times New Roman" w:cs="Times New Roman"/>
              </w:rPr>
              <w:t>ПК 3.2 ПК 3.3</w:t>
            </w:r>
          </w:p>
          <w:p w14:paraId="07CC75F8"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F600AB">
              <w:rPr>
                <w:rFonts w:ascii="Times New Roman" w:eastAsia="Times New Roman" w:hAnsi="Times New Roman" w:cs="Times New Roman"/>
              </w:rPr>
              <w:t>ПК 3.5 ПК 3.6</w:t>
            </w:r>
          </w:p>
        </w:tc>
      </w:tr>
      <w:tr w:rsidR="00F600AB" w:rsidRPr="00F600AB" w14:paraId="71143A0D" w14:textId="77777777" w:rsidTr="00224EB5">
        <w:trPr>
          <w:trHeight w:val="20"/>
        </w:trPr>
        <w:tc>
          <w:tcPr>
            <w:tcW w:w="840" w:type="pct"/>
            <w:vMerge/>
          </w:tcPr>
          <w:p w14:paraId="40755305" w14:textId="77777777" w:rsidR="00F600AB" w:rsidRPr="00F600AB" w:rsidRDefault="00F600AB" w:rsidP="00F600AB">
            <w:pPr>
              <w:rPr>
                <w:rFonts w:ascii="Times New Roman" w:hAnsi="Times New Roman" w:cs="Times New Roman"/>
                <w:b/>
                <w:bCs/>
                <w:i/>
              </w:rPr>
            </w:pPr>
          </w:p>
        </w:tc>
        <w:tc>
          <w:tcPr>
            <w:tcW w:w="2746" w:type="pct"/>
          </w:tcPr>
          <w:p w14:paraId="6FFECAB1" w14:textId="77777777" w:rsidR="00F600AB" w:rsidRPr="00F600AB" w:rsidRDefault="00F600AB" w:rsidP="00F600AB">
            <w:pPr>
              <w:suppressAutoHyphens/>
              <w:jc w:val="both"/>
              <w:rPr>
                <w:rFonts w:ascii="Times New Roman" w:hAnsi="Times New Roman"/>
              </w:rPr>
            </w:pPr>
            <w:r w:rsidRPr="00F600AB">
              <w:rPr>
                <w:rFonts w:ascii="Times New Roman" w:hAnsi="Times New Roman"/>
              </w:rPr>
              <w:t xml:space="preserve">1. Электрическое поле и его основные характеристики. Закон Кулона, сила тока, направление, плотность тока. </w:t>
            </w:r>
            <w:r w:rsidRPr="00F600AB">
              <w:rPr>
                <w:rFonts w:ascii="Times New Roman" w:hAnsi="Times New Roman"/>
              </w:rPr>
              <w:lastRenderedPageBreak/>
              <w:t>Электрическая емкость, Свойства емкости конденсаторов. Виды соединения конденсаторов</w:t>
            </w:r>
          </w:p>
        </w:tc>
        <w:tc>
          <w:tcPr>
            <w:tcW w:w="606" w:type="pct"/>
            <w:vAlign w:val="center"/>
          </w:tcPr>
          <w:p w14:paraId="1CB2ED60" w14:textId="77777777" w:rsidR="00F600AB" w:rsidRPr="00F600AB" w:rsidRDefault="00F600AB" w:rsidP="00F600AB">
            <w:pPr>
              <w:suppressAutoHyphens/>
              <w:jc w:val="center"/>
              <w:rPr>
                <w:rFonts w:ascii="Times New Roman" w:hAnsi="Times New Roman" w:cs="Times New Roman"/>
                <w:bCs/>
              </w:rPr>
            </w:pPr>
            <w:r w:rsidRPr="00F600AB">
              <w:rPr>
                <w:rFonts w:ascii="Times New Roman" w:hAnsi="Times New Roman" w:cs="Times New Roman"/>
                <w:bCs/>
              </w:rPr>
              <w:lastRenderedPageBreak/>
              <w:t>1</w:t>
            </w:r>
          </w:p>
        </w:tc>
        <w:tc>
          <w:tcPr>
            <w:tcW w:w="808" w:type="pct"/>
            <w:vMerge/>
          </w:tcPr>
          <w:p w14:paraId="17494622" w14:textId="77777777" w:rsidR="00F600AB" w:rsidRPr="00F600AB" w:rsidRDefault="00F600AB" w:rsidP="00F600AB">
            <w:pPr>
              <w:rPr>
                <w:rFonts w:ascii="Times New Roman" w:hAnsi="Times New Roman"/>
              </w:rPr>
            </w:pPr>
          </w:p>
        </w:tc>
      </w:tr>
      <w:tr w:rsidR="00F600AB" w:rsidRPr="00F600AB" w14:paraId="66244744" w14:textId="77777777" w:rsidTr="00224EB5">
        <w:trPr>
          <w:trHeight w:val="20"/>
        </w:trPr>
        <w:tc>
          <w:tcPr>
            <w:tcW w:w="840" w:type="pct"/>
            <w:vMerge/>
          </w:tcPr>
          <w:p w14:paraId="3003EB4D" w14:textId="77777777" w:rsidR="00F600AB" w:rsidRPr="00F600AB" w:rsidRDefault="00F600AB" w:rsidP="00F600AB">
            <w:pPr>
              <w:rPr>
                <w:rFonts w:ascii="Times New Roman" w:hAnsi="Times New Roman" w:cs="Times New Roman"/>
                <w:b/>
                <w:bCs/>
                <w:i/>
              </w:rPr>
            </w:pPr>
          </w:p>
        </w:tc>
        <w:tc>
          <w:tcPr>
            <w:tcW w:w="2746" w:type="pct"/>
          </w:tcPr>
          <w:p w14:paraId="2166B613" w14:textId="77777777" w:rsidR="00F600AB" w:rsidRPr="00F600AB" w:rsidRDefault="00F600AB" w:rsidP="00F600AB">
            <w:pPr>
              <w:suppressAutoHyphens/>
              <w:jc w:val="both"/>
              <w:rPr>
                <w:rFonts w:ascii="Times New Roman" w:hAnsi="Times New Roman"/>
                <w:b/>
              </w:rPr>
            </w:pPr>
            <w:r w:rsidRPr="00F600AB">
              <w:rPr>
                <w:rFonts w:ascii="Times New Roman" w:hAnsi="Times New Roman"/>
                <w:b/>
                <w:bCs/>
              </w:rPr>
              <w:t>В том числе практических занятий и лабораторных работ</w:t>
            </w:r>
          </w:p>
        </w:tc>
        <w:tc>
          <w:tcPr>
            <w:tcW w:w="606" w:type="pct"/>
            <w:vAlign w:val="center"/>
          </w:tcPr>
          <w:p w14:paraId="7C63CD37" w14:textId="77777777" w:rsidR="00F600AB" w:rsidRPr="00F600AB" w:rsidRDefault="00F600AB" w:rsidP="00F600AB">
            <w:pPr>
              <w:suppressAutoHyphens/>
              <w:jc w:val="center"/>
              <w:rPr>
                <w:rFonts w:ascii="Times New Roman" w:hAnsi="Times New Roman"/>
                <w:bCs/>
              </w:rPr>
            </w:pPr>
            <w:r w:rsidRPr="00F600AB">
              <w:rPr>
                <w:rFonts w:ascii="Times New Roman" w:hAnsi="Times New Roman"/>
                <w:bCs/>
              </w:rPr>
              <w:t>5</w:t>
            </w:r>
          </w:p>
        </w:tc>
        <w:tc>
          <w:tcPr>
            <w:tcW w:w="808" w:type="pct"/>
            <w:vMerge/>
          </w:tcPr>
          <w:p w14:paraId="1BC4C0C7" w14:textId="77777777" w:rsidR="00F600AB" w:rsidRPr="00F600AB" w:rsidRDefault="00F600AB" w:rsidP="00F600AB">
            <w:pPr>
              <w:rPr>
                <w:rFonts w:ascii="Times New Roman" w:hAnsi="Times New Roman" w:cs="Times New Roman"/>
                <w:i/>
              </w:rPr>
            </w:pPr>
          </w:p>
        </w:tc>
      </w:tr>
      <w:tr w:rsidR="00F600AB" w:rsidRPr="00F600AB" w14:paraId="29107284" w14:textId="77777777" w:rsidTr="00224EB5">
        <w:trPr>
          <w:trHeight w:val="20"/>
        </w:trPr>
        <w:tc>
          <w:tcPr>
            <w:tcW w:w="840" w:type="pct"/>
            <w:vMerge/>
          </w:tcPr>
          <w:p w14:paraId="18CEE5A8" w14:textId="77777777" w:rsidR="00F600AB" w:rsidRPr="00F600AB" w:rsidRDefault="00F600AB" w:rsidP="00F600AB">
            <w:pPr>
              <w:rPr>
                <w:rFonts w:ascii="Times New Roman" w:hAnsi="Times New Roman" w:cs="Times New Roman"/>
                <w:b/>
                <w:bCs/>
                <w:i/>
              </w:rPr>
            </w:pPr>
          </w:p>
        </w:tc>
        <w:tc>
          <w:tcPr>
            <w:tcW w:w="2746" w:type="pct"/>
          </w:tcPr>
          <w:p w14:paraId="544D0B5D" w14:textId="77777777" w:rsidR="00F600AB" w:rsidRPr="00F600AB" w:rsidRDefault="00F600AB" w:rsidP="00F600AB">
            <w:pPr>
              <w:suppressAutoHyphens/>
              <w:jc w:val="both"/>
              <w:rPr>
                <w:rFonts w:ascii="Times New Roman" w:hAnsi="Times New Roman"/>
              </w:rPr>
            </w:pPr>
            <w:r w:rsidRPr="00F600AB">
              <w:rPr>
                <w:rFonts w:ascii="Times New Roman" w:hAnsi="Times New Roman"/>
              </w:rPr>
              <w:t>Лабораторное занятие 1 «Инструктаж по охране труда и технике безопасности при работе в электротехнической лаборатории»</w:t>
            </w:r>
          </w:p>
        </w:tc>
        <w:tc>
          <w:tcPr>
            <w:tcW w:w="606" w:type="pct"/>
            <w:vAlign w:val="center"/>
          </w:tcPr>
          <w:p w14:paraId="2AB9C481" w14:textId="77777777" w:rsidR="00F600AB" w:rsidRPr="00F600AB" w:rsidRDefault="00F600AB" w:rsidP="00F600AB">
            <w:pPr>
              <w:suppressAutoHyphens/>
              <w:jc w:val="both"/>
              <w:rPr>
                <w:rFonts w:ascii="Times New Roman" w:hAnsi="Times New Roman"/>
                <w:iCs/>
              </w:rPr>
            </w:pPr>
            <w:r w:rsidRPr="00F600AB">
              <w:rPr>
                <w:rFonts w:ascii="Times New Roman" w:hAnsi="Times New Roman"/>
                <w:iCs/>
              </w:rPr>
              <w:t>2</w:t>
            </w:r>
          </w:p>
        </w:tc>
        <w:tc>
          <w:tcPr>
            <w:tcW w:w="808" w:type="pct"/>
            <w:vMerge/>
          </w:tcPr>
          <w:p w14:paraId="33B45AE9" w14:textId="77777777" w:rsidR="00F600AB" w:rsidRPr="00F600AB" w:rsidRDefault="00F600AB" w:rsidP="00F600AB">
            <w:pPr>
              <w:suppressAutoHyphens/>
              <w:jc w:val="both"/>
              <w:rPr>
                <w:rFonts w:ascii="Times New Roman" w:hAnsi="Times New Roman"/>
              </w:rPr>
            </w:pPr>
          </w:p>
        </w:tc>
      </w:tr>
      <w:tr w:rsidR="00F600AB" w:rsidRPr="00F600AB" w14:paraId="7FB8DBC2" w14:textId="77777777" w:rsidTr="00224EB5">
        <w:trPr>
          <w:trHeight w:val="116"/>
        </w:trPr>
        <w:tc>
          <w:tcPr>
            <w:tcW w:w="840" w:type="pct"/>
            <w:vMerge/>
          </w:tcPr>
          <w:p w14:paraId="7705EB92" w14:textId="77777777" w:rsidR="00F600AB" w:rsidRPr="00F600AB" w:rsidRDefault="00F600AB" w:rsidP="00F600AB">
            <w:pPr>
              <w:rPr>
                <w:rFonts w:ascii="Times New Roman" w:hAnsi="Times New Roman" w:cs="Times New Roman"/>
                <w:b/>
                <w:bCs/>
              </w:rPr>
            </w:pPr>
          </w:p>
        </w:tc>
        <w:tc>
          <w:tcPr>
            <w:tcW w:w="2746" w:type="pct"/>
          </w:tcPr>
          <w:p w14:paraId="392B3407" w14:textId="77777777" w:rsidR="00F600AB" w:rsidRPr="00F600AB" w:rsidRDefault="00F600AB" w:rsidP="00F600AB">
            <w:pPr>
              <w:rPr>
                <w:rFonts w:ascii="Times New Roman" w:hAnsi="Times New Roman" w:cs="Times New Roman"/>
                <w:b/>
                <w:bCs/>
              </w:rPr>
            </w:pPr>
            <w:r w:rsidRPr="00F600AB">
              <w:rPr>
                <w:rFonts w:ascii="Times New Roman" w:hAnsi="Times New Roman"/>
              </w:rPr>
              <w:t xml:space="preserve">Лабораторное занятие </w:t>
            </w:r>
            <w:r w:rsidRPr="00F600AB">
              <w:rPr>
                <w:rFonts w:ascii="Times New Roman" w:hAnsi="Times New Roman" w:cs="Times New Roman"/>
                <w:bCs/>
              </w:rPr>
              <w:t>2. «Исследование последовательного соединения резисторов».</w:t>
            </w:r>
          </w:p>
        </w:tc>
        <w:tc>
          <w:tcPr>
            <w:tcW w:w="606" w:type="pct"/>
            <w:vAlign w:val="center"/>
          </w:tcPr>
          <w:p w14:paraId="4977D146" w14:textId="77777777" w:rsidR="00F600AB" w:rsidRPr="00F600AB" w:rsidRDefault="00F600AB" w:rsidP="00F600AB">
            <w:pPr>
              <w:suppressAutoHyphens/>
              <w:jc w:val="both"/>
              <w:rPr>
                <w:rFonts w:ascii="Times New Roman" w:hAnsi="Times New Roman" w:cs="Times New Roman"/>
                <w:bCs/>
              </w:rPr>
            </w:pPr>
            <w:r w:rsidRPr="00F600AB">
              <w:rPr>
                <w:rFonts w:ascii="Times New Roman" w:hAnsi="Times New Roman" w:cs="Times New Roman"/>
                <w:bCs/>
              </w:rPr>
              <w:t>3</w:t>
            </w:r>
          </w:p>
        </w:tc>
        <w:tc>
          <w:tcPr>
            <w:tcW w:w="808" w:type="pct"/>
            <w:vMerge/>
          </w:tcPr>
          <w:p w14:paraId="14A45761" w14:textId="77777777" w:rsidR="00F600AB" w:rsidRPr="00F600AB" w:rsidRDefault="00F600AB" w:rsidP="00F600AB">
            <w:pPr>
              <w:rPr>
                <w:rFonts w:ascii="Times New Roman" w:hAnsi="Times New Roman"/>
              </w:rPr>
            </w:pPr>
          </w:p>
        </w:tc>
      </w:tr>
      <w:tr w:rsidR="00F600AB" w:rsidRPr="00F600AB" w14:paraId="33E4A1A9" w14:textId="77777777" w:rsidTr="00224EB5">
        <w:trPr>
          <w:trHeight w:val="116"/>
        </w:trPr>
        <w:tc>
          <w:tcPr>
            <w:tcW w:w="840" w:type="pct"/>
            <w:vMerge/>
          </w:tcPr>
          <w:p w14:paraId="71D3922A" w14:textId="77777777" w:rsidR="00F600AB" w:rsidRPr="00F600AB" w:rsidRDefault="00F600AB" w:rsidP="00F600AB">
            <w:pPr>
              <w:rPr>
                <w:rFonts w:ascii="Times New Roman" w:hAnsi="Times New Roman" w:cs="Times New Roman"/>
                <w:b/>
                <w:bCs/>
              </w:rPr>
            </w:pPr>
          </w:p>
        </w:tc>
        <w:tc>
          <w:tcPr>
            <w:tcW w:w="2746" w:type="pct"/>
          </w:tcPr>
          <w:p w14:paraId="5C9B5CA7"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
                <w:bCs/>
              </w:rPr>
              <w:t>Самостоятельная работа обучающихся</w:t>
            </w:r>
          </w:p>
          <w:p w14:paraId="4F3E5533" w14:textId="77777777" w:rsidR="00F600AB" w:rsidRPr="00F600AB" w:rsidRDefault="00F600AB" w:rsidP="00F600AB">
            <w:pPr>
              <w:rPr>
                <w:rFonts w:ascii="Times New Roman" w:hAnsi="Times New Roman" w:cs="Times New Roman"/>
                <w:b/>
                <w:bCs/>
              </w:rPr>
            </w:pPr>
            <w:r w:rsidRPr="00F600AB">
              <w:rPr>
                <w:rFonts w:ascii="Times New Roman" w:hAnsi="Times New Roman"/>
              </w:rPr>
              <w:t>Виды соединения конденсаторов при различных способах соединения. Расчет общей емкости конденсаторов при различных способах соединения</w:t>
            </w:r>
          </w:p>
        </w:tc>
        <w:tc>
          <w:tcPr>
            <w:tcW w:w="606" w:type="pct"/>
            <w:vAlign w:val="center"/>
          </w:tcPr>
          <w:p w14:paraId="255759E6" w14:textId="77777777" w:rsidR="00F600AB" w:rsidRPr="00F600AB" w:rsidRDefault="00F600AB" w:rsidP="00F600AB">
            <w:pPr>
              <w:suppressAutoHyphens/>
              <w:jc w:val="center"/>
              <w:rPr>
                <w:rFonts w:ascii="Times New Roman" w:hAnsi="Times New Roman" w:cs="Times New Roman"/>
                <w:bCs/>
                <w:i/>
                <w:iCs/>
              </w:rPr>
            </w:pPr>
            <w:r w:rsidRPr="00F600AB">
              <w:rPr>
                <w:rFonts w:ascii="Times New Roman" w:hAnsi="Times New Roman" w:cs="Times New Roman"/>
                <w:bCs/>
                <w:i/>
                <w:iCs/>
              </w:rPr>
              <w:t>4</w:t>
            </w:r>
          </w:p>
        </w:tc>
        <w:tc>
          <w:tcPr>
            <w:tcW w:w="808" w:type="pct"/>
            <w:vMerge/>
          </w:tcPr>
          <w:p w14:paraId="23209443" w14:textId="77777777" w:rsidR="00F600AB" w:rsidRPr="00F600AB" w:rsidRDefault="00F600AB" w:rsidP="00F600AB">
            <w:pPr>
              <w:suppressAutoHyphens/>
              <w:jc w:val="both"/>
              <w:rPr>
                <w:rFonts w:ascii="Times New Roman" w:hAnsi="Times New Roman"/>
              </w:rPr>
            </w:pPr>
          </w:p>
        </w:tc>
      </w:tr>
      <w:tr w:rsidR="00F600AB" w:rsidRPr="00F600AB" w14:paraId="336745C7" w14:textId="77777777" w:rsidTr="00224EB5">
        <w:trPr>
          <w:trHeight w:val="193"/>
        </w:trPr>
        <w:tc>
          <w:tcPr>
            <w:tcW w:w="840" w:type="pct"/>
            <w:vMerge w:val="restart"/>
          </w:tcPr>
          <w:p w14:paraId="651AA9A2" w14:textId="77777777" w:rsidR="00F600AB" w:rsidRPr="00F600AB" w:rsidRDefault="00F600AB" w:rsidP="00F600AB">
            <w:pPr>
              <w:rPr>
                <w:rFonts w:ascii="Times New Roman" w:hAnsi="Times New Roman"/>
                <w:b/>
                <w:bCs/>
              </w:rPr>
            </w:pPr>
            <w:r w:rsidRPr="00F600AB">
              <w:rPr>
                <w:rFonts w:ascii="Times New Roman" w:hAnsi="Times New Roman"/>
                <w:b/>
                <w:bCs/>
              </w:rPr>
              <w:t>Тема 1.2.</w:t>
            </w:r>
          </w:p>
          <w:p w14:paraId="4AEA9281" w14:textId="77777777" w:rsidR="00F600AB" w:rsidRPr="00F600AB" w:rsidRDefault="00F600AB" w:rsidP="00F600AB">
            <w:pPr>
              <w:rPr>
                <w:rFonts w:ascii="Times New Roman" w:hAnsi="Times New Roman" w:cs="Times New Roman"/>
                <w:b/>
                <w:bCs/>
              </w:rPr>
            </w:pPr>
            <w:r w:rsidRPr="00F600AB">
              <w:rPr>
                <w:rFonts w:ascii="Times New Roman" w:hAnsi="Times New Roman"/>
                <w:b/>
                <w:bCs/>
              </w:rPr>
              <w:t>Законы постоянного тока</w:t>
            </w:r>
          </w:p>
        </w:tc>
        <w:tc>
          <w:tcPr>
            <w:tcW w:w="2746" w:type="pct"/>
          </w:tcPr>
          <w:p w14:paraId="240332DC"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
                <w:bCs/>
              </w:rPr>
              <w:t>Содержание</w:t>
            </w:r>
          </w:p>
        </w:tc>
        <w:tc>
          <w:tcPr>
            <w:tcW w:w="606" w:type="pct"/>
            <w:vAlign w:val="center"/>
          </w:tcPr>
          <w:p w14:paraId="29C2ED27" w14:textId="77777777" w:rsidR="00F600AB" w:rsidRPr="00F600AB" w:rsidRDefault="00F600AB" w:rsidP="00F600AB">
            <w:pPr>
              <w:suppressAutoHyphens/>
              <w:jc w:val="center"/>
              <w:rPr>
                <w:rFonts w:ascii="Times New Roman" w:hAnsi="Times New Roman"/>
                <w:b/>
                <w:bCs/>
                <w:iCs/>
              </w:rPr>
            </w:pPr>
            <w:r w:rsidRPr="00F600AB">
              <w:rPr>
                <w:rFonts w:ascii="Times New Roman" w:hAnsi="Times New Roman"/>
                <w:b/>
                <w:bCs/>
                <w:iCs/>
              </w:rPr>
              <w:t>9</w:t>
            </w:r>
          </w:p>
        </w:tc>
        <w:tc>
          <w:tcPr>
            <w:tcW w:w="808" w:type="pct"/>
            <w:vMerge w:val="restart"/>
          </w:tcPr>
          <w:p w14:paraId="3610B2BB"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600AB">
              <w:rPr>
                <w:rFonts w:ascii="Times New Roman" w:hAnsi="Times New Roman" w:cs="Times New Roman"/>
              </w:rPr>
              <w:t>ОК 01. ОК 04. ОК 09</w:t>
            </w:r>
          </w:p>
          <w:p w14:paraId="39A5874D"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600AB">
              <w:rPr>
                <w:rFonts w:ascii="Times New Roman" w:eastAsia="Times New Roman" w:hAnsi="Times New Roman" w:cs="Times New Roman"/>
              </w:rPr>
              <w:t>ПК 3.2 ПК 3.3</w:t>
            </w:r>
          </w:p>
          <w:p w14:paraId="1E4466DF"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eastAsia="Times New Roman" w:hAnsi="Times New Roman" w:cs="Times New Roman"/>
              </w:rPr>
              <w:t>ПК 3.5 ПК 3.6</w:t>
            </w:r>
          </w:p>
          <w:p w14:paraId="412B40F1" w14:textId="77777777" w:rsidR="00F600AB" w:rsidRPr="00F600AB" w:rsidRDefault="00F600AB" w:rsidP="00F600AB">
            <w:pPr>
              <w:rPr>
                <w:rFonts w:ascii="Times New Roman" w:hAnsi="Times New Roman"/>
              </w:rPr>
            </w:pPr>
          </w:p>
        </w:tc>
      </w:tr>
      <w:tr w:rsidR="00F600AB" w:rsidRPr="00F600AB" w14:paraId="1741DA9F" w14:textId="77777777" w:rsidTr="00224EB5">
        <w:trPr>
          <w:trHeight w:val="20"/>
        </w:trPr>
        <w:tc>
          <w:tcPr>
            <w:tcW w:w="840" w:type="pct"/>
            <w:vMerge/>
          </w:tcPr>
          <w:p w14:paraId="1BECB02C" w14:textId="77777777" w:rsidR="00F600AB" w:rsidRPr="00F600AB" w:rsidRDefault="00F600AB" w:rsidP="00F600AB">
            <w:pPr>
              <w:rPr>
                <w:rFonts w:ascii="Times New Roman" w:hAnsi="Times New Roman" w:cs="Times New Roman"/>
                <w:b/>
                <w:bCs/>
              </w:rPr>
            </w:pPr>
          </w:p>
        </w:tc>
        <w:tc>
          <w:tcPr>
            <w:tcW w:w="2746" w:type="pct"/>
          </w:tcPr>
          <w:p w14:paraId="622F4965"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Cs/>
              </w:rPr>
              <w:t>1. Закон Ома для участка и для полной цепи. Сопротивление и проводимость проводников. Виды соединения резисторов. Работа и мощность электрического тока. Закон Джоуля-Ленца</w:t>
            </w:r>
          </w:p>
        </w:tc>
        <w:tc>
          <w:tcPr>
            <w:tcW w:w="606" w:type="pct"/>
            <w:vAlign w:val="center"/>
          </w:tcPr>
          <w:p w14:paraId="4B1F977C" w14:textId="77777777" w:rsidR="00F600AB" w:rsidRPr="00F600AB" w:rsidRDefault="00F600AB" w:rsidP="00F600AB">
            <w:pPr>
              <w:suppressAutoHyphens/>
              <w:jc w:val="both"/>
              <w:rPr>
                <w:rFonts w:ascii="Times New Roman" w:hAnsi="Times New Roman"/>
                <w:i/>
              </w:rPr>
            </w:pPr>
            <w:r w:rsidRPr="00F600AB">
              <w:rPr>
                <w:rFonts w:ascii="Times New Roman" w:hAnsi="Times New Roman"/>
                <w:i/>
              </w:rPr>
              <w:t>1</w:t>
            </w:r>
          </w:p>
        </w:tc>
        <w:tc>
          <w:tcPr>
            <w:tcW w:w="808" w:type="pct"/>
            <w:vMerge/>
          </w:tcPr>
          <w:p w14:paraId="16034A30" w14:textId="77777777" w:rsidR="00F600AB" w:rsidRPr="00F600AB" w:rsidRDefault="00F600AB" w:rsidP="00F600AB">
            <w:pPr>
              <w:rPr>
                <w:rFonts w:ascii="Times New Roman" w:hAnsi="Times New Roman"/>
              </w:rPr>
            </w:pPr>
          </w:p>
        </w:tc>
      </w:tr>
      <w:tr w:rsidR="00F600AB" w:rsidRPr="00F600AB" w14:paraId="31728FFA" w14:textId="77777777" w:rsidTr="00224EB5">
        <w:trPr>
          <w:trHeight w:val="20"/>
        </w:trPr>
        <w:tc>
          <w:tcPr>
            <w:tcW w:w="840" w:type="pct"/>
            <w:vMerge/>
          </w:tcPr>
          <w:p w14:paraId="546CCEAB" w14:textId="77777777" w:rsidR="00F600AB" w:rsidRPr="00F600AB" w:rsidRDefault="00F600AB" w:rsidP="00F600AB">
            <w:pPr>
              <w:rPr>
                <w:rFonts w:ascii="Times New Roman" w:hAnsi="Times New Roman" w:cs="Times New Roman"/>
                <w:b/>
                <w:bCs/>
              </w:rPr>
            </w:pPr>
          </w:p>
        </w:tc>
        <w:tc>
          <w:tcPr>
            <w:tcW w:w="2746" w:type="pct"/>
          </w:tcPr>
          <w:p w14:paraId="6D4145D8" w14:textId="77777777" w:rsidR="00F600AB" w:rsidRPr="00F600AB" w:rsidRDefault="00F600AB" w:rsidP="00F600AB">
            <w:pPr>
              <w:rPr>
                <w:rFonts w:ascii="Times New Roman" w:hAnsi="Times New Roman" w:cs="Times New Roman"/>
                <w:bCs/>
              </w:rPr>
            </w:pPr>
            <w:r w:rsidRPr="00F600AB">
              <w:rPr>
                <w:rFonts w:ascii="Times New Roman" w:hAnsi="Times New Roman"/>
                <w:b/>
                <w:bCs/>
              </w:rPr>
              <w:t>В том числе практических занятий и лабораторных работ</w:t>
            </w:r>
          </w:p>
        </w:tc>
        <w:tc>
          <w:tcPr>
            <w:tcW w:w="606" w:type="pct"/>
            <w:vAlign w:val="center"/>
          </w:tcPr>
          <w:p w14:paraId="7C21537F" w14:textId="77777777" w:rsidR="00F600AB" w:rsidRPr="00F600AB" w:rsidRDefault="00F600AB" w:rsidP="00F600AB">
            <w:pPr>
              <w:suppressAutoHyphens/>
              <w:jc w:val="center"/>
              <w:rPr>
                <w:rFonts w:ascii="Times New Roman" w:hAnsi="Times New Roman"/>
                <w:iCs/>
              </w:rPr>
            </w:pPr>
            <w:r w:rsidRPr="00F600AB">
              <w:rPr>
                <w:rFonts w:ascii="Times New Roman" w:hAnsi="Times New Roman"/>
                <w:iCs/>
              </w:rPr>
              <w:t>8</w:t>
            </w:r>
          </w:p>
        </w:tc>
        <w:tc>
          <w:tcPr>
            <w:tcW w:w="808" w:type="pct"/>
            <w:vMerge/>
          </w:tcPr>
          <w:p w14:paraId="258D1BDC" w14:textId="77777777" w:rsidR="00F600AB" w:rsidRPr="00F600AB" w:rsidRDefault="00F600AB" w:rsidP="00F600AB">
            <w:pPr>
              <w:rPr>
                <w:rFonts w:ascii="Times New Roman" w:hAnsi="Times New Roman"/>
              </w:rPr>
            </w:pPr>
          </w:p>
        </w:tc>
      </w:tr>
      <w:tr w:rsidR="00F600AB" w:rsidRPr="00F600AB" w14:paraId="4099727D" w14:textId="77777777" w:rsidTr="00224EB5">
        <w:trPr>
          <w:trHeight w:val="20"/>
        </w:trPr>
        <w:tc>
          <w:tcPr>
            <w:tcW w:w="840" w:type="pct"/>
            <w:vMerge/>
          </w:tcPr>
          <w:p w14:paraId="130A477C" w14:textId="77777777" w:rsidR="00F600AB" w:rsidRPr="00F600AB" w:rsidRDefault="00F600AB" w:rsidP="00F600AB">
            <w:pPr>
              <w:rPr>
                <w:rFonts w:ascii="Times New Roman" w:hAnsi="Times New Roman" w:cs="Times New Roman"/>
                <w:b/>
                <w:bCs/>
              </w:rPr>
            </w:pPr>
          </w:p>
        </w:tc>
        <w:tc>
          <w:tcPr>
            <w:tcW w:w="2746" w:type="pct"/>
          </w:tcPr>
          <w:p w14:paraId="0C651579" w14:textId="77777777" w:rsidR="00F600AB" w:rsidRPr="00F600AB" w:rsidRDefault="00F600AB" w:rsidP="00F600AB">
            <w:pPr>
              <w:rPr>
                <w:rFonts w:ascii="Times New Roman" w:hAnsi="Times New Roman" w:cs="Times New Roman"/>
                <w:bCs/>
              </w:rPr>
            </w:pPr>
            <w:r w:rsidRPr="00F600AB">
              <w:rPr>
                <w:rFonts w:ascii="Times New Roman" w:hAnsi="Times New Roman"/>
              </w:rPr>
              <w:t xml:space="preserve">Лабораторное занятие </w:t>
            </w:r>
            <w:r w:rsidRPr="00F600AB">
              <w:rPr>
                <w:rFonts w:ascii="Times New Roman" w:hAnsi="Times New Roman" w:cs="Times New Roman"/>
                <w:bCs/>
              </w:rPr>
              <w:t>3. «Исследование параллельного соединения резисторов».</w:t>
            </w:r>
          </w:p>
        </w:tc>
        <w:tc>
          <w:tcPr>
            <w:tcW w:w="606" w:type="pct"/>
            <w:vAlign w:val="center"/>
          </w:tcPr>
          <w:p w14:paraId="1CF589FE" w14:textId="77777777" w:rsidR="00F600AB" w:rsidRPr="00F600AB" w:rsidRDefault="00F600AB" w:rsidP="00F600AB">
            <w:pPr>
              <w:suppressAutoHyphens/>
              <w:jc w:val="both"/>
              <w:rPr>
                <w:rFonts w:ascii="Times New Roman" w:hAnsi="Times New Roman"/>
                <w:i/>
              </w:rPr>
            </w:pPr>
            <w:r w:rsidRPr="00F600AB">
              <w:rPr>
                <w:rFonts w:ascii="Times New Roman" w:hAnsi="Times New Roman"/>
                <w:i/>
              </w:rPr>
              <w:t>3</w:t>
            </w:r>
          </w:p>
        </w:tc>
        <w:tc>
          <w:tcPr>
            <w:tcW w:w="808" w:type="pct"/>
            <w:vMerge/>
          </w:tcPr>
          <w:p w14:paraId="12BB903F" w14:textId="77777777" w:rsidR="00F600AB" w:rsidRPr="00F600AB" w:rsidRDefault="00F600AB" w:rsidP="00F600AB">
            <w:pPr>
              <w:rPr>
                <w:rFonts w:ascii="Times New Roman" w:hAnsi="Times New Roman"/>
              </w:rPr>
            </w:pPr>
          </w:p>
        </w:tc>
      </w:tr>
      <w:tr w:rsidR="00F600AB" w:rsidRPr="00F600AB" w14:paraId="7F1A7296" w14:textId="77777777" w:rsidTr="00224EB5">
        <w:trPr>
          <w:trHeight w:val="20"/>
        </w:trPr>
        <w:tc>
          <w:tcPr>
            <w:tcW w:w="840" w:type="pct"/>
            <w:vMerge/>
          </w:tcPr>
          <w:p w14:paraId="59CA08B0" w14:textId="77777777" w:rsidR="00F600AB" w:rsidRPr="00F600AB" w:rsidRDefault="00F600AB" w:rsidP="00F600AB">
            <w:pPr>
              <w:rPr>
                <w:rFonts w:ascii="Times New Roman" w:hAnsi="Times New Roman" w:cs="Times New Roman"/>
                <w:b/>
                <w:bCs/>
              </w:rPr>
            </w:pPr>
          </w:p>
        </w:tc>
        <w:tc>
          <w:tcPr>
            <w:tcW w:w="2746" w:type="pct"/>
          </w:tcPr>
          <w:p w14:paraId="36BC3BA1" w14:textId="77777777" w:rsidR="00F600AB" w:rsidRPr="00F600AB" w:rsidRDefault="00F600AB" w:rsidP="00F600AB">
            <w:pPr>
              <w:rPr>
                <w:rFonts w:ascii="Times New Roman" w:hAnsi="Times New Roman" w:cs="Times New Roman"/>
                <w:bCs/>
              </w:rPr>
            </w:pPr>
            <w:r w:rsidRPr="00F600AB">
              <w:rPr>
                <w:rFonts w:ascii="Times New Roman" w:hAnsi="Times New Roman"/>
              </w:rPr>
              <w:t xml:space="preserve">Лабораторное занятие </w:t>
            </w:r>
            <w:r w:rsidRPr="00F600AB">
              <w:rPr>
                <w:rFonts w:ascii="Times New Roman" w:hAnsi="Times New Roman" w:cs="Times New Roman"/>
                <w:bCs/>
              </w:rPr>
              <w:t>4. «Исследование смешанного соединения резисторов»</w:t>
            </w:r>
          </w:p>
        </w:tc>
        <w:tc>
          <w:tcPr>
            <w:tcW w:w="606" w:type="pct"/>
            <w:vAlign w:val="center"/>
          </w:tcPr>
          <w:p w14:paraId="6E485458" w14:textId="77777777" w:rsidR="00F600AB" w:rsidRPr="00F600AB" w:rsidRDefault="00F600AB" w:rsidP="00F600AB">
            <w:pPr>
              <w:suppressAutoHyphens/>
              <w:jc w:val="both"/>
              <w:rPr>
                <w:rFonts w:ascii="Times New Roman" w:hAnsi="Times New Roman"/>
                <w:i/>
              </w:rPr>
            </w:pPr>
            <w:r w:rsidRPr="00F600AB">
              <w:rPr>
                <w:rFonts w:ascii="Times New Roman" w:hAnsi="Times New Roman"/>
                <w:i/>
              </w:rPr>
              <w:t>3</w:t>
            </w:r>
          </w:p>
        </w:tc>
        <w:tc>
          <w:tcPr>
            <w:tcW w:w="808" w:type="pct"/>
            <w:vMerge/>
          </w:tcPr>
          <w:p w14:paraId="67D8B166" w14:textId="77777777" w:rsidR="00F600AB" w:rsidRPr="00F600AB" w:rsidRDefault="00F600AB" w:rsidP="00F600AB">
            <w:pPr>
              <w:rPr>
                <w:rFonts w:ascii="Times New Roman" w:hAnsi="Times New Roman"/>
              </w:rPr>
            </w:pPr>
          </w:p>
        </w:tc>
      </w:tr>
      <w:tr w:rsidR="00F600AB" w:rsidRPr="00F600AB" w14:paraId="5AA1C10B" w14:textId="77777777" w:rsidTr="00224EB5">
        <w:trPr>
          <w:trHeight w:val="20"/>
        </w:trPr>
        <w:tc>
          <w:tcPr>
            <w:tcW w:w="840" w:type="pct"/>
            <w:vMerge/>
          </w:tcPr>
          <w:p w14:paraId="34AAF135" w14:textId="77777777" w:rsidR="00F600AB" w:rsidRPr="00F600AB" w:rsidRDefault="00F600AB" w:rsidP="00F600AB">
            <w:pPr>
              <w:rPr>
                <w:rFonts w:ascii="Times New Roman" w:hAnsi="Times New Roman" w:cs="Times New Roman"/>
                <w:b/>
                <w:bCs/>
              </w:rPr>
            </w:pPr>
          </w:p>
        </w:tc>
        <w:tc>
          <w:tcPr>
            <w:tcW w:w="2746" w:type="pct"/>
          </w:tcPr>
          <w:p w14:paraId="1CF45CE4" w14:textId="77777777" w:rsidR="00F600AB" w:rsidRPr="00F600AB" w:rsidRDefault="00F600AB" w:rsidP="00F600AB">
            <w:pPr>
              <w:rPr>
                <w:rFonts w:ascii="Times New Roman" w:hAnsi="Times New Roman" w:cs="Times New Roman"/>
                <w:bCs/>
              </w:rPr>
            </w:pPr>
            <w:r w:rsidRPr="00F600AB">
              <w:rPr>
                <w:rFonts w:ascii="Times New Roman" w:hAnsi="Times New Roman"/>
              </w:rPr>
              <w:t>Лабораторное занятие</w:t>
            </w:r>
            <w:r w:rsidRPr="00F600AB">
              <w:rPr>
                <w:rFonts w:ascii="Times New Roman" w:hAnsi="Times New Roman" w:cs="Times New Roman"/>
                <w:bCs/>
              </w:rPr>
              <w:t xml:space="preserve"> 5.  «Определение падения напряжения и мощности в линии электро-передач»</w:t>
            </w:r>
          </w:p>
        </w:tc>
        <w:tc>
          <w:tcPr>
            <w:tcW w:w="606" w:type="pct"/>
            <w:vAlign w:val="center"/>
          </w:tcPr>
          <w:p w14:paraId="659C5A1D" w14:textId="77777777" w:rsidR="00F600AB" w:rsidRPr="00F600AB" w:rsidRDefault="00F600AB" w:rsidP="00F600AB">
            <w:pPr>
              <w:suppressAutoHyphens/>
              <w:jc w:val="both"/>
              <w:rPr>
                <w:rFonts w:ascii="Times New Roman" w:hAnsi="Times New Roman"/>
                <w:i/>
              </w:rPr>
            </w:pPr>
            <w:r w:rsidRPr="00F600AB">
              <w:rPr>
                <w:rFonts w:ascii="Times New Roman" w:hAnsi="Times New Roman"/>
                <w:i/>
              </w:rPr>
              <w:t>2</w:t>
            </w:r>
          </w:p>
        </w:tc>
        <w:tc>
          <w:tcPr>
            <w:tcW w:w="808" w:type="pct"/>
            <w:vMerge/>
          </w:tcPr>
          <w:p w14:paraId="3A39E8B8" w14:textId="77777777" w:rsidR="00F600AB" w:rsidRPr="00F600AB" w:rsidRDefault="00F600AB" w:rsidP="00F600AB">
            <w:pPr>
              <w:rPr>
                <w:rFonts w:ascii="Times New Roman" w:hAnsi="Times New Roman"/>
              </w:rPr>
            </w:pPr>
          </w:p>
        </w:tc>
      </w:tr>
      <w:tr w:rsidR="00F600AB" w:rsidRPr="00F600AB" w14:paraId="0FB6B6D3" w14:textId="77777777" w:rsidTr="00224EB5">
        <w:trPr>
          <w:trHeight w:val="20"/>
        </w:trPr>
        <w:tc>
          <w:tcPr>
            <w:tcW w:w="840" w:type="pct"/>
            <w:vMerge/>
          </w:tcPr>
          <w:p w14:paraId="0A77B9E9" w14:textId="77777777" w:rsidR="00F600AB" w:rsidRPr="00F600AB" w:rsidRDefault="00F600AB" w:rsidP="00F600AB">
            <w:pPr>
              <w:rPr>
                <w:rFonts w:ascii="Times New Roman" w:hAnsi="Times New Roman" w:cs="Times New Roman"/>
                <w:b/>
                <w:bCs/>
              </w:rPr>
            </w:pPr>
          </w:p>
        </w:tc>
        <w:tc>
          <w:tcPr>
            <w:tcW w:w="2746" w:type="pct"/>
          </w:tcPr>
          <w:p w14:paraId="2E23DD3D"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
                <w:bCs/>
              </w:rPr>
              <w:t>Самостоятельная работа обучающихся</w:t>
            </w:r>
          </w:p>
          <w:p w14:paraId="30EB2C7A" w14:textId="77777777" w:rsidR="00F600AB" w:rsidRPr="00F600AB" w:rsidRDefault="00F600AB" w:rsidP="00F600AB">
            <w:pPr>
              <w:rPr>
                <w:rFonts w:ascii="Times New Roman" w:hAnsi="Times New Roman" w:cs="Times New Roman"/>
                <w:bCs/>
              </w:rPr>
            </w:pPr>
            <w:r w:rsidRPr="00F600AB">
              <w:rPr>
                <w:rFonts w:ascii="Times New Roman" w:hAnsi="Times New Roman" w:cs="Times New Roman"/>
                <w:bCs/>
              </w:rPr>
              <w:t>Работа и мощность электрического тока. Закон Джоуля-Ленца. Использование теплового действия тока в технике</w:t>
            </w:r>
          </w:p>
        </w:tc>
        <w:tc>
          <w:tcPr>
            <w:tcW w:w="606" w:type="pct"/>
            <w:vAlign w:val="center"/>
          </w:tcPr>
          <w:p w14:paraId="49160A74" w14:textId="77777777" w:rsidR="00F600AB" w:rsidRPr="00F600AB" w:rsidRDefault="00F600AB" w:rsidP="00F600AB">
            <w:pPr>
              <w:suppressAutoHyphens/>
              <w:jc w:val="center"/>
              <w:rPr>
                <w:rFonts w:ascii="Times New Roman" w:hAnsi="Times New Roman"/>
                <w:i/>
              </w:rPr>
            </w:pPr>
            <w:r w:rsidRPr="00F600AB">
              <w:rPr>
                <w:rFonts w:ascii="Times New Roman" w:hAnsi="Times New Roman"/>
                <w:i/>
              </w:rPr>
              <w:t>6</w:t>
            </w:r>
          </w:p>
        </w:tc>
        <w:tc>
          <w:tcPr>
            <w:tcW w:w="808" w:type="pct"/>
            <w:vMerge/>
          </w:tcPr>
          <w:p w14:paraId="6D9BDE94" w14:textId="77777777" w:rsidR="00F600AB" w:rsidRPr="00F600AB" w:rsidRDefault="00F600AB" w:rsidP="00F600AB">
            <w:pPr>
              <w:rPr>
                <w:rFonts w:ascii="Times New Roman" w:hAnsi="Times New Roman"/>
              </w:rPr>
            </w:pPr>
          </w:p>
        </w:tc>
      </w:tr>
      <w:tr w:rsidR="00F600AB" w:rsidRPr="00F600AB" w14:paraId="331741C6" w14:textId="77777777" w:rsidTr="00224EB5">
        <w:trPr>
          <w:trHeight w:val="20"/>
        </w:trPr>
        <w:tc>
          <w:tcPr>
            <w:tcW w:w="3586" w:type="pct"/>
            <w:gridSpan w:val="2"/>
          </w:tcPr>
          <w:p w14:paraId="6F907538"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
                <w:bCs/>
              </w:rPr>
              <w:t>Раздел 2.</w:t>
            </w:r>
            <w:r w:rsidRPr="00F600AB">
              <w:rPr>
                <w:rFonts w:ascii="Times New Roman" w:hAnsi="Times New Roman" w:cs="Times New Roman"/>
                <w:bCs/>
              </w:rPr>
              <w:t xml:space="preserve"> </w:t>
            </w:r>
            <w:r w:rsidRPr="00F600AB">
              <w:rPr>
                <w:rFonts w:ascii="Times New Roman" w:hAnsi="Times New Roman" w:cs="Times New Roman"/>
                <w:b/>
                <w:bCs/>
              </w:rPr>
              <w:t>Электромагнетизм и электромагнитная индукция</w:t>
            </w:r>
          </w:p>
        </w:tc>
        <w:tc>
          <w:tcPr>
            <w:tcW w:w="606" w:type="pct"/>
            <w:vAlign w:val="center"/>
          </w:tcPr>
          <w:p w14:paraId="13EDEADE" w14:textId="77777777" w:rsidR="00F600AB" w:rsidRPr="00F600AB" w:rsidRDefault="00F600AB" w:rsidP="00F600AB">
            <w:pPr>
              <w:suppressAutoHyphens/>
              <w:jc w:val="center"/>
              <w:rPr>
                <w:rFonts w:ascii="Times New Roman" w:hAnsi="Times New Roman"/>
                <w:b/>
                <w:iCs/>
              </w:rPr>
            </w:pPr>
            <w:r w:rsidRPr="00F600AB">
              <w:rPr>
                <w:rFonts w:ascii="Times New Roman" w:hAnsi="Times New Roman"/>
                <w:b/>
                <w:iCs/>
              </w:rPr>
              <w:t>17</w:t>
            </w:r>
          </w:p>
        </w:tc>
        <w:tc>
          <w:tcPr>
            <w:tcW w:w="808" w:type="pct"/>
          </w:tcPr>
          <w:p w14:paraId="29581480" w14:textId="77777777" w:rsidR="00F600AB" w:rsidRPr="00F600AB" w:rsidRDefault="00F600AB" w:rsidP="00F600AB">
            <w:pPr>
              <w:rPr>
                <w:rFonts w:ascii="Times New Roman" w:hAnsi="Times New Roman"/>
              </w:rPr>
            </w:pPr>
          </w:p>
        </w:tc>
      </w:tr>
      <w:tr w:rsidR="00F600AB" w:rsidRPr="00F600AB" w14:paraId="4E760789" w14:textId="77777777" w:rsidTr="00224EB5">
        <w:trPr>
          <w:trHeight w:val="20"/>
        </w:trPr>
        <w:tc>
          <w:tcPr>
            <w:tcW w:w="840" w:type="pct"/>
            <w:vMerge w:val="restart"/>
          </w:tcPr>
          <w:p w14:paraId="1E432984" w14:textId="77777777" w:rsidR="00F600AB" w:rsidRPr="00F600AB" w:rsidRDefault="00F600AB" w:rsidP="00F600AB">
            <w:pPr>
              <w:rPr>
                <w:rFonts w:ascii="Times New Roman" w:hAnsi="Times New Roman"/>
                <w:b/>
                <w:bCs/>
              </w:rPr>
            </w:pPr>
            <w:r w:rsidRPr="00F600AB">
              <w:rPr>
                <w:rFonts w:ascii="Times New Roman" w:hAnsi="Times New Roman"/>
                <w:b/>
                <w:bCs/>
              </w:rPr>
              <w:t>Тема 2.1.</w:t>
            </w:r>
          </w:p>
          <w:p w14:paraId="119C659A" w14:textId="77777777" w:rsidR="00F600AB" w:rsidRPr="00F600AB" w:rsidRDefault="00F600AB" w:rsidP="00F600AB">
            <w:pPr>
              <w:rPr>
                <w:rFonts w:ascii="Times New Roman" w:hAnsi="Times New Roman" w:cs="Times New Roman"/>
                <w:b/>
                <w:bCs/>
              </w:rPr>
            </w:pPr>
            <w:r w:rsidRPr="00F600AB">
              <w:rPr>
                <w:rFonts w:ascii="Times New Roman" w:hAnsi="Times New Roman"/>
                <w:b/>
                <w:bCs/>
              </w:rPr>
              <w:t>Магнитное поле и его характеристики. Электромагнитная индукция</w:t>
            </w:r>
          </w:p>
        </w:tc>
        <w:tc>
          <w:tcPr>
            <w:tcW w:w="2746" w:type="pct"/>
          </w:tcPr>
          <w:p w14:paraId="37F284B6"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
                <w:bCs/>
              </w:rPr>
              <w:t>Содержание</w:t>
            </w:r>
          </w:p>
        </w:tc>
        <w:tc>
          <w:tcPr>
            <w:tcW w:w="606" w:type="pct"/>
            <w:vAlign w:val="center"/>
          </w:tcPr>
          <w:p w14:paraId="6DDA03B2" w14:textId="77777777" w:rsidR="00F600AB" w:rsidRPr="00F600AB" w:rsidRDefault="00F600AB" w:rsidP="00F600AB">
            <w:pPr>
              <w:suppressAutoHyphens/>
              <w:jc w:val="center"/>
              <w:rPr>
                <w:rFonts w:ascii="Times New Roman" w:hAnsi="Times New Roman"/>
                <w:b/>
                <w:bCs/>
                <w:iCs/>
              </w:rPr>
            </w:pPr>
            <w:r w:rsidRPr="00F600AB">
              <w:rPr>
                <w:rFonts w:ascii="Times New Roman" w:hAnsi="Times New Roman"/>
                <w:b/>
                <w:bCs/>
                <w:iCs/>
              </w:rPr>
              <w:t>1</w:t>
            </w:r>
          </w:p>
        </w:tc>
        <w:tc>
          <w:tcPr>
            <w:tcW w:w="808" w:type="pct"/>
            <w:vMerge w:val="restart"/>
          </w:tcPr>
          <w:p w14:paraId="5FCCABBD"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600AB">
              <w:rPr>
                <w:rFonts w:ascii="Times New Roman" w:hAnsi="Times New Roman" w:cs="Times New Roman"/>
              </w:rPr>
              <w:t>ОК 01. ОК 04. ОК 09</w:t>
            </w:r>
          </w:p>
          <w:p w14:paraId="49E5570A"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600AB">
              <w:rPr>
                <w:rFonts w:ascii="Times New Roman" w:eastAsia="Times New Roman" w:hAnsi="Times New Roman" w:cs="Times New Roman"/>
              </w:rPr>
              <w:t>ПК 3.2 ПК 3.3</w:t>
            </w:r>
          </w:p>
          <w:p w14:paraId="7E48EB41"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eastAsia="Times New Roman" w:hAnsi="Times New Roman" w:cs="Times New Roman"/>
              </w:rPr>
              <w:t>ПК 3.5 ПК 3.6</w:t>
            </w:r>
          </w:p>
        </w:tc>
      </w:tr>
      <w:tr w:rsidR="00F600AB" w:rsidRPr="00F600AB" w14:paraId="1A1ABC6F" w14:textId="77777777" w:rsidTr="00224EB5">
        <w:trPr>
          <w:trHeight w:val="20"/>
        </w:trPr>
        <w:tc>
          <w:tcPr>
            <w:tcW w:w="840" w:type="pct"/>
            <w:vMerge/>
          </w:tcPr>
          <w:p w14:paraId="210BF467" w14:textId="77777777" w:rsidR="00F600AB" w:rsidRPr="00F600AB" w:rsidRDefault="00F600AB" w:rsidP="00F600AB">
            <w:pPr>
              <w:rPr>
                <w:rFonts w:ascii="Times New Roman" w:hAnsi="Times New Roman" w:cs="Times New Roman"/>
                <w:b/>
                <w:bCs/>
              </w:rPr>
            </w:pPr>
          </w:p>
        </w:tc>
        <w:tc>
          <w:tcPr>
            <w:tcW w:w="2746" w:type="pct"/>
          </w:tcPr>
          <w:p w14:paraId="62ABE0E4" w14:textId="77777777" w:rsidR="00F600AB" w:rsidRPr="00F600AB" w:rsidRDefault="00F600AB" w:rsidP="00F600AB">
            <w:pPr>
              <w:rPr>
                <w:rFonts w:ascii="Times New Roman" w:hAnsi="Times New Roman" w:cs="Times New Roman"/>
                <w:bCs/>
              </w:rPr>
            </w:pPr>
            <w:r w:rsidRPr="00F600AB">
              <w:rPr>
                <w:rFonts w:ascii="Times New Roman" w:hAnsi="Times New Roman" w:cs="Times New Roman"/>
                <w:bCs/>
              </w:rPr>
              <w:t>1.Основные параметры, характеризующие магнитное поле в каждой его точке. Закон электромагнитной индукции.</w:t>
            </w:r>
          </w:p>
        </w:tc>
        <w:tc>
          <w:tcPr>
            <w:tcW w:w="606" w:type="pct"/>
            <w:vAlign w:val="center"/>
          </w:tcPr>
          <w:p w14:paraId="76DF83FC" w14:textId="77777777" w:rsidR="00F600AB" w:rsidRPr="00F600AB" w:rsidRDefault="00F600AB" w:rsidP="00F600AB">
            <w:pPr>
              <w:suppressAutoHyphens/>
              <w:jc w:val="both"/>
              <w:rPr>
                <w:rFonts w:ascii="Times New Roman" w:hAnsi="Times New Roman"/>
                <w:i/>
              </w:rPr>
            </w:pPr>
            <w:r w:rsidRPr="00F600AB">
              <w:rPr>
                <w:rFonts w:ascii="Times New Roman" w:hAnsi="Times New Roman"/>
                <w:i/>
              </w:rPr>
              <w:t>1</w:t>
            </w:r>
          </w:p>
        </w:tc>
        <w:tc>
          <w:tcPr>
            <w:tcW w:w="808" w:type="pct"/>
            <w:vMerge/>
          </w:tcPr>
          <w:p w14:paraId="77D74FBB"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r>
      <w:tr w:rsidR="00F600AB" w:rsidRPr="00F600AB" w14:paraId="7201D65D" w14:textId="77777777" w:rsidTr="00224EB5">
        <w:trPr>
          <w:trHeight w:val="20"/>
        </w:trPr>
        <w:tc>
          <w:tcPr>
            <w:tcW w:w="840" w:type="pct"/>
            <w:vMerge/>
          </w:tcPr>
          <w:p w14:paraId="0EBBBFC6" w14:textId="77777777" w:rsidR="00F600AB" w:rsidRPr="00F600AB" w:rsidRDefault="00F600AB" w:rsidP="00F600AB">
            <w:pPr>
              <w:rPr>
                <w:rFonts w:ascii="Times New Roman" w:hAnsi="Times New Roman" w:cs="Times New Roman"/>
                <w:b/>
                <w:bCs/>
              </w:rPr>
            </w:pPr>
          </w:p>
        </w:tc>
        <w:tc>
          <w:tcPr>
            <w:tcW w:w="2746" w:type="pct"/>
          </w:tcPr>
          <w:p w14:paraId="53B8D36A"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
                <w:bCs/>
              </w:rPr>
              <w:t>Самостоятельная работа обучающихся</w:t>
            </w:r>
          </w:p>
          <w:p w14:paraId="74936418" w14:textId="77777777" w:rsidR="00F600AB" w:rsidRPr="00F600AB" w:rsidRDefault="00F600AB" w:rsidP="00F600AB">
            <w:pPr>
              <w:rPr>
                <w:rFonts w:ascii="Times New Roman" w:hAnsi="Times New Roman" w:cs="Times New Roman"/>
                <w:bCs/>
              </w:rPr>
            </w:pPr>
            <w:r w:rsidRPr="00F600AB">
              <w:rPr>
                <w:rFonts w:ascii="Times New Roman" w:hAnsi="Times New Roman" w:cs="Times New Roman"/>
                <w:bCs/>
              </w:rPr>
              <w:t>Закон электромагнитной индукции.</w:t>
            </w:r>
          </w:p>
        </w:tc>
        <w:tc>
          <w:tcPr>
            <w:tcW w:w="606" w:type="pct"/>
            <w:vAlign w:val="center"/>
          </w:tcPr>
          <w:p w14:paraId="5573DDB6" w14:textId="77777777" w:rsidR="00F600AB" w:rsidRPr="00F600AB" w:rsidRDefault="00F600AB" w:rsidP="00F600AB">
            <w:pPr>
              <w:suppressAutoHyphens/>
              <w:jc w:val="center"/>
              <w:rPr>
                <w:rFonts w:ascii="Times New Roman" w:hAnsi="Times New Roman"/>
                <w:i/>
              </w:rPr>
            </w:pPr>
            <w:r w:rsidRPr="00F600AB">
              <w:rPr>
                <w:rFonts w:ascii="Times New Roman" w:hAnsi="Times New Roman"/>
                <w:i/>
              </w:rPr>
              <w:t>4</w:t>
            </w:r>
          </w:p>
        </w:tc>
        <w:tc>
          <w:tcPr>
            <w:tcW w:w="808" w:type="pct"/>
            <w:vMerge/>
          </w:tcPr>
          <w:p w14:paraId="590D65A8" w14:textId="77777777" w:rsidR="00F600AB" w:rsidRPr="00F600AB" w:rsidRDefault="00F600AB" w:rsidP="00F600AB">
            <w:pPr>
              <w:rPr>
                <w:rFonts w:ascii="Times New Roman" w:hAnsi="Times New Roman"/>
              </w:rPr>
            </w:pPr>
          </w:p>
        </w:tc>
      </w:tr>
      <w:tr w:rsidR="00F600AB" w:rsidRPr="00F600AB" w14:paraId="3012F5D4" w14:textId="77777777" w:rsidTr="00224EB5">
        <w:trPr>
          <w:trHeight w:val="20"/>
        </w:trPr>
        <w:tc>
          <w:tcPr>
            <w:tcW w:w="3586" w:type="pct"/>
            <w:gridSpan w:val="2"/>
          </w:tcPr>
          <w:p w14:paraId="4B89A30C"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
                <w:bCs/>
              </w:rPr>
              <w:t>Раздел 3.</w:t>
            </w:r>
            <w:r w:rsidRPr="00F600AB">
              <w:rPr>
                <w:rFonts w:ascii="Times New Roman" w:hAnsi="Times New Roman" w:cs="Times New Roman"/>
                <w:bCs/>
              </w:rPr>
              <w:t xml:space="preserve"> </w:t>
            </w:r>
            <w:r w:rsidRPr="00F600AB">
              <w:rPr>
                <w:rFonts w:ascii="Times New Roman" w:hAnsi="Times New Roman" w:cs="Times New Roman"/>
                <w:b/>
                <w:bCs/>
              </w:rPr>
              <w:t>Электрические цепи переменного тока.</w:t>
            </w:r>
          </w:p>
        </w:tc>
        <w:tc>
          <w:tcPr>
            <w:tcW w:w="606" w:type="pct"/>
            <w:vAlign w:val="center"/>
          </w:tcPr>
          <w:p w14:paraId="7A40E789" w14:textId="77777777" w:rsidR="00F600AB" w:rsidRPr="00F600AB" w:rsidRDefault="00F600AB" w:rsidP="00F600AB">
            <w:pPr>
              <w:suppressAutoHyphens/>
              <w:jc w:val="center"/>
              <w:rPr>
                <w:rFonts w:ascii="Times New Roman" w:hAnsi="Times New Roman"/>
                <w:b/>
                <w:iCs/>
              </w:rPr>
            </w:pPr>
            <w:r w:rsidRPr="00F600AB">
              <w:rPr>
                <w:rFonts w:ascii="Times New Roman" w:hAnsi="Times New Roman"/>
                <w:b/>
                <w:iCs/>
              </w:rPr>
              <w:t>8</w:t>
            </w:r>
          </w:p>
        </w:tc>
        <w:tc>
          <w:tcPr>
            <w:tcW w:w="808" w:type="pct"/>
          </w:tcPr>
          <w:p w14:paraId="26FF6D5B" w14:textId="77777777" w:rsidR="00F600AB" w:rsidRPr="00F600AB" w:rsidRDefault="00F600AB" w:rsidP="00F600AB">
            <w:pPr>
              <w:rPr>
                <w:rFonts w:ascii="Times New Roman" w:hAnsi="Times New Roman"/>
              </w:rPr>
            </w:pPr>
          </w:p>
        </w:tc>
      </w:tr>
      <w:tr w:rsidR="00F600AB" w:rsidRPr="00F600AB" w14:paraId="6840B1DF" w14:textId="77777777" w:rsidTr="00224EB5">
        <w:trPr>
          <w:trHeight w:val="20"/>
        </w:trPr>
        <w:tc>
          <w:tcPr>
            <w:tcW w:w="840" w:type="pct"/>
            <w:vMerge w:val="restart"/>
          </w:tcPr>
          <w:p w14:paraId="626DA194" w14:textId="77777777" w:rsidR="00F600AB" w:rsidRPr="00F600AB" w:rsidRDefault="00F600AB" w:rsidP="00F600AB">
            <w:pPr>
              <w:rPr>
                <w:rFonts w:ascii="Times New Roman" w:hAnsi="Times New Roman"/>
                <w:b/>
                <w:bCs/>
              </w:rPr>
            </w:pPr>
            <w:r w:rsidRPr="00F600AB">
              <w:rPr>
                <w:rFonts w:ascii="Times New Roman" w:hAnsi="Times New Roman"/>
                <w:b/>
                <w:bCs/>
              </w:rPr>
              <w:t>Тема 3.1.</w:t>
            </w:r>
          </w:p>
          <w:p w14:paraId="22DC8342" w14:textId="77777777" w:rsidR="00F600AB" w:rsidRPr="00F600AB" w:rsidRDefault="00F600AB" w:rsidP="00F600AB">
            <w:pPr>
              <w:rPr>
                <w:rFonts w:ascii="Times New Roman" w:hAnsi="Times New Roman" w:cs="Times New Roman"/>
                <w:b/>
                <w:bCs/>
              </w:rPr>
            </w:pPr>
            <w:r w:rsidRPr="00F600AB">
              <w:rPr>
                <w:rFonts w:ascii="Times New Roman" w:hAnsi="Times New Roman"/>
                <w:b/>
                <w:bCs/>
              </w:rPr>
              <w:t>Однофазные электрические цепи переменного тока</w:t>
            </w:r>
          </w:p>
        </w:tc>
        <w:tc>
          <w:tcPr>
            <w:tcW w:w="2746" w:type="pct"/>
          </w:tcPr>
          <w:p w14:paraId="00A44250"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
                <w:bCs/>
              </w:rPr>
              <w:t>Содержание</w:t>
            </w:r>
          </w:p>
        </w:tc>
        <w:tc>
          <w:tcPr>
            <w:tcW w:w="606" w:type="pct"/>
            <w:vAlign w:val="center"/>
          </w:tcPr>
          <w:p w14:paraId="3890A78B" w14:textId="77777777" w:rsidR="00F600AB" w:rsidRPr="00F600AB" w:rsidRDefault="00F600AB" w:rsidP="00F600AB">
            <w:pPr>
              <w:suppressAutoHyphens/>
              <w:jc w:val="center"/>
              <w:rPr>
                <w:rFonts w:ascii="Times New Roman" w:hAnsi="Times New Roman"/>
                <w:b/>
                <w:bCs/>
                <w:iCs/>
              </w:rPr>
            </w:pPr>
            <w:r w:rsidRPr="00F600AB">
              <w:rPr>
                <w:rFonts w:ascii="Times New Roman" w:hAnsi="Times New Roman"/>
                <w:b/>
                <w:bCs/>
                <w:iCs/>
              </w:rPr>
              <w:t>7</w:t>
            </w:r>
          </w:p>
        </w:tc>
        <w:tc>
          <w:tcPr>
            <w:tcW w:w="808" w:type="pct"/>
            <w:vMerge w:val="restart"/>
          </w:tcPr>
          <w:p w14:paraId="207846FB"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600AB">
              <w:rPr>
                <w:rFonts w:ascii="Times New Roman" w:hAnsi="Times New Roman" w:cs="Times New Roman"/>
              </w:rPr>
              <w:t>ОК 01. ОК 04. ОК 09</w:t>
            </w:r>
          </w:p>
          <w:p w14:paraId="4147D510"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600AB">
              <w:rPr>
                <w:rFonts w:ascii="Times New Roman" w:eastAsia="Times New Roman" w:hAnsi="Times New Roman" w:cs="Times New Roman"/>
              </w:rPr>
              <w:t>ПК 3.2 ПК 3.3</w:t>
            </w:r>
          </w:p>
          <w:p w14:paraId="7BC5A465"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eastAsia="Times New Roman" w:hAnsi="Times New Roman" w:cs="Times New Roman"/>
              </w:rPr>
              <w:t>ПК 3.5 ПК 3.6</w:t>
            </w:r>
          </w:p>
        </w:tc>
      </w:tr>
      <w:tr w:rsidR="00F600AB" w:rsidRPr="00F600AB" w14:paraId="6977F046" w14:textId="77777777" w:rsidTr="00224EB5">
        <w:trPr>
          <w:trHeight w:val="20"/>
        </w:trPr>
        <w:tc>
          <w:tcPr>
            <w:tcW w:w="840" w:type="pct"/>
            <w:vMerge/>
          </w:tcPr>
          <w:p w14:paraId="14F4A988" w14:textId="77777777" w:rsidR="00F600AB" w:rsidRPr="00F600AB" w:rsidRDefault="00F600AB" w:rsidP="00F600AB">
            <w:pPr>
              <w:rPr>
                <w:rFonts w:ascii="Times New Roman" w:hAnsi="Times New Roman" w:cs="Times New Roman"/>
                <w:b/>
                <w:bCs/>
              </w:rPr>
            </w:pPr>
          </w:p>
        </w:tc>
        <w:tc>
          <w:tcPr>
            <w:tcW w:w="2746" w:type="pct"/>
          </w:tcPr>
          <w:p w14:paraId="09188101" w14:textId="77777777" w:rsidR="00F600AB" w:rsidRPr="00F600AB" w:rsidRDefault="00F600AB" w:rsidP="00F600AB">
            <w:pPr>
              <w:rPr>
                <w:rFonts w:ascii="Times New Roman" w:hAnsi="Times New Roman" w:cs="Times New Roman"/>
                <w:bCs/>
              </w:rPr>
            </w:pPr>
            <w:r w:rsidRPr="00F600AB">
              <w:rPr>
                <w:rFonts w:ascii="Times New Roman" w:hAnsi="Times New Roman" w:cs="Times New Roman"/>
                <w:bCs/>
              </w:rPr>
              <w:t>1.Параметры переменного тока и напряжения. Временные и векторные диаграммы токов и напряжений. Электрические схемы включения элементов в цепи переменного тока.</w:t>
            </w:r>
          </w:p>
        </w:tc>
        <w:tc>
          <w:tcPr>
            <w:tcW w:w="606" w:type="pct"/>
            <w:vAlign w:val="center"/>
          </w:tcPr>
          <w:p w14:paraId="0C19B87E" w14:textId="77777777" w:rsidR="00F600AB" w:rsidRPr="00F600AB" w:rsidRDefault="00F600AB" w:rsidP="00F600AB">
            <w:pPr>
              <w:suppressAutoHyphens/>
              <w:jc w:val="both"/>
              <w:rPr>
                <w:rFonts w:ascii="Times New Roman" w:hAnsi="Times New Roman"/>
                <w:i/>
              </w:rPr>
            </w:pPr>
            <w:r w:rsidRPr="00F600AB">
              <w:rPr>
                <w:rFonts w:ascii="Times New Roman" w:hAnsi="Times New Roman"/>
                <w:i/>
              </w:rPr>
              <w:t>1</w:t>
            </w:r>
          </w:p>
        </w:tc>
        <w:tc>
          <w:tcPr>
            <w:tcW w:w="808" w:type="pct"/>
            <w:vMerge/>
          </w:tcPr>
          <w:p w14:paraId="51C764EE"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r>
      <w:tr w:rsidR="00F600AB" w:rsidRPr="00F600AB" w14:paraId="1551625B" w14:textId="77777777" w:rsidTr="00224EB5">
        <w:trPr>
          <w:trHeight w:val="20"/>
        </w:trPr>
        <w:tc>
          <w:tcPr>
            <w:tcW w:w="840" w:type="pct"/>
            <w:vMerge/>
          </w:tcPr>
          <w:p w14:paraId="3949AA43" w14:textId="77777777" w:rsidR="00F600AB" w:rsidRPr="00F600AB" w:rsidRDefault="00F600AB" w:rsidP="00F600AB">
            <w:pPr>
              <w:rPr>
                <w:rFonts w:ascii="Times New Roman" w:hAnsi="Times New Roman" w:cs="Times New Roman"/>
                <w:b/>
                <w:bCs/>
              </w:rPr>
            </w:pPr>
          </w:p>
        </w:tc>
        <w:tc>
          <w:tcPr>
            <w:tcW w:w="2746" w:type="pct"/>
          </w:tcPr>
          <w:p w14:paraId="5A159758" w14:textId="77777777" w:rsidR="00F600AB" w:rsidRPr="00F600AB" w:rsidRDefault="00F600AB" w:rsidP="00F600AB">
            <w:pPr>
              <w:rPr>
                <w:rFonts w:ascii="Times New Roman" w:hAnsi="Times New Roman" w:cs="Times New Roman"/>
                <w:b/>
                <w:bCs/>
              </w:rPr>
            </w:pPr>
            <w:r w:rsidRPr="00F600AB">
              <w:rPr>
                <w:rFonts w:ascii="Times New Roman" w:hAnsi="Times New Roman"/>
                <w:b/>
                <w:bCs/>
              </w:rPr>
              <w:t>В том числе практических занятий и лабораторных работ</w:t>
            </w:r>
          </w:p>
        </w:tc>
        <w:tc>
          <w:tcPr>
            <w:tcW w:w="606" w:type="pct"/>
            <w:vAlign w:val="center"/>
          </w:tcPr>
          <w:p w14:paraId="095BDDFE" w14:textId="77777777" w:rsidR="00F600AB" w:rsidRPr="00F600AB" w:rsidRDefault="00F600AB" w:rsidP="00F600AB">
            <w:pPr>
              <w:suppressAutoHyphens/>
              <w:jc w:val="center"/>
              <w:rPr>
                <w:rFonts w:ascii="Times New Roman" w:hAnsi="Times New Roman"/>
              </w:rPr>
            </w:pPr>
            <w:r w:rsidRPr="00F600AB">
              <w:rPr>
                <w:rFonts w:ascii="Times New Roman" w:hAnsi="Times New Roman"/>
              </w:rPr>
              <w:t>6</w:t>
            </w:r>
          </w:p>
        </w:tc>
        <w:tc>
          <w:tcPr>
            <w:tcW w:w="808" w:type="pct"/>
            <w:vMerge/>
          </w:tcPr>
          <w:p w14:paraId="246016A4" w14:textId="77777777" w:rsidR="00F600AB" w:rsidRPr="00F600AB" w:rsidRDefault="00F600AB" w:rsidP="00F600AB">
            <w:pPr>
              <w:rPr>
                <w:rFonts w:ascii="Times New Roman" w:hAnsi="Times New Roman"/>
              </w:rPr>
            </w:pPr>
          </w:p>
        </w:tc>
      </w:tr>
      <w:tr w:rsidR="00F600AB" w:rsidRPr="00F600AB" w14:paraId="5A035B62" w14:textId="77777777" w:rsidTr="00224EB5">
        <w:trPr>
          <w:trHeight w:val="20"/>
        </w:trPr>
        <w:tc>
          <w:tcPr>
            <w:tcW w:w="840" w:type="pct"/>
            <w:vMerge/>
          </w:tcPr>
          <w:p w14:paraId="6E36E930" w14:textId="77777777" w:rsidR="00F600AB" w:rsidRPr="00F600AB" w:rsidRDefault="00F600AB" w:rsidP="00F600AB">
            <w:pPr>
              <w:rPr>
                <w:rFonts w:ascii="Times New Roman" w:hAnsi="Times New Roman" w:cs="Times New Roman"/>
                <w:b/>
                <w:bCs/>
              </w:rPr>
            </w:pPr>
          </w:p>
        </w:tc>
        <w:tc>
          <w:tcPr>
            <w:tcW w:w="2746" w:type="pct"/>
          </w:tcPr>
          <w:p w14:paraId="4B9CD61D" w14:textId="77777777" w:rsidR="00F600AB" w:rsidRPr="00F600AB" w:rsidRDefault="00F600AB" w:rsidP="00F600AB">
            <w:pPr>
              <w:rPr>
                <w:rFonts w:ascii="Times New Roman" w:hAnsi="Times New Roman" w:cs="Times New Roman"/>
                <w:bCs/>
              </w:rPr>
            </w:pPr>
            <w:r w:rsidRPr="00F600AB">
              <w:rPr>
                <w:rFonts w:ascii="Times New Roman" w:hAnsi="Times New Roman" w:cs="Times New Roman"/>
                <w:bCs/>
              </w:rPr>
              <w:t>6.</w:t>
            </w:r>
            <w:r w:rsidRPr="00F600AB">
              <w:rPr>
                <w:rFonts w:ascii="Times New Roman" w:hAnsi="Times New Roman"/>
              </w:rPr>
              <w:t xml:space="preserve"> Лабораторное занятие </w:t>
            </w:r>
            <w:r w:rsidRPr="00F600AB">
              <w:rPr>
                <w:rFonts w:ascii="Times New Roman" w:hAnsi="Times New Roman" w:cs="Times New Roman"/>
                <w:bCs/>
              </w:rPr>
              <w:t>6. «Исследование неразветвленной цепи переменного тока с активным и индуктивным сопротивлениями»</w:t>
            </w:r>
          </w:p>
        </w:tc>
        <w:tc>
          <w:tcPr>
            <w:tcW w:w="606" w:type="pct"/>
            <w:vAlign w:val="center"/>
          </w:tcPr>
          <w:p w14:paraId="5ACF0427" w14:textId="77777777" w:rsidR="00F600AB" w:rsidRPr="00F600AB" w:rsidRDefault="00F600AB" w:rsidP="00F600AB">
            <w:pPr>
              <w:suppressAutoHyphens/>
              <w:jc w:val="both"/>
              <w:rPr>
                <w:rFonts w:ascii="Times New Roman" w:hAnsi="Times New Roman"/>
                <w:i/>
              </w:rPr>
            </w:pPr>
            <w:r w:rsidRPr="00F600AB">
              <w:rPr>
                <w:rFonts w:ascii="Times New Roman" w:hAnsi="Times New Roman"/>
                <w:i/>
              </w:rPr>
              <w:t>3</w:t>
            </w:r>
          </w:p>
        </w:tc>
        <w:tc>
          <w:tcPr>
            <w:tcW w:w="808" w:type="pct"/>
            <w:vMerge/>
          </w:tcPr>
          <w:p w14:paraId="52DF4267" w14:textId="77777777" w:rsidR="00F600AB" w:rsidRPr="00F600AB" w:rsidRDefault="00F600AB" w:rsidP="00F600AB">
            <w:pPr>
              <w:rPr>
                <w:rFonts w:ascii="Times New Roman" w:hAnsi="Times New Roman"/>
              </w:rPr>
            </w:pPr>
          </w:p>
        </w:tc>
      </w:tr>
      <w:tr w:rsidR="00F600AB" w:rsidRPr="00F600AB" w14:paraId="2141D8FB" w14:textId="77777777" w:rsidTr="00224EB5">
        <w:trPr>
          <w:trHeight w:val="20"/>
        </w:trPr>
        <w:tc>
          <w:tcPr>
            <w:tcW w:w="840" w:type="pct"/>
            <w:vMerge/>
          </w:tcPr>
          <w:p w14:paraId="4DD5A301" w14:textId="77777777" w:rsidR="00F600AB" w:rsidRPr="00F600AB" w:rsidRDefault="00F600AB" w:rsidP="00F600AB">
            <w:pPr>
              <w:rPr>
                <w:rFonts w:ascii="Times New Roman" w:hAnsi="Times New Roman" w:cs="Times New Roman"/>
                <w:b/>
                <w:bCs/>
              </w:rPr>
            </w:pPr>
          </w:p>
        </w:tc>
        <w:tc>
          <w:tcPr>
            <w:tcW w:w="2746" w:type="pct"/>
          </w:tcPr>
          <w:p w14:paraId="17DB467E" w14:textId="77777777" w:rsidR="00F600AB" w:rsidRPr="00F600AB" w:rsidRDefault="00F600AB" w:rsidP="00F600AB">
            <w:pPr>
              <w:rPr>
                <w:rFonts w:ascii="Times New Roman" w:hAnsi="Times New Roman" w:cs="Times New Roman"/>
                <w:bCs/>
              </w:rPr>
            </w:pPr>
            <w:r w:rsidRPr="00F600AB">
              <w:rPr>
                <w:rFonts w:ascii="Times New Roman" w:hAnsi="Times New Roman" w:cs="Times New Roman"/>
                <w:bCs/>
              </w:rPr>
              <w:t>7.Лабораторная работа 7. Исследование работы цепи переменного тока с активным и емкостным сопротивлениями.</w:t>
            </w:r>
          </w:p>
        </w:tc>
        <w:tc>
          <w:tcPr>
            <w:tcW w:w="606" w:type="pct"/>
            <w:vAlign w:val="center"/>
          </w:tcPr>
          <w:p w14:paraId="522BFD2E" w14:textId="77777777" w:rsidR="00F600AB" w:rsidRPr="00F600AB" w:rsidRDefault="00F600AB" w:rsidP="00F600AB">
            <w:pPr>
              <w:suppressAutoHyphens/>
              <w:jc w:val="both"/>
              <w:rPr>
                <w:rFonts w:ascii="Times New Roman" w:hAnsi="Times New Roman"/>
                <w:i/>
              </w:rPr>
            </w:pPr>
            <w:r w:rsidRPr="00F600AB">
              <w:rPr>
                <w:rFonts w:ascii="Times New Roman" w:hAnsi="Times New Roman"/>
                <w:i/>
              </w:rPr>
              <w:t>3</w:t>
            </w:r>
          </w:p>
        </w:tc>
        <w:tc>
          <w:tcPr>
            <w:tcW w:w="808" w:type="pct"/>
            <w:vMerge/>
          </w:tcPr>
          <w:p w14:paraId="7C9CAA65" w14:textId="77777777" w:rsidR="00F600AB" w:rsidRPr="00F600AB" w:rsidRDefault="00F600AB" w:rsidP="00F600AB">
            <w:pPr>
              <w:rPr>
                <w:rFonts w:ascii="Times New Roman" w:hAnsi="Times New Roman"/>
              </w:rPr>
            </w:pPr>
          </w:p>
        </w:tc>
      </w:tr>
      <w:tr w:rsidR="00F600AB" w:rsidRPr="00F600AB" w14:paraId="70EABA74" w14:textId="77777777" w:rsidTr="00224EB5">
        <w:trPr>
          <w:trHeight w:val="20"/>
        </w:trPr>
        <w:tc>
          <w:tcPr>
            <w:tcW w:w="840" w:type="pct"/>
            <w:vMerge/>
          </w:tcPr>
          <w:p w14:paraId="762DEB6C" w14:textId="77777777" w:rsidR="00F600AB" w:rsidRPr="00F600AB" w:rsidRDefault="00F600AB" w:rsidP="00F600AB">
            <w:pPr>
              <w:rPr>
                <w:rFonts w:ascii="Times New Roman" w:hAnsi="Times New Roman" w:cs="Times New Roman"/>
                <w:b/>
                <w:bCs/>
              </w:rPr>
            </w:pPr>
          </w:p>
        </w:tc>
        <w:tc>
          <w:tcPr>
            <w:tcW w:w="2746" w:type="pct"/>
          </w:tcPr>
          <w:p w14:paraId="5AAD910F"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
                <w:bCs/>
              </w:rPr>
              <w:t>Самостоятельная работа обучающихся</w:t>
            </w:r>
          </w:p>
          <w:p w14:paraId="4FA2CBFB" w14:textId="77777777" w:rsidR="00F600AB" w:rsidRPr="00F600AB" w:rsidRDefault="00F600AB" w:rsidP="00F600AB">
            <w:pPr>
              <w:rPr>
                <w:rFonts w:ascii="Times New Roman" w:hAnsi="Times New Roman" w:cs="Times New Roman"/>
                <w:bCs/>
              </w:rPr>
            </w:pPr>
            <w:r w:rsidRPr="00F600AB">
              <w:rPr>
                <w:rFonts w:ascii="Times New Roman" w:hAnsi="Times New Roman" w:cs="Times New Roman"/>
                <w:bCs/>
              </w:rPr>
              <w:t>Условия возникновения и особенности резонанса токов и напряжений.</w:t>
            </w:r>
          </w:p>
        </w:tc>
        <w:tc>
          <w:tcPr>
            <w:tcW w:w="606" w:type="pct"/>
            <w:vAlign w:val="center"/>
          </w:tcPr>
          <w:p w14:paraId="33784CBA" w14:textId="77777777" w:rsidR="00F600AB" w:rsidRPr="00F600AB" w:rsidRDefault="00F600AB" w:rsidP="00F600AB">
            <w:pPr>
              <w:suppressAutoHyphens/>
              <w:jc w:val="center"/>
              <w:rPr>
                <w:rFonts w:ascii="Times New Roman" w:hAnsi="Times New Roman"/>
                <w:i/>
              </w:rPr>
            </w:pPr>
            <w:r w:rsidRPr="00F600AB">
              <w:rPr>
                <w:rFonts w:ascii="Times New Roman" w:hAnsi="Times New Roman"/>
                <w:i/>
              </w:rPr>
              <w:t>4</w:t>
            </w:r>
          </w:p>
        </w:tc>
        <w:tc>
          <w:tcPr>
            <w:tcW w:w="808" w:type="pct"/>
            <w:vMerge/>
          </w:tcPr>
          <w:p w14:paraId="29244EAB" w14:textId="77777777" w:rsidR="00F600AB" w:rsidRPr="00F600AB" w:rsidRDefault="00F600AB" w:rsidP="00F600AB">
            <w:pPr>
              <w:rPr>
                <w:rFonts w:ascii="Times New Roman" w:hAnsi="Times New Roman"/>
              </w:rPr>
            </w:pPr>
          </w:p>
        </w:tc>
      </w:tr>
      <w:tr w:rsidR="00F600AB" w:rsidRPr="00F600AB" w14:paraId="7D0C206D" w14:textId="77777777" w:rsidTr="00224EB5">
        <w:trPr>
          <w:trHeight w:val="20"/>
        </w:trPr>
        <w:tc>
          <w:tcPr>
            <w:tcW w:w="840" w:type="pct"/>
            <w:vMerge w:val="restart"/>
          </w:tcPr>
          <w:p w14:paraId="77FFE727" w14:textId="77777777" w:rsidR="00F600AB" w:rsidRPr="00F600AB" w:rsidRDefault="00F600AB" w:rsidP="00F600AB">
            <w:pPr>
              <w:rPr>
                <w:rFonts w:ascii="Times New Roman" w:hAnsi="Times New Roman"/>
                <w:b/>
                <w:bCs/>
              </w:rPr>
            </w:pPr>
            <w:r w:rsidRPr="00F600AB">
              <w:rPr>
                <w:rFonts w:ascii="Times New Roman" w:hAnsi="Times New Roman"/>
                <w:b/>
                <w:bCs/>
              </w:rPr>
              <w:t>Тема 3.2.</w:t>
            </w:r>
          </w:p>
          <w:p w14:paraId="2F53BC7A" w14:textId="77777777" w:rsidR="00F600AB" w:rsidRPr="00F600AB" w:rsidRDefault="00F600AB" w:rsidP="00F600AB">
            <w:pPr>
              <w:rPr>
                <w:rFonts w:ascii="Times New Roman" w:hAnsi="Times New Roman"/>
                <w:b/>
                <w:bCs/>
              </w:rPr>
            </w:pPr>
            <w:r w:rsidRPr="00F600AB">
              <w:rPr>
                <w:rFonts w:ascii="Times New Roman" w:hAnsi="Times New Roman"/>
                <w:b/>
                <w:bCs/>
              </w:rPr>
              <w:t>Трехфазные</w:t>
            </w:r>
          </w:p>
          <w:p w14:paraId="3A727128" w14:textId="77777777" w:rsidR="00F600AB" w:rsidRPr="00F600AB" w:rsidRDefault="00F600AB" w:rsidP="00F600AB">
            <w:pPr>
              <w:rPr>
                <w:rFonts w:ascii="Times New Roman" w:hAnsi="Times New Roman" w:cs="Times New Roman"/>
                <w:b/>
                <w:bCs/>
              </w:rPr>
            </w:pPr>
            <w:r w:rsidRPr="00F600AB">
              <w:rPr>
                <w:rFonts w:ascii="Times New Roman" w:hAnsi="Times New Roman"/>
                <w:b/>
                <w:bCs/>
              </w:rPr>
              <w:t>электрические цепи переменного тока</w:t>
            </w:r>
          </w:p>
        </w:tc>
        <w:tc>
          <w:tcPr>
            <w:tcW w:w="2746" w:type="pct"/>
          </w:tcPr>
          <w:p w14:paraId="536BE764"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
                <w:bCs/>
              </w:rPr>
              <w:t>Содержание</w:t>
            </w:r>
          </w:p>
        </w:tc>
        <w:tc>
          <w:tcPr>
            <w:tcW w:w="606" w:type="pct"/>
            <w:vAlign w:val="center"/>
          </w:tcPr>
          <w:p w14:paraId="6D98DBB0" w14:textId="77777777" w:rsidR="00F600AB" w:rsidRPr="00F600AB" w:rsidRDefault="00F600AB" w:rsidP="00F600AB">
            <w:pPr>
              <w:suppressAutoHyphens/>
              <w:jc w:val="center"/>
              <w:rPr>
                <w:rFonts w:ascii="Times New Roman" w:hAnsi="Times New Roman"/>
                <w:b/>
                <w:bCs/>
                <w:iCs/>
              </w:rPr>
            </w:pPr>
            <w:r w:rsidRPr="00F600AB">
              <w:rPr>
                <w:rFonts w:ascii="Times New Roman" w:hAnsi="Times New Roman"/>
                <w:b/>
                <w:bCs/>
                <w:iCs/>
              </w:rPr>
              <w:t>1</w:t>
            </w:r>
          </w:p>
        </w:tc>
        <w:tc>
          <w:tcPr>
            <w:tcW w:w="808" w:type="pct"/>
            <w:vMerge w:val="restart"/>
          </w:tcPr>
          <w:p w14:paraId="1C30F284"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600AB">
              <w:rPr>
                <w:rFonts w:ascii="Times New Roman" w:hAnsi="Times New Roman" w:cs="Times New Roman"/>
              </w:rPr>
              <w:t>ОК 01. ОК 04. ОК 09</w:t>
            </w:r>
          </w:p>
          <w:p w14:paraId="1CD463EF"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600AB">
              <w:rPr>
                <w:rFonts w:ascii="Times New Roman" w:eastAsia="Times New Roman" w:hAnsi="Times New Roman" w:cs="Times New Roman"/>
              </w:rPr>
              <w:t>ПК 3.2 ПК 3.3</w:t>
            </w:r>
          </w:p>
          <w:p w14:paraId="1B0A8139"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eastAsia="Times New Roman" w:hAnsi="Times New Roman" w:cs="Times New Roman"/>
              </w:rPr>
              <w:t>ПК 3.5 ПК 3.6</w:t>
            </w:r>
          </w:p>
        </w:tc>
      </w:tr>
      <w:tr w:rsidR="00F600AB" w:rsidRPr="00F600AB" w14:paraId="3A6FEEF8" w14:textId="77777777" w:rsidTr="00224EB5">
        <w:trPr>
          <w:trHeight w:val="20"/>
        </w:trPr>
        <w:tc>
          <w:tcPr>
            <w:tcW w:w="840" w:type="pct"/>
            <w:vMerge/>
          </w:tcPr>
          <w:p w14:paraId="5544E2B1" w14:textId="77777777" w:rsidR="00F600AB" w:rsidRPr="00F600AB" w:rsidRDefault="00F600AB" w:rsidP="00F600AB">
            <w:pPr>
              <w:rPr>
                <w:rFonts w:ascii="Times New Roman" w:hAnsi="Times New Roman" w:cs="Times New Roman"/>
                <w:b/>
                <w:bCs/>
              </w:rPr>
            </w:pPr>
          </w:p>
        </w:tc>
        <w:tc>
          <w:tcPr>
            <w:tcW w:w="2746" w:type="pct"/>
          </w:tcPr>
          <w:p w14:paraId="4EB98C1F" w14:textId="77777777" w:rsidR="00F600AB" w:rsidRPr="00F600AB" w:rsidRDefault="00F600AB" w:rsidP="00F600AB">
            <w:pPr>
              <w:rPr>
                <w:rFonts w:ascii="Times New Roman" w:hAnsi="Times New Roman" w:cs="Times New Roman"/>
                <w:bCs/>
              </w:rPr>
            </w:pPr>
            <w:r w:rsidRPr="00F600AB">
              <w:rPr>
                <w:rFonts w:ascii="Times New Roman" w:hAnsi="Times New Roman" w:cs="Times New Roman"/>
                <w:bCs/>
              </w:rPr>
              <w:t xml:space="preserve">1.Элементы трехфазной системы переменного тока. Векторные диаграммы. Основы расчета трехфазной цепи переменного тока при симметричной нагрузке. </w:t>
            </w:r>
          </w:p>
        </w:tc>
        <w:tc>
          <w:tcPr>
            <w:tcW w:w="606" w:type="pct"/>
            <w:vAlign w:val="center"/>
          </w:tcPr>
          <w:p w14:paraId="3F4169B6" w14:textId="77777777" w:rsidR="00F600AB" w:rsidRPr="00F600AB" w:rsidRDefault="00F600AB" w:rsidP="00F600AB">
            <w:pPr>
              <w:suppressAutoHyphens/>
              <w:jc w:val="both"/>
              <w:rPr>
                <w:rFonts w:ascii="Times New Roman" w:hAnsi="Times New Roman"/>
                <w:i/>
              </w:rPr>
            </w:pPr>
            <w:r w:rsidRPr="00F600AB">
              <w:rPr>
                <w:rFonts w:ascii="Times New Roman" w:hAnsi="Times New Roman"/>
                <w:i/>
              </w:rPr>
              <w:t>1</w:t>
            </w:r>
          </w:p>
        </w:tc>
        <w:tc>
          <w:tcPr>
            <w:tcW w:w="808" w:type="pct"/>
            <w:vMerge/>
          </w:tcPr>
          <w:p w14:paraId="4B814CE6"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r>
      <w:tr w:rsidR="00F600AB" w:rsidRPr="00F600AB" w14:paraId="40902BB8" w14:textId="77777777" w:rsidTr="00224EB5">
        <w:trPr>
          <w:trHeight w:val="20"/>
        </w:trPr>
        <w:tc>
          <w:tcPr>
            <w:tcW w:w="3586" w:type="pct"/>
            <w:gridSpan w:val="2"/>
          </w:tcPr>
          <w:p w14:paraId="732F6AA5"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
                <w:bCs/>
              </w:rPr>
              <w:t>Раздел 4.</w:t>
            </w:r>
            <w:r w:rsidRPr="00F600AB">
              <w:rPr>
                <w:rFonts w:ascii="Times New Roman" w:hAnsi="Times New Roman" w:cs="Times New Roman"/>
                <w:bCs/>
              </w:rPr>
              <w:t xml:space="preserve"> </w:t>
            </w:r>
            <w:r w:rsidRPr="00F600AB">
              <w:rPr>
                <w:rFonts w:ascii="Times New Roman" w:hAnsi="Times New Roman" w:cs="Times New Roman"/>
                <w:b/>
                <w:bCs/>
              </w:rPr>
              <w:t>Электрические измерения.</w:t>
            </w:r>
          </w:p>
        </w:tc>
        <w:tc>
          <w:tcPr>
            <w:tcW w:w="606" w:type="pct"/>
            <w:vAlign w:val="center"/>
          </w:tcPr>
          <w:p w14:paraId="7D1B31E0" w14:textId="77777777" w:rsidR="00F600AB" w:rsidRPr="00F600AB" w:rsidRDefault="00F600AB" w:rsidP="00F600AB">
            <w:pPr>
              <w:suppressAutoHyphens/>
              <w:jc w:val="center"/>
              <w:rPr>
                <w:rFonts w:ascii="Times New Roman" w:hAnsi="Times New Roman"/>
                <w:b/>
                <w:iCs/>
              </w:rPr>
            </w:pPr>
            <w:r w:rsidRPr="00F600AB">
              <w:rPr>
                <w:rFonts w:ascii="Times New Roman" w:hAnsi="Times New Roman"/>
                <w:b/>
                <w:iCs/>
              </w:rPr>
              <w:t>3</w:t>
            </w:r>
          </w:p>
        </w:tc>
        <w:tc>
          <w:tcPr>
            <w:tcW w:w="808" w:type="pct"/>
          </w:tcPr>
          <w:p w14:paraId="17555AFC" w14:textId="77777777" w:rsidR="00F600AB" w:rsidRPr="00F600AB" w:rsidRDefault="00F600AB" w:rsidP="00F600AB">
            <w:pPr>
              <w:rPr>
                <w:rFonts w:ascii="Times New Roman" w:hAnsi="Times New Roman"/>
              </w:rPr>
            </w:pPr>
          </w:p>
        </w:tc>
      </w:tr>
      <w:tr w:rsidR="00F600AB" w:rsidRPr="00F600AB" w14:paraId="4C249EB7" w14:textId="77777777" w:rsidTr="00224EB5">
        <w:trPr>
          <w:trHeight w:val="20"/>
        </w:trPr>
        <w:tc>
          <w:tcPr>
            <w:tcW w:w="840" w:type="pct"/>
            <w:vMerge w:val="restart"/>
          </w:tcPr>
          <w:p w14:paraId="75EA1831" w14:textId="77777777" w:rsidR="00F600AB" w:rsidRPr="00F600AB" w:rsidRDefault="00F600AB" w:rsidP="00F600AB">
            <w:pPr>
              <w:rPr>
                <w:rFonts w:ascii="Times New Roman" w:hAnsi="Times New Roman"/>
                <w:b/>
                <w:bCs/>
              </w:rPr>
            </w:pPr>
            <w:r w:rsidRPr="00F600AB">
              <w:rPr>
                <w:rFonts w:ascii="Times New Roman" w:hAnsi="Times New Roman"/>
                <w:b/>
                <w:bCs/>
              </w:rPr>
              <w:t>Тема 4.1.</w:t>
            </w:r>
          </w:p>
          <w:p w14:paraId="30AF14A6" w14:textId="77777777" w:rsidR="00F600AB" w:rsidRPr="00F600AB" w:rsidRDefault="00F600AB" w:rsidP="00F600AB">
            <w:pPr>
              <w:rPr>
                <w:rFonts w:ascii="Times New Roman" w:hAnsi="Times New Roman" w:cs="Times New Roman"/>
                <w:b/>
                <w:bCs/>
              </w:rPr>
            </w:pPr>
            <w:r w:rsidRPr="00F600AB">
              <w:rPr>
                <w:rFonts w:ascii="Times New Roman" w:hAnsi="Times New Roman"/>
                <w:b/>
                <w:bCs/>
              </w:rPr>
              <w:t>Измерение в электрических цепях постоянного и переменного токов.</w:t>
            </w:r>
          </w:p>
        </w:tc>
        <w:tc>
          <w:tcPr>
            <w:tcW w:w="2746" w:type="pct"/>
          </w:tcPr>
          <w:p w14:paraId="47B80017"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
                <w:bCs/>
              </w:rPr>
              <w:t>Содержание</w:t>
            </w:r>
          </w:p>
        </w:tc>
        <w:tc>
          <w:tcPr>
            <w:tcW w:w="606" w:type="pct"/>
            <w:vAlign w:val="center"/>
          </w:tcPr>
          <w:p w14:paraId="78E85FBF" w14:textId="77777777" w:rsidR="00F600AB" w:rsidRPr="00F600AB" w:rsidRDefault="00F600AB" w:rsidP="00F600AB">
            <w:pPr>
              <w:suppressAutoHyphens/>
              <w:jc w:val="center"/>
              <w:rPr>
                <w:rFonts w:ascii="Times New Roman" w:hAnsi="Times New Roman"/>
                <w:b/>
                <w:bCs/>
                <w:iCs/>
              </w:rPr>
            </w:pPr>
            <w:r w:rsidRPr="00F600AB">
              <w:rPr>
                <w:rFonts w:ascii="Times New Roman" w:hAnsi="Times New Roman"/>
                <w:b/>
                <w:bCs/>
                <w:iCs/>
              </w:rPr>
              <w:t>3</w:t>
            </w:r>
          </w:p>
        </w:tc>
        <w:tc>
          <w:tcPr>
            <w:tcW w:w="808" w:type="pct"/>
            <w:vMerge w:val="restart"/>
          </w:tcPr>
          <w:p w14:paraId="05AE2A16"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600AB">
              <w:rPr>
                <w:rFonts w:ascii="Times New Roman" w:hAnsi="Times New Roman" w:cs="Times New Roman"/>
              </w:rPr>
              <w:t>ОК 01. ОК 04. ОК 09</w:t>
            </w:r>
          </w:p>
          <w:p w14:paraId="05913FAC"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eastAsia="Times New Roman" w:hAnsi="Times New Roman" w:cs="Times New Roman"/>
              </w:rPr>
              <w:t xml:space="preserve">ПК 4.1 ПК 4.2. ПК 4.3 </w:t>
            </w:r>
          </w:p>
          <w:p w14:paraId="30446D5F" w14:textId="77777777" w:rsidR="00F600AB" w:rsidRPr="00F600AB" w:rsidRDefault="00F600AB" w:rsidP="00F600AB">
            <w:pPr>
              <w:rPr>
                <w:rFonts w:ascii="Times New Roman" w:hAnsi="Times New Roman"/>
              </w:rPr>
            </w:pPr>
          </w:p>
        </w:tc>
      </w:tr>
      <w:tr w:rsidR="00F600AB" w:rsidRPr="00F600AB" w14:paraId="0C965E19" w14:textId="77777777" w:rsidTr="00224EB5">
        <w:trPr>
          <w:trHeight w:val="20"/>
        </w:trPr>
        <w:tc>
          <w:tcPr>
            <w:tcW w:w="840" w:type="pct"/>
            <w:vMerge/>
          </w:tcPr>
          <w:p w14:paraId="33E9BE14" w14:textId="77777777" w:rsidR="00F600AB" w:rsidRPr="00F600AB" w:rsidRDefault="00F600AB" w:rsidP="00F600AB">
            <w:pPr>
              <w:rPr>
                <w:rFonts w:ascii="Times New Roman" w:hAnsi="Times New Roman" w:cs="Times New Roman"/>
                <w:b/>
                <w:bCs/>
              </w:rPr>
            </w:pPr>
          </w:p>
        </w:tc>
        <w:tc>
          <w:tcPr>
            <w:tcW w:w="2746" w:type="pct"/>
          </w:tcPr>
          <w:p w14:paraId="292DD8D0" w14:textId="77777777" w:rsidR="00F600AB" w:rsidRPr="00F600AB" w:rsidRDefault="00F600AB" w:rsidP="00F600AB">
            <w:pPr>
              <w:rPr>
                <w:rFonts w:ascii="Times New Roman" w:hAnsi="Times New Roman" w:cs="Times New Roman"/>
                <w:bCs/>
              </w:rPr>
            </w:pPr>
            <w:r w:rsidRPr="00F600AB">
              <w:rPr>
                <w:rFonts w:ascii="Times New Roman" w:hAnsi="Times New Roman" w:cs="Times New Roman"/>
                <w:bCs/>
              </w:rPr>
              <w:t>1.Классификация электроизмерительных приборов. Классификация погрешностей. Средства измерения физических величин. Характеристики электроизмерительных приборов</w:t>
            </w:r>
          </w:p>
        </w:tc>
        <w:tc>
          <w:tcPr>
            <w:tcW w:w="606" w:type="pct"/>
            <w:vAlign w:val="center"/>
          </w:tcPr>
          <w:p w14:paraId="5EE36B58" w14:textId="77777777" w:rsidR="00F600AB" w:rsidRPr="00F600AB" w:rsidRDefault="00F600AB" w:rsidP="00F600AB">
            <w:pPr>
              <w:suppressAutoHyphens/>
              <w:jc w:val="both"/>
              <w:rPr>
                <w:rFonts w:ascii="Times New Roman" w:hAnsi="Times New Roman"/>
                <w:i/>
              </w:rPr>
            </w:pPr>
            <w:r w:rsidRPr="00F600AB">
              <w:rPr>
                <w:rFonts w:ascii="Times New Roman" w:hAnsi="Times New Roman"/>
                <w:i/>
              </w:rPr>
              <w:t>1</w:t>
            </w:r>
          </w:p>
        </w:tc>
        <w:tc>
          <w:tcPr>
            <w:tcW w:w="808" w:type="pct"/>
            <w:vMerge/>
          </w:tcPr>
          <w:p w14:paraId="5599E942" w14:textId="77777777" w:rsidR="00F600AB" w:rsidRPr="00F600AB" w:rsidRDefault="00F600AB" w:rsidP="00F600AB">
            <w:pPr>
              <w:rPr>
                <w:rFonts w:ascii="Times New Roman" w:hAnsi="Times New Roman"/>
              </w:rPr>
            </w:pPr>
          </w:p>
        </w:tc>
      </w:tr>
      <w:tr w:rsidR="00F600AB" w:rsidRPr="00F600AB" w14:paraId="3B97492C" w14:textId="77777777" w:rsidTr="00224EB5">
        <w:trPr>
          <w:trHeight w:val="20"/>
        </w:trPr>
        <w:tc>
          <w:tcPr>
            <w:tcW w:w="840" w:type="pct"/>
            <w:vMerge/>
          </w:tcPr>
          <w:p w14:paraId="7FA4A5BE" w14:textId="77777777" w:rsidR="00F600AB" w:rsidRPr="00F600AB" w:rsidRDefault="00F600AB" w:rsidP="00F600AB">
            <w:pPr>
              <w:rPr>
                <w:rFonts w:ascii="Times New Roman" w:hAnsi="Times New Roman" w:cs="Times New Roman"/>
                <w:b/>
                <w:bCs/>
              </w:rPr>
            </w:pPr>
          </w:p>
        </w:tc>
        <w:tc>
          <w:tcPr>
            <w:tcW w:w="2746" w:type="pct"/>
          </w:tcPr>
          <w:p w14:paraId="6A7760DC" w14:textId="77777777" w:rsidR="00F600AB" w:rsidRPr="00F600AB" w:rsidRDefault="00F600AB" w:rsidP="00F600AB">
            <w:pPr>
              <w:rPr>
                <w:rFonts w:ascii="Times New Roman" w:hAnsi="Times New Roman" w:cs="Times New Roman"/>
                <w:b/>
                <w:bCs/>
              </w:rPr>
            </w:pPr>
            <w:r w:rsidRPr="00F600AB">
              <w:rPr>
                <w:rFonts w:ascii="Times New Roman" w:hAnsi="Times New Roman"/>
                <w:b/>
                <w:bCs/>
              </w:rPr>
              <w:t>В том числе практических занятий и лабораторных работ</w:t>
            </w:r>
          </w:p>
        </w:tc>
        <w:tc>
          <w:tcPr>
            <w:tcW w:w="606" w:type="pct"/>
            <w:vAlign w:val="center"/>
          </w:tcPr>
          <w:p w14:paraId="00CBB510" w14:textId="77777777" w:rsidR="00F600AB" w:rsidRPr="00F600AB" w:rsidRDefault="00F600AB" w:rsidP="00F600AB">
            <w:pPr>
              <w:suppressAutoHyphens/>
              <w:jc w:val="center"/>
              <w:rPr>
                <w:rFonts w:ascii="Times New Roman" w:hAnsi="Times New Roman"/>
                <w:bCs/>
                <w:iCs/>
              </w:rPr>
            </w:pPr>
            <w:r w:rsidRPr="00F600AB">
              <w:rPr>
                <w:rFonts w:ascii="Times New Roman" w:hAnsi="Times New Roman"/>
                <w:bCs/>
                <w:iCs/>
              </w:rPr>
              <w:t>2</w:t>
            </w:r>
          </w:p>
        </w:tc>
        <w:tc>
          <w:tcPr>
            <w:tcW w:w="808" w:type="pct"/>
            <w:vMerge/>
          </w:tcPr>
          <w:p w14:paraId="21EDD1D3" w14:textId="77777777" w:rsidR="00F600AB" w:rsidRPr="00F600AB" w:rsidRDefault="00F600AB" w:rsidP="00F600AB">
            <w:pPr>
              <w:rPr>
                <w:rFonts w:ascii="Times New Roman" w:hAnsi="Times New Roman"/>
              </w:rPr>
            </w:pPr>
          </w:p>
        </w:tc>
      </w:tr>
      <w:tr w:rsidR="00F600AB" w:rsidRPr="00F600AB" w14:paraId="017DA310" w14:textId="77777777" w:rsidTr="00224EB5">
        <w:trPr>
          <w:trHeight w:val="20"/>
        </w:trPr>
        <w:tc>
          <w:tcPr>
            <w:tcW w:w="840" w:type="pct"/>
            <w:vMerge/>
          </w:tcPr>
          <w:p w14:paraId="35DEE0D5" w14:textId="77777777" w:rsidR="00F600AB" w:rsidRPr="00F600AB" w:rsidRDefault="00F600AB" w:rsidP="00F600AB">
            <w:pPr>
              <w:rPr>
                <w:rFonts w:ascii="Times New Roman" w:hAnsi="Times New Roman" w:cs="Times New Roman"/>
                <w:b/>
                <w:bCs/>
              </w:rPr>
            </w:pPr>
          </w:p>
        </w:tc>
        <w:tc>
          <w:tcPr>
            <w:tcW w:w="2746" w:type="pct"/>
          </w:tcPr>
          <w:p w14:paraId="4264243E" w14:textId="77777777" w:rsidR="00F600AB" w:rsidRPr="00F600AB" w:rsidRDefault="00F600AB" w:rsidP="00F600AB">
            <w:pPr>
              <w:rPr>
                <w:rFonts w:ascii="Times New Roman" w:hAnsi="Times New Roman" w:cs="Times New Roman"/>
                <w:bCs/>
              </w:rPr>
            </w:pPr>
            <w:r w:rsidRPr="00F600AB">
              <w:rPr>
                <w:rFonts w:ascii="Times New Roman" w:hAnsi="Times New Roman" w:cs="Times New Roman"/>
                <w:bCs/>
              </w:rPr>
              <w:t>8.</w:t>
            </w:r>
            <w:r w:rsidRPr="00F600AB">
              <w:rPr>
                <w:rFonts w:ascii="Times New Roman" w:hAnsi="Times New Roman"/>
              </w:rPr>
              <w:t xml:space="preserve"> Лабораторное занятие </w:t>
            </w:r>
            <w:r w:rsidRPr="00F600AB">
              <w:rPr>
                <w:rFonts w:ascii="Times New Roman" w:hAnsi="Times New Roman" w:cs="Times New Roman"/>
                <w:bCs/>
              </w:rPr>
              <w:t>8. «Определение абсолютной и относительной погрешностей».</w:t>
            </w:r>
          </w:p>
        </w:tc>
        <w:tc>
          <w:tcPr>
            <w:tcW w:w="606" w:type="pct"/>
            <w:vAlign w:val="center"/>
          </w:tcPr>
          <w:p w14:paraId="16CF48B3" w14:textId="77777777" w:rsidR="00F600AB" w:rsidRPr="00F600AB" w:rsidRDefault="00F600AB" w:rsidP="00F600AB">
            <w:pPr>
              <w:suppressAutoHyphens/>
              <w:jc w:val="both"/>
              <w:rPr>
                <w:rFonts w:ascii="Times New Roman" w:hAnsi="Times New Roman"/>
                <w:i/>
              </w:rPr>
            </w:pPr>
            <w:r w:rsidRPr="00F600AB">
              <w:rPr>
                <w:rFonts w:ascii="Times New Roman" w:hAnsi="Times New Roman"/>
                <w:i/>
              </w:rPr>
              <w:t>2</w:t>
            </w:r>
          </w:p>
        </w:tc>
        <w:tc>
          <w:tcPr>
            <w:tcW w:w="808" w:type="pct"/>
            <w:vMerge/>
          </w:tcPr>
          <w:p w14:paraId="2924BD44" w14:textId="77777777" w:rsidR="00F600AB" w:rsidRPr="00F600AB" w:rsidRDefault="00F600AB" w:rsidP="00F600AB">
            <w:pPr>
              <w:rPr>
                <w:rFonts w:ascii="Times New Roman" w:hAnsi="Times New Roman"/>
              </w:rPr>
            </w:pPr>
          </w:p>
        </w:tc>
      </w:tr>
      <w:tr w:rsidR="00F600AB" w:rsidRPr="00F600AB" w14:paraId="12430A8C" w14:textId="77777777" w:rsidTr="00224EB5">
        <w:trPr>
          <w:trHeight w:val="20"/>
        </w:trPr>
        <w:tc>
          <w:tcPr>
            <w:tcW w:w="840" w:type="pct"/>
            <w:vMerge/>
          </w:tcPr>
          <w:p w14:paraId="4BE5499F" w14:textId="77777777" w:rsidR="00F600AB" w:rsidRPr="00F600AB" w:rsidRDefault="00F600AB" w:rsidP="00F600AB">
            <w:pPr>
              <w:rPr>
                <w:rFonts w:ascii="Times New Roman" w:hAnsi="Times New Roman" w:cs="Times New Roman"/>
                <w:b/>
                <w:bCs/>
              </w:rPr>
            </w:pPr>
          </w:p>
        </w:tc>
        <w:tc>
          <w:tcPr>
            <w:tcW w:w="2746" w:type="pct"/>
          </w:tcPr>
          <w:p w14:paraId="36462411"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
                <w:bCs/>
              </w:rPr>
              <w:t>Самостоятельная работа обучающихся</w:t>
            </w:r>
          </w:p>
        </w:tc>
        <w:tc>
          <w:tcPr>
            <w:tcW w:w="606" w:type="pct"/>
            <w:vAlign w:val="center"/>
          </w:tcPr>
          <w:p w14:paraId="3BE2742C" w14:textId="77777777" w:rsidR="00F600AB" w:rsidRPr="00F600AB" w:rsidRDefault="00F600AB" w:rsidP="00F600AB">
            <w:pPr>
              <w:suppressAutoHyphens/>
              <w:jc w:val="both"/>
              <w:rPr>
                <w:rFonts w:ascii="Times New Roman" w:hAnsi="Times New Roman"/>
                <w:i/>
              </w:rPr>
            </w:pPr>
          </w:p>
        </w:tc>
        <w:tc>
          <w:tcPr>
            <w:tcW w:w="808" w:type="pct"/>
            <w:vMerge/>
          </w:tcPr>
          <w:p w14:paraId="798F8736" w14:textId="77777777" w:rsidR="00F600AB" w:rsidRPr="00F600AB" w:rsidRDefault="00F600AB" w:rsidP="00F600AB">
            <w:pPr>
              <w:rPr>
                <w:rFonts w:ascii="Times New Roman" w:hAnsi="Times New Roman"/>
              </w:rPr>
            </w:pPr>
          </w:p>
        </w:tc>
      </w:tr>
      <w:tr w:rsidR="00F600AB" w:rsidRPr="00F600AB" w14:paraId="1F21F6CB" w14:textId="77777777" w:rsidTr="00224EB5">
        <w:trPr>
          <w:trHeight w:val="20"/>
        </w:trPr>
        <w:tc>
          <w:tcPr>
            <w:tcW w:w="3586" w:type="pct"/>
            <w:gridSpan w:val="2"/>
          </w:tcPr>
          <w:p w14:paraId="30F84DF0"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
                <w:bCs/>
              </w:rPr>
              <w:t>Раздел 5.</w:t>
            </w:r>
            <w:r w:rsidRPr="00F600AB">
              <w:rPr>
                <w:rFonts w:ascii="Times New Roman" w:hAnsi="Times New Roman" w:cs="Times New Roman"/>
                <w:bCs/>
              </w:rPr>
              <w:t xml:space="preserve"> </w:t>
            </w:r>
            <w:r w:rsidRPr="00F600AB">
              <w:rPr>
                <w:rFonts w:ascii="Times New Roman" w:hAnsi="Times New Roman" w:cs="Times New Roman"/>
                <w:b/>
                <w:bCs/>
              </w:rPr>
              <w:t>Трансформаторы.</w:t>
            </w:r>
          </w:p>
        </w:tc>
        <w:tc>
          <w:tcPr>
            <w:tcW w:w="606" w:type="pct"/>
            <w:vAlign w:val="center"/>
          </w:tcPr>
          <w:p w14:paraId="40D2C90D" w14:textId="77777777" w:rsidR="00F600AB" w:rsidRPr="00F600AB" w:rsidRDefault="00F600AB" w:rsidP="00F600AB">
            <w:pPr>
              <w:suppressAutoHyphens/>
              <w:jc w:val="center"/>
              <w:rPr>
                <w:rFonts w:ascii="Times New Roman" w:hAnsi="Times New Roman"/>
                <w:b/>
                <w:bCs/>
                <w:iCs/>
              </w:rPr>
            </w:pPr>
            <w:r w:rsidRPr="00F600AB">
              <w:rPr>
                <w:rFonts w:ascii="Times New Roman" w:hAnsi="Times New Roman"/>
                <w:b/>
                <w:bCs/>
                <w:iCs/>
              </w:rPr>
              <w:t>9</w:t>
            </w:r>
          </w:p>
        </w:tc>
        <w:tc>
          <w:tcPr>
            <w:tcW w:w="808" w:type="pct"/>
          </w:tcPr>
          <w:p w14:paraId="7177E1E5" w14:textId="77777777" w:rsidR="00F600AB" w:rsidRPr="00F600AB" w:rsidRDefault="00F600AB" w:rsidP="00F600AB">
            <w:pPr>
              <w:rPr>
                <w:rFonts w:ascii="Times New Roman" w:hAnsi="Times New Roman"/>
              </w:rPr>
            </w:pPr>
          </w:p>
        </w:tc>
      </w:tr>
      <w:tr w:rsidR="00F600AB" w:rsidRPr="00F600AB" w14:paraId="207D7D88" w14:textId="77777777" w:rsidTr="00224EB5">
        <w:trPr>
          <w:trHeight w:val="20"/>
        </w:trPr>
        <w:tc>
          <w:tcPr>
            <w:tcW w:w="840" w:type="pct"/>
            <w:vMerge w:val="restart"/>
          </w:tcPr>
          <w:p w14:paraId="75059319" w14:textId="77777777" w:rsidR="00F600AB" w:rsidRPr="00F600AB" w:rsidRDefault="00F600AB" w:rsidP="00F600AB">
            <w:pPr>
              <w:rPr>
                <w:rFonts w:ascii="Times New Roman" w:hAnsi="Times New Roman"/>
                <w:b/>
                <w:bCs/>
              </w:rPr>
            </w:pPr>
            <w:r w:rsidRPr="00F600AB">
              <w:rPr>
                <w:rFonts w:ascii="Times New Roman" w:hAnsi="Times New Roman"/>
                <w:b/>
                <w:bCs/>
              </w:rPr>
              <w:t>Тема 5.1.</w:t>
            </w:r>
          </w:p>
          <w:p w14:paraId="71E91F9D" w14:textId="77777777" w:rsidR="00F600AB" w:rsidRPr="00F600AB" w:rsidRDefault="00F600AB" w:rsidP="00F600AB">
            <w:pPr>
              <w:rPr>
                <w:rFonts w:ascii="Times New Roman" w:hAnsi="Times New Roman" w:cs="Times New Roman"/>
                <w:b/>
                <w:bCs/>
              </w:rPr>
            </w:pPr>
            <w:r w:rsidRPr="00F600AB">
              <w:rPr>
                <w:rFonts w:ascii="Times New Roman" w:hAnsi="Times New Roman"/>
                <w:b/>
                <w:bCs/>
              </w:rPr>
              <w:t>Устройство и принцип действия однофазного трансформатора.</w:t>
            </w:r>
          </w:p>
        </w:tc>
        <w:tc>
          <w:tcPr>
            <w:tcW w:w="2746" w:type="pct"/>
          </w:tcPr>
          <w:p w14:paraId="176EBBDB"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
                <w:bCs/>
              </w:rPr>
              <w:t>Содержание</w:t>
            </w:r>
          </w:p>
        </w:tc>
        <w:tc>
          <w:tcPr>
            <w:tcW w:w="606" w:type="pct"/>
            <w:vAlign w:val="center"/>
          </w:tcPr>
          <w:p w14:paraId="0E2970BE" w14:textId="77777777" w:rsidR="00F600AB" w:rsidRPr="00F600AB" w:rsidRDefault="00F600AB" w:rsidP="00F600AB">
            <w:pPr>
              <w:suppressAutoHyphens/>
              <w:jc w:val="center"/>
              <w:rPr>
                <w:rFonts w:ascii="Times New Roman" w:hAnsi="Times New Roman"/>
                <w:b/>
                <w:bCs/>
                <w:iCs/>
              </w:rPr>
            </w:pPr>
            <w:r w:rsidRPr="00F600AB">
              <w:rPr>
                <w:rFonts w:ascii="Times New Roman" w:hAnsi="Times New Roman"/>
                <w:b/>
                <w:bCs/>
                <w:iCs/>
              </w:rPr>
              <w:t>7</w:t>
            </w:r>
          </w:p>
        </w:tc>
        <w:tc>
          <w:tcPr>
            <w:tcW w:w="808" w:type="pct"/>
            <w:vMerge w:val="restart"/>
          </w:tcPr>
          <w:p w14:paraId="66D6D4A1"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600AB">
              <w:rPr>
                <w:rFonts w:ascii="Times New Roman" w:hAnsi="Times New Roman" w:cs="Times New Roman"/>
              </w:rPr>
              <w:t>ОК 01. ОК 04. ОК 09</w:t>
            </w:r>
          </w:p>
          <w:p w14:paraId="5AA819C0"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F600AB">
              <w:rPr>
                <w:rFonts w:ascii="Times New Roman" w:eastAsia="Times New Roman" w:hAnsi="Times New Roman" w:cs="Times New Roman"/>
              </w:rPr>
              <w:t>ПК 1.1 ПК 1.2</w:t>
            </w:r>
          </w:p>
          <w:p w14:paraId="7DF0BEDA" w14:textId="77777777" w:rsidR="00F600AB" w:rsidRPr="00F600AB" w:rsidRDefault="00F600AB" w:rsidP="00F600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eastAsia="Times New Roman" w:hAnsi="Times New Roman" w:cs="Times New Roman"/>
              </w:rPr>
              <w:t>ПК 4.3 ПК 5.2</w:t>
            </w:r>
          </w:p>
          <w:p w14:paraId="17D6A4D0" w14:textId="77777777" w:rsidR="00F600AB" w:rsidRPr="00F600AB" w:rsidRDefault="00F600AB" w:rsidP="00F600AB">
            <w:pPr>
              <w:rPr>
                <w:rFonts w:ascii="Times New Roman" w:hAnsi="Times New Roman"/>
              </w:rPr>
            </w:pPr>
          </w:p>
        </w:tc>
      </w:tr>
      <w:tr w:rsidR="00F600AB" w:rsidRPr="00F600AB" w14:paraId="64B3642A" w14:textId="77777777" w:rsidTr="00224EB5">
        <w:trPr>
          <w:trHeight w:val="20"/>
        </w:trPr>
        <w:tc>
          <w:tcPr>
            <w:tcW w:w="840" w:type="pct"/>
            <w:vMerge/>
          </w:tcPr>
          <w:p w14:paraId="09458634" w14:textId="77777777" w:rsidR="00F600AB" w:rsidRPr="00F600AB" w:rsidRDefault="00F600AB" w:rsidP="00F600AB">
            <w:pPr>
              <w:rPr>
                <w:rFonts w:ascii="Times New Roman" w:hAnsi="Times New Roman" w:cs="Times New Roman"/>
                <w:b/>
                <w:bCs/>
              </w:rPr>
            </w:pPr>
          </w:p>
        </w:tc>
        <w:tc>
          <w:tcPr>
            <w:tcW w:w="2746" w:type="pct"/>
          </w:tcPr>
          <w:p w14:paraId="4B3A2A6B" w14:textId="77777777" w:rsidR="00F600AB" w:rsidRPr="00F600AB" w:rsidRDefault="00F600AB" w:rsidP="00F600AB">
            <w:pPr>
              <w:rPr>
                <w:rFonts w:ascii="Times New Roman" w:hAnsi="Times New Roman" w:cs="Times New Roman"/>
              </w:rPr>
            </w:pPr>
            <w:r w:rsidRPr="00F600AB">
              <w:rPr>
                <w:rFonts w:ascii="Times New Roman" w:hAnsi="Times New Roman"/>
              </w:rPr>
              <w:t>Устройство и принцип действия однофазного трансформатора.</w:t>
            </w:r>
          </w:p>
        </w:tc>
        <w:tc>
          <w:tcPr>
            <w:tcW w:w="606" w:type="pct"/>
            <w:vAlign w:val="center"/>
          </w:tcPr>
          <w:p w14:paraId="117A2730" w14:textId="77777777" w:rsidR="00F600AB" w:rsidRPr="00F600AB" w:rsidRDefault="00F600AB" w:rsidP="00F600AB">
            <w:pPr>
              <w:suppressAutoHyphens/>
              <w:jc w:val="center"/>
              <w:rPr>
                <w:rFonts w:ascii="Times New Roman" w:hAnsi="Times New Roman"/>
                <w:iCs/>
              </w:rPr>
            </w:pPr>
            <w:r w:rsidRPr="00F600AB">
              <w:rPr>
                <w:rFonts w:ascii="Times New Roman" w:hAnsi="Times New Roman"/>
                <w:iCs/>
              </w:rPr>
              <w:t>1</w:t>
            </w:r>
          </w:p>
        </w:tc>
        <w:tc>
          <w:tcPr>
            <w:tcW w:w="808" w:type="pct"/>
            <w:vMerge/>
          </w:tcPr>
          <w:p w14:paraId="163E0786" w14:textId="77777777" w:rsidR="00F600AB" w:rsidRPr="00F600AB" w:rsidRDefault="00F600AB" w:rsidP="00F600AB">
            <w:pPr>
              <w:rPr>
                <w:rFonts w:ascii="Times New Roman" w:hAnsi="Times New Roman"/>
              </w:rPr>
            </w:pPr>
          </w:p>
        </w:tc>
      </w:tr>
      <w:tr w:rsidR="00F600AB" w:rsidRPr="00F600AB" w14:paraId="284EA4CD" w14:textId="77777777" w:rsidTr="00224EB5">
        <w:trPr>
          <w:trHeight w:val="20"/>
        </w:trPr>
        <w:tc>
          <w:tcPr>
            <w:tcW w:w="840" w:type="pct"/>
            <w:vMerge/>
          </w:tcPr>
          <w:p w14:paraId="511679D8" w14:textId="77777777" w:rsidR="00F600AB" w:rsidRPr="00F600AB" w:rsidRDefault="00F600AB" w:rsidP="00F600AB">
            <w:pPr>
              <w:rPr>
                <w:rFonts w:ascii="Times New Roman" w:hAnsi="Times New Roman" w:cs="Times New Roman"/>
                <w:b/>
                <w:bCs/>
              </w:rPr>
            </w:pPr>
          </w:p>
        </w:tc>
        <w:tc>
          <w:tcPr>
            <w:tcW w:w="2746" w:type="pct"/>
          </w:tcPr>
          <w:p w14:paraId="664D4475" w14:textId="77777777" w:rsidR="00F600AB" w:rsidRPr="00F600AB" w:rsidRDefault="00F600AB" w:rsidP="00F600AB">
            <w:pPr>
              <w:rPr>
                <w:rFonts w:ascii="Times New Roman" w:hAnsi="Times New Roman" w:cs="Times New Roman"/>
                <w:b/>
                <w:bCs/>
              </w:rPr>
            </w:pPr>
            <w:r w:rsidRPr="00F600AB">
              <w:rPr>
                <w:rFonts w:ascii="Times New Roman" w:hAnsi="Times New Roman"/>
                <w:b/>
                <w:bCs/>
              </w:rPr>
              <w:t>В том числе практических занятий и лабораторных работ</w:t>
            </w:r>
          </w:p>
        </w:tc>
        <w:tc>
          <w:tcPr>
            <w:tcW w:w="606" w:type="pct"/>
            <w:vAlign w:val="center"/>
          </w:tcPr>
          <w:p w14:paraId="3D483969" w14:textId="77777777" w:rsidR="00F600AB" w:rsidRPr="00F600AB" w:rsidRDefault="00F600AB" w:rsidP="00F600AB">
            <w:pPr>
              <w:suppressAutoHyphens/>
              <w:jc w:val="center"/>
              <w:rPr>
                <w:rFonts w:ascii="Times New Roman" w:hAnsi="Times New Roman"/>
                <w:bCs/>
                <w:iCs/>
              </w:rPr>
            </w:pPr>
            <w:r w:rsidRPr="00F600AB">
              <w:rPr>
                <w:rFonts w:ascii="Times New Roman" w:hAnsi="Times New Roman"/>
                <w:bCs/>
                <w:iCs/>
              </w:rPr>
              <w:t>6</w:t>
            </w:r>
          </w:p>
        </w:tc>
        <w:tc>
          <w:tcPr>
            <w:tcW w:w="808" w:type="pct"/>
            <w:vMerge/>
          </w:tcPr>
          <w:p w14:paraId="16CF431E" w14:textId="77777777" w:rsidR="00F600AB" w:rsidRPr="00F600AB" w:rsidRDefault="00F600AB" w:rsidP="00F600AB">
            <w:pPr>
              <w:rPr>
                <w:rFonts w:ascii="Times New Roman" w:hAnsi="Times New Roman"/>
              </w:rPr>
            </w:pPr>
          </w:p>
        </w:tc>
      </w:tr>
      <w:tr w:rsidR="00F600AB" w:rsidRPr="00F600AB" w14:paraId="0AB0947A" w14:textId="77777777" w:rsidTr="00224EB5">
        <w:trPr>
          <w:trHeight w:val="20"/>
        </w:trPr>
        <w:tc>
          <w:tcPr>
            <w:tcW w:w="840" w:type="pct"/>
            <w:vMerge/>
          </w:tcPr>
          <w:p w14:paraId="6C150A36" w14:textId="77777777" w:rsidR="00F600AB" w:rsidRPr="00F600AB" w:rsidRDefault="00F600AB" w:rsidP="00F600AB">
            <w:pPr>
              <w:rPr>
                <w:rFonts w:ascii="Times New Roman" w:hAnsi="Times New Roman" w:cs="Times New Roman"/>
                <w:b/>
                <w:bCs/>
              </w:rPr>
            </w:pPr>
          </w:p>
        </w:tc>
        <w:tc>
          <w:tcPr>
            <w:tcW w:w="2746" w:type="pct"/>
          </w:tcPr>
          <w:p w14:paraId="7E35AD3A" w14:textId="77777777" w:rsidR="00F600AB" w:rsidRPr="00F600AB" w:rsidRDefault="00F600AB" w:rsidP="00F600AB">
            <w:pPr>
              <w:rPr>
                <w:rFonts w:ascii="Times New Roman" w:hAnsi="Times New Roman" w:cs="Times New Roman"/>
                <w:bCs/>
              </w:rPr>
            </w:pPr>
            <w:r w:rsidRPr="00F600AB">
              <w:rPr>
                <w:rFonts w:ascii="Times New Roman" w:hAnsi="Times New Roman" w:cs="Times New Roman"/>
                <w:bCs/>
              </w:rPr>
              <w:t>9.</w:t>
            </w:r>
            <w:r w:rsidRPr="00F600AB">
              <w:rPr>
                <w:rFonts w:ascii="Times New Roman" w:hAnsi="Times New Roman"/>
              </w:rPr>
              <w:t xml:space="preserve"> Лабораторное занятие </w:t>
            </w:r>
            <w:r w:rsidRPr="00F600AB">
              <w:rPr>
                <w:rFonts w:ascii="Times New Roman" w:hAnsi="Times New Roman" w:cs="Times New Roman"/>
                <w:bCs/>
              </w:rPr>
              <w:t>9. «Исследование работы однофазного трансформатора в режиме «холостого хода»  и «короткого замыкания».</w:t>
            </w:r>
          </w:p>
        </w:tc>
        <w:tc>
          <w:tcPr>
            <w:tcW w:w="606" w:type="pct"/>
            <w:vAlign w:val="center"/>
          </w:tcPr>
          <w:p w14:paraId="6C4394C3" w14:textId="77777777" w:rsidR="00F600AB" w:rsidRPr="00F600AB" w:rsidRDefault="00F600AB" w:rsidP="00F600AB">
            <w:pPr>
              <w:suppressAutoHyphens/>
              <w:jc w:val="both"/>
              <w:rPr>
                <w:rFonts w:ascii="Times New Roman" w:hAnsi="Times New Roman"/>
                <w:i/>
              </w:rPr>
            </w:pPr>
            <w:r w:rsidRPr="00F600AB">
              <w:rPr>
                <w:rFonts w:ascii="Times New Roman" w:hAnsi="Times New Roman"/>
                <w:i/>
              </w:rPr>
              <w:t>3</w:t>
            </w:r>
          </w:p>
        </w:tc>
        <w:tc>
          <w:tcPr>
            <w:tcW w:w="808" w:type="pct"/>
            <w:vMerge/>
          </w:tcPr>
          <w:p w14:paraId="77AEDF11" w14:textId="77777777" w:rsidR="00F600AB" w:rsidRPr="00F600AB" w:rsidRDefault="00F600AB" w:rsidP="00F600AB">
            <w:pPr>
              <w:rPr>
                <w:rFonts w:ascii="Times New Roman" w:hAnsi="Times New Roman"/>
              </w:rPr>
            </w:pPr>
          </w:p>
        </w:tc>
      </w:tr>
      <w:tr w:rsidR="00F600AB" w:rsidRPr="00F600AB" w14:paraId="42D48AD1" w14:textId="77777777" w:rsidTr="00224EB5">
        <w:trPr>
          <w:trHeight w:val="20"/>
        </w:trPr>
        <w:tc>
          <w:tcPr>
            <w:tcW w:w="840" w:type="pct"/>
            <w:vMerge/>
          </w:tcPr>
          <w:p w14:paraId="333CC531" w14:textId="77777777" w:rsidR="00F600AB" w:rsidRPr="00F600AB" w:rsidRDefault="00F600AB" w:rsidP="00F600AB">
            <w:pPr>
              <w:rPr>
                <w:rFonts w:ascii="Times New Roman" w:hAnsi="Times New Roman" w:cs="Times New Roman"/>
                <w:b/>
                <w:bCs/>
              </w:rPr>
            </w:pPr>
          </w:p>
        </w:tc>
        <w:tc>
          <w:tcPr>
            <w:tcW w:w="2746" w:type="pct"/>
          </w:tcPr>
          <w:p w14:paraId="3D65BD78" w14:textId="77777777" w:rsidR="00F600AB" w:rsidRPr="00F600AB" w:rsidRDefault="00F600AB" w:rsidP="00F600AB">
            <w:pPr>
              <w:rPr>
                <w:rFonts w:ascii="Times New Roman" w:hAnsi="Times New Roman" w:cs="Times New Roman"/>
                <w:bCs/>
              </w:rPr>
            </w:pPr>
            <w:r w:rsidRPr="00F600AB">
              <w:rPr>
                <w:rFonts w:ascii="Times New Roman" w:hAnsi="Times New Roman" w:cs="Times New Roman"/>
                <w:bCs/>
              </w:rPr>
              <w:t xml:space="preserve">10. </w:t>
            </w:r>
            <w:r w:rsidRPr="00F600AB">
              <w:rPr>
                <w:rFonts w:ascii="Times New Roman" w:hAnsi="Times New Roman"/>
              </w:rPr>
              <w:t xml:space="preserve">Лабораторное занятие </w:t>
            </w:r>
            <w:r w:rsidRPr="00F600AB">
              <w:rPr>
                <w:rFonts w:ascii="Times New Roman" w:hAnsi="Times New Roman" w:cs="Times New Roman"/>
                <w:bCs/>
              </w:rPr>
              <w:t>10. «Исследование работы трехфазной цепи переменного тока при соединении нагрузки «звездой».</w:t>
            </w:r>
          </w:p>
        </w:tc>
        <w:tc>
          <w:tcPr>
            <w:tcW w:w="606" w:type="pct"/>
            <w:vAlign w:val="center"/>
          </w:tcPr>
          <w:p w14:paraId="0322882D" w14:textId="77777777" w:rsidR="00F600AB" w:rsidRPr="00F600AB" w:rsidRDefault="00F600AB" w:rsidP="00F600AB">
            <w:pPr>
              <w:suppressAutoHyphens/>
              <w:jc w:val="both"/>
              <w:rPr>
                <w:rFonts w:ascii="Times New Roman" w:hAnsi="Times New Roman"/>
                <w:i/>
              </w:rPr>
            </w:pPr>
            <w:r w:rsidRPr="00F600AB">
              <w:rPr>
                <w:rFonts w:ascii="Times New Roman" w:hAnsi="Times New Roman"/>
                <w:i/>
              </w:rPr>
              <w:t>3</w:t>
            </w:r>
          </w:p>
        </w:tc>
        <w:tc>
          <w:tcPr>
            <w:tcW w:w="808" w:type="pct"/>
            <w:vMerge/>
          </w:tcPr>
          <w:p w14:paraId="5ECEE92F" w14:textId="77777777" w:rsidR="00F600AB" w:rsidRPr="00F600AB" w:rsidRDefault="00F600AB" w:rsidP="00F600AB">
            <w:pPr>
              <w:rPr>
                <w:rFonts w:ascii="Times New Roman" w:hAnsi="Times New Roman"/>
              </w:rPr>
            </w:pPr>
          </w:p>
        </w:tc>
      </w:tr>
      <w:tr w:rsidR="00F600AB" w:rsidRPr="00F600AB" w14:paraId="5020E3CC" w14:textId="77777777" w:rsidTr="00224EB5">
        <w:trPr>
          <w:trHeight w:val="20"/>
        </w:trPr>
        <w:tc>
          <w:tcPr>
            <w:tcW w:w="840" w:type="pct"/>
            <w:vMerge/>
          </w:tcPr>
          <w:p w14:paraId="6EDE3D21" w14:textId="77777777" w:rsidR="00F600AB" w:rsidRPr="00F600AB" w:rsidRDefault="00F600AB" w:rsidP="00F600AB">
            <w:pPr>
              <w:rPr>
                <w:rFonts w:ascii="Times New Roman" w:hAnsi="Times New Roman" w:cs="Times New Roman"/>
                <w:b/>
                <w:bCs/>
              </w:rPr>
            </w:pPr>
          </w:p>
        </w:tc>
        <w:tc>
          <w:tcPr>
            <w:tcW w:w="2746" w:type="pct"/>
          </w:tcPr>
          <w:p w14:paraId="5EDC0695"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
                <w:bCs/>
              </w:rPr>
              <w:t>Самостоятельная работа обучающихся</w:t>
            </w:r>
          </w:p>
        </w:tc>
        <w:tc>
          <w:tcPr>
            <w:tcW w:w="606" w:type="pct"/>
            <w:vAlign w:val="center"/>
          </w:tcPr>
          <w:p w14:paraId="39F57C0A" w14:textId="77777777" w:rsidR="00F600AB" w:rsidRPr="00F600AB" w:rsidRDefault="00F600AB" w:rsidP="00F600AB">
            <w:pPr>
              <w:suppressAutoHyphens/>
              <w:jc w:val="both"/>
              <w:rPr>
                <w:rFonts w:ascii="Times New Roman" w:hAnsi="Times New Roman"/>
                <w:i/>
              </w:rPr>
            </w:pPr>
          </w:p>
        </w:tc>
        <w:tc>
          <w:tcPr>
            <w:tcW w:w="808" w:type="pct"/>
            <w:vMerge/>
          </w:tcPr>
          <w:p w14:paraId="19A4536B" w14:textId="77777777" w:rsidR="00F600AB" w:rsidRPr="00F600AB" w:rsidRDefault="00F600AB" w:rsidP="00F600AB">
            <w:pPr>
              <w:rPr>
                <w:rFonts w:ascii="Times New Roman" w:hAnsi="Times New Roman"/>
              </w:rPr>
            </w:pPr>
          </w:p>
        </w:tc>
      </w:tr>
      <w:tr w:rsidR="00F600AB" w:rsidRPr="00F600AB" w14:paraId="5E0BC5B8" w14:textId="77777777" w:rsidTr="00224EB5">
        <w:trPr>
          <w:trHeight w:val="20"/>
        </w:trPr>
        <w:tc>
          <w:tcPr>
            <w:tcW w:w="3586" w:type="pct"/>
            <w:gridSpan w:val="2"/>
          </w:tcPr>
          <w:p w14:paraId="18CFDE3B" w14:textId="77777777" w:rsidR="00F600AB" w:rsidRPr="00F600AB" w:rsidRDefault="00F600AB" w:rsidP="00F600AB">
            <w:pPr>
              <w:suppressAutoHyphens/>
              <w:rPr>
                <w:rFonts w:ascii="Times New Roman" w:hAnsi="Times New Roman" w:cs="Times New Roman"/>
                <w:b/>
              </w:rPr>
            </w:pPr>
            <w:r w:rsidRPr="00F600AB">
              <w:rPr>
                <w:rFonts w:ascii="Times New Roman" w:hAnsi="Times New Roman" w:cs="Times New Roman"/>
                <w:b/>
              </w:rPr>
              <w:t>Промежуточная аттестация в форме дифференцированного зачета</w:t>
            </w:r>
          </w:p>
        </w:tc>
        <w:tc>
          <w:tcPr>
            <w:tcW w:w="606" w:type="pct"/>
            <w:vAlign w:val="center"/>
          </w:tcPr>
          <w:p w14:paraId="798D3E18" w14:textId="77777777" w:rsidR="00F600AB" w:rsidRPr="00F600AB" w:rsidRDefault="00F600AB" w:rsidP="00F600AB">
            <w:pPr>
              <w:jc w:val="center"/>
              <w:rPr>
                <w:rFonts w:ascii="Times New Roman" w:hAnsi="Times New Roman" w:cs="Times New Roman"/>
                <w:b/>
                <w:bCs/>
                <w:iCs/>
              </w:rPr>
            </w:pPr>
            <w:r w:rsidRPr="00F600AB">
              <w:rPr>
                <w:rFonts w:ascii="Times New Roman" w:hAnsi="Times New Roman" w:cs="Times New Roman"/>
                <w:b/>
                <w:bCs/>
                <w:iCs/>
              </w:rPr>
              <w:t>2</w:t>
            </w:r>
          </w:p>
        </w:tc>
        <w:tc>
          <w:tcPr>
            <w:tcW w:w="808" w:type="pct"/>
          </w:tcPr>
          <w:p w14:paraId="3A94158E" w14:textId="77777777" w:rsidR="00F600AB" w:rsidRPr="00F600AB" w:rsidRDefault="00F600AB" w:rsidP="00F600AB">
            <w:pPr>
              <w:rPr>
                <w:rFonts w:ascii="Times New Roman" w:hAnsi="Times New Roman" w:cs="Times New Roman"/>
                <w:i/>
              </w:rPr>
            </w:pPr>
          </w:p>
        </w:tc>
      </w:tr>
      <w:tr w:rsidR="00F600AB" w:rsidRPr="00F600AB" w14:paraId="02ECE8ED" w14:textId="77777777" w:rsidTr="00224EB5">
        <w:trPr>
          <w:trHeight w:val="20"/>
        </w:trPr>
        <w:tc>
          <w:tcPr>
            <w:tcW w:w="3586" w:type="pct"/>
            <w:gridSpan w:val="2"/>
          </w:tcPr>
          <w:p w14:paraId="04AD1B95" w14:textId="77777777" w:rsidR="00F600AB" w:rsidRPr="00F600AB" w:rsidRDefault="00F600AB" w:rsidP="00F600AB">
            <w:pPr>
              <w:rPr>
                <w:rFonts w:ascii="Times New Roman" w:hAnsi="Times New Roman" w:cs="Times New Roman"/>
                <w:b/>
                <w:bCs/>
              </w:rPr>
            </w:pPr>
            <w:r w:rsidRPr="00F600AB">
              <w:rPr>
                <w:rFonts w:ascii="Times New Roman" w:hAnsi="Times New Roman" w:cs="Times New Roman"/>
                <w:b/>
                <w:bCs/>
              </w:rPr>
              <w:t>Всего:</w:t>
            </w:r>
          </w:p>
        </w:tc>
        <w:tc>
          <w:tcPr>
            <w:tcW w:w="606" w:type="pct"/>
            <w:vAlign w:val="center"/>
          </w:tcPr>
          <w:p w14:paraId="0007E0A6" w14:textId="77777777" w:rsidR="00F600AB" w:rsidRPr="00F600AB" w:rsidRDefault="00F600AB" w:rsidP="00F600AB">
            <w:pPr>
              <w:jc w:val="center"/>
              <w:rPr>
                <w:rFonts w:ascii="Times New Roman" w:hAnsi="Times New Roman" w:cs="Times New Roman"/>
                <w:b/>
                <w:iCs/>
              </w:rPr>
            </w:pPr>
            <w:r w:rsidRPr="00F600AB">
              <w:rPr>
                <w:rFonts w:ascii="Times New Roman" w:hAnsi="Times New Roman" w:cs="Times New Roman"/>
                <w:b/>
                <w:iCs/>
              </w:rPr>
              <w:t>36</w:t>
            </w:r>
          </w:p>
        </w:tc>
        <w:tc>
          <w:tcPr>
            <w:tcW w:w="808" w:type="pct"/>
          </w:tcPr>
          <w:p w14:paraId="4941F8A7" w14:textId="77777777" w:rsidR="00F600AB" w:rsidRPr="00F600AB" w:rsidRDefault="00F600AB" w:rsidP="00F600AB">
            <w:pPr>
              <w:rPr>
                <w:rFonts w:ascii="Times New Roman" w:hAnsi="Times New Roman" w:cs="Times New Roman"/>
                <w:i/>
              </w:rPr>
            </w:pPr>
          </w:p>
        </w:tc>
      </w:tr>
    </w:tbl>
    <w:p w14:paraId="2128BFCC" w14:textId="77777777" w:rsidR="00F600AB" w:rsidRPr="00F600AB" w:rsidRDefault="00F600AB" w:rsidP="00F600AB"/>
    <w:p w14:paraId="26DE58AA" w14:textId="77777777" w:rsidR="00F600AB" w:rsidRPr="00F600AB" w:rsidRDefault="00F600AB" w:rsidP="00F600AB">
      <w:pPr>
        <w:jc w:val="center"/>
        <w:rPr>
          <w:rFonts w:ascii="Times New Roman" w:hAnsi="Times New Roman"/>
          <w:b/>
          <w:sz w:val="24"/>
          <w:szCs w:val="24"/>
        </w:rPr>
      </w:pPr>
      <w:r>
        <w:rPr>
          <w:rFonts w:ascii="Times New Roman" w:hAnsi="Times New Roman" w:cs="Times New Roman"/>
          <w:b/>
          <w:bCs/>
          <w:sz w:val="24"/>
          <w:szCs w:val="24"/>
        </w:rPr>
        <w:tab/>
      </w:r>
      <w:r w:rsidRPr="00F600AB">
        <w:rPr>
          <w:rFonts w:ascii="Times New Roman" w:eastAsia="Calibri" w:hAnsi="Times New Roman" w:cs="Calibri"/>
          <w:b/>
          <w:caps/>
          <w:sz w:val="24"/>
          <w:szCs w:val="24"/>
          <w:highlight w:val="white"/>
          <w:lang w:eastAsia="ar-SA"/>
        </w:rPr>
        <w:t>ОП.0</w:t>
      </w:r>
      <w:r w:rsidRPr="00F600AB">
        <w:rPr>
          <w:rFonts w:ascii="Times New Roman" w:eastAsia="Calibri" w:hAnsi="Times New Roman" w:cs="Calibri"/>
          <w:b/>
          <w:caps/>
          <w:sz w:val="24"/>
          <w:szCs w:val="24"/>
          <w:lang w:eastAsia="ar-SA"/>
        </w:rPr>
        <w:t xml:space="preserve">5 </w:t>
      </w:r>
      <w:r w:rsidRPr="00F600AB">
        <w:rPr>
          <w:rFonts w:ascii="Times New Roman" w:hAnsi="Times New Roman"/>
          <w:b/>
          <w:sz w:val="24"/>
          <w:szCs w:val="24"/>
        </w:rPr>
        <w:t>ТЕХНИЧЕСКОЕ ЧЕРЧЕНИЕ</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3544"/>
        <w:gridCol w:w="4394"/>
      </w:tblGrid>
      <w:tr w:rsidR="00F600AB" w:rsidRPr="00F600AB" w14:paraId="1D3F2428" w14:textId="77777777" w:rsidTr="00224EB5">
        <w:trPr>
          <w:trHeight w:val="340"/>
          <w:jc w:val="center"/>
        </w:trPr>
        <w:tc>
          <w:tcPr>
            <w:tcW w:w="1560" w:type="dxa"/>
            <w:vAlign w:val="center"/>
            <w:hideMark/>
          </w:tcPr>
          <w:p w14:paraId="786DA6E4" w14:textId="77777777" w:rsidR="00F600AB" w:rsidRPr="00F600AB" w:rsidRDefault="00F600AB" w:rsidP="00F600AB">
            <w:pPr>
              <w:jc w:val="center"/>
              <w:rPr>
                <w:rFonts w:ascii="Times New Roman" w:hAnsi="Times New Roman"/>
                <w:b/>
              </w:rPr>
            </w:pPr>
            <w:r w:rsidRPr="00F600AB">
              <w:rPr>
                <w:rFonts w:ascii="Times New Roman" w:hAnsi="Times New Roman"/>
                <w:b/>
              </w:rPr>
              <w:t>Код ПК, ОК</w:t>
            </w:r>
          </w:p>
        </w:tc>
        <w:tc>
          <w:tcPr>
            <w:tcW w:w="3544" w:type="dxa"/>
            <w:vAlign w:val="center"/>
            <w:hideMark/>
          </w:tcPr>
          <w:p w14:paraId="21A87E6D" w14:textId="77777777" w:rsidR="00F600AB" w:rsidRPr="00F600AB" w:rsidRDefault="00F600AB" w:rsidP="00F600AB">
            <w:pPr>
              <w:jc w:val="center"/>
              <w:rPr>
                <w:rFonts w:ascii="Times New Roman" w:hAnsi="Times New Roman"/>
                <w:b/>
              </w:rPr>
            </w:pPr>
            <w:r w:rsidRPr="00F600AB">
              <w:rPr>
                <w:rFonts w:ascii="Times New Roman" w:hAnsi="Times New Roman"/>
                <w:b/>
              </w:rPr>
              <w:t>Умения</w:t>
            </w:r>
          </w:p>
        </w:tc>
        <w:tc>
          <w:tcPr>
            <w:tcW w:w="4394" w:type="dxa"/>
            <w:vAlign w:val="center"/>
            <w:hideMark/>
          </w:tcPr>
          <w:p w14:paraId="5806F057" w14:textId="77777777" w:rsidR="00F600AB" w:rsidRPr="00F600AB" w:rsidRDefault="00F600AB" w:rsidP="00F600AB">
            <w:pPr>
              <w:jc w:val="center"/>
              <w:rPr>
                <w:rFonts w:ascii="Times New Roman" w:hAnsi="Times New Roman"/>
                <w:b/>
              </w:rPr>
            </w:pPr>
            <w:r w:rsidRPr="00F600AB">
              <w:rPr>
                <w:rFonts w:ascii="Times New Roman" w:hAnsi="Times New Roman"/>
                <w:b/>
              </w:rPr>
              <w:t>Знания</w:t>
            </w:r>
          </w:p>
        </w:tc>
      </w:tr>
      <w:tr w:rsidR="00F600AB" w:rsidRPr="00F600AB" w14:paraId="701BB0A3" w14:textId="77777777" w:rsidTr="00224EB5">
        <w:trPr>
          <w:trHeight w:val="340"/>
          <w:jc w:val="center"/>
        </w:trPr>
        <w:tc>
          <w:tcPr>
            <w:tcW w:w="1560" w:type="dxa"/>
            <w:vMerge w:val="restart"/>
          </w:tcPr>
          <w:p w14:paraId="1A5AD140" w14:textId="77777777" w:rsidR="00F600AB" w:rsidRPr="00F600AB" w:rsidRDefault="00F600AB" w:rsidP="00F600AB">
            <w:pPr>
              <w:jc w:val="center"/>
              <w:rPr>
                <w:rFonts w:ascii="Times New Roman" w:hAnsi="Times New Roman"/>
              </w:rPr>
            </w:pPr>
            <w:r w:rsidRPr="00F600AB">
              <w:rPr>
                <w:rFonts w:ascii="Times New Roman" w:hAnsi="Times New Roman"/>
              </w:rPr>
              <w:lastRenderedPageBreak/>
              <w:t>ОК 01–ОК 06,</w:t>
            </w:r>
          </w:p>
          <w:p w14:paraId="291A3900" w14:textId="77777777" w:rsidR="00F600AB" w:rsidRPr="00F600AB" w:rsidRDefault="00F600AB" w:rsidP="00F600AB">
            <w:pPr>
              <w:jc w:val="center"/>
              <w:rPr>
                <w:rFonts w:ascii="Times New Roman" w:hAnsi="Times New Roman"/>
              </w:rPr>
            </w:pPr>
            <w:r w:rsidRPr="00F600AB">
              <w:rPr>
                <w:rFonts w:ascii="Times New Roman" w:hAnsi="Times New Roman"/>
              </w:rPr>
              <w:t xml:space="preserve">ОК 09 </w:t>
            </w:r>
          </w:p>
          <w:p w14:paraId="6E098A0B" w14:textId="77777777" w:rsidR="00F600AB" w:rsidRPr="00F600AB" w:rsidRDefault="00F600AB" w:rsidP="00F600AB">
            <w:pPr>
              <w:jc w:val="center"/>
              <w:rPr>
                <w:rFonts w:ascii="Times New Roman" w:hAnsi="Times New Roman"/>
                <w:b/>
              </w:rPr>
            </w:pPr>
            <w:r w:rsidRPr="00F600AB">
              <w:rPr>
                <w:rFonts w:ascii="Times New Roman" w:hAnsi="Times New Roman"/>
                <w:sz w:val="24"/>
                <w:szCs w:val="24"/>
              </w:rPr>
              <w:t>ПК 1.1-1.2</w:t>
            </w:r>
          </w:p>
        </w:tc>
        <w:tc>
          <w:tcPr>
            <w:tcW w:w="3544" w:type="dxa"/>
          </w:tcPr>
          <w:p w14:paraId="7F01A80D" w14:textId="77777777" w:rsidR="00F600AB" w:rsidRPr="00F600AB" w:rsidRDefault="00F600AB" w:rsidP="00F600AB">
            <w:pPr>
              <w:rPr>
                <w:rFonts w:ascii="Times New Roman" w:hAnsi="Times New Roman"/>
              </w:rPr>
            </w:pPr>
            <w:r w:rsidRPr="00F600AB">
              <w:rPr>
                <w:rFonts w:ascii="Times New Roman" w:hAnsi="Times New Roman"/>
              </w:rPr>
              <w:t>читать рабочие и сборочные чертежи и схемы</w:t>
            </w:r>
          </w:p>
        </w:tc>
        <w:tc>
          <w:tcPr>
            <w:tcW w:w="4394" w:type="dxa"/>
          </w:tcPr>
          <w:p w14:paraId="7D98F5D4" w14:textId="77777777" w:rsidR="00F600AB" w:rsidRPr="00F600AB" w:rsidRDefault="00F600AB" w:rsidP="00F600AB">
            <w:pPr>
              <w:rPr>
                <w:rFonts w:ascii="Times New Roman" w:hAnsi="Times New Roman"/>
                <w:b/>
              </w:rPr>
            </w:pPr>
            <w:r w:rsidRPr="00F600AB">
              <w:rPr>
                <w:rFonts w:ascii="Times New Roman" w:hAnsi="Times New Roman"/>
              </w:rPr>
              <w:t>правила чтения технической документации</w:t>
            </w:r>
          </w:p>
        </w:tc>
      </w:tr>
      <w:tr w:rsidR="00F600AB" w:rsidRPr="00F600AB" w14:paraId="7364FA1B" w14:textId="77777777" w:rsidTr="00224EB5">
        <w:trPr>
          <w:trHeight w:val="340"/>
          <w:jc w:val="center"/>
        </w:trPr>
        <w:tc>
          <w:tcPr>
            <w:tcW w:w="1560" w:type="dxa"/>
            <w:vMerge/>
          </w:tcPr>
          <w:p w14:paraId="71544955" w14:textId="77777777" w:rsidR="00F600AB" w:rsidRPr="00F600AB" w:rsidRDefault="00F600AB" w:rsidP="00F600AB">
            <w:pPr>
              <w:jc w:val="center"/>
              <w:rPr>
                <w:rFonts w:ascii="Times New Roman" w:hAnsi="Times New Roman"/>
              </w:rPr>
            </w:pPr>
          </w:p>
        </w:tc>
        <w:tc>
          <w:tcPr>
            <w:tcW w:w="3544" w:type="dxa"/>
          </w:tcPr>
          <w:p w14:paraId="498E4647" w14:textId="77777777" w:rsidR="00F600AB" w:rsidRPr="00F600AB" w:rsidRDefault="00F600AB" w:rsidP="00F600AB">
            <w:pPr>
              <w:rPr>
                <w:rFonts w:ascii="Times New Roman" w:hAnsi="Times New Roman"/>
              </w:rPr>
            </w:pPr>
            <w:r w:rsidRPr="00F600AB">
              <w:rPr>
                <w:rFonts w:ascii="Times New Roman" w:hAnsi="Times New Roman"/>
              </w:rPr>
              <w:t>выполнять эскизы, технические рисунки и простые чертежи деталей, их элементов узлов</w:t>
            </w:r>
          </w:p>
        </w:tc>
        <w:tc>
          <w:tcPr>
            <w:tcW w:w="4394" w:type="dxa"/>
          </w:tcPr>
          <w:p w14:paraId="722AEA21" w14:textId="77777777" w:rsidR="00F600AB" w:rsidRPr="00F600AB" w:rsidRDefault="00F600AB" w:rsidP="00F600AB">
            <w:pPr>
              <w:rPr>
                <w:rFonts w:ascii="Times New Roman" w:hAnsi="Times New Roman"/>
              </w:rPr>
            </w:pPr>
            <w:r w:rsidRPr="00F600AB">
              <w:rPr>
                <w:rFonts w:ascii="Times New Roman" w:hAnsi="Times New Roman"/>
              </w:rPr>
              <w:t>способы графического представления объектов, пространственных образов и схем</w:t>
            </w:r>
          </w:p>
        </w:tc>
      </w:tr>
      <w:tr w:rsidR="00F600AB" w:rsidRPr="00F600AB" w14:paraId="2B20E226" w14:textId="77777777" w:rsidTr="00224EB5">
        <w:trPr>
          <w:trHeight w:val="340"/>
          <w:jc w:val="center"/>
        </w:trPr>
        <w:tc>
          <w:tcPr>
            <w:tcW w:w="1560" w:type="dxa"/>
            <w:vMerge/>
          </w:tcPr>
          <w:p w14:paraId="03DBE369" w14:textId="77777777" w:rsidR="00F600AB" w:rsidRPr="00F600AB" w:rsidRDefault="00F600AB" w:rsidP="00F600AB">
            <w:pPr>
              <w:jc w:val="center"/>
              <w:rPr>
                <w:rFonts w:ascii="Times New Roman" w:hAnsi="Times New Roman"/>
              </w:rPr>
            </w:pPr>
          </w:p>
        </w:tc>
        <w:tc>
          <w:tcPr>
            <w:tcW w:w="3544" w:type="dxa"/>
          </w:tcPr>
          <w:p w14:paraId="25AFE187" w14:textId="77777777" w:rsidR="00F600AB" w:rsidRPr="00F600AB" w:rsidRDefault="00F600AB" w:rsidP="00F600AB">
            <w:pPr>
              <w:rPr>
                <w:rFonts w:ascii="Times New Roman" w:hAnsi="Times New Roman"/>
              </w:rPr>
            </w:pPr>
          </w:p>
        </w:tc>
        <w:tc>
          <w:tcPr>
            <w:tcW w:w="4394" w:type="dxa"/>
          </w:tcPr>
          <w:p w14:paraId="676BBC3A" w14:textId="77777777" w:rsidR="00F600AB" w:rsidRPr="00F600AB" w:rsidRDefault="00F600AB" w:rsidP="00F600AB">
            <w:pPr>
              <w:rPr>
                <w:rFonts w:ascii="Times New Roman" w:hAnsi="Times New Roman"/>
              </w:rPr>
            </w:pPr>
            <w:r w:rsidRPr="00F600AB">
              <w:rPr>
                <w:rFonts w:ascii="Times New Roman" w:hAnsi="Times New Roman"/>
              </w:rPr>
              <w:t>правила выполнения чертежей, технических рисунков и эскизов</w:t>
            </w:r>
          </w:p>
        </w:tc>
      </w:tr>
      <w:tr w:rsidR="00F600AB" w:rsidRPr="00F600AB" w14:paraId="1879B36C" w14:textId="77777777" w:rsidTr="00224EB5">
        <w:trPr>
          <w:trHeight w:val="340"/>
          <w:jc w:val="center"/>
        </w:trPr>
        <w:tc>
          <w:tcPr>
            <w:tcW w:w="1560" w:type="dxa"/>
            <w:vMerge/>
          </w:tcPr>
          <w:p w14:paraId="2790A6EB" w14:textId="77777777" w:rsidR="00F600AB" w:rsidRPr="00F600AB" w:rsidRDefault="00F600AB" w:rsidP="00F600AB">
            <w:pPr>
              <w:jc w:val="center"/>
              <w:rPr>
                <w:rFonts w:ascii="Times New Roman" w:hAnsi="Times New Roman"/>
              </w:rPr>
            </w:pPr>
          </w:p>
        </w:tc>
        <w:tc>
          <w:tcPr>
            <w:tcW w:w="3544" w:type="dxa"/>
          </w:tcPr>
          <w:p w14:paraId="73605A69" w14:textId="77777777" w:rsidR="00F600AB" w:rsidRPr="00F600AB" w:rsidRDefault="00F600AB" w:rsidP="00F600AB">
            <w:pPr>
              <w:rPr>
                <w:rFonts w:ascii="Times New Roman" w:hAnsi="Times New Roman"/>
              </w:rPr>
            </w:pPr>
          </w:p>
        </w:tc>
        <w:tc>
          <w:tcPr>
            <w:tcW w:w="4394" w:type="dxa"/>
          </w:tcPr>
          <w:p w14:paraId="52797491" w14:textId="77777777" w:rsidR="00F600AB" w:rsidRPr="00F600AB" w:rsidRDefault="00F600AB" w:rsidP="00F600AB">
            <w:pPr>
              <w:rPr>
                <w:rFonts w:ascii="Times New Roman" w:hAnsi="Times New Roman"/>
              </w:rPr>
            </w:pPr>
            <w:r w:rsidRPr="00F600AB">
              <w:rPr>
                <w:rFonts w:ascii="Times New Roman" w:hAnsi="Times New Roman"/>
              </w:rPr>
              <w:t>технику и принципы нанесения размеров</w:t>
            </w:r>
          </w:p>
        </w:tc>
      </w:tr>
    </w:tbl>
    <w:p w14:paraId="64BF71A3" w14:textId="36181A85" w:rsidR="00F600AB" w:rsidRDefault="00F600AB" w:rsidP="00F600AB">
      <w:pPr>
        <w:pStyle w:val="af8"/>
        <w:shd w:val="clear" w:color="auto" w:fill="FFFFFF" w:themeFill="background1"/>
        <w:tabs>
          <w:tab w:val="left" w:pos="3070"/>
        </w:tabs>
        <w:rPr>
          <w:rFonts w:ascii="Times New Roman" w:hAnsi="Times New Roman" w:cs="Times New Roman"/>
          <w:b/>
          <w:bCs/>
          <w:color w:val="auto"/>
          <w:spacing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2330"/>
        <w:gridCol w:w="4122"/>
        <w:gridCol w:w="1518"/>
        <w:gridCol w:w="1658"/>
      </w:tblGrid>
      <w:tr w:rsidR="00F600AB" w:rsidRPr="00F600AB" w14:paraId="42B462A2" w14:textId="77777777" w:rsidTr="00224EB5">
        <w:trPr>
          <w:jc w:val="center"/>
        </w:trPr>
        <w:tc>
          <w:tcPr>
            <w:tcW w:w="839" w:type="pct"/>
            <w:vAlign w:val="center"/>
          </w:tcPr>
          <w:p w14:paraId="446B8BB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600AB">
              <w:rPr>
                <w:rFonts w:ascii="Times New Roman" w:hAnsi="Times New Roman" w:cs="Times New Roman"/>
                <w:b/>
                <w:bCs/>
              </w:rPr>
              <w:t>Наименование разделов и тем</w:t>
            </w:r>
          </w:p>
        </w:tc>
        <w:tc>
          <w:tcPr>
            <w:tcW w:w="2544" w:type="pct"/>
            <w:vAlign w:val="center"/>
          </w:tcPr>
          <w:p w14:paraId="6CDCF18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600AB">
              <w:rPr>
                <w:rFonts w:ascii="Times New Roman" w:hAnsi="Times New Roman" w:cs="Times New Roman"/>
                <w:b/>
                <w:bCs/>
              </w:rPr>
              <w:t>Содержание учебного материала и формы организации деятельности обучающихся</w:t>
            </w:r>
          </w:p>
        </w:tc>
        <w:tc>
          <w:tcPr>
            <w:tcW w:w="806" w:type="pct"/>
            <w:vAlign w:val="center"/>
          </w:tcPr>
          <w:p w14:paraId="732BC64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600AB">
              <w:rPr>
                <w:rFonts w:ascii="Times New Roman" w:hAnsi="Times New Roman" w:cs="Times New Roman"/>
                <w:b/>
                <w:bCs/>
              </w:rPr>
              <w:t>Объем, акад. ч / в том числе в форме практической подготовки, акад. ч</w:t>
            </w:r>
          </w:p>
        </w:tc>
        <w:tc>
          <w:tcPr>
            <w:tcW w:w="812" w:type="pct"/>
            <w:vAlign w:val="center"/>
          </w:tcPr>
          <w:p w14:paraId="7161743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600AB">
              <w:rPr>
                <w:rFonts w:ascii="Times New Roman" w:hAnsi="Times New Roman" w:cs="Times New Roman"/>
                <w:b/>
                <w:bCs/>
              </w:rPr>
              <w:t>Коды компетенций,</w:t>
            </w:r>
            <w:r w:rsidRPr="00F600AB">
              <w:rPr>
                <w:rFonts w:ascii="Times New Roman" w:hAnsi="Times New Roman" w:cs="Times New Roman"/>
              </w:rPr>
              <w:t xml:space="preserve"> </w:t>
            </w:r>
            <w:r w:rsidRPr="00F600AB">
              <w:rPr>
                <w:rFonts w:ascii="Times New Roman" w:hAnsi="Times New Roman" w:cs="Times New Roman"/>
                <w:b/>
                <w:bCs/>
              </w:rPr>
              <w:t>формированию которых способствует элемент программы</w:t>
            </w:r>
          </w:p>
        </w:tc>
      </w:tr>
      <w:tr w:rsidR="00F600AB" w:rsidRPr="00F600AB" w14:paraId="198ABC7D" w14:textId="77777777" w:rsidTr="00224EB5">
        <w:trPr>
          <w:jc w:val="center"/>
        </w:trPr>
        <w:tc>
          <w:tcPr>
            <w:tcW w:w="3382" w:type="pct"/>
            <w:gridSpan w:val="2"/>
          </w:tcPr>
          <w:p w14:paraId="1D38B60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F600AB">
              <w:rPr>
                <w:rFonts w:ascii="Times New Roman" w:hAnsi="Times New Roman" w:cs="Times New Roman"/>
                <w:b/>
                <w:bCs/>
              </w:rPr>
              <w:t xml:space="preserve">Раздел 1 Геометрические построения. </w:t>
            </w:r>
            <w:r w:rsidRPr="00F600AB">
              <w:rPr>
                <w:rFonts w:ascii="Times New Roman" w:hAnsi="Times New Roman" w:cs="Times New Roman"/>
                <w:b/>
              </w:rPr>
              <w:t>Чертежи в системе</w:t>
            </w:r>
            <w:r w:rsidRPr="00F600AB">
              <w:rPr>
                <w:rFonts w:ascii="Times New Roman" w:hAnsi="Times New Roman" w:cs="Times New Roman"/>
                <w:b/>
                <w:bCs/>
              </w:rPr>
              <w:t xml:space="preserve"> </w:t>
            </w:r>
            <w:r w:rsidRPr="00F600AB">
              <w:rPr>
                <w:rFonts w:ascii="Times New Roman" w:hAnsi="Times New Roman" w:cs="Times New Roman"/>
                <w:b/>
              </w:rPr>
              <w:t>прямоугольных проекций</w:t>
            </w:r>
          </w:p>
        </w:tc>
        <w:tc>
          <w:tcPr>
            <w:tcW w:w="806" w:type="pct"/>
          </w:tcPr>
          <w:p w14:paraId="23ACB1F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c>
          <w:tcPr>
            <w:tcW w:w="812" w:type="pct"/>
          </w:tcPr>
          <w:p w14:paraId="333529A0" w14:textId="77777777" w:rsidR="00F600AB" w:rsidRPr="00F600AB" w:rsidRDefault="00F600AB" w:rsidP="00F600AB">
            <w:pPr>
              <w:jc w:val="center"/>
              <w:rPr>
                <w:rFonts w:ascii="Times New Roman" w:hAnsi="Times New Roman" w:cs="Times New Roman"/>
                <w:b/>
                <w:bCs/>
              </w:rPr>
            </w:pPr>
          </w:p>
        </w:tc>
      </w:tr>
      <w:tr w:rsidR="00F600AB" w:rsidRPr="00F600AB" w14:paraId="44E4D7A0" w14:textId="77777777" w:rsidTr="00224EB5">
        <w:trPr>
          <w:jc w:val="center"/>
        </w:trPr>
        <w:tc>
          <w:tcPr>
            <w:tcW w:w="839" w:type="pct"/>
            <w:vMerge w:val="restart"/>
          </w:tcPr>
          <w:p w14:paraId="7A6DC752" w14:textId="77777777" w:rsidR="00F600AB" w:rsidRPr="00F600AB" w:rsidRDefault="00F600AB" w:rsidP="00F600AB">
            <w:pPr>
              <w:rPr>
                <w:rFonts w:ascii="Times New Roman" w:hAnsi="Times New Roman" w:cs="Times New Roman"/>
                <w:b/>
              </w:rPr>
            </w:pPr>
            <w:r w:rsidRPr="00F600AB">
              <w:rPr>
                <w:rFonts w:ascii="Times New Roman" w:hAnsi="Times New Roman" w:cs="Times New Roman"/>
                <w:b/>
                <w:bCs/>
              </w:rPr>
              <w:t>Тема 1.1 Правила оформления чертежей. Геометрические построения. Прямоугольное проецирование</w:t>
            </w:r>
          </w:p>
        </w:tc>
        <w:tc>
          <w:tcPr>
            <w:tcW w:w="2544" w:type="pct"/>
          </w:tcPr>
          <w:p w14:paraId="608492A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rPr>
            </w:pPr>
            <w:r w:rsidRPr="00F600AB">
              <w:rPr>
                <w:rFonts w:ascii="Times New Roman" w:hAnsi="Times New Roman" w:cs="Times New Roman"/>
                <w:b/>
                <w:bCs/>
              </w:rPr>
              <w:t>Содержание</w:t>
            </w:r>
          </w:p>
        </w:tc>
        <w:tc>
          <w:tcPr>
            <w:tcW w:w="806" w:type="pct"/>
          </w:tcPr>
          <w:p w14:paraId="58FB89F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600AB">
              <w:rPr>
                <w:rFonts w:ascii="Times New Roman" w:hAnsi="Times New Roman" w:cs="Times New Roman"/>
                <w:b/>
                <w:bCs/>
              </w:rPr>
              <w:t>15</w:t>
            </w:r>
          </w:p>
        </w:tc>
        <w:tc>
          <w:tcPr>
            <w:tcW w:w="812" w:type="pct"/>
            <w:vMerge w:val="restart"/>
          </w:tcPr>
          <w:p w14:paraId="44E83BB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F600AB">
              <w:rPr>
                <w:rFonts w:ascii="Times New Roman" w:hAnsi="Times New Roman" w:cs="Times New Roman"/>
                <w:bCs/>
              </w:rPr>
              <w:t>ПК 1.1–1.2</w:t>
            </w:r>
          </w:p>
          <w:p w14:paraId="1C46DE47" w14:textId="77777777" w:rsidR="00F600AB" w:rsidRPr="00F600AB" w:rsidRDefault="00F600AB" w:rsidP="00F600AB">
            <w:pPr>
              <w:jc w:val="center"/>
              <w:rPr>
                <w:rFonts w:ascii="Times New Roman" w:hAnsi="Times New Roman" w:cs="Times New Roman"/>
              </w:rPr>
            </w:pPr>
            <w:r w:rsidRPr="00F600AB">
              <w:rPr>
                <w:rFonts w:ascii="Times New Roman" w:hAnsi="Times New Roman" w:cs="Times New Roman"/>
              </w:rPr>
              <w:t>ОК 01 – ОК 06,</w:t>
            </w:r>
          </w:p>
          <w:p w14:paraId="65CA0FA0" w14:textId="77777777" w:rsidR="00F600AB" w:rsidRPr="00F600AB" w:rsidRDefault="00F600AB" w:rsidP="00F600AB">
            <w:pPr>
              <w:jc w:val="center"/>
              <w:rPr>
                <w:rFonts w:ascii="Times New Roman" w:hAnsi="Times New Roman" w:cs="Times New Roman"/>
              </w:rPr>
            </w:pPr>
            <w:r w:rsidRPr="00F600AB">
              <w:rPr>
                <w:rFonts w:ascii="Times New Roman" w:hAnsi="Times New Roman" w:cs="Times New Roman"/>
              </w:rPr>
              <w:t xml:space="preserve">ОК 09 </w:t>
            </w:r>
          </w:p>
          <w:p w14:paraId="13C6520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14:paraId="3A46B04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18AA314A" w14:textId="77777777" w:rsidTr="00224EB5">
        <w:trPr>
          <w:jc w:val="center"/>
        </w:trPr>
        <w:tc>
          <w:tcPr>
            <w:tcW w:w="839" w:type="pct"/>
            <w:vMerge/>
          </w:tcPr>
          <w:p w14:paraId="1A30F470" w14:textId="77777777" w:rsidR="00F600AB" w:rsidRPr="00F600AB" w:rsidRDefault="00F600AB" w:rsidP="00F600AB">
            <w:pPr>
              <w:jc w:val="both"/>
              <w:rPr>
                <w:rFonts w:ascii="Times New Roman" w:hAnsi="Times New Roman" w:cs="Times New Roman"/>
                <w:b/>
              </w:rPr>
            </w:pPr>
          </w:p>
        </w:tc>
        <w:tc>
          <w:tcPr>
            <w:tcW w:w="2544" w:type="pct"/>
          </w:tcPr>
          <w:p w14:paraId="631E21F6" w14:textId="77777777" w:rsidR="00F600AB" w:rsidRPr="00F600AB" w:rsidRDefault="00F600AB" w:rsidP="00F600AB">
            <w:pPr>
              <w:jc w:val="both"/>
              <w:rPr>
                <w:rFonts w:ascii="Times New Roman" w:hAnsi="Times New Roman" w:cs="Times New Roman"/>
              </w:rPr>
            </w:pPr>
            <w:r w:rsidRPr="00F600AB">
              <w:rPr>
                <w:rFonts w:ascii="Times New Roman" w:hAnsi="Times New Roman" w:cs="Times New Roman"/>
              </w:rPr>
              <w:t>Чертежные инструменты. Линии чертежа. Форматы. Масштабы. Общие сведения о стандартах Единой системы конструкторской документации (ЕСКД). Деление окружности на равные части, построение сопряжений. Графические обозначения материалов в сечениях и разрезах, правила их нанесения на чертежах. Местный разрез. Соединение части вида и части разреза, сложные разрезы</w:t>
            </w:r>
          </w:p>
        </w:tc>
        <w:tc>
          <w:tcPr>
            <w:tcW w:w="806" w:type="pct"/>
          </w:tcPr>
          <w:p w14:paraId="1609B9D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F600AB">
              <w:rPr>
                <w:rFonts w:ascii="Times New Roman" w:hAnsi="Times New Roman" w:cs="Times New Roman"/>
                <w:bCs/>
              </w:rPr>
              <w:t>3</w:t>
            </w:r>
          </w:p>
        </w:tc>
        <w:tc>
          <w:tcPr>
            <w:tcW w:w="812" w:type="pct"/>
            <w:vMerge/>
          </w:tcPr>
          <w:p w14:paraId="0E2ABD3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3C6FF9FD" w14:textId="77777777" w:rsidTr="00224EB5">
        <w:trPr>
          <w:jc w:val="center"/>
        </w:trPr>
        <w:tc>
          <w:tcPr>
            <w:tcW w:w="839" w:type="pct"/>
            <w:vMerge/>
          </w:tcPr>
          <w:p w14:paraId="5431A7D8" w14:textId="77777777" w:rsidR="00F600AB" w:rsidRPr="00F600AB" w:rsidRDefault="00F600AB" w:rsidP="00F600AB">
            <w:pPr>
              <w:jc w:val="both"/>
              <w:rPr>
                <w:rFonts w:ascii="Times New Roman" w:hAnsi="Times New Roman" w:cs="Times New Roman"/>
                <w:b/>
                <w:bCs/>
              </w:rPr>
            </w:pPr>
          </w:p>
        </w:tc>
        <w:tc>
          <w:tcPr>
            <w:tcW w:w="2544" w:type="pct"/>
          </w:tcPr>
          <w:p w14:paraId="1000D9A5" w14:textId="77777777" w:rsidR="00F600AB" w:rsidRPr="00F600AB" w:rsidRDefault="00F600AB" w:rsidP="00F600AB">
            <w:pPr>
              <w:jc w:val="both"/>
              <w:rPr>
                <w:rFonts w:ascii="Times New Roman" w:hAnsi="Times New Roman" w:cs="Times New Roman"/>
              </w:rPr>
            </w:pPr>
            <w:r w:rsidRPr="00F600AB">
              <w:rPr>
                <w:rFonts w:ascii="Times New Roman" w:hAnsi="Times New Roman" w:cs="Times New Roman"/>
                <w:b/>
                <w:bCs/>
              </w:rPr>
              <w:t>В том числе практических занятий и лабораторных работ</w:t>
            </w:r>
          </w:p>
        </w:tc>
        <w:tc>
          <w:tcPr>
            <w:tcW w:w="806" w:type="pct"/>
          </w:tcPr>
          <w:p w14:paraId="0BAA500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600AB">
              <w:rPr>
                <w:rFonts w:ascii="Times New Roman" w:hAnsi="Times New Roman" w:cs="Times New Roman"/>
              </w:rPr>
              <w:t>12</w:t>
            </w:r>
          </w:p>
        </w:tc>
        <w:tc>
          <w:tcPr>
            <w:tcW w:w="812" w:type="pct"/>
            <w:vMerge/>
          </w:tcPr>
          <w:p w14:paraId="1FCDFD0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0F0B9544" w14:textId="77777777" w:rsidTr="00224EB5">
        <w:trPr>
          <w:jc w:val="center"/>
        </w:trPr>
        <w:tc>
          <w:tcPr>
            <w:tcW w:w="839" w:type="pct"/>
            <w:vMerge/>
          </w:tcPr>
          <w:p w14:paraId="2ED62498" w14:textId="77777777" w:rsidR="00F600AB" w:rsidRPr="00F600AB" w:rsidRDefault="00F600AB" w:rsidP="00F600AB">
            <w:pPr>
              <w:jc w:val="both"/>
              <w:rPr>
                <w:rFonts w:ascii="Times New Roman" w:hAnsi="Times New Roman" w:cs="Times New Roman"/>
                <w:b/>
                <w:bCs/>
              </w:rPr>
            </w:pPr>
          </w:p>
        </w:tc>
        <w:tc>
          <w:tcPr>
            <w:tcW w:w="2544" w:type="pct"/>
          </w:tcPr>
          <w:p w14:paraId="6846B235" w14:textId="77777777" w:rsidR="00F600AB" w:rsidRPr="00F600AB" w:rsidRDefault="00F600AB" w:rsidP="00F600AB">
            <w:pPr>
              <w:jc w:val="both"/>
              <w:rPr>
                <w:rFonts w:ascii="Times New Roman" w:hAnsi="Times New Roman" w:cs="Times New Roman"/>
                <w:b/>
                <w:bCs/>
              </w:rPr>
            </w:pPr>
            <w:r w:rsidRPr="00F600AB">
              <w:rPr>
                <w:rFonts w:ascii="Times New Roman" w:hAnsi="Times New Roman" w:cs="Times New Roman"/>
                <w:bCs/>
              </w:rPr>
              <w:t>Практическое занятие №1 «</w:t>
            </w:r>
            <w:r w:rsidRPr="00F600AB">
              <w:rPr>
                <w:rFonts w:ascii="Times New Roman" w:hAnsi="Times New Roman" w:cs="Times New Roman"/>
              </w:rPr>
              <w:t>Порядок чтения чертежа. Выполнение надписей на чертежах чертежным шрифтом»</w:t>
            </w:r>
          </w:p>
        </w:tc>
        <w:tc>
          <w:tcPr>
            <w:tcW w:w="806" w:type="pct"/>
          </w:tcPr>
          <w:p w14:paraId="7B2F970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iCs/>
              </w:rPr>
            </w:pPr>
            <w:r w:rsidRPr="00F600AB">
              <w:rPr>
                <w:rFonts w:ascii="Times New Roman" w:hAnsi="Times New Roman" w:cs="Times New Roman"/>
                <w:bCs/>
                <w:i/>
                <w:iCs/>
              </w:rPr>
              <w:t>1</w:t>
            </w:r>
          </w:p>
        </w:tc>
        <w:tc>
          <w:tcPr>
            <w:tcW w:w="812" w:type="pct"/>
            <w:vMerge/>
          </w:tcPr>
          <w:p w14:paraId="6BC210C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1FBB48D1" w14:textId="77777777" w:rsidTr="00224EB5">
        <w:trPr>
          <w:jc w:val="center"/>
        </w:trPr>
        <w:tc>
          <w:tcPr>
            <w:tcW w:w="839" w:type="pct"/>
            <w:vMerge/>
          </w:tcPr>
          <w:p w14:paraId="4A6A10DE" w14:textId="77777777" w:rsidR="00F600AB" w:rsidRPr="00F600AB" w:rsidRDefault="00F600AB" w:rsidP="00F600AB">
            <w:pPr>
              <w:jc w:val="both"/>
              <w:rPr>
                <w:rFonts w:ascii="Times New Roman" w:hAnsi="Times New Roman" w:cs="Times New Roman"/>
                <w:b/>
                <w:bCs/>
              </w:rPr>
            </w:pPr>
          </w:p>
        </w:tc>
        <w:tc>
          <w:tcPr>
            <w:tcW w:w="2544" w:type="pct"/>
          </w:tcPr>
          <w:p w14:paraId="6215F335" w14:textId="77777777" w:rsidR="00F600AB" w:rsidRPr="00F600AB" w:rsidRDefault="00F600AB" w:rsidP="00F600AB">
            <w:pPr>
              <w:jc w:val="both"/>
              <w:rPr>
                <w:rFonts w:ascii="Times New Roman" w:hAnsi="Times New Roman" w:cs="Times New Roman"/>
                <w:bCs/>
              </w:rPr>
            </w:pPr>
            <w:r w:rsidRPr="00F600AB">
              <w:rPr>
                <w:rFonts w:ascii="Times New Roman" w:hAnsi="Times New Roman" w:cs="Times New Roman"/>
                <w:bCs/>
              </w:rPr>
              <w:t>Практическое занятие №2 «</w:t>
            </w:r>
            <w:r w:rsidRPr="00F600AB">
              <w:rPr>
                <w:rFonts w:ascii="Times New Roman" w:hAnsi="Times New Roman" w:cs="Times New Roman"/>
              </w:rPr>
              <w:t>Заполнение основной надписи»</w:t>
            </w:r>
          </w:p>
        </w:tc>
        <w:tc>
          <w:tcPr>
            <w:tcW w:w="806" w:type="pct"/>
          </w:tcPr>
          <w:p w14:paraId="7F201AE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iCs/>
              </w:rPr>
            </w:pPr>
            <w:r w:rsidRPr="00F600AB">
              <w:rPr>
                <w:rFonts w:ascii="Times New Roman" w:hAnsi="Times New Roman" w:cs="Times New Roman"/>
                <w:bCs/>
                <w:i/>
                <w:iCs/>
              </w:rPr>
              <w:t>1</w:t>
            </w:r>
          </w:p>
        </w:tc>
        <w:tc>
          <w:tcPr>
            <w:tcW w:w="812" w:type="pct"/>
            <w:vMerge/>
          </w:tcPr>
          <w:p w14:paraId="0DB6252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18AA1011" w14:textId="77777777" w:rsidTr="00224EB5">
        <w:trPr>
          <w:jc w:val="center"/>
        </w:trPr>
        <w:tc>
          <w:tcPr>
            <w:tcW w:w="839" w:type="pct"/>
            <w:vMerge/>
          </w:tcPr>
          <w:p w14:paraId="6EE54DFE" w14:textId="77777777" w:rsidR="00F600AB" w:rsidRPr="00F600AB" w:rsidRDefault="00F600AB" w:rsidP="00F600AB">
            <w:pPr>
              <w:jc w:val="both"/>
              <w:rPr>
                <w:rFonts w:ascii="Times New Roman" w:hAnsi="Times New Roman" w:cs="Times New Roman"/>
                <w:b/>
                <w:bCs/>
              </w:rPr>
            </w:pPr>
          </w:p>
        </w:tc>
        <w:tc>
          <w:tcPr>
            <w:tcW w:w="2544" w:type="pct"/>
          </w:tcPr>
          <w:p w14:paraId="6DEE01D5" w14:textId="77777777" w:rsidR="00F600AB" w:rsidRPr="00F600AB" w:rsidRDefault="00F600AB" w:rsidP="00F600AB">
            <w:pPr>
              <w:jc w:val="both"/>
              <w:rPr>
                <w:rFonts w:ascii="Times New Roman" w:hAnsi="Times New Roman" w:cs="Times New Roman"/>
              </w:rPr>
            </w:pPr>
            <w:r w:rsidRPr="00F600AB">
              <w:rPr>
                <w:rFonts w:ascii="Times New Roman" w:hAnsi="Times New Roman" w:cs="Times New Roman"/>
                <w:bCs/>
              </w:rPr>
              <w:t>Практическое занятие №3 «</w:t>
            </w:r>
            <w:r w:rsidRPr="00F600AB">
              <w:rPr>
                <w:rFonts w:ascii="Times New Roman" w:hAnsi="Times New Roman" w:cs="Times New Roman"/>
              </w:rPr>
              <w:t>Вычерчивание контуров деталей с делением окружностей»</w:t>
            </w:r>
          </w:p>
        </w:tc>
        <w:tc>
          <w:tcPr>
            <w:tcW w:w="806" w:type="pct"/>
          </w:tcPr>
          <w:p w14:paraId="5EC92C4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iCs/>
              </w:rPr>
            </w:pPr>
            <w:r w:rsidRPr="00F600AB">
              <w:rPr>
                <w:rFonts w:ascii="Times New Roman" w:hAnsi="Times New Roman" w:cs="Times New Roman"/>
                <w:bCs/>
                <w:i/>
                <w:iCs/>
              </w:rPr>
              <w:t>2</w:t>
            </w:r>
          </w:p>
        </w:tc>
        <w:tc>
          <w:tcPr>
            <w:tcW w:w="812" w:type="pct"/>
            <w:vMerge/>
          </w:tcPr>
          <w:p w14:paraId="66B3BEC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0B4887DA" w14:textId="77777777" w:rsidTr="00224EB5">
        <w:trPr>
          <w:jc w:val="center"/>
        </w:trPr>
        <w:tc>
          <w:tcPr>
            <w:tcW w:w="839" w:type="pct"/>
            <w:vMerge/>
          </w:tcPr>
          <w:p w14:paraId="4F370BC1" w14:textId="77777777" w:rsidR="00F600AB" w:rsidRPr="00F600AB" w:rsidRDefault="00F600AB" w:rsidP="00F600AB">
            <w:pPr>
              <w:jc w:val="both"/>
              <w:rPr>
                <w:rFonts w:ascii="Times New Roman" w:hAnsi="Times New Roman" w:cs="Times New Roman"/>
                <w:b/>
                <w:bCs/>
              </w:rPr>
            </w:pPr>
          </w:p>
        </w:tc>
        <w:tc>
          <w:tcPr>
            <w:tcW w:w="2544" w:type="pct"/>
          </w:tcPr>
          <w:p w14:paraId="0DCAD211" w14:textId="77777777" w:rsidR="00F600AB" w:rsidRPr="00F600AB" w:rsidRDefault="00F600AB" w:rsidP="00F600AB">
            <w:pPr>
              <w:jc w:val="both"/>
              <w:rPr>
                <w:rFonts w:ascii="Times New Roman" w:hAnsi="Times New Roman" w:cs="Times New Roman"/>
              </w:rPr>
            </w:pPr>
            <w:r w:rsidRPr="00F600AB">
              <w:rPr>
                <w:rFonts w:ascii="Times New Roman" w:hAnsi="Times New Roman" w:cs="Times New Roman"/>
                <w:bCs/>
              </w:rPr>
              <w:t>Практическое занятие №4 «</w:t>
            </w:r>
            <w:r w:rsidRPr="00F600AB">
              <w:rPr>
                <w:rFonts w:ascii="Times New Roman" w:hAnsi="Times New Roman" w:cs="Times New Roman"/>
              </w:rPr>
              <w:t>Нанесение размеров на чертежах. Нанесение параметров шероховатости поверхности на чертежах»</w:t>
            </w:r>
          </w:p>
        </w:tc>
        <w:tc>
          <w:tcPr>
            <w:tcW w:w="806" w:type="pct"/>
          </w:tcPr>
          <w:p w14:paraId="38E99FA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iCs/>
              </w:rPr>
            </w:pPr>
            <w:r w:rsidRPr="00F600AB">
              <w:rPr>
                <w:rFonts w:ascii="Times New Roman" w:hAnsi="Times New Roman" w:cs="Times New Roman"/>
                <w:bCs/>
                <w:i/>
                <w:iCs/>
              </w:rPr>
              <w:t>2</w:t>
            </w:r>
          </w:p>
        </w:tc>
        <w:tc>
          <w:tcPr>
            <w:tcW w:w="812" w:type="pct"/>
            <w:vMerge/>
          </w:tcPr>
          <w:p w14:paraId="759FB75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404143A6" w14:textId="77777777" w:rsidTr="00224EB5">
        <w:trPr>
          <w:jc w:val="center"/>
        </w:trPr>
        <w:tc>
          <w:tcPr>
            <w:tcW w:w="839" w:type="pct"/>
            <w:vMerge/>
          </w:tcPr>
          <w:p w14:paraId="78907F8C" w14:textId="77777777" w:rsidR="00F600AB" w:rsidRPr="00F600AB" w:rsidRDefault="00F600AB" w:rsidP="00F600AB">
            <w:pPr>
              <w:jc w:val="both"/>
              <w:rPr>
                <w:rFonts w:ascii="Times New Roman" w:hAnsi="Times New Roman" w:cs="Times New Roman"/>
                <w:b/>
                <w:bCs/>
              </w:rPr>
            </w:pPr>
          </w:p>
        </w:tc>
        <w:tc>
          <w:tcPr>
            <w:tcW w:w="2544" w:type="pct"/>
          </w:tcPr>
          <w:p w14:paraId="5A7A1764" w14:textId="77777777" w:rsidR="00F600AB" w:rsidRPr="00F600AB" w:rsidRDefault="00F600AB" w:rsidP="00F600AB">
            <w:pPr>
              <w:jc w:val="both"/>
              <w:rPr>
                <w:rFonts w:ascii="Times New Roman" w:hAnsi="Times New Roman" w:cs="Times New Roman"/>
              </w:rPr>
            </w:pPr>
            <w:r w:rsidRPr="00F600AB">
              <w:rPr>
                <w:rFonts w:ascii="Times New Roman" w:hAnsi="Times New Roman" w:cs="Times New Roman"/>
                <w:bCs/>
              </w:rPr>
              <w:t>Практическое занятие №5 «</w:t>
            </w:r>
            <w:r w:rsidRPr="00F600AB">
              <w:rPr>
                <w:rFonts w:ascii="Times New Roman" w:hAnsi="Times New Roman" w:cs="Times New Roman"/>
              </w:rPr>
              <w:t>Изображение детали в трех плоскостях проекций»</w:t>
            </w:r>
          </w:p>
        </w:tc>
        <w:tc>
          <w:tcPr>
            <w:tcW w:w="806" w:type="pct"/>
          </w:tcPr>
          <w:p w14:paraId="18E0492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iCs/>
              </w:rPr>
            </w:pPr>
            <w:r w:rsidRPr="00F600AB">
              <w:rPr>
                <w:rFonts w:ascii="Times New Roman" w:hAnsi="Times New Roman" w:cs="Times New Roman"/>
                <w:bCs/>
                <w:i/>
                <w:iCs/>
              </w:rPr>
              <w:t>2</w:t>
            </w:r>
          </w:p>
        </w:tc>
        <w:tc>
          <w:tcPr>
            <w:tcW w:w="812" w:type="pct"/>
            <w:vMerge/>
          </w:tcPr>
          <w:p w14:paraId="6F62E6E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663979B1" w14:textId="77777777" w:rsidTr="00224EB5">
        <w:trPr>
          <w:jc w:val="center"/>
        </w:trPr>
        <w:tc>
          <w:tcPr>
            <w:tcW w:w="839" w:type="pct"/>
            <w:vMerge/>
          </w:tcPr>
          <w:p w14:paraId="22CD0A67" w14:textId="77777777" w:rsidR="00F600AB" w:rsidRPr="00F600AB" w:rsidRDefault="00F600AB" w:rsidP="00F600AB">
            <w:pPr>
              <w:jc w:val="both"/>
              <w:rPr>
                <w:rFonts w:ascii="Times New Roman" w:hAnsi="Times New Roman" w:cs="Times New Roman"/>
                <w:b/>
                <w:bCs/>
              </w:rPr>
            </w:pPr>
          </w:p>
        </w:tc>
        <w:tc>
          <w:tcPr>
            <w:tcW w:w="2544" w:type="pct"/>
          </w:tcPr>
          <w:p w14:paraId="2F14D5C1" w14:textId="77777777" w:rsidR="00F600AB" w:rsidRPr="00F600AB" w:rsidRDefault="00F600AB" w:rsidP="00F600AB">
            <w:pPr>
              <w:jc w:val="both"/>
              <w:rPr>
                <w:rFonts w:ascii="Times New Roman" w:hAnsi="Times New Roman" w:cs="Times New Roman"/>
              </w:rPr>
            </w:pPr>
            <w:r w:rsidRPr="00F600AB">
              <w:rPr>
                <w:rFonts w:ascii="Times New Roman" w:hAnsi="Times New Roman" w:cs="Times New Roman"/>
                <w:bCs/>
              </w:rPr>
              <w:t>Практическое занятие №6 «</w:t>
            </w:r>
            <w:r w:rsidRPr="00F600AB">
              <w:rPr>
                <w:rFonts w:ascii="Times New Roman" w:hAnsi="Times New Roman" w:cs="Times New Roman"/>
              </w:rPr>
              <w:t>Чертеж третьей проекции детали по двум заданным проекциям»</w:t>
            </w:r>
          </w:p>
        </w:tc>
        <w:tc>
          <w:tcPr>
            <w:tcW w:w="806" w:type="pct"/>
          </w:tcPr>
          <w:p w14:paraId="4D5919C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iCs/>
              </w:rPr>
            </w:pPr>
            <w:r w:rsidRPr="00F600AB">
              <w:rPr>
                <w:rFonts w:ascii="Times New Roman" w:hAnsi="Times New Roman" w:cs="Times New Roman"/>
                <w:bCs/>
                <w:i/>
                <w:iCs/>
              </w:rPr>
              <w:t>2</w:t>
            </w:r>
          </w:p>
        </w:tc>
        <w:tc>
          <w:tcPr>
            <w:tcW w:w="812" w:type="pct"/>
            <w:vMerge/>
          </w:tcPr>
          <w:p w14:paraId="6E3E471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2F1FA053" w14:textId="77777777" w:rsidTr="00224EB5">
        <w:trPr>
          <w:jc w:val="center"/>
        </w:trPr>
        <w:tc>
          <w:tcPr>
            <w:tcW w:w="839" w:type="pct"/>
            <w:vMerge/>
          </w:tcPr>
          <w:p w14:paraId="45FE7AC1" w14:textId="77777777" w:rsidR="00F600AB" w:rsidRPr="00F600AB" w:rsidRDefault="00F600AB" w:rsidP="00F600AB">
            <w:pPr>
              <w:jc w:val="both"/>
              <w:rPr>
                <w:rFonts w:ascii="Times New Roman" w:hAnsi="Times New Roman" w:cs="Times New Roman"/>
                <w:b/>
                <w:bCs/>
              </w:rPr>
            </w:pPr>
          </w:p>
        </w:tc>
        <w:tc>
          <w:tcPr>
            <w:tcW w:w="2544" w:type="pct"/>
          </w:tcPr>
          <w:p w14:paraId="4EB816D4" w14:textId="77777777" w:rsidR="00F600AB" w:rsidRPr="00F600AB" w:rsidRDefault="00F600AB" w:rsidP="00F600AB">
            <w:pPr>
              <w:jc w:val="both"/>
              <w:rPr>
                <w:rFonts w:ascii="Times New Roman" w:hAnsi="Times New Roman" w:cs="Times New Roman"/>
              </w:rPr>
            </w:pPr>
            <w:r w:rsidRPr="00F600AB">
              <w:rPr>
                <w:rFonts w:ascii="Times New Roman" w:hAnsi="Times New Roman" w:cs="Times New Roman"/>
                <w:bCs/>
              </w:rPr>
              <w:t>Практическое занятие №7 «</w:t>
            </w:r>
            <w:r w:rsidRPr="00F600AB">
              <w:rPr>
                <w:rFonts w:ascii="Times New Roman" w:hAnsi="Times New Roman" w:cs="Times New Roman"/>
              </w:rPr>
              <w:t>Построение изометрической проекции колесной пары»</w:t>
            </w:r>
          </w:p>
        </w:tc>
        <w:tc>
          <w:tcPr>
            <w:tcW w:w="806" w:type="pct"/>
          </w:tcPr>
          <w:p w14:paraId="07509F4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iCs/>
              </w:rPr>
            </w:pPr>
            <w:r w:rsidRPr="00F600AB">
              <w:rPr>
                <w:rFonts w:ascii="Times New Roman" w:hAnsi="Times New Roman" w:cs="Times New Roman"/>
                <w:bCs/>
                <w:i/>
                <w:iCs/>
              </w:rPr>
              <w:t>2</w:t>
            </w:r>
          </w:p>
        </w:tc>
        <w:tc>
          <w:tcPr>
            <w:tcW w:w="812" w:type="pct"/>
            <w:vMerge/>
          </w:tcPr>
          <w:p w14:paraId="3AFA4B1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46862E85" w14:textId="77777777" w:rsidTr="00224EB5">
        <w:trPr>
          <w:jc w:val="center"/>
        </w:trPr>
        <w:tc>
          <w:tcPr>
            <w:tcW w:w="3382" w:type="pct"/>
            <w:gridSpan w:val="2"/>
          </w:tcPr>
          <w:p w14:paraId="6B566A5D" w14:textId="77777777" w:rsidR="00F600AB" w:rsidRPr="00F600AB" w:rsidRDefault="00F600AB" w:rsidP="00F600AB">
            <w:pPr>
              <w:jc w:val="both"/>
              <w:rPr>
                <w:rFonts w:ascii="Times New Roman" w:hAnsi="Times New Roman" w:cs="Times New Roman"/>
              </w:rPr>
            </w:pPr>
            <w:r w:rsidRPr="00F600AB">
              <w:rPr>
                <w:rFonts w:ascii="Times New Roman" w:hAnsi="Times New Roman" w:cs="Times New Roman"/>
                <w:b/>
              </w:rPr>
              <w:t>Раздел 2 Машиностроительное черчение</w:t>
            </w:r>
            <w:r w:rsidRPr="00F600AB">
              <w:rPr>
                <w:rFonts w:ascii="Times New Roman" w:hAnsi="Times New Roman" w:cs="Times New Roman"/>
                <w:b/>
                <w:bCs/>
              </w:rPr>
              <w:t xml:space="preserve"> </w:t>
            </w:r>
          </w:p>
        </w:tc>
        <w:tc>
          <w:tcPr>
            <w:tcW w:w="806" w:type="pct"/>
          </w:tcPr>
          <w:p w14:paraId="6D3B664C" w14:textId="77777777" w:rsidR="00F600AB" w:rsidRPr="00F600AB" w:rsidRDefault="00F600AB" w:rsidP="00F600AB">
            <w:pPr>
              <w:jc w:val="center"/>
              <w:rPr>
                <w:rFonts w:ascii="Times New Roman" w:hAnsi="Times New Roman" w:cs="Times New Roman"/>
                <w:b/>
              </w:rPr>
            </w:pPr>
          </w:p>
        </w:tc>
        <w:tc>
          <w:tcPr>
            <w:tcW w:w="812" w:type="pct"/>
          </w:tcPr>
          <w:p w14:paraId="1AD05CD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r>
      <w:tr w:rsidR="00F600AB" w:rsidRPr="00F600AB" w14:paraId="3F5CDBE8" w14:textId="77777777" w:rsidTr="00224EB5">
        <w:trPr>
          <w:jc w:val="center"/>
        </w:trPr>
        <w:tc>
          <w:tcPr>
            <w:tcW w:w="839" w:type="pct"/>
            <w:vMerge w:val="restart"/>
          </w:tcPr>
          <w:p w14:paraId="24B387A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F600AB">
              <w:rPr>
                <w:rFonts w:ascii="Times New Roman" w:hAnsi="Times New Roman" w:cs="Times New Roman"/>
                <w:b/>
              </w:rPr>
              <w:lastRenderedPageBreak/>
              <w:t>Тема 2.1 Рабочие машиностроительные чертежи и эскизы деталей</w:t>
            </w:r>
          </w:p>
          <w:p w14:paraId="1668A5C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F600AB">
              <w:rPr>
                <w:rFonts w:ascii="Times New Roman" w:hAnsi="Times New Roman" w:cs="Times New Roman"/>
              </w:rPr>
              <w:t xml:space="preserve"> </w:t>
            </w:r>
          </w:p>
        </w:tc>
        <w:tc>
          <w:tcPr>
            <w:tcW w:w="2544" w:type="pct"/>
          </w:tcPr>
          <w:p w14:paraId="47ACAA65" w14:textId="77777777" w:rsidR="00F600AB" w:rsidRPr="00F600AB" w:rsidRDefault="00F600AB" w:rsidP="00F600AB">
            <w:pPr>
              <w:jc w:val="both"/>
              <w:rPr>
                <w:rFonts w:ascii="Times New Roman" w:hAnsi="Times New Roman" w:cs="Times New Roman"/>
              </w:rPr>
            </w:pPr>
            <w:r w:rsidRPr="00F600AB">
              <w:rPr>
                <w:rFonts w:ascii="Times New Roman" w:hAnsi="Times New Roman" w:cs="Times New Roman"/>
                <w:b/>
                <w:bCs/>
              </w:rPr>
              <w:t>Содержание</w:t>
            </w:r>
          </w:p>
        </w:tc>
        <w:tc>
          <w:tcPr>
            <w:tcW w:w="806" w:type="pct"/>
          </w:tcPr>
          <w:p w14:paraId="4611BC2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600AB">
              <w:rPr>
                <w:rFonts w:ascii="Times New Roman" w:hAnsi="Times New Roman" w:cs="Times New Roman"/>
                <w:b/>
                <w:bCs/>
              </w:rPr>
              <w:t>9</w:t>
            </w:r>
          </w:p>
        </w:tc>
        <w:tc>
          <w:tcPr>
            <w:tcW w:w="812" w:type="pct"/>
            <w:vMerge w:val="restart"/>
          </w:tcPr>
          <w:p w14:paraId="316B3D3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F600AB">
              <w:rPr>
                <w:rFonts w:ascii="Times New Roman" w:hAnsi="Times New Roman" w:cs="Times New Roman"/>
                <w:bCs/>
              </w:rPr>
              <w:t>ПК 1.1–1.2</w:t>
            </w:r>
          </w:p>
          <w:p w14:paraId="7A185127" w14:textId="77777777" w:rsidR="00F600AB" w:rsidRPr="00F600AB" w:rsidRDefault="00F600AB" w:rsidP="00F600AB">
            <w:pPr>
              <w:jc w:val="center"/>
              <w:rPr>
                <w:rFonts w:ascii="Times New Roman" w:hAnsi="Times New Roman" w:cs="Times New Roman"/>
              </w:rPr>
            </w:pPr>
            <w:r w:rsidRPr="00F600AB">
              <w:rPr>
                <w:rFonts w:ascii="Times New Roman" w:hAnsi="Times New Roman" w:cs="Times New Roman"/>
              </w:rPr>
              <w:t>ОК 01 – ОК 06,</w:t>
            </w:r>
          </w:p>
          <w:p w14:paraId="11EE2DC5" w14:textId="77777777" w:rsidR="00F600AB" w:rsidRPr="00F600AB" w:rsidRDefault="00F600AB" w:rsidP="00F600AB">
            <w:pPr>
              <w:jc w:val="center"/>
              <w:rPr>
                <w:rFonts w:ascii="Times New Roman" w:hAnsi="Times New Roman" w:cs="Times New Roman"/>
              </w:rPr>
            </w:pPr>
            <w:r w:rsidRPr="00F600AB">
              <w:rPr>
                <w:rFonts w:ascii="Times New Roman" w:hAnsi="Times New Roman" w:cs="Times New Roman"/>
              </w:rPr>
              <w:t xml:space="preserve">ОК 09 </w:t>
            </w:r>
          </w:p>
          <w:p w14:paraId="795EA7E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715C1728" w14:textId="77777777" w:rsidTr="00224EB5">
        <w:trPr>
          <w:jc w:val="center"/>
        </w:trPr>
        <w:tc>
          <w:tcPr>
            <w:tcW w:w="839" w:type="pct"/>
            <w:vMerge/>
          </w:tcPr>
          <w:p w14:paraId="686D1EB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c>
        <w:tc>
          <w:tcPr>
            <w:tcW w:w="2544" w:type="pct"/>
          </w:tcPr>
          <w:p w14:paraId="3D40E8C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rPr>
              <w:t>Нанесение условностей и упрощений на чертежах деталей. Обозначение на чертежах допусков и посадок. Эскизы деталей</w:t>
            </w:r>
          </w:p>
        </w:tc>
        <w:tc>
          <w:tcPr>
            <w:tcW w:w="806" w:type="pct"/>
          </w:tcPr>
          <w:p w14:paraId="7E2E723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rPr>
            </w:pPr>
            <w:r w:rsidRPr="00F600AB">
              <w:rPr>
                <w:rFonts w:ascii="Times New Roman" w:hAnsi="Times New Roman" w:cs="Times New Roman"/>
                <w:i/>
                <w:iCs/>
              </w:rPr>
              <w:t>2</w:t>
            </w:r>
          </w:p>
        </w:tc>
        <w:tc>
          <w:tcPr>
            <w:tcW w:w="812" w:type="pct"/>
            <w:vMerge/>
          </w:tcPr>
          <w:p w14:paraId="56E02E4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tc>
      </w:tr>
      <w:tr w:rsidR="00F600AB" w:rsidRPr="00F600AB" w14:paraId="3CD273D5" w14:textId="77777777" w:rsidTr="00224EB5">
        <w:tblPrEx>
          <w:tblCellMar>
            <w:top w:w="6" w:type="dxa"/>
            <w:bottom w:w="6" w:type="dxa"/>
          </w:tblCellMar>
        </w:tblPrEx>
        <w:trPr>
          <w:jc w:val="center"/>
        </w:trPr>
        <w:tc>
          <w:tcPr>
            <w:tcW w:w="839" w:type="pct"/>
            <w:vMerge/>
          </w:tcPr>
          <w:p w14:paraId="74F150A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2544" w:type="pct"/>
          </w:tcPr>
          <w:p w14:paraId="68B082C4" w14:textId="77777777" w:rsidR="00F600AB" w:rsidRPr="00F600AB" w:rsidRDefault="00F600AB" w:rsidP="00F600AB">
            <w:pPr>
              <w:jc w:val="both"/>
              <w:rPr>
                <w:rFonts w:ascii="Times New Roman" w:hAnsi="Times New Roman" w:cs="Times New Roman"/>
              </w:rPr>
            </w:pPr>
            <w:r w:rsidRPr="00F600AB">
              <w:rPr>
                <w:rFonts w:ascii="Times New Roman" w:hAnsi="Times New Roman" w:cs="Times New Roman"/>
                <w:b/>
                <w:bCs/>
              </w:rPr>
              <w:t>В том числе практических занятий и лабораторных работ</w:t>
            </w:r>
          </w:p>
        </w:tc>
        <w:tc>
          <w:tcPr>
            <w:tcW w:w="806" w:type="pct"/>
          </w:tcPr>
          <w:p w14:paraId="5695808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iCs/>
              </w:rPr>
            </w:pPr>
            <w:r w:rsidRPr="00F600AB">
              <w:rPr>
                <w:rFonts w:ascii="Times New Roman" w:hAnsi="Times New Roman" w:cs="Times New Roman"/>
                <w:b/>
                <w:bCs/>
                <w:i/>
                <w:iCs/>
              </w:rPr>
              <w:t>7</w:t>
            </w:r>
          </w:p>
        </w:tc>
        <w:tc>
          <w:tcPr>
            <w:tcW w:w="812" w:type="pct"/>
            <w:vMerge/>
          </w:tcPr>
          <w:p w14:paraId="4070A76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r>
      <w:tr w:rsidR="00F600AB" w:rsidRPr="00F600AB" w14:paraId="107F025C" w14:textId="77777777" w:rsidTr="00224EB5">
        <w:tblPrEx>
          <w:tblCellMar>
            <w:top w:w="6" w:type="dxa"/>
            <w:bottom w:w="6" w:type="dxa"/>
          </w:tblCellMar>
        </w:tblPrEx>
        <w:trPr>
          <w:jc w:val="center"/>
        </w:trPr>
        <w:tc>
          <w:tcPr>
            <w:tcW w:w="839" w:type="pct"/>
            <w:vMerge/>
          </w:tcPr>
          <w:p w14:paraId="70B2774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2544" w:type="pct"/>
          </w:tcPr>
          <w:p w14:paraId="0998161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F600AB">
              <w:rPr>
                <w:rFonts w:ascii="Times New Roman" w:hAnsi="Times New Roman" w:cs="Times New Roman"/>
                <w:bCs/>
              </w:rPr>
              <w:t>Практическое занятие №8«</w:t>
            </w:r>
            <w:r w:rsidRPr="00F600AB">
              <w:rPr>
                <w:rFonts w:ascii="Times New Roman" w:hAnsi="Times New Roman" w:cs="Times New Roman"/>
              </w:rPr>
              <w:t>Расположение основных видов на чертеже»</w:t>
            </w:r>
          </w:p>
        </w:tc>
        <w:tc>
          <w:tcPr>
            <w:tcW w:w="806" w:type="pct"/>
          </w:tcPr>
          <w:p w14:paraId="2A94956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iCs/>
              </w:rPr>
            </w:pPr>
            <w:r w:rsidRPr="00F600AB">
              <w:rPr>
                <w:rFonts w:ascii="Times New Roman" w:hAnsi="Times New Roman" w:cs="Times New Roman"/>
                <w:bCs/>
                <w:i/>
                <w:iCs/>
              </w:rPr>
              <w:t>1</w:t>
            </w:r>
          </w:p>
        </w:tc>
        <w:tc>
          <w:tcPr>
            <w:tcW w:w="812" w:type="pct"/>
            <w:vMerge/>
          </w:tcPr>
          <w:p w14:paraId="21352FF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r>
      <w:tr w:rsidR="00F600AB" w:rsidRPr="00F600AB" w14:paraId="05C04A33" w14:textId="77777777" w:rsidTr="00224EB5">
        <w:tblPrEx>
          <w:tblCellMar>
            <w:top w:w="6" w:type="dxa"/>
            <w:bottom w:w="6" w:type="dxa"/>
          </w:tblCellMar>
        </w:tblPrEx>
        <w:trPr>
          <w:jc w:val="center"/>
        </w:trPr>
        <w:tc>
          <w:tcPr>
            <w:tcW w:w="839" w:type="pct"/>
            <w:vMerge/>
          </w:tcPr>
          <w:p w14:paraId="738A4A2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2544" w:type="pct"/>
          </w:tcPr>
          <w:p w14:paraId="1B4BA5F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bCs/>
              </w:rPr>
              <w:t>Практическое занятие №9«</w:t>
            </w:r>
            <w:r w:rsidRPr="00F600AB">
              <w:rPr>
                <w:rFonts w:ascii="Times New Roman" w:hAnsi="Times New Roman" w:cs="Times New Roman"/>
              </w:rPr>
              <w:t>Нанесение условностей и упрощений на чертежах деталей»</w:t>
            </w:r>
          </w:p>
        </w:tc>
        <w:tc>
          <w:tcPr>
            <w:tcW w:w="806" w:type="pct"/>
          </w:tcPr>
          <w:p w14:paraId="402BC36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iCs/>
              </w:rPr>
            </w:pPr>
            <w:r w:rsidRPr="00F600AB">
              <w:rPr>
                <w:rFonts w:ascii="Times New Roman" w:hAnsi="Times New Roman" w:cs="Times New Roman"/>
                <w:bCs/>
                <w:i/>
                <w:iCs/>
              </w:rPr>
              <w:t>2</w:t>
            </w:r>
          </w:p>
        </w:tc>
        <w:tc>
          <w:tcPr>
            <w:tcW w:w="812" w:type="pct"/>
            <w:vMerge/>
          </w:tcPr>
          <w:p w14:paraId="69F5621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r>
      <w:tr w:rsidR="00F600AB" w:rsidRPr="00F600AB" w14:paraId="324DA616" w14:textId="77777777" w:rsidTr="00224EB5">
        <w:tblPrEx>
          <w:tblCellMar>
            <w:top w:w="6" w:type="dxa"/>
            <w:bottom w:w="6" w:type="dxa"/>
          </w:tblCellMar>
        </w:tblPrEx>
        <w:trPr>
          <w:jc w:val="center"/>
        </w:trPr>
        <w:tc>
          <w:tcPr>
            <w:tcW w:w="839" w:type="pct"/>
            <w:vMerge/>
          </w:tcPr>
          <w:p w14:paraId="3CEB2B1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2544" w:type="pct"/>
          </w:tcPr>
          <w:p w14:paraId="24E103C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bCs/>
              </w:rPr>
              <w:t>Практическое занятие №10«</w:t>
            </w:r>
            <w:r w:rsidRPr="00F600AB">
              <w:rPr>
                <w:rFonts w:ascii="Times New Roman" w:hAnsi="Times New Roman" w:cs="Times New Roman"/>
              </w:rPr>
              <w:t>Обозначение на чертежах допусков и посадок»</w:t>
            </w:r>
          </w:p>
        </w:tc>
        <w:tc>
          <w:tcPr>
            <w:tcW w:w="806" w:type="pct"/>
          </w:tcPr>
          <w:p w14:paraId="675A846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iCs/>
              </w:rPr>
            </w:pPr>
            <w:r w:rsidRPr="00F600AB">
              <w:rPr>
                <w:rFonts w:ascii="Times New Roman" w:hAnsi="Times New Roman" w:cs="Times New Roman"/>
                <w:bCs/>
                <w:i/>
                <w:iCs/>
              </w:rPr>
              <w:t>2</w:t>
            </w:r>
          </w:p>
        </w:tc>
        <w:tc>
          <w:tcPr>
            <w:tcW w:w="812" w:type="pct"/>
            <w:vMerge/>
          </w:tcPr>
          <w:p w14:paraId="1696CD4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r>
      <w:tr w:rsidR="00F600AB" w:rsidRPr="00F600AB" w14:paraId="6F5C2C6D" w14:textId="77777777" w:rsidTr="00224EB5">
        <w:tblPrEx>
          <w:tblCellMar>
            <w:top w:w="6" w:type="dxa"/>
            <w:bottom w:w="6" w:type="dxa"/>
          </w:tblCellMar>
        </w:tblPrEx>
        <w:trPr>
          <w:jc w:val="center"/>
        </w:trPr>
        <w:tc>
          <w:tcPr>
            <w:tcW w:w="839" w:type="pct"/>
            <w:vMerge/>
          </w:tcPr>
          <w:p w14:paraId="67E9618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2544" w:type="pct"/>
          </w:tcPr>
          <w:p w14:paraId="7F50239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bCs/>
              </w:rPr>
              <w:t>Практическое занятие №11 «Указание на чертежах допусков формы и расположения поверхностей»</w:t>
            </w:r>
          </w:p>
        </w:tc>
        <w:tc>
          <w:tcPr>
            <w:tcW w:w="806" w:type="pct"/>
          </w:tcPr>
          <w:p w14:paraId="4072D2C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iCs/>
              </w:rPr>
            </w:pPr>
            <w:r w:rsidRPr="00F600AB">
              <w:rPr>
                <w:rFonts w:ascii="Times New Roman" w:hAnsi="Times New Roman" w:cs="Times New Roman"/>
                <w:bCs/>
                <w:i/>
                <w:iCs/>
              </w:rPr>
              <w:t>2</w:t>
            </w:r>
          </w:p>
        </w:tc>
        <w:tc>
          <w:tcPr>
            <w:tcW w:w="812" w:type="pct"/>
            <w:vMerge/>
          </w:tcPr>
          <w:p w14:paraId="100D755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r>
      <w:tr w:rsidR="00F600AB" w:rsidRPr="00F600AB" w14:paraId="4BD002E2" w14:textId="77777777" w:rsidTr="00224EB5">
        <w:tblPrEx>
          <w:tblCellMar>
            <w:top w:w="6" w:type="dxa"/>
            <w:bottom w:w="6" w:type="dxa"/>
          </w:tblCellMar>
        </w:tblPrEx>
        <w:trPr>
          <w:jc w:val="center"/>
        </w:trPr>
        <w:tc>
          <w:tcPr>
            <w:tcW w:w="839" w:type="pct"/>
            <w:vMerge w:val="restart"/>
          </w:tcPr>
          <w:p w14:paraId="3E2141E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F600AB">
              <w:rPr>
                <w:rFonts w:ascii="Times New Roman" w:hAnsi="Times New Roman" w:cs="Times New Roman"/>
                <w:b/>
              </w:rPr>
              <w:t>Тема 2.2 Общие сведения о резьбе и зубчатых передачах. Схемы по профилю профессии</w:t>
            </w:r>
          </w:p>
        </w:tc>
        <w:tc>
          <w:tcPr>
            <w:tcW w:w="2544" w:type="pct"/>
          </w:tcPr>
          <w:p w14:paraId="1CEA92A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F600AB">
              <w:rPr>
                <w:rFonts w:ascii="Times New Roman" w:hAnsi="Times New Roman" w:cs="Times New Roman"/>
                <w:b/>
                <w:bCs/>
              </w:rPr>
              <w:t>Содержание</w:t>
            </w:r>
          </w:p>
        </w:tc>
        <w:tc>
          <w:tcPr>
            <w:tcW w:w="806" w:type="pct"/>
          </w:tcPr>
          <w:p w14:paraId="6E084EE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600AB">
              <w:rPr>
                <w:rFonts w:ascii="Times New Roman" w:hAnsi="Times New Roman" w:cs="Times New Roman"/>
                <w:b/>
                <w:bCs/>
              </w:rPr>
              <w:t>10</w:t>
            </w:r>
          </w:p>
        </w:tc>
        <w:tc>
          <w:tcPr>
            <w:tcW w:w="812" w:type="pct"/>
            <w:vMerge w:val="restart"/>
          </w:tcPr>
          <w:p w14:paraId="4FC6FB8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F600AB">
              <w:rPr>
                <w:rFonts w:ascii="Times New Roman" w:hAnsi="Times New Roman" w:cs="Times New Roman"/>
                <w:bCs/>
              </w:rPr>
              <w:t>ПК 1.1–1.2</w:t>
            </w:r>
          </w:p>
          <w:p w14:paraId="1FAB881D" w14:textId="77777777" w:rsidR="00F600AB" w:rsidRPr="00F600AB" w:rsidRDefault="00F600AB" w:rsidP="00F600AB">
            <w:pPr>
              <w:jc w:val="center"/>
              <w:rPr>
                <w:rFonts w:ascii="Times New Roman" w:hAnsi="Times New Roman" w:cs="Times New Roman"/>
              </w:rPr>
            </w:pPr>
            <w:r w:rsidRPr="00F600AB">
              <w:rPr>
                <w:rFonts w:ascii="Times New Roman" w:hAnsi="Times New Roman" w:cs="Times New Roman"/>
              </w:rPr>
              <w:t>ОК 01 – ОК 06,</w:t>
            </w:r>
          </w:p>
          <w:p w14:paraId="12918ADE" w14:textId="77777777" w:rsidR="00F600AB" w:rsidRPr="00F600AB" w:rsidRDefault="00F600AB" w:rsidP="00F600AB">
            <w:pPr>
              <w:jc w:val="center"/>
              <w:rPr>
                <w:rFonts w:ascii="Times New Roman" w:hAnsi="Times New Roman" w:cs="Times New Roman"/>
              </w:rPr>
            </w:pPr>
            <w:r w:rsidRPr="00F600AB">
              <w:rPr>
                <w:rFonts w:ascii="Times New Roman" w:hAnsi="Times New Roman" w:cs="Times New Roman"/>
              </w:rPr>
              <w:t xml:space="preserve">ОК 09 </w:t>
            </w:r>
          </w:p>
          <w:p w14:paraId="7489215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r>
      <w:tr w:rsidR="00F600AB" w:rsidRPr="00F600AB" w14:paraId="3A1D32CF" w14:textId="77777777" w:rsidTr="00224EB5">
        <w:tblPrEx>
          <w:tblCellMar>
            <w:top w:w="6" w:type="dxa"/>
            <w:bottom w:w="6" w:type="dxa"/>
          </w:tblCellMar>
        </w:tblPrEx>
        <w:trPr>
          <w:jc w:val="center"/>
        </w:trPr>
        <w:tc>
          <w:tcPr>
            <w:tcW w:w="839" w:type="pct"/>
            <w:vMerge/>
          </w:tcPr>
          <w:p w14:paraId="060B65A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c>
        <w:tc>
          <w:tcPr>
            <w:tcW w:w="2544" w:type="pct"/>
          </w:tcPr>
          <w:p w14:paraId="7E47916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600AB">
              <w:rPr>
                <w:rFonts w:ascii="Times New Roman" w:hAnsi="Times New Roman" w:cs="Times New Roman"/>
                <w:bCs/>
              </w:rPr>
              <w:t>Классификация резьбы. Изображение резьбы на чертежах. Изображение зубчатой и цилиндрической передачи на чертеже. Чтение электрических схем. Чтение кинематических схем</w:t>
            </w:r>
          </w:p>
        </w:tc>
        <w:tc>
          <w:tcPr>
            <w:tcW w:w="806" w:type="pct"/>
          </w:tcPr>
          <w:p w14:paraId="1AA31A0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600AB">
              <w:rPr>
                <w:rFonts w:ascii="Times New Roman" w:hAnsi="Times New Roman" w:cs="Times New Roman"/>
              </w:rPr>
              <w:t>2</w:t>
            </w:r>
          </w:p>
        </w:tc>
        <w:tc>
          <w:tcPr>
            <w:tcW w:w="812" w:type="pct"/>
            <w:vMerge/>
          </w:tcPr>
          <w:p w14:paraId="7E2A5C2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72BFB168" w14:textId="77777777" w:rsidTr="00224EB5">
        <w:tblPrEx>
          <w:tblCellMar>
            <w:top w:w="6" w:type="dxa"/>
            <w:bottom w:w="6" w:type="dxa"/>
          </w:tblCellMar>
        </w:tblPrEx>
        <w:trPr>
          <w:jc w:val="center"/>
        </w:trPr>
        <w:tc>
          <w:tcPr>
            <w:tcW w:w="839" w:type="pct"/>
            <w:vMerge/>
          </w:tcPr>
          <w:p w14:paraId="0D32FA5B" w14:textId="77777777" w:rsidR="00F600AB" w:rsidRPr="00F600AB" w:rsidRDefault="00F600AB" w:rsidP="00F600AB">
            <w:pPr>
              <w:jc w:val="both"/>
              <w:rPr>
                <w:rFonts w:ascii="Times New Roman" w:hAnsi="Times New Roman" w:cs="Times New Roman"/>
                <w:b/>
              </w:rPr>
            </w:pPr>
          </w:p>
        </w:tc>
        <w:tc>
          <w:tcPr>
            <w:tcW w:w="2544" w:type="pct"/>
          </w:tcPr>
          <w:p w14:paraId="77BB2FA6" w14:textId="77777777" w:rsidR="00F600AB" w:rsidRPr="00F600AB" w:rsidRDefault="00F600AB" w:rsidP="00F600AB">
            <w:pPr>
              <w:jc w:val="both"/>
              <w:rPr>
                <w:rFonts w:ascii="Times New Roman" w:hAnsi="Times New Roman" w:cs="Times New Roman"/>
                <w:b/>
              </w:rPr>
            </w:pPr>
            <w:r w:rsidRPr="00F600AB">
              <w:rPr>
                <w:rFonts w:ascii="Times New Roman" w:hAnsi="Times New Roman" w:cs="Times New Roman"/>
                <w:b/>
                <w:bCs/>
              </w:rPr>
              <w:t>В том числе практических занятий и лабораторных работ</w:t>
            </w:r>
          </w:p>
        </w:tc>
        <w:tc>
          <w:tcPr>
            <w:tcW w:w="806" w:type="pct"/>
          </w:tcPr>
          <w:p w14:paraId="631FF52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F600AB">
              <w:rPr>
                <w:rFonts w:ascii="Times New Roman" w:hAnsi="Times New Roman" w:cs="Times New Roman"/>
                <w:bCs/>
              </w:rPr>
              <w:t>8</w:t>
            </w:r>
          </w:p>
        </w:tc>
        <w:tc>
          <w:tcPr>
            <w:tcW w:w="812" w:type="pct"/>
            <w:vMerge/>
          </w:tcPr>
          <w:p w14:paraId="5C0CD12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5C6E31BC" w14:textId="77777777" w:rsidTr="00224EB5">
        <w:tblPrEx>
          <w:tblCellMar>
            <w:top w:w="6" w:type="dxa"/>
            <w:bottom w:w="6" w:type="dxa"/>
          </w:tblCellMar>
        </w:tblPrEx>
        <w:trPr>
          <w:jc w:val="center"/>
        </w:trPr>
        <w:tc>
          <w:tcPr>
            <w:tcW w:w="839" w:type="pct"/>
            <w:vMerge/>
          </w:tcPr>
          <w:p w14:paraId="3F05DB7E" w14:textId="77777777" w:rsidR="00F600AB" w:rsidRPr="00F600AB" w:rsidRDefault="00F600AB" w:rsidP="00F600AB">
            <w:pPr>
              <w:jc w:val="both"/>
              <w:rPr>
                <w:rFonts w:ascii="Times New Roman" w:hAnsi="Times New Roman" w:cs="Times New Roman"/>
                <w:b/>
              </w:rPr>
            </w:pPr>
          </w:p>
        </w:tc>
        <w:tc>
          <w:tcPr>
            <w:tcW w:w="2544" w:type="pct"/>
          </w:tcPr>
          <w:p w14:paraId="5EC23C3A" w14:textId="77777777" w:rsidR="00F600AB" w:rsidRPr="00F600AB" w:rsidRDefault="00F600AB" w:rsidP="00F600AB">
            <w:pPr>
              <w:jc w:val="both"/>
              <w:rPr>
                <w:rFonts w:ascii="Times New Roman" w:hAnsi="Times New Roman" w:cs="Times New Roman"/>
                <w:b/>
              </w:rPr>
            </w:pPr>
            <w:r w:rsidRPr="00F600AB">
              <w:rPr>
                <w:rFonts w:ascii="Times New Roman" w:hAnsi="Times New Roman" w:cs="Times New Roman"/>
                <w:bCs/>
              </w:rPr>
              <w:t>Практическое занятие №12«</w:t>
            </w:r>
            <w:r w:rsidRPr="00F600AB">
              <w:rPr>
                <w:rFonts w:ascii="Times New Roman" w:hAnsi="Times New Roman" w:cs="Times New Roman"/>
              </w:rPr>
              <w:t>Изображение резьбы на чертежах»</w:t>
            </w:r>
          </w:p>
        </w:tc>
        <w:tc>
          <w:tcPr>
            <w:tcW w:w="806" w:type="pct"/>
          </w:tcPr>
          <w:p w14:paraId="5C8D538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iCs/>
              </w:rPr>
            </w:pPr>
            <w:r w:rsidRPr="00F600AB">
              <w:rPr>
                <w:rFonts w:ascii="Times New Roman" w:hAnsi="Times New Roman" w:cs="Times New Roman"/>
                <w:bCs/>
                <w:i/>
                <w:iCs/>
              </w:rPr>
              <w:t>2</w:t>
            </w:r>
          </w:p>
        </w:tc>
        <w:tc>
          <w:tcPr>
            <w:tcW w:w="812" w:type="pct"/>
            <w:vMerge/>
          </w:tcPr>
          <w:p w14:paraId="34CAA02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2318CFFB" w14:textId="77777777" w:rsidTr="00224EB5">
        <w:tblPrEx>
          <w:tblCellMar>
            <w:top w:w="6" w:type="dxa"/>
            <w:bottom w:w="6" w:type="dxa"/>
          </w:tblCellMar>
        </w:tblPrEx>
        <w:trPr>
          <w:jc w:val="center"/>
        </w:trPr>
        <w:tc>
          <w:tcPr>
            <w:tcW w:w="839" w:type="pct"/>
            <w:vMerge/>
          </w:tcPr>
          <w:p w14:paraId="0A76DD08" w14:textId="77777777" w:rsidR="00F600AB" w:rsidRPr="00F600AB" w:rsidRDefault="00F600AB" w:rsidP="00F600AB">
            <w:pPr>
              <w:jc w:val="both"/>
              <w:rPr>
                <w:rFonts w:ascii="Times New Roman" w:hAnsi="Times New Roman" w:cs="Times New Roman"/>
                <w:b/>
              </w:rPr>
            </w:pPr>
          </w:p>
        </w:tc>
        <w:tc>
          <w:tcPr>
            <w:tcW w:w="2544" w:type="pct"/>
          </w:tcPr>
          <w:p w14:paraId="0D0A265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bCs/>
              </w:rPr>
              <w:t>Практическое занятие №13 «Изображение зубчатых передач на чертежах»</w:t>
            </w:r>
          </w:p>
        </w:tc>
        <w:tc>
          <w:tcPr>
            <w:tcW w:w="806" w:type="pct"/>
          </w:tcPr>
          <w:p w14:paraId="596CC3E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iCs/>
              </w:rPr>
            </w:pPr>
            <w:r w:rsidRPr="00F600AB">
              <w:rPr>
                <w:rFonts w:ascii="Times New Roman" w:hAnsi="Times New Roman" w:cs="Times New Roman"/>
                <w:bCs/>
                <w:i/>
                <w:iCs/>
              </w:rPr>
              <w:t>2</w:t>
            </w:r>
          </w:p>
        </w:tc>
        <w:tc>
          <w:tcPr>
            <w:tcW w:w="812" w:type="pct"/>
            <w:vMerge/>
          </w:tcPr>
          <w:p w14:paraId="3CA50E0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0C96A386" w14:textId="77777777" w:rsidTr="00224EB5">
        <w:tblPrEx>
          <w:tblCellMar>
            <w:top w:w="6" w:type="dxa"/>
            <w:bottom w:w="6" w:type="dxa"/>
          </w:tblCellMar>
        </w:tblPrEx>
        <w:trPr>
          <w:jc w:val="center"/>
        </w:trPr>
        <w:tc>
          <w:tcPr>
            <w:tcW w:w="839" w:type="pct"/>
            <w:vMerge/>
          </w:tcPr>
          <w:p w14:paraId="09EFA010" w14:textId="77777777" w:rsidR="00F600AB" w:rsidRPr="00F600AB" w:rsidRDefault="00F600AB" w:rsidP="00F600AB">
            <w:pPr>
              <w:jc w:val="both"/>
              <w:rPr>
                <w:rFonts w:ascii="Times New Roman" w:hAnsi="Times New Roman" w:cs="Times New Roman"/>
                <w:b/>
              </w:rPr>
            </w:pPr>
          </w:p>
        </w:tc>
        <w:tc>
          <w:tcPr>
            <w:tcW w:w="2544" w:type="pct"/>
          </w:tcPr>
          <w:p w14:paraId="48DC2B0D" w14:textId="77777777" w:rsidR="00F600AB" w:rsidRPr="00F600AB" w:rsidRDefault="00F600AB" w:rsidP="00F600AB">
            <w:pPr>
              <w:jc w:val="both"/>
              <w:rPr>
                <w:rFonts w:ascii="Times New Roman" w:hAnsi="Times New Roman" w:cs="Times New Roman"/>
                <w:bCs/>
              </w:rPr>
            </w:pPr>
            <w:r w:rsidRPr="00F600AB">
              <w:rPr>
                <w:rFonts w:ascii="Times New Roman" w:hAnsi="Times New Roman" w:cs="Times New Roman"/>
                <w:bCs/>
              </w:rPr>
              <w:t>Практическое занятие №14 «</w:t>
            </w:r>
            <w:r w:rsidRPr="00F600AB">
              <w:rPr>
                <w:rFonts w:ascii="Times New Roman" w:hAnsi="Times New Roman" w:cs="Times New Roman"/>
              </w:rPr>
              <w:t>Изображение электрической схемы электроснабжения (по профилю профессии)»</w:t>
            </w:r>
          </w:p>
        </w:tc>
        <w:tc>
          <w:tcPr>
            <w:tcW w:w="806" w:type="pct"/>
          </w:tcPr>
          <w:p w14:paraId="416C762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iCs/>
              </w:rPr>
            </w:pPr>
            <w:r w:rsidRPr="00F600AB">
              <w:rPr>
                <w:rFonts w:ascii="Times New Roman" w:hAnsi="Times New Roman" w:cs="Times New Roman"/>
                <w:bCs/>
                <w:i/>
                <w:iCs/>
              </w:rPr>
              <w:t>2</w:t>
            </w:r>
          </w:p>
        </w:tc>
        <w:tc>
          <w:tcPr>
            <w:tcW w:w="812" w:type="pct"/>
            <w:vMerge/>
          </w:tcPr>
          <w:p w14:paraId="78FC92B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69EA5D1D" w14:textId="77777777" w:rsidTr="00224EB5">
        <w:tblPrEx>
          <w:tblCellMar>
            <w:top w:w="6" w:type="dxa"/>
            <w:bottom w:w="6" w:type="dxa"/>
          </w:tblCellMar>
        </w:tblPrEx>
        <w:trPr>
          <w:jc w:val="center"/>
        </w:trPr>
        <w:tc>
          <w:tcPr>
            <w:tcW w:w="839" w:type="pct"/>
            <w:vMerge/>
          </w:tcPr>
          <w:p w14:paraId="0A0C0228" w14:textId="77777777" w:rsidR="00F600AB" w:rsidRPr="00F600AB" w:rsidRDefault="00F600AB" w:rsidP="00F600AB">
            <w:pPr>
              <w:jc w:val="both"/>
              <w:rPr>
                <w:rFonts w:ascii="Times New Roman" w:hAnsi="Times New Roman" w:cs="Times New Roman"/>
                <w:b/>
              </w:rPr>
            </w:pPr>
          </w:p>
        </w:tc>
        <w:tc>
          <w:tcPr>
            <w:tcW w:w="2544" w:type="pct"/>
          </w:tcPr>
          <w:p w14:paraId="09BB6E0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600AB">
              <w:rPr>
                <w:rFonts w:ascii="Times New Roman" w:hAnsi="Times New Roman" w:cs="Times New Roman"/>
                <w:bCs/>
              </w:rPr>
              <w:t>Практическое занятие №15 «</w:t>
            </w:r>
            <w:r w:rsidRPr="00F600AB">
              <w:rPr>
                <w:rFonts w:ascii="Times New Roman" w:hAnsi="Times New Roman" w:cs="Times New Roman"/>
              </w:rPr>
              <w:t>Составление перечня элементов схемы электроснабжения (по профилю профессии)»</w:t>
            </w:r>
          </w:p>
        </w:tc>
        <w:tc>
          <w:tcPr>
            <w:tcW w:w="806" w:type="pct"/>
          </w:tcPr>
          <w:p w14:paraId="7678F6E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iCs/>
              </w:rPr>
            </w:pPr>
            <w:r w:rsidRPr="00F600AB">
              <w:rPr>
                <w:rFonts w:ascii="Times New Roman" w:hAnsi="Times New Roman" w:cs="Times New Roman"/>
                <w:bCs/>
                <w:i/>
                <w:iCs/>
              </w:rPr>
              <w:t>2</w:t>
            </w:r>
          </w:p>
        </w:tc>
        <w:tc>
          <w:tcPr>
            <w:tcW w:w="812" w:type="pct"/>
            <w:vMerge/>
          </w:tcPr>
          <w:p w14:paraId="19A4FF7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1687D27E" w14:textId="77777777" w:rsidTr="00224EB5">
        <w:tblPrEx>
          <w:tblCellMar>
            <w:top w:w="6" w:type="dxa"/>
            <w:bottom w:w="6" w:type="dxa"/>
          </w:tblCellMar>
        </w:tblPrEx>
        <w:trPr>
          <w:jc w:val="center"/>
        </w:trPr>
        <w:tc>
          <w:tcPr>
            <w:tcW w:w="839" w:type="pct"/>
          </w:tcPr>
          <w:p w14:paraId="5F03014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c>
        <w:tc>
          <w:tcPr>
            <w:tcW w:w="2544" w:type="pct"/>
          </w:tcPr>
          <w:p w14:paraId="1155795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F600AB">
              <w:rPr>
                <w:rFonts w:ascii="Times New Roman" w:hAnsi="Times New Roman" w:cs="Times New Roman"/>
                <w:b/>
              </w:rPr>
              <w:t>Самостоятельная работа:</w:t>
            </w:r>
          </w:p>
          <w:p w14:paraId="171C789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F600AB">
              <w:rPr>
                <w:rFonts w:ascii="Times New Roman" w:hAnsi="Times New Roman" w:cs="Times New Roman"/>
                <w:bCs/>
              </w:rPr>
              <w:t>Подготовка к дифференцированному зачету</w:t>
            </w:r>
          </w:p>
        </w:tc>
        <w:tc>
          <w:tcPr>
            <w:tcW w:w="806" w:type="pct"/>
          </w:tcPr>
          <w:p w14:paraId="3A4BE47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iCs/>
              </w:rPr>
            </w:pPr>
            <w:r w:rsidRPr="00F600AB">
              <w:rPr>
                <w:rFonts w:ascii="Times New Roman" w:hAnsi="Times New Roman" w:cs="Times New Roman"/>
                <w:bCs/>
                <w:i/>
                <w:iCs/>
              </w:rPr>
              <w:t>18</w:t>
            </w:r>
          </w:p>
        </w:tc>
        <w:tc>
          <w:tcPr>
            <w:tcW w:w="812" w:type="pct"/>
          </w:tcPr>
          <w:p w14:paraId="0C899E3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1DCB0BFB" w14:textId="77777777" w:rsidTr="00224EB5">
        <w:tblPrEx>
          <w:tblCellMar>
            <w:top w:w="6" w:type="dxa"/>
            <w:bottom w:w="6" w:type="dxa"/>
          </w:tblCellMar>
        </w:tblPrEx>
        <w:trPr>
          <w:jc w:val="center"/>
        </w:trPr>
        <w:tc>
          <w:tcPr>
            <w:tcW w:w="3382" w:type="pct"/>
            <w:gridSpan w:val="2"/>
          </w:tcPr>
          <w:p w14:paraId="73A2E0D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F600AB">
              <w:rPr>
                <w:rFonts w:ascii="Times New Roman" w:hAnsi="Times New Roman" w:cs="Times New Roman"/>
                <w:b/>
                <w:bCs/>
                <w:i/>
              </w:rPr>
              <w:t>Дифференцированный зачет</w:t>
            </w:r>
          </w:p>
        </w:tc>
        <w:tc>
          <w:tcPr>
            <w:tcW w:w="806" w:type="pct"/>
          </w:tcPr>
          <w:p w14:paraId="4A97C93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600AB">
              <w:rPr>
                <w:rFonts w:ascii="Times New Roman" w:hAnsi="Times New Roman" w:cs="Times New Roman"/>
                <w:b/>
                <w:bCs/>
              </w:rPr>
              <w:t>2</w:t>
            </w:r>
          </w:p>
        </w:tc>
        <w:tc>
          <w:tcPr>
            <w:tcW w:w="812" w:type="pct"/>
          </w:tcPr>
          <w:p w14:paraId="3C0EC5E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F600AB" w:rsidRPr="00F600AB" w14:paraId="6BCDA574" w14:textId="77777777" w:rsidTr="00224EB5">
        <w:tblPrEx>
          <w:tblCellMar>
            <w:top w:w="6" w:type="dxa"/>
            <w:bottom w:w="6" w:type="dxa"/>
          </w:tblCellMar>
        </w:tblPrEx>
        <w:trPr>
          <w:jc w:val="center"/>
        </w:trPr>
        <w:tc>
          <w:tcPr>
            <w:tcW w:w="839" w:type="pct"/>
          </w:tcPr>
          <w:p w14:paraId="1197669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c>
        <w:tc>
          <w:tcPr>
            <w:tcW w:w="2544" w:type="pct"/>
          </w:tcPr>
          <w:p w14:paraId="7847707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F600AB">
              <w:rPr>
                <w:rFonts w:ascii="Times New Roman" w:hAnsi="Times New Roman" w:cs="Times New Roman"/>
                <w:b/>
              </w:rPr>
              <w:t>Всего</w:t>
            </w:r>
          </w:p>
        </w:tc>
        <w:tc>
          <w:tcPr>
            <w:tcW w:w="806" w:type="pct"/>
          </w:tcPr>
          <w:p w14:paraId="67B3701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600AB">
              <w:rPr>
                <w:rFonts w:ascii="Times New Roman" w:hAnsi="Times New Roman" w:cs="Times New Roman"/>
                <w:b/>
                <w:bCs/>
              </w:rPr>
              <w:t>54</w:t>
            </w:r>
          </w:p>
        </w:tc>
        <w:tc>
          <w:tcPr>
            <w:tcW w:w="812" w:type="pct"/>
          </w:tcPr>
          <w:p w14:paraId="69E0B00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c>
      </w:tr>
    </w:tbl>
    <w:p w14:paraId="55BE392E" w14:textId="21CF46FB" w:rsidR="00F600AB" w:rsidRDefault="00F600AB" w:rsidP="00F600AB"/>
    <w:p w14:paraId="150629FA" w14:textId="77777777" w:rsidR="00F600AB" w:rsidRPr="00F600AB" w:rsidRDefault="00F600AB" w:rsidP="00F600AB">
      <w:pPr>
        <w:jc w:val="center"/>
        <w:rPr>
          <w:rFonts w:ascii="Times New Roman" w:hAnsi="Times New Roman" w:cs="Times New Roman"/>
          <w:b/>
          <w:iCs/>
          <w:sz w:val="24"/>
          <w:szCs w:val="24"/>
        </w:rPr>
      </w:pPr>
      <w:r w:rsidRPr="00F600AB">
        <w:rPr>
          <w:rFonts w:ascii="Times New Roman" w:hAnsi="Times New Roman" w:cs="Times New Roman"/>
          <w:b/>
          <w:iCs/>
          <w:sz w:val="24"/>
          <w:szCs w:val="24"/>
        </w:rPr>
        <w:t>ОП.06 БЕЗОПАСНОСТЬ ЖИЗНЕДЕЯТЕЛЬНОСТИ</w:t>
      </w:r>
    </w:p>
    <w:tbl>
      <w:tblPr>
        <w:tblW w:w="9371" w:type="dxa"/>
        <w:tblInd w:w="93" w:type="dxa"/>
        <w:tblLook w:val="04A0" w:firstRow="1" w:lastRow="0" w:firstColumn="1" w:lastColumn="0" w:noHBand="0" w:noVBand="1"/>
      </w:tblPr>
      <w:tblGrid>
        <w:gridCol w:w="1149"/>
        <w:gridCol w:w="3544"/>
        <w:gridCol w:w="4678"/>
      </w:tblGrid>
      <w:tr w:rsidR="00F600AB" w:rsidRPr="00F600AB" w14:paraId="1505722E" w14:textId="77777777" w:rsidTr="00224EB5">
        <w:tc>
          <w:tcPr>
            <w:tcW w:w="1149" w:type="dxa"/>
            <w:tcBorders>
              <w:top w:val="single" w:sz="4" w:space="0" w:color="auto"/>
              <w:left w:val="single" w:sz="4" w:space="0" w:color="auto"/>
              <w:bottom w:val="single" w:sz="4" w:space="0" w:color="auto"/>
              <w:right w:val="single" w:sz="4" w:space="0" w:color="auto"/>
            </w:tcBorders>
            <w:shd w:val="clear" w:color="auto" w:fill="auto"/>
            <w:hideMark/>
          </w:tcPr>
          <w:p w14:paraId="2049E489" w14:textId="77777777" w:rsidR="00F600AB" w:rsidRPr="00F600AB" w:rsidRDefault="00F600AB" w:rsidP="00F600AB">
            <w:pPr>
              <w:jc w:val="center"/>
              <w:rPr>
                <w:rFonts w:ascii="Times New Roman" w:hAnsi="Times New Roman"/>
                <w:b/>
                <w:bCs/>
                <w:color w:val="000000"/>
              </w:rPr>
            </w:pPr>
            <w:r w:rsidRPr="00F600AB">
              <w:rPr>
                <w:rFonts w:ascii="Times New Roman" w:hAnsi="Times New Roman"/>
                <w:b/>
                <w:bCs/>
                <w:color w:val="000000"/>
              </w:rPr>
              <w:t xml:space="preserve">Код ПК, ОК </w:t>
            </w:r>
          </w:p>
        </w:tc>
        <w:tc>
          <w:tcPr>
            <w:tcW w:w="3544" w:type="dxa"/>
            <w:tcBorders>
              <w:top w:val="single" w:sz="4" w:space="0" w:color="auto"/>
              <w:left w:val="nil"/>
              <w:bottom w:val="single" w:sz="4" w:space="0" w:color="auto"/>
              <w:right w:val="single" w:sz="4" w:space="0" w:color="auto"/>
            </w:tcBorders>
            <w:shd w:val="clear" w:color="auto" w:fill="auto"/>
            <w:hideMark/>
          </w:tcPr>
          <w:p w14:paraId="4DD11FCE" w14:textId="77777777" w:rsidR="00F600AB" w:rsidRPr="00F600AB" w:rsidRDefault="00F600AB" w:rsidP="00F600AB">
            <w:pPr>
              <w:jc w:val="center"/>
              <w:rPr>
                <w:rFonts w:ascii="Times New Roman" w:hAnsi="Times New Roman"/>
                <w:b/>
                <w:bCs/>
                <w:color w:val="000000"/>
              </w:rPr>
            </w:pPr>
            <w:r w:rsidRPr="00F600AB">
              <w:rPr>
                <w:rFonts w:ascii="Times New Roman" w:hAnsi="Times New Roman"/>
                <w:b/>
                <w:bCs/>
                <w:color w:val="000000"/>
              </w:rPr>
              <w:t>Умения</w:t>
            </w:r>
          </w:p>
        </w:tc>
        <w:tc>
          <w:tcPr>
            <w:tcW w:w="4678" w:type="dxa"/>
            <w:tcBorders>
              <w:top w:val="single" w:sz="4" w:space="0" w:color="auto"/>
              <w:left w:val="nil"/>
              <w:bottom w:val="single" w:sz="4" w:space="0" w:color="auto"/>
              <w:right w:val="single" w:sz="4" w:space="0" w:color="auto"/>
            </w:tcBorders>
            <w:shd w:val="clear" w:color="auto" w:fill="auto"/>
            <w:hideMark/>
          </w:tcPr>
          <w:p w14:paraId="6ABDF8FA" w14:textId="77777777" w:rsidR="00F600AB" w:rsidRPr="00F600AB" w:rsidRDefault="00F600AB" w:rsidP="00F600AB">
            <w:pPr>
              <w:jc w:val="center"/>
              <w:rPr>
                <w:rFonts w:ascii="Times New Roman" w:hAnsi="Times New Roman"/>
                <w:b/>
                <w:bCs/>
                <w:color w:val="000000"/>
              </w:rPr>
            </w:pPr>
            <w:r w:rsidRPr="00F600AB">
              <w:rPr>
                <w:rFonts w:ascii="Times New Roman" w:hAnsi="Times New Roman"/>
                <w:b/>
                <w:bCs/>
                <w:color w:val="000000"/>
              </w:rPr>
              <w:t>Знания</w:t>
            </w:r>
          </w:p>
        </w:tc>
      </w:tr>
      <w:tr w:rsidR="00F600AB" w:rsidRPr="00F600AB" w14:paraId="6954B5BC" w14:textId="77777777" w:rsidTr="00224EB5">
        <w:tc>
          <w:tcPr>
            <w:tcW w:w="1149" w:type="dxa"/>
            <w:vMerge w:val="restart"/>
            <w:tcBorders>
              <w:top w:val="nil"/>
              <w:left w:val="single" w:sz="4" w:space="0" w:color="auto"/>
              <w:right w:val="single" w:sz="4" w:space="0" w:color="auto"/>
            </w:tcBorders>
            <w:shd w:val="clear" w:color="auto" w:fill="auto"/>
            <w:hideMark/>
          </w:tcPr>
          <w:p w14:paraId="0CF9FCA5" w14:textId="77777777" w:rsidR="00F600AB" w:rsidRPr="00F600AB" w:rsidRDefault="00F600AB" w:rsidP="00F600AB">
            <w:pPr>
              <w:jc w:val="center"/>
              <w:rPr>
                <w:rFonts w:ascii="Times New Roman" w:hAnsi="Times New Roman"/>
                <w:color w:val="000000"/>
              </w:rPr>
            </w:pPr>
            <w:r w:rsidRPr="00F600AB">
              <w:rPr>
                <w:rFonts w:ascii="Times New Roman" w:hAnsi="Times New Roman"/>
                <w:color w:val="000000"/>
              </w:rPr>
              <w:t> </w:t>
            </w:r>
          </w:p>
          <w:p w14:paraId="6D5E06AD" w14:textId="77777777" w:rsidR="00F600AB" w:rsidRPr="00F600AB" w:rsidRDefault="00F600AB" w:rsidP="00F600AB">
            <w:pPr>
              <w:jc w:val="center"/>
              <w:rPr>
                <w:rFonts w:ascii="Times New Roman" w:hAnsi="Times New Roman"/>
                <w:color w:val="000000"/>
              </w:rPr>
            </w:pPr>
            <w:r w:rsidRPr="00F600AB">
              <w:rPr>
                <w:rFonts w:ascii="Times New Roman" w:hAnsi="Times New Roman"/>
                <w:color w:val="000000"/>
              </w:rPr>
              <w:t xml:space="preserve">ОК 04, </w:t>
            </w:r>
          </w:p>
          <w:p w14:paraId="4B3318A7" w14:textId="77777777" w:rsidR="00F600AB" w:rsidRPr="00F600AB" w:rsidRDefault="00F600AB" w:rsidP="00F600AB">
            <w:pPr>
              <w:jc w:val="center"/>
              <w:rPr>
                <w:rFonts w:ascii="Times New Roman" w:hAnsi="Times New Roman"/>
                <w:color w:val="000000"/>
              </w:rPr>
            </w:pPr>
            <w:r w:rsidRPr="00F600AB">
              <w:rPr>
                <w:rFonts w:ascii="Times New Roman" w:hAnsi="Times New Roman"/>
                <w:color w:val="000000"/>
              </w:rPr>
              <w:t xml:space="preserve">ОК 06, </w:t>
            </w:r>
          </w:p>
          <w:p w14:paraId="0245979D" w14:textId="77777777" w:rsidR="00F600AB" w:rsidRPr="00F600AB" w:rsidRDefault="00F600AB" w:rsidP="00F600AB">
            <w:pPr>
              <w:jc w:val="center"/>
              <w:rPr>
                <w:rFonts w:ascii="Times New Roman" w:hAnsi="Times New Roman"/>
                <w:color w:val="000000"/>
              </w:rPr>
            </w:pPr>
            <w:r w:rsidRPr="00F600AB">
              <w:rPr>
                <w:rFonts w:ascii="Times New Roman" w:hAnsi="Times New Roman"/>
                <w:color w:val="000000"/>
              </w:rPr>
              <w:t>ОК 07</w:t>
            </w:r>
          </w:p>
          <w:p w14:paraId="42D60673" w14:textId="77777777" w:rsidR="00F600AB" w:rsidRPr="00F600AB" w:rsidRDefault="00F600AB" w:rsidP="00F600AB">
            <w:pPr>
              <w:rPr>
                <w:rFonts w:cs="Calibri"/>
                <w:color w:val="000000"/>
              </w:rPr>
            </w:pPr>
            <w:r w:rsidRPr="00F600AB">
              <w:rPr>
                <w:rFonts w:cs="Calibri"/>
                <w:color w:val="000000"/>
              </w:rPr>
              <w:t> </w:t>
            </w:r>
          </w:p>
          <w:p w14:paraId="27C24E43" w14:textId="77777777" w:rsidR="00F600AB" w:rsidRPr="00F600AB" w:rsidRDefault="00F600AB" w:rsidP="00F600AB">
            <w:pPr>
              <w:rPr>
                <w:rFonts w:cs="Calibri"/>
                <w:color w:val="000000"/>
              </w:rPr>
            </w:pPr>
            <w:r w:rsidRPr="00F600AB">
              <w:rPr>
                <w:rFonts w:cs="Calibri"/>
                <w:color w:val="000000"/>
              </w:rPr>
              <w:t> </w:t>
            </w:r>
          </w:p>
          <w:p w14:paraId="64411AB5" w14:textId="77777777" w:rsidR="00F600AB" w:rsidRPr="00F600AB" w:rsidRDefault="00F600AB" w:rsidP="00F600AB">
            <w:pPr>
              <w:rPr>
                <w:rFonts w:cs="Calibri"/>
                <w:color w:val="000000"/>
              </w:rPr>
            </w:pPr>
            <w:r w:rsidRPr="00F600AB">
              <w:rPr>
                <w:rFonts w:cs="Calibri"/>
                <w:color w:val="000000"/>
              </w:rPr>
              <w:t> </w:t>
            </w:r>
          </w:p>
          <w:p w14:paraId="30AA7EB3" w14:textId="77777777" w:rsidR="00F600AB" w:rsidRPr="00F600AB" w:rsidRDefault="00F600AB" w:rsidP="00F600AB">
            <w:pPr>
              <w:rPr>
                <w:rFonts w:cs="Calibri"/>
                <w:color w:val="000000"/>
              </w:rPr>
            </w:pPr>
            <w:r w:rsidRPr="00F600AB">
              <w:rPr>
                <w:rFonts w:cs="Calibri"/>
                <w:color w:val="000000"/>
              </w:rPr>
              <w:t> </w:t>
            </w:r>
          </w:p>
          <w:p w14:paraId="17CB76EA" w14:textId="77777777" w:rsidR="00F600AB" w:rsidRPr="00F600AB" w:rsidRDefault="00F600AB" w:rsidP="00F600AB">
            <w:pPr>
              <w:rPr>
                <w:rFonts w:cs="Calibri"/>
                <w:color w:val="000000"/>
              </w:rPr>
            </w:pPr>
            <w:r w:rsidRPr="00F600AB">
              <w:rPr>
                <w:rFonts w:cs="Calibri"/>
                <w:color w:val="000000"/>
              </w:rPr>
              <w:t> </w:t>
            </w:r>
          </w:p>
          <w:p w14:paraId="739DB955" w14:textId="77777777" w:rsidR="00F600AB" w:rsidRPr="00F600AB" w:rsidRDefault="00F600AB" w:rsidP="00F600AB">
            <w:pPr>
              <w:rPr>
                <w:rFonts w:ascii="Times New Roman" w:hAnsi="Times New Roman"/>
                <w:color w:val="000000"/>
              </w:rPr>
            </w:pPr>
            <w:r w:rsidRPr="00F600AB">
              <w:rPr>
                <w:rFonts w:cs="Calibri"/>
                <w:color w:val="000000"/>
              </w:rPr>
              <w:lastRenderedPageBreak/>
              <w:t> </w:t>
            </w:r>
          </w:p>
        </w:tc>
        <w:tc>
          <w:tcPr>
            <w:tcW w:w="3544" w:type="dxa"/>
            <w:tcBorders>
              <w:top w:val="nil"/>
              <w:left w:val="nil"/>
              <w:bottom w:val="single" w:sz="4" w:space="0" w:color="auto"/>
              <w:right w:val="single" w:sz="4" w:space="0" w:color="auto"/>
            </w:tcBorders>
            <w:shd w:val="clear" w:color="auto" w:fill="auto"/>
            <w:hideMark/>
          </w:tcPr>
          <w:p w14:paraId="04DBF947"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lastRenderedPageBreak/>
              <w:t>организовывать и проводить мероприятия по защите работающих</w:t>
            </w:r>
          </w:p>
        </w:tc>
        <w:tc>
          <w:tcPr>
            <w:tcW w:w="4678" w:type="dxa"/>
            <w:tcBorders>
              <w:top w:val="nil"/>
              <w:left w:val="nil"/>
              <w:bottom w:val="single" w:sz="4" w:space="0" w:color="auto"/>
              <w:right w:val="single" w:sz="4" w:space="0" w:color="auto"/>
            </w:tcBorders>
            <w:shd w:val="clear" w:color="auto" w:fill="auto"/>
            <w:hideMark/>
          </w:tcPr>
          <w:p w14:paraId="05F6D4F7" w14:textId="77777777" w:rsidR="00F600AB" w:rsidRPr="00F600AB" w:rsidRDefault="00F600AB" w:rsidP="00F600AB">
            <w:pPr>
              <w:jc w:val="both"/>
              <w:rPr>
                <w:rFonts w:ascii="Times New Roman" w:hAnsi="Times New Roman"/>
                <w:b/>
                <w:bCs/>
                <w:color w:val="000000"/>
              </w:rPr>
            </w:pPr>
            <w:r w:rsidRPr="00F600AB">
              <w:rPr>
                <w:rFonts w:ascii="Times New Roman" w:hAnsi="Times New Roman"/>
                <w:color w:val="000000"/>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r>
      <w:tr w:rsidR="00F600AB" w:rsidRPr="00F600AB" w14:paraId="4B160E08" w14:textId="77777777" w:rsidTr="00224EB5">
        <w:tc>
          <w:tcPr>
            <w:tcW w:w="1149" w:type="dxa"/>
            <w:vMerge/>
            <w:tcBorders>
              <w:left w:val="single" w:sz="4" w:space="0" w:color="auto"/>
              <w:right w:val="single" w:sz="4" w:space="0" w:color="auto"/>
            </w:tcBorders>
            <w:shd w:val="clear" w:color="auto" w:fill="auto"/>
            <w:hideMark/>
          </w:tcPr>
          <w:p w14:paraId="71CCDB5D" w14:textId="77777777" w:rsidR="00F600AB" w:rsidRPr="00F600AB" w:rsidRDefault="00F600AB" w:rsidP="00F600AB">
            <w:pPr>
              <w:rPr>
                <w:rFonts w:ascii="Times New Roman" w:hAnsi="Times New Roman"/>
                <w:color w:val="000000"/>
              </w:rPr>
            </w:pPr>
          </w:p>
        </w:tc>
        <w:tc>
          <w:tcPr>
            <w:tcW w:w="3544" w:type="dxa"/>
            <w:tcBorders>
              <w:top w:val="nil"/>
              <w:left w:val="nil"/>
              <w:bottom w:val="single" w:sz="4" w:space="0" w:color="auto"/>
              <w:right w:val="single" w:sz="4" w:space="0" w:color="auto"/>
            </w:tcBorders>
            <w:shd w:val="clear" w:color="auto" w:fill="auto"/>
            <w:hideMark/>
          </w:tcPr>
          <w:p w14:paraId="5B087878"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t>и населения от негативных воздействий чрезвычайных ситуаций</w:t>
            </w:r>
          </w:p>
        </w:tc>
        <w:tc>
          <w:tcPr>
            <w:tcW w:w="4678" w:type="dxa"/>
            <w:tcBorders>
              <w:top w:val="nil"/>
              <w:left w:val="nil"/>
              <w:bottom w:val="single" w:sz="4" w:space="0" w:color="auto"/>
              <w:right w:val="single" w:sz="4" w:space="0" w:color="auto"/>
            </w:tcBorders>
            <w:shd w:val="clear" w:color="auto" w:fill="auto"/>
            <w:hideMark/>
          </w:tcPr>
          <w:p w14:paraId="6F026CD5"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t xml:space="preserve">основные виды потенциальных опасностей и их последствия в профессиональной деятельности </w:t>
            </w:r>
            <w:r w:rsidRPr="00F600AB">
              <w:rPr>
                <w:rFonts w:ascii="Times New Roman" w:hAnsi="Times New Roman"/>
                <w:color w:val="000000"/>
              </w:rPr>
              <w:lastRenderedPageBreak/>
              <w:t>и в быту, принципы снижения вероятности их реализации</w:t>
            </w:r>
          </w:p>
        </w:tc>
      </w:tr>
      <w:tr w:rsidR="00F600AB" w:rsidRPr="00F600AB" w14:paraId="3ED151EC" w14:textId="77777777" w:rsidTr="00224EB5">
        <w:tc>
          <w:tcPr>
            <w:tcW w:w="1149" w:type="dxa"/>
            <w:vMerge/>
            <w:tcBorders>
              <w:left w:val="single" w:sz="4" w:space="0" w:color="auto"/>
              <w:right w:val="single" w:sz="4" w:space="0" w:color="auto"/>
            </w:tcBorders>
            <w:shd w:val="clear" w:color="auto" w:fill="auto"/>
            <w:hideMark/>
          </w:tcPr>
          <w:p w14:paraId="28251D0D" w14:textId="77777777" w:rsidR="00F600AB" w:rsidRPr="00F600AB" w:rsidRDefault="00F600AB" w:rsidP="00F600AB">
            <w:pPr>
              <w:rPr>
                <w:rFonts w:ascii="Times New Roman" w:hAnsi="Times New Roman"/>
                <w:color w:val="000000"/>
              </w:rPr>
            </w:pPr>
          </w:p>
        </w:tc>
        <w:tc>
          <w:tcPr>
            <w:tcW w:w="3544" w:type="dxa"/>
            <w:tcBorders>
              <w:top w:val="nil"/>
              <w:left w:val="nil"/>
              <w:bottom w:val="single" w:sz="4" w:space="0" w:color="auto"/>
              <w:right w:val="single" w:sz="4" w:space="0" w:color="auto"/>
            </w:tcBorders>
            <w:shd w:val="clear" w:color="auto" w:fill="auto"/>
            <w:hideMark/>
          </w:tcPr>
          <w:p w14:paraId="32D854E3"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tc>
        <w:tc>
          <w:tcPr>
            <w:tcW w:w="4678" w:type="dxa"/>
            <w:tcBorders>
              <w:top w:val="nil"/>
              <w:left w:val="nil"/>
              <w:bottom w:val="single" w:sz="4" w:space="0" w:color="auto"/>
              <w:right w:val="single" w:sz="4" w:space="0" w:color="auto"/>
            </w:tcBorders>
            <w:shd w:val="clear" w:color="auto" w:fill="auto"/>
            <w:hideMark/>
          </w:tcPr>
          <w:p w14:paraId="303D6826"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t>основы военной службы и обороны государства</w:t>
            </w:r>
          </w:p>
        </w:tc>
      </w:tr>
      <w:tr w:rsidR="00F600AB" w:rsidRPr="00F600AB" w14:paraId="489361BC" w14:textId="77777777" w:rsidTr="00224EB5">
        <w:tc>
          <w:tcPr>
            <w:tcW w:w="1149" w:type="dxa"/>
            <w:vMerge/>
            <w:tcBorders>
              <w:left w:val="single" w:sz="4" w:space="0" w:color="auto"/>
              <w:right w:val="single" w:sz="4" w:space="0" w:color="auto"/>
            </w:tcBorders>
            <w:shd w:val="clear" w:color="auto" w:fill="auto"/>
            <w:hideMark/>
          </w:tcPr>
          <w:p w14:paraId="7F409596" w14:textId="77777777" w:rsidR="00F600AB" w:rsidRPr="00F600AB" w:rsidRDefault="00F600AB" w:rsidP="00F600AB">
            <w:pPr>
              <w:rPr>
                <w:rFonts w:ascii="Times New Roman" w:hAnsi="Times New Roman"/>
                <w:color w:val="000000"/>
              </w:rPr>
            </w:pPr>
          </w:p>
        </w:tc>
        <w:tc>
          <w:tcPr>
            <w:tcW w:w="3544" w:type="dxa"/>
            <w:tcBorders>
              <w:top w:val="nil"/>
              <w:left w:val="nil"/>
              <w:bottom w:val="single" w:sz="4" w:space="0" w:color="auto"/>
              <w:right w:val="single" w:sz="4" w:space="0" w:color="auto"/>
            </w:tcBorders>
            <w:shd w:val="clear" w:color="auto" w:fill="auto"/>
            <w:hideMark/>
          </w:tcPr>
          <w:p w14:paraId="6BB786F0"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t>использовать средства индивидуальной и коллективной защиты от оружия массового поражения</w:t>
            </w:r>
          </w:p>
        </w:tc>
        <w:tc>
          <w:tcPr>
            <w:tcW w:w="4678" w:type="dxa"/>
            <w:tcBorders>
              <w:top w:val="nil"/>
              <w:left w:val="nil"/>
              <w:bottom w:val="single" w:sz="4" w:space="0" w:color="auto"/>
              <w:right w:val="single" w:sz="4" w:space="0" w:color="auto"/>
            </w:tcBorders>
            <w:shd w:val="clear" w:color="auto" w:fill="auto"/>
            <w:hideMark/>
          </w:tcPr>
          <w:p w14:paraId="7AC0914E"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t>задачи и основные мероприятия гражданской обороны</w:t>
            </w:r>
          </w:p>
        </w:tc>
      </w:tr>
      <w:tr w:rsidR="00F600AB" w:rsidRPr="00F600AB" w14:paraId="08019F3B" w14:textId="77777777" w:rsidTr="00224EB5">
        <w:tc>
          <w:tcPr>
            <w:tcW w:w="1149" w:type="dxa"/>
            <w:vMerge/>
            <w:tcBorders>
              <w:left w:val="single" w:sz="4" w:space="0" w:color="auto"/>
              <w:right w:val="single" w:sz="4" w:space="0" w:color="auto"/>
            </w:tcBorders>
            <w:shd w:val="clear" w:color="auto" w:fill="auto"/>
            <w:hideMark/>
          </w:tcPr>
          <w:p w14:paraId="591941A3" w14:textId="77777777" w:rsidR="00F600AB" w:rsidRPr="00F600AB" w:rsidRDefault="00F600AB" w:rsidP="00F600AB">
            <w:pPr>
              <w:rPr>
                <w:rFonts w:cs="Calibri"/>
                <w:color w:val="000000"/>
              </w:rPr>
            </w:pPr>
          </w:p>
        </w:tc>
        <w:tc>
          <w:tcPr>
            <w:tcW w:w="3544" w:type="dxa"/>
            <w:tcBorders>
              <w:top w:val="nil"/>
              <w:left w:val="nil"/>
              <w:bottom w:val="single" w:sz="4" w:space="0" w:color="auto"/>
              <w:right w:val="single" w:sz="4" w:space="0" w:color="auto"/>
            </w:tcBorders>
            <w:shd w:val="clear" w:color="auto" w:fill="auto"/>
            <w:hideMark/>
          </w:tcPr>
          <w:p w14:paraId="38F7E9F9"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t>применять первичные средства пожаротушения</w:t>
            </w:r>
          </w:p>
        </w:tc>
        <w:tc>
          <w:tcPr>
            <w:tcW w:w="4678" w:type="dxa"/>
            <w:tcBorders>
              <w:top w:val="nil"/>
              <w:left w:val="nil"/>
              <w:bottom w:val="single" w:sz="4" w:space="0" w:color="auto"/>
              <w:right w:val="single" w:sz="4" w:space="0" w:color="auto"/>
            </w:tcBorders>
            <w:shd w:val="clear" w:color="auto" w:fill="auto"/>
            <w:hideMark/>
          </w:tcPr>
          <w:p w14:paraId="19D7D48B"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t>способы защиты населения от оружия массового поражения</w:t>
            </w:r>
          </w:p>
        </w:tc>
      </w:tr>
      <w:tr w:rsidR="00F600AB" w:rsidRPr="00F600AB" w14:paraId="4400F9D1" w14:textId="77777777" w:rsidTr="00224EB5">
        <w:tc>
          <w:tcPr>
            <w:tcW w:w="1149" w:type="dxa"/>
            <w:vMerge/>
            <w:tcBorders>
              <w:left w:val="single" w:sz="4" w:space="0" w:color="auto"/>
              <w:right w:val="single" w:sz="4" w:space="0" w:color="auto"/>
            </w:tcBorders>
            <w:shd w:val="clear" w:color="auto" w:fill="auto"/>
            <w:hideMark/>
          </w:tcPr>
          <w:p w14:paraId="41465FE4" w14:textId="77777777" w:rsidR="00F600AB" w:rsidRPr="00F600AB" w:rsidRDefault="00F600AB" w:rsidP="00F600AB">
            <w:pPr>
              <w:rPr>
                <w:rFonts w:cs="Calibri"/>
                <w:color w:val="000000"/>
              </w:rPr>
            </w:pPr>
          </w:p>
        </w:tc>
        <w:tc>
          <w:tcPr>
            <w:tcW w:w="3544" w:type="dxa"/>
            <w:tcBorders>
              <w:top w:val="nil"/>
              <w:left w:val="nil"/>
              <w:bottom w:val="single" w:sz="4" w:space="0" w:color="auto"/>
              <w:right w:val="single" w:sz="4" w:space="0" w:color="auto"/>
            </w:tcBorders>
            <w:shd w:val="clear" w:color="auto" w:fill="auto"/>
            <w:hideMark/>
          </w:tcPr>
          <w:p w14:paraId="43D99647"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t>ориентироваться в перечне военно-учетных специальностей и самостоятельно определять среди них родственные полученной профессии</w:t>
            </w:r>
          </w:p>
        </w:tc>
        <w:tc>
          <w:tcPr>
            <w:tcW w:w="4678" w:type="dxa"/>
            <w:tcBorders>
              <w:top w:val="nil"/>
              <w:left w:val="nil"/>
              <w:bottom w:val="single" w:sz="4" w:space="0" w:color="auto"/>
              <w:right w:val="single" w:sz="4" w:space="0" w:color="auto"/>
            </w:tcBorders>
            <w:shd w:val="clear" w:color="auto" w:fill="auto"/>
            <w:hideMark/>
          </w:tcPr>
          <w:p w14:paraId="0D670394"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t>меры пожарной безопасности и правила безопасного поведения при пожарах</w:t>
            </w:r>
          </w:p>
        </w:tc>
      </w:tr>
      <w:tr w:rsidR="00F600AB" w:rsidRPr="00F600AB" w14:paraId="0AF755CF" w14:textId="77777777" w:rsidTr="00224EB5">
        <w:tc>
          <w:tcPr>
            <w:tcW w:w="1149" w:type="dxa"/>
            <w:vMerge/>
            <w:tcBorders>
              <w:left w:val="single" w:sz="4" w:space="0" w:color="auto"/>
              <w:right w:val="single" w:sz="4" w:space="0" w:color="auto"/>
            </w:tcBorders>
            <w:shd w:val="clear" w:color="auto" w:fill="auto"/>
            <w:hideMark/>
          </w:tcPr>
          <w:p w14:paraId="747C917A" w14:textId="77777777" w:rsidR="00F600AB" w:rsidRPr="00F600AB" w:rsidRDefault="00F600AB" w:rsidP="00F600AB">
            <w:pPr>
              <w:rPr>
                <w:rFonts w:cs="Calibri"/>
                <w:color w:val="000000"/>
              </w:rPr>
            </w:pPr>
          </w:p>
        </w:tc>
        <w:tc>
          <w:tcPr>
            <w:tcW w:w="3544" w:type="dxa"/>
            <w:tcBorders>
              <w:top w:val="nil"/>
              <w:left w:val="nil"/>
              <w:bottom w:val="single" w:sz="4" w:space="0" w:color="auto"/>
              <w:right w:val="single" w:sz="4" w:space="0" w:color="auto"/>
            </w:tcBorders>
            <w:shd w:val="clear" w:color="auto" w:fill="auto"/>
            <w:hideMark/>
          </w:tcPr>
          <w:p w14:paraId="69E5EB41"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tc>
        <w:tc>
          <w:tcPr>
            <w:tcW w:w="4678" w:type="dxa"/>
            <w:tcBorders>
              <w:top w:val="nil"/>
              <w:left w:val="nil"/>
              <w:bottom w:val="single" w:sz="4" w:space="0" w:color="auto"/>
              <w:right w:val="single" w:sz="4" w:space="0" w:color="auto"/>
            </w:tcBorders>
            <w:shd w:val="clear" w:color="auto" w:fill="auto"/>
            <w:hideMark/>
          </w:tcPr>
          <w:p w14:paraId="347F1938"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t>организацию и порядок призыва граждан на военную службу и поступления на нее в добровольном порядке</w:t>
            </w:r>
          </w:p>
        </w:tc>
      </w:tr>
      <w:tr w:rsidR="00F600AB" w:rsidRPr="00F600AB" w14:paraId="641492FB" w14:textId="77777777" w:rsidTr="00224EB5">
        <w:tc>
          <w:tcPr>
            <w:tcW w:w="1149" w:type="dxa"/>
            <w:vMerge/>
            <w:tcBorders>
              <w:left w:val="single" w:sz="4" w:space="0" w:color="auto"/>
              <w:right w:val="single" w:sz="4" w:space="0" w:color="auto"/>
            </w:tcBorders>
            <w:shd w:val="clear" w:color="auto" w:fill="auto"/>
            <w:hideMark/>
          </w:tcPr>
          <w:p w14:paraId="4DA39F38" w14:textId="77777777" w:rsidR="00F600AB" w:rsidRPr="00F600AB" w:rsidRDefault="00F600AB" w:rsidP="00F600AB">
            <w:pPr>
              <w:rPr>
                <w:rFonts w:cs="Calibri"/>
                <w:color w:val="000000"/>
              </w:rPr>
            </w:pPr>
          </w:p>
        </w:tc>
        <w:tc>
          <w:tcPr>
            <w:tcW w:w="3544" w:type="dxa"/>
            <w:tcBorders>
              <w:top w:val="nil"/>
              <w:left w:val="nil"/>
              <w:bottom w:val="single" w:sz="4" w:space="0" w:color="auto"/>
              <w:right w:val="single" w:sz="4" w:space="0" w:color="auto"/>
            </w:tcBorders>
            <w:shd w:val="clear" w:color="auto" w:fill="auto"/>
            <w:hideMark/>
          </w:tcPr>
          <w:p w14:paraId="192009F4"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t>владеть способами бесконфликтного общения и саморегуляции в повседневной деятельности и экстремальных условиях военной службы</w:t>
            </w:r>
          </w:p>
        </w:tc>
        <w:tc>
          <w:tcPr>
            <w:tcW w:w="4678" w:type="dxa"/>
            <w:tcBorders>
              <w:top w:val="nil"/>
              <w:left w:val="nil"/>
              <w:bottom w:val="single" w:sz="4" w:space="0" w:color="auto"/>
              <w:right w:val="single" w:sz="4" w:space="0" w:color="auto"/>
            </w:tcBorders>
            <w:shd w:val="clear" w:color="auto" w:fill="auto"/>
            <w:hideMark/>
          </w:tcPr>
          <w:p w14:paraId="7D2A8A9D"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tc>
      </w:tr>
      <w:tr w:rsidR="00F600AB" w:rsidRPr="00F600AB" w14:paraId="7968C84F" w14:textId="77777777" w:rsidTr="00224EB5">
        <w:tc>
          <w:tcPr>
            <w:tcW w:w="1149" w:type="dxa"/>
            <w:vMerge/>
            <w:tcBorders>
              <w:left w:val="single" w:sz="4" w:space="0" w:color="auto"/>
              <w:right w:val="single" w:sz="4" w:space="0" w:color="auto"/>
            </w:tcBorders>
            <w:shd w:val="clear" w:color="auto" w:fill="auto"/>
            <w:hideMark/>
          </w:tcPr>
          <w:p w14:paraId="0457A165" w14:textId="77777777" w:rsidR="00F600AB" w:rsidRPr="00F600AB" w:rsidRDefault="00F600AB" w:rsidP="00F600AB">
            <w:pPr>
              <w:rPr>
                <w:rFonts w:cs="Calibri"/>
                <w:color w:val="000000"/>
              </w:rPr>
            </w:pPr>
          </w:p>
        </w:tc>
        <w:tc>
          <w:tcPr>
            <w:tcW w:w="3544" w:type="dxa"/>
            <w:tcBorders>
              <w:top w:val="nil"/>
              <w:left w:val="nil"/>
              <w:bottom w:val="single" w:sz="4" w:space="0" w:color="auto"/>
              <w:right w:val="single" w:sz="4" w:space="0" w:color="auto"/>
            </w:tcBorders>
            <w:shd w:val="clear" w:color="auto" w:fill="auto"/>
            <w:hideMark/>
          </w:tcPr>
          <w:p w14:paraId="30D75CFC"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t>оказывать первую помощь пострадавшим</w:t>
            </w:r>
          </w:p>
        </w:tc>
        <w:tc>
          <w:tcPr>
            <w:tcW w:w="4678" w:type="dxa"/>
            <w:tcBorders>
              <w:top w:val="nil"/>
              <w:left w:val="nil"/>
              <w:bottom w:val="single" w:sz="4" w:space="0" w:color="auto"/>
              <w:right w:val="single" w:sz="4" w:space="0" w:color="auto"/>
            </w:tcBorders>
            <w:shd w:val="clear" w:color="auto" w:fill="auto"/>
            <w:hideMark/>
          </w:tcPr>
          <w:p w14:paraId="5116F95A"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t xml:space="preserve"> – область применения получаемых профессиональных знаний при исполнении обязанностей военной службы</w:t>
            </w:r>
          </w:p>
        </w:tc>
      </w:tr>
      <w:tr w:rsidR="00F600AB" w:rsidRPr="00F600AB" w14:paraId="47A8D592" w14:textId="77777777" w:rsidTr="00224EB5">
        <w:tc>
          <w:tcPr>
            <w:tcW w:w="1149" w:type="dxa"/>
            <w:vMerge/>
            <w:tcBorders>
              <w:left w:val="single" w:sz="4" w:space="0" w:color="auto"/>
              <w:bottom w:val="single" w:sz="4" w:space="0" w:color="auto"/>
              <w:right w:val="single" w:sz="4" w:space="0" w:color="auto"/>
            </w:tcBorders>
            <w:shd w:val="clear" w:color="auto" w:fill="auto"/>
            <w:hideMark/>
          </w:tcPr>
          <w:p w14:paraId="43D97E01" w14:textId="77777777" w:rsidR="00F600AB" w:rsidRPr="00F600AB" w:rsidRDefault="00F600AB" w:rsidP="00F600AB">
            <w:pPr>
              <w:rPr>
                <w:rFonts w:cs="Calibri"/>
                <w:color w:val="000000"/>
              </w:rPr>
            </w:pPr>
          </w:p>
        </w:tc>
        <w:tc>
          <w:tcPr>
            <w:tcW w:w="3544" w:type="dxa"/>
            <w:tcBorders>
              <w:top w:val="nil"/>
              <w:left w:val="nil"/>
              <w:bottom w:val="single" w:sz="4" w:space="0" w:color="auto"/>
              <w:right w:val="single" w:sz="4" w:space="0" w:color="auto"/>
            </w:tcBorders>
            <w:shd w:val="clear" w:color="auto" w:fill="auto"/>
            <w:hideMark/>
          </w:tcPr>
          <w:p w14:paraId="09C3B738" w14:textId="77777777" w:rsidR="00F600AB" w:rsidRPr="00F600AB" w:rsidRDefault="00F600AB" w:rsidP="00F600AB">
            <w:pPr>
              <w:rPr>
                <w:rFonts w:cs="Calibri"/>
                <w:color w:val="000000"/>
              </w:rPr>
            </w:pPr>
            <w:r w:rsidRPr="00F600AB">
              <w:rPr>
                <w:rFonts w:cs="Calibri"/>
                <w:color w:val="000000"/>
              </w:rPr>
              <w:t> </w:t>
            </w:r>
          </w:p>
        </w:tc>
        <w:tc>
          <w:tcPr>
            <w:tcW w:w="4678" w:type="dxa"/>
            <w:tcBorders>
              <w:top w:val="nil"/>
              <w:left w:val="nil"/>
              <w:bottom w:val="single" w:sz="4" w:space="0" w:color="auto"/>
              <w:right w:val="single" w:sz="4" w:space="0" w:color="auto"/>
            </w:tcBorders>
            <w:shd w:val="clear" w:color="auto" w:fill="auto"/>
            <w:hideMark/>
          </w:tcPr>
          <w:p w14:paraId="3458A46E" w14:textId="77777777" w:rsidR="00F600AB" w:rsidRPr="00F600AB" w:rsidRDefault="00F600AB" w:rsidP="00F600AB">
            <w:pPr>
              <w:jc w:val="both"/>
              <w:rPr>
                <w:rFonts w:ascii="Times New Roman" w:hAnsi="Times New Roman"/>
                <w:color w:val="000000"/>
              </w:rPr>
            </w:pPr>
            <w:r w:rsidRPr="00F600AB">
              <w:rPr>
                <w:rFonts w:ascii="Times New Roman" w:hAnsi="Times New Roman"/>
                <w:color w:val="000000"/>
              </w:rPr>
              <w:t>порядок и правила оказания первой помощи пострадавшим</w:t>
            </w:r>
          </w:p>
        </w:tc>
      </w:tr>
    </w:tbl>
    <w:p w14:paraId="27E2D0A5" w14:textId="1F620729" w:rsidR="00F600AB" w:rsidRDefault="00F600AB" w:rsidP="00F600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4380"/>
        <w:gridCol w:w="1526"/>
        <w:gridCol w:w="1657"/>
      </w:tblGrid>
      <w:tr w:rsidR="00F600AB" w:rsidRPr="00F600AB" w14:paraId="63F4DE66" w14:textId="77777777" w:rsidTr="00224EB5">
        <w:tc>
          <w:tcPr>
            <w:tcW w:w="694" w:type="pct"/>
            <w:tcBorders>
              <w:top w:val="single" w:sz="4" w:space="0" w:color="auto"/>
              <w:left w:val="single" w:sz="4" w:space="0" w:color="auto"/>
              <w:bottom w:val="single" w:sz="4" w:space="0" w:color="auto"/>
              <w:right w:val="single" w:sz="4" w:space="0" w:color="auto"/>
            </w:tcBorders>
            <w:vAlign w:val="center"/>
          </w:tcPr>
          <w:p w14:paraId="1492506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600AB">
              <w:rPr>
                <w:rFonts w:ascii="Times New Roman" w:hAnsi="Times New Roman"/>
                <w:b/>
                <w:bCs/>
              </w:rPr>
              <w:t xml:space="preserve">Наименование разделов </w:t>
            </w:r>
            <w:r w:rsidRPr="00F600AB">
              <w:rPr>
                <w:rFonts w:ascii="Times New Roman" w:hAnsi="Times New Roman"/>
                <w:b/>
                <w:bCs/>
              </w:rPr>
              <w:br/>
              <w:t>и тем</w:t>
            </w:r>
          </w:p>
        </w:tc>
        <w:tc>
          <w:tcPr>
            <w:tcW w:w="2935" w:type="pct"/>
            <w:tcBorders>
              <w:top w:val="single" w:sz="4" w:space="0" w:color="auto"/>
              <w:left w:val="single" w:sz="4" w:space="0" w:color="auto"/>
              <w:bottom w:val="single" w:sz="4" w:space="0" w:color="auto"/>
              <w:right w:val="single" w:sz="4" w:space="0" w:color="auto"/>
            </w:tcBorders>
            <w:vAlign w:val="center"/>
          </w:tcPr>
          <w:p w14:paraId="4C22A98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pacing w:val="-1"/>
              </w:rPr>
            </w:pPr>
            <w:r w:rsidRPr="00F600AB">
              <w:rPr>
                <w:rFonts w:ascii="Times New Roman" w:hAnsi="Times New Roman"/>
                <w:b/>
                <w:bCs/>
              </w:rPr>
              <w:t>Содержание учебного материала и формы организации деятельности обучающихся</w:t>
            </w:r>
          </w:p>
        </w:tc>
        <w:tc>
          <w:tcPr>
            <w:tcW w:w="709" w:type="pct"/>
            <w:tcBorders>
              <w:top w:val="single" w:sz="4" w:space="0" w:color="auto"/>
              <w:left w:val="single" w:sz="4" w:space="0" w:color="auto"/>
              <w:bottom w:val="single" w:sz="4" w:space="0" w:color="auto"/>
              <w:right w:val="single" w:sz="4" w:space="0" w:color="auto"/>
            </w:tcBorders>
            <w:vAlign w:val="center"/>
          </w:tcPr>
          <w:p w14:paraId="68CF59E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600AB">
              <w:rPr>
                <w:rFonts w:ascii="Times New Roman" w:hAnsi="Times New Roman"/>
                <w:b/>
                <w:bCs/>
              </w:rPr>
              <w:t xml:space="preserve">Объем, акад. ч / в том числе </w:t>
            </w:r>
            <w:r w:rsidRPr="00F600AB">
              <w:rPr>
                <w:rFonts w:ascii="Times New Roman" w:hAnsi="Times New Roman"/>
                <w:b/>
                <w:bCs/>
              </w:rPr>
              <w:br/>
              <w:t>в форме практической подготовки, акад. ч</w:t>
            </w:r>
            <w:r w:rsidRPr="00F600AB">
              <w:rPr>
                <w:rFonts w:ascii="Times New Roman" w:hAnsi="Times New Roman" w:cs="Times New Roman"/>
                <w:b/>
                <w:bCs/>
                <w:vertAlign w:val="superscript"/>
              </w:rPr>
              <w:footnoteReference w:id="37"/>
            </w:r>
          </w:p>
        </w:tc>
        <w:tc>
          <w:tcPr>
            <w:tcW w:w="662" w:type="pct"/>
            <w:tcBorders>
              <w:top w:val="single" w:sz="4" w:space="0" w:color="auto"/>
              <w:left w:val="single" w:sz="4" w:space="0" w:color="auto"/>
              <w:bottom w:val="single" w:sz="4" w:space="0" w:color="auto"/>
              <w:right w:val="single" w:sz="4" w:space="0" w:color="auto"/>
            </w:tcBorders>
            <w:vAlign w:val="center"/>
          </w:tcPr>
          <w:p w14:paraId="75B96216" w14:textId="77777777" w:rsidR="00F600AB" w:rsidRPr="00F600AB" w:rsidRDefault="00F600AB" w:rsidP="00F600AB">
            <w:pPr>
              <w:jc w:val="center"/>
              <w:rPr>
                <w:rFonts w:ascii="Times New Roman" w:hAnsi="Times New Roman"/>
                <w:b/>
                <w:bCs/>
              </w:rPr>
            </w:pPr>
            <w:r w:rsidRPr="00F600AB">
              <w:rPr>
                <w:rFonts w:ascii="Times New Roman" w:hAnsi="Times New Roman"/>
                <w:b/>
                <w:bCs/>
              </w:rPr>
              <w:t>Коды компетенций,</w:t>
            </w:r>
            <w:r w:rsidRPr="00F600AB">
              <w:rPr>
                <w:rFonts w:ascii="Times New Roman" w:hAnsi="Times New Roman"/>
              </w:rPr>
              <w:t xml:space="preserve"> </w:t>
            </w:r>
            <w:r w:rsidRPr="00F600AB">
              <w:rPr>
                <w:rFonts w:ascii="Times New Roman" w:hAnsi="Times New Roman"/>
                <w:b/>
                <w:bCs/>
              </w:rPr>
              <w:t>формированию которых способствует элемент программы</w:t>
            </w:r>
          </w:p>
        </w:tc>
      </w:tr>
      <w:tr w:rsidR="00F600AB" w:rsidRPr="00F600AB" w14:paraId="25172D59" w14:textId="77777777" w:rsidTr="00224EB5">
        <w:tc>
          <w:tcPr>
            <w:tcW w:w="3629" w:type="pct"/>
            <w:gridSpan w:val="2"/>
            <w:vAlign w:val="center"/>
          </w:tcPr>
          <w:p w14:paraId="4404EB5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hAnsi="Times New Roman"/>
                <w:b/>
                <w:bCs/>
              </w:rPr>
              <w:t>Раздел 1. Человек и производственная среда</w:t>
            </w:r>
          </w:p>
        </w:tc>
        <w:tc>
          <w:tcPr>
            <w:tcW w:w="709" w:type="pct"/>
          </w:tcPr>
          <w:p w14:paraId="0BC60F6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600AB">
              <w:rPr>
                <w:rFonts w:ascii="Times New Roman" w:hAnsi="Times New Roman"/>
                <w:b/>
                <w:bCs/>
              </w:rPr>
              <w:t>4</w:t>
            </w:r>
          </w:p>
        </w:tc>
        <w:tc>
          <w:tcPr>
            <w:tcW w:w="662" w:type="pct"/>
          </w:tcPr>
          <w:p w14:paraId="48489F6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rPr>
            </w:pPr>
          </w:p>
        </w:tc>
      </w:tr>
      <w:tr w:rsidR="00F600AB" w:rsidRPr="00F600AB" w14:paraId="18183F73" w14:textId="77777777" w:rsidTr="00224EB5">
        <w:tc>
          <w:tcPr>
            <w:tcW w:w="694" w:type="pct"/>
            <w:vMerge w:val="restart"/>
          </w:tcPr>
          <w:p w14:paraId="05337266" w14:textId="77777777" w:rsidR="00F600AB" w:rsidRPr="00F600AB" w:rsidRDefault="00F600AB" w:rsidP="00F600AB">
            <w:pPr>
              <w:rPr>
                <w:rFonts w:ascii="Times New Roman" w:hAnsi="Times New Roman"/>
                <w:b/>
                <w:bCs/>
              </w:rPr>
            </w:pPr>
            <w:r w:rsidRPr="00F600AB">
              <w:rPr>
                <w:rFonts w:ascii="Times New Roman" w:hAnsi="Times New Roman"/>
                <w:b/>
                <w:bCs/>
              </w:rPr>
              <w:t>Тема 1.1. Негативные факторы техносферы</w:t>
            </w:r>
          </w:p>
        </w:tc>
        <w:tc>
          <w:tcPr>
            <w:tcW w:w="2935" w:type="pct"/>
          </w:tcPr>
          <w:p w14:paraId="21B855F9" w14:textId="77777777" w:rsidR="00F600AB" w:rsidRPr="00F600AB" w:rsidRDefault="00F600AB" w:rsidP="00F600AB">
            <w:pPr>
              <w:rPr>
                <w:rFonts w:ascii="Times New Roman" w:hAnsi="Times New Roman"/>
                <w:b/>
                <w:bCs/>
              </w:rPr>
            </w:pPr>
            <w:r w:rsidRPr="00F600AB">
              <w:rPr>
                <w:rFonts w:ascii="Times New Roman" w:hAnsi="Times New Roman"/>
                <w:b/>
                <w:bCs/>
              </w:rPr>
              <w:t>Содержание учебного материала</w:t>
            </w:r>
          </w:p>
        </w:tc>
        <w:tc>
          <w:tcPr>
            <w:tcW w:w="709" w:type="pct"/>
          </w:tcPr>
          <w:p w14:paraId="37C6FDA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600AB">
              <w:rPr>
                <w:rFonts w:ascii="Times New Roman" w:hAnsi="Times New Roman"/>
                <w:b/>
                <w:bCs/>
              </w:rPr>
              <w:t>4</w:t>
            </w:r>
          </w:p>
        </w:tc>
        <w:tc>
          <w:tcPr>
            <w:tcW w:w="662" w:type="pct"/>
            <w:vMerge w:val="restart"/>
          </w:tcPr>
          <w:p w14:paraId="67FE0BD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rPr>
              <w:t>ОК 04, 06, 07</w:t>
            </w:r>
          </w:p>
        </w:tc>
      </w:tr>
      <w:tr w:rsidR="00F600AB" w:rsidRPr="00F600AB" w14:paraId="02A571A2" w14:textId="77777777" w:rsidTr="00224EB5">
        <w:tc>
          <w:tcPr>
            <w:tcW w:w="694" w:type="pct"/>
            <w:vMerge/>
          </w:tcPr>
          <w:p w14:paraId="7546CF2E" w14:textId="77777777" w:rsidR="00F600AB" w:rsidRPr="00F600AB" w:rsidRDefault="00F600AB" w:rsidP="00F600AB">
            <w:pPr>
              <w:rPr>
                <w:rFonts w:ascii="Times New Roman" w:hAnsi="Times New Roman"/>
                <w:b/>
                <w:bCs/>
              </w:rPr>
            </w:pPr>
          </w:p>
        </w:tc>
        <w:tc>
          <w:tcPr>
            <w:tcW w:w="2935" w:type="pct"/>
          </w:tcPr>
          <w:p w14:paraId="3886FE9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hAnsi="Times New Roman"/>
              </w:rPr>
              <w:t>Критерии комфортности и безопасности производственной среды.</w:t>
            </w:r>
          </w:p>
          <w:p w14:paraId="2DE1A97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hAnsi="Times New Roman"/>
              </w:rPr>
              <w:t>Негативные факторы производственной среды.</w:t>
            </w:r>
          </w:p>
          <w:p w14:paraId="452F266D" w14:textId="77777777" w:rsidR="00F600AB" w:rsidRPr="00F600AB" w:rsidRDefault="00F600AB" w:rsidP="00F600AB">
            <w:pPr>
              <w:rPr>
                <w:rFonts w:ascii="Times New Roman" w:hAnsi="Times New Roman"/>
                <w:b/>
                <w:bCs/>
              </w:rPr>
            </w:pPr>
            <w:r w:rsidRPr="00F600AB">
              <w:rPr>
                <w:rFonts w:ascii="Times New Roman" w:hAnsi="Times New Roman"/>
              </w:rPr>
              <w:t>Критерии безопасности и негативности техносферы</w:t>
            </w:r>
          </w:p>
        </w:tc>
        <w:tc>
          <w:tcPr>
            <w:tcW w:w="709" w:type="pct"/>
          </w:tcPr>
          <w:p w14:paraId="3CE2088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rPr>
              <w:t>2</w:t>
            </w:r>
          </w:p>
        </w:tc>
        <w:tc>
          <w:tcPr>
            <w:tcW w:w="662" w:type="pct"/>
            <w:vMerge/>
          </w:tcPr>
          <w:p w14:paraId="466DF03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61335C84" w14:textId="77777777" w:rsidTr="00224EB5">
        <w:tc>
          <w:tcPr>
            <w:tcW w:w="694" w:type="pct"/>
            <w:vMerge/>
          </w:tcPr>
          <w:p w14:paraId="20050CC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935" w:type="pct"/>
          </w:tcPr>
          <w:p w14:paraId="7CC8C9B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F600AB">
              <w:rPr>
                <w:rFonts w:ascii="Times New Roman" w:hAnsi="Times New Roman"/>
                <w:b/>
                <w:bCs/>
              </w:rPr>
              <w:t xml:space="preserve">В том числе практических занятий </w:t>
            </w:r>
          </w:p>
        </w:tc>
        <w:tc>
          <w:tcPr>
            <w:tcW w:w="709" w:type="pct"/>
          </w:tcPr>
          <w:p w14:paraId="3DF09AD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rPr>
              <w:t>2</w:t>
            </w:r>
          </w:p>
        </w:tc>
        <w:tc>
          <w:tcPr>
            <w:tcW w:w="662" w:type="pct"/>
            <w:vMerge/>
          </w:tcPr>
          <w:p w14:paraId="5271576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091736F2" w14:textId="77777777" w:rsidTr="00224EB5">
        <w:tc>
          <w:tcPr>
            <w:tcW w:w="694" w:type="pct"/>
            <w:vMerge/>
          </w:tcPr>
          <w:p w14:paraId="0A711A1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935" w:type="pct"/>
          </w:tcPr>
          <w:p w14:paraId="3002613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F600AB">
              <w:rPr>
                <w:rFonts w:ascii="Times New Roman" w:hAnsi="Times New Roman"/>
              </w:rPr>
              <w:t>Практическое занятие 1. Санитарно-гигиеническая оценка рабочего места</w:t>
            </w:r>
          </w:p>
        </w:tc>
        <w:tc>
          <w:tcPr>
            <w:tcW w:w="709" w:type="pct"/>
          </w:tcPr>
          <w:p w14:paraId="6658165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c>
          <w:tcPr>
            <w:tcW w:w="662" w:type="pct"/>
            <w:vMerge/>
          </w:tcPr>
          <w:p w14:paraId="5C5D79D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5EDDEFEF" w14:textId="77777777" w:rsidTr="00224EB5">
        <w:tc>
          <w:tcPr>
            <w:tcW w:w="3629" w:type="pct"/>
            <w:gridSpan w:val="2"/>
          </w:tcPr>
          <w:p w14:paraId="5AA3AA9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iCs/>
              </w:rPr>
            </w:pPr>
            <w:r w:rsidRPr="00F600AB">
              <w:rPr>
                <w:rFonts w:ascii="Times New Roman" w:hAnsi="Times New Roman"/>
                <w:b/>
                <w:bCs/>
              </w:rPr>
              <w:t>Раздел 2. Безопасность и экологичность технических систем</w:t>
            </w:r>
          </w:p>
        </w:tc>
        <w:tc>
          <w:tcPr>
            <w:tcW w:w="709" w:type="pct"/>
          </w:tcPr>
          <w:p w14:paraId="53D46A6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600AB">
              <w:rPr>
                <w:rFonts w:ascii="Times New Roman" w:hAnsi="Times New Roman"/>
                <w:b/>
                <w:bCs/>
              </w:rPr>
              <w:t>12</w:t>
            </w:r>
          </w:p>
        </w:tc>
        <w:tc>
          <w:tcPr>
            <w:tcW w:w="662" w:type="pct"/>
          </w:tcPr>
          <w:p w14:paraId="1702BB7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72E09965" w14:textId="77777777" w:rsidTr="00224EB5">
        <w:tc>
          <w:tcPr>
            <w:tcW w:w="694" w:type="pct"/>
            <w:vMerge w:val="restart"/>
          </w:tcPr>
          <w:p w14:paraId="034A96C5" w14:textId="77777777" w:rsidR="00F600AB" w:rsidRPr="00F600AB" w:rsidRDefault="00F600AB" w:rsidP="00F600AB">
            <w:pPr>
              <w:tabs>
                <w:tab w:val="left" w:pos="916"/>
                <w:tab w:val="left" w:pos="20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600AB">
              <w:rPr>
                <w:rFonts w:ascii="Times New Roman" w:hAnsi="Times New Roman"/>
                <w:b/>
                <w:bCs/>
              </w:rPr>
              <w:t xml:space="preserve">Тема 2.1. Воздействие негативных факторов на человека и среду обитания. </w:t>
            </w:r>
            <w:proofErr w:type="spellStart"/>
            <w:r w:rsidRPr="00F600AB">
              <w:rPr>
                <w:rFonts w:ascii="Times New Roman" w:hAnsi="Times New Roman"/>
                <w:b/>
                <w:bCs/>
              </w:rPr>
              <w:t>Экологозащитная</w:t>
            </w:r>
            <w:proofErr w:type="spellEnd"/>
            <w:r w:rsidRPr="00F600AB">
              <w:rPr>
                <w:rFonts w:ascii="Times New Roman" w:hAnsi="Times New Roman"/>
                <w:b/>
                <w:bCs/>
              </w:rPr>
              <w:t xml:space="preserve"> техника</w:t>
            </w:r>
          </w:p>
        </w:tc>
        <w:tc>
          <w:tcPr>
            <w:tcW w:w="2935" w:type="pct"/>
          </w:tcPr>
          <w:p w14:paraId="5F86A91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600AB">
              <w:rPr>
                <w:rFonts w:ascii="Times New Roman" w:hAnsi="Times New Roman"/>
                <w:b/>
                <w:bCs/>
              </w:rPr>
              <w:t>Содержание учебного материала</w:t>
            </w:r>
          </w:p>
        </w:tc>
        <w:tc>
          <w:tcPr>
            <w:tcW w:w="709" w:type="pct"/>
          </w:tcPr>
          <w:p w14:paraId="4C124AB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600AB">
              <w:rPr>
                <w:rFonts w:ascii="Times New Roman" w:hAnsi="Times New Roman"/>
                <w:b/>
                <w:bCs/>
              </w:rPr>
              <w:t>6</w:t>
            </w:r>
          </w:p>
        </w:tc>
        <w:tc>
          <w:tcPr>
            <w:tcW w:w="662" w:type="pct"/>
            <w:vMerge w:val="restart"/>
          </w:tcPr>
          <w:p w14:paraId="74C98AD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rPr>
              <w:t>ОК 04, 06, 07</w:t>
            </w:r>
          </w:p>
        </w:tc>
      </w:tr>
      <w:tr w:rsidR="00F600AB" w:rsidRPr="00F600AB" w14:paraId="69E400B7" w14:textId="77777777" w:rsidTr="00224EB5">
        <w:tc>
          <w:tcPr>
            <w:tcW w:w="694" w:type="pct"/>
            <w:vMerge/>
          </w:tcPr>
          <w:p w14:paraId="2D69AD8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935" w:type="pct"/>
          </w:tcPr>
          <w:p w14:paraId="4A33EFC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hAnsi="Times New Roman"/>
              </w:rPr>
              <w:t>Профилактические меры для снижения уровня опасностей различного вида и их последствий в профессиональной деятельности и быту</w:t>
            </w:r>
          </w:p>
          <w:p w14:paraId="4582CBA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hAnsi="Times New Roman"/>
              </w:rPr>
              <w:t>Защита от вредного воздействия производственной пыли и токсичных веществ при работе на автокране.</w:t>
            </w:r>
          </w:p>
          <w:p w14:paraId="45CAE8F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hAnsi="Times New Roman"/>
              </w:rPr>
              <w:t>Вибрации, шумы и защита от них при работе на автокране.</w:t>
            </w:r>
          </w:p>
          <w:p w14:paraId="1458CAF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hAnsi="Times New Roman"/>
              </w:rPr>
              <w:t>Вредные излучения и защита от них при работе на автокране. Безопасность процессов с повышенной экологической опасностью.</w:t>
            </w:r>
          </w:p>
          <w:p w14:paraId="2D6E264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hAnsi="Times New Roman"/>
              </w:rPr>
              <w:t>Защита при работе на автокране от поражения электрическим током и статического электричества.</w:t>
            </w:r>
          </w:p>
          <w:p w14:paraId="75BFBB3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hAnsi="Times New Roman"/>
              </w:rPr>
              <w:t>Безопасность труда при грузовых операциях.</w:t>
            </w:r>
          </w:p>
          <w:p w14:paraId="577D76F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hAnsi="Times New Roman"/>
              </w:rPr>
              <w:t>Пожарная безопасность на при работе на автокране. Применение первичных средств пожаротушения.</w:t>
            </w:r>
          </w:p>
          <w:p w14:paraId="0349705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hAnsi="Times New Roman"/>
              </w:rPr>
              <w:t>Выживание человека в экстремальных условиях.</w:t>
            </w:r>
          </w:p>
          <w:p w14:paraId="3367A38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hAnsi="Times New Roman"/>
              </w:rPr>
              <w:t>Расследование и учет несчастных случаев</w:t>
            </w:r>
          </w:p>
        </w:tc>
        <w:tc>
          <w:tcPr>
            <w:tcW w:w="709" w:type="pct"/>
          </w:tcPr>
          <w:p w14:paraId="29FA524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rPr>
              <w:t>4</w:t>
            </w:r>
          </w:p>
        </w:tc>
        <w:tc>
          <w:tcPr>
            <w:tcW w:w="662" w:type="pct"/>
            <w:vMerge/>
          </w:tcPr>
          <w:p w14:paraId="033380E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29ED9515" w14:textId="77777777" w:rsidTr="00224EB5">
        <w:tc>
          <w:tcPr>
            <w:tcW w:w="694" w:type="pct"/>
            <w:vMerge/>
          </w:tcPr>
          <w:p w14:paraId="6AFC698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iCs/>
              </w:rPr>
            </w:pPr>
          </w:p>
        </w:tc>
        <w:tc>
          <w:tcPr>
            <w:tcW w:w="2935" w:type="pct"/>
          </w:tcPr>
          <w:p w14:paraId="7069A3A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F600AB">
              <w:rPr>
                <w:rFonts w:ascii="Times New Roman" w:hAnsi="Times New Roman"/>
                <w:b/>
                <w:bCs/>
              </w:rPr>
              <w:t xml:space="preserve">В том числе практических занятий </w:t>
            </w:r>
          </w:p>
        </w:tc>
        <w:tc>
          <w:tcPr>
            <w:tcW w:w="709" w:type="pct"/>
          </w:tcPr>
          <w:p w14:paraId="1FB92E3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rPr>
              <w:t>2</w:t>
            </w:r>
          </w:p>
        </w:tc>
        <w:tc>
          <w:tcPr>
            <w:tcW w:w="662" w:type="pct"/>
            <w:vMerge/>
          </w:tcPr>
          <w:p w14:paraId="1E2FC6E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0D28C352" w14:textId="77777777" w:rsidTr="00224EB5">
        <w:tc>
          <w:tcPr>
            <w:tcW w:w="694" w:type="pct"/>
            <w:vMerge/>
          </w:tcPr>
          <w:p w14:paraId="1A7D1D5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iCs/>
              </w:rPr>
            </w:pPr>
          </w:p>
        </w:tc>
        <w:tc>
          <w:tcPr>
            <w:tcW w:w="2935" w:type="pct"/>
          </w:tcPr>
          <w:p w14:paraId="4CDAB2B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pacing w:val="-4"/>
              </w:rPr>
            </w:pPr>
            <w:r w:rsidRPr="00F600AB">
              <w:rPr>
                <w:rFonts w:ascii="Times New Roman" w:hAnsi="Times New Roman"/>
                <w:spacing w:val="-4"/>
              </w:rPr>
              <w:t>Практическое занятие 2. Определение антропогенных загрязнений производственной среды</w:t>
            </w:r>
          </w:p>
        </w:tc>
        <w:tc>
          <w:tcPr>
            <w:tcW w:w="709" w:type="pct"/>
          </w:tcPr>
          <w:p w14:paraId="7D0643A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c>
          <w:tcPr>
            <w:tcW w:w="662" w:type="pct"/>
            <w:vMerge/>
          </w:tcPr>
          <w:p w14:paraId="745F756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65C34D6B" w14:textId="77777777" w:rsidTr="00224EB5">
        <w:tc>
          <w:tcPr>
            <w:tcW w:w="694" w:type="pct"/>
          </w:tcPr>
          <w:p w14:paraId="6FD9E9D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iCs/>
              </w:rPr>
            </w:pPr>
          </w:p>
        </w:tc>
        <w:tc>
          <w:tcPr>
            <w:tcW w:w="2935" w:type="pct"/>
            <w:tcBorders>
              <w:top w:val="single" w:sz="4" w:space="0" w:color="000000"/>
              <w:left w:val="single" w:sz="4" w:space="0" w:color="000000"/>
              <w:right w:val="single" w:sz="4" w:space="0" w:color="000000"/>
            </w:tcBorders>
          </w:tcPr>
          <w:p w14:paraId="15ECE122" w14:textId="77777777" w:rsidR="00F600AB" w:rsidRPr="00F600AB" w:rsidRDefault="00F600AB" w:rsidP="00F600AB">
            <w:pPr>
              <w:shd w:val="clear" w:color="auto" w:fill="FFFFFF"/>
              <w:suppressAutoHyphens/>
              <w:rPr>
                <w:rFonts w:ascii="Times New Roman" w:eastAsia="Times New Roman" w:hAnsi="Times New Roman" w:cs="Times New Roman"/>
                <w:i/>
                <w:caps/>
                <w:color w:val="000000"/>
              </w:rPr>
            </w:pPr>
            <w:r w:rsidRPr="00F600AB">
              <w:rPr>
                <w:rFonts w:ascii="Times New Roman" w:eastAsia="Times New Roman" w:hAnsi="Times New Roman" w:cs="Times New Roman"/>
                <w:i/>
                <w:color w:val="000000"/>
              </w:rPr>
              <w:t>Самостоятельная работа обучающихся</w:t>
            </w:r>
          </w:p>
          <w:p w14:paraId="3B858AE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4"/>
              </w:rPr>
            </w:pPr>
            <w:r w:rsidRPr="00F600AB">
              <w:rPr>
                <w:rFonts w:ascii="Times New Roman" w:hAnsi="Times New Roman" w:cs="Times New Roman"/>
              </w:rPr>
              <w:t>Работа с учебником. Составление конспекта,. Поиск информации по теме. Составление таблиц «Классификация опасных, вредных факторов»</w:t>
            </w:r>
          </w:p>
        </w:tc>
        <w:tc>
          <w:tcPr>
            <w:tcW w:w="709" w:type="pct"/>
            <w:tcBorders>
              <w:top w:val="single" w:sz="4" w:space="0" w:color="000000"/>
              <w:left w:val="single" w:sz="4" w:space="0" w:color="000000"/>
              <w:right w:val="single" w:sz="4" w:space="0" w:color="000000"/>
            </w:tcBorders>
            <w:shd w:val="clear" w:color="auto" w:fill="auto"/>
          </w:tcPr>
          <w:p w14:paraId="0D2F7B1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iCs/>
              </w:rPr>
            </w:pPr>
            <w:r w:rsidRPr="00F600AB">
              <w:rPr>
                <w:rFonts w:ascii="Times New Roman" w:eastAsia="Times New Roman" w:hAnsi="Times New Roman" w:cs="Times New Roman"/>
                <w:bCs/>
                <w:i/>
                <w:iCs/>
                <w:caps/>
              </w:rPr>
              <w:t>6</w:t>
            </w:r>
          </w:p>
        </w:tc>
        <w:tc>
          <w:tcPr>
            <w:tcW w:w="662" w:type="pct"/>
          </w:tcPr>
          <w:p w14:paraId="7191144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04D4BCA6" w14:textId="77777777" w:rsidTr="00224EB5">
        <w:tc>
          <w:tcPr>
            <w:tcW w:w="3629" w:type="pct"/>
            <w:gridSpan w:val="2"/>
            <w:vAlign w:val="center"/>
          </w:tcPr>
          <w:p w14:paraId="107DDE1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600AB">
              <w:rPr>
                <w:rFonts w:ascii="Times New Roman" w:hAnsi="Times New Roman"/>
                <w:b/>
                <w:bCs/>
              </w:rPr>
              <w:t>Раздел 3. Защита населения и территорий в чрезвычайных ситуациях.</w:t>
            </w:r>
            <w:r w:rsidRPr="00F600AB">
              <w:rPr>
                <w:rFonts w:ascii="Times New Roman" w:hAnsi="Times New Roman"/>
              </w:rPr>
              <w:t xml:space="preserve"> </w:t>
            </w:r>
            <w:r w:rsidRPr="00F600AB">
              <w:rPr>
                <w:rFonts w:ascii="Times New Roman" w:hAnsi="Times New Roman"/>
                <w:b/>
                <w:bCs/>
              </w:rPr>
              <w:t>Управление безопасностью жизнедеятельности</w:t>
            </w:r>
          </w:p>
        </w:tc>
        <w:tc>
          <w:tcPr>
            <w:tcW w:w="709" w:type="pct"/>
          </w:tcPr>
          <w:p w14:paraId="47BEA2A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600AB">
              <w:rPr>
                <w:rFonts w:ascii="Times New Roman" w:hAnsi="Times New Roman"/>
                <w:b/>
                <w:bCs/>
              </w:rPr>
              <w:t>24</w:t>
            </w:r>
          </w:p>
        </w:tc>
        <w:tc>
          <w:tcPr>
            <w:tcW w:w="662" w:type="pct"/>
          </w:tcPr>
          <w:p w14:paraId="7772A94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53030F32" w14:textId="77777777" w:rsidTr="00224EB5">
        <w:tc>
          <w:tcPr>
            <w:tcW w:w="694" w:type="pct"/>
            <w:vMerge w:val="restart"/>
          </w:tcPr>
          <w:p w14:paraId="7055D417" w14:textId="77777777" w:rsidR="00F600AB" w:rsidRPr="00F600AB" w:rsidRDefault="00F600AB" w:rsidP="00F600AB">
            <w:pPr>
              <w:rPr>
                <w:rFonts w:ascii="Times New Roman" w:hAnsi="Times New Roman"/>
                <w:b/>
                <w:bCs/>
              </w:rPr>
            </w:pPr>
            <w:r w:rsidRPr="00F600AB">
              <w:rPr>
                <w:rFonts w:ascii="Times New Roman" w:hAnsi="Times New Roman"/>
                <w:b/>
                <w:bCs/>
              </w:rPr>
              <w:t>Тема 3.1 Чрезвычайные ситуации и их классификация. Основные понятия и определения</w:t>
            </w:r>
          </w:p>
        </w:tc>
        <w:tc>
          <w:tcPr>
            <w:tcW w:w="2935" w:type="pct"/>
          </w:tcPr>
          <w:p w14:paraId="27B66181" w14:textId="77777777" w:rsidR="00F600AB" w:rsidRPr="00F600AB" w:rsidRDefault="00F600AB" w:rsidP="00F600AB">
            <w:pPr>
              <w:rPr>
                <w:rFonts w:ascii="Times New Roman" w:hAnsi="Times New Roman"/>
              </w:rPr>
            </w:pPr>
            <w:r w:rsidRPr="00F600AB">
              <w:rPr>
                <w:rFonts w:ascii="Times New Roman" w:hAnsi="Times New Roman"/>
                <w:b/>
                <w:bCs/>
              </w:rPr>
              <w:t>Содержание учебного материала</w:t>
            </w:r>
          </w:p>
        </w:tc>
        <w:tc>
          <w:tcPr>
            <w:tcW w:w="709" w:type="pct"/>
          </w:tcPr>
          <w:p w14:paraId="1AC7621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600AB">
              <w:rPr>
                <w:rFonts w:ascii="Times New Roman" w:hAnsi="Times New Roman"/>
                <w:b/>
                <w:bCs/>
              </w:rPr>
              <w:t>4</w:t>
            </w:r>
          </w:p>
        </w:tc>
        <w:tc>
          <w:tcPr>
            <w:tcW w:w="662" w:type="pct"/>
            <w:vMerge w:val="restart"/>
          </w:tcPr>
          <w:p w14:paraId="6E0BBA9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rPr>
              <w:t>ОК 04, 06, 07</w:t>
            </w:r>
          </w:p>
        </w:tc>
      </w:tr>
      <w:tr w:rsidR="00F600AB" w:rsidRPr="00F600AB" w14:paraId="794CBD8D" w14:textId="77777777" w:rsidTr="00224EB5">
        <w:tc>
          <w:tcPr>
            <w:tcW w:w="694" w:type="pct"/>
            <w:vMerge/>
          </w:tcPr>
          <w:p w14:paraId="376ADC3D" w14:textId="77777777" w:rsidR="00F600AB" w:rsidRPr="00F600AB" w:rsidRDefault="00F600AB" w:rsidP="00F600AB">
            <w:pPr>
              <w:rPr>
                <w:rFonts w:ascii="Times New Roman" w:hAnsi="Times New Roman"/>
                <w:b/>
                <w:bCs/>
              </w:rPr>
            </w:pPr>
          </w:p>
        </w:tc>
        <w:tc>
          <w:tcPr>
            <w:tcW w:w="2935" w:type="pct"/>
          </w:tcPr>
          <w:p w14:paraId="198FD94B" w14:textId="77777777" w:rsidR="00F600AB" w:rsidRPr="00F600AB" w:rsidRDefault="00F600AB" w:rsidP="00F600AB">
            <w:pPr>
              <w:rPr>
                <w:rFonts w:ascii="Times New Roman" w:hAnsi="Times New Roman"/>
              </w:rPr>
            </w:pPr>
            <w:r w:rsidRPr="00F600AB">
              <w:rPr>
                <w:rFonts w:ascii="Times New Roman" w:hAnsi="Times New Roman"/>
              </w:rPr>
              <w:t>Общие сведения о ЧС. Классификация ЧС.</w:t>
            </w:r>
          </w:p>
          <w:p w14:paraId="3E8FD083" w14:textId="77777777" w:rsidR="00F600AB" w:rsidRPr="00F600AB" w:rsidRDefault="00F600AB" w:rsidP="00F600AB">
            <w:pPr>
              <w:rPr>
                <w:rFonts w:ascii="Times New Roman" w:hAnsi="Times New Roman"/>
              </w:rPr>
            </w:pPr>
            <w:r w:rsidRPr="00F600AB">
              <w:rPr>
                <w:rFonts w:ascii="Times New Roman" w:hAnsi="Times New Roman"/>
              </w:rPr>
              <w:t>Организация и основные задачи единой государственной системы предупреждения и действий в чрезвычайных ситуациях. МЧС России – федеральный орган управления в условиях чрезвычайных ситуаций.</w:t>
            </w:r>
          </w:p>
          <w:p w14:paraId="2E3F0942" w14:textId="77777777" w:rsidR="00F600AB" w:rsidRPr="00F600AB" w:rsidRDefault="00F600AB" w:rsidP="00F600AB">
            <w:pPr>
              <w:rPr>
                <w:rFonts w:ascii="Times New Roman" w:hAnsi="Times New Roman"/>
              </w:rPr>
            </w:pPr>
            <w:r w:rsidRPr="00F600AB">
              <w:rPr>
                <w:rFonts w:ascii="Times New Roman" w:hAnsi="Times New Roman"/>
              </w:rPr>
              <w:t>Чрезвычайные ситуации мирного времени природного и техногенного характера.</w:t>
            </w:r>
          </w:p>
          <w:p w14:paraId="4352F062" w14:textId="77777777" w:rsidR="00F600AB" w:rsidRPr="00F600AB" w:rsidRDefault="00F600AB" w:rsidP="00F600AB">
            <w:pPr>
              <w:rPr>
                <w:rFonts w:ascii="Times New Roman" w:hAnsi="Times New Roman"/>
              </w:rPr>
            </w:pPr>
            <w:r w:rsidRPr="00F600AB">
              <w:rPr>
                <w:rFonts w:ascii="Times New Roman" w:hAnsi="Times New Roman"/>
              </w:rPr>
              <w:t>Чрезвычайные ситуации военного времени. Организация защиты и жизнеобеспечения населения.</w:t>
            </w:r>
          </w:p>
          <w:p w14:paraId="5FDCBD69" w14:textId="77777777" w:rsidR="00F600AB" w:rsidRPr="00F600AB" w:rsidRDefault="00F600AB" w:rsidP="00F600AB">
            <w:pPr>
              <w:rPr>
                <w:rFonts w:ascii="Times New Roman" w:hAnsi="Times New Roman"/>
                <w:b/>
                <w:bCs/>
              </w:rPr>
            </w:pPr>
            <w:r w:rsidRPr="00F600AB">
              <w:rPr>
                <w:rFonts w:ascii="Times New Roman" w:hAnsi="Times New Roman"/>
              </w:rPr>
              <w:t xml:space="preserve">Использование средств индивидуальной и коллективной защиты от оружия массового </w:t>
            </w:r>
            <w:r w:rsidRPr="00F600AB">
              <w:rPr>
                <w:rFonts w:ascii="Times New Roman" w:hAnsi="Times New Roman"/>
              </w:rPr>
              <w:br/>
              <w:t>поражения</w:t>
            </w:r>
          </w:p>
        </w:tc>
        <w:tc>
          <w:tcPr>
            <w:tcW w:w="709" w:type="pct"/>
          </w:tcPr>
          <w:p w14:paraId="325B4ED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rPr>
              <w:t>2</w:t>
            </w:r>
          </w:p>
        </w:tc>
        <w:tc>
          <w:tcPr>
            <w:tcW w:w="662" w:type="pct"/>
            <w:vMerge/>
          </w:tcPr>
          <w:p w14:paraId="73ED7FC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30C47759" w14:textId="77777777" w:rsidTr="00224EB5">
        <w:tc>
          <w:tcPr>
            <w:tcW w:w="694" w:type="pct"/>
            <w:vMerge/>
          </w:tcPr>
          <w:p w14:paraId="1010C19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935" w:type="pct"/>
          </w:tcPr>
          <w:p w14:paraId="6DDF589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600AB">
              <w:rPr>
                <w:rFonts w:ascii="Times New Roman" w:hAnsi="Times New Roman"/>
                <w:b/>
                <w:bCs/>
              </w:rPr>
              <w:t xml:space="preserve">В том числе практических занятий </w:t>
            </w:r>
          </w:p>
        </w:tc>
        <w:tc>
          <w:tcPr>
            <w:tcW w:w="709" w:type="pct"/>
          </w:tcPr>
          <w:p w14:paraId="2C57063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rPr>
              <w:t>2</w:t>
            </w:r>
          </w:p>
        </w:tc>
        <w:tc>
          <w:tcPr>
            <w:tcW w:w="662" w:type="pct"/>
            <w:vMerge/>
          </w:tcPr>
          <w:p w14:paraId="2196C9B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59006978" w14:textId="77777777" w:rsidTr="00224EB5">
        <w:tc>
          <w:tcPr>
            <w:tcW w:w="694" w:type="pct"/>
            <w:vMerge/>
          </w:tcPr>
          <w:p w14:paraId="7C23685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935" w:type="pct"/>
          </w:tcPr>
          <w:p w14:paraId="75660D91" w14:textId="77777777" w:rsidR="00F600AB" w:rsidRPr="00F600AB" w:rsidRDefault="00F600AB" w:rsidP="00F600AB">
            <w:pPr>
              <w:rPr>
                <w:rFonts w:ascii="Times New Roman" w:hAnsi="Times New Roman"/>
              </w:rPr>
            </w:pPr>
            <w:r w:rsidRPr="00F600AB">
              <w:rPr>
                <w:rFonts w:ascii="Times New Roman" w:hAnsi="Times New Roman"/>
              </w:rPr>
              <w:t>Практическое занятие 3. Определение границ и структуры очагов поражения при авариях на химически опасных объектах и радиационно-опасных объектах. Средства индивидуальной защиты</w:t>
            </w:r>
          </w:p>
        </w:tc>
        <w:tc>
          <w:tcPr>
            <w:tcW w:w="709" w:type="pct"/>
          </w:tcPr>
          <w:p w14:paraId="6723769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c>
          <w:tcPr>
            <w:tcW w:w="662" w:type="pct"/>
            <w:vMerge/>
          </w:tcPr>
          <w:p w14:paraId="5688CBD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43642F66" w14:textId="77777777" w:rsidTr="00224EB5">
        <w:tc>
          <w:tcPr>
            <w:tcW w:w="694" w:type="pct"/>
            <w:vMerge/>
          </w:tcPr>
          <w:p w14:paraId="7FDAF82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935" w:type="pct"/>
            <w:tcBorders>
              <w:top w:val="single" w:sz="4" w:space="0" w:color="000000"/>
              <w:left w:val="single" w:sz="4" w:space="0" w:color="000000"/>
              <w:bottom w:val="single" w:sz="4" w:space="0" w:color="000000"/>
              <w:right w:val="single" w:sz="4" w:space="0" w:color="000000"/>
            </w:tcBorders>
          </w:tcPr>
          <w:p w14:paraId="0E7009E1" w14:textId="77777777" w:rsidR="00F600AB" w:rsidRPr="00F600AB" w:rsidRDefault="00F600AB" w:rsidP="00F600AB">
            <w:pPr>
              <w:rPr>
                <w:rFonts w:ascii="Times New Roman" w:hAnsi="Times New Roman"/>
              </w:rPr>
            </w:pPr>
            <w:r w:rsidRPr="00F600AB">
              <w:rPr>
                <w:rFonts w:ascii="Times New Roman" w:eastAsia="Times New Roman" w:hAnsi="Times New Roman" w:cs="Times New Roman"/>
                <w:i/>
                <w:color w:val="000000"/>
              </w:rPr>
              <w:t>Самостоятельная работа  обучающихся</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7B37B84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iCs/>
              </w:rPr>
            </w:pPr>
            <w:r w:rsidRPr="00F600AB">
              <w:rPr>
                <w:rFonts w:ascii="Times New Roman" w:eastAsia="Times New Roman" w:hAnsi="Times New Roman" w:cs="Times New Roman"/>
                <w:bCs/>
                <w:i/>
                <w:iCs/>
                <w:caps/>
              </w:rPr>
              <w:t>6</w:t>
            </w:r>
          </w:p>
        </w:tc>
        <w:tc>
          <w:tcPr>
            <w:tcW w:w="662" w:type="pct"/>
            <w:vMerge/>
          </w:tcPr>
          <w:p w14:paraId="23A671B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39127E51" w14:textId="77777777" w:rsidTr="00224EB5">
        <w:tc>
          <w:tcPr>
            <w:tcW w:w="694" w:type="pct"/>
            <w:vMerge/>
          </w:tcPr>
          <w:p w14:paraId="757B3A5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935" w:type="pct"/>
            <w:tcBorders>
              <w:top w:val="single" w:sz="4" w:space="0" w:color="000000"/>
              <w:left w:val="single" w:sz="4" w:space="0" w:color="000000"/>
              <w:right w:val="single" w:sz="4" w:space="0" w:color="000000"/>
            </w:tcBorders>
          </w:tcPr>
          <w:p w14:paraId="1378FC3C" w14:textId="77777777" w:rsidR="00F600AB" w:rsidRPr="00F600AB" w:rsidRDefault="00F600AB" w:rsidP="00F600AB">
            <w:pPr>
              <w:rPr>
                <w:rFonts w:ascii="Times New Roman" w:hAnsi="Times New Roman" w:cs="Times New Roman"/>
              </w:rPr>
            </w:pPr>
            <w:r w:rsidRPr="00F600AB">
              <w:rPr>
                <w:rFonts w:ascii="Times New Roman" w:hAnsi="Times New Roman" w:cs="Times New Roman"/>
                <w:color w:val="000000"/>
              </w:rPr>
              <w:t>Работа с учебником, конспектами. Подготовка  информации из дополнительных источников (</w:t>
            </w:r>
            <w:r w:rsidRPr="00F600AB">
              <w:rPr>
                <w:rFonts w:ascii="Times New Roman" w:eastAsia="Calibri" w:hAnsi="Times New Roman" w:cs="Times New Roman"/>
                <w:bCs/>
                <w:color w:val="000000"/>
              </w:rPr>
              <w:t>ФЗ от 21 декабря 1994 № 68 «О защите населения и территорий от ЧС природного и техногенного характера»).</w:t>
            </w:r>
          </w:p>
        </w:tc>
        <w:tc>
          <w:tcPr>
            <w:tcW w:w="709" w:type="pct"/>
            <w:tcBorders>
              <w:top w:val="single" w:sz="4" w:space="0" w:color="000000"/>
              <w:left w:val="single" w:sz="4" w:space="0" w:color="000000"/>
              <w:right w:val="single" w:sz="4" w:space="0" w:color="000000"/>
            </w:tcBorders>
          </w:tcPr>
          <w:p w14:paraId="2371564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c>
          <w:tcPr>
            <w:tcW w:w="662" w:type="pct"/>
            <w:vMerge/>
          </w:tcPr>
          <w:p w14:paraId="4E088CE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547F2DEC" w14:textId="77777777" w:rsidTr="00224EB5">
        <w:tc>
          <w:tcPr>
            <w:tcW w:w="694" w:type="pct"/>
            <w:vMerge w:val="restart"/>
          </w:tcPr>
          <w:p w14:paraId="1584C1B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600AB">
              <w:rPr>
                <w:rFonts w:ascii="Times New Roman" w:hAnsi="Times New Roman"/>
                <w:b/>
                <w:bCs/>
              </w:rPr>
              <w:t>Тема 3.2 Функционирование производства в условиях чрезвычайной ситуации</w:t>
            </w:r>
          </w:p>
        </w:tc>
        <w:tc>
          <w:tcPr>
            <w:tcW w:w="2935" w:type="pct"/>
          </w:tcPr>
          <w:p w14:paraId="21077C1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600AB">
              <w:rPr>
                <w:rFonts w:ascii="Times New Roman" w:hAnsi="Times New Roman"/>
                <w:b/>
                <w:bCs/>
              </w:rPr>
              <w:t>Содержание учебного материала</w:t>
            </w:r>
          </w:p>
        </w:tc>
        <w:tc>
          <w:tcPr>
            <w:tcW w:w="709" w:type="pct"/>
          </w:tcPr>
          <w:p w14:paraId="3730619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600AB">
              <w:rPr>
                <w:rFonts w:ascii="Times New Roman" w:hAnsi="Times New Roman"/>
                <w:b/>
                <w:bCs/>
              </w:rPr>
              <w:t>4</w:t>
            </w:r>
          </w:p>
        </w:tc>
        <w:tc>
          <w:tcPr>
            <w:tcW w:w="662" w:type="pct"/>
            <w:vMerge w:val="restart"/>
          </w:tcPr>
          <w:p w14:paraId="561B97AB" w14:textId="77777777" w:rsidR="00F600AB" w:rsidRPr="00F600AB" w:rsidRDefault="00F600AB" w:rsidP="00F600AB">
            <w:pPr>
              <w:rPr>
                <w:rFonts w:ascii="Times New Roman" w:hAnsi="Times New Roman"/>
              </w:rPr>
            </w:pPr>
          </w:p>
          <w:p w14:paraId="7B966A76" w14:textId="77777777" w:rsidR="00F600AB" w:rsidRPr="00F600AB" w:rsidRDefault="00F600AB" w:rsidP="00F600AB">
            <w:pPr>
              <w:jc w:val="center"/>
              <w:rPr>
                <w:rFonts w:ascii="Times New Roman" w:hAnsi="Times New Roman"/>
              </w:rPr>
            </w:pPr>
            <w:r w:rsidRPr="00F600AB">
              <w:rPr>
                <w:rFonts w:ascii="Times New Roman" w:hAnsi="Times New Roman"/>
              </w:rPr>
              <w:t>ОК 04, 06, 07</w:t>
            </w:r>
          </w:p>
        </w:tc>
      </w:tr>
      <w:tr w:rsidR="00F600AB" w:rsidRPr="00F600AB" w14:paraId="21527379" w14:textId="77777777" w:rsidTr="00224EB5">
        <w:tc>
          <w:tcPr>
            <w:tcW w:w="694" w:type="pct"/>
            <w:vMerge/>
          </w:tcPr>
          <w:p w14:paraId="2E1196B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935" w:type="pct"/>
          </w:tcPr>
          <w:p w14:paraId="73CFDE77" w14:textId="77777777" w:rsidR="00F600AB" w:rsidRPr="00F600AB" w:rsidRDefault="00F600AB" w:rsidP="00F600AB">
            <w:pPr>
              <w:rPr>
                <w:rFonts w:ascii="Times New Roman" w:hAnsi="Times New Roman"/>
              </w:rPr>
            </w:pPr>
            <w:r w:rsidRPr="00F600AB">
              <w:rPr>
                <w:rFonts w:ascii="Times New Roman" w:hAnsi="Times New Roman"/>
              </w:rPr>
              <w:t>Устойчивость функционирования производства в условиях чрезвычайной ситуации.</w:t>
            </w:r>
          </w:p>
          <w:p w14:paraId="08968254" w14:textId="77777777" w:rsidR="00F600AB" w:rsidRPr="00F600AB" w:rsidRDefault="00F600AB" w:rsidP="00F600AB">
            <w:pPr>
              <w:jc w:val="both"/>
              <w:rPr>
                <w:rFonts w:ascii="Times New Roman" w:hAnsi="Times New Roman" w:cs="Times New Roman"/>
                <w:noProof/>
                <w:color w:val="333333"/>
              </w:rPr>
            </w:pPr>
            <w:r w:rsidRPr="00F600AB">
              <w:rPr>
                <w:rFonts w:ascii="Times New Roman" w:hAnsi="Times New Roman" w:cs="Times New Roman"/>
              </w:rPr>
              <w:t>Содержание и организация мероприятий по локализации и ликвидации последствий чрезвычайных ситуаций.</w:t>
            </w:r>
            <w:r w:rsidRPr="00F600AB">
              <w:rPr>
                <w:rFonts w:ascii="Times New Roman" w:hAnsi="Times New Roman" w:cs="Times New Roman"/>
                <w:noProof/>
              </w:rPr>
              <w:t xml:space="preserve"> Правила тушения пожара огнетушителем или другими подручными средствами при возгорании горюче-смазочных и других материалов; план эвакуации и действия при чрезвычайных ситуациях.</w:t>
            </w:r>
          </w:p>
          <w:p w14:paraId="1112972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600AB">
              <w:rPr>
                <w:rFonts w:ascii="Times New Roman" w:hAnsi="Times New Roman"/>
              </w:rPr>
              <w:t>Организация оказания первой медицинской помощи пострадавшим в чрезвычайных ситуациях</w:t>
            </w:r>
          </w:p>
        </w:tc>
        <w:tc>
          <w:tcPr>
            <w:tcW w:w="709" w:type="pct"/>
          </w:tcPr>
          <w:p w14:paraId="113E57D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rPr>
              <w:t>2</w:t>
            </w:r>
          </w:p>
        </w:tc>
        <w:tc>
          <w:tcPr>
            <w:tcW w:w="662" w:type="pct"/>
            <w:vMerge/>
          </w:tcPr>
          <w:p w14:paraId="1FBC995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28CEB758" w14:textId="77777777" w:rsidTr="00224EB5">
        <w:tc>
          <w:tcPr>
            <w:tcW w:w="694" w:type="pct"/>
            <w:vMerge/>
          </w:tcPr>
          <w:p w14:paraId="7324A18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iCs/>
              </w:rPr>
            </w:pPr>
          </w:p>
        </w:tc>
        <w:tc>
          <w:tcPr>
            <w:tcW w:w="2935" w:type="pct"/>
          </w:tcPr>
          <w:p w14:paraId="5F55973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F600AB">
              <w:rPr>
                <w:rFonts w:ascii="Times New Roman" w:hAnsi="Times New Roman"/>
                <w:b/>
                <w:bCs/>
              </w:rPr>
              <w:t xml:space="preserve">В том числе практических занятий </w:t>
            </w:r>
          </w:p>
        </w:tc>
        <w:tc>
          <w:tcPr>
            <w:tcW w:w="709" w:type="pct"/>
          </w:tcPr>
          <w:p w14:paraId="719673B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600AB">
              <w:rPr>
                <w:rFonts w:ascii="Times New Roman" w:hAnsi="Times New Roman"/>
              </w:rPr>
              <w:t>2</w:t>
            </w:r>
          </w:p>
        </w:tc>
        <w:tc>
          <w:tcPr>
            <w:tcW w:w="662" w:type="pct"/>
            <w:vMerge/>
          </w:tcPr>
          <w:p w14:paraId="33E30F4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1433CEDD" w14:textId="77777777" w:rsidTr="00224EB5">
        <w:tc>
          <w:tcPr>
            <w:tcW w:w="694" w:type="pct"/>
            <w:vMerge/>
          </w:tcPr>
          <w:p w14:paraId="1D5C718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iCs/>
              </w:rPr>
            </w:pPr>
          </w:p>
        </w:tc>
        <w:tc>
          <w:tcPr>
            <w:tcW w:w="2935" w:type="pct"/>
          </w:tcPr>
          <w:p w14:paraId="7E7D0C1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F600AB">
              <w:rPr>
                <w:rFonts w:ascii="Times New Roman" w:hAnsi="Times New Roman"/>
              </w:rPr>
              <w:t>Практическое занятие 4. Порядок и правила оказания первой медицинской помощи пострадавшим в различных ситуациях</w:t>
            </w:r>
          </w:p>
        </w:tc>
        <w:tc>
          <w:tcPr>
            <w:tcW w:w="709" w:type="pct"/>
          </w:tcPr>
          <w:p w14:paraId="1E46588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c>
          <w:tcPr>
            <w:tcW w:w="662" w:type="pct"/>
            <w:vMerge/>
          </w:tcPr>
          <w:p w14:paraId="0BBE078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5AA2CF92" w14:textId="77777777" w:rsidTr="00224EB5">
        <w:tc>
          <w:tcPr>
            <w:tcW w:w="694" w:type="pct"/>
            <w:vMerge/>
          </w:tcPr>
          <w:p w14:paraId="2293C1B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iCs/>
              </w:rPr>
            </w:pPr>
          </w:p>
        </w:tc>
        <w:tc>
          <w:tcPr>
            <w:tcW w:w="2935" w:type="pct"/>
            <w:tcBorders>
              <w:top w:val="single" w:sz="4" w:space="0" w:color="000000"/>
              <w:left w:val="single" w:sz="4" w:space="0" w:color="000000"/>
              <w:bottom w:val="single" w:sz="4" w:space="0" w:color="000000"/>
              <w:right w:val="single" w:sz="4" w:space="0" w:color="000000"/>
            </w:tcBorders>
          </w:tcPr>
          <w:p w14:paraId="197A48C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600AB">
              <w:rPr>
                <w:rFonts w:ascii="Times New Roman" w:eastAsia="Times New Roman" w:hAnsi="Times New Roman" w:cs="Times New Roman"/>
                <w:i/>
                <w:color w:val="000000"/>
              </w:rPr>
              <w:t>Самостоятельная работа  обучающихся</w:t>
            </w:r>
          </w:p>
        </w:tc>
        <w:tc>
          <w:tcPr>
            <w:tcW w:w="709" w:type="pct"/>
            <w:tcBorders>
              <w:top w:val="single" w:sz="4" w:space="0" w:color="000000"/>
              <w:left w:val="single" w:sz="4" w:space="0" w:color="000000"/>
              <w:bottom w:val="single" w:sz="4" w:space="0" w:color="000000"/>
              <w:right w:val="single" w:sz="4" w:space="0" w:color="000000"/>
            </w:tcBorders>
            <w:shd w:val="clear" w:color="auto" w:fill="auto"/>
          </w:tcPr>
          <w:p w14:paraId="03465A2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iCs/>
              </w:rPr>
            </w:pPr>
            <w:r w:rsidRPr="00F600AB">
              <w:rPr>
                <w:rFonts w:ascii="Times New Roman" w:eastAsia="Times New Roman" w:hAnsi="Times New Roman" w:cs="Times New Roman"/>
                <w:bCs/>
                <w:i/>
                <w:iCs/>
                <w:caps/>
              </w:rPr>
              <w:t>6</w:t>
            </w:r>
          </w:p>
        </w:tc>
        <w:tc>
          <w:tcPr>
            <w:tcW w:w="662" w:type="pct"/>
          </w:tcPr>
          <w:p w14:paraId="3CFD409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186B898A" w14:textId="77777777" w:rsidTr="00224EB5">
        <w:tc>
          <w:tcPr>
            <w:tcW w:w="694" w:type="pct"/>
            <w:vMerge/>
          </w:tcPr>
          <w:p w14:paraId="3301FD2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iCs/>
              </w:rPr>
            </w:pPr>
          </w:p>
        </w:tc>
        <w:tc>
          <w:tcPr>
            <w:tcW w:w="2935" w:type="pct"/>
            <w:tcBorders>
              <w:top w:val="single" w:sz="4" w:space="0" w:color="000000"/>
              <w:left w:val="single" w:sz="4" w:space="0" w:color="000000"/>
              <w:bottom w:val="single" w:sz="4" w:space="0" w:color="000000"/>
              <w:right w:val="single" w:sz="8" w:space="0" w:color="auto"/>
            </w:tcBorders>
          </w:tcPr>
          <w:p w14:paraId="6E5A080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600AB">
              <w:rPr>
                <w:rFonts w:ascii="Times New Roman" w:eastAsia="Times New Roman" w:hAnsi="Times New Roman" w:cs="Times New Roman"/>
                <w:color w:val="000000"/>
              </w:rPr>
              <w:t>Подготовка презентации  об основных мероприятиях, обеспечивающих повышение устойчивости объектов экономики.</w:t>
            </w:r>
          </w:p>
        </w:tc>
        <w:tc>
          <w:tcPr>
            <w:tcW w:w="709" w:type="pct"/>
            <w:tcBorders>
              <w:top w:val="single" w:sz="4" w:space="0" w:color="000000"/>
              <w:left w:val="single" w:sz="8" w:space="0" w:color="auto"/>
              <w:bottom w:val="single" w:sz="4" w:space="0" w:color="000000"/>
              <w:right w:val="single" w:sz="8" w:space="0" w:color="auto"/>
            </w:tcBorders>
          </w:tcPr>
          <w:p w14:paraId="0EF2D13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c>
          <w:tcPr>
            <w:tcW w:w="662" w:type="pct"/>
          </w:tcPr>
          <w:p w14:paraId="1451927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406B6972" w14:textId="77777777" w:rsidTr="00224EB5">
        <w:tc>
          <w:tcPr>
            <w:tcW w:w="694" w:type="pct"/>
            <w:vMerge w:val="restart"/>
          </w:tcPr>
          <w:p w14:paraId="7088251B" w14:textId="77777777" w:rsidR="00F600AB" w:rsidRPr="00F600AB" w:rsidRDefault="00F600AB" w:rsidP="00F600AB">
            <w:pPr>
              <w:rPr>
                <w:rFonts w:ascii="Times New Roman" w:hAnsi="Times New Roman"/>
                <w:b/>
                <w:bCs/>
              </w:rPr>
            </w:pPr>
            <w:r w:rsidRPr="00F600AB">
              <w:rPr>
                <w:rFonts w:ascii="Times New Roman" w:hAnsi="Times New Roman"/>
                <w:b/>
                <w:bCs/>
              </w:rPr>
              <w:t>Тема 3.3 Правовые основы обеспечения безопасности жизнедеятельности</w:t>
            </w:r>
          </w:p>
        </w:tc>
        <w:tc>
          <w:tcPr>
            <w:tcW w:w="2935" w:type="pct"/>
          </w:tcPr>
          <w:p w14:paraId="320482EE" w14:textId="77777777" w:rsidR="00F600AB" w:rsidRPr="00F600AB" w:rsidRDefault="00F600AB" w:rsidP="00F600AB">
            <w:pPr>
              <w:rPr>
                <w:rFonts w:ascii="Times New Roman" w:hAnsi="Times New Roman"/>
                <w:b/>
                <w:bCs/>
              </w:rPr>
            </w:pPr>
            <w:r w:rsidRPr="00F600AB">
              <w:rPr>
                <w:rFonts w:ascii="Times New Roman" w:hAnsi="Times New Roman"/>
                <w:b/>
                <w:bCs/>
              </w:rPr>
              <w:t>Содержание учебного материала</w:t>
            </w:r>
          </w:p>
        </w:tc>
        <w:tc>
          <w:tcPr>
            <w:tcW w:w="709" w:type="pct"/>
          </w:tcPr>
          <w:p w14:paraId="721FC3B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600AB">
              <w:rPr>
                <w:rFonts w:ascii="Times New Roman" w:hAnsi="Times New Roman"/>
                <w:b/>
                <w:bCs/>
              </w:rPr>
              <w:t>4</w:t>
            </w:r>
          </w:p>
        </w:tc>
        <w:tc>
          <w:tcPr>
            <w:tcW w:w="662" w:type="pct"/>
            <w:vMerge w:val="restart"/>
          </w:tcPr>
          <w:p w14:paraId="47A35855" w14:textId="77777777" w:rsidR="00F600AB" w:rsidRPr="00F600AB" w:rsidRDefault="00F600AB" w:rsidP="00F600AB">
            <w:pPr>
              <w:jc w:val="center"/>
              <w:rPr>
                <w:rFonts w:ascii="Times New Roman" w:hAnsi="Times New Roman"/>
              </w:rPr>
            </w:pPr>
          </w:p>
          <w:p w14:paraId="6080989B" w14:textId="77777777" w:rsidR="00F600AB" w:rsidRPr="00F600AB" w:rsidRDefault="00F600AB" w:rsidP="00F600AB">
            <w:pPr>
              <w:jc w:val="center"/>
              <w:rPr>
                <w:rFonts w:ascii="Times New Roman" w:hAnsi="Times New Roman"/>
              </w:rPr>
            </w:pPr>
            <w:r w:rsidRPr="00F600AB">
              <w:rPr>
                <w:rFonts w:ascii="Times New Roman" w:hAnsi="Times New Roman"/>
              </w:rPr>
              <w:t>ОК 04, 06, 07</w:t>
            </w:r>
          </w:p>
        </w:tc>
      </w:tr>
      <w:tr w:rsidR="00F600AB" w:rsidRPr="00F600AB" w14:paraId="789BDFD9" w14:textId="77777777" w:rsidTr="00224EB5">
        <w:tc>
          <w:tcPr>
            <w:tcW w:w="694" w:type="pct"/>
            <w:vMerge/>
          </w:tcPr>
          <w:p w14:paraId="73B90CE8" w14:textId="77777777" w:rsidR="00F600AB" w:rsidRPr="00F600AB" w:rsidRDefault="00F600AB" w:rsidP="00F600AB">
            <w:pPr>
              <w:rPr>
                <w:rFonts w:ascii="Times New Roman" w:hAnsi="Times New Roman"/>
                <w:b/>
                <w:bCs/>
              </w:rPr>
            </w:pPr>
          </w:p>
        </w:tc>
        <w:tc>
          <w:tcPr>
            <w:tcW w:w="2935" w:type="pct"/>
          </w:tcPr>
          <w:p w14:paraId="1D311FF6" w14:textId="77777777" w:rsidR="00F600AB" w:rsidRPr="00F600AB" w:rsidRDefault="00F600AB" w:rsidP="00F600AB">
            <w:pPr>
              <w:rPr>
                <w:rFonts w:ascii="Times New Roman" w:hAnsi="Times New Roman"/>
              </w:rPr>
            </w:pPr>
            <w:r w:rsidRPr="00F600AB">
              <w:rPr>
                <w:rFonts w:ascii="Times New Roman" w:hAnsi="Times New Roman"/>
              </w:rPr>
              <w:t>Правовые, нормативные и организационные основы обеспечения безопасности жизнедеятельности.</w:t>
            </w:r>
          </w:p>
          <w:p w14:paraId="00A3E7A1" w14:textId="77777777" w:rsidR="00F600AB" w:rsidRPr="00F600AB" w:rsidRDefault="00F600AB" w:rsidP="00F600AB">
            <w:pPr>
              <w:rPr>
                <w:rFonts w:ascii="Times New Roman" w:hAnsi="Times New Roman"/>
                <w:b/>
                <w:bCs/>
              </w:rPr>
            </w:pPr>
            <w:r w:rsidRPr="00F600AB">
              <w:rPr>
                <w:rFonts w:ascii="Times New Roman" w:hAnsi="Times New Roman"/>
              </w:rPr>
              <w:t>Экономические последствия и материальные затраты на обеспечение безопасности жизнедеятельности</w:t>
            </w:r>
          </w:p>
        </w:tc>
        <w:tc>
          <w:tcPr>
            <w:tcW w:w="709" w:type="pct"/>
          </w:tcPr>
          <w:p w14:paraId="2AF9B50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rPr>
              <w:t>2</w:t>
            </w:r>
          </w:p>
        </w:tc>
        <w:tc>
          <w:tcPr>
            <w:tcW w:w="662" w:type="pct"/>
            <w:vMerge/>
          </w:tcPr>
          <w:p w14:paraId="48A18C9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6A4F8CD4" w14:textId="77777777" w:rsidTr="00224EB5">
        <w:tc>
          <w:tcPr>
            <w:tcW w:w="694" w:type="pct"/>
            <w:vMerge/>
          </w:tcPr>
          <w:p w14:paraId="0EE77F9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935" w:type="pct"/>
          </w:tcPr>
          <w:p w14:paraId="6215C1B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F600AB">
              <w:rPr>
                <w:rFonts w:ascii="Times New Roman" w:hAnsi="Times New Roman"/>
                <w:b/>
                <w:bCs/>
              </w:rPr>
              <w:t xml:space="preserve">В том числе практических занятий </w:t>
            </w:r>
          </w:p>
        </w:tc>
        <w:tc>
          <w:tcPr>
            <w:tcW w:w="709" w:type="pct"/>
          </w:tcPr>
          <w:p w14:paraId="77B5030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662" w:type="pct"/>
            <w:vMerge w:val="restart"/>
          </w:tcPr>
          <w:p w14:paraId="764258A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79CFBD38" w14:textId="77777777" w:rsidTr="00224EB5">
        <w:tc>
          <w:tcPr>
            <w:tcW w:w="694" w:type="pct"/>
            <w:vMerge/>
          </w:tcPr>
          <w:p w14:paraId="08DA879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935" w:type="pct"/>
          </w:tcPr>
          <w:p w14:paraId="42909F3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F600AB">
              <w:rPr>
                <w:rFonts w:ascii="Times New Roman" w:hAnsi="Times New Roman"/>
              </w:rPr>
              <w:t>Практическое занятие 5.Составление акта о несчастном случае на производстве</w:t>
            </w:r>
          </w:p>
        </w:tc>
        <w:tc>
          <w:tcPr>
            <w:tcW w:w="709" w:type="pct"/>
          </w:tcPr>
          <w:p w14:paraId="413A033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rPr>
              <w:t>2</w:t>
            </w:r>
          </w:p>
        </w:tc>
        <w:tc>
          <w:tcPr>
            <w:tcW w:w="662" w:type="pct"/>
            <w:vMerge/>
          </w:tcPr>
          <w:p w14:paraId="699AFC5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3FEE69C9" w14:textId="77777777" w:rsidTr="00224EB5">
        <w:tc>
          <w:tcPr>
            <w:tcW w:w="3629" w:type="pct"/>
            <w:gridSpan w:val="2"/>
            <w:vAlign w:val="center"/>
          </w:tcPr>
          <w:p w14:paraId="319AF3D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
                <w:iCs/>
              </w:rPr>
            </w:pPr>
            <w:r w:rsidRPr="00F600AB">
              <w:rPr>
                <w:rFonts w:ascii="Times New Roman" w:hAnsi="Times New Roman"/>
                <w:b/>
                <w:bCs/>
              </w:rPr>
              <w:t>Раздел 4. Основы военной службы</w:t>
            </w:r>
          </w:p>
        </w:tc>
        <w:tc>
          <w:tcPr>
            <w:tcW w:w="709" w:type="pct"/>
          </w:tcPr>
          <w:p w14:paraId="208991E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662" w:type="pct"/>
          </w:tcPr>
          <w:p w14:paraId="58AEAB4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55641AF8" w14:textId="77777777" w:rsidTr="00224EB5">
        <w:tc>
          <w:tcPr>
            <w:tcW w:w="694" w:type="pct"/>
            <w:vMerge w:val="restart"/>
          </w:tcPr>
          <w:p w14:paraId="385D226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600AB">
              <w:rPr>
                <w:rFonts w:ascii="Times New Roman" w:hAnsi="Times New Roman"/>
                <w:b/>
                <w:bCs/>
              </w:rPr>
              <w:t>Тема</w:t>
            </w:r>
            <w:r w:rsidRPr="00F600AB">
              <w:rPr>
                <w:rFonts w:ascii="Times New Roman" w:hAnsi="Times New Roman"/>
                <w:b/>
                <w:bCs/>
                <w:noProof/>
              </w:rPr>
              <w:t xml:space="preserve"> 4.1.</w:t>
            </w:r>
            <w:r w:rsidRPr="00F600AB">
              <w:rPr>
                <w:rFonts w:ascii="Times New Roman" w:hAnsi="Times New Roman"/>
                <w:b/>
                <w:bCs/>
              </w:rPr>
              <w:t xml:space="preserve"> Основные понятия о воинской обязанности</w:t>
            </w:r>
          </w:p>
        </w:tc>
        <w:tc>
          <w:tcPr>
            <w:tcW w:w="2935" w:type="pct"/>
          </w:tcPr>
          <w:p w14:paraId="67FEAAB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600AB">
              <w:rPr>
                <w:rFonts w:ascii="Times New Roman" w:hAnsi="Times New Roman"/>
                <w:b/>
                <w:bCs/>
              </w:rPr>
              <w:t>Содержание учебного материала:</w:t>
            </w:r>
          </w:p>
        </w:tc>
        <w:tc>
          <w:tcPr>
            <w:tcW w:w="709" w:type="pct"/>
          </w:tcPr>
          <w:p w14:paraId="2FE7A5F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600AB">
              <w:rPr>
                <w:rFonts w:ascii="Times New Roman" w:hAnsi="Times New Roman"/>
                <w:b/>
                <w:bCs/>
              </w:rPr>
              <w:t>22</w:t>
            </w:r>
          </w:p>
        </w:tc>
        <w:tc>
          <w:tcPr>
            <w:tcW w:w="662" w:type="pct"/>
            <w:vMerge w:val="restart"/>
          </w:tcPr>
          <w:p w14:paraId="64D5CD4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14:paraId="793084D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rPr>
              <w:t>ОК 04, 06, 07</w:t>
            </w:r>
          </w:p>
        </w:tc>
      </w:tr>
      <w:tr w:rsidR="00F600AB" w:rsidRPr="00F600AB" w14:paraId="3EDD7F0F" w14:textId="77777777" w:rsidTr="00224EB5">
        <w:tc>
          <w:tcPr>
            <w:tcW w:w="694" w:type="pct"/>
            <w:vMerge/>
          </w:tcPr>
          <w:p w14:paraId="7C6B7C3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935" w:type="pct"/>
          </w:tcPr>
          <w:p w14:paraId="428998A2" w14:textId="77777777" w:rsidR="00F600AB" w:rsidRPr="00F600AB" w:rsidRDefault="00F600AB" w:rsidP="00F600AB">
            <w:pPr>
              <w:rPr>
                <w:rFonts w:ascii="Times New Roman" w:hAnsi="Times New Roman"/>
              </w:rPr>
            </w:pPr>
            <w:r w:rsidRPr="00F600AB">
              <w:rPr>
                <w:rFonts w:ascii="Times New Roman" w:hAnsi="Times New Roman"/>
              </w:rPr>
              <w:t>Основы военной службы и обороны государства</w:t>
            </w:r>
          </w:p>
          <w:p w14:paraId="33B1577E" w14:textId="77777777" w:rsidR="00F600AB" w:rsidRPr="00F600AB" w:rsidRDefault="00F600AB" w:rsidP="00F600AB">
            <w:pPr>
              <w:rPr>
                <w:rFonts w:ascii="Times New Roman" w:hAnsi="Times New Roman"/>
              </w:rPr>
            </w:pPr>
            <w:r w:rsidRPr="00F600AB">
              <w:rPr>
                <w:rFonts w:ascii="Times New Roman" w:hAnsi="Times New Roman"/>
              </w:rPr>
              <w:t>Воинская обязанность, определение воинской обязанности и ее содержание</w:t>
            </w:r>
          </w:p>
          <w:p w14:paraId="3576520B" w14:textId="77777777" w:rsidR="00F600AB" w:rsidRPr="00F600AB" w:rsidRDefault="00F600AB" w:rsidP="00F600AB">
            <w:pPr>
              <w:rPr>
                <w:rFonts w:ascii="Times New Roman" w:hAnsi="Times New Roman"/>
              </w:rPr>
            </w:pPr>
            <w:r w:rsidRPr="00F600AB">
              <w:rPr>
                <w:rFonts w:ascii="Times New Roman" w:hAnsi="Times New Roman"/>
              </w:rPr>
              <w:t>Воинский учет, обязательная подготовка к военной службе, призыв на военную службу. Перечень военно-учетных специальностей.</w:t>
            </w:r>
          </w:p>
          <w:p w14:paraId="17363E99" w14:textId="77777777" w:rsidR="00F600AB" w:rsidRPr="00F600AB" w:rsidRDefault="00F600AB" w:rsidP="00F600AB">
            <w:pPr>
              <w:rPr>
                <w:rFonts w:ascii="Times New Roman" w:hAnsi="Times New Roman"/>
              </w:rPr>
            </w:pPr>
            <w:r w:rsidRPr="00F600AB">
              <w:rPr>
                <w:rFonts w:ascii="Times New Roman" w:hAnsi="Times New Roman"/>
              </w:rPr>
              <w:lastRenderedPageBreak/>
              <w:t>Прохождение военной службы по призыву, по контракту, пребывание в запасе, призыв на военные сборы и прохождение военных сборов в период пребывания в запасе.</w:t>
            </w:r>
          </w:p>
          <w:p w14:paraId="170C3BD1" w14:textId="77777777" w:rsidR="00F600AB" w:rsidRPr="00F600AB" w:rsidRDefault="00F600AB" w:rsidP="00F600AB">
            <w:pPr>
              <w:rPr>
                <w:rFonts w:ascii="Times New Roman" w:hAnsi="Times New Roman"/>
              </w:rPr>
            </w:pPr>
            <w:r w:rsidRPr="00F600AB">
              <w:rPr>
                <w:rFonts w:ascii="Times New Roman" w:hAnsi="Times New Roman"/>
              </w:rPr>
              <w:t>Способы бесконфликтного общения и саморегуляции в повседневной деятельности и экстремальных условиях военной службы</w:t>
            </w:r>
          </w:p>
        </w:tc>
        <w:tc>
          <w:tcPr>
            <w:tcW w:w="709" w:type="pct"/>
          </w:tcPr>
          <w:p w14:paraId="4B5F784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rPr>
              <w:lastRenderedPageBreak/>
              <w:t>10</w:t>
            </w:r>
          </w:p>
        </w:tc>
        <w:tc>
          <w:tcPr>
            <w:tcW w:w="662" w:type="pct"/>
            <w:vMerge/>
          </w:tcPr>
          <w:p w14:paraId="2896DE5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6F5FA2DB" w14:textId="77777777" w:rsidTr="00224EB5">
        <w:tc>
          <w:tcPr>
            <w:tcW w:w="694" w:type="pct"/>
            <w:vMerge/>
          </w:tcPr>
          <w:p w14:paraId="5260442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iCs/>
              </w:rPr>
            </w:pPr>
          </w:p>
        </w:tc>
        <w:tc>
          <w:tcPr>
            <w:tcW w:w="2935" w:type="pct"/>
          </w:tcPr>
          <w:p w14:paraId="522386F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F600AB">
              <w:rPr>
                <w:rFonts w:ascii="Times New Roman" w:hAnsi="Times New Roman"/>
                <w:b/>
                <w:bCs/>
              </w:rPr>
              <w:t>В том числе практических занятий</w:t>
            </w:r>
            <w:r w:rsidRPr="00F600AB">
              <w:rPr>
                <w:rFonts w:ascii="Times New Roman" w:hAnsi="Times New Roman"/>
              </w:rPr>
              <w:t xml:space="preserve"> </w:t>
            </w:r>
          </w:p>
        </w:tc>
        <w:tc>
          <w:tcPr>
            <w:tcW w:w="709" w:type="pct"/>
          </w:tcPr>
          <w:p w14:paraId="37FDF37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rPr>
              <w:t>2</w:t>
            </w:r>
          </w:p>
        </w:tc>
        <w:tc>
          <w:tcPr>
            <w:tcW w:w="662" w:type="pct"/>
            <w:vMerge/>
          </w:tcPr>
          <w:p w14:paraId="24731E5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0C08E2EF" w14:textId="77777777" w:rsidTr="00224EB5">
        <w:tc>
          <w:tcPr>
            <w:tcW w:w="694" w:type="pct"/>
            <w:vMerge/>
          </w:tcPr>
          <w:p w14:paraId="42F78EB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iCs/>
              </w:rPr>
            </w:pPr>
          </w:p>
        </w:tc>
        <w:tc>
          <w:tcPr>
            <w:tcW w:w="2935" w:type="pct"/>
          </w:tcPr>
          <w:p w14:paraId="2E29DBC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F600AB">
              <w:rPr>
                <w:rFonts w:ascii="Times New Roman" w:hAnsi="Times New Roman"/>
              </w:rPr>
              <w:t>Практическое занятие 6. Воинские звания и военная форма одежды. Знаки воинских различий</w:t>
            </w:r>
          </w:p>
        </w:tc>
        <w:tc>
          <w:tcPr>
            <w:tcW w:w="709" w:type="pct"/>
          </w:tcPr>
          <w:p w14:paraId="16E0C24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c>
          <w:tcPr>
            <w:tcW w:w="662" w:type="pct"/>
            <w:vMerge/>
          </w:tcPr>
          <w:p w14:paraId="4789C9A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1B430971" w14:textId="77777777" w:rsidTr="00224EB5">
        <w:tc>
          <w:tcPr>
            <w:tcW w:w="694" w:type="pct"/>
            <w:vMerge/>
          </w:tcPr>
          <w:p w14:paraId="4BF69C3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iCs/>
              </w:rPr>
            </w:pPr>
          </w:p>
        </w:tc>
        <w:tc>
          <w:tcPr>
            <w:tcW w:w="2935" w:type="pct"/>
            <w:tcBorders>
              <w:top w:val="single" w:sz="4" w:space="0" w:color="auto"/>
              <w:left w:val="single" w:sz="4" w:space="0" w:color="000000"/>
              <w:bottom w:val="single" w:sz="4" w:space="0" w:color="auto"/>
              <w:right w:val="single" w:sz="4" w:space="0" w:color="000000"/>
            </w:tcBorders>
          </w:tcPr>
          <w:p w14:paraId="4ED34544" w14:textId="77777777" w:rsidR="00F600AB" w:rsidRPr="00F600AB" w:rsidRDefault="00F600AB" w:rsidP="00F600AB">
            <w:pPr>
              <w:suppressAutoHyphens/>
              <w:rPr>
                <w:rFonts w:ascii="Times New Roman" w:eastAsia="Times New Roman" w:hAnsi="Times New Roman" w:cs="Times New Roman"/>
                <w:i/>
              </w:rPr>
            </w:pPr>
            <w:r w:rsidRPr="00F600AB">
              <w:rPr>
                <w:rFonts w:ascii="Times New Roman" w:eastAsia="Times New Roman" w:hAnsi="Times New Roman" w:cs="Times New Roman"/>
                <w:i/>
              </w:rPr>
              <w:t>Самостоятельная работа  обучающихся</w:t>
            </w:r>
          </w:p>
          <w:p w14:paraId="1A151B65" w14:textId="77777777" w:rsidR="00F600AB" w:rsidRPr="00F600AB" w:rsidRDefault="00F600AB" w:rsidP="00F600AB">
            <w:pPr>
              <w:suppressAutoHyphens/>
              <w:rPr>
                <w:rFonts w:ascii="Times New Roman" w:eastAsia="Times New Roman" w:hAnsi="Times New Roman" w:cs="Times New Roman"/>
              </w:rPr>
            </w:pPr>
            <w:r w:rsidRPr="00F600AB">
              <w:rPr>
                <w:rFonts w:ascii="Times New Roman" w:eastAsia="Times New Roman" w:hAnsi="Times New Roman" w:cs="Times New Roman"/>
                <w:color w:val="000000"/>
              </w:rPr>
              <w:t>Работа с учебником, конспектами. Подготовка информации из дополнительных источников</w:t>
            </w:r>
            <w:r w:rsidRPr="00F600AB">
              <w:rPr>
                <w:rFonts w:ascii="Times New Roman" w:eastAsia="Times New Roman" w:hAnsi="Times New Roman" w:cs="Times New Roman"/>
              </w:rPr>
              <w:t xml:space="preserve"> (Федеральный закон от 27.05.1998 № 76-ФЗ «О статусе военнослужащих»)</w:t>
            </w:r>
          </w:p>
          <w:p w14:paraId="36C8B56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600AB">
              <w:rPr>
                <w:rFonts w:ascii="Times New Roman" w:eastAsia="Times New Roman" w:hAnsi="Times New Roman" w:cs="Times New Roman"/>
              </w:rPr>
              <w:t>Изучение требований Дисциплинарного устава Вооружённых Сил Российской Федерации</w:t>
            </w:r>
          </w:p>
        </w:tc>
        <w:tc>
          <w:tcPr>
            <w:tcW w:w="709" w:type="pct"/>
            <w:tcBorders>
              <w:top w:val="single" w:sz="4" w:space="0" w:color="auto"/>
              <w:left w:val="single" w:sz="4" w:space="0" w:color="000000"/>
              <w:bottom w:val="single" w:sz="4" w:space="0" w:color="auto"/>
              <w:right w:val="single" w:sz="4" w:space="0" w:color="000000"/>
            </w:tcBorders>
            <w:shd w:val="clear" w:color="auto" w:fill="auto"/>
            <w:vAlign w:val="center"/>
          </w:tcPr>
          <w:p w14:paraId="4CE4F83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rPr>
            </w:pPr>
            <w:r w:rsidRPr="00F600AB">
              <w:rPr>
                <w:rFonts w:ascii="Times New Roman" w:eastAsia="Times New Roman" w:hAnsi="Times New Roman" w:cs="Times New Roman"/>
                <w:i/>
                <w:iCs/>
                <w:caps/>
              </w:rPr>
              <w:t>4</w:t>
            </w:r>
          </w:p>
        </w:tc>
        <w:tc>
          <w:tcPr>
            <w:tcW w:w="662" w:type="pct"/>
          </w:tcPr>
          <w:p w14:paraId="0713BCE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4AF8DE45" w14:textId="77777777" w:rsidTr="00224EB5">
        <w:tc>
          <w:tcPr>
            <w:tcW w:w="694" w:type="pct"/>
            <w:vMerge/>
          </w:tcPr>
          <w:p w14:paraId="75CE02D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iCs/>
              </w:rPr>
            </w:pPr>
          </w:p>
        </w:tc>
        <w:tc>
          <w:tcPr>
            <w:tcW w:w="2935" w:type="pct"/>
            <w:tcBorders>
              <w:top w:val="single" w:sz="4" w:space="0" w:color="000000"/>
              <w:left w:val="single" w:sz="4" w:space="0" w:color="000000"/>
              <w:bottom w:val="single" w:sz="4" w:space="0" w:color="auto"/>
              <w:right w:val="single" w:sz="4" w:space="0" w:color="000000"/>
            </w:tcBorders>
          </w:tcPr>
          <w:p w14:paraId="7B512882" w14:textId="77777777" w:rsidR="00F600AB" w:rsidRPr="00F600AB" w:rsidRDefault="00F600AB" w:rsidP="00F600AB">
            <w:pPr>
              <w:rPr>
                <w:rFonts w:ascii="Times New Roman" w:hAnsi="Times New Roman" w:cs="Times New Roman"/>
              </w:rPr>
            </w:pPr>
            <w:r w:rsidRPr="00F600AB">
              <w:rPr>
                <w:rFonts w:ascii="Times New Roman" w:hAnsi="Times New Roman" w:cs="Times New Roman"/>
                <w:b/>
              </w:rPr>
              <w:t>Подготовка презентаций по теме</w:t>
            </w:r>
            <w:r w:rsidRPr="00F600AB">
              <w:rPr>
                <w:rFonts w:ascii="Times New Roman" w:hAnsi="Times New Roman" w:cs="Times New Roman"/>
              </w:rPr>
              <w:t xml:space="preserve"> 1.«Ритуалы Вооружённых Сил Российской Федерации»;</w:t>
            </w:r>
          </w:p>
          <w:p w14:paraId="738BFB09" w14:textId="77777777" w:rsidR="00F600AB" w:rsidRPr="00F600AB" w:rsidRDefault="00F600AB" w:rsidP="00F600AB">
            <w:pPr>
              <w:rPr>
                <w:rFonts w:ascii="Times New Roman" w:hAnsi="Times New Roman" w:cs="Times New Roman"/>
                <w:b/>
              </w:rPr>
            </w:pPr>
            <w:r w:rsidRPr="00F600AB">
              <w:rPr>
                <w:rFonts w:ascii="Times New Roman" w:hAnsi="Times New Roman" w:cs="Times New Roman"/>
              </w:rPr>
              <w:t xml:space="preserve"> </w:t>
            </w:r>
            <w:r w:rsidRPr="00F600AB">
              <w:rPr>
                <w:rFonts w:ascii="Times New Roman" w:hAnsi="Times New Roman" w:cs="Times New Roman"/>
                <w:b/>
              </w:rPr>
              <w:t>Подготовка сообщения</w:t>
            </w:r>
          </w:p>
          <w:p w14:paraId="5C2A733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600AB">
              <w:rPr>
                <w:rFonts w:ascii="Times New Roman" w:hAnsi="Times New Roman"/>
                <w:bCs/>
              </w:rPr>
              <w:t>«Города-герои Российской Федерации»</w:t>
            </w:r>
          </w:p>
        </w:tc>
        <w:tc>
          <w:tcPr>
            <w:tcW w:w="709" w:type="pct"/>
            <w:tcBorders>
              <w:top w:val="single" w:sz="4" w:space="0" w:color="000000"/>
              <w:left w:val="single" w:sz="4" w:space="0" w:color="000000"/>
              <w:bottom w:val="single" w:sz="4" w:space="0" w:color="auto"/>
              <w:right w:val="single" w:sz="4" w:space="0" w:color="000000"/>
            </w:tcBorders>
            <w:shd w:val="clear" w:color="auto" w:fill="auto"/>
          </w:tcPr>
          <w:p w14:paraId="6392006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rPr>
            </w:pPr>
            <w:r w:rsidRPr="00F600AB">
              <w:rPr>
                <w:rFonts w:ascii="Times New Roman" w:hAnsi="Times New Roman"/>
                <w:i/>
                <w:iCs/>
              </w:rPr>
              <w:t>6</w:t>
            </w:r>
          </w:p>
        </w:tc>
        <w:tc>
          <w:tcPr>
            <w:tcW w:w="662" w:type="pct"/>
          </w:tcPr>
          <w:p w14:paraId="73276FC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2BA3463B" w14:textId="77777777" w:rsidTr="00224EB5">
        <w:tc>
          <w:tcPr>
            <w:tcW w:w="694" w:type="pct"/>
          </w:tcPr>
          <w:p w14:paraId="4873CBF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iCs/>
              </w:rPr>
            </w:pPr>
          </w:p>
        </w:tc>
        <w:tc>
          <w:tcPr>
            <w:tcW w:w="2935" w:type="pct"/>
            <w:tcBorders>
              <w:top w:val="single" w:sz="4" w:space="0" w:color="000000"/>
              <w:left w:val="single" w:sz="4" w:space="0" w:color="000000"/>
              <w:bottom w:val="single" w:sz="4" w:space="0" w:color="auto"/>
              <w:right w:val="single" w:sz="4" w:space="0" w:color="000000"/>
            </w:tcBorders>
          </w:tcPr>
          <w:p w14:paraId="1D64A6D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c>
          <w:tcPr>
            <w:tcW w:w="709" w:type="pct"/>
            <w:tcBorders>
              <w:top w:val="single" w:sz="4" w:space="0" w:color="000000"/>
              <w:left w:val="single" w:sz="4" w:space="0" w:color="000000"/>
              <w:bottom w:val="single" w:sz="4" w:space="0" w:color="auto"/>
              <w:right w:val="single" w:sz="4" w:space="0" w:color="000000"/>
            </w:tcBorders>
          </w:tcPr>
          <w:p w14:paraId="39612CF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c>
          <w:tcPr>
            <w:tcW w:w="662" w:type="pct"/>
          </w:tcPr>
          <w:p w14:paraId="6007F08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1F9BE519" w14:textId="77777777" w:rsidTr="00224EB5">
        <w:tc>
          <w:tcPr>
            <w:tcW w:w="694" w:type="pct"/>
            <w:vMerge w:val="restart"/>
          </w:tcPr>
          <w:p w14:paraId="31CA2172" w14:textId="77777777" w:rsidR="00F600AB" w:rsidRPr="00F600AB" w:rsidRDefault="00F600AB" w:rsidP="00F600AB">
            <w:pPr>
              <w:rPr>
                <w:rFonts w:ascii="Times New Roman" w:hAnsi="Times New Roman"/>
                <w:b/>
                <w:bCs/>
              </w:rPr>
            </w:pPr>
            <w:r w:rsidRPr="00F600AB">
              <w:rPr>
                <w:rFonts w:ascii="Times New Roman" w:hAnsi="Times New Roman"/>
                <w:b/>
                <w:bCs/>
              </w:rPr>
              <w:t>Тема</w:t>
            </w:r>
            <w:r w:rsidRPr="00F600AB">
              <w:rPr>
                <w:rFonts w:ascii="Times New Roman" w:hAnsi="Times New Roman"/>
                <w:b/>
                <w:bCs/>
                <w:noProof/>
              </w:rPr>
              <w:t xml:space="preserve"> 4.2.</w:t>
            </w:r>
            <w:r w:rsidRPr="00F600AB">
              <w:rPr>
                <w:rFonts w:ascii="Times New Roman" w:hAnsi="Times New Roman"/>
                <w:b/>
                <w:bCs/>
              </w:rPr>
              <w:t xml:space="preserve"> Военнослужащий</w:t>
            </w:r>
            <w:r w:rsidRPr="00F600AB">
              <w:rPr>
                <w:rFonts w:ascii="Times New Roman" w:hAnsi="Times New Roman"/>
                <w:b/>
                <w:bCs/>
                <w:noProof/>
              </w:rPr>
              <w:t xml:space="preserve"> –</w:t>
            </w:r>
            <w:r w:rsidRPr="00F600AB">
              <w:rPr>
                <w:rFonts w:ascii="Times New Roman" w:hAnsi="Times New Roman"/>
                <w:b/>
                <w:bCs/>
              </w:rPr>
              <w:t xml:space="preserve"> специалист, в совершенстве владеющий оружием и военной техникой</w:t>
            </w:r>
          </w:p>
        </w:tc>
        <w:tc>
          <w:tcPr>
            <w:tcW w:w="2935" w:type="pct"/>
          </w:tcPr>
          <w:p w14:paraId="3271EE5A" w14:textId="77777777" w:rsidR="00F600AB" w:rsidRPr="00F600AB" w:rsidRDefault="00F600AB" w:rsidP="00F600AB">
            <w:pPr>
              <w:rPr>
                <w:rFonts w:ascii="Times New Roman" w:hAnsi="Times New Roman"/>
                <w:b/>
                <w:bCs/>
              </w:rPr>
            </w:pPr>
            <w:r w:rsidRPr="00F600AB">
              <w:rPr>
                <w:rFonts w:ascii="Times New Roman" w:hAnsi="Times New Roman"/>
                <w:b/>
                <w:bCs/>
              </w:rPr>
              <w:t>Содержание учебного материал</w:t>
            </w:r>
          </w:p>
        </w:tc>
        <w:tc>
          <w:tcPr>
            <w:tcW w:w="709" w:type="pct"/>
            <w:vAlign w:val="center"/>
          </w:tcPr>
          <w:p w14:paraId="57D1C7A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lang w:val="en-US"/>
              </w:rPr>
            </w:pPr>
          </w:p>
        </w:tc>
        <w:tc>
          <w:tcPr>
            <w:tcW w:w="662" w:type="pct"/>
            <w:vMerge w:val="restart"/>
          </w:tcPr>
          <w:p w14:paraId="25E59DD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14:paraId="74E5668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rPr>
              <w:t>ОК 04, 06, 07</w:t>
            </w:r>
          </w:p>
        </w:tc>
      </w:tr>
      <w:tr w:rsidR="00F600AB" w:rsidRPr="00F600AB" w14:paraId="18892F59" w14:textId="77777777" w:rsidTr="00224EB5">
        <w:tc>
          <w:tcPr>
            <w:tcW w:w="694" w:type="pct"/>
            <w:vMerge/>
          </w:tcPr>
          <w:p w14:paraId="3AB0BAA3" w14:textId="77777777" w:rsidR="00F600AB" w:rsidRPr="00F600AB" w:rsidRDefault="00F600AB" w:rsidP="00F600AB">
            <w:pPr>
              <w:rPr>
                <w:rFonts w:ascii="Times New Roman" w:hAnsi="Times New Roman"/>
                <w:b/>
                <w:bCs/>
              </w:rPr>
            </w:pPr>
          </w:p>
        </w:tc>
        <w:tc>
          <w:tcPr>
            <w:tcW w:w="2935" w:type="pct"/>
          </w:tcPr>
          <w:p w14:paraId="28F4CECA" w14:textId="77777777" w:rsidR="00F600AB" w:rsidRPr="00F600AB" w:rsidRDefault="00F600AB" w:rsidP="00F600AB">
            <w:pPr>
              <w:jc w:val="both"/>
              <w:rPr>
                <w:rFonts w:ascii="Times New Roman" w:hAnsi="Times New Roman"/>
              </w:rPr>
            </w:pPr>
            <w:r w:rsidRPr="00F600AB">
              <w:rPr>
                <w:rFonts w:ascii="Times New Roman" w:hAnsi="Times New Roman"/>
              </w:rPr>
              <w:t xml:space="preserve">Организационная структура и виды Вооруженных Сил. Рода войск. </w:t>
            </w:r>
          </w:p>
          <w:p w14:paraId="52ADF179" w14:textId="77777777" w:rsidR="00F600AB" w:rsidRPr="00F600AB" w:rsidRDefault="00F600AB" w:rsidP="00F600AB">
            <w:pPr>
              <w:jc w:val="both"/>
              <w:rPr>
                <w:rFonts w:ascii="Times New Roman" w:hAnsi="Times New Roman"/>
              </w:rPr>
            </w:pPr>
            <w:r w:rsidRPr="00F600AB">
              <w:rPr>
                <w:rFonts w:ascii="Times New Roman" w:hAnsi="Times New Roman"/>
              </w:rPr>
              <w:t>Использование профессиональных знаний для дальнейшей подготовки по военно-учетным специальностям.</w:t>
            </w:r>
          </w:p>
          <w:p w14:paraId="7615A3D8" w14:textId="77777777" w:rsidR="00F600AB" w:rsidRPr="00F600AB" w:rsidRDefault="00F600AB" w:rsidP="00F600AB">
            <w:pPr>
              <w:jc w:val="both"/>
              <w:rPr>
                <w:rFonts w:ascii="Times New Roman" w:hAnsi="Times New Roman"/>
              </w:rPr>
            </w:pPr>
            <w:r w:rsidRPr="00F600AB">
              <w:rPr>
                <w:rFonts w:ascii="Times New Roman" w:hAnsi="Times New Roman"/>
              </w:rPr>
              <w:t>Общие понятия об организации военной подготовки.</w:t>
            </w:r>
          </w:p>
          <w:p w14:paraId="373B7D18" w14:textId="77777777" w:rsidR="00F600AB" w:rsidRPr="00F600AB" w:rsidRDefault="00F600AB" w:rsidP="00F600AB">
            <w:pPr>
              <w:rPr>
                <w:rFonts w:ascii="Times New Roman" w:hAnsi="Times New Roman"/>
                <w:b/>
                <w:bCs/>
              </w:rPr>
            </w:pPr>
            <w:r w:rsidRPr="00F600AB">
              <w:rPr>
                <w:rFonts w:ascii="Times New Roman" w:hAnsi="Times New Roman"/>
              </w:rPr>
              <w:t>Боевая часть и ее место в организационной структуре воинской части</w:t>
            </w:r>
          </w:p>
        </w:tc>
        <w:tc>
          <w:tcPr>
            <w:tcW w:w="709" w:type="pct"/>
          </w:tcPr>
          <w:p w14:paraId="003AE3A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c>
          <w:tcPr>
            <w:tcW w:w="662" w:type="pct"/>
            <w:vMerge/>
          </w:tcPr>
          <w:p w14:paraId="6E3C40A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60E782EB" w14:textId="77777777" w:rsidTr="00224EB5">
        <w:tc>
          <w:tcPr>
            <w:tcW w:w="694" w:type="pct"/>
            <w:vMerge/>
          </w:tcPr>
          <w:p w14:paraId="61EA21C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935" w:type="pct"/>
          </w:tcPr>
          <w:p w14:paraId="6E1DBA5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600AB">
              <w:rPr>
                <w:rFonts w:ascii="Times New Roman" w:hAnsi="Times New Roman"/>
                <w:b/>
                <w:bCs/>
              </w:rPr>
              <w:t xml:space="preserve">В том числе практических занятий </w:t>
            </w:r>
          </w:p>
        </w:tc>
        <w:tc>
          <w:tcPr>
            <w:tcW w:w="709" w:type="pct"/>
          </w:tcPr>
          <w:p w14:paraId="05824B3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662" w:type="pct"/>
            <w:vMerge/>
          </w:tcPr>
          <w:p w14:paraId="728B311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34AF7405" w14:textId="77777777" w:rsidTr="00224EB5">
        <w:tc>
          <w:tcPr>
            <w:tcW w:w="694" w:type="pct"/>
            <w:vMerge/>
          </w:tcPr>
          <w:p w14:paraId="2C964E8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935" w:type="pct"/>
          </w:tcPr>
          <w:p w14:paraId="1D4EA29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F600AB">
              <w:rPr>
                <w:rFonts w:ascii="Times New Roman" w:hAnsi="Times New Roman"/>
              </w:rPr>
              <w:t>Практическое занятие 7. Неполная разборка и сборка автомата Калашникова АКМ.</w:t>
            </w:r>
            <w:r w:rsidRPr="00F600AB">
              <w:t xml:space="preserve"> </w:t>
            </w:r>
            <w:r w:rsidRPr="00F600AB">
              <w:rPr>
                <w:rFonts w:ascii="Times New Roman" w:hAnsi="Times New Roman"/>
              </w:rPr>
              <w:t>Принятия положения для стрельбы, подготовка автомата к стрельбе</w:t>
            </w:r>
          </w:p>
        </w:tc>
        <w:tc>
          <w:tcPr>
            <w:tcW w:w="709" w:type="pct"/>
          </w:tcPr>
          <w:p w14:paraId="6CC0AB7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rPr>
              <w:t>2</w:t>
            </w:r>
          </w:p>
        </w:tc>
        <w:tc>
          <w:tcPr>
            <w:tcW w:w="662" w:type="pct"/>
            <w:vMerge/>
          </w:tcPr>
          <w:p w14:paraId="367EAC9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03C242F7" w14:textId="77777777" w:rsidTr="00224EB5">
        <w:tc>
          <w:tcPr>
            <w:tcW w:w="694" w:type="pct"/>
          </w:tcPr>
          <w:p w14:paraId="4A02BDE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935" w:type="pct"/>
          </w:tcPr>
          <w:p w14:paraId="663B475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600AB">
              <w:rPr>
                <w:rFonts w:ascii="Times New Roman" w:eastAsia="Times New Roman" w:hAnsi="Times New Roman" w:cs="Times New Roman"/>
                <w:i/>
              </w:rPr>
              <w:t>Самостоятельная работа   обучающихся</w:t>
            </w:r>
          </w:p>
        </w:tc>
        <w:tc>
          <w:tcPr>
            <w:tcW w:w="709" w:type="pct"/>
          </w:tcPr>
          <w:p w14:paraId="0B2BBB7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eastAsia="Times New Roman" w:hAnsi="Times New Roman" w:cs="Times New Roman"/>
                <w:b/>
                <w:caps/>
              </w:rPr>
              <w:t>4</w:t>
            </w:r>
          </w:p>
        </w:tc>
        <w:tc>
          <w:tcPr>
            <w:tcW w:w="662" w:type="pct"/>
          </w:tcPr>
          <w:p w14:paraId="27C3207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696A01A6" w14:textId="77777777" w:rsidTr="00224EB5">
        <w:tc>
          <w:tcPr>
            <w:tcW w:w="694" w:type="pct"/>
          </w:tcPr>
          <w:p w14:paraId="4E8FB24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935" w:type="pct"/>
          </w:tcPr>
          <w:p w14:paraId="79B64E1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r w:rsidRPr="00F600AB">
              <w:rPr>
                <w:rFonts w:ascii="Times New Roman" w:hAnsi="Times New Roman"/>
                <w:b/>
                <w:bCs/>
              </w:rPr>
              <w:t>Подготовить презентацию:</w:t>
            </w:r>
          </w:p>
          <w:p w14:paraId="61DF9AF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600AB">
              <w:rPr>
                <w:rFonts w:ascii="Times New Roman" w:hAnsi="Times New Roman"/>
              </w:rPr>
              <w:t>1. «Структура Вооружённых Сил Российской Федерации. Виды и рода войск»;</w:t>
            </w:r>
          </w:p>
        </w:tc>
        <w:tc>
          <w:tcPr>
            <w:tcW w:w="709" w:type="pct"/>
          </w:tcPr>
          <w:p w14:paraId="5A487C8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c>
          <w:tcPr>
            <w:tcW w:w="662" w:type="pct"/>
          </w:tcPr>
          <w:p w14:paraId="29DEF50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1EA0425E" w14:textId="77777777" w:rsidTr="00224EB5">
        <w:tc>
          <w:tcPr>
            <w:tcW w:w="3629" w:type="pct"/>
            <w:gridSpan w:val="2"/>
            <w:vAlign w:val="center"/>
          </w:tcPr>
          <w:p w14:paraId="22CE38C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600AB">
              <w:rPr>
                <w:rFonts w:ascii="Times New Roman" w:hAnsi="Times New Roman"/>
                <w:b/>
                <w:bCs/>
              </w:rPr>
              <w:t>Раздел 5. Учебные сборы</w:t>
            </w:r>
          </w:p>
        </w:tc>
        <w:tc>
          <w:tcPr>
            <w:tcW w:w="709" w:type="pct"/>
          </w:tcPr>
          <w:p w14:paraId="5C655E0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600AB">
              <w:rPr>
                <w:rFonts w:ascii="Times New Roman" w:hAnsi="Times New Roman"/>
                <w:b/>
                <w:bCs/>
              </w:rPr>
              <w:t>35</w:t>
            </w:r>
          </w:p>
        </w:tc>
        <w:tc>
          <w:tcPr>
            <w:tcW w:w="662" w:type="pct"/>
          </w:tcPr>
          <w:p w14:paraId="37D5C2D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31A468E1" w14:textId="77777777" w:rsidTr="00224EB5">
        <w:tc>
          <w:tcPr>
            <w:tcW w:w="694" w:type="pct"/>
            <w:vAlign w:val="center"/>
          </w:tcPr>
          <w:p w14:paraId="051ED396" w14:textId="77777777" w:rsidR="00F600AB" w:rsidRPr="00F600AB" w:rsidRDefault="00F600AB" w:rsidP="00F600AB">
            <w:pPr>
              <w:suppressAutoHyphens/>
              <w:rPr>
                <w:rFonts w:ascii="Times New Roman" w:hAnsi="Times New Roman"/>
                <w:b/>
                <w:lang w:eastAsia="ar-SA"/>
              </w:rPr>
            </w:pPr>
            <w:r w:rsidRPr="00F600AB">
              <w:rPr>
                <w:rFonts w:ascii="Times New Roman" w:hAnsi="Times New Roman"/>
                <w:b/>
                <w:bCs/>
                <w:lang w:eastAsia="ar-SA"/>
              </w:rPr>
              <w:t xml:space="preserve">Тема 5.1 </w:t>
            </w:r>
            <w:r w:rsidRPr="00F600AB">
              <w:rPr>
                <w:rFonts w:ascii="Times New Roman" w:hAnsi="Times New Roman"/>
                <w:bCs/>
                <w:lang w:eastAsia="ar-SA"/>
              </w:rPr>
              <w:t>Тактическая подготовка</w:t>
            </w:r>
          </w:p>
          <w:p w14:paraId="0AA7E74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935" w:type="pct"/>
          </w:tcPr>
          <w:p w14:paraId="665F6035" w14:textId="77777777" w:rsidR="00F600AB" w:rsidRPr="00F600AB" w:rsidRDefault="00F600AB" w:rsidP="00F600AB">
            <w:pPr>
              <w:jc w:val="both"/>
              <w:rPr>
                <w:rFonts w:ascii="Times New Roman" w:hAnsi="Times New Roman"/>
                <w:b/>
              </w:rPr>
            </w:pPr>
            <w:r w:rsidRPr="00F600AB">
              <w:rPr>
                <w:rFonts w:ascii="Times New Roman" w:hAnsi="Times New Roman"/>
                <w:b/>
              </w:rPr>
              <w:t xml:space="preserve">Тематика практических занятий </w:t>
            </w:r>
          </w:p>
          <w:p w14:paraId="73FAC8E9" w14:textId="77777777" w:rsidR="00F600AB" w:rsidRPr="00F600AB" w:rsidRDefault="00F600AB" w:rsidP="00F600AB">
            <w:pPr>
              <w:jc w:val="both"/>
              <w:rPr>
                <w:rFonts w:ascii="Times New Roman" w:hAnsi="Times New Roman"/>
                <w:i/>
              </w:rPr>
            </w:pPr>
            <w:r w:rsidRPr="00F600AB">
              <w:rPr>
                <w:rFonts w:ascii="Times New Roman" w:hAnsi="Times New Roman"/>
                <w:i/>
              </w:rPr>
              <w:t>Действие солдата в бою</w:t>
            </w:r>
          </w:p>
          <w:p w14:paraId="76FA95EA" w14:textId="77777777" w:rsidR="00F600AB" w:rsidRPr="00F600AB" w:rsidRDefault="00F600AB" w:rsidP="00F600AB">
            <w:pPr>
              <w:jc w:val="both"/>
              <w:rPr>
                <w:rFonts w:ascii="Times New Roman" w:hAnsi="Times New Roman"/>
              </w:rPr>
            </w:pPr>
            <w:r w:rsidRPr="00F600AB">
              <w:rPr>
                <w:rFonts w:ascii="Times New Roman" w:hAnsi="Times New Roman"/>
              </w:rPr>
              <w:t>Сигналы управления в бою, способы их передачи и действия по ним. Походный предбоевой и боевой порядок взвода. Тренировка в развертывании из походного в предбоевой и боевой порядок и обратно. Преодоление МВВ, выбор места для стрельбы</w:t>
            </w:r>
          </w:p>
          <w:p w14:paraId="06563B3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600AB">
              <w:rPr>
                <w:rFonts w:ascii="Times New Roman" w:hAnsi="Times New Roman"/>
              </w:rPr>
              <w:lastRenderedPageBreak/>
              <w:t>Способы передвижения на поле боя, отработка нормативов по тактической подготовке</w:t>
            </w:r>
          </w:p>
        </w:tc>
        <w:tc>
          <w:tcPr>
            <w:tcW w:w="709" w:type="pct"/>
          </w:tcPr>
          <w:p w14:paraId="352A03D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lang w:eastAsia="ar-SA"/>
              </w:rPr>
              <w:lastRenderedPageBreak/>
              <w:t>4</w:t>
            </w:r>
          </w:p>
        </w:tc>
        <w:tc>
          <w:tcPr>
            <w:tcW w:w="662" w:type="pct"/>
          </w:tcPr>
          <w:p w14:paraId="27E25A0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18E54FAD" w14:textId="77777777" w:rsidTr="00224EB5">
        <w:tc>
          <w:tcPr>
            <w:tcW w:w="694" w:type="pct"/>
            <w:vAlign w:val="center"/>
          </w:tcPr>
          <w:p w14:paraId="0B584B45" w14:textId="77777777" w:rsidR="00F600AB" w:rsidRPr="00F600AB" w:rsidRDefault="00F600AB" w:rsidP="00F600AB">
            <w:pPr>
              <w:suppressAutoHyphens/>
              <w:rPr>
                <w:rFonts w:ascii="Times New Roman" w:hAnsi="Times New Roman"/>
                <w:b/>
                <w:bCs/>
                <w:lang w:eastAsia="ar-SA"/>
              </w:rPr>
            </w:pPr>
            <w:r w:rsidRPr="00F600AB">
              <w:rPr>
                <w:rFonts w:ascii="Times New Roman" w:hAnsi="Times New Roman"/>
                <w:b/>
                <w:bCs/>
                <w:lang w:eastAsia="ar-SA"/>
              </w:rPr>
              <w:t>Тема 5.2.</w:t>
            </w:r>
          </w:p>
          <w:p w14:paraId="554C4D23" w14:textId="77777777" w:rsidR="00F600AB" w:rsidRPr="00F600AB" w:rsidRDefault="00F600AB" w:rsidP="00F600AB">
            <w:pPr>
              <w:suppressAutoHyphens/>
              <w:jc w:val="center"/>
              <w:rPr>
                <w:rFonts w:ascii="Times New Roman" w:hAnsi="Times New Roman"/>
                <w:bCs/>
                <w:lang w:eastAsia="ar-SA"/>
              </w:rPr>
            </w:pPr>
            <w:r w:rsidRPr="00F600AB">
              <w:rPr>
                <w:rFonts w:ascii="Times New Roman" w:hAnsi="Times New Roman"/>
                <w:bCs/>
                <w:lang w:eastAsia="ar-SA"/>
              </w:rPr>
              <w:t>Огневая подготовка</w:t>
            </w:r>
          </w:p>
          <w:p w14:paraId="6B3824F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2935" w:type="pct"/>
          </w:tcPr>
          <w:p w14:paraId="63EEC4C3" w14:textId="77777777" w:rsidR="00F600AB" w:rsidRPr="00F600AB" w:rsidRDefault="00F600AB" w:rsidP="00F600AB">
            <w:pPr>
              <w:jc w:val="both"/>
              <w:rPr>
                <w:rFonts w:ascii="Times New Roman" w:hAnsi="Times New Roman"/>
                <w:b/>
              </w:rPr>
            </w:pPr>
            <w:r w:rsidRPr="00F600AB">
              <w:rPr>
                <w:rFonts w:ascii="Times New Roman" w:hAnsi="Times New Roman"/>
                <w:b/>
              </w:rPr>
              <w:t xml:space="preserve">Тематика практических занятий </w:t>
            </w:r>
          </w:p>
          <w:p w14:paraId="59FF4D1F" w14:textId="77777777" w:rsidR="00F600AB" w:rsidRPr="00F600AB" w:rsidRDefault="00F600AB" w:rsidP="00F600AB">
            <w:pPr>
              <w:shd w:val="clear" w:color="auto" w:fill="FFFFFF"/>
              <w:ind w:right="-144"/>
              <w:jc w:val="both"/>
              <w:rPr>
                <w:rFonts w:ascii="Times New Roman" w:hAnsi="Times New Roman"/>
                <w:i/>
                <w:color w:val="000000"/>
              </w:rPr>
            </w:pPr>
            <w:r w:rsidRPr="00F600AB">
              <w:rPr>
                <w:rFonts w:ascii="Times New Roman" w:hAnsi="Times New Roman"/>
                <w:i/>
                <w:color w:val="000000"/>
              </w:rPr>
              <w:t>Стрелковое оружие и ручные гранаты</w:t>
            </w:r>
          </w:p>
          <w:p w14:paraId="323E87C3" w14:textId="77777777" w:rsidR="00F600AB" w:rsidRPr="00F600AB" w:rsidRDefault="00F600AB" w:rsidP="00F600AB">
            <w:pPr>
              <w:shd w:val="clear" w:color="auto" w:fill="FFFFFF"/>
              <w:ind w:left="992" w:hanging="992"/>
              <w:rPr>
                <w:rFonts w:ascii="Times New Roman" w:hAnsi="Times New Roman"/>
                <w:color w:val="000000"/>
              </w:rPr>
            </w:pPr>
            <w:r w:rsidRPr="00F600AB">
              <w:rPr>
                <w:rFonts w:ascii="Times New Roman" w:hAnsi="Times New Roman"/>
                <w:color w:val="000000"/>
              </w:rPr>
              <w:t>Назначение, боевые свойства и общее</w:t>
            </w:r>
            <w:r w:rsidRPr="00F600AB">
              <w:rPr>
                <w:rFonts w:ascii="Times New Roman" w:hAnsi="Times New Roman"/>
                <w:i/>
                <w:iCs/>
                <w:color w:val="000000"/>
              </w:rPr>
              <w:t xml:space="preserve">   </w:t>
            </w:r>
            <w:r w:rsidRPr="00F600AB">
              <w:rPr>
                <w:rFonts w:ascii="Times New Roman" w:hAnsi="Times New Roman"/>
                <w:color w:val="000000"/>
              </w:rPr>
              <w:t xml:space="preserve">устройство АК-74. Назначение частей и </w:t>
            </w:r>
          </w:p>
          <w:p w14:paraId="23EB1417" w14:textId="77777777" w:rsidR="00F600AB" w:rsidRPr="00F600AB" w:rsidRDefault="00F600AB" w:rsidP="00F600AB">
            <w:pPr>
              <w:shd w:val="clear" w:color="auto" w:fill="FFFFFF"/>
              <w:rPr>
                <w:color w:val="000000"/>
              </w:rPr>
            </w:pPr>
            <w:r w:rsidRPr="00F600AB">
              <w:rPr>
                <w:rFonts w:ascii="Times New Roman" w:hAnsi="Times New Roman"/>
                <w:color w:val="000000"/>
              </w:rPr>
              <w:t>механизмов АК-74. Порядок чистки и смазки оружия. Требования безопасности при проведении стрельб и обращении со стрелковым оружием.</w:t>
            </w:r>
          </w:p>
          <w:p w14:paraId="0C6E7E71" w14:textId="77777777" w:rsidR="00F600AB" w:rsidRPr="00F600AB" w:rsidRDefault="00F600AB" w:rsidP="00F600AB">
            <w:pPr>
              <w:shd w:val="clear" w:color="auto" w:fill="FFFFFF"/>
              <w:rPr>
                <w:color w:val="000000"/>
              </w:rPr>
            </w:pPr>
            <w:r w:rsidRPr="00F600AB">
              <w:rPr>
                <w:rFonts w:ascii="Times New Roman" w:hAnsi="Times New Roman"/>
                <w:color w:val="000000"/>
              </w:rPr>
              <w:t xml:space="preserve">Неполная разборка и сборка автомата.  Отработка нормативов по огневой подготовке </w:t>
            </w:r>
          </w:p>
          <w:p w14:paraId="05F55E7D" w14:textId="77777777" w:rsidR="00F600AB" w:rsidRPr="00F600AB" w:rsidRDefault="00F600AB" w:rsidP="00F600AB">
            <w:pPr>
              <w:shd w:val="clear" w:color="auto" w:fill="FFFFFF"/>
              <w:rPr>
                <w:color w:val="000000"/>
              </w:rPr>
            </w:pPr>
            <w:r w:rsidRPr="00F600AB">
              <w:rPr>
                <w:rFonts w:ascii="Times New Roman" w:hAnsi="Times New Roman"/>
                <w:color w:val="000000"/>
              </w:rPr>
              <w:t>Назначение, ТТХ и устройство   оборонительных и наступательных гранат. Требование безопасности при обращении с гранатами.  Отработка действий              по метанию гранаты.</w:t>
            </w:r>
          </w:p>
          <w:p w14:paraId="3136A60C" w14:textId="77777777" w:rsidR="00F600AB" w:rsidRPr="00F600AB" w:rsidRDefault="00F600AB" w:rsidP="00F600AB">
            <w:pPr>
              <w:shd w:val="clear" w:color="auto" w:fill="FFFFFF"/>
              <w:ind w:right="-144"/>
              <w:rPr>
                <w:rFonts w:ascii="Times New Roman" w:hAnsi="Times New Roman"/>
                <w:i/>
                <w:color w:val="000000"/>
              </w:rPr>
            </w:pPr>
            <w:r w:rsidRPr="00F600AB">
              <w:rPr>
                <w:rFonts w:ascii="Times New Roman" w:hAnsi="Times New Roman"/>
                <w:i/>
                <w:color w:val="000000"/>
              </w:rPr>
              <w:t>Основы и правила стрельбы</w:t>
            </w:r>
          </w:p>
          <w:p w14:paraId="188CDC86" w14:textId="77777777" w:rsidR="00F600AB" w:rsidRPr="00F600AB" w:rsidRDefault="00F600AB" w:rsidP="00F600AB">
            <w:pPr>
              <w:shd w:val="clear" w:color="auto" w:fill="FFFFFF"/>
              <w:rPr>
                <w:color w:val="000000"/>
              </w:rPr>
            </w:pPr>
            <w:r w:rsidRPr="00F600AB">
              <w:rPr>
                <w:rFonts w:ascii="Times New Roman" w:hAnsi="Times New Roman"/>
                <w:color w:val="000000"/>
              </w:rPr>
              <w:t xml:space="preserve">Тренировка в изготовке к бою. Тренировка     нормативов </w:t>
            </w:r>
          </w:p>
          <w:p w14:paraId="6EF4C310" w14:textId="77777777" w:rsidR="00F600AB" w:rsidRPr="00F600AB" w:rsidRDefault="00F600AB" w:rsidP="00F600AB">
            <w:pPr>
              <w:shd w:val="clear" w:color="auto" w:fill="FFFFFF"/>
              <w:rPr>
                <w:rFonts w:ascii="Times New Roman" w:hAnsi="Times New Roman"/>
                <w:b/>
                <w:bCs/>
                <w:i/>
                <w:color w:val="000000"/>
              </w:rPr>
            </w:pPr>
            <w:r w:rsidRPr="00F600AB">
              <w:rPr>
                <w:rFonts w:ascii="Times New Roman" w:hAnsi="Times New Roman"/>
                <w:i/>
                <w:color w:val="000000"/>
              </w:rPr>
              <w:t>Приемы и способы ведения огня из автомата по неподвижной и появляющимся целям</w:t>
            </w:r>
            <w:r w:rsidRPr="00F600AB">
              <w:rPr>
                <w:rFonts w:ascii="Times New Roman" w:hAnsi="Times New Roman"/>
                <w:b/>
                <w:bCs/>
                <w:i/>
                <w:color w:val="000000"/>
              </w:rPr>
              <w:t>.</w:t>
            </w:r>
          </w:p>
          <w:p w14:paraId="3EEC3A7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600AB">
              <w:rPr>
                <w:rFonts w:ascii="Times New Roman" w:hAnsi="Times New Roman"/>
                <w:color w:val="000000"/>
              </w:rPr>
              <w:t xml:space="preserve">Прием зачетов по знанию ТТХ АК-74 </w:t>
            </w:r>
            <w:r w:rsidRPr="00F600AB">
              <w:rPr>
                <w:rFonts w:ascii="Times New Roman" w:hAnsi="Times New Roman"/>
                <w:i/>
                <w:iCs/>
                <w:color w:val="000000"/>
              </w:rPr>
              <w:t>мер</w:t>
            </w:r>
            <w:r w:rsidRPr="00F600AB">
              <w:rPr>
                <w:rFonts w:ascii="Times New Roman" w:hAnsi="Times New Roman"/>
                <w:color w:val="000000"/>
              </w:rPr>
              <w:t xml:space="preserve"> ТБ при стрельбе.</w:t>
            </w:r>
          </w:p>
        </w:tc>
        <w:tc>
          <w:tcPr>
            <w:tcW w:w="709" w:type="pct"/>
          </w:tcPr>
          <w:p w14:paraId="078BD89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F600AB">
              <w:rPr>
                <w:rFonts w:ascii="Times New Roman" w:hAnsi="Times New Roman"/>
                <w:lang w:eastAsia="ar-SA"/>
              </w:rPr>
              <w:t>9</w:t>
            </w:r>
          </w:p>
        </w:tc>
        <w:tc>
          <w:tcPr>
            <w:tcW w:w="662" w:type="pct"/>
          </w:tcPr>
          <w:p w14:paraId="1B01389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48C37969" w14:textId="77777777" w:rsidTr="00224EB5">
        <w:tc>
          <w:tcPr>
            <w:tcW w:w="694" w:type="pct"/>
            <w:vAlign w:val="center"/>
          </w:tcPr>
          <w:p w14:paraId="302E709F" w14:textId="77777777" w:rsidR="00F600AB" w:rsidRPr="00F600AB" w:rsidRDefault="00F600AB" w:rsidP="00F600AB">
            <w:pPr>
              <w:suppressAutoHyphens/>
              <w:rPr>
                <w:rFonts w:ascii="Times New Roman" w:hAnsi="Times New Roman"/>
                <w:b/>
                <w:bCs/>
                <w:lang w:eastAsia="ar-SA"/>
              </w:rPr>
            </w:pPr>
            <w:r w:rsidRPr="00F600AB">
              <w:rPr>
                <w:rFonts w:ascii="Times New Roman" w:hAnsi="Times New Roman"/>
                <w:b/>
              </w:rPr>
              <w:t>Тема 5.3.</w:t>
            </w:r>
            <w:r w:rsidRPr="00F600AB">
              <w:rPr>
                <w:rFonts w:ascii="Times New Roman" w:hAnsi="Times New Roman"/>
              </w:rPr>
              <w:t xml:space="preserve"> Радиационная, химическая и биологическая защита</w:t>
            </w:r>
          </w:p>
        </w:tc>
        <w:tc>
          <w:tcPr>
            <w:tcW w:w="2935" w:type="pct"/>
          </w:tcPr>
          <w:p w14:paraId="00A35643" w14:textId="77777777" w:rsidR="00F600AB" w:rsidRPr="00F600AB" w:rsidRDefault="00F600AB" w:rsidP="00F600AB">
            <w:pPr>
              <w:jc w:val="both"/>
              <w:rPr>
                <w:rFonts w:ascii="Times New Roman" w:hAnsi="Times New Roman"/>
                <w:b/>
              </w:rPr>
            </w:pPr>
            <w:r w:rsidRPr="00F600AB">
              <w:rPr>
                <w:rFonts w:ascii="Times New Roman" w:hAnsi="Times New Roman"/>
                <w:b/>
              </w:rPr>
              <w:t xml:space="preserve">Тематика практических занятий </w:t>
            </w:r>
          </w:p>
          <w:p w14:paraId="1530FB4B" w14:textId="77777777" w:rsidR="00F600AB" w:rsidRPr="00F600AB" w:rsidRDefault="00F600AB" w:rsidP="00F600AB">
            <w:pPr>
              <w:jc w:val="both"/>
              <w:rPr>
                <w:rFonts w:ascii="Times New Roman" w:hAnsi="Times New Roman"/>
                <w:b/>
              </w:rPr>
            </w:pPr>
            <w:r w:rsidRPr="00F600AB">
              <w:rPr>
                <w:rFonts w:ascii="Times New Roman" w:hAnsi="Times New Roman"/>
                <w:color w:val="000000"/>
              </w:rPr>
              <w:t>Способы действий личного состава в условиях радиационного, химического биологического заражения.   Тренировка в выполнении нормативов по РХБЗ</w:t>
            </w:r>
          </w:p>
        </w:tc>
        <w:tc>
          <w:tcPr>
            <w:tcW w:w="709" w:type="pct"/>
          </w:tcPr>
          <w:p w14:paraId="1325338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eastAsia="ar-SA"/>
              </w:rPr>
            </w:pPr>
            <w:r w:rsidRPr="00F600AB">
              <w:rPr>
                <w:rFonts w:ascii="Times New Roman" w:hAnsi="Times New Roman"/>
                <w:lang w:eastAsia="ar-SA"/>
              </w:rPr>
              <w:t>2</w:t>
            </w:r>
          </w:p>
        </w:tc>
        <w:tc>
          <w:tcPr>
            <w:tcW w:w="662" w:type="pct"/>
          </w:tcPr>
          <w:p w14:paraId="1535B73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3DFFC00C" w14:textId="77777777" w:rsidTr="00224EB5">
        <w:tc>
          <w:tcPr>
            <w:tcW w:w="694" w:type="pct"/>
            <w:vAlign w:val="center"/>
          </w:tcPr>
          <w:p w14:paraId="0E1595F7" w14:textId="77777777" w:rsidR="00F600AB" w:rsidRPr="00F600AB" w:rsidRDefault="00F600AB" w:rsidP="00F600AB">
            <w:pPr>
              <w:suppressAutoHyphens/>
              <w:jc w:val="center"/>
              <w:rPr>
                <w:rFonts w:ascii="Times New Roman" w:hAnsi="Times New Roman"/>
                <w:b/>
                <w:bCs/>
                <w:lang w:eastAsia="ar-SA"/>
              </w:rPr>
            </w:pPr>
            <w:r w:rsidRPr="00F600AB">
              <w:rPr>
                <w:rFonts w:ascii="Times New Roman" w:hAnsi="Times New Roman"/>
                <w:b/>
                <w:bCs/>
                <w:lang w:eastAsia="ar-SA"/>
              </w:rPr>
              <w:t xml:space="preserve">Тема 5.4. </w:t>
            </w:r>
          </w:p>
          <w:p w14:paraId="6D26D43C" w14:textId="77777777" w:rsidR="00F600AB" w:rsidRPr="00F600AB" w:rsidRDefault="00F600AB" w:rsidP="00F600AB">
            <w:pPr>
              <w:suppressAutoHyphens/>
              <w:rPr>
                <w:rFonts w:ascii="Times New Roman" w:hAnsi="Times New Roman"/>
                <w:b/>
              </w:rPr>
            </w:pPr>
            <w:r w:rsidRPr="00F600AB">
              <w:rPr>
                <w:rFonts w:ascii="Times New Roman" w:hAnsi="Times New Roman"/>
                <w:bCs/>
                <w:lang w:eastAsia="ar-SA"/>
              </w:rPr>
              <w:t>Уставы Вооруженных Сил Российской Федерации</w:t>
            </w:r>
          </w:p>
        </w:tc>
        <w:tc>
          <w:tcPr>
            <w:tcW w:w="2935" w:type="pct"/>
          </w:tcPr>
          <w:p w14:paraId="05A8E1C9" w14:textId="77777777" w:rsidR="00F600AB" w:rsidRPr="00F600AB" w:rsidRDefault="00F600AB" w:rsidP="00F600AB">
            <w:pPr>
              <w:shd w:val="clear" w:color="auto" w:fill="FFFFFF"/>
              <w:ind w:left="19" w:hanging="19"/>
              <w:rPr>
                <w:i/>
                <w:color w:val="000000"/>
              </w:rPr>
            </w:pPr>
            <w:r w:rsidRPr="00F600AB">
              <w:rPr>
                <w:rFonts w:ascii="Times New Roman" w:hAnsi="Times New Roman"/>
                <w:i/>
                <w:color w:val="000000"/>
              </w:rPr>
              <w:t>Распределение времени и внутренний порядок в повседневной  </w:t>
            </w:r>
            <w:r w:rsidRPr="00F600AB">
              <w:rPr>
                <w:rFonts w:ascii="Times New Roman" w:hAnsi="Times New Roman"/>
                <w:bCs/>
                <w:i/>
                <w:color w:val="000000"/>
              </w:rPr>
              <w:t>    </w:t>
            </w:r>
            <w:r w:rsidRPr="00F600AB">
              <w:rPr>
                <w:rFonts w:ascii="Times New Roman" w:hAnsi="Times New Roman"/>
                <w:i/>
                <w:color w:val="000000"/>
              </w:rPr>
              <w:t>деятельности военнослужащих.</w:t>
            </w:r>
          </w:p>
          <w:p w14:paraId="3AEA835C" w14:textId="77777777" w:rsidR="00F600AB" w:rsidRPr="00F600AB" w:rsidRDefault="00F600AB" w:rsidP="00F600AB">
            <w:pPr>
              <w:shd w:val="clear" w:color="auto" w:fill="FFFFFF"/>
              <w:ind w:left="-123" w:firstLine="123"/>
              <w:rPr>
                <w:color w:val="000000"/>
              </w:rPr>
            </w:pPr>
            <w:r w:rsidRPr="00F600AB">
              <w:rPr>
                <w:rFonts w:ascii="Times New Roman" w:hAnsi="Times New Roman"/>
                <w:color w:val="000000"/>
              </w:rPr>
              <w:t>1.Общие требования по размещению военнослужащих, распределению времени и повседневному порядку. Порядок, организация и проведение подъема личного состава, утренней физической зарядки, умывания, заправки постелей и утреннего осмотра.</w:t>
            </w:r>
          </w:p>
          <w:p w14:paraId="51BE21C2" w14:textId="77777777" w:rsidR="00F600AB" w:rsidRPr="00F600AB" w:rsidRDefault="00F600AB" w:rsidP="00F600AB">
            <w:pPr>
              <w:shd w:val="clear" w:color="auto" w:fill="FFFFFF"/>
              <w:ind w:left="992" w:hanging="992"/>
              <w:rPr>
                <w:i/>
                <w:color w:val="000000"/>
              </w:rPr>
            </w:pPr>
            <w:r w:rsidRPr="00F600AB">
              <w:rPr>
                <w:rFonts w:ascii="Times New Roman" w:hAnsi="Times New Roman"/>
                <w:i/>
                <w:color w:val="000000"/>
              </w:rPr>
              <w:t>Взаимоотношения между военнослужащими</w:t>
            </w:r>
          </w:p>
          <w:p w14:paraId="0621F84E" w14:textId="77777777" w:rsidR="00F600AB" w:rsidRPr="00F600AB" w:rsidRDefault="00F600AB" w:rsidP="00F600AB">
            <w:pPr>
              <w:shd w:val="clear" w:color="auto" w:fill="FFFFFF"/>
              <w:ind w:left="161" w:hanging="161"/>
              <w:jc w:val="both"/>
              <w:rPr>
                <w:color w:val="000000"/>
              </w:rPr>
            </w:pPr>
            <w:r w:rsidRPr="00F600AB">
              <w:rPr>
                <w:rFonts w:ascii="Times New Roman" w:hAnsi="Times New Roman"/>
                <w:color w:val="000000"/>
              </w:rPr>
              <w:t>1.Командиры (начальники) и подчиненные. Старшие и младшие. Приказ (приказание), порядок его отдачи и выполнения.</w:t>
            </w:r>
          </w:p>
          <w:p w14:paraId="603F803B" w14:textId="77777777" w:rsidR="00F600AB" w:rsidRPr="00F600AB" w:rsidRDefault="00F600AB" w:rsidP="00F600AB">
            <w:pPr>
              <w:shd w:val="clear" w:color="auto" w:fill="FFFFFF"/>
              <w:jc w:val="both"/>
              <w:rPr>
                <w:rFonts w:ascii="Times New Roman" w:hAnsi="Times New Roman"/>
                <w:color w:val="000000"/>
              </w:rPr>
            </w:pPr>
            <w:r w:rsidRPr="00F600AB">
              <w:rPr>
                <w:rFonts w:ascii="Times New Roman" w:hAnsi="Times New Roman"/>
                <w:color w:val="000000"/>
              </w:rPr>
              <w:t xml:space="preserve">2. Выполнение воинского приветствия военнослужащими и подразделениями при нахождении в строю, в помещении, в общественных местах, местах для курения. Порядок действия личного состава при посещении старшим начальником взвода, роты, находящегося на занятиях в классах, в расположении, в поле, на хозяйственных </w:t>
            </w:r>
            <w:r w:rsidRPr="00F600AB">
              <w:rPr>
                <w:rFonts w:ascii="Times New Roman" w:hAnsi="Times New Roman"/>
                <w:color w:val="000000"/>
              </w:rPr>
              <w:lastRenderedPageBreak/>
              <w:t>работах и т.д.  Порядок ответа на приветствие командира и прощание, ответа на поздравление и благодарность. О воинской вежливости и поведении военнослужащих. Правила поведения военнослужащих в казарме, столовой, клубе и других общественных местах.</w:t>
            </w:r>
          </w:p>
          <w:p w14:paraId="7F27449A" w14:textId="77777777" w:rsidR="00F600AB" w:rsidRPr="00F600AB" w:rsidRDefault="00F600AB" w:rsidP="00F600AB">
            <w:pPr>
              <w:shd w:val="clear" w:color="auto" w:fill="FFFFFF"/>
              <w:jc w:val="both"/>
              <w:rPr>
                <w:rFonts w:ascii="Times New Roman" w:hAnsi="Times New Roman"/>
                <w:color w:val="000000"/>
              </w:rPr>
            </w:pPr>
            <w:r w:rsidRPr="00F600AB">
              <w:rPr>
                <w:rFonts w:ascii="Times New Roman" w:hAnsi="Times New Roman"/>
                <w:color w:val="000000"/>
              </w:rPr>
              <w:t>3. Организация караульной службы, обязанности часового: наряд караулов, подготовка караулов. Неприкосновенность часового. Развод караулов Оборудование постов. Действие часового при нападении на пост.</w:t>
            </w:r>
          </w:p>
          <w:p w14:paraId="207FBABD" w14:textId="77777777" w:rsidR="00F600AB" w:rsidRPr="00F600AB" w:rsidRDefault="00F600AB" w:rsidP="00F600AB">
            <w:pPr>
              <w:jc w:val="both"/>
              <w:rPr>
                <w:rFonts w:ascii="Times New Roman" w:hAnsi="Times New Roman"/>
                <w:b/>
              </w:rPr>
            </w:pPr>
            <w:r w:rsidRPr="00F600AB">
              <w:rPr>
                <w:rFonts w:ascii="Times New Roman" w:hAnsi="Times New Roman"/>
                <w:color w:val="000000"/>
              </w:rPr>
              <w:t>4.Суточный наряд, обязанности лиц суточного наряда. Назначение и состав суточного наряда воинской части; подготовка суточного наряда; обязанности дневального и дежурного по роте.</w:t>
            </w:r>
          </w:p>
        </w:tc>
        <w:tc>
          <w:tcPr>
            <w:tcW w:w="709" w:type="pct"/>
          </w:tcPr>
          <w:p w14:paraId="5F2BA2A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eastAsia="ar-SA"/>
              </w:rPr>
            </w:pPr>
            <w:r w:rsidRPr="00F600AB">
              <w:rPr>
                <w:rFonts w:ascii="Times New Roman" w:hAnsi="Times New Roman"/>
                <w:lang w:eastAsia="ar-SA"/>
              </w:rPr>
              <w:lastRenderedPageBreak/>
              <w:t>8л</w:t>
            </w:r>
          </w:p>
        </w:tc>
        <w:tc>
          <w:tcPr>
            <w:tcW w:w="662" w:type="pct"/>
          </w:tcPr>
          <w:p w14:paraId="280AB64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525BA380" w14:textId="77777777" w:rsidTr="00224EB5">
        <w:tc>
          <w:tcPr>
            <w:tcW w:w="694" w:type="pct"/>
            <w:tcBorders>
              <w:bottom w:val="single" w:sz="4" w:space="0" w:color="auto"/>
            </w:tcBorders>
            <w:vAlign w:val="center"/>
          </w:tcPr>
          <w:p w14:paraId="177768AD" w14:textId="77777777" w:rsidR="00F600AB" w:rsidRPr="00F600AB" w:rsidRDefault="00F600AB" w:rsidP="00F600AB">
            <w:pPr>
              <w:suppressAutoHyphens/>
              <w:jc w:val="center"/>
              <w:rPr>
                <w:rFonts w:ascii="Times New Roman" w:hAnsi="Times New Roman"/>
                <w:b/>
                <w:bCs/>
                <w:lang w:eastAsia="ar-SA"/>
              </w:rPr>
            </w:pPr>
            <w:r w:rsidRPr="00F600AB">
              <w:rPr>
                <w:rFonts w:ascii="Times New Roman" w:hAnsi="Times New Roman"/>
                <w:b/>
                <w:bCs/>
                <w:lang w:eastAsia="ar-SA"/>
              </w:rPr>
              <w:t>Тема 5.5.</w:t>
            </w:r>
          </w:p>
          <w:p w14:paraId="5AF75FEE" w14:textId="77777777" w:rsidR="00F600AB" w:rsidRPr="00F600AB" w:rsidRDefault="00F600AB" w:rsidP="00F600AB">
            <w:pPr>
              <w:suppressAutoHyphens/>
              <w:jc w:val="center"/>
              <w:rPr>
                <w:rFonts w:ascii="Times New Roman" w:hAnsi="Times New Roman"/>
                <w:b/>
                <w:bCs/>
                <w:lang w:eastAsia="ar-SA"/>
              </w:rPr>
            </w:pPr>
            <w:r w:rsidRPr="00F600AB">
              <w:rPr>
                <w:rFonts w:ascii="Times New Roman" w:hAnsi="Times New Roman"/>
                <w:bCs/>
                <w:lang w:eastAsia="ar-SA"/>
              </w:rPr>
              <w:t>Строевая подготовка</w:t>
            </w:r>
          </w:p>
        </w:tc>
        <w:tc>
          <w:tcPr>
            <w:tcW w:w="2935" w:type="pct"/>
          </w:tcPr>
          <w:p w14:paraId="5F28184F" w14:textId="77777777" w:rsidR="00F600AB" w:rsidRPr="00F600AB" w:rsidRDefault="00F600AB" w:rsidP="00F600AB">
            <w:pPr>
              <w:jc w:val="both"/>
              <w:rPr>
                <w:rFonts w:ascii="Times New Roman" w:hAnsi="Times New Roman"/>
                <w:b/>
              </w:rPr>
            </w:pPr>
            <w:r w:rsidRPr="00F600AB">
              <w:rPr>
                <w:rFonts w:ascii="Times New Roman" w:hAnsi="Times New Roman"/>
                <w:b/>
              </w:rPr>
              <w:t xml:space="preserve">Тематика практических занятий </w:t>
            </w:r>
          </w:p>
          <w:p w14:paraId="2039694A" w14:textId="77777777" w:rsidR="00F600AB" w:rsidRPr="00F600AB" w:rsidRDefault="00F600AB" w:rsidP="00F600AB">
            <w:pPr>
              <w:shd w:val="clear" w:color="auto" w:fill="FFFFFF"/>
              <w:rPr>
                <w:rFonts w:ascii="Times New Roman" w:hAnsi="Times New Roman"/>
                <w:i/>
                <w:color w:val="000000"/>
              </w:rPr>
            </w:pPr>
            <w:r w:rsidRPr="00F600AB">
              <w:rPr>
                <w:rFonts w:ascii="Times New Roman" w:hAnsi="Times New Roman"/>
                <w:i/>
                <w:color w:val="000000"/>
              </w:rPr>
              <w:t>Строевые приемы и движения без оружия</w:t>
            </w:r>
          </w:p>
          <w:p w14:paraId="55890683" w14:textId="77777777" w:rsidR="00F600AB" w:rsidRPr="00F600AB" w:rsidRDefault="00F600AB" w:rsidP="00F600AB">
            <w:pPr>
              <w:shd w:val="clear" w:color="auto" w:fill="FFFFFF"/>
              <w:ind w:left="19" w:hanging="19"/>
              <w:jc w:val="both"/>
              <w:rPr>
                <w:color w:val="000000"/>
              </w:rPr>
            </w:pPr>
            <w:r w:rsidRPr="00F600AB">
              <w:rPr>
                <w:rFonts w:ascii="Times New Roman" w:hAnsi="Times New Roman"/>
                <w:color w:val="000000"/>
              </w:rPr>
              <w:t>1.Выполнение команд - “Становись», «Равняйсь”, “Смирно”, “Вольно”, “Заправиться»,» Разойдись”, Отделение, в одну (две) шеренгу становись, Разойдись”.                    Разучивание строевой стойки по элементам.</w:t>
            </w:r>
          </w:p>
          <w:p w14:paraId="04CBA623" w14:textId="77777777" w:rsidR="00F600AB" w:rsidRPr="00F600AB" w:rsidRDefault="00F600AB" w:rsidP="00F600AB">
            <w:pPr>
              <w:shd w:val="clear" w:color="auto" w:fill="FFFFFF"/>
              <w:rPr>
                <w:color w:val="000000"/>
              </w:rPr>
            </w:pPr>
            <w:r w:rsidRPr="00F600AB">
              <w:rPr>
                <w:rFonts w:ascii="Times New Roman" w:hAnsi="Times New Roman"/>
                <w:i/>
                <w:iCs/>
                <w:color w:val="000000"/>
              </w:rPr>
              <w:t>2. </w:t>
            </w:r>
            <w:r w:rsidRPr="00F600AB">
              <w:rPr>
                <w:rFonts w:ascii="Times New Roman" w:hAnsi="Times New Roman"/>
                <w:color w:val="000000"/>
              </w:rPr>
              <w:t>“Повороты на месте”. Разучивание и тренировка в выполнении     строевого     приема “Повороты на месте” по разделениям и  в   целом.</w:t>
            </w:r>
          </w:p>
          <w:p w14:paraId="13B13853" w14:textId="77777777" w:rsidR="00F600AB" w:rsidRPr="00F600AB" w:rsidRDefault="00F600AB" w:rsidP="00F600AB">
            <w:pPr>
              <w:shd w:val="clear" w:color="auto" w:fill="FFFFFF"/>
              <w:ind w:left="19" w:firstLine="19"/>
              <w:jc w:val="both"/>
              <w:rPr>
                <w:rFonts w:ascii="Times New Roman" w:hAnsi="Times New Roman"/>
                <w:color w:val="000000"/>
              </w:rPr>
            </w:pPr>
            <w:r w:rsidRPr="00F600AB">
              <w:rPr>
                <w:rFonts w:ascii="Times New Roman" w:hAnsi="Times New Roman"/>
                <w:color w:val="000000"/>
              </w:rPr>
              <w:t xml:space="preserve"> 3.Строевой шаг. Движение руками на два</w:t>
            </w:r>
            <w:r w:rsidRPr="00F600AB">
              <w:rPr>
                <w:rFonts w:ascii="Times New Roman" w:hAnsi="Times New Roman"/>
                <w:i/>
                <w:iCs/>
                <w:color w:val="000000"/>
              </w:rPr>
              <w:t xml:space="preserve">   </w:t>
            </w:r>
            <w:r w:rsidRPr="00F600AB">
              <w:rPr>
                <w:rFonts w:ascii="Times New Roman" w:hAnsi="Times New Roman"/>
                <w:color w:val="000000"/>
              </w:rPr>
              <w:t>счета. Обозначение шага на месте. Движение строевым шагом по      разделениям на четыре и два счета. Тренировка в движении строевым шагом в темпе 50-60 шагов в минуту. Движение       строевым шагом в темпе 110-120 шагов в минуту. “Движение строевым шагом”. 4.» Движение строевым шагом» Разучивание поворотов       налево, направо и кругом в движении по разделениям и в целом</w:t>
            </w:r>
          </w:p>
          <w:p w14:paraId="10CA970E" w14:textId="77777777" w:rsidR="00F600AB" w:rsidRPr="00F600AB" w:rsidRDefault="00F600AB" w:rsidP="00F600AB">
            <w:pPr>
              <w:shd w:val="clear" w:color="auto" w:fill="FFFFFF"/>
              <w:ind w:left="19" w:hanging="19"/>
              <w:jc w:val="both"/>
              <w:rPr>
                <w:color w:val="000000"/>
              </w:rPr>
            </w:pPr>
            <w:r w:rsidRPr="00F600AB">
              <w:rPr>
                <w:rFonts w:ascii="Times New Roman" w:hAnsi="Times New Roman"/>
                <w:color w:val="000000"/>
              </w:rPr>
              <w:t xml:space="preserve"> 5.“Повороты в движении”. Разучивание строевого приема   “Выполнение воинского приветствия на месте и в движении” по   разделениям и в целом.</w:t>
            </w:r>
          </w:p>
          <w:p w14:paraId="4711B1D4" w14:textId="77777777" w:rsidR="00F600AB" w:rsidRPr="00F600AB" w:rsidRDefault="00F600AB" w:rsidP="00F600AB">
            <w:pPr>
              <w:shd w:val="clear" w:color="auto" w:fill="FFFFFF"/>
              <w:ind w:left="19" w:hanging="19"/>
              <w:rPr>
                <w:rFonts w:ascii="Times New Roman" w:hAnsi="Times New Roman"/>
                <w:i/>
                <w:color w:val="000000"/>
              </w:rPr>
            </w:pPr>
            <w:r w:rsidRPr="00F600AB">
              <w:rPr>
                <w:rFonts w:ascii="Times New Roman" w:hAnsi="Times New Roman"/>
                <w:color w:val="000000"/>
              </w:rPr>
              <w:t xml:space="preserve"> 6. “Выход из строя и возвращение в строй”.  Разучивание строевого приема “Подход к начальнику и отход от него” по                разделениям и в целом</w:t>
            </w:r>
          </w:p>
        </w:tc>
        <w:tc>
          <w:tcPr>
            <w:tcW w:w="709" w:type="pct"/>
          </w:tcPr>
          <w:p w14:paraId="0CDFDF45" w14:textId="77777777" w:rsidR="00F600AB" w:rsidRPr="00F600AB" w:rsidRDefault="00F600AB" w:rsidP="00F600AB">
            <w:pPr>
              <w:suppressAutoHyphens/>
              <w:jc w:val="center"/>
              <w:rPr>
                <w:rFonts w:ascii="Times New Roman" w:hAnsi="Times New Roman"/>
                <w:lang w:eastAsia="ar-SA"/>
              </w:rPr>
            </w:pPr>
          </w:p>
          <w:p w14:paraId="038517F6" w14:textId="77777777" w:rsidR="00F600AB" w:rsidRPr="00F600AB" w:rsidRDefault="00F600AB" w:rsidP="00F600AB">
            <w:pPr>
              <w:suppressAutoHyphens/>
              <w:jc w:val="center"/>
              <w:rPr>
                <w:rFonts w:ascii="Times New Roman" w:hAnsi="Times New Roman"/>
                <w:lang w:eastAsia="ar-SA"/>
              </w:rPr>
            </w:pPr>
            <w:r w:rsidRPr="00F600AB">
              <w:rPr>
                <w:rFonts w:ascii="Times New Roman" w:hAnsi="Times New Roman"/>
                <w:lang w:eastAsia="ar-SA"/>
              </w:rPr>
              <w:t>4</w:t>
            </w:r>
          </w:p>
          <w:p w14:paraId="23F4ED3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eastAsia="ar-SA"/>
              </w:rPr>
            </w:pPr>
          </w:p>
        </w:tc>
        <w:tc>
          <w:tcPr>
            <w:tcW w:w="662" w:type="pct"/>
            <w:tcBorders>
              <w:bottom w:val="single" w:sz="4" w:space="0" w:color="auto"/>
            </w:tcBorders>
          </w:tcPr>
          <w:p w14:paraId="063C4CD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21339AC3" w14:textId="77777777" w:rsidTr="00224EB5">
        <w:tc>
          <w:tcPr>
            <w:tcW w:w="694" w:type="pct"/>
            <w:tcBorders>
              <w:bottom w:val="single" w:sz="4" w:space="0" w:color="auto"/>
            </w:tcBorders>
            <w:vAlign w:val="center"/>
          </w:tcPr>
          <w:p w14:paraId="209C3A79" w14:textId="77777777" w:rsidR="00F600AB" w:rsidRPr="00F600AB" w:rsidRDefault="00F600AB" w:rsidP="00F600AB">
            <w:pPr>
              <w:suppressAutoHyphens/>
              <w:jc w:val="center"/>
              <w:rPr>
                <w:rFonts w:ascii="Times New Roman" w:hAnsi="Times New Roman"/>
                <w:bCs/>
                <w:lang w:eastAsia="ar-SA"/>
              </w:rPr>
            </w:pPr>
            <w:r w:rsidRPr="00F600AB">
              <w:rPr>
                <w:rFonts w:ascii="Times New Roman" w:hAnsi="Times New Roman"/>
                <w:b/>
                <w:bCs/>
                <w:lang w:eastAsia="ar-SA"/>
              </w:rPr>
              <w:t>Тема 5.6.</w:t>
            </w:r>
            <w:r w:rsidRPr="00F600AB">
              <w:rPr>
                <w:rFonts w:ascii="Times New Roman" w:hAnsi="Times New Roman"/>
                <w:bCs/>
                <w:lang w:eastAsia="ar-SA"/>
              </w:rPr>
              <w:t xml:space="preserve"> Физическая подготовка</w:t>
            </w:r>
          </w:p>
          <w:p w14:paraId="247BE6AF" w14:textId="77777777" w:rsidR="00F600AB" w:rsidRPr="00F600AB" w:rsidRDefault="00F600AB" w:rsidP="00F600AB">
            <w:pPr>
              <w:suppressAutoHyphens/>
              <w:jc w:val="center"/>
              <w:rPr>
                <w:rFonts w:ascii="Times New Roman" w:hAnsi="Times New Roman"/>
                <w:b/>
                <w:bCs/>
                <w:lang w:eastAsia="ar-SA"/>
              </w:rPr>
            </w:pPr>
          </w:p>
        </w:tc>
        <w:tc>
          <w:tcPr>
            <w:tcW w:w="2935" w:type="pct"/>
          </w:tcPr>
          <w:p w14:paraId="404DA04A" w14:textId="77777777" w:rsidR="00F600AB" w:rsidRPr="00F600AB" w:rsidRDefault="00F600AB" w:rsidP="00F600AB">
            <w:pPr>
              <w:jc w:val="both"/>
              <w:rPr>
                <w:rFonts w:ascii="Times New Roman" w:hAnsi="Times New Roman"/>
                <w:b/>
              </w:rPr>
            </w:pPr>
            <w:r w:rsidRPr="00F600AB">
              <w:rPr>
                <w:rFonts w:ascii="Times New Roman" w:hAnsi="Times New Roman"/>
                <w:b/>
              </w:rPr>
              <w:t xml:space="preserve">Тематика практических занятий </w:t>
            </w:r>
          </w:p>
          <w:p w14:paraId="7D0B131E" w14:textId="77777777" w:rsidR="00F600AB" w:rsidRPr="00F600AB" w:rsidRDefault="00F600AB" w:rsidP="00F600AB">
            <w:pPr>
              <w:jc w:val="both"/>
              <w:rPr>
                <w:rFonts w:ascii="Times New Roman" w:hAnsi="Times New Roman"/>
                <w:b/>
              </w:rPr>
            </w:pPr>
            <w:r w:rsidRPr="00F600AB">
              <w:rPr>
                <w:rFonts w:ascii="Times New Roman" w:hAnsi="Times New Roman"/>
                <w:color w:val="000000"/>
              </w:rPr>
              <w:t>Гимнастика.</w:t>
            </w:r>
          </w:p>
          <w:p w14:paraId="2CE956BE" w14:textId="77777777" w:rsidR="00F600AB" w:rsidRPr="00F600AB" w:rsidRDefault="00F600AB" w:rsidP="00F600AB">
            <w:pPr>
              <w:shd w:val="clear" w:color="auto" w:fill="FFFFFF"/>
              <w:jc w:val="both"/>
              <w:rPr>
                <w:color w:val="000000"/>
              </w:rPr>
            </w:pPr>
            <w:r w:rsidRPr="00F600AB">
              <w:rPr>
                <w:rFonts w:ascii="Times New Roman" w:hAnsi="Times New Roman"/>
                <w:color w:val="000000"/>
              </w:rPr>
              <w:t>1.Требования безопасности при проведении</w:t>
            </w:r>
            <w:r w:rsidRPr="00F600AB">
              <w:rPr>
                <w:rFonts w:ascii="Times New Roman" w:hAnsi="Times New Roman"/>
                <w:i/>
                <w:iCs/>
                <w:color w:val="000000"/>
              </w:rPr>
              <w:t> занятий</w:t>
            </w:r>
            <w:r w:rsidRPr="00F600AB">
              <w:rPr>
                <w:rFonts w:ascii="Times New Roman" w:hAnsi="Times New Roman"/>
                <w:color w:val="000000"/>
              </w:rPr>
              <w:t xml:space="preserve"> по физической подготовке. Разучивание комплекса    вольных упражнений № 1.</w:t>
            </w:r>
          </w:p>
          <w:p w14:paraId="0EB17FC8" w14:textId="77777777" w:rsidR="00F600AB" w:rsidRPr="00F600AB" w:rsidRDefault="00F600AB" w:rsidP="00F600AB">
            <w:pPr>
              <w:shd w:val="clear" w:color="auto" w:fill="FFFFFF"/>
              <w:ind w:left="161" w:hanging="161"/>
              <w:jc w:val="both"/>
              <w:rPr>
                <w:rFonts w:ascii="Times New Roman" w:hAnsi="Times New Roman"/>
                <w:color w:val="000000"/>
              </w:rPr>
            </w:pPr>
            <w:r w:rsidRPr="00F600AB">
              <w:rPr>
                <w:rFonts w:ascii="Times New Roman" w:hAnsi="Times New Roman"/>
                <w:color w:val="000000"/>
              </w:rPr>
              <w:lastRenderedPageBreak/>
              <w:t>2.Разучивание комплекса вольных</w:t>
            </w:r>
            <w:r w:rsidRPr="00F600AB">
              <w:rPr>
                <w:rFonts w:ascii="Times New Roman" w:hAnsi="Times New Roman"/>
                <w:i/>
                <w:iCs/>
                <w:color w:val="000000"/>
              </w:rPr>
              <w:t xml:space="preserve">     </w:t>
            </w:r>
            <w:r w:rsidRPr="00F600AB">
              <w:rPr>
                <w:rFonts w:ascii="Times New Roman" w:hAnsi="Times New Roman"/>
                <w:color w:val="000000"/>
              </w:rPr>
              <w:t>упражнений № 2. Тренировка в комплексном выполнении</w:t>
            </w:r>
            <w:r w:rsidRPr="00F600AB">
              <w:rPr>
                <w:rFonts w:ascii="Times New Roman" w:hAnsi="Times New Roman"/>
                <w:i/>
                <w:iCs/>
                <w:color w:val="000000"/>
              </w:rPr>
              <w:t xml:space="preserve">           </w:t>
            </w:r>
            <w:r w:rsidRPr="00F600AB">
              <w:rPr>
                <w:rFonts w:ascii="Times New Roman" w:hAnsi="Times New Roman"/>
                <w:color w:val="000000"/>
              </w:rPr>
              <w:t>комплексов вольных упражнений № 1,2.</w:t>
            </w:r>
          </w:p>
          <w:p w14:paraId="4A7FDD71" w14:textId="77777777" w:rsidR="00F600AB" w:rsidRPr="00F600AB" w:rsidRDefault="00F600AB" w:rsidP="00F600AB">
            <w:pPr>
              <w:shd w:val="clear" w:color="auto" w:fill="FFFFFF"/>
              <w:ind w:left="992" w:hanging="992"/>
              <w:jc w:val="both"/>
              <w:rPr>
                <w:rFonts w:ascii="Times New Roman" w:hAnsi="Times New Roman"/>
                <w:color w:val="000000"/>
              </w:rPr>
            </w:pPr>
            <w:r w:rsidRPr="00F600AB">
              <w:rPr>
                <w:rFonts w:ascii="Times New Roman" w:hAnsi="Times New Roman"/>
                <w:color w:val="000000"/>
              </w:rPr>
              <w:t xml:space="preserve">3.Разучивание и тренировка положений </w:t>
            </w:r>
            <w:r w:rsidRPr="00F600AB">
              <w:rPr>
                <w:rFonts w:ascii="Times New Roman" w:hAnsi="Times New Roman"/>
                <w:i/>
                <w:iCs/>
                <w:color w:val="000000"/>
              </w:rPr>
              <w:t>   </w:t>
            </w:r>
            <w:r w:rsidRPr="00F600AB">
              <w:rPr>
                <w:rFonts w:ascii="Times New Roman" w:hAnsi="Times New Roman"/>
                <w:color w:val="000000"/>
              </w:rPr>
              <w:t>наскока и соскока со  </w:t>
            </w:r>
            <w:proofErr w:type="spellStart"/>
            <w:r w:rsidRPr="00F600AB">
              <w:rPr>
                <w:rFonts w:ascii="Times New Roman" w:hAnsi="Times New Roman"/>
                <w:color w:val="000000"/>
              </w:rPr>
              <w:t>cнаряда</w:t>
            </w:r>
            <w:proofErr w:type="spellEnd"/>
            <w:r w:rsidRPr="00F600AB">
              <w:rPr>
                <w:rFonts w:ascii="Times New Roman" w:hAnsi="Times New Roman"/>
                <w:color w:val="000000"/>
              </w:rPr>
              <w:t xml:space="preserve">. </w:t>
            </w:r>
          </w:p>
          <w:p w14:paraId="265F2453" w14:textId="77777777" w:rsidR="00F600AB" w:rsidRPr="00F600AB" w:rsidRDefault="00F600AB" w:rsidP="00F600AB">
            <w:pPr>
              <w:shd w:val="clear" w:color="auto" w:fill="FFFFFF"/>
              <w:ind w:left="992" w:hanging="992"/>
              <w:jc w:val="both"/>
              <w:rPr>
                <w:rFonts w:ascii="Times New Roman" w:hAnsi="Times New Roman"/>
                <w:color w:val="000000"/>
              </w:rPr>
            </w:pPr>
            <w:r w:rsidRPr="00F600AB">
              <w:rPr>
                <w:rFonts w:ascii="Times New Roman" w:hAnsi="Times New Roman"/>
                <w:color w:val="000000"/>
              </w:rPr>
              <w:t>4. Тренировки, сдача нормативов подтягивание</w:t>
            </w:r>
          </w:p>
          <w:p w14:paraId="2B0149B0" w14:textId="77777777" w:rsidR="00F600AB" w:rsidRPr="00F600AB" w:rsidRDefault="00F600AB" w:rsidP="00F600AB">
            <w:pPr>
              <w:jc w:val="both"/>
              <w:rPr>
                <w:rFonts w:ascii="Times New Roman" w:hAnsi="Times New Roman"/>
                <w:b/>
              </w:rPr>
            </w:pPr>
            <w:r w:rsidRPr="00F600AB">
              <w:rPr>
                <w:rFonts w:ascii="Times New Roman" w:hAnsi="Times New Roman"/>
                <w:color w:val="000000"/>
              </w:rPr>
              <w:t xml:space="preserve">5. Организация занятий по ускоренному пере </w:t>
            </w:r>
            <w:proofErr w:type="spellStart"/>
            <w:r w:rsidRPr="00F600AB">
              <w:rPr>
                <w:rFonts w:ascii="Times New Roman" w:hAnsi="Times New Roman"/>
                <w:color w:val="000000"/>
              </w:rPr>
              <w:t>вижению</w:t>
            </w:r>
            <w:proofErr w:type="spellEnd"/>
            <w:r w:rsidRPr="00F600AB">
              <w:rPr>
                <w:rFonts w:ascii="Times New Roman" w:hAnsi="Times New Roman"/>
                <w:color w:val="000000"/>
              </w:rPr>
              <w:t>. Разучивание и тренировка упражнений по бегу н   100м и 3 км.</w:t>
            </w:r>
          </w:p>
        </w:tc>
        <w:tc>
          <w:tcPr>
            <w:tcW w:w="709" w:type="pct"/>
          </w:tcPr>
          <w:p w14:paraId="6B74ADFE" w14:textId="77777777" w:rsidR="00F600AB" w:rsidRPr="00F600AB" w:rsidRDefault="00F600AB" w:rsidP="00F600AB">
            <w:pPr>
              <w:suppressAutoHyphens/>
              <w:jc w:val="center"/>
              <w:rPr>
                <w:rFonts w:ascii="Times New Roman" w:hAnsi="Times New Roman"/>
                <w:lang w:eastAsia="ar-SA"/>
              </w:rPr>
            </w:pPr>
            <w:r w:rsidRPr="00F600AB">
              <w:rPr>
                <w:rFonts w:ascii="Times New Roman" w:hAnsi="Times New Roman"/>
                <w:lang w:eastAsia="ar-SA"/>
              </w:rPr>
              <w:lastRenderedPageBreak/>
              <w:t>5</w:t>
            </w:r>
          </w:p>
        </w:tc>
        <w:tc>
          <w:tcPr>
            <w:tcW w:w="662" w:type="pct"/>
            <w:tcBorders>
              <w:bottom w:val="single" w:sz="4" w:space="0" w:color="auto"/>
            </w:tcBorders>
          </w:tcPr>
          <w:p w14:paraId="7643C6E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76A00699" w14:textId="77777777" w:rsidTr="00224EB5">
        <w:tc>
          <w:tcPr>
            <w:tcW w:w="694" w:type="pct"/>
            <w:tcBorders>
              <w:bottom w:val="single" w:sz="4" w:space="0" w:color="auto"/>
            </w:tcBorders>
            <w:vAlign w:val="center"/>
          </w:tcPr>
          <w:p w14:paraId="53C4FFE2" w14:textId="77777777" w:rsidR="00F600AB" w:rsidRPr="00F600AB" w:rsidRDefault="00F600AB" w:rsidP="00F600AB">
            <w:pPr>
              <w:suppressAutoHyphens/>
              <w:jc w:val="center"/>
              <w:rPr>
                <w:rFonts w:ascii="Times New Roman" w:hAnsi="Times New Roman"/>
                <w:b/>
                <w:bCs/>
                <w:lang w:eastAsia="ar-SA"/>
              </w:rPr>
            </w:pPr>
            <w:r w:rsidRPr="00F600AB">
              <w:rPr>
                <w:rFonts w:ascii="Times New Roman" w:hAnsi="Times New Roman"/>
                <w:b/>
                <w:bCs/>
                <w:lang w:eastAsia="ar-SA"/>
              </w:rPr>
              <w:t>Тема 5.7</w:t>
            </w:r>
          </w:p>
          <w:p w14:paraId="47996129" w14:textId="77777777" w:rsidR="00F600AB" w:rsidRPr="00F600AB" w:rsidRDefault="00F600AB" w:rsidP="00F600AB">
            <w:pPr>
              <w:suppressAutoHyphens/>
              <w:jc w:val="center"/>
              <w:rPr>
                <w:rFonts w:ascii="Times New Roman" w:hAnsi="Times New Roman"/>
                <w:b/>
                <w:bCs/>
                <w:lang w:eastAsia="ar-SA"/>
              </w:rPr>
            </w:pPr>
            <w:r w:rsidRPr="00F600AB">
              <w:rPr>
                <w:rFonts w:ascii="Times New Roman" w:hAnsi="Times New Roman"/>
                <w:bCs/>
                <w:lang w:eastAsia="ar-SA"/>
              </w:rPr>
              <w:t>Военно-медицинская подготовка</w:t>
            </w:r>
          </w:p>
        </w:tc>
        <w:tc>
          <w:tcPr>
            <w:tcW w:w="2935" w:type="pct"/>
          </w:tcPr>
          <w:p w14:paraId="6231367D" w14:textId="77777777" w:rsidR="00F600AB" w:rsidRPr="00F600AB" w:rsidRDefault="00F600AB" w:rsidP="00F600AB">
            <w:pPr>
              <w:jc w:val="both"/>
              <w:rPr>
                <w:rFonts w:ascii="Times New Roman" w:hAnsi="Times New Roman"/>
                <w:b/>
              </w:rPr>
            </w:pPr>
            <w:r w:rsidRPr="00F600AB">
              <w:rPr>
                <w:rFonts w:ascii="Times New Roman" w:hAnsi="Times New Roman"/>
                <w:b/>
              </w:rPr>
              <w:t xml:space="preserve">Тематика практических занятий </w:t>
            </w:r>
          </w:p>
          <w:p w14:paraId="15043606" w14:textId="77777777" w:rsidR="00F600AB" w:rsidRPr="00F600AB" w:rsidRDefault="00F600AB" w:rsidP="00F600AB">
            <w:pPr>
              <w:shd w:val="clear" w:color="auto" w:fill="FFFFFF"/>
              <w:ind w:left="19" w:hanging="19"/>
              <w:jc w:val="both"/>
              <w:rPr>
                <w:rFonts w:ascii="Times New Roman" w:hAnsi="Times New Roman"/>
                <w:color w:val="000000"/>
              </w:rPr>
            </w:pPr>
            <w:r w:rsidRPr="00F600AB">
              <w:rPr>
                <w:rFonts w:ascii="Times New Roman" w:hAnsi="Times New Roman"/>
                <w:color w:val="000000"/>
              </w:rPr>
              <w:t>   Оказание само- и взаимопомощи при ранениях и травмах, вынос раненых с поля боя      </w:t>
            </w:r>
          </w:p>
          <w:p w14:paraId="5D994B23" w14:textId="77777777" w:rsidR="00F600AB" w:rsidRPr="00F600AB" w:rsidRDefault="00F600AB" w:rsidP="00F600AB">
            <w:pPr>
              <w:jc w:val="both"/>
              <w:rPr>
                <w:rFonts w:ascii="Times New Roman" w:hAnsi="Times New Roman"/>
                <w:b/>
              </w:rPr>
            </w:pPr>
          </w:p>
        </w:tc>
        <w:tc>
          <w:tcPr>
            <w:tcW w:w="709" w:type="pct"/>
          </w:tcPr>
          <w:p w14:paraId="5CE45814" w14:textId="77777777" w:rsidR="00F600AB" w:rsidRPr="00F600AB" w:rsidRDefault="00F600AB" w:rsidP="00F600AB">
            <w:pPr>
              <w:suppressAutoHyphens/>
              <w:jc w:val="center"/>
              <w:rPr>
                <w:rFonts w:ascii="Times New Roman" w:hAnsi="Times New Roman"/>
                <w:lang w:eastAsia="ar-SA"/>
              </w:rPr>
            </w:pPr>
            <w:r w:rsidRPr="00F600AB">
              <w:rPr>
                <w:rFonts w:ascii="Times New Roman" w:hAnsi="Times New Roman"/>
                <w:lang w:eastAsia="ar-SA"/>
              </w:rPr>
              <w:t>2</w:t>
            </w:r>
          </w:p>
        </w:tc>
        <w:tc>
          <w:tcPr>
            <w:tcW w:w="662" w:type="pct"/>
            <w:tcBorders>
              <w:bottom w:val="single" w:sz="4" w:space="0" w:color="auto"/>
            </w:tcBorders>
          </w:tcPr>
          <w:p w14:paraId="3F13D35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5A5B14E2" w14:textId="77777777" w:rsidTr="00224EB5">
        <w:tc>
          <w:tcPr>
            <w:tcW w:w="694" w:type="pct"/>
            <w:tcBorders>
              <w:left w:val="single" w:sz="4" w:space="0" w:color="auto"/>
              <w:right w:val="single" w:sz="4" w:space="0" w:color="auto"/>
            </w:tcBorders>
            <w:vAlign w:val="center"/>
          </w:tcPr>
          <w:p w14:paraId="742A12CA" w14:textId="77777777" w:rsidR="00F600AB" w:rsidRPr="00F600AB" w:rsidRDefault="00F600AB" w:rsidP="00F600AB">
            <w:pPr>
              <w:suppressAutoHyphens/>
              <w:rPr>
                <w:rFonts w:ascii="Times New Roman" w:hAnsi="Times New Roman"/>
              </w:rPr>
            </w:pPr>
            <w:r w:rsidRPr="00F600AB">
              <w:rPr>
                <w:rFonts w:ascii="Times New Roman" w:hAnsi="Times New Roman"/>
                <w:b/>
              </w:rPr>
              <w:t>Тема 5.8</w:t>
            </w:r>
            <w:r w:rsidRPr="00F600AB">
              <w:rPr>
                <w:rFonts w:ascii="Times New Roman" w:hAnsi="Times New Roman"/>
              </w:rPr>
              <w:t xml:space="preserve"> Основы безопасности военной службы</w:t>
            </w:r>
          </w:p>
          <w:p w14:paraId="0D1FCF4A" w14:textId="77777777" w:rsidR="00F600AB" w:rsidRPr="00F600AB" w:rsidRDefault="00F600AB" w:rsidP="00F600AB">
            <w:pPr>
              <w:suppressAutoHyphens/>
              <w:jc w:val="center"/>
              <w:rPr>
                <w:rFonts w:ascii="Times New Roman" w:hAnsi="Times New Roman"/>
                <w:b/>
                <w:bCs/>
                <w:lang w:eastAsia="ar-SA"/>
              </w:rPr>
            </w:pPr>
          </w:p>
        </w:tc>
        <w:tc>
          <w:tcPr>
            <w:tcW w:w="2935" w:type="pct"/>
            <w:tcBorders>
              <w:top w:val="single" w:sz="4" w:space="0" w:color="auto"/>
              <w:left w:val="single" w:sz="4" w:space="0" w:color="000000"/>
              <w:bottom w:val="single" w:sz="4" w:space="0" w:color="auto"/>
              <w:right w:val="single" w:sz="4" w:space="0" w:color="000000"/>
            </w:tcBorders>
          </w:tcPr>
          <w:p w14:paraId="185FFFC2" w14:textId="77777777" w:rsidR="00F600AB" w:rsidRPr="00F600AB" w:rsidRDefault="00F600AB" w:rsidP="00F600AB">
            <w:pPr>
              <w:jc w:val="both"/>
              <w:rPr>
                <w:rFonts w:ascii="Times New Roman" w:hAnsi="Times New Roman"/>
                <w:b/>
              </w:rPr>
            </w:pPr>
            <w:r w:rsidRPr="00F600AB">
              <w:rPr>
                <w:rFonts w:ascii="Times New Roman" w:hAnsi="Times New Roman"/>
              </w:rPr>
              <w:t>Основы обеспечения безопасности военнослужащих при прохождении ими военной службы.</w:t>
            </w:r>
          </w:p>
        </w:tc>
        <w:tc>
          <w:tcPr>
            <w:tcW w:w="709" w:type="pct"/>
            <w:tcBorders>
              <w:top w:val="single" w:sz="4" w:space="0" w:color="auto"/>
              <w:left w:val="single" w:sz="4" w:space="0" w:color="000000"/>
              <w:bottom w:val="single" w:sz="4" w:space="0" w:color="auto"/>
              <w:right w:val="single" w:sz="4" w:space="0" w:color="000000"/>
            </w:tcBorders>
            <w:vAlign w:val="center"/>
          </w:tcPr>
          <w:p w14:paraId="35E37FF5" w14:textId="77777777" w:rsidR="00F600AB" w:rsidRPr="00F600AB" w:rsidRDefault="00F600AB" w:rsidP="00F600AB">
            <w:pPr>
              <w:suppressAutoHyphens/>
              <w:jc w:val="center"/>
              <w:rPr>
                <w:rFonts w:ascii="Times New Roman" w:hAnsi="Times New Roman"/>
                <w:lang w:eastAsia="ar-SA"/>
              </w:rPr>
            </w:pPr>
            <w:r w:rsidRPr="00F600AB">
              <w:rPr>
                <w:rFonts w:ascii="Times New Roman" w:hAnsi="Times New Roman"/>
                <w:caps/>
              </w:rPr>
              <w:t>1л</w:t>
            </w:r>
          </w:p>
        </w:tc>
        <w:tc>
          <w:tcPr>
            <w:tcW w:w="662" w:type="pct"/>
            <w:tcBorders>
              <w:top w:val="single" w:sz="4" w:space="0" w:color="auto"/>
              <w:left w:val="single" w:sz="4" w:space="0" w:color="000000"/>
              <w:bottom w:val="single" w:sz="4" w:space="0" w:color="auto"/>
              <w:right w:val="single" w:sz="4" w:space="0" w:color="000000"/>
            </w:tcBorders>
            <w:shd w:val="clear" w:color="auto" w:fill="FFFFFF"/>
            <w:vAlign w:val="center"/>
          </w:tcPr>
          <w:p w14:paraId="73B0A29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7971DA37" w14:textId="77777777" w:rsidTr="00224EB5">
        <w:tc>
          <w:tcPr>
            <w:tcW w:w="694" w:type="pct"/>
            <w:tcBorders>
              <w:left w:val="single" w:sz="4" w:space="0" w:color="auto"/>
              <w:right w:val="single" w:sz="4" w:space="0" w:color="auto"/>
            </w:tcBorders>
            <w:vAlign w:val="center"/>
          </w:tcPr>
          <w:p w14:paraId="733D169D" w14:textId="77777777" w:rsidR="00F600AB" w:rsidRPr="00F600AB" w:rsidRDefault="00F600AB" w:rsidP="00F600AB">
            <w:pPr>
              <w:suppressAutoHyphens/>
              <w:rPr>
                <w:rFonts w:ascii="Times New Roman" w:hAnsi="Times New Roman"/>
                <w:b/>
              </w:rPr>
            </w:pPr>
          </w:p>
        </w:tc>
        <w:tc>
          <w:tcPr>
            <w:tcW w:w="2935" w:type="pct"/>
            <w:tcBorders>
              <w:top w:val="single" w:sz="4" w:space="0" w:color="auto"/>
              <w:left w:val="single" w:sz="4" w:space="0" w:color="000000"/>
              <w:bottom w:val="single" w:sz="4" w:space="0" w:color="auto"/>
              <w:right w:val="single" w:sz="4" w:space="0" w:color="000000"/>
            </w:tcBorders>
          </w:tcPr>
          <w:p w14:paraId="09997030" w14:textId="77777777" w:rsidR="00F600AB" w:rsidRPr="00F600AB" w:rsidRDefault="00F600AB" w:rsidP="00F600AB">
            <w:pPr>
              <w:jc w:val="both"/>
              <w:rPr>
                <w:rFonts w:ascii="Times New Roman" w:eastAsia="Times New Roman" w:hAnsi="Times New Roman" w:cs="Times New Roman"/>
                <w:i/>
              </w:rPr>
            </w:pPr>
            <w:r w:rsidRPr="00F600AB">
              <w:rPr>
                <w:rFonts w:ascii="Times New Roman" w:eastAsia="Times New Roman" w:hAnsi="Times New Roman" w:cs="Times New Roman"/>
                <w:i/>
              </w:rPr>
              <w:t>Самостоятельная работа   обучающихся</w:t>
            </w:r>
          </w:p>
          <w:p w14:paraId="5E718B52" w14:textId="77777777" w:rsidR="00F600AB" w:rsidRPr="00F600AB" w:rsidRDefault="00F600AB" w:rsidP="00F600AB">
            <w:pPr>
              <w:jc w:val="both"/>
              <w:rPr>
                <w:rFonts w:ascii="Times New Roman" w:hAnsi="Times New Roman"/>
              </w:rPr>
            </w:pPr>
            <w:r w:rsidRPr="00F600AB">
              <w:rPr>
                <w:rFonts w:ascii="Times New Roman" w:eastAsia="Times New Roman" w:hAnsi="Times New Roman" w:cs="Times New Roman"/>
                <w:i/>
              </w:rPr>
              <w:t>Подготовка к дифференцированному зачету</w:t>
            </w:r>
          </w:p>
        </w:tc>
        <w:tc>
          <w:tcPr>
            <w:tcW w:w="709" w:type="pct"/>
            <w:tcBorders>
              <w:top w:val="single" w:sz="4" w:space="0" w:color="auto"/>
              <w:left w:val="single" w:sz="4" w:space="0" w:color="000000"/>
              <w:bottom w:val="single" w:sz="4" w:space="0" w:color="auto"/>
              <w:right w:val="single" w:sz="4" w:space="0" w:color="000000"/>
            </w:tcBorders>
            <w:vAlign w:val="center"/>
          </w:tcPr>
          <w:p w14:paraId="44FAB73C" w14:textId="77777777" w:rsidR="00F600AB" w:rsidRPr="00F600AB" w:rsidRDefault="00F600AB" w:rsidP="00F600AB">
            <w:pPr>
              <w:suppressAutoHyphens/>
              <w:jc w:val="center"/>
              <w:rPr>
                <w:rFonts w:ascii="Times New Roman" w:hAnsi="Times New Roman"/>
                <w:i/>
                <w:iCs/>
                <w:caps/>
              </w:rPr>
            </w:pPr>
            <w:r w:rsidRPr="00F600AB">
              <w:rPr>
                <w:rFonts w:ascii="Times New Roman" w:hAnsi="Times New Roman"/>
                <w:i/>
                <w:iCs/>
                <w:caps/>
              </w:rPr>
              <w:t>8</w:t>
            </w:r>
          </w:p>
        </w:tc>
        <w:tc>
          <w:tcPr>
            <w:tcW w:w="662" w:type="pct"/>
            <w:tcBorders>
              <w:top w:val="single" w:sz="4" w:space="0" w:color="auto"/>
              <w:left w:val="single" w:sz="4" w:space="0" w:color="000000"/>
              <w:bottom w:val="single" w:sz="4" w:space="0" w:color="auto"/>
              <w:right w:val="single" w:sz="4" w:space="0" w:color="000000"/>
            </w:tcBorders>
            <w:shd w:val="clear" w:color="auto" w:fill="FFFFFF"/>
            <w:vAlign w:val="center"/>
          </w:tcPr>
          <w:p w14:paraId="6154489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7BA58E55" w14:textId="77777777" w:rsidTr="00224EB5">
        <w:tc>
          <w:tcPr>
            <w:tcW w:w="3629" w:type="pct"/>
            <w:gridSpan w:val="2"/>
          </w:tcPr>
          <w:p w14:paraId="1FCD588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600AB">
              <w:rPr>
                <w:rFonts w:ascii="Times New Roman" w:hAnsi="Times New Roman"/>
                <w:b/>
                <w:bCs/>
              </w:rPr>
              <w:t>Дифференцированный зачет</w:t>
            </w:r>
          </w:p>
        </w:tc>
        <w:tc>
          <w:tcPr>
            <w:tcW w:w="709" w:type="pct"/>
          </w:tcPr>
          <w:p w14:paraId="23C935B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600AB">
              <w:rPr>
                <w:rFonts w:ascii="Times New Roman" w:hAnsi="Times New Roman"/>
                <w:b/>
                <w:bCs/>
              </w:rPr>
              <w:t>2</w:t>
            </w:r>
          </w:p>
        </w:tc>
        <w:tc>
          <w:tcPr>
            <w:tcW w:w="662" w:type="pct"/>
          </w:tcPr>
          <w:p w14:paraId="791D7F3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r w:rsidR="00F600AB" w:rsidRPr="00F600AB" w14:paraId="3F36E8CF" w14:textId="77777777" w:rsidTr="00224EB5">
        <w:tc>
          <w:tcPr>
            <w:tcW w:w="3629" w:type="pct"/>
            <w:gridSpan w:val="2"/>
          </w:tcPr>
          <w:p w14:paraId="195245B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600AB">
              <w:rPr>
                <w:rFonts w:ascii="Times New Roman" w:hAnsi="Times New Roman"/>
                <w:b/>
                <w:bCs/>
              </w:rPr>
              <w:t>Всего</w:t>
            </w:r>
          </w:p>
        </w:tc>
        <w:tc>
          <w:tcPr>
            <w:tcW w:w="709" w:type="pct"/>
          </w:tcPr>
          <w:p w14:paraId="044A756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F600AB">
              <w:rPr>
                <w:rFonts w:ascii="Times New Roman" w:hAnsi="Times New Roman"/>
                <w:b/>
                <w:bCs/>
              </w:rPr>
              <w:t>107</w:t>
            </w:r>
          </w:p>
        </w:tc>
        <w:tc>
          <w:tcPr>
            <w:tcW w:w="662" w:type="pct"/>
          </w:tcPr>
          <w:p w14:paraId="378688B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tc>
      </w:tr>
    </w:tbl>
    <w:p w14:paraId="0EB96DA4" w14:textId="0702FCF9" w:rsidR="00F600AB" w:rsidRDefault="00F600AB" w:rsidP="00F600AB"/>
    <w:p w14:paraId="22907D3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Calibri" w:hAnsi="Times New Roman" w:cs="Calibri"/>
          <w:b/>
          <w:caps/>
          <w:sz w:val="24"/>
          <w:szCs w:val="24"/>
          <w:lang w:eastAsia="ar-SA"/>
        </w:rPr>
      </w:pPr>
      <w:r w:rsidRPr="00F600AB">
        <w:rPr>
          <w:rFonts w:ascii="Times New Roman" w:eastAsia="Calibri" w:hAnsi="Times New Roman" w:cs="Calibri"/>
          <w:b/>
          <w:caps/>
          <w:sz w:val="24"/>
          <w:szCs w:val="24"/>
          <w:lang w:eastAsia="ar-SA"/>
        </w:rPr>
        <w:t>ОП.  07 Формирование ключевых компетенций</w:t>
      </w:r>
    </w:p>
    <w:p w14:paraId="18AFA18B" w14:textId="1D1120A7" w:rsidR="00F600AB" w:rsidRDefault="00F600AB" w:rsidP="00F600AB">
      <w:pPr>
        <w:jc w:val="center"/>
        <w:rPr>
          <w:rFonts w:ascii="Times New Roman" w:eastAsia="Calibri" w:hAnsi="Times New Roman" w:cs="Calibri"/>
          <w:b/>
          <w:caps/>
          <w:sz w:val="24"/>
          <w:szCs w:val="24"/>
          <w:lang w:eastAsia="ar-SA"/>
        </w:rPr>
      </w:pPr>
      <w:r w:rsidRPr="00F600AB">
        <w:rPr>
          <w:rFonts w:ascii="Times New Roman" w:eastAsia="Calibri" w:hAnsi="Times New Roman" w:cs="Calibri"/>
          <w:b/>
          <w:caps/>
          <w:sz w:val="24"/>
          <w:szCs w:val="24"/>
          <w:lang w:eastAsia="ar-SA"/>
        </w:rPr>
        <w:t>цифровой экономики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146"/>
        <w:gridCol w:w="2442"/>
        <w:gridCol w:w="1092"/>
        <w:gridCol w:w="2549"/>
      </w:tblGrid>
      <w:tr w:rsidR="00F600AB" w:rsidRPr="00F600AB" w14:paraId="111B9FE3" w14:textId="77777777" w:rsidTr="00F600AB">
        <w:trPr>
          <w:trHeight w:val="649"/>
        </w:trPr>
        <w:tc>
          <w:tcPr>
            <w:tcW w:w="1246" w:type="pct"/>
            <w:hideMark/>
          </w:tcPr>
          <w:p w14:paraId="0891DF3B" w14:textId="77777777" w:rsidR="00F600AB" w:rsidRPr="00F600AB" w:rsidRDefault="00F600AB" w:rsidP="00F600AB">
            <w:pPr>
              <w:suppressAutoHyphens/>
              <w:spacing w:line="259" w:lineRule="auto"/>
              <w:jc w:val="center"/>
              <w:rPr>
                <w:rFonts w:ascii="Times New Roman" w:hAnsi="Times New Roman"/>
                <w:lang w:eastAsia="ru-RU"/>
              </w:rPr>
            </w:pPr>
            <w:r w:rsidRPr="00F600AB">
              <w:rPr>
                <w:rFonts w:ascii="Times New Roman" w:hAnsi="Times New Roman"/>
                <w:lang w:eastAsia="ru-RU"/>
              </w:rPr>
              <w:t>Код</w:t>
            </w:r>
          </w:p>
          <w:p w14:paraId="5F2D87FD" w14:textId="77777777" w:rsidR="00F600AB" w:rsidRPr="00F600AB" w:rsidRDefault="00F600AB" w:rsidP="00F600AB">
            <w:pPr>
              <w:suppressAutoHyphens/>
              <w:spacing w:line="259" w:lineRule="auto"/>
              <w:jc w:val="center"/>
              <w:rPr>
                <w:rFonts w:ascii="Times New Roman" w:hAnsi="Times New Roman"/>
                <w:lang w:eastAsia="ru-RU"/>
              </w:rPr>
            </w:pPr>
            <w:r w:rsidRPr="00F600AB">
              <w:rPr>
                <w:rFonts w:ascii="Times New Roman" w:hAnsi="Times New Roman"/>
                <w:lang w:eastAsia="ru-RU"/>
              </w:rPr>
              <w:t>ПК, ОК</w:t>
            </w:r>
          </w:p>
        </w:tc>
        <w:tc>
          <w:tcPr>
            <w:tcW w:w="595" w:type="pct"/>
          </w:tcPr>
          <w:p w14:paraId="70C6DF88" w14:textId="77777777" w:rsidR="00F600AB" w:rsidRPr="00F600AB" w:rsidRDefault="00F600AB" w:rsidP="00F600AB">
            <w:pPr>
              <w:suppressAutoHyphens/>
              <w:spacing w:line="259" w:lineRule="auto"/>
              <w:jc w:val="center"/>
              <w:rPr>
                <w:rFonts w:ascii="Times New Roman" w:hAnsi="Times New Roman"/>
                <w:lang w:eastAsia="ru-RU"/>
              </w:rPr>
            </w:pPr>
            <w:r w:rsidRPr="00F600AB">
              <w:rPr>
                <w:rFonts w:ascii="Times New Roman" w:hAnsi="Times New Roman"/>
                <w:lang w:eastAsia="ru-RU"/>
              </w:rPr>
              <w:t>Код умений</w:t>
            </w:r>
          </w:p>
        </w:tc>
        <w:tc>
          <w:tcPr>
            <w:tcW w:w="1268" w:type="pct"/>
            <w:hideMark/>
          </w:tcPr>
          <w:p w14:paraId="187A5075" w14:textId="77777777" w:rsidR="00F600AB" w:rsidRPr="00F600AB" w:rsidRDefault="00F600AB" w:rsidP="00F600AB">
            <w:pPr>
              <w:suppressAutoHyphens/>
              <w:spacing w:line="259" w:lineRule="auto"/>
              <w:jc w:val="center"/>
              <w:rPr>
                <w:rFonts w:ascii="Times New Roman" w:hAnsi="Times New Roman"/>
                <w:lang w:eastAsia="ru-RU"/>
              </w:rPr>
            </w:pPr>
            <w:r w:rsidRPr="00F600AB">
              <w:rPr>
                <w:rFonts w:ascii="Times New Roman" w:hAnsi="Times New Roman"/>
                <w:lang w:eastAsia="ru-RU"/>
              </w:rPr>
              <w:t>Умения</w:t>
            </w:r>
          </w:p>
        </w:tc>
        <w:tc>
          <w:tcPr>
            <w:tcW w:w="567" w:type="pct"/>
          </w:tcPr>
          <w:p w14:paraId="276D4949" w14:textId="77777777" w:rsidR="00F600AB" w:rsidRPr="00F600AB" w:rsidRDefault="00F600AB" w:rsidP="00F600AB">
            <w:pPr>
              <w:suppressAutoHyphens/>
              <w:spacing w:line="259" w:lineRule="auto"/>
              <w:jc w:val="center"/>
              <w:rPr>
                <w:rFonts w:ascii="Times New Roman" w:hAnsi="Times New Roman"/>
                <w:lang w:eastAsia="ru-RU"/>
              </w:rPr>
            </w:pPr>
            <w:r w:rsidRPr="00F600AB">
              <w:rPr>
                <w:rFonts w:ascii="Times New Roman" w:hAnsi="Times New Roman"/>
                <w:lang w:eastAsia="ru-RU"/>
              </w:rPr>
              <w:t>Код знаний</w:t>
            </w:r>
          </w:p>
        </w:tc>
        <w:tc>
          <w:tcPr>
            <w:tcW w:w="1324" w:type="pct"/>
            <w:hideMark/>
          </w:tcPr>
          <w:p w14:paraId="26A13283" w14:textId="77777777" w:rsidR="00F600AB" w:rsidRPr="00F600AB" w:rsidRDefault="00F600AB" w:rsidP="00F600AB">
            <w:pPr>
              <w:suppressAutoHyphens/>
              <w:spacing w:line="259" w:lineRule="auto"/>
              <w:jc w:val="center"/>
              <w:rPr>
                <w:rFonts w:ascii="Times New Roman" w:hAnsi="Times New Roman"/>
                <w:lang w:eastAsia="ru-RU"/>
              </w:rPr>
            </w:pPr>
            <w:r w:rsidRPr="00F600AB">
              <w:rPr>
                <w:rFonts w:ascii="Times New Roman" w:hAnsi="Times New Roman"/>
                <w:lang w:eastAsia="ru-RU"/>
              </w:rPr>
              <w:t>Знания</w:t>
            </w:r>
          </w:p>
        </w:tc>
      </w:tr>
      <w:tr w:rsidR="00F600AB" w:rsidRPr="00F600AB" w14:paraId="576254C3" w14:textId="77777777" w:rsidTr="00F600AB">
        <w:trPr>
          <w:trHeight w:val="212"/>
        </w:trPr>
        <w:tc>
          <w:tcPr>
            <w:tcW w:w="1246" w:type="pct"/>
            <w:vMerge w:val="restart"/>
          </w:tcPr>
          <w:p w14:paraId="6BD18833" w14:textId="77777777" w:rsidR="00F600AB" w:rsidRPr="00F600AB" w:rsidRDefault="00F600AB" w:rsidP="00F600AB">
            <w:pPr>
              <w:suppressAutoHyphens/>
              <w:spacing w:line="259" w:lineRule="auto"/>
              <w:jc w:val="both"/>
              <w:rPr>
                <w:rFonts w:ascii="Times New Roman" w:hAnsi="Times New Roman"/>
                <w:b/>
                <w:bCs/>
                <w:u w:val="single"/>
                <w:lang w:eastAsia="ru-RU"/>
              </w:rPr>
            </w:pPr>
            <w:r w:rsidRPr="00F600AB">
              <w:rPr>
                <w:rFonts w:ascii="Times New Roman" w:hAnsi="Times New Roman"/>
                <w:b/>
                <w:color w:val="000000"/>
                <w:lang w:eastAsia="ru-RU"/>
              </w:rPr>
              <w:t>ПК 3.2</w:t>
            </w:r>
            <w:r w:rsidRPr="00F600AB">
              <w:rPr>
                <w:rFonts w:ascii="Times New Roman" w:hAnsi="Times New Roman"/>
                <w:iCs/>
                <w:color w:val="000000"/>
                <w:lang w:eastAsia="ru-RU"/>
              </w:rPr>
              <w:t xml:space="preserve"> </w:t>
            </w:r>
            <w:r w:rsidRPr="00F600AB">
              <w:rPr>
                <w:rFonts w:ascii="Times New Roman" w:hAnsi="Times New Roman"/>
                <w:lang w:eastAsia="ru-RU"/>
              </w:rPr>
              <w:t>Выполнение монтажных и погрузочно-разгрузочных работ при производстве строительных кранами-манипуляторами</w:t>
            </w:r>
          </w:p>
        </w:tc>
        <w:tc>
          <w:tcPr>
            <w:tcW w:w="595" w:type="pct"/>
          </w:tcPr>
          <w:p w14:paraId="60630A55" w14:textId="77777777" w:rsidR="00F600AB" w:rsidRPr="00F600AB" w:rsidRDefault="00F600AB" w:rsidP="00F600AB">
            <w:pPr>
              <w:spacing w:line="259" w:lineRule="auto"/>
              <w:rPr>
                <w:rFonts w:ascii="Times New Roman" w:hAnsi="Times New Roman"/>
                <w:lang w:eastAsia="ru-RU"/>
              </w:rPr>
            </w:pPr>
            <w:r w:rsidRPr="00F600AB">
              <w:rPr>
                <w:rFonts w:ascii="Times New Roman" w:hAnsi="Times New Roman"/>
                <w:lang w:eastAsia="ru-RU"/>
              </w:rPr>
              <w:t>У.3.2.01</w:t>
            </w:r>
          </w:p>
        </w:tc>
        <w:tc>
          <w:tcPr>
            <w:tcW w:w="1268" w:type="pct"/>
          </w:tcPr>
          <w:p w14:paraId="529037D1" w14:textId="77777777" w:rsidR="00F600AB" w:rsidRPr="00F600AB" w:rsidRDefault="00F600AB" w:rsidP="00F600AB">
            <w:pPr>
              <w:spacing w:line="259" w:lineRule="auto"/>
              <w:rPr>
                <w:rFonts w:ascii="Times New Roman" w:hAnsi="Times New Roman"/>
                <w:iCs/>
                <w:lang w:eastAsia="ru-RU"/>
              </w:rPr>
            </w:pPr>
            <w:r w:rsidRPr="00F600AB">
              <w:rPr>
                <w:rFonts w:ascii="Times New Roman" w:hAnsi="Times New Roman"/>
                <w:lang w:eastAsia="ru-RU"/>
              </w:rPr>
              <w:t>производить осмотр креплений и регулировку механизмов кранов</w:t>
            </w:r>
          </w:p>
        </w:tc>
        <w:tc>
          <w:tcPr>
            <w:tcW w:w="567" w:type="pct"/>
            <w:vMerge w:val="restart"/>
          </w:tcPr>
          <w:p w14:paraId="01BA3E12" w14:textId="77777777" w:rsidR="00F600AB" w:rsidRPr="00F600AB" w:rsidRDefault="00F600AB" w:rsidP="00F600AB">
            <w:pPr>
              <w:spacing w:line="259" w:lineRule="auto"/>
              <w:rPr>
                <w:rFonts w:ascii="Times New Roman" w:hAnsi="Times New Roman"/>
                <w:lang w:eastAsia="ru-RU"/>
              </w:rPr>
            </w:pPr>
            <w:r w:rsidRPr="00F600AB">
              <w:rPr>
                <w:rFonts w:ascii="Times New Roman" w:hAnsi="Times New Roman" w:cs="Times New Roman"/>
                <w:lang w:eastAsia="ru-RU"/>
              </w:rPr>
              <w:t>З.3.2.01</w:t>
            </w:r>
          </w:p>
        </w:tc>
        <w:tc>
          <w:tcPr>
            <w:tcW w:w="1324" w:type="pct"/>
            <w:vMerge w:val="restart"/>
          </w:tcPr>
          <w:p w14:paraId="60EBF6A7" w14:textId="77777777" w:rsidR="00F600AB" w:rsidRPr="00F600AB" w:rsidRDefault="00F600AB" w:rsidP="00F600AB">
            <w:pPr>
              <w:spacing w:line="259" w:lineRule="auto"/>
              <w:rPr>
                <w:rFonts w:ascii="Times New Roman" w:hAnsi="Times New Roman"/>
                <w:lang w:eastAsia="ru-RU"/>
              </w:rPr>
            </w:pPr>
            <w:r w:rsidRPr="00F600AB">
              <w:rPr>
                <w:rFonts w:ascii="Times New Roman" w:hAnsi="Times New Roman"/>
                <w:lang w:eastAsia="ru-RU"/>
              </w:rPr>
              <w:t>правила управления краном</w:t>
            </w:r>
          </w:p>
        </w:tc>
      </w:tr>
      <w:tr w:rsidR="00F600AB" w:rsidRPr="00F600AB" w14:paraId="39C03D4C" w14:textId="77777777" w:rsidTr="00F600AB">
        <w:trPr>
          <w:trHeight w:val="212"/>
        </w:trPr>
        <w:tc>
          <w:tcPr>
            <w:tcW w:w="1246" w:type="pct"/>
            <w:vMerge/>
          </w:tcPr>
          <w:p w14:paraId="725AA37D" w14:textId="77777777" w:rsidR="00F600AB" w:rsidRPr="00F600AB" w:rsidRDefault="00F600AB" w:rsidP="00F600AB">
            <w:pPr>
              <w:spacing w:line="259" w:lineRule="auto"/>
              <w:rPr>
                <w:rFonts w:ascii="Times New Roman" w:hAnsi="Times New Roman"/>
                <w:b/>
                <w:bCs/>
                <w:lang w:eastAsia="ru-RU"/>
              </w:rPr>
            </w:pPr>
          </w:p>
        </w:tc>
        <w:tc>
          <w:tcPr>
            <w:tcW w:w="595" w:type="pct"/>
          </w:tcPr>
          <w:p w14:paraId="1A3EECC5" w14:textId="77777777" w:rsidR="00F600AB" w:rsidRPr="00F600AB" w:rsidRDefault="00F600AB" w:rsidP="00F600AB">
            <w:pPr>
              <w:spacing w:line="259" w:lineRule="auto"/>
              <w:rPr>
                <w:rFonts w:ascii="Times New Roman" w:hAnsi="Times New Roman"/>
                <w:lang w:eastAsia="ru-RU"/>
              </w:rPr>
            </w:pPr>
            <w:r w:rsidRPr="00F600AB">
              <w:rPr>
                <w:rFonts w:ascii="Times New Roman" w:hAnsi="Times New Roman"/>
                <w:lang w:eastAsia="ru-RU"/>
              </w:rPr>
              <w:t>У.3.2.02</w:t>
            </w:r>
          </w:p>
        </w:tc>
        <w:tc>
          <w:tcPr>
            <w:tcW w:w="1268" w:type="pct"/>
          </w:tcPr>
          <w:p w14:paraId="7B0E0CDE" w14:textId="77777777" w:rsidR="00F600AB" w:rsidRPr="00F600AB" w:rsidRDefault="00F600AB" w:rsidP="00F600AB">
            <w:pPr>
              <w:spacing w:line="259" w:lineRule="auto"/>
              <w:rPr>
                <w:rFonts w:ascii="Times New Roman" w:hAnsi="Times New Roman"/>
                <w:lang w:eastAsia="ru-RU"/>
              </w:rPr>
            </w:pPr>
            <w:r w:rsidRPr="00F600AB">
              <w:rPr>
                <w:rFonts w:ascii="Times New Roman" w:hAnsi="Times New Roman"/>
                <w:lang w:eastAsia="ru-RU"/>
              </w:rPr>
              <w:t>проверять исправность приборов безопасности</w:t>
            </w:r>
          </w:p>
        </w:tc>
        <w:tc>
          <w:tcPr>
            <w:tcW w:w="567" w:type="pct"/>
            <w:vMerge/>
          </w:tcPr>
          <w:p w14:paraId="65108F8A" w14:textId="77777777" w:rsidR="00F600AB" w:rsidRPr="00F600AB" w:rsidRDefault="00F600AB" w:rsidP="00F600AB">
            <w:pPr>
              <w:spacing w:line="259" w:lineRule="auto"/>
              <w:rPr>
                <w:rFonts w:ascii="Times New Roman" w:hAnsi="Times New Roman"/>
                <w:lang w:eastAsia="ru-RU"/>
              </w:rPr>
            </w:pPr>
          </w:p>
        </w:tc>
        <w:tc>
          <w:tcPr>
            <w:tcW w:w="1324" w:type="pct"/>
            <w:vMerge/>
          </w:tcPr>
          <w:p w14:paraId="475F9ABE" w14:textId="77777777" w:rsidR="00F600AB" w:rsidRPr="00F600AB" w:rsidRDefault="00F600AB" w:rsidP="00F600AB">
            <w:pPr>
              <w:spacing w:line="259" w:lineRule="auto"/>
              <w:rPr>
                <w:rFonts w:ascii="Times New Roman" w:hAnsi="Times New Roman"/>
                <w:lang w:eastAsia="ru-RU"/>
              </w:rPr>
            </w:pPr>
          </w:p>
        </w:tc>
      </w:tr>
      <w:tr w:rsidR="00F600AB" w:rsidRPr="00F600AB" w14:paraId="5B3441F8" w14:textId="77777777" w:rsidTr="00F600AB">
        <w:trPr>
          <w:trHeight w:val="433"/>
        </w:trPr>
        <w:tc>
          <w:tcPr>
            <w:tcW w:w="1246" w:type="pct"/>
            <w:vMerge/>
          </w:tcPr>
          <w:p w14:paraId="1EFC5105" w14:textId="77777777" w:rsidR="00F600AB" w:rsidRPr="00F600AB" w:rsidRDefault="00F600AB" w:rsidP="00F600AB">
            <w:pPr>
              <w:spacing w:line="259" w:lineRule="auto"/>
              <w:rPr>
                <w:rFonts w:ascii="Times New Roman" w:hAnsi="Times New Roman"/>
                <w:b/>
                <w:bCs/>
                <w:lang w:eastAsia="ru-RU"/>
              </w:rPr>
            </w:pPr>
          </w:p>
        </w:tc>
        <w:tc>
          <w:tcPr>
            <w:tcW w:w="595" w:type="pct"/>
            <w:vMerge w:val="restart"/>
          </w:tcPr>
          <w:p w14:paraId="50BD0070" w14:textId="77777777" w:rsidR="00F600AB" w:rsidRPr="00F600AB" w:rsidRDefault="00F600AB" w:rsidP="00F600AB">
            <w:pPr>
              <w:spacing w:line="259" w:lineRule="auto"/>
              <w:rPr>
                <w:rFonts w:ascii="Times New Roman" w:hAnsi="Times New Roman"/>
                <w:lang w:eastAsia="ru-RU"/>
              </w:rPr>
            </w:pPr>
            <w:r w:rsidRPr="00F600AB">
              <w:rPr>
                <w:rFonts w:ascii="Times New Roman" w:hAnsi="Times New Roman"/>
                <w:lang w:eastAsia="ru-RU"/>
              </w:rPr>
              <w:t>У.3.2.03</w:t>
            </w:r>
          </w:p>
        </w:tc>
        <w:tc>
          <w:tcPr>
            <w:tcW w:w="1268" w:type="pct"/>
            <w:vMerge w:val="restart"/>
          </w:tcPr>
          <w:p w14:paraId="7DC6976F" w14:textId="77777777" w:rsidR="00F600AB" w:rsidRPr="00F600AB" w:rsidRDefault="00F600AB" w:rsidP="00F600AB">
            <w:pPr>
              <w:spacing w:line="259" w:lineRule="auto"/>
              <w:rPr>
                <w:rFonts w:ascii="Times New Roman" w:hAnsi="Times New Roman"/>
                <w:lang w:eastAsia="ru-RU"/>
              </w:rPr>
            </w:pPr>
            <w:r w:rsidRPr="00F600AB">
              <w:rPr>
                <w:rFonts w:ascii="Times New Roman" w:hAnsi="Times New Roman"/>
                <w:lang w:eastAsia="ru-RU"/>
              </w:rPr>
              <w:t>определять пригодность стальных канатов, грузозахватных устройств и приспособлений</w:t>
            </w:r>
          </w:p>
        </w:tc>
        <w:tc>
          <w:tcPr>
            <w:tcW w:w="567" w:type="pct"/>
            <w:vMerge/>
          </w:tcPr>
          <w:p w14:paraId="46AC79DB" w14:textId="77777777" w:rsidR="00F600AB" w:rsidRPr="00F600AB" w:rsidRDefault="00F600AB" w:rsidP="00F600AB">
            <w:pPr>
              <w:spacing w:line="259" w:lineRule="auto"/>
              <w:rPr>
                <w:rFonts w:ascii="Times New Roman" w:hAnsi="Times New Roman"/>
                <w:lang w:eastAsia="ru-RU"/>
              </w:rPr>
            </w:pPr>
          </w:p>
        </w:tc>
        <w:tc>
          <w:tcPr>
            <w:tcW w:w="1324" w:type="pct"/>
            <w:vMerge/>
          </w:tcPr>
          <w:p w14:paraId="61CB9C33" w14:textId="77777777" w:rsidR="00F600AB" w:rsidRPr="00F600AB" w:rsidRDefault="00F600AB" w:rsidP="00F600AB">
            <w:pPr>
              <w:spacing w:line="259" w:lineRule="auto"/>
              <w:rPr>
                <w:rFonts w:ascii="Times New Roman" w:hAnsi="Times New Roman"/>
                <w:lang w:eastAsia="ru-RU"/>
              </w:rPr>
            </w:pPr>
          </w:p>
        </w:tc>
      </w:tr>
      <w:tr w:rsidR="00F600AB" w:rsidRPr="00F600AB" w14:paraId="53B5FC14" w14:textId="77777777" w:rsidTr="00F600AB">
        <w:trPr>
          <w:trHeight w:val="212"/>
        </w:trPr>
        <w:tc>
          <w:tcPr>
            <w:tcW w:w="1246" w:type="pct"/>
            <w:vMerge/>
          </w:tcPr>
          <w:p w14:paraId="7ED3A114" w14:textId="77777777" w:rsidR="00F600AB" w:rsidRPr="00F600AB" w:rsidRDefault="00F600AB" w:rsidP="00F600AB">
            <w:pPr>
              <w:spacing w:line="259" w:lineRule="auto"/>
              <w:rPr>
                <w:rFonts w:ascii="Times New Roman" w:hAnsi="Times New Roman"/>
                <w:b/>
                <w:bCs/>
                <w:lang w:eastAsia="ru-RU"/>
              </w:rPr>
            </w:pPr>
          </w:p>
        </w:tc>
        <w:tc>
          <w:tcPr>
            <w:tcW w:w="595" w:type="pct"/>
            <w:vMerge/>
          </w:tcPr>
          <w:p w14:paraId="17D7823D" w14:textId="77777777" w:rsidR="00F600AB" w:rsidRPr="00F600AB" w:rsidRDefault="00F600AB" w:rsidP="00F600AB">
            <w:pPr>
              <w:spacing w:line="259" w:lineRule="auto"/>
              <w:rPr>
                <w:rFonts w:ascii="Times New Roman" w:hAnsi="Times New Roman"/>
                <w:lang w:eastAsia="ru-RU"/>
              </w:rPr>
            </w:pPr>
          </w:p>
        </w:tc>
        <w:tc>
          <w:tcPr>
            <w:tcW w:w="1268" w:type="pct"/>
            <w:vMerge/>
          </w:tcPr>
          <w:p w14:paraId="41AC2F4F" w14:textId="77777777" w:rsidR="00F600AB" w:rsidRPr="00F600AB" w:rsidRDefault="00F600AB" w:rsidP="00F600AB">
            <w:pPr>
              <w:spacing w:line="259" w:lineRule="auto"/>
              <w:rPr>
                <w:rFonts w:ascii="Times New Roman" w:hAnsi="Times New Roman"/>
                <w:lang w:eastAsia="ru-RU"/>
              </w:rPr>
            </w:pPr>
          </w:p>
        </w:tc>
        <w:tc>
          <w:tcPr>
            <w:tcW w:w="567" w:type="pct"/>
          </w:tcPr>
          <w:p w14:paraId="059FB8AD" w14:textId="77777777" w:rsidR="00F600AB" w:rsidRPr="00F600AB" w:rsidRDefault="00F600AB" w:rsidP="00F600AB">
            <w:pPr>
              <w:spacing w:line="259" w:lineRule="auto"/>
              <w:rPr>
                <w:rFonts w:ascii="Times New Roman" w:hAnsi="Times New Roman" w:cs="Times New Roman"/>
                <w:lang w:eastAsia="ru-RU"/>
              </w:rPr>
            </w:pPr>
            <w:r w:rsidRPr="00F600AB">
              <w:rPr>
                <w:rFonts w:ascii="Times New Roman" w:hAnsi="Times New Roman" w:cs="Times New Roman"/>
                <w:lang w:eastAsia="ru-RU"/>
              </w:rPr>
              <w:t>З.3.2.02</w:t>
            </w:r>
          </w:p>
        </w:tc>
        <w:tc>
          <w:tcPr>
            <w:tcW w:w="1324" w:type="pct"/>
          </w:tcPr>
          <w:p w14:paraId="5B7C898E" w14:textId="77777777" w:rsidR="00F600AB" w:rsidRPr="00F600AB" w:rsidRDefault="00F600AB" w:rsidP="00F600AB">
            <w:pPr>
              <w:spacing w:line="259" w:lineRule="auto"/>
              <w:rPr>
                <w:rFonts w:ascii="Times New Roman" w:hAnsi="Times New Roman"/>
                <w:lang w:eastAsia="ru-RU"/>
              </w:rPr>
            </w:pPr>
            <w:r w:rsidRPr="00F600AB">
              <w:rPr>
                <w:rFonts w:ascii="Times New Roman" w:hAnsi="Times New Roman"/>
                <w:lang w:eastAsia="ru-RU"/>
              </w:rPr>
              <w:t>виды грузов и способы их крепления</w:t>
            </w:r>
          </w:p>
        </w:tc>
      </w:tr>
      <w:tr w:rsidR="00F600AB" w:rsidRPr="00F600AB" w14:paraId="28DD0588" w14:textId="77777777" w:rsidTr="00F600AB">
        <w:trPr>
          <w:trHeight w:val="212"/>
        </w:trPr>
        <w:tc>
          <w:tcPr>
            <w:tcW w:w="1246" w:type="pct"/>
          </w:tcPr>
          <w:p w14:paraId="07946FE6" w14:textId="77777777" w:rsidR="00F600AB" w:rsidRPr="00F600AB" w:rsidRDefault="00F600AB" w:rsidP="00F600AB">
            <w:pPr>
              <w:spacing w:line="259" w:lineRule="auto"/>
              <w:jc w:val="both"/>
              <w:rPr>
                <w:rFonts w:ascii="Times New Roman" w:hAnsi="Times New Roman"/>
                <w:iCs/>
                <w:lang w:eastAsia="ru-RU"/>
              </w:rPr>
            </w:pPr>
            <w:r w:rsidRPr="00F600AB">
              <w:rPr>
                <w:rFonts w:ascii="Times New Roman" w:hAnsi="Times New Roman"/>
                <w:b/>
                <w:color w:val="000000"/>
                <w:lang w:eastAsia="ru-RU"/>
              </w:rPr>
              <w:t>ПК</w:t>
            </w:r>
            <w:r w:rsidRPr="00F600AB">
              <w:rPr>
                <w:rFonts w:ascii="Times New Roman" w:hAnsi="Times New Roman"/>
                <w:b/>
                <w:color w:val="000000"/>
                <w:lang w:val="en-US" w:eastAsia="ru-RU"/>
              </w:rPr>
              <w:t> </w:t>
            </w:r>
            <w:r w:rsidRPr="00F600AB">
              <w:rPr>
                <w:rFonts w:ascii="Times New Roman" w:hAnsi="Times New Roman"/>
                <w:b/>
                <w:color w:val="000000"/>
                <w:lang w:eastAsia="ru-RU"/>
              </w:rPr>
              <w:t>3.3</w:t>
            </w:r>
            <w:r w:rsidRPr="00F600AB">
              <w:rPr>
                <w:rFonts w:ascii="Times New Roman" w:hAnsi="Times New Roman"/>
                <w:iCs/>
                <w:color w:val="000000"/>
                <w:lang w:eastAsia="ru-RU"/>
              </w:rPr>
              <w:t xml:space="preserve"> </w:t>
            </w:r>
            <w:r w:rsidRPr="00F600AB">
              <w:rPr>
                <w:rFonts w:ascii="Times New Roman" w:hAnsi="Times New Roman"/>
                <w:lang w:eastAsia="ru-RU"/>
              </w:rPr>
              <w:t>Выполнение ежесменного технического обслуживания кранов-манипуляторов</w:t>
            </w:r>
          </w:p>
        </w:tc>
        <w:tc>
          <w:tcPr>
            <w:tcW w:w="595" w:type="pct"/>
          </w:tcPr>
          <w:p w14:paraId="64957BDB" w14:textId="77777777" w:rsidR="00F600AB" w:rsidRPr="00F600AB" w:rsidRDefault="00F600AB" w:rsidP="00F600AB">
            <w:pPr>
              <w:spacing w:line="259" w:lineRule="auto"/>
              <w:rPr>
                <w:rFonts w:ascii="Times New Roman" w:hAnsi="Times New Roman" w:cs="Times New Roman"/>
                <w:lang w:eastAsia="ru-RU"/>
              </w:rPr>
            </w:pPr>
            <w:r w:rsidRPr="00F600AB">
              <w:rPr>
                <w:rFonts w:ascii="Times New Roman" w:hAnsi="Times New Roman" w:cs="Times New Roman"/>
                <w:lang w:eastAsia="ru-RU"/>
              </w:rPr>
              <w:t>У.3.3.01</w:t>
            </w:r>
          </w:p>
        </w:tc>
        <w:tc>
          <w:tcPr>
            <w:tcW w:w="1268" w:type="pct"/>
          </w:tcPr>
          <w:p w14:paraId="55BD6E54" w14:textId="77777777" w:rsidR="00F600AB" w:rsidRPr="00F600AB" w:rsidRDefault="00F600AB" w:rsidP="00F600AB">
            <w:pPr>
              <w:spacing w:line="259" w:lineRule="auto"/>
              <w:rPr>
                <w:rFonts w:ascii="Times New Roman" w:hAnsi="Times New Roman"/>
                <w:b/>
                <w:bCs/>
                <w:lang w:eastAsia="ru-RU"/>
              </w:rPr>
            </w:pPr>
            <w:r w:rsidRPr="00F600AB">
              <w:rPr>
                <w:rFonts w:ascii="Times New Roman" w:hAnsi="Times New Roman"/>
                <w:lang w:eastAsia="ru-RU"/>
              </w:rPr>
              <w:t>выполнение ежесменного технического обслуживания</w:t>
            </w:r>
          </w:p>
        </w:tc>
        <w:tc>
          <w:tcPr>
            <w:tcW w:w="567" w:type="pct"/>
          </w:tcPr>
          <w:p w14:paraId="5F3E6A53" w14:textId="77777777" w:rsidR="00F600AB" w:rsidRPr="00F600AB" w:rsidRDefault="00F600AB" w:rsidP="00F600AB">
            <w:pPr>
              <w:spacing w:line="259" w:lineRule="auto"/>
              <w:rPr>
                <w:rFonts w:ascii="Times New Roman" w:hAnsi="Times New Roman" w:cs="Times New Roman"/>
                <w:lang w:eastAsia="ru-RU"/>
              </w:rPr>
            </w:pPr>
            <w:r w:rsidRPr="00F600AB">
              <w:rPr>
                <w:rFonts w:ascii="Times New Roman" w:hAnsi="Times New Roman" w:cs="Times New Roman"/>
                <w:lang w:eastAsia="ru-RU"/>
              </w:rPr>
              <w:t>З.3.3.01</w:t>
            </w:r>
          </w:p>
        </w:tc>
        <w:tc>
          <w:tcPr>
            <w:tcW w:w="1324" w:type="pct"/>
          </w:tcPr>
          <w:p w14:paraId="7881DBDF" w14:textId="77777777" w:rsidR="00F600AB" w:rsidRPr="00F600AB" w:rsidRDefault="00F600AB" w:rsidP="00F600AB">
            <w:pPr>
              <w:spacing w:line="259" w:lineRule="auto"/>
              <w:rPr>
                <w:rFonts w:ascii="Times New Roman" w:hAnsi="Times New Roman"/>
                <w:b/>
                <w:bCs/>
                <w:lang w:eastAsia="ru-RU"/>
              </w:rPr>
            </w:pPr>
            <w:r w:rsidRPr="00F600AB">
              <w:rPr>
                <w:rFonts w:ascii="Times New Roman" w:hAnsi="Times New Roman"/>
                <w:lang w:eastAsia="ru-RU"/>
              </w:rPr>
              <w:t>требования ежесменного технического обслуживания</w:t>
            </w:r>
          </w:p>
        </w:tc>
      </w:tr>
      <w:tr w:rsidR="00F600AB" w:rsidRPr="00F600AB" w14:paraId="315104C1" w14:textId="77777777" w:rsidTr="00F600AB">
        <w:trPr>
          <w:trHeight w:val="212"/>
        </w:trPr>
        <w:tc>
          <w:tcPr>
            <w:tcW w:w="1246" w:type="pct"/>
            <w:vMerge w:val="restart"/>
          </w:tcPr>
          <w:p w14:paraId="4229EE46" w14:textId="77777777" w:rsidR="00F600AB" w:rsidRPr="00F600AB" w:rsidRDefault="00F600AB" w:rsidP="00F600AB">
            <w:pPr>
              <w:spacing w:before="100" w:beforeAutospacing="1"/>
              <w:jc w:val="both"/>
              <w:rPr>
                <w:rFonts w:ascii="Times New Roman" w:eastAsia="Times New Roman" w:hAnsi="Times New Roman" w:cs="Times New Roman"/>
                <w:color w:val="FF0000"/>
                <w:lang w:eastAsia="ru-RU"/>
              </w:rPr>
            </w:pPr>
            <w:r w:rsidRPr="00F600AB">
              <w:rPr>
                <w:rFonts w:ascii="Times New Roman" w:eastAsia="Times New Roman" w:hAnsi="Times New Roman" w:cs="Times New Roman"/>
                <w:b/>
                <w:lang w:eastAsia="ru-RU"/>
              </w:rPr>
              <w:t>ОК 02.</w:t>
            </w:r>
            <w:r w:rsidRPr="00F600AB">
              <w:rPr>
                <w:rFonts w:ascii="Times New Roman" w:eastAsia="Times New Roman" w:hAnsi="Times New Roman" w:cs="Times New Roman"/>
                <w:lang w:eastAsia="ru-RU"/>
              </w:rPr>
              <w:t xml:space="preserve"> Осуществлять поиск информации, необходимой для эффективного </w:t>
            </w:r>
            <w:r w:rsidRPr="00F600AB">
              <w:rPr>
                <w:rFonts w:ascii="Times New Roman" w:eastAsia="Times New Roman" w:hAnsi="Times New Roman" w:cs="Times New Roman"/>
                <w:lang w:eastAsia="ru-RU"/>
              </w:rPr>
              <w:lastRenderedPageBreak/>
              <w:t>выполнения профессиональных задач.</w:t>
            </w:r>
          </w:p>
        </w:tc>
        <w:tc>
          <w:tcPr>
            <w:tcW w:w="595" w:type="pct"/>
          </w:tcPr>
          <w:p w14:paraId="5DA6D24A"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lastRenderedPageBreak/>
              <w:t>Уо</w:t>
            </w:r>
            <w:proofErr w:type="spellEnd"/>
            <w:r w:rsidRPr="00F600AB">
              <w:rPr>
                <w:rFonts w:ascii="Times New Roman" w:hAnsi="Times New Roman" w:cs="Times New Roman"/>
                <w:bCs/>
                <w:iCs/>
                <w:lang w:eastAsia="ru-RU"/>
              </w:rPr>
              <w:t xml:space="preserve"> 04.01</w:t>
            </w:r>
          </w:p>
        </w:tc>
        <w:tc>
          <w:tcPr>
            <w:tcW w:w="1268" w:type="pct"/>
          </w:tcPr>
          <w:p w14:paraId="63DE3912" w14:textId="77777777" w:rsidR="00F600AB" w:rsidRPr="00F600AB" w:rsidRDefault="00F600AB" w:rsidP="00F600AB">
            <w:pPr>
              <w:suppressAutoHyphens/>
              <w:jc w:val="both"/>
              <w:rPr>
                <w:rFonts w:ascii="Times New Roman" w:hAnsi="Times New Roman" w:cs="Times New Roman"/>
                <w:b/>
                <w:iCs/>
                <w:lang w:eastAsia="ru-RU"/>
              </w:rPr>
            </w:pPr>
            <w:r w:rsidRPr="00F600AB">
              <w:rPr>
                <w:rFonts w:ascii="Times New Roman" w:hAnsi="Times New Roman" w:cs="Times New Roman"/>
                <w:iCs/>
                <w:lang w:eastAsia="ru-RU"/>
              </w:rPr>
              <w:t>определять задачи для поиска информации</w:t>
            </w:r>
          </w:p>
        </w:tc>
        <w:tc>
          <w:tcPr>
            <w:tcW w:w="567" w:type="pct"/>
          </w:tcPr>
          <w:p w14:paraId="5F405FB9"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04.01</w:t>
            </w:r>
          </w:p>
        </w:tc>
        <w:tc>
          <w:tcPr>
            <w:tcW w:w="1324" w:type="pct"/>
          </w:tcPr>
          <w:p w14:paraId="43A52389" w14:textId="77777777" w:rsidR="00F600AB" w:rsidRPr="00F600AB" w:rsidRDefault="00F600AB" w:rsidP="00F600AB">
            <w:pPr>
              <w:suppressAutoHyphens/>
              <w:jc w:val="both"/>
              <w:rPr>
                <w:rFonts w:ascii="Times New Roman" w:hAnsi="Times New Roman" w:cs="Times New Roman"/>
                <w:b/>
                <w:iCs/>
                <w:lang w:eastAsia="ru-RU"/>
              </w:rPr>
            </w:pPr>
            <w:r w:rsidRPr="00F600AB">
              <w:rPr>
                <w:rFonts w:ascii="Times New Roman" w:hAnsi="Times New Roman" w:cs="Times New Roman"/>
                <w:iCs/>
                <w:lang w:eastAsia="ru-RU"/>
              </w:rPr>
              <w:t xml:space="preserve">номенклатура информационных источников, применяемых в </w:t>
            </w:r>
            <w:r w:rsidRPr="00F600AB">
              <w:rPr>
                <w:rFonts w:ascii="Times New Roman" w:hAnsi="Times New Roman" w:cs="Times New Roman"/>
                <w:iCs/>
                <w:lang w:eastAsia="ru-RU"/>
              </w:rPr>
              <w:lastRenderedPageBreak/>
              <w:t>профессиональной деятельности</w:t>
            </w:r>
          </w:p>
        </w:tc>
      </w:tr>
      <w:tr w:rsidR="00F600AB" w:rsidRPr="00F600AB" w14:paraId="114E468D" w14:textId="77777777" w:rsidTr="00F600AB">
        <w:trPr>
          <w:trHeight w:val="212"/>
        </w:trPr>
        <w:tc>
          <w:tcPr>
            <w:tcW w:w="1246" w:type="pct"/>
            <w:vMerge/>
          </w:tcPr>
          <w:p w14:paraId="0C302C9E" w14:textId="77777777" w:rsidR="00F600AB" w:rsidRPr="00F600AB" w:rsidRDefault="00F600AB" w:rsidP="00F600AB">
            <w:pPr>
              <w:spacing w:before="100" w:beforeAutospacing="1"/>
              <w:jc w:val="both"/>
              <w:rPr>
                <w:rFonts w:ascii="Times New Roman" w:eastAsia="Times New Roman" w:hAnsi="Times New Roman" w:cs="Times New Roman"/>
                <w:lang w:eastAsia="ru-RU"/>
              </w:rPr>
            </w:pPr>
          </w:p>
        </w:tc>
        <w:tc>
          <w:tcPr>
            <w:tcW w:w="595" w:type="pct"/>
          </w:tcPr>
          <w:p w14:paraId="2F2C6E55"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04.02</w:t>
            </w:r>
          </w:p>
        </w:tc>
        <w:tc>
          <w:tcPr>
            <w:tcW w:w="1268" w:type="pct"/>
          </w:tcPr>
          <w:p w14:paraId="569190EA" w14:textId="77777777" w:rsidR="00F600AB" w:rsidRPr="00F600AB" w:rsidRDefault="00F600AB" w:rsidP="00F600AB">
            <w:pPr>
              <w:suppressAutoHyphens/>
              <w:jc w:val="both"/>
              <w:rPr>
                <w:rFonts w:ascii="Times New Roman" w:hAnsi="Times New Roman" w:cs="Times New Roman"/>
                <w:b/>
                <w:iCs/>
                <w:lang w:eastAsia="ru-RU"/>
              </w:rPr>
            </w:pPr>
            <w:r w:rsidRPr="00F600AB">
              <w:rPr>
                <w:rFonts w:ascii="Times New Roman" w:hAnsi="Times New Roman" w:cs="Times New Roman"/>
                <w:iCs/>
                <w:lang w:eastAsia="ru-RU"/>
              </w:rPr>
              <w:t>определять необходимые источники информации</w:t>
            </w:r>
          </w:p>
        </w:tc>
        <w:tc>
          <w:tcPr>
            <w:tcW w:w="567" w:type="pct"/>
          </w:tcPr>
          <w:p w14:paraId="29713946"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04.02</w:t>
            </w:r>
          </w:p>
        </w:tc>
        <w:tc>
          <w:tcPr>
            <w:tcW w:w="1324" w:type="pct"/>
          </w:tcPr>
          <w:p w14:paraId="77AF0B37" w14:textId="77777777" w:rsidR="00F600AB" w:rsidRPr="00F600AB" w:rsidRDefault="00F600AB" w:rsidP="00F600AB">
            <w:pPr>
              <w:suppressAutoHyphens/>
              <w:jc w:val="both"/>
              <w:rPr>
                <w:rFonts w:ascii="Times New Roman" w:hAnsi="Times New Roman" w:cs="Times New Roman"/>
                <w:b/>
                <w:bCs/>
                <w:iCs/>
                <w:lang w:eastAsia="ru-RU"/>
              </w:rPr>
            </w:pPr>
            <w:r w:rsidRPr="00F600AB">
              <w:rPr>
                <w:rFonts w:ascii="Times New Roman" w:hAnsi="Times New Roman" w:cs="Times New Roman"/>
                <w:iCs/>
                <w:lang w:eastAsia="ru-RU"/>
              </w:rPr>
              <w:t>приемы структурирования информации</w:t>
            </w:r>
          </w:p>
        </w:tc>
      </w:tr>
      <w:tr w:rsidR="00F600AB" w:rsidRPr="00F600AB" w14:paraId="032B0195" w14:textId="77777777" w:rsidTr="00F600AB">
        <w:trPr>
          <w:trHeight w:val="212"/>
        </w:trPr>
        <w:tc>
          <w:tcPr>
            <w:tcW w:w="1246" w:type="pct"/>
            <w:vMerge/>
          </w:tcPr>
          <w:p w14:paraId="02F55596" w14:textId="77777777" w:rsidR="00F600AB" w:rsidRPr="00F600AB" w:rsidRDefault="00F600AB" w:rsidP="00F600AB">
            <w:pPr>
              <w:spacing w:before="100" w:beforeAutospacing="1"/>
              <w:jc w:val="both"/>
              <w:rPr>
                <w:rFonts w:ascii="Times New Roman" w:eastAsia="Times New Roman" w:hAnsi="Times New Roman" w:cs="Times New Roman"/>
                <w:lang w:eastAsia="ru-RU"/>
              </w:rPr>
            </w:pPr>
          </w:p>
        </w:tc>
        <w:tc>
          <w:tcPr>
            <w:tcW w:w="595" w:type="pct"/>
          </w:tcPr>
          <w:p w14:paraId="18E0FE1D"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04.03</w:t>
            </w:r>
          </w:p>
        </w:tc>
        <w:tc>
          <w:tcPr>
            <w:tcW w:w="1268" w:type="pct"/>
          </w:tcPr>
          <w:p w14:paraId="0A814EDF" w14:textId="77777777" w:rsidR="00F600AB" w:rsidRPr="00F600AB" w:rsidRDefault="00F600AB" w:rsidP="00F600AB">
            <w:pPr>
              <w:suppressAutoHyphens/>
              <w:jc w:val="both"/>
              <w:rPr>
                <w:rFonts w:ascii="Times New Roman" w:hAnsi="Times New Roman" w:cs="Times New Roman"/>
                <w:b/>
                <w:iCs/>
                <w:lang w:eastAsia="ru-RU"/>
              </w:rPr>
            </w:pPr>
            <w:r w:rsidRPr="00F600AB">
              <w:rPr>
                <w:rFonts w:ascii="Times New Roman" w:hAnsi="Times New Roman" w:cs="Times New Roman"/>
                <w:iCs/>
                <w:lang w:eastAsia="ru-RU"/>
              </w:rPr>
              <w:t>планировать процесс поиска; структурировать получаемую информацию</w:t>
            </w:r>
          </w:p>
        </w:tc>
        <w:tc>
          <w:tcPr>
            <w:tcW w:w="567" w:type="pct"/>
          </w:tcPr>
          <w:p w14:paraId="1DBB6B33"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04.03</w:t>
            </w:r>
          </w:p>
        </w:tc>
        <w:tc>
          <w:tcPr>
            <w:tcW w:w="1324" w:type="pct"/>
          </w:tcPr>
          <w:p w14:paraId="3A0C411E" w14:textId="77777777" w:rsidR="00F600AB" w:rsidRPr="00F600AB" w:rsidRDefault="00F600AB" w:rsidP="00F600AB">
            <w:pPr>
              <w:suppressAutoHyphens/>
              <w:jc w:val="both"/>
              <w:rPr>
                <w:rFonts w:ascii="Times New Roman" w:hAnsi="Times New Roman" w:cs="Times New Roman"/>
                <w:iCs/>
                <w:lang w:eastAsia="ru-RU"/>
              </w:rPr>
            </w:pPr>
            <w:r w:rsidRPr="00F600AB">
              <w:rPr>
                <w:rFonts w:ascii="Times New Roman" w:hAnsi="Times New Roman" w:cs="Times New Roman"/>
                <w:iCs/>
                <w:lang w:eastAsia="ru-RU"/>
              </w:rPr>
              <w:t xml:space="preserve">формат оформления результатов поиска информации, </w:t>
            </w:r>
            <w:r w:rsidRPr="00F600AB">
              <w:rPr>
                <w:rFonts w:ascii="Times New Roman" w:hAnsi="Times New Roman" w:cs="Times New Roman"/>
                <w:bCs/>
                <w:iCs/>
                <w:lang w:eastAsia="ru-RU"/>
              </w:rPr>
              <w:t>современные средства и устройства информатизации</w:t>
            </w:r>
          </w:p>
        </w:tc>
      </w:tr>
      <w:tr w:rsidR="00F600AB" w:rsidRPr="00F600AB" w14:paraId="15325E5C" w14:textId="77777777" w:rsidTr="00F600AB">
        <w:trPr>
          <w:trHeight w:val="212"/>
        </w:trPr>
        <w:tc>
          <w:tcPr>
            <w:tcW w:w="1246" w:type="pct"/>
            <w:vMerge/>
          </w:tcPr>
          <w:p w14:paraId="23E850E7" w14:textId="77777777" w:rsidR="00F600AB" w:rsidRPr="00F600AB" w:rsidRDefault="00F600AB" w:rsidP="00F600AB">
            <w:pPr>
              <w:spacing w:before="100" w:beforeAutospacing="1"/>
              <w:jc w:val="both"/>
              <w:rPr>
                <w:rFonts w:ascii="Times New Roman" w:eastAsia="Times New Roman" w:hAnsi="Times New Roman" w:cs="Times New Roman"/>
                <w:lang w:eastAsia="ru-RU"/>
              </w:rPr>
            </w:pPr>
          </w:p>
        </w:tc>
        <w:tc>
          <w:tcPr>
            <w:tcW w:w="595" w:type="pct"/>
          </w:tcPr>
          <w:p w14:paraId="227461FF"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04.04</w:t>
            </w:r>
          </w:p>
        </w:tc>
        <w:tc>
          <w:tcPr>
            <w:tcW w:w="1268" w:type="pct"/>
          </w:tcPr>
          <w:p w14:paraId="65E04754" w14:textId="77777777" w:rsidR="00F600AB" w:rsidRPr="00F600AB" w:rsidRDefault="00F600AB" w:rsidP="00F600AB">
            <w:pPr>
              <w:suppressAutoHyphens/>
              <w:jc w:val="both"/>
              <w:rPr>
                <w:rFonts w:ascii="Times New Roman" w:hAnsi="Times New Roman" w:cs="Times New Roman"/>
                <w:iCs/>
                <w:lang w:eastAsia="ru-RU"/>
              </w:rPr>
            </w:pPr>
            <w:r w:rsidRPr="00F600AB">
              <w:rPr>
                <w:rFonts w:ascii="Times New Roman" w:hAnsi="Times New Roman" w:cs="Times New Roman"/>
                <w:iCs/>
                <w:lang w:eastAsia="ru-RU"/>
              </w:rPr>
              <w:t>выделять наиболее значимое в перечне информации</w:t>
            </w:r>
          </w:p>
        </w:tc>
        <w:tc>
          <w:tcPr>
            <w:tcW w:w="567" w:type="pct"/>
          </w:tcPr>
          <w:p w14:paraId="681D5D98"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04.04</w:t>
            </w:r>
          </w:p>
        </w:tc>
        <w:tc>
          <w:tcPr>
            <w:tcW w:w="1324" w:type="pct"/>
          </w:tcPr>
          <w:p w14:paraId="499C88A1" w14:textId="77777777" w:rsidR="00F600AB" w:rsidRPr="00F600AB" w:rsidRDefault="00F600AB" w:rsidP="00F600AB">
            <w:pPr>
              <w:suppressAutoHyphens/>
              <w:jc w:val="both"/>
              <w:rPr>
                <w:rFonts w:ascii="Times New Roman" w:hAnsi="Times New Roman" w:cs="Times New Roman"/>
                <w:b/>
                <w:bCs/>
                <w:iCs/>
                <w:lang w:eastAsia="ru-RU"/>
              </w:rPr>
            </w:pPr>
            <w:r w:rsidRPr="00F600AB">
              <w:rPr>
                <w:rFonts w:ascii="Times New Roman" w:hAnsi="Times New Roman" w:cs="Times New Roman"/>
                <w:bCs/>
                <w:iCs/>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F600AB" w:rsidRPr="00F600AB" w14:paraId="37FB1A43" w14:textId="77777777" w:rsidTr="00F600AB">
        <w:trPr>
          <w:trHeight w:val="212"/>
        </w:trPr>
        <w:tc>
          <w:tcPr>
            <w:tcW w:w="1246" w:type="pct"/>
            <w:vMerge/>
          </w:tcPr>
          <w:p w14:paraId="485AA90B" w14:textId="77777777" w:rsidR="00F600AB" w:rsidRPr="00F600AB" w:rsidRDefault="00F600AB" w:rsidP="00F600AB">
            <w:pPr>
              <w:spacing w:before="100" w:beforeAutospacing="1"/>
              <w:jc w:val="both"/>
              <w:rPr>
                <w:rFonts w:ascii="Times New Roman" w:eastAsia="Times New Roman" w:hAnsi="Times New Roman" w:cs="Times New Roman"/>
                <w:lang w:eastAsia="ru-RU"/>
              </w:rPr>
            </w:pPr>
          </w:p>
        </w:tc>
        <w:tc>
          <w:tcPr>
            <w:tcW w:w="595" w:type="pct"/>
          </w:tcPr>
          <w:p w14:paraId="5913D89F"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04.05</w:t>
            </w:r>
          </w:p>
        </w:tc>
        <w:tc>
          <w:tcPr>
            <w:tcW w:w="1268" w:type="pct"/>
          </w:tcPr>
          <w:p w14:paraId="696A2C7E" w14:textId="77777777" w:rsidR="00F600AB" w:rsidRPr="00F600AB" w:rsidRDefault="00F600AB" w:rsidP="00F600AB">
            <w:pPr>
              <w:suppressAutoHyphens/>
              <w:jc w:val="both"/>
              <w:rPr>
                <w:rFonts w:ascii="Times New Roman" w:hAnsi="Times New Roman" w:cs="Times New Roman"/>
                <w:iCs/>
                <w:lang w:eastAsia="ru-RU"/>
              </w:rPr>
            </w:pPr>
            <w:r w:rsidRPr="00F600AB">
              <w:rPr>
                <w:rFonts w:ascii="Times New Roman" w:hAnsi="Times New Roman" w:cs="Times New Roman"/>
                <w:iCs/>
                <w:lang w:eastAsia="ru-RU"/>
              </w:rPr>
              <w:t>оценивать практическую значимость результатов поиска</w:t>
            </w:r>
          </w:p>
        </w:tc>
        <w:tc>
          <w:tcPr>
            <w:tcW w:w="567" w:type="pct"/>
          </w:tcPr>
          <w:p w14:paraId="2939CAB9" w14:textId="77777777" w:rsidR="00F600AB" w:rsidRPr="00F600AB" w:rsidRDefault="00F600AB" w:rsidP="00F600AB">
            <w:pPr>
              <w:suppressAutoHyphens/>
              <w:jc w:val="both"/>
              <w:rPr>
                <w:rFonts w:ascii="Times New Roman" w:hAnsi="Times New Roman" w:cs="Times New Roman"/>
                <w:bCs/>
                <w:iCs/>
                <w:lang w:eastAsia="ru-RU"/>
              </w:rPr>
            </w:pPr>
          </w:p>
        </w:tc>
        <w:tc>
          <w:tcPr>
            <w:tcW w:w="1324" w:type="pct"/>
          </w:tcPr>
          <w:p w14:paraId="2922D2BB" w14:textId="77777777" w:rsidR="00F600AB" w:rsidRPr="00F600AB" w:rsidRDefault="00F600AB" w:rsidP="00F600AB">
            <w:pPr>
              <w:suppressAutoHyphens/>
              <w:jc w:val="both"/>
              <w:rPr>
                <w:rFonts w:ascii="Times New Roman" w:hAnsi="Times New Roman" w:cs="Times New Roman"/>
                <w:b/>
                <w:iCs/>
                <w:lang w:eastAsia="ru-RU"/>
              </w:rPr>
            </w:pPr>
          </w:p>
        </w:tc>
      </w:tr>
      <w:tr w:rsidR="00F600AB" w:rsidRPr="00F600AB" w14:paraId="2B619C9C" w14:textId="77777777" w:rsidTr="00F600AB">
        <w:trPr>
          <w:trHeight w:val="212"/>
        </w:trPr>
        <w:tc>
          <w:tcPr>
            <w:tcW w:w="1246" w:type="pct"/>
            <w:vMerge/>
          </w:tcPr>
          <w:p w14:paraId="372B5D5F" w14:textId="77777777" w:rsidR="00F600AB" w:rsidRPr="00F600AB" w:rsidRDefault="00F600AB" w:rsidP="00F600AB">
            <w:pPr>
              <w:spacing w:before="100" w:beforeAutospacing="1"/>
              <w:jc w:val="both"/>
              <w:rPr>
                <w:rFonts w:ascii="Times New Roman" w:eastAsia="Times New Roman" w:hAnsi="Times New Roman" w:cs="Times New Roman"/>
                <w:lang w:eastAsia="ru-RU"/>
              </w:rPr>
            </w:pPr>
          </w:p>
        </w:tc>
        <w:tc>
          <w:tcPr>
            <w:tcW w:w="595" w:type="pct"/>
          </w:tcPr>
          <w:p w14:paraId="15A9E7F8"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04.06</w:t>
            </w:r>
          </w:p>
        </w:tc>
        <w:tc>
          <w:tcPr>
            <w:tcW w:w="1268" w:type="pct"/>
          </w:tcPr>
          <w:p w14:paraId="3234E27F" w14:textId="77777777" w:rsidR="00F600AB" w:rsidRPr="00F600AB" w:rsidRDefault="00F600AB" w:rsidP="00F600AB">
            <w:pPr>
              <w:suppressAutoHyphens/>
              <w:jc w:val="both"/>
              <w:rPr>
                <w:rFonts w:ascii="Times New Roman" w:hAnsi="Times New Roman" w:cs="Times New Roman"/>
                <w:b/>
                <w:iCs/>
                <w:lang w:eastAsia="ru-RU"/>
              </w:rPr>
            </w:pPr>
            <w:r w:rsidRPr="00F600AB">
              <w:rPr>
                <w:rFonts w:ascii="Times New Roman" w:hAnsi="Times New Roman" w:cs="Times New Roman"/>
                <w:iCs/>
                <w:lang w:eastAsia="ru-RU"/>
              </w:rPr>
              <w:t>оформлять результаты поиска, применять средства информационных технологий для решения профессиональных задач</w:t>
            </w:r>
          </w:p>
        </w:tc>
        <w:tc>
          <w:tcPr>
            <w:tcW w:w="567" w:type="pct"/>
            <w:vAlign w:val="center"/>
          </w:tcPr>
          <w:p w14:paraId="31E1EDF7" w14:textId="77777777" w:rsidR="00F600AB" w:rsidRPr="00F600AB" w:rsidRDefault="00F600AB" w:rsidP="00F600AB">
            <w:pPr>
              <w:rPr>
                <w:rFonts w:ascii="Times New Roman" w:hAnsi="Times New Roman"/>
              </w:rPr>
            </w:pPr>
          </w:p>
        </w:tc>
        <w:tc>
          <w:tcPr>
            <w:tcW w:w="1324" w:type="pct"/>
          </w:tcPr>
          <w:p w14:paraId="4372EFAD" w14:textId="77777777" w:rsidR="00F600AB" w:rsidRPr="00F600AB" w:rsidRDefault="00F600AB" w:rsidP="00F600AB">
            <w:pPr>
              <w:rPr>
                <w:rFonts w:ascii="Times New Roman" w:hAnsi="Times New Roman"/>
              </w:rPr>
            </w:pPr>
          </w:p>
        </w:tc>
      </w:tr>
      <w:tr w:rsidR="00F600AB" w:rsidRPr="00F600AB" w14:paraId="0DD35076" w14:textId="77777777" w:rsidTr="00F600AB">
        <w:trPr>
          <w:trHeight w:val="212"/>
        </w:trPr>
        <w:tc>
          <w:tcPr>
            <w:tcW w:w="1246" w:type="pct"/>
            <w:vMerge/>
          </w:tcPr>
          <w:p w14:paraId="5AC1E190" w14:textId="77777777" w:rsidR="00F600AB" w:rsidRPr="00F600AB" w:rsidRDefault="00F600AB" w:rsidP="00F600AB">
            <w:pPr>
              <w:spacing w:before="100" w:beforeAutospacing="1"/>
              <w:jc w:val="both"/>
              <w:rPr>
                <w:rFonts w:ascii="Times New Roman" w:eastAsia="Times New Roman" w:hAnsi="Times New Roman" w:cs="Times New Roman"/>
                <w:lang w:eastAsia="ru-RU"/>
              </w:rPr>
            </w:pPr>
          </w:p>
        </w:tc>
        <w:tc>
          <w:tcPr>
            <w:tcW w:w="595" w:type="pct"/>
          </w:tcPr>
          <w:p w14:paraId="5AF749CC"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04.07</w:t>
            </w:r>
          </w:p>
        </w:tc>
        <w:tc>
          <w:tcPr>
            <w:tcW w:w="1268" w:type="pct"/>
          </w:tcPr>
          <w:p w14:paraId="5BD6F3F2" w14:textId="77777777" w:rsidR="00F600AB" w:rsidRPr="00F600AB" w:rsidRDefault="00F600AB" w:rsidP="00F600AB">
            <w:pPr>
              <w:suppressAutoHyphens/>
              <w:jc w:val="both"/>
              <w:rPr>
                <w:rFonts w:ascii="Times New Roman" w:hAnsi="Times New Roman" w:cs="Times New Roman"/>
                <w:b/>
                <w:iCs/>
                <w:lang w:eastAsia="ru-RU"/>
              </w:rPr>
            </w:pPr>
            <w:r w:rsidRPr="00F600AB">
              <w:rPr>
                <w:rFonts w:ascii="Times New Roman" w:hAnsi="Times New Roman" w:cs="Times New Roman"/>
                <w:iCs/>
                <w:lang w:eastAsia="ru-RU"/>
              </w:rPr>
              <w:t>использовать современное программное обеспечение</w:t>
            </w:r>
          </w:p>
        </w:tc>
        <w:tc>
          <w:tcPr>
            <w:tcW w:w="567" w:type="pct"/>
            <w:vAlign w:val="center"/>
          </w:tcPr>
          <w:p w14:paraId="605966C6" w14:textId="77777777" w:rsidR="00F600AB" w:rsidRPr="00F600AB" w:rsidRDefault="00F600AB" w:rsidP="00F600AB">
            <w:pPr>
              <w:rPr>
                <w:rFonts w:ascii="Times New Roman" w:hAnsi="Times New Roman"/>
              </w:rPr>
            </w:pPr>
          </w:p>
        </w:tc>
        <w:tc>
          <w:tcPr>
            <w:tcW w:w="1324" w:type="pct"/>
          </w:tcPr>
          <w:p w14:paraId="60C8AE4B" w14:textId="77777777" w:rsidR="00F600AB" w:rsidRPr="00F600AB" w:rsidRDefault="00F600AB" w:rsidP="00F600AB">
            <w:pPr>
              <w:rPr>
                <w:rFonts w:ascii="Times New Roman" w:hAnsi="Times New Roman"/>
              </w:rPr>
            </w:pPr>
          </w:p>
        </w:tc>
      </w:tr>
      <w:tr w:rsidR="00F600AB" w:rsidRPr="00F600AB" w14:paraId="71C3D6BF" w14:textId="77777777" w:rsidTr="00F600AB">
        <w:trPr>
          <w:trHeight w:val="212"/>
        </w:trPr>
        <w:tc>
          <w:tcPr>
            <w:tcW w:w="1246" w:type="pct"/>
            <w:vMerge/>
          </w:tcPr>
          <w:p w14:paraId="7EC270D7" w14:textId="77777777" w:rsidR="00F600AB" w:rsidRPr="00F600AB" w:rsidRDefault="00F600AB" w:rsidP="00F600AB">
            <w:pPr>
              <w:spacing w:before="100" w:beforeAutospacing="1"/>
              <w:jc w:val="both"/>
              <w:rPr>
                <w:rFonts w:ascii="Times New Roman" w:eastAsia="Times New Roman" w:hAnsi="Times New Roman" w:cs="Times New Roman"/>
                <w:lang w:eastAsia="ru-RU"/>
              </w:rPr>
            </w:pPr>
          </w:p>
        </w:tc>
        <w:tc>
          <w:tcPr>
            <w:tcW w:w="595" w:type="pct"/>
          </w:tcPr>
          <w:p w14:paraId="046FEE3B"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04.08</w:t>
            </w:r>
          </w:p>
        </w:tc>
        <w:tc>
          <w:tcPr>
            <w:tcW w:w="1268" w:type="pct"/>
          </w:tcPr>
          <w:p w14:paraId="5513064E" w14:textId="77777777" w:rsidR="00F600AB" w:rsidRPr="00F600AB" w:rsidRDefault="00F600AB" w:rsidP="00F600AB">
            <w:pPr>
              <w:suppressAutoHyphens/>
              <w:jc w:val="both"/>
              <w:rPr>
                <w:rFonts w:ascii="Times New Roman" w:hAnsi="Times New Roman" w:cs="Times New Roman"/>
                <w:b/>
                <w:iCs/>
                <w:lang w:eastAsia="ru-RU"/>
              </w:rPr>
            </w:pPr>
            <w:r w:rsidRPr="00F600AB">
              <w:rPr>
                <w:rFonts w:ascii="Times New Roman" w:hAnsi="Times New Roman" w:cs="Times New Roman"/>
                <w:iCs/>
                <w:lang w:eastAsia="ru-RU"/>
              </w:rPr>
              <w:t>использовать различные цифровые средства для решения профессиональных задач</w:t>
            </w:r>
          </w:p>
        </w:tc>
        <w:tc>
          <w:tcPr>
            <w:tcW w:w="567" w:type="pct"/>
            <w:vAlign w:val="center"/>
          </w:tcPr>
          <w:p w14:paraId="55E5B301" w14:textId="77777777" w:rsidR="00F600AB" w:rsidRPr="00F600AB" w:rsidRDefault="00F600AB" w:rsidP="00F600AB">
            <w:pPr>
              <w:rPr>
                <w:rFonts w:ascii="Times New Roman" w:hAnsi="Times New Roman"/>
              </w:rPr>
            </w:pPr>
          </w:p>
        </w:tc>
        <w:tc>
          <w:tcPr>
            <w:tcW w:w="1324" w:type="pct"/>
          </w:tcPr>
          <w:p w14:paraId="681110F1" w14:textId="77777777" w:rsidR="00F600AB" w:rsidRPr="00F600AB" w:rsidRDefault="00F600AB" w:rsidP="00F600AB">
            <w:pPr>
              <w:rPr>
                <w:rFonts w:ascii="Times New Roman" w:hAnsi="Times New Roman"/>
              </w:rPr>
            </w:pPr>
          </w:p>
        </w:tc>
      </w:tr>
    </w:tbl>
    <w:p w14:paraId="351E6755" w14:textId="082E9AD7" w:rsidR="00F600AB" w:rsidRDefault="00F600AB" w:rsidP="00F600AB">
      <w:pPr>
        <w:jc w:val="center"/>
      </w:pPr>
    </w:p>
    <w:tbl>
      <w:tblPr>
        <w:tblpPr w:leftFromText="180" w:rightFromText="180" w:vertAnchor="text" w:tblpY="1"/>
        <w:tblOverlap w:val="neve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3347"/>
        <w:gridCol w:w="1620"/>
        <w:gridCol w:w="1765"/>
        <w:gridCol w:w="977"/>
      </w:tblGrid>
      <w:tr w:rsidR="00F600AB" w:rsidRPr="00F600AB" w14:paraId="13E17DE0" w14:textId="77777777" w:rsidTr="00224EB5">
        <w:trPr>
          <w:trHeight w:val="20"/>
        </w:trPr>
        <w:tc>
          <w:tcPr>
            <w:tcW w:w="1062" w:type="pct"/>
            <w:vAlign w:val="center"/>
          </w:tcPr>
          <w:p w14:paraId="7E2F56F4" w14:textId="77777777" w:rsidR="00F600AB" w:rsidRPr="00F600AB" w:rsidRDefault="00F600AB" w:rsidP="00F600AB">
            <w:pPr>
              <w:suppressAutoHyphens/>
              <w:jc w:val="center"/>
              <w:rPr>
                <w:rFonts w:ascii="Times New Roman" w:hAnsi="Times New Roman" w:cs="Times New Roman"/>
                <w:b/>
                <w:bCs/>
                <w:lang w:eastAsia="ru-RU"/>
              </w:rPr>
            </w:pPr>
            <w:r w:rsidRPr="00F600AB">
              <w:rPr>
                <w:rFonts w:ascii="Times New Roman" w:hAnsi="Times New Roman" w:cs="Times New Roman"/>
                <w:b/>
                <w:bCs/>
                <w:lang w:eastAsia="ru-RU"/>
              </w:rPr>
              <w:t>Наименование разделов и тем</w:t>
            </w:r>
          </w:p>
        </w:tc>
        <w:tc>
          <w:tcPr>
            <w:tcW w:w="1812" w:type="pct"/>
            <w:vAlign w:val="center"/>
          </w:tcPr>
          <w:p w14:paraId="7927CEFD" w14:textId="77777777" w:rsidR="00F600AB" w:rsidRPr="00F600AB" w:rsidRDefault="00F600AB" w:rsidP="00F600AB">
            <w:pPr>
              <w:suppressAutoHyphens/>
              <w:jc w:val="center"/>
              <w:rPr>
                <w:rFonts w:ascii="Times New Roman" w:hAnsi="Times New Roman" w:cs="Times New Roman"/>
                <w:b/>
                <w:bCs/>
                <w:lang w:eastAsia="ru-RU"/>
              </w:rPr>
            </w:pPr>
            <w:r w:rsidRPr="00F600AB">
              <w:rPr>
                <w:rFonts w:ascii="Times New Roman" w:hAnsi="Times New Roman" w:cs="Times New Roman"/>
                <w:b/>
                <w:bCs/>
                <w:lang w:eastAsia="ru-RU"/>
              </w:rPr>
              <w:t>Содержание учебного материала и формы организации деятельности обучающихся</w:t>
            </w:r>
          </w:p>
        </w:tc>
        <w:tc>
          <w:tcPr>
            <w:tcW w:w="594" w:type="pct"/>
            <w:vAlign w:val="center"/>
          </w:tcPr>
          <w:p w14:paraId="073CC5F6" w14:textId="77777777" w:rsidR="00F600AB" w:rsidRPr="00F600AB" w:rsidRDefault="00F600AB" w:rsidP="00F600AB">
            <w:pPr>
              <w:suppressAutoHyphens/>
              <w:jc w:val="center"/>
              <w:rPr>
                <w:rFonts w:ascii="Times New Roman" w:hAnsi="Times New Roman" w:cs="Times New Roman"/>
                <w:b/>
                <w:bCs/>
                <w:lang w:eastAsia="ru-RU"/>
              </w:rPr>
            </w:pPr>
            <w:r w:rsidRPr="00F600AB">
              <w:rPr>
                <w:rFonts w:ascii="Times New Roman" w:hAnsi="Times New Roman" w:cs="Times New Roman"/>
                <w:b/>
                <w:bCs/>
                <w:lang w:eastAsia="ru-RU"/>
              </w:rPr>
              <w:t>Объем, акад. Ч / в том числе в форме практической подготовки, акад. Ч</w:t>
            </w:r>
          </w:p>
        </w:tc>
        <w:tc>
          <w:tcPr>
            <w:tcW w:w="989" w:type="pct"/>
            <w:vAlign w:val="center"/>
          </w:tcPr>
          <w:p w14:paraId="41832032" w14:textId="77777777" w:rsidR="00F600AB" w:rsidRPr="00F600AB" w:rsidRDefault="00F600AB" w:rsidP="00F600AB">
            <w:pPr>
              <w:suppressAutoHyphens/>
              <w:jc w:val="center"/>
              <w:rPr>
                <w:rFonts w:ascii="Times New Roman" w:hAnsi="Times New Roman" w:cs="Times New Roman"/>
                <w:b/>
                <w:bCs/>
                <w:lang w:eastAsia="ru-RU"/>
              </w:rPr>
            </w:pPr>
            <w:r w:rsidRPr="00F600AB">
              <w:rPr>
                <w:rFonts w:ascii="Times New Roman" w:hAnsi="Times New Roman" w:cs="Times New Roman"/>
                <w:b/>
                <w:bCs/>
                <w:lang w:eastAsia="ru-RU"/>
              </w:rPr>
              <w:t>Коды компетенций,</w:t>
            </w:r>
            <w:r w:rsidRPr="00F600AB">
              <w:rPr>
                <w:rFonts w:ascii="Times New Roman" w:hAnsi="Times New Roman" w:cs="Times New Roman"/>
                <w:lang w:eastAsia="ru-RU"/>
              </w:rPr>
              <w:t xml:space="preserve"> </w:t>
            </w:r>
            <w:r w:rsidRPr="00F600AB">
              <w:rPr>
                <w:rFonts w:ascii="Times New Roman" w:hAnsi="Times New Roman" w:cs="Times New Roman"/>
                <w:b/>
                <w:bCs/>
                <w:lang w:eastAsia="ru-RU"/>
              </w:rPr>
              <w:t>формированию которых способствует элемент программы</w:t>
            </w:r>
          </w:p>
        </w:tc>
        <w:tc>
          <w:tcPr>
            <w:tcW w:w="544" w:type="pct"/>
          </w:tcPr>
          <w:p w14:paraId="5E76EFFC" w14:textId="77777777" w:rsidR="00F600AB" w:rsidRPr="00F600AB" w:rsidRDefault="00F600AB" w:rsidP="00F600AB">
            <w:pPr>
              <w:suppressAutoHyphens/>
              <w:jc w:val="center"/>
              <w:rPr>
                <w:rFonts w:ascii="Times New Roman" w:hAnsi="Times New Roman" w:cs="Times New Roman"/>
                <w:b/>
                <w:bCs/>
                <w:lang w:eastAsia="ru-RU"/>
              </w:rPr>
            </w:pPr>
            <w:r w:rsidRPr="00F600AB">
              <w:rPr>
                <w:rFonts w:ascii="Times New Roman" w:hAnsi="Times New Roman" w:cs="Times New Roman"/>
                <w:b/>
                <w:lang w:eastAsia="ru-RU"/>
              </w:rPr>
              <w:t>Код Н/У/З</w:t>
            </w:r>
          </w:p>
        </w:tc>
      </w:tr>
      <w:tr w:rsidR="00F600AB" w:rsidRPr="00F600AB" w14:paraId="1A306D97" w14:textId="77777777" w:rsidTr="00224EB5">
        <w:trPr>
          <w:trHeight w:val="307"/>
        </w:trPr>
        <w:tc>
          <w:tcPr>
            <w:tcW w:w="1062" w:type="pct"/>
          </w:tcPr>
          <w:p w14:paraId="4CA6C05C" w14:textId="77777777" w:rsidR="00F600AB" w:rsidRPr="00F600AB" w:rsidRDefault="00F600AB" w:rsidP="00F600AB">
            <w:pPr>
              <w:jc w:val="center"/>
              <w:rPr>
                <w:rFonts w:ascii="Times New Roman" w:hAnsi="Times New Roman" w:cs="Times New Roman"/>
                <w:b/>
                <w:bCs/>
                <w:i/>
                <w:iCs/>
                <w:lang w:eastAsia="ru-RU"/>
              </w:rPr>
            </w:pPr>
            <w:r w:rsidRPr="00F600AB">
              <w:rPr>
                <w:rFonts w:ascii="Times New Roman" w:hAnsi="Times New Roman" w:cs="Times New Roman"/>
                <w:b/>
                <w:bCs/>
                <w:i/>
                <w:iCs/>
                <w:lang w:eastAsia="ru-RU"/>
              </w:rPr>
              <w:t>1</w:t>
            </w:r>
          </w:p>
        </w:tc>
        <w:tc>
          <w:tcPr>
            <w:tcW w:w="1812" w:type="pct"/>
          </w:tcPr>
          <w:p w14:paraId="342E55ED" w14:textId="77777777" w:rsidR="00F600AB" w:rsidRPr="00F600AB" w:rsidRDefault="00F600AB" w:rsidP="00F600AB">
            <w:pPr>
              <w:jc w:val="center"/>
              <w:rPr>
                <w:rFonts w:ascii="Times New Roman" w:hAnsi="Times New Roman" w:cs="Times New Roman"/>
                <w:b/>
                <w:bCs/>
                <w:i/>
                <w:iCs/>
                <w:lang w:eastAsia="ru-RU"/>
              </w:rPr>
            </w:pPr>
            <w:r w:rsidRPr="00F600AB">
              <w:rPr>
                <w:rFonts w:ascii="Times New Roman" w:hAnsi="Times New Roman" w:cs="Times New Roman"/>
                <w:b/>
                <w:bCs/>
                <w:i/>
                <w:iCs/>
                <w:lang w:eastAsia="ru-RU"/>
              </w:rPr>
              <w:t>2</w:t>
            </w:r>
          </w:p>
        </w:tc>
        <w:tc>
          <w:tcPr>
            <w:tcW w:w="594" w:type="pct"/>
          </w:tcPr>
          <w:p w14:paraId="70A32A07" w14:textId="77777777" w:rsidR="00F600AB" w:rsidRPr="00F600AB" w:rsidRDefault="00F600AB" w:rsidP="00F600AB">
            <w:pPr>
              <w:jc w:val="center"/>
              <w:rPr>
                <w:rFonts w:ascii="Times New Roman" w:hAnsi="Times New Roman" w:cs="Times New Roman"/>
                <w:b/>
                <w:bCs/>
                <w:i/>
                <w:iCs/>
                <w:lang w:eastAsia="ru-RU"/>
              </w:rPr>
            </w:pPr>
            <w:r w:rsidRPr="00F600AB">
              <w:rPr>
                <w:rFonts w:ascii="Times New Roman" w:hAnsi="Times New Roman" w:cs="Times New Roman"/>
                <w:b/>
                <w:bCs/>
                <w:i/>
                <w:iCs/>
                <w:lang w:eastAsia="ru-RU"/>
              </w:rPr>
              <w:t>3</w:t>
            </w:r>
          </w:p>
        </w:tc>
        <w:tc>
          <w:tcPr>
            <w:tcW w:w="989" w:type="pct"/>
          </w:tcPr>
          <w:p w14:paraId="3E9052F1" w14:textId="77777777" w:rsidR="00F600AB" w:rsidRPr="00F600AB" w:rsidRDefault="00F600AB" w:rsidP="00F600AB">
            <w:pPr>
              <w:jc w:val="center"/>
              <w:rPr>
                <w:rFonts w:ascii="Times New Roman" w:hAnsi="Times New Roman" w:cs="Times New Roman"/>
                <w:b/>
                <w:bCs/>
                <w:i/>
                <w:iCs/>
                <w:lang w:eastAsia="ru-RU"/>
              </w:rPr>
            </w:pPr>
            <w:r w:rsidRPr="00F600AB">
              <w:rPr>
                <w:rFonts w:ascii="Times New Roman" w:hAnsi="Times New Roman" w:cs="Times New Roman"/>
                <w:b/>
                <w:bCs/>
                <w:i/>
                <w:iCs/>
                <w:lang w:eastAsia="ru-RU"/>
              </w:rPr>
              <w:t>4</w:t>
            </w:r>
          </w:p>
        </w:tc>
        <w:tc>
          <w:tcPr>
            <w:tcW w:w="544" w:type="pct"/>
          </w:tcPr>
          <w:p w14:paraId="41CABFE4" w14:textId="77777777" w:rsidR="00F600AB" w:rsidRPr="00F600AB" w:rsidRDefault="00F600AB" w:rsidP="00F600AB">
            <w:pPr>
              <w:jc w:val="center"/>
              <w:rPr>
                <w:rFonts w:ascii="Times New Roman" w:hAnsi="Times New Roman" w:cs="Times New Roman"/>
                <w:b/>
                <w:bCs/>
                <w:i/>
                <w:iCs/>
                <w:lang w:eastAsia="ru-RU"/>
              </w:rPr>
            </w:pPr>
          </w:p>
        </w:tc>
      </w:tr>
      <w:tr w:rsidR="00F600AB" w:rsidRPr="00F600AB" w14:paraId="2A066426" w14:textId="77777777" w:rsidTr="00224EB5">
        <w:trPr>
          <w:trHeight w:val="20"/>
        </w:trPr>
        <w:tc>
          <w:tcPr>
            <w:tcW w:w="2873" w:type="pct"/>
            <w:gridSpan w:val="2"/>
          </w:tcPr>
          <w:p w14:paraId="4EE8F293" w14:textId="77777777" w:rsidR="00F600AB" w:rsidRPr="00F600AB" w:rsidRDefault="00F600AB" w:rsidP="00F600AB">
            <w:pPr>
              <w:rPr>
                <w:rFonts w:ascii="Times New Roman" w:eastAsia="Times New Roman" w:hAnsi="Times New Roman" w:cs="Times New Roman"/>
                <w:iCs/>
                <w:bdr w:val="none" w:sz="0" w:space="0" w:color="auto" w:frame="1"/>
                <w:lang w:eastAsia="ru-RU"/>
              </w:rPr>
            </w:pPr>
            <w:r w:rsidRPr="00F600AB">
              <w:rPr>
                <w:rFonts w:ascii="Times New Roman" w:hAnsi="Times New Roman" w:cs="Times New Roman"/>
                <w:b/>
                <w:bCs/>
                <w:lang w:eastAsia="ru-RU"/>
              </w:rPr>
              <w:t xml:space="preserve">Раздел 1. </w:t>
            </w:r>
            <w:r w:rsidRPr="00F600AB">
              <w:rPr>
                <w:rFonts w:ascii="Times New Roman" w:hAnsi="Times New Roman" w:cs="Times New Roman"/>
                <w:b/>
                <w:lang w:eastAsia="ru-RU"/>
              </w:rPr>
              <w:t xml:space="preserve"> </w:t>
            </w:r>
            <w:r w:rsidRPr="00F600AB">
              <w:rPr>
                <w:rFonts w:ascii="Times New Roman" w:eastAsia="Times New Roman" w:hAnsi="Times New Roman" w:cs="Times New Roman"/>
                <w:iCs/>
                <w:bdr w:val="none" w:sz="0" w:space="0" w:color="auto" w:frame="1"/>
                <w:lang w:eastAsia="ru-RU"/>
              </w:rPr>
              <w:t>Теоретические основы цифровизации экономики</w:t>
            </w:r>
          </w:p>
          <w:p w14:paraId="59AEDE7F" w14:textId="77777777" w:rsidR="00F600AB" w:rsidRPr="00F600AB" w:rsidRDefault="00F600AB" w:rsidP="00F600AB">
            <w:pPr>
              <w:rPr>
                <w:rFonts w:ascii="Times New Roman" w:hAnsi="Times New Roman" w:cs="Times New Roman"/>
                <w:i/>
                <w:lang w:eastAsia="ru-RU"/>
              </w:rPr>
            </w:pPr>
          </w:p>
        </w:tc>
        <w:tc>
          <w:tcPr>
            <w:tcW w:w="594" w:type="pct"/>
            <w:vAlign w:val="center"/>
          </w:tcPr>
          <w:p w14:paraId="249A99F6"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b/>
                <w:bCs/>
                <w:lang w:eastAsia="ru-RU"/>
              </w:rPr>
              <w:t>4/12</w:t>
            </w:r>
          </w:p>
        </w:tc>
        <w:tc>
          <w:tcPr>
            <w:tcW w:w="989" w:type="pct"/>
          </w:tcPr>
          <w:p w14:paraId="5A113474" w14:textId="77777777" w:rsidR="00F600AB" w:rsidRPr="00F600AB" w:rsidRDefault="00F600AB" w:rsidP="00F600AB">
            <w:pPr>
              <w:jc w:val="center"/>
              <w:rPr>
                <w:rFonts w:ascii="Times New Roman" w:hAnsi="Times New Roman" w:cs="Times New Roman"/>
                <w:b/>
                <w:bCs/>
                <w:i/>
                <w:iCs/>
                <w:lang w:eastAsia="ru-RU"/>
              </w:rPr>
            </w:pPr>
          </w:p>
        </w:tc>
        <w:tc>
          <w:tcPr>
            <w:tcW w:w="544" w:type="pct"/>
          </w:tcPr>
          <w:p w14:paraId="611627EC" w14:textId="77777777" w:rsidR="00F600AB" w:rsidRPr="00F600AB" w:rsidRDefault="00F600AB" w:rsidP="00F600AB">
            <w:pPr>
              <w:jc w:val="center"/>
              <w:rPr>
                <w:rFonts w:ascii="Times New Roman" w:hAnsi="Times New Roman" w:cs="Times New Roman"/>
                <w:b/>
                <w:bCs/>
                <w:i/>
                <w:iCs/>
                <w:lang w:eastAsia="ru-RU"/>
              </w:rPr>
            </w:pPr>
          </w:p>
        </w:tc>
      </w:tr>
      <w:tr w:rsidR="00F600AB" w:rsidRPr="00F600AB" w14:paraId="62D96A1B" w14:textId="77777777" w:rsidTr="00224EB5">
        <w:trPr>
          <w:trHeight w:val="20"/>
        </w:trPr>
        <w:tc>
          <w:tcPr>
            <w:tcW w:w="1062" w:type="pct"/>
            <w:vMerge w:val="restart"/>
          </w:tcPr>
          <w:p w14:paraId="523CD05C" w14:textId="77777777" w:rsidR="00F600AB" w:rsidRPr="00F600AB" w:rsidRDefault="00F600AB" w:rsidP="00F600AB">
            <w:pPr>
              <w:rPr>
                <w:rFonts w:ascii="Times New Roman" w:hAnsi="Times New Roman" w:cs="Times New Roman"/>
                <w:b/>
                <w:bCs/>
                <w:lang w:eastAsia="ru-RU"/>
              </w:rPr>
            </w:pPr>
            <w:r w:rsidRPr="00F600AB">
              <w:rPr>
                <w:rFonts w:ascii="Times New Roman" w:hAnsi="Times New Roman" w:cs="Times New Roman"/>
                <w:b/>
                <w:bCs/>
                <w:lang w:eastAsia="ru-RU"/>
              </w:rPr>
              <w:t xml:space="preserve">Тема 1.1 </w:t>
            </w:r>
            <w:r w:rsidRPr="00F600AB">
              <w:rPr>
                <w:rFonts w:ascii="Times New Roman" w:hAnsi="Times New Roman" w:cs="Times New Roman"/>
                <w:lang w:eastAsia="ru-RU"/>
              </w:rPr>
              <w:t>Модели информационной экономики.</w:t>
            </w:r>
          </w:p>
        </w:tc>
        <w:tc>
          <w:tcPr>
            <w:tcW w:w="1812" w:type="pct"/>
          </w:tcPr>
          <w:p w14:paraId="02122900" w14:textId="77777777" w:rsidR="00F600AB" w:rsidRPr="00F600AB" w:rsidRDefault="00F600AB" w:rsidP="00F600AB">
            <w:pPr>
              <w:rPr>
                <w:rFonts w:ascii="Times New Roman" w:hAnsi="Times New Roman" w:cs="Times New Roman"/>
                <w:b/>
                <w:bCs/>
                <w:i/>
                <w:lang w:eastAsia="ru-RU"/>
              </w:rPr>
            </w:pPr>
            <w:r w:rsidRPr="00F600AB">
              <w:rPr>
                <w:rFonts w:ascii="Times New Roman" w:hAnsi="Times New Roman" w:cs="Times New Roman"/>
                <w:b/>
                <w:bCs/>
                <w:lang w:eastAsia="ru-RU"/>
              </w:rPr>
              <w:t>Содержание</w:t>
            </w:r>
          </w:p>
        </w:tc>
        <w:tc>
          <w:tcPr>
            <w:tcW w:w="594" w:type="pct"/>
          </w:tcPr>
          <w:p w14:paraId="0DBB94BC" w14:textId="77777777" w:rsidR="00F600AB" w:rsidRPr="00F600AB" w:rsidRDefault="00F600AB" w:rsidP="00F600AB">
            <w:pPr>
              <w:suppressAutoHyphens/>
              <w:rPr>
                <w:rFonts w:ascii="Times New Roman" w:hAnsi="Times New Roman" w:cs="Times New Roman"/>
                <w:i/>
                <w:iCs/>
                <w:lang w:eastAsia="ru-RU"/>
              </w:rPr>
            </w:pPr>
            <w:r w:rsidRPr="00F600AB">
              <w:rPr>
                <w:rFonts w:ascii="Times New Roman" w:hAnsi="Times New Roman" w:cs="Times New Roman"/>
                <w:i/>
                <w:lang w:eastAsia="ru-RU"/>
              </w:rPr>
              <w:t>2/6</w:t>
            </w:r>
          </w:p>
        </w:tc>
        <w:tc>
          <w:tcPr>
            <w:tcW w:w="989" w:type="pct"/>
            <w:vMerge w:val="restart"/>
          </w:tcPr>
          <w:p w14:paraId="70459875" w14:textId="77777777" w:rsidR="00F600AB" w:rsidRPr="00F600AB" w:rsidRDefault="00F600AB" w:rsidP="00F600AB">
            <w:pPr>
              <w:rPr>
                <w:rFonts w:ascii="Times New Roman" w:hAnsi="Times New Roman" w:cs="Times New Roman"/>
                <w:b/>
                <w:bCs/>
                <w:lang w:eastAsia="ru-RU"/>
              </w:rPr>
            </w:pPr>
            <w:r w:rsidRPr="00F600AB">
              <w:rPr>
                <w:rFonts w:ascii="Times New Roman" w:hAnsi="Times New Roman" w:cs="Times New Roman"/>
                <w:b/>
                <w:bCs/>
                <w:lang w:eastAsia="ru-RU"/>
              </w:rPr>
              <w:t>ПК 3.2, ПК3.3.</w:t>
            </w:r>
          </w:p>
          <w:p w14:paraId="38F6BF22" w14:textId="77777777" w:rsidR="00F600AB" w:rsidRPr="00F600AB" w:rsidRDefault="00F600AB" w:rsidP="00F600AB">
            <w:pPr>
              <w:rPr>
                <w:rFonts w:ascii="Times New Roman" w:hAnsi="Times New Roman" w:cs="Times New Roman"/>
                <w:b/>
                <w:bCs/>
                <w:lang w:eastAsia="ru-RU"/>
              </w:rPr>
            </w:pPr>
            <w:r w:rsidRPr="00F600AB">
              <w:rPr>
                <w:rFonts w:ascii="Times New Roman" w:hAnsi="Times New Roman" w:cs="Times New Roman"/>
                <w:b/>
                <w:bCs/>
                <w:lang w:eastAsia="ru-RU"/>
              </w:rPr>
              <w:t xml:space="preserve">ОК 04 </w:t>
            </w:r>
          </w:p>
          <w:p w14:paraId="6D0F544A" w14:textId="77777777" w:rsidR="00F600AB" w:rsidRPr="00F600AB" w:rsidRDefault="00F600AB" w:rsidP="00F600AB">
            <w:pPr>
              <w:rPr>
                <w:rFonts w:ascii="Times New Roman" w:hAnsi="Times New Roman" w:cs="Times New Roman"/>
                <w:b/>
                <w:bCs/>
                <w:lang w:eastAsia="ru-RU"/>
              </w:rPr>
            </w:pPr>
            <w:r w:rsidRPr="00F600AB">
              <w:rPr>
                <w:rFonts w:ascii="Times New Roman" w:hAnsi="Times New Roman" w:cs="Times New Roman"/>
                <w:b/>
                <w:bCs/>
                <w:lang w:eastAsia="ru-RU"/>
              </w:rPr>
              <w:t>КК 1, КК 2</w:t>
            </w:r>
          </w:p>
        </w:tc>
        <w:tc>
          <w:tcPr>
            <w:tcW w:w="544" w:type="pct"/>
            <w:vMerge w:val="restart"/>
          </w:tcPr>
          <w:p w14:paraId="00218C07"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04.01</w:t>
            </w:r>
          </w:p>
          <w:p w14:paraId="2205A6CF"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04.02</w:t>
            </w:r>
          </w:p>
          <w:p w14:paraId="4DDD2ADE"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lastRenderedPageBreak/>
              <w:t>Уо</w:t>
            </w:r>
            <w:proofErr w:type="spellEnd"/>
            <w:r w:rsidRPr="00F600AB">
              <w:rPr>
                <w:rFonts w:ascii="Times New Roman" w:hAnsi="Times New Roman" w:cs="Times New Roman"/>
                <w:bCs/>
                <w:iCs/>
                <w:lang w:eastAsia="ru-RU"/>
              </w:rPr>
              <w:t xml:space="preserve"> 04.03</w:t>
            </w:r>
          </w:p>
          <w:p w14:paraId="38C25C71"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04.04</w:t>
            </w:r>
          </w:p>
          <w:p w14:paraId="13613412"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04.05</w:t>
            </w:r>
          </w:p>
          <w:p w14:paraId="131741ED"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04.06</w:t>
            </w:r>
          </w:p>
          <w:p w14:paraId="7E48DB17"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04.07</w:t>
            </w:r>
          </w:p>
          <w:p w14:paraId="4C09F1D3"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04.08</w:t>
            </w:r>
          </w:p>
          <w:p w14:paraId="348EF7DB"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04.01</w:t>
            </w:r>
          </w:p>
          <w:p w14:paraId="6BC75BFB"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04.02</w:t>
            </w:r>
          </w:p>
          <w:p w14:paraId="5A209AB4"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04.03</w:t>
            </w:r>
          </w:p>
          <w:p w14:paraId="2FDBC23C"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04.04</w:t>
            </w:r>
          </w:p>
          <w:p w14:paraId="1CB73F48" w14:textId="77777777" w:rsidR="00F600AB" w:rsidRPr="00F600AB" w:rsidRDefault="00F600AB" w:rsidP="00F600AB">
            <w:pPr>
              <w:suppressAutoHyphens/>
              <w:jc w:val="both"/>
              <w:rPr>
                <w:rFonts w:ascii="Times New Roman" w:hAnsi="Times New Roman" w:cs="Times New Roman"/>
              </w:rPr>
            </w:pPr>
            <w:r w:rsidRPr="00F600AB">
              <w:rPr>
                <w:rFonts w:ascii="Times New Roman" w:hAnsi="Times New Roman" w:cs="Times New Roman"/>
              </w:rPr>
              <w:t>З.3.2.02</w:t>
            </w:r>
          </w:p>
          <w:p w14:paraId="3D036B92" w14:textId="77777777" w:rsidR="00F600AB" w:rsidRPr="00F600AB" w:rsidRDefault="00F600AB" w:rsidP="00F600AB">
            <w:pPr>
              <w:suppressAutoHyphens/>
              <w:jc w:val="both"/>
              <w:rPr>
                <w:rFonts w:ascii="Times New Roman" w:hAnsi="Times New Roman" w:cs="Times New Roman"/>
              </w:rPr>
            </w:pPr>
            <w:r w:rsidRPr="00F600AB">
              <w:rPr>
                <w:rFonts w:ascii="Times New Roman" w:hAnsi="Times New Roman" w:cs="Times New Roman"/>
              </w:rPr>
              <w:t>З.3.3.01</w:t>
            </w:r>
          </w:p>
          <w:p w14:paraId="4742A5A4" w14:textId="77777777" w:rsidR="00F600AB" w:rsidRPr="00F600AB" w:rsidRDefault="00F600AB" w:rsidP="00F600AB">
            <w:pPr>
              <w:suppressAutoHyphens/>
              <w:jc w:val="both"/>
              <w:rPr>
                <w:rFonts w:ascii="Times New Roman" w:hAnsi="Times New Roman" w:cs="Times New Roman"/>
                <w:b/>
                <w:i/>
                <w:lang w:eastAsia="ru-RU"/>
              </w:rPr>
            </w:pPr>
            <w:r w:rsidRPr="00F600AB">
              <w:rPr>
                <w:rFonts w:ascii="Times New Roman" w:hAnsi="Times New Roman" w:cs="Times New Roman"/>
              </w:rPr>
              <w:t>У.3.3.01</w:t>
            </w:r>
          </w:p>
        </w:tc>
      </w:tr>
      <w:tr w:rsidR="00F600AB" w:rsidRPr="00F600AB" w14:paraId="420328A9" w14:textId="77777777" w:rsidTr="00224EB5">
        <w:trPr>
          <w:trHeight w:val="20"/>
        </w:trPr>
        <w:tc>
          <w:tcPr>
            <w:tcW w:w="1062" w:type="pct"/>
            <w:vMerge/>
          </w:tcPr>
          <w:p w14:paraId="49C86C5E" w14:textId="77777777" w:rsidR="00F600AB" w:rsidRPr="00F600AB" w:rsidRDefault="00F600AB" w:rsidP="00F600AB">
            <w:pPr>
              <w:rPr>
                <w:rFonts w:ascii="Times New Roman" w:hAnsi="Times New Roman" w:cs="Times New Roman"/>
                <w:b/>
                <w:bCs/>
                <w:i/>
                <w:lang w:eastAsia="ru-RU"/>
              </w:rPr>
            </w:pPr>
          </w:p>
        </w:tc>
        <w:tc>
          <w:tcPr>
            <w:tcW w:w="1812" w:type="pct"/>
          </w:tcPr>
          <w:p w14:paraId="28F234D5" w14:textId="77777777" w:rsidR="00F600AB" w:rsidRPr="00F600AB" w:rsidRDefault="00F600AB" w:rsidP="00F600AB">
            <w:pPr>
              <w:jc w:val="both"/>
              <w:rPr>
                <w:rFonts w:ascii="Times New Roman" w:eastAsia="Times New Roman" w:hAnsi="Times New Roman" w:cs="Times New Roman"/>
                <w:lang w:eastAsia="ru-RU"/>
              </w:rPr>
            </w:pPr>
            <w:r w:rsidRPr="00F600AB">
              <w:rPr>
                <w:rFonts w:ascii="Times New Roman" w:hAnsi="Times New Roman" w:cs="Times New Roman"/>
                <w:lang w:eastAsia="ru-RU"/>
              </w:rPr>
              <w:t>1.</w:t>
            </w:r>
            <w:r w:rsidRPr="00F600AB">
              <w:rPr>
                <w:rFonts w:ascii="Times New Roman" w:eastAsia="Times New Roman" w:hAnsi="Times New Roman" w:cs="Times New Roman"/>
                <w:iCs/>
                <w:bdr w:val="none" w:sz="0" w:space="0" w:color="auto" w:frame="1"/>
                <w:lang w:eastAsia="ru-RU"/>
              </w:rPr>
              <w:t xml:space="preserve">Определение модели цифровой экономики, разновидности моделей цифровой экономики, сфера их применения, </w:t>
            </w:r>
            <w:r w:rsidRPr="00F600AB">
              <w:rPr>
                <w:rFonts w:ascii="Times New Roman" w:eastAsia="Times New Roman" w:hAnsi="Times New Roman" w:cs="Times New Roman"/>
                <w:iCs/>
                <w:bdr w:val="none" w:sz="0" w:space="0" w:color="auto" w:frame="1"/>
                <w:lang w:eastAsia="ru-RU"/>
              </w:rPr>
              <w:lastRenderedPageBreak/>
              <w:t>Информация как производительная сила современного общества</w:t>
            </w:r>
          </w:p>
        </w:tc>
        <w:tc>
          <w:tcPr>
            <w:tcW w:w="594" w:type="pct"/>
            <w:vAlign w:val="center"/>
          </w:tcPr>
          <w:p w14:paraId="6EE18B52" w14:textId="77777777" w:rsidR="00F600AB" w:rsidRPr="00F600AB" w:rsidRDefault="00F600AB" w:rsidP="00F600AB">
            <w:pPr>
              <w:suppressAutoHyphens/>
              <w:rPr>
                <w:rFonts w:ascii="Times New Roman" w:hAnsi="Times New Roman" w:cs="Times New Roman"/>
                <w:bCs/>
                <w:i/>
                <w:iCs/>
                <w:lang w:eastAsia="ru-RU"/>
              </w:rPr>
            </w:pPr>
            <w:r w:rsidRPr="00F600AB">
              <w:rPr>
                <w:rFonts w:ascii="Times New Roman" w:hAnsi="Times New Roman" w:cs="Times New Roman"/>
                <w:i/>
                <w:lang w:eastAsia="ru-RU"/>
              </w:rPr>
              <w:lastRenderedPageBreak/>
              <w:t>2</w:t>
            </w:r>
          </w:p>
        </w:tc>
        <w:tc>
          <w:tcPr>
            <w:tcW w:w="989" w:type="pct"/>
            <w:vMerge/>
          </w:tcPr>
          <w:p w14:paraId="5DAAAE9D"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77F9B78A"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6E77B624" w14:textId="77777777" w:rsidTr="00224EB5">
        <w:trPr>
          <w:trHeight w:val="20"/>
        </w:trPr>
        <w:tc>
          <w:tcPr>
            <w:tcW w:w="1062" w:type="pct"/>
            <w:vMerge/>
          </w:tcPr>
          <w:p w14:paraId="0E3BBB3B" w14:textId="77777777" w:rsidR="00F600AB" w:rsidRPr="00F600AB" w:rsidRDefault="00F600AB" w:rsidP="00F600AB">
            <w:pPr>
              <w:rPr>
                <w:rFonts w:ascii="Times New Roman" w:hAnsi="Times New Roman" w:cs="Times New Roman"/>
                <w:b/>
                <w:bCs/>
                <w:i/>
                <w:lang w:eastAsia="ru-RU"/>
              </w:rPr>
            </w:pPr>
          </w:p>
        </w:tc>
        <w:tc>
          <w:tcPr>
            <w:tcW w:w="1812" w:type="pct"/>
          </w:tcPr>
          <w:p w14:paraId="248A8620" w14:textId="77777777" w:rsidR="00F600AB" w:rsidRPr="00F600AB" w:rsidRDefault="00F600AB" w:rsidP="00F600AB">
            <w:pPr>
              <w:suppressAutoHyphens/>
              <w:jc w:val="both"/>
              <w:rPr>
                <w:rFonts w:ascii="Times New Roman" w:hAnsi="Times New Roman" w:cs="Times New Roman"/>
                <w:b/>
                <w:lang w:eastAsia="ru-RU"/>
              </w:rPr>
            </w:pPr>
            <w:r w:rsidRPr="00F600AB">
              <w:rPr>
                <w:rFonts w:ascii="Times New Roman" w:hAnsi="Times New Roman" w:cs="Times New Roman"/>
                <w:b/>
                <w:bCs/>
                <w:lang w:eastAsia="ru-RU"/>
              </w:rPr>
              <w:t xml:space="preserve">В том числе практических занятий </w:t>
            </w:r>
          </w:p>
        </w:tc>
        <w:tc>
          <w:tcPr>
            <w:tcW w:w="594" w:type="pct"/>
            <w:vAlign w:val="center"/>
          </w:tcPr>
          <w:p w14:paraId="71483C3C" w14:textId="77777777" w:rsidR="00F600AB" w:rsidRPr="00F600AB" w:rsidRDefault="00F600AB" w:rsidP="00F600AB">
            <w:pPr>
              <w:suppressAutoHyphens/>
              <w:jc w:val="both"/>
              <w:rPr>
                <w:rFonts w:ascii="Times New Roman" w:hAnsi="Times New Roman" w:cs="Times New Roman"/>
                <w:b/>
                <w:lang w:eastAsia="ru-RU"/>
              </w:rPr>
            </w:pPr>
            <w:r w:rsidRPr="00F600AB">
              <w:rPr>
                <w:rFonts w:ascii="Times New Roman" w:hAnsi="Times New Roman" w:cs="Times New Roman"/>
                <w:b/>
                <w:lang w:eastAsia="ru-RU"/>
              </w:rPr>
              <w:t>6</w:t>
            </w:r>
          </w:p>
        </w:tc>
        <w:tc>
          <w:tcPr>
            <w:tcW w:w="989" w:type="pct"/>
            <w:vMerge/>
          </w:tcPr>
          <w:p w14:paraId="7B3BB5FD" w14:textId="77777777" w:rsidR="00F600AB" w:rsidRPr="00F600AB" w:rsidRDefault="00F600AB" w:rsidP="00F600AB">
            <w:pPr>
              <w:suppressAutoHyphens/>
              <w:jc w:val="both"/>
              <w:rPr>
                <w:rFonts w:ascii="Times New Roman" w:hAnsi="Times New Roman" w:cs="Times New Roman"/>
                <w:b/>
                <w:i/>
                <w:lang w:eastAsia="ru-RU"/>
              </w:rPr>
            </w:pPr>
          </w:p>
        </w:tc>
        <w:tc>
          <w:tcPr>
            <w:tcW w:w="544" w:type="pct"/>
            <w:vMerge/>
          </w:tcPr>
          <w:p w14:paraId="3CC1B634" w14:textId="77777777" w:rsidR="00F600AB" w:rsidRPr="00F600AB" w:rsidRDefault="00F600AB" w:rsidP="00F600AB">
            <w:pPr>
              <w:suppressAutoHyphens/>
              <w:jc w:val="both"/>
              <w:rPr>
                <w:rFonts w:ascii="Times New Roman" w:hAnsi="Times New Roman" w:cs="Times New Roman"/>
                <w:b/>
                <w:i/>
                <w:lang w:eastAsia="ru-RU"/>
              </w:rPr>
            </w:pPr>
          </w:p>
        </w:tc>
      </w:tr>
      <w:tr w:rsidR="00F600AB" w:rsidRPr="00F600AB" w14:paraId="59C00F79" w14:textId="77777777" w:rsidTr="00224EB5">
        <w:trPr>
          <w:trHeight w:val="20"/>
        </w:trPr>
        <w:tc>
          <w:tcPr>
            <w:tcW w:w="1062" w:type="pct"/>
            <w:vMerge/>
          </w:tcPr>
          <w:p w14:paraId="01936756" w14:textId="77777777" w:rsidR="00F600AB" w:rsidRPr="00F600AB" w:rsidRDefault="00F600AB" w:rsidP="00F600AB">
            <w:pPr>
              <w:rPr>
                <w:rFonts w:ascii="Times New Roman" w:hAnsi="Times New Roman" w:cs="Times New Roman"/>
                <w:b/>
                <w:bCs/>
                <w:i/>
                <w:lang w:eastAsia="ru-RU"/>
              </w:rPr>
            </w:pPr>
          </w:p>
        </w:tc>
        <w:tc>
          <w:tcPr>
            <w:tcW w:w="1812" w:type="pct"/>
          </w:tcPr>
          <w:p w14:paraId="0EF00338" w14:textId="77777777" w:rsidR="00F600AB" w:rsidRPr="00F600AB" w:rsidRDefault="00F600AB" w:rsidP="00274D26">
            <w:pPr>
              <w:numPr>
                <w:ilvl w:val="0"/>
                <w:numId w:val="32"/>
              </w:numPr>
              <w:suppressAutoHyphens/>
              <w:spacing w:after="160" w:line="259" w:lineRule="auto"/>
              <w:contextualSpacing/>
              <w:jc w:val="both"/>
              <w:rPr>
                <w:rFonts w:ascii="Times New Roman" w:hAnsi="Times New Roman" w:cs="Times New Roman"/>
                <w:iCs/>
              </w:rPr>
            </w:pPr>
            <w:r w:rsidRPr="00F600AB">
              <w:rPr>
                <w:rFonts w:ascii="Times New Roman" w:eastAsia="Times New Roman" w:hAnsi="Times New Roman" w:cs="Times New Roman"/>
                <w:bdr w:val="none" w:sz="0" w:space="0" w:color="auto" w:frame="1"/>
              </w:rPr>
              <w:t>Практическое занятие 1. «</w:t>
            </w:r>
            <w:r w:rsidRPr="00F600AB">
              <w:rPr>
                <w:rFonts w:ascii="Times New Roman" w:hAnsi="Times New Roman" w:cs="Times New Roman"/>
              </w:rPr>
              <w:t>Направления воздействия цифровой трансформации на экономические и социальные процессы</w:t>
            </w:r>
            <w:r w:rsidRPr="00F600AB">
              <w:rPr>
                <w:rFonts w:ascii="Times New Roman" w:hAnsi="Times New Roman" w:cs="Times New Roman"/>
                <w:iCs/>
              </w:rPr>
              <w:t>»</w:t>
            </w:r>
          </w:p>
        </w:tc>
        <w:tc>
          <w:tcPr>
            <w:tcW w:w="594" w:type="pct"/>
            <w:vAlign w:val="center"/>
          </w:tcPr>
          <w:p w14:paraId="28B83EEF" w14:textId="77777777" w:rsidR="00F600AB" w:rsidRPr="00F600AB" w:rsidRDefault="00F600AB" w:rsidP="00F600AB">
            <w:pPr>
              <w:suppressAutoHyphens/>
              <w:jc w:val="both"/>
              <w:rPr>
                <w:rFonts w:ascii="Times New Roman" w:hAnsi="Times New Roman" w:cs="Times New Roman"/>
                <w:iCs/>
                <w:lang w:eastAsia="ru-RU"/>
              </w:rPr>
            </w:pPr>
            <w:r w:rsidRPr="00F600AB">
              <w:rPr>
                <w:rFonts w:ascii="Times New Roman" w:hAnsi="Times New Roman" w:cs="Times New Roman"/>
                <w:i/>
                <w:lang w:eastAsia="ru-RU"/>
              </w:rPr>
              <w:t>2</w:t>
            </w:r>
          </w:p>
        </w:tc>
        <w:tc>
          <w:tcPr>
            <w:tcW w:w="989" w:type="pct"/>
            <w:vMerge/>
          </w:tcPr>
          <w:p w14:paraId="3F530FA8"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708C8465"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4A220551" w14:textId="77777777" w:rsidTr="00224EB5">
        <w:trPr>
          <w:trHeight w:val="20"/>
        </w:trPr>
        <w:tc>
          <w:tcPr>
            <w:tcW w:w="1062" w:type="pct"/>
            <w:vMerge/>
          </w:tcPr>
          <w:p w14:paraId="381E8DAB" w14:textId="77777777" w:rsidR="00F600AB" w:rsidRPr="00F600AB" w:rsidRDefault="00F600AB" w:rsidP="00F600AB">
            <w:pPr>
              <w:rPr>
                <w:rFonts w:ascii="Times New Roman" w:hAnsi="Times New Roman" w:cs="Times New Roman"/>
                <w:b/>
                <w:bCs/>
                <w:i/>
                <w:lang w:eastAsia="ru-RU"/>
              </w:rPr>
            </w:pPr>
          </w:p>
        </w:tc>
        <w:tc>
          <w:tcPr>
            <w:tcW w:w="1812" w:type="pct"/>
            <w:vAlign w:val="bottom"/>
          </w:tcPr>
          <w:p w14:paraId="072DA481" w14:textId="77777777" w:rsidR="00F600AB" w:rsidRPr="00F600AB" w:rsidRDefault="00F600AB" w:rsidP="00274D26">
            <w:pPr>
              <w:numPr>
                <w:ilvl w:val="0"/>
                <w:numId w:val="32"/>
              </w:numPr>
              <w:suppressAutoHyphens/>
              <w:spacing w:after="160" w:line="259" w:lineRule="auto"/>
              <w:contextualSpacing/>
              <w:rPr>
                <w:rFonts w:ascii="Times New Roman" w:hAnsi="Times New Roman" w:cs="Times New Roman"/>
              </w:rPr>
            </w:pPr>
            <w:r w:rsidRPr="00F600AB">
              <w:rPr>
                <w:rFonts w:ascii="Times New Roman" w:hAnsi="Times New Roman" w:cs="Times New Roman"/>
              </w:rPr>
              <w:t>Практическое занятие 2 « Основные «сквозные» цифровые технологии»</w:t>
            </w:r>
          </w:p>
        </w:tc>
        <w:tc>
          <w:tcPr>
            <w:tcW w:w="594" w:type="pct"/>
            <w:vAlign w:val="center"/>
          </w:tcPr>
          <w:p w14:paraId="7D0C91FF" w14:textId="77777777" w:rsidR="00F600AB" w:rsidRPr="00F600AB" w:rsidRDefault="00F600AB" w:rsidP="00F600AB">
            <w:pPr>
              <w:suppressAutoHyphens/>
              <w:jc w:val="both"/>
              <w:rPr>
                <w:rFonts w:ascii="Times New Roman" w:hAnsi="Times New Roman" w:cs="Times New Roman"/>
                <w:iCs/>
                <w:lang w:eastAsia="ru-RU"/>
              </w:rPr>
            </w:pPr>
            <w:r w:rsidRPr="00F600AB">
              <w:rPr>
                <w:rFonts w:ascii="Times New Roman" w:hAnsi="Times New Roman" w:cs="Times New Roman"/>
                <w:i/>
                <w:lang w:eastAsia="ru-RU"/>
              </w:rPr>
              <w:t>2</w:t>
            </w:r>
          </w:p>
        </w:tc>
        <w:tc>
          <w:tcPr>
            <w:tcW w:w="989" w:type="pct"/>
            <w:vMerge/>
          </w:tcPr>
          <w:p w14:paraId="6649D91F"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3A1B7346"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3D9B198D" w14:textId="77777777" w:rsidTr="00224EB5">
        <w:trPr>
          <w:trHeight w:val="20"/>
        </w:trPr>
        <w:tc>
          <w:tcPr>
            <w:tcW w:w="1062" w:type="pct"/>
            <w:vMerge/>
          </w:tcPr>
          <w:p w14:paraId="1632D9CE" w14:textId="77777777" w:rsidR="00F600AB" w:rsidRPr="00F600AB" w:rsidRDefault="00F600AB" w:rsidP="00F600AB">
            <w:pPr>
              <w:rPr>
                <w:rFonts w:ascii="Times New Roman" w:hAnsi="Times New Roman" w:cs="Times New Roman"/>
                <w:b/>
                <w:bCs/>
                <w:i/>
                <w:lang w:eastAsia="ru-RU"/>
              </w:rPr>
            </w:pPr>
          </w:p>
        </w:tc>
        <w:tc>
          <w:tcPr>
            <w:tcW w:w="1812" w:type="pct"/>
            <w:vAlign w:val="bottom"/>
          </w:tcPr>
          <w:p w14:paraId="37DA8476" w14:textId="77777777" w:rsidR="00F600AB" w:rsidRPr="00F600AB" w:rsidRDefault="00F600AB" w:rsidP="00274D26">
            <w:pPr>
              <w:numPr>
                <w:ilvl w:val="0"/>
                <w:numId w:val="32"/>
              </w:numPr>
              <w:suppressAutoHyphens/>
              <w:spacing w:after="160" w:line="259" w:lineRule="auto"/>
              <w:contextualSpacing/>
              <w:rPr>
                <w:rFonts w:ascii="Times New Roman" w:hAnsi="Times New Roman" w:cs="Times New Roman"/>
              </w:rPr>
            </w:pPr>
            <w:r w:rsidRPr="00F600AB">
              <w:rPr>
                <w:rFonts w:ascii="Times New Roman" w:hAnsi="Times New Roman" w:cs="Times New Roman"/>
              </w:rPr>
              <w:t>Практическое занятие 3 «Индустрия 4.0. как новая концепция организации производственной деятельности»</w:t>
            </w:r>
          </w:p>
        </w:tc>
        <w:tc>
          <w:tcPr>
            <w:tcW w:w="594" w:type="pct"/>
            <w:vAlign w:val="center"/>
          </w:tcPr>
          <w:p w14:paraId="5518676D"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2</w:t>
            </w:r>
          </w:p>
        </w:tc>
        <w:tc>
          <w:tcPr>
            <w:tcW w:w="989" w:type="pct"/>
            <w:vMerge/>
          </w:tcPr>
          <w:p w14:paraId="2444A228"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780D9F09"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031A3C62" w14:textId="77777777" w:rsidTr="00224EB5">
        <w:trPr>
          <w:trHeight w:val="20"/>
        </w:trPr>
        <w:tc>
          <w:tcPr>
            <w:tcW w:w="1062" w:type="pct"/>
            <w:vMerge w:val="restart"/>
          </w:tcPr>
          <w:p w14:paraId="023004AD" w14:textId="77777777" w:rsidR="00F600AB" w:rsidRPr="00F600AB" w:rsidRDefault="00F600AB" w:rsidP="00F600AB">
            <w:pPr>
              <w:rPr>
                <w:rFonts w:ascii="Times New Roman" w:hAnsi="Times New Roman" w:cs="Times New Roman"/>
                <w:b/>
                <w:bCs/>
                <w:i/>
                <w:lang w:eastAsia="ru-RU"/>
              </w:rPr>
            </w:pPr>
            <w:r w:rsidRPr="00F600AB">
              <w:rPr>
                <w:rFonts w:ascii="Times New Roman" w:hAnsi="Times New Roman" w:cs="Times New Roman"/>
                <w:b/>
                <w:kern w:val="36"/>
                <w:lang w:eastAsia="ru-RU"/>
              </w:rPr>
              <w:t>Тема 1.2</w:t>
            </w:r>
            <w:r w:rsidRPr="00F600AB">
              <w:rPr>
                <w:rFonts w:ascii="Times New Roman" w:hAnsi="Times New Roman" w:cs="Times New Roman"/>
                <w:kern w:val="36"/>
                <w:lang w:eastAsia="ru-RU"/>
              </w:rPr>
              <w:t xml:space="preserve"> Институты цифровой экономики. Электронное правительство.</w:t>
            </w:r>
          </w:p>
        </w:tc>
        <w:tc>
          <w:tcPr>
            <w:tcW w:w="1812" w:type="pct"/>
            <w:vAlign w:val="bottom"/>
          </w:tcPr>
          <w:p w14:paraId="07301B25" w14:textId="77777777" w:rsidR="00F600AB" w:rsidRPr="00F600AB" w:rsidRDefault="00F600AB" w:rsidP="00F600AB">
            <w:pPr>
              <w:suppressAutoHyphens/>
              <w:rPr>
                <w:rFonts w:ascii="Times New Roman" w:hAnsi="Times New Roman" w:cs="Times New Roman"/>
                <w:lang w:eastAsia="ru-RU"/>
              </w:rPr>
            </w:pPr>
            <w:r w:rsidRPr="00F600AB">
              <w:rPr>
                <w:rFonts w:ascii="Times New Roman" w:hAnsi="Times New Roman" w:cs="Times New Roman"/>
                <w:b/>
                <w:bCs/>
                <w:lang w:eastAsia="ru-RU"/>
              </w:rPr>
              <w:t>Содержание</w:t>
            </w:r>
          </w:p>
        </w:tc>
        <w:tc>
          <w:tcPr>
            <w:tcW w:w="594" w:type="pct"/>
            <w:vAlign w:val="center"/>
          </w:tcPr>
          <w:p w14:paraId="5B8E1A0E"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2/6</w:t>
            </w:r>
          </w:p>
        </w:tc>
        <w:tc>
          <w:tcPr>
            <w:tcW w:w="989" w:type="pct"/>
            <w:vMerge w:val="restart"/>
          </w:tcPr>
          <w:p w14:paraId="758A8415" w14:textId="77777777" w:rsidR="00F600AB" w:rsidRPr="00F600AB" w:rsidRDefault="00F600AB" w:rsidP="00F600AB">
            <w:pPr>
              <w:rPr>
                <w:rFonts w:ascii="Times New Roman" w:hAnsi="Times New Roman" w:cs="Times New Roman"/>
                <w:b/>
                <w:bCs/>
                <w:lang w:eastAsia="ru-RU"/>
              </w:rPr>
            </w:pPr>
            <w:r w:rsidRPr="00F600AB">
              <w:rPr>
                <w:rFonts w:ascii="Times New Roman" w:hAnsi="Times New Roman" w:cs="Times New Roman"/>
                <w:b/>
                <w:bCs/>
                <w:lang w:eastAsia="ru-RU"/>
              </w:rPr>
              <w:t>ПК 3.2, ПК3.3.</w:t>
            </w:r>
          </w:p>
          <w:p w14:paraId="5DFA17F5" w14:textId="77777777" w:rsidR="00F600AB" w:rsidRPr="00F600AB" w:rsidRDefault="00F600AB" w:rsidP="00F600AB">
            <w:pPr>
              <w:rPr>
                <w:rFonts w:ascii="Times New Roman" w:hAnsi="Times New Roman" w:cs="Times New Roman"/>
                <w:b/>
                <w:bCs/>
                <w:lang w:eastAsia="ru-RU"/>
              </w:rPr>
            </w:pPr>
            <w:r w:rsidRPr="00F600AB">
              <w:rPr>
                <w:rFonts w:ascii="Times New Roman" w:hAnsi="Times New Roman" w:cs="Times New Roman"/>
                <w:b/>
                <w:bCs/>
                <w:lang w:eastAsia="ru-RU"/>
              </w:rPr>
              <w:t xml:space="preserve">ОК 04 </w:t>
            </w:r>
          </w:p>
          <w:p w14:paraId="5E75F56F" w14:textId="77777777" w:rsidR="00F600AB" w:rsidRPr="00F600AB" w:rsidRDefault="00F600AB" w:rsidP="00F600AB">
            <w:pPr>
              <w:rPr>
                <w:rFonts w:ascii="Times New Roman" w:hAnsi="Times New Roman" w:cs="Times New Roman"/>
                <w:b/>
                <w:bCs/>
                <w:lang w:eastAsia="ru-RU"/>
              </w:rPr>
            </w:pPr>
            <w:r w:rsidRPr="00F600AB">
              <w:rPr>
                <w:rFonts w:ascii="Times New Roman" w:hAnsi="Times New Roman" w:cs="Times New Roman"/>
                <w:b/>
                <w:bCs/>
                <w:lang w:eastAsia="ru-RU"/>
              </w:rPr>
              <w:t>КК 1, КК 2</w:t>
            </w:r>
          </w:p>
        </w:tc>
        <w:tc>
          <w:tcPr>
            <w:tcW w:w="544" w:type="pct"/>
            <w:vMerge w:val="restart"/>
          </w:tcPr>
          <w:p w14:paraId="6E557E96"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04.01</w:t>
            </w:r>
          </w:p>
          <w:p w14:paraId="60E62379"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04.02</w:t>
            </w:r>
          </w:p>
          <w:p w14:paraId="77EBB0D8"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04.03</w:t>
            </w:r>
          </w:p>
          <w:p w14:paraId="27EC5125"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04.04</w:t>
            </w:r>
          </w:p>
          <w:p w14:paraId="2FF1C9E4"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04.05</w:t>
            </w:r>
          </w:p>
          <w:p w14:paraId="69DAF44F"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04.06</w:t>
            </w:r>
          </w:p>
          <w:p w14:paraId="0FDB7BA7"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04.07</w:t>
            </w:r>
          </w:p>
          <w:p w14:paraId="7223804B"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04.08</w:t>
            </w:r>
          </w:p>
          <w:p w14:paraId="56FDBA27"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04.01</w:t>
            </w:r>
          </w:p>
          <w:p w14:paraId="5EDB3C37"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04.02</w:t>
            </w:r>
          </w:p>
          <w:p w14:paraId="1BA1DFDA"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04.03</w:t>
            </w:r>
          </w:p>
          <w:p w14:paraId="2C1567D1"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04.04</w:t>
            </w:r>
          </w:p>
          <w:p w14:paraId="4C3C8A8D" w14:textId="77777777" w:rsidR="00F600AB" w:rsidRPr="00F600AB" w:rsidRDefault="00F600AB" w:rsidP="00F600AB">
            <w:pPr>
              <w:suppressAutoHyphens/>
              <w:jc w:val="both"/>
              <w:rPr>
                <w:rFonts w:ascii="Times New Roman" w:hAnsi="Times New Roman" w:cs="Times New Roman"/>
              </w:rPr>
            </w:pPr>
            <w:r w:rsidRPr="00F600AB">
              <w:rPr>
                <w:rFonts w:ascii="Times New Roman" w:hAnsi="Times New Roman" w:cs="Times New Roman"/>
              </w:rPr>
              <w:t>З.3.2.02</w:t>
            </w:r>
          </w:p>
          <w:p w14:paraId="499C23F4" w14:textId="77777777" w:rsidR="00F600AB" w:rsidRPr="00F600AB" w:rsidRDefault="00F600AB" w:rsidP="00F600AB">
            <w:pPr>
              <w:suppressAutoHyphens/>
              <w:jc w:val="both"/>
              <w:rPr>
                <w:rFonts w:ascii="Times New Roman" w:hAnsi="Times New Roman" w:cs="Times New Roman"/>
              </w:rPr>
            </w:pPr>
            <w:r w:rsidRPr="00F600AB">
              <w:rPr>
                <w:rFonts w:ascii="Times New Roman" w:hAnsi="Times New Roman" w:cs="Times New Roman"/>
              </w:rPr>
              <w:t>З.3.3.01</w:t>
            </w:r>
          </w:p>
          <w:p w14:paraId="061C3497" w14:textId="77777777" w:rsidR="00F600AB" w:rsidRPr="00F600AB" w:rsidRDefault="00F600AB" w:rsidP="00F600AB">
            <w:pPr>
              <w:suppressAutoHyphens/>
              <w:jc w:val="both"/>
              <w:rPr>
                <w:rFonts w:ascii="Times New Roman" w:hAnsi="Times New Roman" w:cs="Times New Roman"/>
                <w:b/>
                <w:i/>
                <w:lang w:eastAsia="ru-RU"/>
              </w:rPr>
            </w:pPr>
            <w:r w:rsidRPr="00F600AB">
              <w:rPr>
                <w:rFonts w:ascii="Times New Roman" w:hAnsi="Times New Roman" w:cs="Times New Roman"/>
              </w:rPr>
              <w:t>У.3.3.01</w:t>
            </w:r>
          </w:p>
        </w:tc>
      </w:tr>
      <w:tr w:rsidR="00F600AB" w:rsidRPr="00F600AB" w14:paraId="32354F23" w14:textId="77777777" w:rsidTr="00224EB5">
        <w:trPr>
          <w:trHeight w:val="20"/>
        </w:trPr>
        <w:tc>
          <w:tcPr>
            <w:tcW w:w="1062" w:type="pct"/>
            <w:vMerge/>
          </w:tcPr>
          <w:p w14:paraId="208B1F92" w14:textId="77777777" w:rsidR="00F600AB" w:rsidRPr="00F600AB" w:rsidRDefault="00F600AB" w:rsidP="00F600AB">
            <w:pPr>
              <w:rPr>
                <w:rFonts w:ascii="Times New Roman" w:hAnsi="Times New Roman" w:cs="Times New Roman"/>
                <w:b/>
                <w:bCs/>
                <w:i/>
                <w:lang w:eastAsia="ru-RU"/>
              </w:rPr>
            </w:pPr>
          </w:p>
        </w:tc>
        <w:tc>
          <w:tcPr>
            <w:tcW w:w="1812" w:type="pct"/>
            <w:vAlign w:val="bottom"/>
          </w:tcPr>
          <w:p w14:paraId="1446DEB7" w14:textId="77777777" w:rsidR="00F600AB" w:rsidRPr="00F600AB" w:rsidRDefault="00F600AB" w:rsidP="00274D26">
            <w:pPr>
              <w:numPr>
                <w:ilvl w:val="0"/>
                <w:numId w:val="28"/>
              </w:numPr>
              <w:suppressAutoHyphens/>
              <w:spacing w:after="160" w:line="259" w:lineRule="auto"/>
              <w:contextualSpacing/>
              <w:jc w:val="both"/>
              <w:rPr>
                <w:rFonts w:ascii="Times New Roman" w:hAnsi="Times New Roman" w:cs="Times New Roman"/>
              </w:rPr>
            </w:pPr>
            <w:r w:rsidRPr="00F600AB">
              <w:rPr>
                <w:rFonts w:ascii="Times New Roman" w:hAnsi="Times New Roman" w:cs="Times New Roman"/>
                <w:kern w:val="36"/>
              </w:rPr>
              <w:t>Электронное правительство как институт информационной экономики. Электронный бизнес как базовый институт информационной экономики. Предпринимательство как институт информационной экономики.</w:t>
            </w:r>
          </w:p>
        </w:tc>
        <w:tc>
          <w:tcPr>
            <w:tcW w:w="594" w:type="pct"/>
            <w:vAlign w:val="center"/>
          </w:tcPr>
          <w:p w14:paraId="7DDABF36"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1</w:t>
            </w:r>
          </w:p>
        </w:tc>
        <w:tc>
          <w:tcPr>
            <w:tcW w:w="989" w:type="pct"/>
            <w:vMerge/>
          </w:tcPr>
          <w:p w14:paraId="4BE66551"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60C9A113"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727B9284" w14:textId="77777777" w:rsidTr="00224EB5">
        <w:trPr>
          <w:trHeight w:val="20"/>
        </w:trPr>
        <w:tc>
          <w:tcPr>
            <w:tcW w:w="1062" w:type="pct"/>
            <w:vMerge/>
          </w:tcPr>
          <w:p w14:paraId="4229C782" w14:textId="77777777" w:rsidR="00F600AB" w:rsidRPr="00F600AB" w:rsidRDefault="00F600AB" w:rsidP="00F600AB">
            <w:pPr>
              <w:rPr>
                <w:rFonts w:ascii="Times New Roman" w:hAnsi="Times New Roman" w:cs="Times New Roman"/>
                <w:b/>
                <w:bCs/>
                <w:i/>
                <w:lang w:eastAsia="ru-RU"/>
              </w:rPr>
            </w:pPr>
          </w:p>
        </w:tc>
        <w:tc>
          <w:tcPr>
            <w:tcW w:w="1812" w:type="pct"/>
            <w:vAlign w:val="bottom"/>
          </w:tcPr>
          <w:p w14:paraId="57D79F3E" w14:textId="77777777" w:rsidR="00F600AB" w:rsidRPr="00F600AB" w:rsidRDefault="00F600AB" w:rsidP="00274D26">
            <w:pPr>
              <w:numPr>
                <w:ilvl w:val="0"/>
                <w:numId w:val="28"/>
              </w:numPr>
              <w:suppressAutoHyphens/>
              <w:spacing w:after="160" w:line="259" w:lineRule="auto"/>
              <w:contextualSpacing/>
              <w:rPr>
                <w:rFonts w:ascii="Times New Roman" w:hAnsi="Times New Roman" w:cs="Times New Roman"/>
              </w:rPr>
            </w:pPr>
            <w:r w:rsidRPr="00F600AB">
              <w:rPr>
                <w:rFonts w:ascii="Times New Roman" w:hAnsi="Times New Roman" w:cs="Times New Roman"/>
                <w:bCs/>
              </w:rPr>
              <w:t>Задачи электронного правительства. Основные цели электронного правительства.</w:t>
            </w:r>
            <w:r w:rsidRPr="00F600AB">
              <w:rPr>
                <w:rFonts w:ascii="Times New Roman" w:hAnsi="Times New Roman" w:cs="Times New Roman"/>
              </w:rPr>
              <w:t xml:space="preserve"> </w:t>
            </w:r>
            <w:r w:rsidRPr="00F600AB">
              <w:rPr>
                <w:rFonts w:ascii="Times New Roman" w:hAnsi="Times New Roman" w:cs="Times New Roman"/>
                <w:bCs/>
              </w:rPr>
              <w:t>Сферы взаимодействия</w:t>
            </w:r>
          </w:p>
        </w:tc>
        <w:tc>
          <w:tcPr>
            <w:tcW w:w="594" w:type="pct"/>
            <w:vAlign w:val="center"/>
          </w:tcPr>
          <w:p w14:paraId="0604DF46"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1</w:t>
            </w:r>
          </w:p>
        </w:tc>
        <w:tc>
          <w:tcPr>
            <w:tcW w:w="989" w:type="pct"/>
            <w:vMerge/>
          </w:tcPr>
          <w:p w14:paraId="03F63A6E" w14:textId="77777777" w:rsidR="00F600AB" w:rsidRPr="00F600AB" w:rsidRDefault="00F600AB" w:rsidP="00F600AB">
            <w:pPr>
              <w:suppressAutoHyphens/>
              <w:jc w:val="both"/>
              <w:rPr>
                <w:rFonts w:ascii="Times New Roman" w:hAnsi="Times New Roman" w:cs="Times New Roman"/>
                <w:b/>
                <w:i/>
                <w:lang w:eastAsia="ru-RU"/>
              </w:rPr>
            </w:pPr>
          </w:p>
        </w:tc>
        <w:tc>
          <w:tcPr>
            <w:tcW w:w="544" w:type="pct"/>
            <w:vMerge/>
          </w:tcPr>
          <w:p w14:paraId="182C31B4" w14:textId="77777777" w:rsidR="00F600AB" w:rsidRPr="00F600AB" w:rsidRDefault="00F600AB" w:rsidP="00F600AB">
            <w:pPr>
              <w:suppressAutoHyphens/>
              <w:jc w:val="both"/>
              <w:rPr>
                <w:rFonts w:ascii="Times New Roman" w:hAnsi="Times New Roman" w:cs="Times New Roman"/>
                <w:b/>
                <w:i/>
                <w:lang w:eastAsia="ru-RU"/>
              </w:rPr>
            </w:pPr>
          </w:p>
        </w:tc>
      </w:tr>
      <w:tr w:rsidR="00F600AB" w:rsidRPr="00F600AB" w14:paraId="1988191D" w14:textId="77777777" w:rsidTr="00224EB5">
        <w:trPr>
          <w:trHeight w:val="20"/>
        </w:trPr>
        <w:tc>
          <w:tcPr>
            <w:tcW w:w="1062" w:type="pct"/>
            <w:vMerge/>
          </w:tcPr>
          <w:p w14:paraId="09B0C0C7" w14:textId="77777777" w:rsidR="00F600AB" w:rsidRPr="00F600AB" w:rsidRDefault="00F600AB" w:rsidP="00F600AB">
            <w:pPr>
              <w:rPr>
                <w:rFonts w:ascii="Times New Roman" w:hAnsi="Times New Roman" w:cs="Times New Roman"/>
                <w:b/>
                <w:bCs/>
                <w:i/>
                <w:lang w:eastAsia="ru-RU"/>
              </w:rPr>
            </w:pPr>
          </w:p>
        </w:tc>
        <w:tc>
          <w:tcPr>
            <w:tcW w:w="1812" w:type="pct"/>
            <w:vAlign w:val="bottom"/>
          </w:tcPr>
          <w:p w14:paraId="5CE03848" w14:textId="77777777" w:rsidR="00F600AB" w:rsidRPr="00F600AB" w:rsidRDefault="00F600AB" w:rsidP="00F600AB">
            <w:pPr>
              <w:suppressAutoHyphens/>
              <w:rPr>
                <w:rFonts w:ascii="Times New Roman" w:hAnsi="Times New Roman" w:cs="Times New Roman"/>
                <w:lang w:eastAsia="ru-RU"/>
              </w:rPr>
            </w:pPr>
            <w:r w:rsidRPr="00F600AB">
              <w:rPr>
                <w:rFonts w:ascii="Times New Roman" w:hAnsi="Times New Roman" w:cs="Times New Roman"/>
                <w:b/>
                <w:bCs/>
                <w:lang w:eastAsia="ru-RU"/>
              </w:rPr>
              <w:t xml:space="preserve">В том числе практических занятий </w:t>
            </w:r>
          </w:p>
        </w:tc>
        <w:tc>
          <w:tcPr>
            <w:tcW w:w="594" w:type="pct"/>
            <w:vAlign w:val="center"/>
          </w:tcPr>
          <w:p w14:paraId="20DBFF85"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6</w:t>
            </w:r>
          </w:p>
        </w:tc>
        <w:tc>
          <w:tcPr>
            <w:tcW w:w="989" w:type="pct"/>
            <w:vMerge/>
          </w:tcPr>
          <w:p w14:paraId="32E6513B"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48C71BF3"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06B75289" w14:textId="77777777" w:rsidTr="00224EB5">
        <w:trPr>
          <w:trHeight w:val="20"/>
        </w:trPr>
        <w:tc>
          <w:tcPr>
            <w:tcW w:w="1062" w:type="pct"/>
            <w:vMerge/>
          </w:tcPr>
          <w:p w14:paraId="15382D3A" w14:textId="77777777" w:rsidR="00F600AB" w:rsidRPr="00F600AB" w:rsidRDefault="00F600AB" w:rsidP="00F600AB">
            <w:pPr>
              <w:rPr>
                <w:rFonts w:ascii="Times New Roman" w:hAnsi="Times New Roman" w:cs="Times New Roman"/>
                <w:b/>
                <w:bCs/>
                <w:i/>
                <w:lang w:eastAsia="ru-RU"/>
              </w:rPr>
            </w:pPr>
          </w:p>
        </w:tc>
        <w:tc>
          <w:tcPr>
            <w:tcW w:w="1812" w:type="pct"/>
            <w:vAlign w:val="bottom"/>
          </w:tcPr>
          <w:p w14:paraId="272BCCAF" w14:textId="77777777" w:rsidR="00F600AB" w:rsidRPr="00F600AB" w:rsidRDefault="00F600AB" w:rsidP="00274D26">
            <w:pPr>
              <w:numPr>
                <w:ilvl w:val="0"/>
                <w:numId w:val="29"/>
              </w:numPr>
              <w:suppressAutoHyphens/>
              <w:spacing w:after="160" w:line="259" w:lineRule="auto"/>
              <w:contextualSpacing/>
              <w:jc w:val="both"/>
              <w:rPr>
                <w:rFonts w:ascii="Times New Roman" w:hAnsi="Times New Roman" w:cs="Times New Roman"/>
              </w:rPr>
            </w:pPr>
            <w:r w:rsidRPr="00F600AB">
              <w:rPr>
                <w:rFonts w:ascii="Times New Roman" w:hAnsi="Times New Roman" w:cs="Times New Roman"/>
              </w:rPr>
              <w:t>Практическое занятие 4 «</w:t>
            </w:r>
            <w:r w:rsidRPr="00F600AB">
              <w:rPr>
                <w:rFonts w:ascii="Times New Roman" w:hAnsi="Times New Roman" w:cs="Times New Roman"/>
                <w:shd w:val="clear" w:color="auto" w:fill="FFFFFF"/>
              </w:rPr>
              <w:t>Роль информационно-коммуникационных технологий в развитии информационного общества»</w:t>
            </w:r>
          </w:p>
        </w:tc>
        <w:tc>
          <w:tcPr>
            <w:tcW w:w="594" w:type="pct"/>
            <w:vAlign w:val="center"/>
          </w:tcPr>
          <w:p w14:paraId="56581B68"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2</w:t>
            </w:r>
          </w:p>
        </w:tc>
        <w:tc>
          <w:tcPr>
            <w:tcW w:w="989" w:type="pct"/>
            <w:vMerge/>
          </w:tcPr>
          <w:p w14:paraId="0D2049B7"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2AB8984C"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00270860" w14:textId="77777777" w:rsidTr="00224EB5">
        <w:trPr>
          <w:trHeight w:val="20"/>
        </w:trPr>
        <w:tc>
          <w:tcPr>
            <w:tcW w:w="1062" w:type="pct"/>
            <w:vMerge/>
          </w:tcPr>
          <w:p w14:paraId="41E60AB7" w14:textId="77777777" w:rsidR="00F600AB" w:rsidRPr="00F600AB" w:rsidRDefault="00F600AB" w:rsidP="00F600AB">
            <w:pPr>
              <w:rPr>
                <w:rFonts w:ascii="Times New Roman" w:hAnsi="Times New Roman" w:cs="Times New Roman"/>
                <w:b/>
                <w:bCs/>
                <w:i/>
                <w:lang w:eastAsia="ru-RU"/>
              </w:rPr>
            </w:pPr>
          </w:p>
        </w:tc>
        <w:tc>
          <w:tcPr>
            <w:tcW w:w="1812" w:type="pct"/>
            <w:vAlign w:val="bottom"/>
          </w:tcPr>
          <w:p w14:paraId="3135EA1E" w14:textId="77777777" w:rsidR="00F600AB" w:rsidRPr="00F600AB" w:rsidRDefault="00F600AB" w:rsidP="00274D26">
            <w:pPr>
              <w:numPr>
                <w:ilvl w:val="0"/>
                <w:numId w:val="29"/>
              </w:numPr>
              <w:suppressAutoHyphens/>
              <w:spacing w:after="160" w:line="259" w:lineRule="auto"/>
              <w:contextualSpacing/>
              <w:rPr>
                <w:rFonts w:ascii="Times New Roman" w:hAnsi="Times New Roman" w:cs="Times New Roman"/>
              </w:rPr>
            </w:pPr>
            <w:r w:rsidRPr="00F600AB">
              <w:rPr>
                <w:rFonts w:ascii="Times New Roman" w:hAnsi="Times New Roman" w:cs="Times New Roman"/>
              </w:rPr>
              <w:t>Практическое занятие 5 «</w:t>
            </w:r>
            <w:r w:rsidRPr="00F600AB">
              <w:rPr>
                <w:rFonts w:ascii="Times New Roman" w:hAnsi="Times New Roman" w:cs="Times New Roman"/>
                <w:shd w:val="clear" w:color="auto" w:fill="FFFFFF"/>
              </w:rPr>
              <w:t>Государственные информационные системы как элементы архитектуры электронного правительства»</w:t>
            </w:r>
          </w:p>
        </w:tc>
        <w:tc>
          <w:tcPr>
            <w:tcW w:w="594" w:type="pct"/>
            <w:vAlign w:val="center"/>
          </w:tcPr>
          <w:p w14:paraId="7C63605B"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2</w:t>
            </w:r>
          </w:p>
        </w:tc>
        <w:tc>
          <w:tcPr>
            <w:tcW w:w="989" w:type="pct"/>
            <w:vMerge/>
          </w:tcPr>
          <w:p w14:paraId="0B746CA3"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0C785A26"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37119679" w14:textId="77777777" w:rsidTr="00224EB5">
        <w:trPr>
          <w:trHeight w:val="20"/>
        </w:trPr>
        <w:tc>
          <w:tcPr>
            <w:tcW w:w="1062" w:type="pct"/>
            <w:vMerge/>
          </w:tcPr>
          <w:p w14:paraId="7478F090" w14:textId="77777777" w:rsidR="00F600AB" w:rsidRPr="00F600AB" w:rsidRDefault="00F600AB" w:rsidP="00F600AB">
            <w:pPr>
              <w:rPr>
                <w:rFonts w:ascii="Times New Roman" w:hAnsi="Times New Roman" w:cs="Times New Roman"/>
                <w:b/>
                <w:bCs/>
                <w:i/>
                <w:lang w:eastAsia="ru-RU"/>
              </w:rPr>
            </w:pPr>
          </w:p>
        </w:tc>
        <w:tc>
          <w:tcPr>
            <w:tcW w:w="1812" w:type="pct"/>
            <w:vAlign w:val="bottom"/>
          </w:tcPr>
          <w:p w14:paraId="5EB1AC2A" w14:textId="77777777" w:rsidR="00F600AB" w:rsidRPr="00F600AB" w:rsidRDefault="00F600AB" w:rsidP="00274D26">
            <w:pPr>
              <w:numPr>
                <w:ilvl w:val="0"/>
                <w:numId w:val="32"/>
              </w:numPr>
              <w:suppressAutoHyphens/>
              <w:spacing w:after="160" w:line="259" w:lineRule="auto"/>
              <w:contextualSpacing/>
              <w:rPr>
                <w:rFonts w:ascii="Times New Roman" w:hAnsi="Times New Roman" w:cs="Times New Roman"/>
              </w:rPr>
            </w:pPr>
            <w:r w:rsidRPr="00F600AB">
              <w:rPr>
                <w:rFonts w:ascii="Times New Roman" w:hAnsi="Times New Roman" w:cs="Times New Roman"/>
              </w:rPr>
              <w:t>Практическое занятие 6 «</w:t>
            </w:r>
            <w:r w:rsidRPr="00F600AB">
              <w:rPr>
                <w:rFonts w:ascii="Times New Roman" w:hAnsi="Times New Roman" w:cs="Times New Roman"/>
                <w:shd w:val="clear" w:color="auto" w:fill="FFFFFF"/>
              </w:rPr>
              <w:t>Мобильные государственные услуги»</w:t>
            </w:r>
          </w:p>
        </w:tc>
        <w:tc>
          <w:tcPr>
            <w:tcW w:w="594" w:type="pct"/>
            <w:vAlign w:val="center"/>
          </w:tcPr>
          <w:p w14:paraId="6126A60A"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2</w:t>
            </w:r>
          </w:p>
        </w:tc>
        <w:tc>
          <w:tcPr>
            <w:tcW w:w="989" w:type="pct"/>
            <w:vMerge/>
          </w:tcPr>
          <w:p w14:paraId="22BCC538"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3EE6CB49"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6FE76BCD" w14:textId="77777777" w:rsidTr="00224EB5">
        <w:trPr>
          <w:trHeight w:val="20"/>
        </w:trPr>
        <w:tc>
          <w:tcPr>
            <w:tcW w:w="2873" w:type="pct"/>
            <w:gridSpan w:val="2"/>
          </w:tcPr>
          <w:p w14:paraId="38C66976" w14:textId="77777777" w:rsidR="00F600AB" w:rsidRPr="00F600AB" w:rsidRDefault="00F600AB" w:rsidP="00F600AB">
            <w:pPr>
              <w:rPr>
                <w:rFonts w:ascii="Times New Roman" w:hAnsi="Times New Roman" w:cs="Times New Roman"/>
                <w:i/>
                <w:lang w:eastAsia="ru-RU"/>
              </w:rPr>
            </w:pPr>
            <w:r w:rsidRPr="00F600AB">
              <w:rPr>
                <w:rFonts w:ascii="Times New Roman" w:hAnsi="Times New Roman" w:cs="Times New Roman"/>
                <w:b/>
                <w:bCs/>
                <w:lang w:eastAsia="ru-RU"/>
              </w:rPr>
              <w:t xml:space="preserve">Раздел 2. </w:t>
            </w:r>
            <w:r w:rsidRPr="00F600AB">
              <w:rPr>
                <w:rFonts w:ascii="Times New Roman" w:hAnsi="Times New Roman" w:cs="Times New Roman"/>
                <w:b/>
                <w:lang w:eastAsia="ru-RU"/>
              </w:rPr>
              <w:t xml:space="preserve"> </w:t>
            </w:r>
            <w:r w:rsidRPr="00F600AB">
              <w:rPr>
                <w:rFonts w:ascii="Times New Roman" w:hAnsi="Times New Roman" w:cs="Times New Roman"/>
                <w:lang w:eastAsia="ru-RU"/>
              </w:rPr>
              <w:t xml:space="preserve"> </w:t>
            </w:r>
            <w:r w:rsidRPr="00F600AB">
              <w:rPr>
                <w:rFonts w:ascii="Times New Roman" w:hAnsi="Times New Roman" w:cs="Times New Roman"/>
                <w:b/>
                <w:bCs/>
                <w:lang w:eastAsia="ru-RU"/>
              </w:rPr>
              <w:t>Интернет-маркетинг</w:t>
            </w:r>
            <w:r w:rsidRPr="00F600AB">
              <w:rPr>
                <w:rFonts w:ascii="Times New Roman" w:hAnsi="Times New Roman" w:cs="Times New Roman"/>
                <w:i/>
                <w:lang w:eastAsia="ru-RU"/>
              </w:rPr>
              <w:t xml:space="preserve"> </w:t>
            </w:r>
          </w:p>
        </w:tc>
        <w:tc>
          <w:tcPr>
            <w:tcW w:w="594" w:type="pct"/>
            <w:vAlign w:val="center"/>
          </w:tcPr>
          <w:p w14:paraId="2EC8B4FA"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b/>
                <w:bCs/>
                <w:lang w:eastAsia="ru-RU"/>
              </w:rPr>
              <w:t>2/4</w:t>
            </w:r>
          </w:p>
        </w:tc>
        <w:tc>
          <w:tcPr>
            <w:tcW w:w="989" w:type="pct"/>
          </w:tcPr>
          <w:p w14:paraId="64D39DE1" w14:textId="77777777" w:rsidR="00F600AB" w:rsidRPr="00F600AB" w:rsidRDefault="00F600AB" w:rsidP="00F600AB">
            <w:pPr>
              <w:jc w:val="center"/>
              <w:rPr>
                <w:rFonts w:ascii="Times New Roman" w:hAnsi="Times New Roman" w:cs="Times New Roman"/>
                <w:b/>
                <w:bCs/>
                <w:i/>
                <w:iCs/>
                <w:lang w:eastAsia="ru-RU"/>
              </w:rPr>
            </w:pPr>
          </w:p>
        </w:tc>
        <w:tc>
          <w:tcPr>
            <w:tcW w:w="544" w:type="pct"/>
          </w:tcPr>
          <w:p w14:paraId="255CB062" w14:textId="77777777" w:rsidR="00F600AB" w:rsidRPr="00F600AB" w:rsidRDefault="00F600AB" w:rsidP="00F600AB">
            <w:pPr>
              <w:jc w:val="center"/>
              <w:rPr>
                <w:rFonts w:ascii="Times New Roman" w:hAnsi="Times New Roman" w:cs="Times New Roman"/>
                <w:b/>
                <w:bCs/>
                <w:i/>
                <w:iCs/>
                <w:lang w:eastAsia="ru-RU"/>
              </w:rPr>
            </w:pPr>
          </w:p>
        </w:tc>
      </w:tr>
      <w:tr w:rsidR="00F600AB" w:rsidRPr="00F600AB" w14:paraId="4FD32D8B" w14:textId="77777777" w:rsidTr="00224EB5">
        <w:trPr>
          <w:trHeight w:val="20"/>
        </w:trPr>
        <w:tc>
          <w:tcPr>
            <w:tcW w:w="1062" w:type="pct"/>
            <w:vMerge w:val="restart"/>
          </w:tcPr>
          <w:p w14:paraId="1C1F8D43"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lang w:eastAsia="ru-RU"/>
              </w:rPr>
            </w:pPr>
            <w:r w:rsidRPr="00F600AB">
              <w:rPr>
                <w:rFonts w:ascii="Times New Roman" w:hAnsi="Times New Roman" w:cs="Times New Roman"/>
                <w:b/>
                <w:bCs/>
                <w:lang w:eastAsia="ru-RU"/>
              </w:rPr>
              <w:t xml:space="preserve">Тема 2.1 </w:t>
            </w:r>
            <w:r w:rsidRPr="00F600AB">
              <w:rPr>
                <w:rFonts w:ascii="Times New Roman" w:hAnsi="Times New Roman" w:cs="Times New Roman"/>
                <w:bCs/>
                <w:lang w:eastAsia="ru-RU"/>
              </w:rPr>
              <w:t xml:space="preserve">Технологии </w:t>
            </w:r>
            <w:r w:rsidRPr="00F600AB">
              <w:rPr>
                <w:rFonts w:ascii="Times New Roman" w:hAnsi="Times New Roman" w:cs="Times New Roman"/>
                <w:bCs/>
                <w:lang w:eastAsia="ru-RU"/>
              </w:rPr>
              <w:lastRenderedPageBreak/>
              <w:t>интернет-маркетинга</w:t>
            </w:r>
          </w:p>
        </w:tc>
        <w:tc>
          <w:tcPr>
            <w:tcW w:w="1812" w:type="pct"/>
            <w:vAlign w:val="bottom"/>
          </w:tcPr>
          <w:p w14:paraId="017B0B80" w14:textId="77777777" w:rsidR="00F600AB" w:rsidRPr="00F600AB" w:rsidRDefault="00F600AB" w:rsidP="00F600AB">
            <w:pPr>
              <w:suppressAutoHyphens/>
              <w:rPr>
                <w:rFonts w:ascii="Times New Roman" w:hAnsi="Times New Roman" w:cs="Times New Roman"/>
                <w:lang w:eastAsia="ru-RU"/>
              </w:rPr>
            </w:pPr>
            <w:r w:rsidRPr="00F600AB">
              <w:rPr>
                <w:rFonts w:ascii="Times New Roman" w:hAnsi="Times New Roman" w:cs="Times New Roman"/>
                <w:b/>
                <w:bCs/>
                <w:lang w:eastAsia="ru-RU"/>
              </w:rPr>
              <w:lastRenderedPageBreak/>
              <w:t>Содержание</w:t>
            </w:r>
          </w:p>
        </w:tc>
        <w:tc>
          <w:tcPr>
            <w:tcW w:w="594" w:type="pct"/>
            <w:vAlign w:val="center"/>
          </w:tcPr>
          <w:p w14:paraId="6874DDE7"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2/4</w:t>
            </w:r>
          </w:p>
        </w:tc>
        <w:tc>
          <w:tcPr>
            <w:tcW w:w="989" w:type="pct"/>
            <w:vMerge w:val="restart"/>
          </w:tcPr>
          <w:p w14:paraId="6671CDCB" w14:textId="77777777" w:rsidR="00F600AB" w:rsidRPr="00F600AB" w:rsidRDefault="00F600AB" w:rsidP="00F600AB">
            <w:pPr>
              <w:rPr>
                <w:rFonts w:ascii="Times New Roman" w:hAnsi="Times New Roman" w:cs="Times New Roman"/>
                <w:b/>
                <w:bCs/>
                <w:lang w:eastAsia="ru-RU"/>
              </w:rPr>
            </w:pPr>
            <w:r w:rsidRPr="00F600AB">
              <w:rPr>
                <w:rFonts w:ascii="Times New Roman" w:hAnsi="Times New Roman" w:cs="Times New Roman"/>
                <w:b/>
                <w:bCs/>
                <w:lang w:eastAsia="ru-RU"/>
              </w:rPr>
              <w:t>ПК 3.2, ПК3.3.</w:t>
            </w:r>
          </w:p>
          <w:p w14:paraId="36F0D91C" w14:textId="77777777" w:rsidR="00F600AB" w:rsidRPr="00F600AB" w:rsidRDefault="00F600AB" w:rsidP="00F600AB">
            <w:pPr>
              <w:rPr>
                <w:rFonts w:ascii="Times New Roman" w:hAnsi="Times New Roman" w:cs="Times New Roman"/>
                <w:b/>
                <w:bCs/>
                <w:lang w:eastAsia="ru-RU"/>
              </w:rPr>
            </w:pPr>
            <w:r w:rsidRPr="00F600AB">
              <w:rPr>
                <w:rFonts w:ascii="Times New Roman" w:hAnsi="Times New Roman" w:cs="Times New Roman"/>
                <w:b/>
                <w:bCs/>
                <w:lang w:eastAsia="ru-RU"/>
              </w:rPr>
              <w:t xml:space="preserve">ОК 04 </w:t>
            </w:r>
          </w:p>
          <w:p w14:paraId="50C5E462" w14:textId="77777777" w:rsidR="00F600AB" w:rsidRPr="00F600AB" w:rsidRDefault="00F600AB" w:rsidP="00F600AB">
            <w:pPr>
              <w:rPr>
                <w:rFonts w:ascii="Times New Roman" w:hAnsi="Times New Roman" w:cs="Times New Roman"/>
                <w:b/>
                <w:bCs/>
                <w:lang w:eastAsia="ru-RU"/>
              </w:rPr>
            </w:pPr>
            <w:r w:rsidRPr="00F600AB">
              <w:rPr>
                <w:rFonts w:ascii="Times New Roman" w:hAnsi="Times New Roman" w:cs="Times New Roman"/>
                <w:b/>
                <w:bCs/>
                <w:lang w:eastAsia="ru-RU"/>
              </w:rPr>
              <w:t>КК 1, КК 2</w:t>
            </w:r>
          </w:p>
        </w:tc>
        <w:tc>
          <w:tcPr>
            <w:tcW w:w="544" w:type="pct"/>
            <w:vMerge w:val="restart"/>
          </w:tcPr>
          <w:p w14:paraId="52D75BF1"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04.01</w:t>
            </w:r>
          </w:p>
          <w:p w14:paraId="2AEF0C50"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lastRenderedPageBreak/>
              <w:t>Уо</w:t>
            </w:r>
            <w:proofErr w:type="spellEnd"/>
            <w:r w:rsidRPr="00F600AB">
              <w:rPr>
                <w:rFonts w:ascii="Times New Roman" w:hAnsi="Times New Roman" w:cs="Times New Roman"/>
                <w:bCs/>
                <w:iCs/>
                <w:lang w:eastAsia="ru-RU"/>
              </w:rPr>
              <w:t xml:space="preserve"> 04.02</w:t>
            </w:r>
          </w:p>
          <w:p w14:paraId="2FB811C9"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04.03</w:t>
            </w:r>
          </w:p>
          <w:p w14:paraId="438F12C0"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04.04</w:t>
            </w:r>
          </w:p>
          <w:p w14:paraId="62CF3B92"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04.05</w:t>
            </w:r>
          </w:p>
          <w:p w14:paraId="432D387D"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04.06</w:t>
            </w:r>
          </w:p>
          <w:p w14:paraId="38DCF531"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04.07</w:t>
            </w:r>
          </w:p>
          <w:p w14:paraId="0FB73437"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04.08</w:t>
            </w:r>
          </w:p>
          <w:p w14:paraId="025AEC8A"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04.01</w:t>
            </w:r>
          </w:p>
          <w:p w14:paraId="75311357"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04.02</w:t>
            </w:r>
          </w:p>
          <w:p w14:paraId="76BFED10"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04.03</w:t>
            </w:r>
          </w:p>
          <w:p w14:paraId="3BF66457"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04.04</w:t>
            </w:r>
          </w:p>
          <w:p w14:paraId="76743C3D" w14:textId="77777777" w:rsidR="00F600AB" w:rsidRPr="00F600AB" w:rsidRDefault="00F600AB" w:rsidP="00F600AB">
            <w:pPr>
              <w:suppressAutoHyphens/>
              <w:jc w:val="both"/>
              <w:rPr>
                <w:rFonts w:ascii="Times New Roman" w:hAnsi="Times New Roman" w:cs="Times New Roman"/>
              </w:rPr>
            </w:pPr>
            <w:r w:rsidRPr="00F600AB">
              <w:rPr>
                <w:rFonts w:ascii="Times New Roman" w:hAnsi="Times New Roman" w:cs="Times New Roman"/>
              </w:rPr>
              <w:t>З.3.2.02</w:t>
            </w:r>
          </w:p>
          <w:p w14:paraId="6437D9CF" w14:textId="77777777" w:rsidR="00F600AB" w:rsidRPr="00F600AB" w:rsidRDefault="00F600AB" w:rsidP="00F600AB">
            <w:pPr>
              <w:suppressAutoHyphens/>
              <w:jc w:val="both"/>
              <w:rPr>
                <w:rFonts w:ascii="Times New Roman" w:hAnsi="Times New Roman" w:cs="Times New Roman"/>
              </w:rPr>
            </w:pPr>
            <w:r w:rsidRPr="00F600AB">
              <w:rPr>
                <w:rFonts w:ascii="Times New Roman" w:hAnsi="Times New Roman" w:cs="Times New Roman"/>
              </w:rPr>
              <w:t>З.3.3.01</w:t>
            </w:r>
          </w:p>
          <w:p w14:paraId="4DABB889" w14:textId="77777777" w:rsidR="00F600AB" w:rsidRPr="00F600AB" w:rsidRDefault="00F600AB" w:rsidP="00F600AB">
            <w:pPr>
              <w:suppressAutoHyphens/>
              <w:jc w:val="both"/>
              <w:rPr>
                <w:rFonts w:ascii="Times New Roman" w:hAnsi="Times New Roman" w:cs="Times New Roman"/>
                <w:b/>
                <w:i/>
                <w:lang w:eastAsia="ru-RU"/>
              </w:rPr>
            </w:pPr>
            <w:r w:rsidRPr="00F600AB">
              <w:rPr>
                <w:rFonts w:ascii="Times New Roman" w:hAnsi="Times New Roman" w:cs="Times New Roman"/>
              </w:rPr>
              <w:t>У.3.3.01</w:t>
            </w:r>
          </w:p>
        </w:tc>
      </w:tr>
      <w:tr w:rsidR="00F600AB" w:rsidRPr="00F600AB" w14:paraId="6C418F9C" w14:textId="77777777" w:rsidTr="00224EB5">
        <w:trPr>
          <w:trHeight w:val="20"/>
        </w:trPr>
        <w:tc>
          <w:tcPr>
            <w:tcW w:w="1062" w:type="pct"/>
            <w:vMerge/>
          </w:tcPr>
          <w:p w14:paraId="73871C2A"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lang w:eastAsia="ru-RU"/>
              </w:rPr>
            </w:pPr>
          </w:p>
        </w:tc>
        <w:tc>
          <w:tcPr>
            <w:tcW w:w="1812" w:type="pct"/>
            <w:vAlign w:val="bottom"/>
          </w:tcPr>
          <w:p w14:paraId="21505BF7" w14:textId="77777777" w:rsidR="00F600AB" w:rsidRPr="00F600AB" w:rsidRDefault="00F600AB" w:rsidP="00274D26">
            <w:pPr>
              <w:numPr>
                <w:ilvl w:val="0"/>
                <w:numId w:val="33"/>
              </w:numPr>
              <w:spacing w:after="160" w:line="259" w:lineRule="auto"/>
              <w:contextualSpacing/>
              <w:jc w:val="both"/>
              <w:rPr>
                <w:rFonts w:ascii="Times New Roman" w:hAnsi="Times New Roman" w:cs="Times New Roman"/>
              </w:rPr>
            </w:pPr>
            <w:r w:rsidRPr="00F600AB">
              <w:rPr>
                <w:rFonts w:ascii="Times New Roman" w:hAnsi="Times New Roman" w:cs="Times New Roman"/>
              </w:rPr>
              <w:t xml:space="preserve">Технологии интернет-маркетинга. Использование </w:t>
            </w:r>
            <w:r w:rsidRPr="00F600AB">
              <w:rPr>
                <w:rFonts w:ascii="Times New Roman" w:hAnsi="Times New Roman" w:cs="Times New Roman"/>
              </w:rPr>
              <w:lastRenderedPageBreak/>
              <w:t xml:space="preserve">интернета для сбора и анализа маркетинговой информации. Коммерческая информация в сети интернет. Интернет-ресурсы, используемые для проведения маркетинговых исследований. Современные методы сбора маркетинговой информации в Интернет.  Роль и функции </w:t>
            </w:r>
            <w:proofErr w:type="spellStart"/>
            <w:r w:rsidRPr="00F600AB">
              <w:rPr>
                <w:rFonts w:ascii="Times New Roman" w:hAnsi="Times New Roman" w:cs="Times New Roman"/>
              </w:rPr>
              <w:t>Web</w:t>
            </w:r>
            <w:proofErr w:type="spellEnd"/>
            <w:r w:rsidRPr="00F600AB">
              <w:rPr>
                <w:rFonts w:ascii="Times New Roman" w:hAnsi="Times New Roman" w:cs="Times New Roman"/>
              </w:rPr>
              <w:t xml:space="preserve">-сайта в электронном маркетинге. </w:t>
            </w:r>
            <w:r w:rsidRPr="00F600AB">
              <w:rPr>
                <w:rFonts w:ascii="Times New Roman" w:hAnsi="Times New Roman" w:cs="Times New Roman"/>
                <w:bCs/>
              </w:rPr>
              <w:t xml:space="preserve"> Электронная торговля и платежные системы в интернет.</w:t>
            </w:r>
          </w:p>
        </w:tc>
        <w:tc>
          <w:tcPr>
            <w:tcW w:w="594" w:type="pct"/>
            <w:vAlign w:val="center"/>
          </w:tcPr>
          <w:p w14:paraId="22E4CB01"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lastRenderedPageBreak/>
              <w:t>2</w:t>
            </w:r>
          </w:p>
        </w:tc>
        <w:tc>
          <w:tcPr>
            <w:tcW w:w="989" w:type="pct"/>
            <w:vMerge/>
          </w:tcPr>
          <w:p w14:paraId="3E4CA8A6"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1DEEC67E"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60AD3E00" w14:textId="77777777" w:rsidTr="00224EB5">
        <w:trPr>
          <w:trHeight w:val="20"/>
        </w:trPr>
        <w:tc>
          <w:tcPr>
            <w:tcW w:w="1062" w:type="pct"/>
            <w:vMerge/>
          </w:tcPr>
          <w:p w14:paraId="2A2F4A9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lang w:eastAsia="ru-RU"/>
              </w:rPr>
            </w:pPr>
          </w:p>
        </w:tc>
        <w:tc>
          <w:tcPr>
            <w:tcW w:w="1812" w:type="pct"/>
            <w:vAlign w:val="bottom"/>
          </w:tcPr>
          <w:p w14:paraId="734D1A28" w14:textId="77777777" w:rsidR="00F600AB" w:rsidRPr="00F600AB" w:rsidRDefault="00F600AB" w:rsidP="00F600AB">
            <w:pPr>
              <w:suppressAutoHyphens/>
              <w:rPr>
                <w:rFonts w:ascii="Times New Roman" w:hAnsi="Times New Roman" w:cs="Times New Roman"/>
                <w:lang w:eastAsia="ru-RU"/>
              </w:rPr>
            </w:pPr>
            <w:r w:rsidRPr="00F600AB">
              <w:rPr>
                <w:rFonts w:ascii="Times New Roman" w:hAnsi="Times New Roman" w:cs="Times New Roman"/>
                <w:b/>
                <w:bCs/>
                <w:lang w:eastAsia="ru-RU"/>
              </w:rPr>
              <w:t xml:space="preserve">В том числе практических занятий </w:t>
            </w:r>
          </w:p>
        </w:tc>
        <w:tc>
          <w:tcPr>
            <w:tcW w:w="594" w:type="pct"/>
            <w:vAlign w:val="center"/>
          </w:tcPr>
          <w:p w14:paraId="6FF15D2D"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4</w:t>
            </w:r>
          </w:p>
        </w:tc>
        <w:tc>
          <w:tcPr>
            <w:tcW w:w="989" w:type="pct"/>
            <w:vMerge/>
          </w:tcPr>
          <w:p w14:paraId="19906FE0"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5520A6D6"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5FB800E8" w14:textId="77777777" w:rsidTr="00224EB5">
        <w:trPr>
          <w:trHeight w:val="20"/>
        </w:trPr>
        <w:tc>
          <w:tcPr>
            <w:tcW w:w="1062" w:type="pct"/>
            <w:vMerge/>
          </w:tcPr>
          <w:p w14:paraId="7130732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lang w:eastAsia="ru-RU"/>
              </w:rPr>
            </w:pPr>
          </w:p>
        </w:tc>
        <w:tc>
          <w:tcPr>
            <w:tcW w:w="1812" w:type="pct"/>
            <w:vAlign w:val="bottom"/>
          </w:tcPr>
          <w:p w14:paraId="6ABF2B69" w14:textId="77777777" w:rsidR="00F600AB" w:rsidRPr="00F600AB" w:rsidRDefault="00F600AB" w:rsidP="00274D26">
            <w:pPr>
              <w:numPr>
                <w:ilvl w:val="0"/>
                <w:numId w:val="30"/>
              </w:numPr>
              <w:suppressAutoHyphens/>
              <w:spacing w:after="160" w:line="259" w:lineRule="auto"/>
              <w:contextualSpacing/>
              <w:rPr>
                <w:rFonts w:ascii="Times New Roman" w:hAnsi="Times New Roman" w:cs="Times New Roman"/>
              </w:rPr>
            </w:pPr>
            <w:r w:rsidRPr="00F600AB">
              <w:rPr>
                <w:rFonts w:ascii="Times New Roman" w:hAnsi="Times New Roman" w:cs="Times New Roman"/>
              </w:rPr>
              <w:t xml:space="preserve">Практическое занятие 7 «Электронная коммерция. </w:t>
            </w:r>
            <w:r w:rsidRPr="00F600AB">
              <w:rPr>
                <w:rFonts w:ascii="Times New Roman" w:hAnsi="Times New Roman" w:cs="Times New Roman"/>
                <w:bCs/>
              </w:rPr>
              <w:t>Платежные системы электронной коммерции</w:t>
            </w:r>
            <w:r w:rsidRPr="00F600AB">
              <w:rPr>
                <w:rFonts w:ascii="Times New Roman" w:hAnsi="Times New Roman" w:cs="Times New Roman"/>
                <w:shd w:val="clear" w:color="auto" w:fill="FFFFFF"/>
              </w:rPr>
              <w:t>»</w:t>
            </w:r>
          </w:p>
        </w:tc>
        <w:tc>
          <w:tcPr>
            <w:tcW w:w="594" w:type="pct"/>
            <w:vAlign w:val="center"/>
          </w:tcPr>
          <w:p w14:paraId="42F13F79"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2</w:t>
            </w:r>
          </w:p>
        </w:tc>
        <w:tc>
          <w:tcPr>
            <w:tcW w:w="989" w:type="pct"/>
            <w:vMerge/>
          </w:tcPr>
          <w:p w14:paraId="3C1CE71D"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3BDB1B6D"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5162A648" w14:textId="77777777" w:rsidTr="00224EB5">
        <w:trPr>
          <w:trHeight w:val="20"/>
        </w:trPr>
        <w:tc>
          <w:tcPr>
            <w:tcW w:w="1062" w:type="pct"/>
          </w:tcPr>
          <w:p w14:paraId="3107BC1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lang w:eastAsia="ru-RU"/>
              </w:rPr>
            </w:pPr>
          </w:p>
        </w:tc>
        <w:tc>
          <w:tcPr>
            <w:tcW w:w="1812" w:type="pct"/>
            <w:vAlign w:val="bottom"/>
          </w:tcPr>
          <w:p w14:paraId="10C7A935" w14:textId="77777777" w:rsidR="00F600AB" w:rsidRPr="00F600AB" w:rsidRDefault="00F600AB" w:rsidP="00274D26">
            <w:pPr>
              <w:numPr>
                <w:ilvl w:val="0"/>
                <w:numId w:val="30"/>
              </w:numPr>
              <w:suppressAutoHyphens/>
              <w:spacing w:after="160" w:line="259" w:lineRule="auto"/>
              <w:contextualSpacing/>
              <w:rPr>
                <w:rFonts w:ascii="Times New Roman" w:hAnsi="Times New Roman" w:cs="Times New Roman"/>
              </w:rPr>
            </w:pPr>
            <w:r w:rsidRPr="00F600AB">
              <w:rPr>
                <w:rFonts w:ascii="Times New Roman" w:hAnsi="Times New Roman" w:cs="Times New Roman"/>
              </w:rPr>
              <w:t>Практическое занятие 8 «Электронные деньги»</w:t>
            </w:r>
          </w:p>
        </w:tc>
        <w:tc>
          <w:tcPr>
            <w:tcW w:w="594" w:type="pct"/>
            <w:vAlign w:val="center"/>
          </w:tcPr>
          <w:p w14:paraId="56B30A7A"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2</w:t>
            </w:r>
          </w:p>
        </w:tc>
        <w:tc>
          <w:tcPr>
            <w:tcW w:w="989" w:type="pct"/>
          </w:tcPr>
          <w:p w14:paraId="2DA5DB50" w14:textId="77777777" w:rsidR="00F600AB" w:rsidRPr="00F600AB" w:rsidRDefault="00F600AB" w:rsidP="00F600AB">
            <w:pPr>
              <w:suppressAutoHyphens/>
              <w:jc w:val="both"/>
              <w:rPr>
                <w:rFonts w:ascii="Times New Roman" w:hAnsi="Times New Roman" w:cs="Times New Roman"/>
                <w:lang w:eastAsia="ru-RU"/>
              </w:rPr>
            </w:pPr>
          </w:p>
        </w:tc>
        <w:tc>
          <w:tcPr>
            <w:tcW w:w="544" w:type="pct"/>
          </w:tcPr>
          <w:p w14:paraId="4EDB629B"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7F7DA528" w14:textId="77777777" w:rsidTr="00224EB5">
        <w:trPr>
          <w:trHeight w:val="20"/>
        </w:trPr>
        <w:tc>
          <w:tcPr>
            <w:tcW w:w="2873" w:type="pct"/>
            <w:gridSpan w:val="2"/>
          </w:tcPr>
          <w:p w14:paraId="5091E70E" w14:textId="77777777" w:rsidR="00F600AB" w:rsidRPr="00F600AB" w:rsidRDefault="00F600AB" w:rsidP="00F600AB">
            <w:pPr>
              <w:suppressAutoHyphens/>
              <w:rPr>
                <w:rFonts w:ascii="Times New Roman" w:hAnsi="Times New Roman" w:cs="Times New Roman"/>
                <w:b/>
                <w:lang w:eastAsia="ru-RU"/>
              </w:rPr>
            </w:pPr>
            <w:r w:rsidRPr="00F600AB">
              <w:rPr>
                <w:rFonts w:ascii="Times New Roman" w:hAnsi="Times New Roman" w:cs="Times New Roman"/>
                <w:b/>
                <w:lang w:eastAsia="ru-RU"/>
              </w:rPr>
              <w:t>Раздел 3. Информационная безопасность.</w:t>
            </w:r>
          </w:p>
        </w:tc>
        <w:tc>
          <w:tcPr>
            <w:tcW w:w="594" w:type="pct"/>
            <w:vAlign w:val="center"/>
          </w:tcPr>
          <w:p w14:paraId="0859E832" w14:textId="77777777" w:rsidR="00F600AB" w:rsidRPr="00F600AB" w:rsidRDefault="00F600AB" w:rsidP="00F600AB">
            <w:pPr>
              <w:suppressAutoHyphens/>
              <w:jc w:val="both"/>
              <w:rPr>
                <w:rFonts w:ascii="Times New Roman" w:hAnsi="Times New Roman" w:cs="Times New Roman"/>
                <w:b/>
                <w:lang w:eastAsia="ru-RU"/>
              </w:rPr>
            </w:pPr>
            <w:r w:rsidRPr="00F600AB">
              <w:rPr>
                <w:rFonts w:ascii="Times New Roman" w:hAnsi="Times New Roman" w:cs="Times New Roman"/>
                <w:b/>
                <w:lang w:eastAsia="ru-RU"/>
              </w:rPr>
              <w:t>2/10</w:t>
            </w:r>
          </w:p>
        </w:tc>
        <w:tc>
          <w:tcPr>
            <w:tcW w:w="989" w:type="pct"/>
          </w:tcPr>
          <w:p w14:paraId="7C2D6D0C" w14:textId="77777777" w:rsidR="00F600AB" w:rsidRPr="00F600AB" w:rsidRDefault="00F600AB" w:rsidP="00F600AB">
            <w:pPr>
              <w:suppressAutoHyphens/>
              <w:jc w:val="both"/>
              <w:rPr>
                <w:rFonts w:ascii="Times New Roman" w:hAnsi="Times New Roman" w:cs="Times New Roman"/>
                <w:lang w:eastAsia="ru-RU"/>
              </w:rPr>
            </w:pPr>
          </w:p>
        </w:tc>
        <w:tc>
          <w:tcPr>
            <w:tcW w:w="544" w:type="pct"/>
          </w:tcPr>
          <w:p w14:paraId="75BD6FF9"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49E5EDCE" w14:textId="77777777" w:rsidTr="00224EB5">
        <w:trPr>
          <w:trHeight w:val="20"/>
        </w:trPr>
        <w:tc>
          <w:tcPr>
            <w:tcW w:w="1062" w:type="pct"/>
            <w:vMerge w:val="restart"/>
          </w:tcPr>
          <w:p w14:paraId="1235D98F" w14:textId="77777777" w:rsidR="00F600AB" w:rsidRPr="00F600AB" w:rsidRDefault="00F600AB" w:rsidP="00F600AB">
            <w:pPr>
              <w:rPr>
                <w:rFonts w:ascii="Times New Roman" w:hAnsi="Times New Roman" w:cs="Times New Roman"/>
                <w:b/>
                <w:bCs/>
                <w:i/>
                <w:lang w:eastAsia="ru-RU"/>
              </w:rPr>
            </w:pPr>
            <w:r w:rsidRPr="00F600AB">
              <w:rPr>
                <w:rFonts w:ascii="Times New Roman" w:hAnsi="Times New Roman" w:cs="Times New Roman"/>
                <w:b/>
                <w:bCs/>
                <w:lang w:eastAsia="ru-RU"/>
              </w:rPr>
              <w:t>Тема 3.1</w:t>
            </w:r>
            <w:r w:rsidRPr="00F600AB">
              <w:rPr>
                <w:rFonts w:ascii="Times New Roman" w:hAnsi="Times New Roman" w:cs="Times New Roman"/>
                <w:b/>
                <w:bCs/>
                <w:i/>
                <w:lang w:eastAsia="ru-RU"/>
              </w:rPr>
              <w:t xml:space="preserve"> </w:t>
            </w:r>
            <w:r w:rsidRPr="00F600AB">
              <w:rPr>
                <w:rFonts w:ascii="Times New Roman" w:hAnsi="Times New Roman" w:cs="Times New Roman"/>
                <w:lang w:eastAsia="ru-RU"/>
              </w:rPr>
              <w:t>Защита</w:t>
            </w:r>
            <w:r w:rsidRPr="00F600AB">
              <w:rPr>
                <w:rFonts w:ascii="Times New Roman" w:hAnsi="Times New Roman" w:cs="Times New Roman"/>
                <w:lang w:eastAsia="ru-RU"/>
              </w:rPr>
              <w:br/>
            </w:r>
            <w:r w:rsidRPr="00F600AB">
              <w:rPr>
                <w:rFonts w:ascii="Times New Roman" w:hAnsi="Times New Roman"/>
                <w:lang w:eastAsia="ru-RU"/>
              </w:rPr>
              <w:t>пользовательских и</w:t>
            </w:r>
            <w:r w:rsidRPr="00F600AB">
              <w:rPr>
                <w:rFonts w:ascii="Times New Roman" w:hAnsi="Times New Roman" w:cs="Times New Roman"/>
                <w:lang w:eastAsia="ru-RU"/>
              </w:rPr>
              <w:br/>
            </w:r>
            <w:r w:rsidRPr="00F600AB">
              <w:rPr>
                <w:rFonts w:ascii="Times New Roman" w:hAnsi="Times New Roman"/>
                <w:lang w:eastAsia="ru-RU"/>
              </w:rPr>
              <w:t>корпоративных</w:t>
            </w:r>
            <w:r w:rsidRPr="00F600AB">
              <w:rPr>
                <w:rFonts w:ascii="Times New Roman" w:hAnsi="Times New Roman" w:cs="Times New Roman"/>
                <w:lang w:eastAsia="ru-RU"/>
              </w:rPr>
              <w:br/>
            </w:r>
            <w:r w:rsidRPr="00F600AB">
              <w:rPr>
                <w:rFonts w:ascii="Times New Roman" w:hAnsi="Times New Roman"/>
                <w:lang w:eastAsia="ru-RU"/>
              </w:rPr>
              <w:t>данных</w:t>
            </w:r>
          </w:p>
        </w:tc>
        <w:tc>
          <w:tcPr>
            <w:tcW w:w="1812" w:type="pct"/>
            <w:vAlign w:val="bottom"/>
          </w:tcPr>
          <w:p w14:paraId="36E7F753" w14:textId="77777777" w:rsidR="00F600AB" w:rsidRPr="00F600AB" w:rsidRDefault="00F600AB" w:rsidP="00F600AB">
            <w:pPr>
              <w:suppressAutoHyphens/>
              <w:rPr>
                <w:rFonts w:ascii="Times New Roman" w:hAnsi="Times New Roman" w:cs="Times New Roman"/>
                <w:lang w:eastAsia="ru-RU"/>
              </w:rPr>
            </w:pPr>
            <w:r w:rsidRPr="00F600AB">
              <w:rPr>
                <w:rFonts w:ascii="Times New Roman" w:hAnsi="Times New Roman" w:cs="Times New Roman"/>
                <w:b/>
                <w:bCs/>
                <w:lang w:eastAsia="ru-RU"/>
              </w:rPr>
              <w:t>Содержание</w:t>
            </w:r>
          </w:p>
        </w:tc>
        <w:tc>
          <w:tcPr>
            <w:tcW w:w="594" w:type="pct"/>
            <w:vAlign w:val="center"/>
          </w:tcPr>
          <w:p w14:paraId="7C0803B7"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2/10</w:t>
            </w:r>
          </w:p>
        </w:tc>
        <w:tc>
          <w:tcPr>
            <w:tcW w:w="989" w:type="pct"/>
            <w:vMerge w:val="restart"/>
          </w:tcPr>
          <w:p w14:paraId="5A837824" w14:textId="77777777" w:rsidR="00F600AB" w:rsidRPr="00F600AB" w:rsidRDefault="00F600AB" w:rsidP="00F600AB">
            <w:pPr>
              <w:rPr>
                <w:rFonts w:ascii="Times New Roman" w:hAnsi="Times New Roman" w:cs="Times New Roman"/>
                <w:b/>
                <w:bCs/>
                <w:lang w:eastAsia="ru-RU"/>
              </w:rPr>
            </w:pPr>
            <w:r w:rsidRPr="00F600AB">
              <w:rPr>
                <w:rFonts w:ascii="Times New Roman" w:hAnsi="Times New Roman" w:cs="Times New Roman"/>
                <w:b/>
                <w:bCs/>
                <w:lang w:eastAsia="ru-RU"/>
              </w:rPr>
              <w:t>ПК 3.2, ПК3.3.</w:t>
            </w:r>
          </w:p>
          <w:p w14:paraId="00A4F63E" w14:textId="77777777" w:rsidR="00F600AB" w:rsidRPr="00F600AB" w:rsidRDefault="00F600AB" w:rsidP="00F600AB">
            <w:pPr>
              <w:rPr>
                <w:rFonts w:ascii="Times New Roman" w:hAnsi="Times New Roman" w:cs="Times New Roman"/>
                <w:b/>
                <w:bCs/>
                <w:lang w:eastAsia="ru-RU"/>
              </w:rPr>
            </w:pPr>
            <w:r w:rsidRPr="00F600AB">
              <w:rPr>
                <w:rFonts w:ascii="Times New Roman" w:hAnsi="Times New Roman" w:cs="Times New Roman"/>
                <w:b/>
                <w:bCs/>
                <w:lang w:eastAsia="ru-RU"/>
              </w:rPr>
              <w:t xml:space="preserve">ОК 04 </w:t>
            </w:r>
          </w:p>
          <w:p w14:paraId="538750FC" w14:textId="77777777" w:rsidR="00F600AB" w:rsidRPr="00F600AB" w:rsidRDefault="00F600AB" w:rsidP="00F600AB">
            <w:pPr>
              <w:rPr>
                <w:rFonts w:ascii="Times New Roman" w:hAnsi="Times New Roman" w:cs="Times New Roman"/>
                <w:b/>
                <w:bCs/>
                <w:lang w:eastAsia="ru-RU"/>
              </w:rPr>
            </w:pPr>
            <w:r w:rsidRPr="00F600AB">
              <w:rPr>
                <w:rFonts w:ascii="Times New Roman" w:hAnsi="Times New Roman" w:cs="Times New Roman"/>
                <w:b/>
                <w:bCs/>
                <w:lang w:eastAsia="ru-RU"/>
              </w:rPr>
              <w:t>КК 1, КК 2</w:t>
            </w:r>
          </w:p>
        </w:tc>
        <w:tc>
          <w:tcPr>
            <w:tcW w:w="544" w:type="pct"/>
            <w:vMerge w:val="restart"/>
          </w:tcPr>
          <w:p w14:paraId="093AB0B0"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04.01</w:t>
            </w:r>
          </w:p>
          <w:p w14:paraId="2B990669"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04.02</w:t>
            </w:r>
          </w:p>
          <w:p w14:paraId="2897C602"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04.03</w:t>
            </w:r>
          </w:p>
          <w:p w14:paraId="619408BA"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04.04</w:t>
            </w:r>
          </w:p>
          <w:p w14:paraId="071FA4C9"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04.05</w:t>
            </w:r>
          </w:p>
          <w:p w14:paraId="640164FF"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04.06</w:t>
            </w:r>
          </w:p>
          <w:p w14:paraId="248C6A66"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04.07</w:t>
            </w:r>
          </w:p>
          <w:p w14:paraId="39DA83C7"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Уо</w:t>
            </w:r>
            <w:proofErr w:type="spellEnd"/>
            <w:r w:rsidRPr="00F600AB">
              <w:rPr>
                <w:rFonts w:ascii="Times New Roman" w:hAnsi="Times New Roman" w:cs="Times New Roman"/>
                <w:bCs/>
                <w:iCs/>
                <w:lang w:eastAsia="ru-RU"/>
              </w:rPr>
              <w:t xml:space="preserve"> 04.08</w:t>
            </w:r>
          </w:p>
          <w:p w14:paraId="0EFE3007"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04.01</w:t>
            </w:r>
          </w:p>
          <w:p w14:paraId="48854200"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04.02</w:t>
            </w:r>
          </w:p>
          <w:p w14:paraId="3B41E273"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04.03</w:t>
            </w:r>
          </w:p>
          <w:p w14:paraId="6999378E" w14:textId="77777777" w:rsidR="00F600AB" w:rsidRPr="00F600AB" w:rsidRDefault="00F600AB" w:rsidP="00F600AB">
            <w:pPr>
              <w:suppressAutoHyphens/>
              <w:jc w:val="both"/>
              <w:rPr>
                <w:rFonts w:ascii="Times New Roman" w:hAnsi="Times New Roman" w:cs="Times New Roman"/>
                <w:bCs/>
                <w:iCs/>
                <w:lang w:eastAsia="ru-RU"/>
              </w:rPr>
            </w:pPr>
            <w:proofErr w:type="spellStart"/>
            <w:r w:rsidRPr="00F600AB">
              <w:rPr>
                <w:rFonts w:ascii="Times New Roman" w:hAnsi="Times New Roman" w:cs="Times New Roman"/>
                <w:bCs/>
                <w:iCs/>
                <w:lang w:eastAsia="ru-RU"/>
              </w:rPr>
              <w:t>Зо</w:t>
            </w:r>
            <w:proofErr w:type="spellEnd"/>
            <w:r w:rsidRPr="00F600AB">
              <w:rPr>
                <w:rFonts w:ascii="Times New Roman" w:hAnsi="Times New Roman" w:cs="Times New Roman"/>
                <w:bCs/>
                <w:iCs/>
                <w:lang w:eastAsia="ru-RU"/>
              </w:rPr>
              <w:t xml:space="preserve"> 04.04</w:t>
            </w:r>
          </w:p>
          <w:p w14:paraId="35F5445D" w14:textId="77777777" w:rsidR="00F600AB" w:rsidRPr="00F600AB" w:rsidRDefault="00F600AB" w:rsidP="00F600AB">
            <w:pPr>
              <w:suppressAutoHyphens/>
              <w:jc w:val="both"/>
              <w:rPr>
                <w:rFonts w:ascii="Times New Roman" w:hAnsi="Times New Roman" w:cs="Times New Roman"/>
              </w:rPr>
            </w:pPr>
            <w:r w:rsidRPr="00F600AB">
              <w:rPr>
                <w:rFonts w:ascii="Times New Roman" w:hAnsi="Times New Roman" w:cs="Times New Roman"/>
              </w:rPr>
              <w:t>З.3.2.02</w:t>
            </w:r>
          </w:p>
          <w:p w14:paraId="1D4C6E57" w14:textId="77777777" w:rsidR="00F600AB" w:rsidRPr="00F600AB" w:rsidRDefault="00F600AB" w:rsidP="00F600AB">
            <w:pPr>
              <w:suppressAutoHyphens/>
              <w:jc w:val="both"/>
              <w:rPr>
                <w:rFonts w:ascii="Times New Roman" w:hAnsi="Times New Roman" w:cs="Times New Roman"/>
              </w:rPr>
            </w:pPr>
            <w:r w:rsidRPr="00F600AB">
              <w:rPr>
                <w:rFonts w:ascii="Times New Roman" w:hAnsi="Times New Roman" w:cs="Times New Roman"/>
              </w:rPr>
              <w:t>З.3.3.01</w:t>
            </w:r>
          </w:p>
          <w:p w14:paraId="1831CF2F" w14:textId="77777777" w:rsidR="00F600AB" w:rsidRPr="00F600AB" w:rsidRDefault="00F600AB" w:rsidP="00F600AB">
            <w:pPr>
              <w:suppressAutoHyphens/>
              <w:jc w:val="both"/>
              <w:rPr>
                <w:rFonts w:ascii="Times New Roman" w:hAnsi="Times New Roman" w:cs="Times New Roman"/>
                <w:b/>
                <w:i/>
                <w:lang w:eastAsia="ru-RU"/>
              </w:rPr>
            </w:pPr>
            <w:r w:rsidRPr="00F600AB">
              <w:rPr>
                <w:rFonts w:ascii="Times New Roman" w:hAnsi="Times New Roman" w:cs="Times New Roman"/>
              </w:rPr>
              <w:t>У.3.3.01</w:t>
            </w:r>
          </w:p>
        </w:tc>
      </w:tr>
      <w:tr w:rsidR="00F600AB" w:rsidRPr="00F600AB" w14:paraId="07C0872B" w14:textId="77777777" w:rsidTr="00224EB5">
        <w:trPr>
          <w:trHeight w:val="20"/>
        </w:trPr>
        <w:tc>
          <w:tcPr>
            <w:tcW w:w="1062" w:type="pct"/>
            <w:vMerge/>
          </w:tcPr>
          <w:p w14:paraId="14E0C65D" w14:textId="77777777" w:rsidR="00F600AB" w:rsidRPr="00F600AB" w:rsidRDefault="00F600AB" w:rsidP="00F600AB">
            <w:pPr>
              <w:rPr>
                <w:rFonts w:ascii="Times New Roman" w:hAnsi="Times New Roman" w:cs="Times New Roman"/>
                <w:b/>
                <w:bCs/>
                <w:i/>
                <w:lang w:eastAsia="ru-RU"/>
              </w:rPr>
            </w:pPr>
          </w:p>
        </w:tc>
        <w:tc>
          <w:tcPr>
            <w:tcW w:w="1812" w:type="pct"/>
            <w:vAlign w:val="bottom"/>
          </w:tcPr>
          <w:p w14:paraId="0E269F0D" w14:textId="77777777" w:rsidR="00F600AB" w:rsidRPr="00F600AB" w:rsidRDefault="00F600AB" w:rsidP="00274D26">
            <w:pPr>
              <w:numPr>
                <w:ilvl w:val="0"/>
                <w:numId w:val="34"/>
              </w:numPr>
              <w:suppressAutoHyphens/>
              <w:spacing w:after="160" w:line="259" w:lineRule="auto"/>
              <w:contextualSpacing/>
              <w:jc w:val="both"/>
              <w:rPr>
                <w:rFonts w:ascii="Times New Roman" w:hAnsi="Times New Roman" w:cs="Times New Roman"/>
              </w:rPr>
            </w:pPr>
            <w:r w:rsidRPr="00F600AB">
              <w:rPr>
                <w:rFonts w:ascii="Times New Roman" w:hAnsi="Times New Roman"/>
              </w:rPr>
              <w:t>Федеральный проект «Информационная безопасность». Ценность данных в цифровой</w:t>
            </w:r>
            <w:r w:rsidRPr="00F600AB">
              <w:rPr>
                <w:rFonts w:ascii="Times New Roman" w:hAnsi="Times New Roman" w:cs="Times New Roman"/>
              </w:rPr>
              <w:t xml:space="preserve"> </w:t>
            </w:r>
            <w:r w:rsidRPr="00F600AB">
              <w:rPr>
                <w:rFonts w:ascii="Times New Roman" w:hAnsi="Times New Roman"/>
              </w:rPr>
              <w:t>экономике; определение персональных, общедоступных и обезличенных данных. Защита</w:t>
            </w:r>
            <w:r w:rsidRPr="00F600AB">
              <w:rPr>
                <w:rFonts w:ascii="Times New Roman" w:hAnsi="Times New Roman" w:cs="Times New Roman"/>
              </w:rPr>
              <w:br/>
            </w:r>
            <w:r w:rsidRPr="00F600AB">
              <w:rPr>
                <w:rFonts w:ascii="Times New Roman" w:hAnsi="Times New Roman"/>
              </w:rPr>
              <w:t>данных, перспективы и прогнозы законодательного регулирования в управлении данными,</w:t>
            </w:r>
            <w:r w:rsidRPr="00F600AB">
              <w:rPr>
                <w:rFonts w:ascii="Times New Roman" w:hAnsi="Times New Roman" w:cs="Times New Roman"/>
              </w:rPr>
              <w:t xml:space="preserve"> </w:t>
            </w:r>
            <w:r w:rsidRPr="00F600AB">
              <w:rPr>
                <w:rFonts w:ascii="Times New Roman" w:hAnsi="Times New Roman"/>
              </w:rPr>
              <w:t>международный опыт. Основные меры по обеспечению информационной безопасности</w:t>
            </w:r>
            <w:r w:rsidRPr="00F600AB">
              <w:rPr>
                <w:rFonts w:ascii="Times New Roman" w:hAnsi="Times New Roman" w:cs="Times New Roman"/>
              </w:rPr>
              <w:t xml:space="preserve"> </w:t>
            </w:r>
            <w:r w:rsidRPr="00F600AB">
              <w:rPr>
                <w:rFonts w:ascii="Times New Roman" w:hAnsi="Times New Roman"/>
              </w:rPr>
              <w:t>Российской Федерации. Формирование цифровой культуры. Социально-этические</w:t>
            </w:r>
            <w:r w:rsidRPr="00F600AB">
              <w:rPr>
                <w:rFonts w:ascii="Times New Roman" w:hAnsi="Times New Roman" w:cs="Times New Roman"/>
              </w:rPr>
              <w:t xml:space="preserve"> </w:t>
            </w:r>
            <w:r w:rsidRPr="00F600AB">
              <w:rPr>
                <w:rFonts w:ascii="Times New Roman" w:hAnsi="Times New Roman"/>
              </w:rPr>
              <w:t>аспекты цифровой экономики</w:t>
            </w:r>
          </w:p>
        </w:tc>
        <w:tc>
          <w:tcPr>
            <w:tcW w:w="594" w:type="pct"/>
            <w:vAlign w:val="center"/>
          </w:tcPr>
          <w:p w14:paraId="7AB07136"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2</w:t>
            </w:r>
          </w:p>
        </w:tc>
        <w:tc>
          <w:tcPr>
            <w:tcW w:w="989" w:type="pct"/>
            <w:vMerge/>
          </w:tcPr>
          <w:p w14:paraId="5DF42D5C"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7B7D0F4A"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49266678" w14:textId="77777777" w:rsidTr="00224EB5">
        <w:trPr>
          <w:trHeight w:val="20"/>
        </w:trPr>
        <w:tc>
          <w:tcPr>
            <w:tcW w:w="1062" w:type="pct"/>
            <w:vMerge/>
          </w:tcPr>
          <w:p w14:paraId="000E24B6" w14:textId="77777777" w:rsidR="00F600AB" w:rsidRPr="00F600AB" w:rsidRDefault="00F600AB" w:rsidP="00F600AB">
            <w:pPr>
              <w:rPr>
                <w:rFonts w:ascii="Times New Roman" w:hAnsi="Times New Roman" w:cs="Times New Roman"/>
                <w:b/>
                <w:bCs/>
                <w:i/>
                <w:lang w:eastAsia="ru-RU"/>
              </w:rPr>
            </w:pPr>
          </w:p>
        </w:tc>
        <w:tc>
          <w:tcPr>
            <w:tcW w:w="1812" w:type="pct"/>
            <w:vAlign w:val="bottom"/>
          </w:tcPr>
          <w:p w14:paraId="39A3146A" w14:textId="77777777" w:rsidR="00F600AB" w:rsidRPr="00F600AB" w:rsidRDefault="00F600AB" w:rsidP="00F600AB">
            <w:pPr>
              <w:suppressAutoHyphens/>
              <w:rPr>
                <w:rFonts w:ascii="Times New Roman" w:hAnsi="Times New Roman" w:cs="Times New Roman"/>
                <w:lang w:eastAsia="ru-RU"/>
              </w:rPr>
            </w:pPr>
            <w:r w:rsidRPr="00F600AB">
              <w:rPr>
                <w:rFonts w:ascii="Times New Roman" w:hAnsi="Times New Roman" w:cs="Times New Roman"/>
                <w:b/>
                <w:bCs/>
                <w:lang w:eastAsia="ru-RU"/>
              </w:rPr>
              <w:t>В том числе практических занятий</w:t>
            </w:r>
          </w:p>
        </w:tc>
        <w:tc>
          <w:tcPr>
            <w:tcW w:w="594" w:type="pct"/>
            <w:vAlign w:val="center"/>
          </w:tcPr>
          <w:p w14:paraId="4052E620"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10</w:t>
            </w:r>
          </w:p>
        </w:tc>
        <w:tc>
          <w:tcPr>
            <w:tcW w:w="989" w:type="pct"/>
            <w:vMerge/>
          </w:tcPr>
          <w:p w14:paraId="475322E8"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5B6EEA7B"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303D92D6" w14:textId="77777777" w:rsidTr="00224EB5">
        <w:trPr>
          <w:trHeight w:val="20"/>
        </w:trPr>
        <w:tc>
          <w:tcPr>
            <w:tcW w:w="1062" w:type="pct"/>
            <w:vMerge/>
          </w:tcPr>
          <w:p w14:paraId="6135F81C" w14:textId="77777777" w:rsidR="00F600AB" w:rsidRPr="00F600AB" w:rsidRDefault="00F600AB" w:rsidP="00F600AB">
            <w:pPr>
              <w:rPr>
                <w:rFonts w:ascii="Times New Roman" w:hAnsi="Times New Roman" w:cs="Times New Roman"/>
                <w:b/>
                <w:bCs/>
                <w:i/>
                <w:lang w:eastAsia="ru-RU"/>
              </w:rPr>
            </w:pPr>
          </w:p>
        </w:tc>
        <w:tc>
          <w:tcPr>
            <w:tcW w:w="1812" w:type="pct"/>
            <w:vAlign w:val="bottom"/>
          </w:tcPr>
          <w:p w14:paraId="6E7C474D" w14:textId="77777777" w:rsidR="00F600AB" w:rsidRPr="00F600AB" w:rsidRDefault="00F600AB" w:rsidP="00274D26">
            <w:pPr>
              <w:numPr>
                <w:ilvl w:val="0"/>
                <w:numId w:val="31"/>
              </w:numPr>
              <w:suppressAutoHyphens/>
              <w:spacing w:after="160" w:line="259" w:lineRule="auto"/>
              <w:contextualSpacing/>
              <w:rPr>
                <w:rFonts w:ascii="Times New Roman" w:hAnsi="Times New Roman" w:cs="Times New Roman"/>
              </w:rPr>
            </w:pPr>
            <w:r w:rsidRPr="00F600AB">
              <w:rPr>
                <w:rFonts w:ascii="Times New Roman" w:hAnsi="Times New Roman" w:cs="Times New Roman"/>
              </w:rPr>
              <w:t>Практическое занятие 9 «Нормативные основы информационной безопасности»</w:t>
            </w:r>
          </w:p>
        </w:tc>
        <w:tc>
          <w:tcPr>
            <w:tcW w:w="594" w:type="pct"/>
            <w:vAlign w:val="center"/>
          </w:tcPr>
          <w:p w14:paraId="30C83BDA"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2</w:t>
            </w:r>
          </w:p>
        </w:tc>
        <w:tc>
          <w:tcPr>
            <w:tcW w:w="989" w:type="pct"/>
            <w:vMerge/>
          </w:tcPr>
          <w:p w14:paraId="0CACDCCF"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5E9FB708"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425A90C2" w14:textId="77777777" w:rsidTr="00224EB5">
        <w:trPr>
          <w:trHeight w:val="20"/>
        </w:trPr>
        <w:tc>
          <w:tcPr>
            <w:tcW w:w="1062" w:type="pct"/>
            <w:vMerge/>
          </w:tcPr>
          <w:p w14:paraId="4536E8EB" w14:textId="77777777" w:rsidR="00F600AB" w:rsidRPr="00F600AB" w:rsidRDefault="00F600AB" w:rsidP="00F600AB">
            <w:pPr>
              <w:rPr>
                <w:rFonts w:ascii="Times New Roman" w:hAnsi="Times New Roman" w:cs="Times New Roman"/>
                <w:b/>
                <w:bCs/>
                <w:i/>
                <w:lang w:eastAsia="ru-RU"/>
              </w:rPr>
            </w:pPr>
          </w:p>
        </w:tc>
        <w:tc>
          <w:tcPr>
            <w:tcW w:w="1812" w:type="pct"/>
            <w:vAlign w:val="bottom"/>
          </w:tcPr>
          <w:p w14:paraId="66925CA8" w14:textId="77777777" w:rsidR="00F600AB" w:rsidRPr="00F600AB" w:rsidRDefault="00F600AB" w:rsidP="00274D26">
            <w:pPr>
              <w:numPr>
                <w:ilvl w:val="0"/>
                <w:numId w:val="31"/>
              </w:numPr>
              <w:suppressAutoHyphens/>
              <w:spacing w:after="160" w:line="259" w:lineRule="auto"/>
              <w:contextualSpacing/>
              <w:rPr>
                <w:rFonts w:ascii="Times New Roman" w:hAnsi="Times New Roman" w:cs="Times New Roman"/>
              </w:rPr>
            </w:pPr>
            <w:r w:rsidRPr="00F600AB">
              <w:rPr>
                <w:rFonts w:ascii="Times New Roman" w:hAnsi="Times New Roman" w:cs="Times New Roman"/>
              </w:rPr>
              <w:t>Практическое занятие 10 «</w:t>
            </w:r>
            <w:r w:rsidRPr="00F600AB">
              <w:rPr>
                <w:rFonts w:ascii="Times New Roman" w:hAnsi="Times New Roman"/>
              </w:rPr>
              <w:t>Исследование методов и подходов по информационной</w:t>
            </w:r>
            <w:r w:rsidRPr="00F600AB">
              <w:rPr>
                <w:rFonts w:ascii="Times New Roman" w:hAnsi="Times New Roman" w:cs="Times New Roman"/>
              </w:rPr>
              <w:br/>
            </w:r>
            <w:r w:rsidRPr="00F600AB">
              <w:rPr>
                <w:rFonts w:ascii="Times New Roman" w:hAnsi="Times New Roman"/>
              </w:rPr>
              <w:t>безопасности в цифровой экономике</w:t>
            </w:r>
            <w:r w:rsidRPr="00F600AB">
              <w:rPr>
                <w:rFonts w:ascii="Times New Roman" w:hAnsi="Times New Roman" w:cs="Times New Roman"/>
              </w:rPr>
              <w:t>»</w:t>
            </w:r>
          </w:p>
        </w:tc>
        <w:tc>
          <w:tcPr>
            <w:tcW w:w="594" w:type="pct"/>
            <w:vAlign w:val="center"/>
          </w:tcPr>
          <w:p w14:paraId="17F97858"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2</w:t>
            </w:r>
          </w:p>
        </w:tc>
        <w:tc>
          <w:tcPr>
            <w:tcW w:w="989" w:type="pct"/>
            <w:vMerge/>
          </w:tcPr>
          <w:p w14:paraId="588A7D3E"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53F392FB"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76A22244" w14:textId="77777777" w:rsidTr="00224EB5">
        <w:trPr>
          <w:trHeight w:val="20"/>
        </w:trPr>
        <w:tc>
          <w:tcPr>
            <w:tcW w:w="1062" w:type="pct"/>
            <w:vMerge/>
          </w:tcPr>
          <w:p w14:paraId="277039B2" w14:textId="77777777" w:rsidR="00F600AB" w:rsidRPr="00F600AB" w:rsidRDefault="00F600AB" w:rsidP="00F600AB">
            <w:pPr>
              <w:rPr>
                <w:rFonts w:ascii="Times New Roman" w:hAnsi="Times New Roman" w:cs="Times New Roman"/>
                <w:b/>
                <w:bCs/>
                <w:i/>
                <w:lang w:eastAsia="ru-RU"/>
              </w:rPr>
            </w:pPr>
          </w:p>
        </w:tc>
        <w:tc>
          <w:tcPr>
            <w:tcW w:w="1812" w:type="pct"/>
            <w:vAlign w:val="bottom"/>
          </w:tcPr>
          <w:p w14:paraId="176225A0" w14:textId="77777777" w:rsidR="00F600AB" w:rsidRPr="00F600AB" w:rsidRDefault="00F600AB" w:rsidP="00274D26">
            <w:pPr>
              <w:numPr>
                <w:ilvl w:val="0"/>
                <w:numId w:val="31"/>
              </w:numPr>
              <w:suppressAutoHyphens/>
              <w:spacing w:after="160" w:line="259" w:lineRule="auto"/>
              <w:contextualSpacing/>
              <w:rPr>
                <w:rFonts w:ascii="Times New Roman" w:hAnsi="Times New Roman" w:cs="Times New Roman"/>
              </w:rPr>
            </w:pPr>
            <w:r w:rsidRPr="00F600AB">
              <w:rPr>
                <w:rFonts w:ascii="Times New Roman" w:hAnsi="Times New Roman" w:cs="Times New Roman"/>
              </w:rPr>
              <w:t>Практическое занятие 11 «</w:t>
            </w:r>
            <w:r w:rsidRPr="00F600AB">
              <w:rPr>
                <w:rFonts w:ascii="Times New Roman" w:hAnsi="Times New Roman"/>
              </w:rPr>
              <w:t>Социально-этические аспекты цифровой экономики»</w:t>
            </w:r>
          </w:p>
        </w:tc>
        <w:tc>
          <w:tcPr>
            <w:tcW w:w="594" w:type="pct"/>
            <w:vAlign w:val="center"/>
          </w:tcPr>
          <w:p w14:paraId="2B4A3B4D"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2</w:t>
            </w:r>
          </w:p>
        </w:tc>
        <w:tc>
          <w:tcPr>
            <w:tcW w:w="989" w:type="pct"/>
            <w:vMerge/>
          </w:tcPr>
          <w:p w14:paraId="59D1BA16"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5DDCB1E9"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14B14EB2" w14:textId="77777777" w:rsidTr="00224EB5">
        <w:trPr>
          <w:trHeight w:val="20"/>
        </w:trPr>
        <w:tc>
          <w:tcPr>
            <w:tcW w:w="1062" w:type="pct"/>
            <w:vMerge/>
          </w:tcPr>
          <w:p w14:paraId="450976C0" w14:textId="77777777" w:rsidR="00F600AB" w:rsidRPr="00F600AB" w:rsidRDefault="00F600AB" w:rsidP="00F600AB">
            <w:pPr>
              <w:rPr>
                <w:rFonts w:ascii="Times New Roman" w:hAnsi="Times New Roman" w:cs="Times New Roman"/>
                <w:b/>
                <w:bCs/>
                <w:i/>
                <w:lang w:eastAsia="ru-RU"/>
              </w:rPr>
            </w:pPr>
          </w:p>
        </w:tc>
        <w:tc>
          <w:tcPr>
            <w:tcW w:w="1812" w:type="pct"/>
            <w:vAlign w:val="bottom"/>
          </w:tcPr>
          <w:p w14:paraId="171D7AE5" w14:textId="77777777" w:rsidR="00F600AB" w:rsidRPr="00F600AB" w:rsidRDefault="00F600AB" w:rsidP="00274D26">
            <w:pPr>
              <w:numPr>
                <w:ilvl w:val="0"/>
                <w:numId w:val="31"/>
              </w:numPr>
              <w:suppressAutoHyphens/>
              <w:spacing w:after="160" w:line="259" w:lineRule="auto"/>
              <w:contextualSpacing/>
              <w:rPr>
                <w:rFonts w:ascii="Times New Roman" w:hAnsi="Times New Roman" w:cs="Times New Roman"/>
              </w:rPr>
            </w:pPr>
            <w:r w:rsidRPr="00F600AB">
              <w:rPr>
                <w:rFonts w:ascii="Times New Roman" w:hAnsi="Times New Roman" w:cs="Times New Roman"/>
              </w:rPr>
              <w:t>Практическое занятие 12 «</w:t>
            </w:r>
            <w:r w:rsidRPr="00F600AB">
              <w:rPr>
                <w:rFonts w:ascii="Times New Roman" w:hAnsi="Times New Roman" w:cs="Times New Roman"/>
                <w:bCs/>
              </w:rPr>
              <w:t>Анализ безопасности мобильных технологий»</w:t>
            </w:r>
          </w:p>
        </w:tc>
        <w:tc>
          <w:tcPr>
            <w:tcW w:w="594" w:type="pct"/>
            <w:vAlign w:val="center"/>
          </w:tcPr>
          <w:p w14:paraId="6100602E"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2</w:t>
            </w:r>
          </w:p>
        </w:tc>
        <w:tc>
          <w:tcPr>
            <w:tcW w:w="989" w:type="pct"/>
            <w:vMerge/>
          </w:tcPr>
          <w:p w14:paraId="6676BF5E"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7498603F"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246081DD" w14:textId="77777777" w:rsidTr="00224EB5">
        <w:trPr>
          <w:trHeight w:val="20"/>
        </w:trPr>
        <w:tc>
          <w:tcPr>
            <w:tcW w:w="1062" w:type="pct"/>
            <w:vMerge/>
          </w:tcPr>
          <w:p w14:paraId="7124B53D" w14:textId="77777777" w:rsidR="00F600AB" w:rsidRPr="00F600AB" w:rsidRDefault="00F600AB" w:rsidP="00F600AB">
            <w:pPr>
              <w:rPr>
                <w:rFonts w:ascii="Times New Roman" w:hAnsi="Times New Roman" w:cs="Times New Roman"/>
                <w:b/>
                <w:bCs/>
                <w:i/>
                <w:lang w:eastAsia="ru-RU"/>
              </w:rPr>
            </w:pPr>
          </w:p>
        </w:tc>
        <w:tc>
          <w:tcPr>
            <w:tcW w:w="1812" w:type="pct"/>
            <w:vAlign w:val="bottom"/>
          </w:tcPr>
          <w:p w14:paraId="2849D64E" w14:textId="77777777" w:rsidR="00F600AB" w:rsidRPr="00F600AB" w:rsidRDefault="00F600AB" w:rsidP="00274D26">
            <w:pPr>
              <w:numPr>
                <w:ilvl w:val="0"/>
                <w:numId w:val="31"/>
              </w:numPr>
              <w:suppressAutoHyphens/>
              <w:spacing w:after="160" w:line="259" w:lineRule="auto"/>
              <w:contextualSpacing/>
              <w:rPr>
                <w:rFonts w:ascii="Times New Roman" w:hAnsi="Times New Roman" w:cs="Times New Roman"/>
              </w:rPr>
            </w:pPr>
            <w:r w:rsidRPr="00F600AB">
              <w:rPr>
                <w:rFonts w:ascii="Times New Roman" w:hAnsi="Times New Roman" w:cs="Times New Roman"/>
              </w:rPr>
              <w:t>Практическое занятие 13 «Обработка и хранение персональных данных клиентов-заказчиков, в том числе в сети Интернет»</w:t>
            </w:r>
          </w:p>
        </w:tc>
        <w:tc>
          <w:tcPr>
            <w:tcW w:w="594" w:type="pct"/>
            <w:vAlign w:val="center"/>
          </w:tcPr>
          <w:p w14:paraId="33AF2C9A" w14:textId="77777777" w:rsidR="00F600AB" w:rsidRPr="00F600AB" w:rsidRDefault="00F600AB" w:rsidP="00F600AB">
            <w:pPr>
              <w:suppressAutoHyphens/>
              <w:jc w:val="both"/>
              <w:rPr>
                <w:rFonts w:ascii="Times New Roman" w:hAnsi="Times New Roman" w:cs="Times New Roman"/>
                <w:i/>
                <w:lang w:eastAsia="ru-RU"/>
              </w:rPr>
            </w:pPr>
            <w:r w:rsidRPr="00F600AB">
              <w:rPr>
                <w:rFonts w:ascii="Times New Roman" w:hAnsi="Times New Roman" w:cs="Times New Roman"/>
                <w:i/>
                <w:lang w:eastAsia="ru-RU"/>
              </w:rPr>
              <w:t>2</w:t>
            </w:r>
          </w:p>
        </w:tc>
        <w:tc>
          <w:tcPr>
            <w:tcW w:w="989" w:type="pct"/>
            <w:vMerge/>
          </w:tcPr>
          <w:p w14:paraId="624EE79C" w14:textId="77777777" w:rsidR="00F600AB" w:rsidRPr="00F600AB" w:rsidRDefault="00F600AB" w:rsidP="00F600AB">
            <w:pPr>
              <w:suppressAutoHyphens/>
              <w:jc w:val="both"/>
              <w:rPr>
                <w:rFonts w:ascii="Times New Roman" w:hAnsi="Times New Roman" w:cs="Times New Roman"/>
                <w:lang w:eastAsia="ru-RU"/>
              </w:rPr>
            </w:pPr>
          </w:p>
        </w:tc>
        <w:tc>
          <w:tcPr>
            <w:tcW w:w="544" w:type="pct"/>
            <w:vMerge/>
          </w:tcPr>
          <w:p w14:paraId="08183972" w14:textId="77777777" w:rsidR="00F600AB" w:rsidRPr="00F600AB" w:rsidRDefault="00F600AB" w:rsidP="00F600AB">
            <w:pPr>
              <w:suppressAutoHyphens/>
              <w:jc w:val="both"/>
              <w:rPr>
                <w:rFonts w:ascii="Times New Roman" w:hAnsi="Times New Roman" w:cs="Times New Roman"/>
                <w:b/>
                <w:lang w:eastAsia="ru-RU"/>
              </w:rPr>
            </w:pPr>
          </w:p>
        </w:tc>
      </w:tr>
      <w:tr w:rsidR="00F600AB" w:rsidRPr="00F600AB" w14:paraId="5947CB1F" w14:textId="77777777" w:rsidTr="00224EB5">
        <w:trPr>
          <w:trHeight w:val="20"/>
        </w:trPr>
        <w:tc>
          <w:tcPr>
            <w:tcW w:w="2873" w:type="pct"/>
            <w:gridSpan w:val="2"/>
          </w:tcPr>
          <w:p w14:paraId="2562BEA6" w14:textId="77777777" w:rsidR="00F600AB" w:rsidRPr="00F600AB" w:rsidRDefault="00F600AB" w:rsidP="00F600AB">
            <w:pPr>
              <w:suppressAutoHyphens/>
              <w:rPr>
                <w:rFonts w:ascii="Times New Roman" w:hAnsi="Times New Roman" w:cs="Times New Roman"/>
                <w:b/>
                <w:lang w:eastAsia="ru-RU"/>
              </w:rPr>
            </w:pPr>
            <w:r w:rsidRPr="00F600AB">
              <w:rPr>
                <w:rFonts w:ascii="Times New Roman" w:hAnsi="Times New Roman" w:cs="Times New Roman"/>
                <w:b/>
                <w:lang w:eastAsia="ru-RU"/>
              </w:rPr>
              <w:t>Промежуточная аттестация</w:t>
            </w:r>
          </w:p>
        </w:tc>
        <w:tc>
          <w:tcPr>
            <w:tcW w:w="594" w:type="pct"/>
            <w:vAlign w:val="center"/>
          </w:tcPr>
          <w:p w14:paraId="5838A518" w14:textId="77777777" w:rsidR="00F600AB" w:rsidRPr="00F600AB" w:rsidRDefault="00F600AB" w:rsidP="00F600AB">
            <w:pPr>
              <w:rPr>
                <w:rFonts w:ascii="Times New Roman" w:hAnsi="Times New Roman" w:cs="Times New Roman"/>
                <w:b/>
                <w:i/>
                <w:lang w:eastAsia="ru-RU"/>
              </w:rPr>
            </w:pPr>
            <w:r w:rsidRPr="00F600AB">
              <w:rPr>
                <w:rFonts w:ascii="Times New Roman" w:hAnsi="Times New Roman" w:cs="Times New Roman"/>
                <w:b/>
                <w:i/>
                <w:lang w:eastAsia="ru-RU"/>
              </w:rPr>
              <w:t>2</w:t>
            </w:r>
          </w:p>
        </w:tc>
        <w:tc>
          <w:tcPr>
            <w:tcW w:w="989" w:type="pct"/>
          </w:tcPr>
          <w:p w14:paraId="10226BCE" w14:textId="77777777" w:rsidR="00F600AB" w:rsidRPr="00F600AB" w:rsidRDefault="00F600AB" w:rsidP="00F600AB">
            <w:pPr>
              <w:rPr>
                <w:rFonts w:ascii="Times New Roman" w:hAnsi="Times New Roman" w:cs="Times New Roman"/>
                <w:b/>
                <w:i/>
                <w:lang w:eastAsia="ru-RU"/>
              </w:rPr>
            </w:pPr>
          </w:p>
        </w:tc>
        <w:tc>
          <w:tcPr>
            <w:tcW w:w="544" w:type="pct"/>
          </w:tcPr>
          <w:p w14:paraId="138E6866" w14:textId="77777777" w:rsidR="00F600AB" w:rsidRPr="00F600AB" w:rsidRDefault="00F600AB" w:rsidP="00F600AB">
            <w:pPr>
              <w:rPr>
                <w:rFonts w:ascii="Times New Roman" w:hAnsi="Times New Roman" w:cs="Times New Roman"/>
                <w:b/>
                <w:i/>
                <w:lang w:eastAsia="ru-RU"/>
              </w:rPr>
            </w:pPr>
          </w:p>
        </w:tc>
      </w:tr>
      <w:tr w:rsidR="00F600AB" w:rsidRPr="00F600AB" w14:paraId="38B7C6AE" w14:textId="77777777" w:rsidTr="00224EB5">
        <w:trPr>
          <w:trHeight w:val="20"/>
        </w:trPr>
        <w:tc>
          <w:tcPr>
            <w:tcW w:w="2873" w:type="pct"/>
            <w:gridSpan w:val="2"/>
          </w:tcPr>
          <w:p w14:paraId="32485BB3" w14:textId="77777777" w:rsidR="00F600AB" w:rsidRPr="00F600AB" w:rsidRDefault="00F600AB" w:rsidP="00F600AB">
            <w:pPr>
              <w:suppressAutoHyphens/>
              <w:rPr>
                <w:rFonts w:ascii="Times New Roman" w:hAnsi="Times New Roman" w:cs="Times New Roman"/>
                <w:b/>
                <w:lang w:eastAsia="ru-RU"/>
              </w:rPr>
            </w:pPr>
            <w:r w:rsidRPr="00F600AB">
              <w:rPr>
                <w:rFonts w:ascii="Times New Roman" w:hAnsi="Times New Roman" w:cs="Times New Roman"/>
                <w:b/>
                <w:lang w:eastAsia="ru-RU"/>
              </w:rPr>
              <w:t>Самостоятельная работа</w:t>
            </w:r>
          </w:p>
        </w:tc>
        <w:tc>
          <w:tcPr>
            <w:tcW w:w="594" w:type="pct"/>
            <w:vAlign w:val="center"/>
          </w:tcPr>
          <w:p w14:paraId="1CF2AA09" w14:textId="77777777" w:rsidR="00F600AB" w:rsidRPr="00F600AB" w:rsidRDefault="00F600AB" w:rsidP="00F600AB">
            <w:pPr>
              <w:rPr>
                <w:rFonts w:ascii="Times New Roman" w:hAnsi="Times New Roman" w:cs="Times New Roman"/>
                <w:b/>
                <w:i/>
                <w:lang w:eastAsia="ru-RU"/>
              </w:rPr>
            </w:pPr>
            <w:r w:rsidRPr="00F600AB">
              <w:rPr>
                <w:rFonts w:ascii="Times New Roman" w:hAnsi="Times New Roman" w:cs="Times New Roman"/>
                <w:b/>
                <w:i/>
                <w:lang w:eastAsia="ru-RU"/>
              </w:rPr>
              <w:t>18</w:t>
            </w:r>
          </w:p>
        </w:tc>
        <w:tc>
          <w:tcPr>
            <w:tcW w:w="989" w:type="pct"/>
          </w:tcPr>
          <w:p w14:paraId="2471E41A" w14:textId="77777777" w:rsidR="00F600AB" w:rsidRPr="00F600AB" w:rsidRDefault="00F600AB" w:rsidP="00F600AB">
            <w:pPr>
              <w:rPr>
                <w:rFonts w:ascii="Times New Roman" w:hAnsi="Times New Roman" w:cs="Times New Roman"/>
                <w:b/>
                <w:i/>
                <w:lang w:eastAsia="ru-RU"/>
              </w:rPr>
            </w:pPr>
          </w:p>
        </w:tc>
        <w:tc>
          <w:tcPr>
            <w:tcW w:w="544" w:type="pct"/>
          </w:tcPr>
          <w:p w14:paraId="40488233" w14:textId="77777777" w:rsidR="00F600AB" w:rsidRPr="00F600AB" w:rsidRDefault="00F600AB" w:rsidP="00F600AB">
            <w:pPr>
              <w:rPr>
                <w:rFonts w:ascii="Times New Roman" w:hAnsi="Times New Roman" w:cs="Times New Roman"/>
                <w:b/>
                <w:i/>
                <w:lang w:eastAsia="ru-RU"/>
              </w:rPr>
            </w:pPr>
          </w:p>
        </w:tc>
      </w:tr>
      <w:tr w:rsidR="00F600AB" w:rsidRPr="00F600AB" w14:paraId="7D069728" w14:textId="77777777" w:rsidTr="00224EB5">
        <w:trPr>
          <w:trHeight w:val="20"/>
        </w:trPr>
        <w:tc>
          <w:tcPr>
            <w:tcW w:w="2873" w:type="pct"/>
            <w:gridSpan w:val="2"/>
          </w:tcPr>
          <w:p w14:paraId="7D4DC71E" w14:textId="77777777" w:rsidR="00F600AB" w:rsidRPr="00F600AB" w:rsidRDefault="00F600AB" w:rsidP="00F600AB">
            <w:pPr>
              <w:rPr>
                <w:rFonts w:ascii="Times New Roman" w:hAnsi="Times New Roman" w:cs="Times New Roman"/>
                <w:b/>
                <w:bCs/>
                <w:lang w:eastAsia="ru-RU"/>
              </w:rPr>
            </w:pPr>
            <w:r w:rsidRPr="00F600AB">
              <w:rPr>
                <w:rFonts w:ascii="Times New Roman" w:hAnsi="Times New Roman" w:cs="Times New Roman"/>
                <w:b/>
                <w:bCs/>
                <w:lang w:eastAsia="ru-RU"/>
              </w:rPr>
              <w:t>Всего:</w:t>
            </w:r>
          </w:p>
        </w:tc>
        <w:tc>
          <w:tcPr>
            <w:tcW w:w="594" w:type="pct"/>
            <w:vAlign w:val="center"/>
          </w:tcPr>
          <w:p w14:paraId="2BDCB5CC" w14:textId="77777777" w:rsidR="00F600AB" w:rsidRPr="00F600AB" w:rsidRDefault="00F600AB" w:rsidP="00F600AB">
            <w:pPr>
              <w:rPr>
                <w:rFonts w:ascii="Times New Roman" w:hAnsi="Times New Roman" w:cs="Times New Roman"/>
                <w:iCs/>
                <w:lang w:eastAsia="ru-RU"/>
              </w:rPr>
            </w:pPr>
            <w:r w:rsidRPr="00F600AB">
              <w:rPr>
                <w:rFonts w:ascii="Times New Roman" w:hAnsi="Times New Roman" w:cs="Times New Roman"/>
                <w:iCs/>
                <w:lang w:eastAsia="ru-RU"/>
              </w:rPr>
              <w:t>54</w:t>
            </w:r>
          </w:p>
        </w:tc>
        <w:tc>
          <w:tcPr>
            <w:tcW w:w="989" w:type="pct"/>
          </w:tcPr>
          <w:p w14:paraId="4D371C2A" w14:textId="77777777" w:rsidR="00F600AB" w:rsidRPr="00F600AB" w:rsidRDefault="00F600AB" w:rsidP="00F600AB">
            <w:pPr>
              <w:rPr>
                <w:rFonts w:ascii="Times New Roman" w:hAnsi="Times New Roman" w:cs="Times New Roman"/>
                <w:b/>
                <w:bCs/>
                <w:i/>
                <w:lang w:eastAsia="ru-RU"/>
              </w:rPr>
            </w:pPr>
          </w:p>
        </w:tc>
        <w:tc>
          <w:tcPr>
            <w:tcW w:w="544" w:type="pct"/>
          </w:tcPr>
          <w:p w14:paraId="564054EB" w14:textId="77777777" w:rsidR="00F600AB" w:rsidRPr="00F600AB" w:rsidRDefault="00F600AB" w:rsidP="00F600AB">
            <w:pPr>
              <w:rPr>
                <w:rFonts w:ascii="Times New Roman" w:hAnsi="Times New Roman" w:cs="Times New Roman"/>
                <w:b/>
                <w:bCs/>
                <w:i/>
                <w:lang w:eastAsia="ru-RU"/>
              </w:rPr>
            </w:pPr>
          </w:p>
        </w:tc>
      </w:tr>
    </w:tbl>
    <w:p w14:paraId="7EF6DB54" w14:textId="45227AEE" w:rsidR="00F600AB" w:rsidRDefault="00F600AB" w:rsidP="00F600AB">
      <w:pPr>
        <w:jc w:val="center"/>
      </w:pPr>
    </w:p>
    <w:p w14:paraId="56D2C4EA" w14:textId="139BC954" w:rsidR="00F600AB" w:rsidRPr="00F600AB" w:rsidRDefault="00F600AB" w:rsidP="00F600AB">
      <w:pPr>
        <w:jc w:val="center"/>
      </w:pPr>
      <w:r w:rsidRPr="00F600AB">
        <w:rPr>
          <w:rFonts w:ascii="Times New Roman" w:eastAsia="Times New Roman" w:hAnsi="Times New Roman" w:cs="Times New Roman"/>
          <w:b/>
          <w:caps/>
          <w:sz w:val="24"/>
          <w:szCs w:val="24"/>
          <w:shd w:val="clear" w:color="auto" w:fill="FFFFFF"/>
          <w:lang w:eastAsia="ru-RU"/>
        </w:rPr>
        <w:t>ПМ.01 Транспортировка грузов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8137"/>
      </w:tblGrid>
      <w:tr w:rsidR="00F600AB" w:rsidRPr="00F600AB" w14:paraId="5BC07C91" w14:textId="77777777" w:rsidTr="00F600AB">
        <w:tc>
          <w:tcPr>
            <w:tcW w:w="1208" w:type="dxa"/>
          </w:tcPr>
          <w:p w14:paraId="4073F770" w14:textId="77777777" w:rsidR="00F600AB" w:rsidRPr="00F600AB" w:rsidRDefault="00F600AB" w:rsidP="00F600AB">
            <w:pPr>
              <w:spacing w:after="200" w:line="276" w:lineRule="auto"/>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Код</w:t>
            </w:r>
          </w:p>
        </w:tc>
        <w:tc>
          <w:tcPr>
            <w:tcW w:w="8137" w:type="dxa"/>
          </w:tcPr>
          <w:p w14:paraId="3BE8598E" w14:textId="77777777" w:rsidR="00F600AB" w:rsidRPr="00F600AB" w:rsidRDefault="00F600AB" w:rsidP="00F600AB">
            <w:pPr>
              <w:spacing w:after="200" w:line="276" w:lineRule="auto"/>
              <w:jc w:val="center"/>
              <w:rPr>
                <w:rFonts w:ascii="Times New Roman" w:eastAsia="Times New Roman" w:hAnsi="Times New Roman" w:cs="Times New Roman"/>
                <w:iCs/>
                <w:sz w:val="24"/>
                <w:szCs w:val="24"/>
                <w:lang w:eastAsia="ru-RU"/>
              </w:rPr>
            </w:pPr>
            <w:r w:rsidRPr="00F600AB">
              <w:rPr>
                <w:rFonts w:ascii="Times New Roman" w:eastAsia="Times New Roman" w:hAnsi="Times New Roman" w:cs="Times New Roman"/>
                <w:iCs/>
                <w:sz w:val="24"/>
                <w:szCs w:val="24"/>
                <w:lang w:eastAsia="ru-RU"/>
              </w:rPr>
              <w:t>Наименование общих компетенций</w:t>
            </w:r>
          </w:p>
        </w:tc>
      </w:tr>
      <w:tr w:rsidR="00F600AB" w:rsidRPr="00F600AB" w14:paraId="43BD645C" w14:textId="77777777" w:rsidTr="00F600AB">
        <w:trPr>
          <w:trHeight w:val="327"/>
        </w:trPr>
        <w:tc>
          <w:tcPr>
            <w:tcW w:w="1208" w:type="dxa"/>
          </w:tcPr>
          <w:p w14:paraId="0277BAAB" w14:textId="77777777" w:rsidR="00F600AB" w:rsidRPr="00F600AB" w:rsidRDefault="00F600AB" w:rsidP="00F600AB">
            <w:pPr>
              <w:spacing w:after="200" w:line="276" w:lineRule="auto"/>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ОК 01</w:t>
            </w:r>
          </w:p>
        </w:tc>
        <w:tc>
          <w:tcPr>
            <w:tcW w:w="8137" w:type="dxa"/>
          </w:tcPr>
          <w:p w14:paraId="4640EC7D" w14:textId="77777777" w:rsidR="00F600AB" w:rsidRPr="00F600AB" w:rsidRDefault="00F600AB" w:rsidP="00F600AB">
            <w:pPr>
              <w:spacing w:after="200" w:line="276" w:lineRule="auto"/>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F600AB" w:rsidRPr="00F600AB" w14:paraId="0F8EB1FE" w14:textId="77777777" w:rsidTr="00F600AB">
        <w:tc>
          <w:tcPr>
            <w:tcW w:w="1208" w:type="dxa"/>
          </w:tcPr>
          <w:p w14:paraId="53BFEBF2" w14:textId="77777777" w:rsidR="00F600AB" w:rsidRPr="00F600AB" w:rsidRDefault="00F600AB" w:rsidP="00F600AB">
            <w:pPr>
              <w:spacing w:after="200" w:line="276" w:lineRule="auto"/>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ОК 04 </w:t>
            </w:r>
          </w:p>
        </w:tc>
        <w:tc>
          <w:tcPr>
            <w:tcW w:w="8137" w:type="dxa"/>
          </w:tcPr>
          <w:p w14:paraId="04CB8A8B" w14:textId="77777777" w:rsidR="00F600AB" w:rsidRPr="00F600AB" w:rsidRDefault="00F600AB" w:rsidP="00F600AB">
            <w:pPr>
              <w:spacing w:after="200" w:line="276" w:lineRule="auto"/>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F600AB" w:rsidRPr="00F600AB" w14:paraId="3DE19B29" w14:textId="77777777" w:rsidTr="00F600AB">
        <w:tc>
          <w:tcPr>
            <w:tcW w:w="1208" w:type="dxa"/>
          </w:tcPr>
          <w:p w14:paraId="704F194A" w14:textId="77777777" w:rsidR="00F600AB" w:rsidRPr="00F600AB" w:rsidRDefault="00F600AB" w:rsidP="00F600AB">
            <w:pPr>
              <w:spacing w:after="200" w:line="276" w:lineRule="auto"/>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ОК 06</w:t>
            </w:r>
          </w:p>
        </w:tc>
        <w:tc>
          <w:tcPr>
            <w:tcW w:w="8137" w:type="dxa"/>
          </w:tcPr>
          <w:p w14:paraId="258A18AE" w14:textId="77777777" w:rsidR="00F600AB" w:rsidRPr="00F600AB" w:rsidRDefault="00F600AB" w:rsidP="00F600AB">
            <w:pPr>
              <w:spacing w:after="200" w:line="276" w:lineRule="auto"/>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600AB" w:rsidRPr="00F600AB" w14:paraId="46E54217" w14:textId="77777777" w:rsidTr="00F600AB">
        <w:tc>
          <w:tcPr>
            <w:tcW w:w="1208" w:type="dxa"/>
          </w:tcPr>
          <w:p w14:paraId="130A4678" w14:textId="77777777" w:rsidR="00F600AB" w:rsidRPr="00F600AB" w:rsidRDefault="00F600AB" w:rsidP="00F600AB">
            <w:pPr>
              <w:spacing w:after="200" w:line="276" w:lineRule="auto"/>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ОК 07</w:t>
            </w:r>
          </w:p>
        </w:tc>
        <w:tc>
          <w:tcPr>
            <w:tcW w:w="8137" w:type="dxa"/>
          </w:tcPr>
          <w:p w14:paraId="0C3E2384" w14:textId="77777777" w:rsidR="00F600AB" w:rsidRPr="00F600AB" w:rsidRDefault="00F600AB" w:rsidP="00F600AB">
            <w:pPr>
              <w:spacing w:after="200" w:line="276" w:lineRule="auto"/>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14:paraId="0392CE65" w14:textId="28837064" w:rsidR="00F600AB" w:rsidRPr="00F600AB" w:rsidRDefault="00F600AB" w:rsidP="00F600AB">
      <w:pPr>
        <w:spacing w:after="200" w:line="276" w:lineRule="auto"/>
        <w:rPr>
          <w:rFonts w:ascii="Times New Roman" w:eastAsia="Times New Roman" w:hAnsi="Times New Roman" w:cs="Times New Roman"/>
          <w:bCs/>
          <w:iCs/>
          <w:sz w:val="24"/>
          <w:szCs w:val="24"/>
          <w:lang w:eastAsia="ru-RU"/>
        </w:rPr>
      </w:pPr>
      <w:r w:rsidRPr="00F600AB">
        <w:rPr>
          <w:rFonts w:ascii="Times New Roman" w:eastAsia="Times New Roman" w:hAnsi="Times New Roman" w:cs="Times New Roman"/>
          <w:bCs/>
          <w:iCs/>
          <w:sz w:val="24"/>
          <w:szCs w:val="24"/>
          <w:lang w:eastAsia="ru-RU"/>
        </w:rPr>
        <w:t xml:space="preserve">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600AB" w:rsidRPr="00F600AB" w14:paraId="20D50C4A" w14:textId="77777777" w:rsidTr="00224EB5">
        <w:tc>
          <w:tcPr>
            <w:tcW w:w="1204" w:type="dxa"/>
          </w:tcPr>
          <w:p w14:paraId="3204A221" w14:textId="77777777" w:rsidR="00F600AB" w:rsidRPr="00F600AB" w:rsidRDefault="00F600AB" w:rsidP="00F600AB">
            <w:pPr>
              <w:spacing w:after="200" w:line="276" w:lineRule="auto"/>
              <w:rPr>
                <w:rFonts w:ascii="Times New Roman" w:eastAsia="Times New Roman" w:hAnsi="Times New Roman" w:cs="Times New Roman"/>
                <w:i/>
                <w:sz w:val="24"/>
                <w:szCs w:val="24"/>
                <w:lang w:eastAsia="ru-RU"/>
              </w:rPr>
            </w:pPr>
            <w:r w:rsidRPr="00F600AB">
              <w:rPr>
                <w:rFonts w:ascii="Times New Roman" w:eastAsia="Times New Roman" w:hAnsi="Times New Roman" w:cs="Times New Roman"/>
                <w:i/>
                <w:sz w:val="24"/>
                <w:szCs w:val="24"/>
                <w:lang w:eastAsia="ru-RU"/>
              </w:rPr>
              <w:t>Код</w:t>
            </w:r>
          </w:p>
        </w:tc>
        <w:tc>
          <w:tcPr>
            <w:tcW w:w="8367" w:type="dxa"/>
          </w:tcPr>
          <w:p w14:paraId="76CC909F" w14:textId="77777777" w:rsidR="00F600AB" w:rsidRPr="00F600AB" w:rsidRDefault="00F600AB" w:rsidP="00F600AB">
            <w:pPr>
              <w:spacing w:after="200" w:line="276" w:lineRule="auto"/>
              <w:rPr>
                <w:rFonts w:ascii="Times New Roman" w:eastAsia="Times New Roman" w:hAnsi="Times New Roman" w:cs="Times New Roman"/>
                <w:iCs/>
                <w:sz w:val="24"/>
                <w:szCs w:val="24"/>
                <w:lang w:eastAsia="ru-RU"/>
              </w:rPr>
            </w:pPr>
            <w:r w:rsidRPr="00F600AB">
              <w:rPr>
                <w:rFonts w:ascii="Times New Roman" w:eastAsia="Times New Roman" w:hAnsi="Times New Roman" w:cs="Times New Roman"/>
                <w:iCs/>
                <w:sz w:val="24"/>
                <w:szCs w:val="24"/>
                <w:lang w:eastAsia="ru-RU"/>
              </w:rPr>
              <w:t>Наименование видов деятельности и профессиональных компетенций</w:t>
            </w:r>
          </w:p>
        </w:tc>
      </w:tr>
      <w:tr w:rsidR="00F600AB" w:rsidRPr="00F600AB" w14:paraId="1318513E" w14:textId="77777777" w:rsidTr="00224EB5">
        <w:tc>
          <w:tcPr>
            <w:tcW w:w="1204" w:type="dxa"/>
          </w:tcPr>
          <w:p w14:paraId="28453559" w14:textId="77777777" w:rsidR="00F600AB" w:rsidRPr="00F600AB" w:rsidRDefault="00F600AB" w:rsidP="00F600AB">
            <w:pPr>
              <w:spacing w:after="200" w:line="276" w:lineRule="auto"/>
              <w:rPr>
                <w:rFonts w:ascii="Times New Roman" w:eastAsia="Times New Roman" w:hAnsi="Times New Roman" w:cs="Times New Roman"/>
                <w:i/>
                <w:sz w:val="24"/>
                <w:szCs w:val="24"/>
                <w:lang w:eastAsia="ru-RU"/>
              </w:rPr>
            </w:pPr>
            <w:r w:rsidRPr="00F600AB">
              <w:rPr>
                <w:rFonts w:ascii="Times New Roman" w:eastAsia="Times New Roman" w:hAnsi="Times New Roman" w:cs="Times New Roman"/>
                <w:i/>
                <w:sz w:val="24"/>
                <w:szCs w:val="24"/>
                <w:lang w:eastAsia="ru-RU"/>
              </w:rPr>
              <w:t>ВД 1</w:t>
            </w:r>
          </w:p>
        </w:tc>
        <w:tc>
          <w:tcPr>
            <w:tcW w:w="8367" w:type="dxa"/>
          </w:tcPr>
          <w:p w14:paraId="021C4F3C" w14:textId="77777777" w:rsidR="00F600AB" w:rsidRPr="00F600AB" w:rsidRDefault="00F600AB" w:rsidP="00F600AB">
            <w:pPr>
              <w:spacing w:after="200" w:line="276" w:lineRule="auto"/>
              <w:rPr>
                <w:rFonts w:ascii="Times New Roman" w:eastAsia="Times New Roman" w:hAnsi="Times New Roman" w:cs="Times New Roman"/>
                <w:iCs/>
                <w:sz w:val="24"/>
                <w:szCs w:val="24"/>
                <w:lang w:eastAsia="ru-RU"/>
              </w:rPr>
            </w:pPr>
            <w:r w:rsidRPr="00F600AB">
              <w:rPr>
                <w:rFonts w:ascii="Times New Roman" w:eastAsia="Times New Roman" w:hAnsi="Times New Roman" w:cs="Times New Roman"/>
                <w:iCs/>
                <w:sz w:val="24"/>
                <w:szCs w:val="24"/>
                <w:lang w:eastAsia="ru-RU"/>
              </w:rPr>
              <w:t>Транспортировка грузов</w:t>
            </w:r>
          </w:p>
        </w:tc>
      </w:tr>
      <w:tr w:rsidR="00F600AB" w:rsidRPr="00F600AB" w14:paraId="6F6AC5C2" w14:textId="77777777" w:rsidTr="00224EB5">
        <w:tc>
          <w:tcPr>
            <w:tcW w:w="1204" w:type="dxa"/>
          </w:tcPr>
          <w:p w14:paraId="26F183F4" w14:textId="77777777" w:rsidR="00F600AB" w:rsidRPr="00F600AB" w:rsidRDefault="00F600AB" w:rsidP="00F600AB">
            <w:pPr>
              <w:spacing w:after="200" w:line="276" w:lineRule="auto"/>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ПК 1.1</w:t>
            </w:r>
          </w:p>
        </w:tc>
        <w:tc>
          <w:tcPr>
            <w:tcW w:w="8367" w:type="dxa"/>
          </w:tcPr>
          <w:p w14:paraId="1A5FFC9D" w14:textId="77777777" w:rsidR="00F600AB" w:rsidRPr="00F600AB" w:rsidRDefault="00F600AB" w:rsidP="00F600AB">
            <w:pPr>
              <w:spacing w:after="200" w:line="276" w:lineRule="auto"/>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Управлять автомобилями категории "С"</w:t>
            </w:r>
          </w:p>
        </w:tc>
      </w:tr>
      <w:tr w:rsidR="00F600AB" w:rsidRPr="00F600AB" w14:paraId="0F575236" w14:textId="77777777" w:rsidTr="00224EB5">
        <w:tc>
          <w:tcPr>
            <w:tcW w:w="1204" w:type="dxa"/>
          </w:tcPr>
          <w:p w14:paraId="6E31A28D" w14:textId="77777777" w:rsidR="00F600AB" w:rsidRPr="00F600AB" w:rsidRDefault="00F600AB" w:rsidP="00F600AB">
            <w:pPr>
              <w:spacing w:after="200" w:line="276" w:lineRule="auto"/>
              <w:rPr>
                <w:rFonts w:ascii="Times New Roman" w:eastAsia="Times New Roman" w:hAnsi="Times New Roman" w:cs="Times New Roman"/>
                <w:bCs/>
                <w:iCs/>
                <w:sz w:val="24"/>
                <w:szCs w:val="24"/>
                <w:lang w:eastAsia="ru-RU"/>
              </w:rPr>
            </w:pPr>
            <w:r w:rsidRPr="00F600AB">
              <w:rPr>
                <w:rFonts w:ascii="Times New Roman" w:eastAsia="Times New Roman" w:hAnsi="Times New Roman" w:cs="Times New Roman"/>
                <w:bCs/>
                <w:iCs/>
                <w:sz w:val="24"/>
                <w:szCs w:val="24"/>
                <w:lang w:eastAsia="ru-RU"/>
              </w:rPr>
              <w:t>ПК 1.2</w:t>
            </w:r>
          </w:p>
        </w:tc>
        <w:tc>
          <w:tcPr>
            <w:tcW w:w="8367" w:type="dxa"/>
          </w:tcPr>
          <w:p w14:paraId="0135FDD4" w14:textId="77777777" w:rsidR="00F600AB" w:rsidRPr="00F600AB" w:rsidRDefault="00F600AB" w:rsidP="00F600AB">
            <w:pPr>
              <w:spacing w:after="200" w:line="276" w:lineRule="auto"/>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Выполнять работы по транспортировке грузов.</w:t>
            </w:r>
          </w:p>
        </w:tc>
      </w:tr>
      <w:tr w:rsidR="00F600AB" w:rsidRPr="00F600AB" w14:paraId="0ACFE5D9" w14:textId="77777777" w:rsidTr="00224EB5">
        <w:tc>
          <w:tcPr>
            <w:tcW w:w="1204" w:type="dxa"/>
          </w:tcPr>
          <w:p w14:paraId="23F98AD5" w14:textId="77777777" w:rsidR="00F600AB" w:rsidRPr="00F600AB" w:rsidRDefault="00F600AB" w:rsidP="00F600AB">
            <w:pPr>
              <w:spacing w:after="200" w:line="276" w:lineRule="auto"/>
              <w:rPr>
                <w:rFonts w:ascii="Times New Roman" w:eastAsia="Times New Roman" w:hAnsi="Times New Roman" w:cs="Times New Roman"/>
                <w:bCs/>
                <w:iCs/>
                <w:sz w:val="24"/>
                <w:szCs w:val="24"/>
                <w:lang w:eastAsia="ru-RU"/>
              </w:rPr>
            </w:pPr>
            <w:r w:rsidRPr="00F600AB">
              <w:rPr>
                <w:rFonts w:ascii="Times New Roman" w:eastAsia="Times New Roman" w:hAnsi="Times New Roman" w:cs="Times New Roman"/>
                <w:bCs/>
                <w:iCs/>
                <w:sz w:val="24"/>
                <w:szCs w:val="24"/>
                <w:lang w:eastAsia="ru-RU"/>
              </w:rPr>
              <w:lastRenderedPageBreak/>
              <w:t>ПК 1.3</w:t>
            </w:r>
          </w:p>
        </w:tc>
        <w:tc>
          <w:tcPr>
            <w:tcW w:w="8367" w:type="dxa"/>
          </w:tcPr>
          <w:p w14:paraId="374FC89C" w14:textId="77777777" w:rsidR="00F600AB" w:rsidRPr="00F600AB" w:rsidRDefault="00F600AB" w:rsidP="00F600AB">
            <w:pPr>
              <w:spacing w:after="200" w:line="276" w:lineRule="auto"/>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Осуществлять техническое обслуживание транспортных средств в пути следования.</w:t>
            </w:r>
          </w:p>
        </w:tc>
      </w:tr>
      <w:tr w:rsidR="00F600AB" w:rsidRPr="00F600AB" w14:paraId="66CCBC3C" w14:textId="77777777" w:rsidTr="00224EB5">
        <w:tc>
          <w:tcPr>
            <w:tcW w:w="1204" w:type="dxa"/>
          </w:tcPr>
          <w:p w14:paraId="64B17778" w14:textId="77777777" w:rsidR="00F600AB" w:rsidRPr="00F600AB" w:rsidRDefault="00F600AB" w:rsidP="00F600AB">
            <w:pPr>
              <w:spacing w:after="200" w:line="276" w:lineRule="auto"/>
              <w:rPr>
                <w:rFonts w:ascii="Times New Roman" w:eastAsia="Times New Roman" w:hAnsi="Times New Roman" w:cs="Times New Roman"/>
                <w:bCs/>
                <w:iCs/>
                <w:sz w:val="24"/>
                <w:szCs w:val="24"/>
                <w:lang w:eastAsia="ru-RU"/>
              </w:rPr>
            </w:pPr>
            <w:r w:rsidRPr="00F600AB">
              <w:rPr>
                <w:rFonts w:ascii="Times New Roman" w:eastAsia="Times New Roman" w:hAnsi="Times New Roman" w:cs="Times New Roman"/>
                <w:bCs/>
                <w:iCs/>
                <w:sz w:val="24"/>
                <w:szCs w:val="24"/>
                <w:lang w:eastAsia="ru-RU"/>
              </w:rPr>
              <w:t>ПК 1.4</w:t>
            </w:r>
          </w:p>
        </w:tc>
        <w:tc>
          <w:tcPr>
            <w:tcW w:w="8367" w:type="dxa"/>
          </w:tcPr>
          <w:p w14:paraId="074114EF" w14:textId="77777777" w:rsidR="00F600AB" w:rsidRPr="00F600AB" w:rsidRDefault="00F600AB" w:rsidP="00F600AB">
            <w:pPr>
              <w:spacing w:after="200" w:line="276" w:lineRule="auto"/>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Устранять мелкие неисправности, возникающие во время эксплуатации транспортных средств</w:t>
            </w:r>
          </w:p>
        </w:tc>
      </w:tr>
      <w:tr w:rsidR="00F600AB" w:rsidRPr="00F600AB" w14:paraId="7521DC75" w14:textId="77777777" w:rsidTr="00224EB5">
        <w:tc>
          <w:tcPr>
            <w:tcW w:w="1204" w:type="dxa"/>
          </w:tcPr>
          <w:p w14:paraId="575E3877" w14:textId="77777777" w:rsidR="00F600AB" w:rsidRPr="00F600AB" w:rsidRDefault="00F600AB" w:rsidP="00F600AB">
            <w:pPr>
              <w:spacing w:after="200" w:line="276" w:lineRule="auto"/>
              <w:rPr>
                <w:rFonts w:ascii="Times New Roman" w:eastAsia="Times New Roman" w:hAnsi="Times New Roman" w:cs="Times New Roman"/>
                <w:bCs/>
                <w:iCs/>
                <w:sz w:val="24"/>
                <w:szCs w:val="24"/>
                <w:lang w:eastAsia="ru-RU"/>
              </w:rPr>
            </w:pPr>
            <w:r w:rsidRPr="00F600AB">
              <w:rPr>
                <w:rFonts w:ascii="Times New Roman" w:eastAsia="Times New Roman" w:hAnsi="Times New Roman" w:cs="Times New Roman"/>
                <w:bCs/>
                <w:iCs/>
                <w:sz w:val="24"/>
                <w:szCs w:val="24"/>
                <w:lang w:eastAsia="ru-RU"/>
              </w:rPr>
              <w:t>ПК 1.5</w:t>
            </w:r>
          </w:p>
        </w:tc>
        <w:tc>
          <w:tcPr>
            <w:tcW w:w="8367" w:type="dxa"/>
          </w:tcPr>
          <w:p w14:paraId="54A911EF" w14:textId="77777777" w:rsidR="00F600AB" w:rsidRPr="00F600AB" w:rsidRDefault="00F600AB" w:rsidP="00F600AB">
            <w:pPr>
              <w:spacing w:after="200" w:line="276" w:lineRule="auto"/>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Работать с документацией установленной формы.</w:t>
            </w:r>
          </w:p>
        </w:tc>
      </w:tr>
      <w:tr w:rsidR="00F600AB" w:rsidRPr="00F600AB" w14:paraId="1C8B0EA4" w14:textId="77777777" w:rsidTr="00224EB5">
        <w:tc>
          <w:tcPr>
            <w:tcW w:w="1204" w:type="dxa"/>
          </w:tcPr>
          <w:p w14:paraId="2F135E27" w14:textId="77777777" w:rsidR="00F600AB" w:rsidRPr="00F600AB" w:rsidRDefault="00F600AB" w:rsidP="00F600AB">
            <w:pPr>
              <w:spacing w:after="200" w:line="276" w:lineRule="auto"/>
              <w:rPr>
                <w:rFonts w:ascii="Times New Roman" w:eastAsia="Times New Roman" w:hAnsi="Times New Roman" w:cs="Times New Roman"/>
                <w:bCs/>
                <w:iCs/>
                <w:sz w:val="24"/>
                <w:szCs w:val="24"/>
                <w:lang w:eastAsia="ru-RU"/>
              </w:rPr>
            </w:pPr>
            <w:r w:rsidRPr="00F600AB">
              <w:rPr>
                <w:rFonts w:ascii="Times New Roman" w:eastAsia="Times New Roman" w:hAnsi="Times New Roman" w:cs="Times New Roman"/>
                <w:bCs/>
                <w:iCs/>
                <w:sz w:val="24"/>
                <w:szCs w:val="24"/>
                <w:lang w:eastAsia="ru-RU"/>
              </w:rPr>
              <w:t>ПК 1.6</w:t>
            </w:r>
          </w:p>
        </w:tc>
        <w:tc>
          <w:tcPr>
            <w:tcW w:w="8367" w:type="dxa"/>
          </w:tcPr>
          <w:p w14:paraId="150FDC81" w14:textId="77777777" w:rsidR="00F600AB" w:rsidRPr="00F600AB" w:rsidRDefault="00F600AB" w:rsidP="00F600AB">
            <w:pPr>
              <w:spacing w:after="200" w:line="276" w:lineRule="auto"/>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Проводить первоочередные мероприятия на месте дорожно-транспортного происшествия</w:t>
            </w:r>
          </w:p>
        </w:tc>
      </w:tr>
    </w:tbl>
    <w:p w14:paraId="07C6CFCF" w14:textId="4BE5FFA2" w:rsidR="00F600AB" w:rsidRPr="00F600AB" w:rsidRDefault="00F600AB" w:rsidP="00F600AB">
      <w:pPr>
        <w:spacing w:after="200" w:line="276" w:lineRule="auto"/>
        <w:ind w:left="720"/>
        <w:rPr>
          <w:rFonts w:ascii="Times New Roman" w:eastAsia="Times New Roman" w:hAnsi="Times New Roman" w:cs="Times New Roman"/>
          <w:bCs/>
          <w:sz w:val="24"/>
          <w:szCs w:val="24"/>
          <w:lang w:eastAsia="ru-RU"/>
        </w:rPr>
      </w:pPr>
      <w:r w:rsidRPr="00F600AB">
        <w:rPr>
          <w:rFonts w:ascii="Times New Roman" w:eastAsia="Times New Roman" w:hAnsi="Times New Roman" w:cs="Times New Roman"/>
          <w:bCs/>
          <w:sz w:val="24"/>
          <w:szCs w:val="24"/>
          <w:lang w:eastAsia="ru-RU"/>
        </w:rPr>
        <w:t>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2548"/>
        <w:gridCol w:w="5429"/>
      </w:tblGrid>
      <w:tr w:rsidR="00F600AB" w:rsidRPr="00F600AB" w14:paraId="6297CAB2" w14:textId="77777777" w:rsidTr="00224EB5">
        <w:tc>
          <w:tcPr>
            <w:tcW w:w="1670" w:type="dxa"/>
          </w:tcPr>
          <w:p w14:paraId="711EF078" w14:textId="77777777" w:rsidR="00F600AB" w:rsidRPr="00F600AB" w:rsidRDefault="00F600AB" w:rsidP="00F600AB">
            <w:pPr>
              <w:rPr>
                <w:rFonts w:ascii="Times New Roman" w:eastAsia="Times New Roman" w:hAnsi="Times New Roman" w:cs="Times New Roman"/>
                <w:bCs/>
                <w:color w:val="000000"/>
                <w:sz w:val="24"/>
                <w:szCs w:val="24"/>
              </w:rPr>
            </w:pPr>
            <w:r w:rsidRPr="00F600AB">
              <w:rPr>
                <w:rFonts w:ascii="Times New Roman" w:eastAsia="Times New Roman" w:hAnsi="Times New Roman" w:cs="Times New Roman"/>
                <w:bCs/>
                <w:color w:val="000000"/>
                <w:sz w:val="24"/>
                <w:szCs w:val="24"/>
              </w:rPr>
              <w:t>Владеть навыками</w:t>
            </w:r>
          </w:p>
        </w:tc>
        <w:tc>
          <w:tcPr>
            <w:tcW w:w="2615" w:type="dxa"/>
          </w:tcPr>
          <w:p w14:paraId="4AFC153E" w14:textId="77777777" w:rsidR="00F600AB" w:rsidRPr="00F600AB" w:rsidRDefault="00F600AB" w:rsidP="00F600AB">
            <w:pPr>
              <w:rPr>
                <w:rFonts w:ascii="Times New Roman" w:eastAsia="Times New Roman" w:hAnsi="Times New Roman" w:cs="Times New Roman"/>
                <w:bCs/>
                <w:i/>
                <w:color w:val="000000"/>
                <w:sz w:val="24"/>
                <w:szCs w:val="24"/>
                <w:highlight w:val="green"/>
              </w:rPr>
            </w:pPr>
            <w:r w:rsidRPr="00F600AB">
              <w:rPr>
                <w:rFonts w:ascii="Times New Roman" w:eastAsia="Times New Roman" w:hAnsi="Times New Roman" w:cs="Times New Roman"/>
                <w:bCs/>
                <w:color w:val="000000"/>
                <w:sz w:val="24"/>
                <w:szCs w:val="24"/>
                <w:lang w:eastAsia="ru-RU"/>
              </w:rPr>
              <w:t xml:space="preserve">Н </w:t>
            </w:r>
            <w:r w:rsidRPr="00F600AB">
              <w:rPr>
                <w:rFonts w:ascii="Times New Roman" w:eastAsia="Times New Roman" w:hAnsi="Times New Roman" w:cs="Times New Roman"/>
                <w:color w:val="000000"/>
                <w:sz w:val="24"/>
                <w:szCs w:val="24"/>
                <w:lang w:eastAsia="ru-RU"/>
              </w:rPr>
              <w:t>1.1.01</w:t>
            </w:r>
          </w:p>
        </w:tc>
        <w:tc>
          <w:tcPr>
            <w:tcW w:w="5569" w:type="dxa"/>
          </w:tcPr>
          <w:p w14:paraId="43C7C9DC" w14:textId="77777777" w:rsidR="00F600AB" w:rsidRPr="00F600AB" w:rsidRDefault="00F600AB" w:rsidP="00F600AB">
            <w:pPr>
              <w:ind w:firstLine="13"/>
              <w:rPr>
                <w:rFonts w:ascii="Times New Roman" w:eastAsia="Times New Roman" w:hAnsi="Times New Roman" w:cs="Times New Roman"/>
                <w:bCs/>
                <w:i/>
                <w:color w:val="000000"/>
                <w:sz w:val="24"/>
                <w:szCs w:val="24"/>
                <w:highlight w:val="green"/>
              </w:rPr>
            </w:pPr>
            <w:r w:rsidRPr="00F600AB">
              <w:rPr>
                <w:rFonts w:ascii="Times New Roman" w:eastAsia="Times New Roman" w:hAnsi="Times New Roman" w:cs="Times New Roman"/>
                <w:color w:val="000000"/>
                <w:sz w:val="24"/>
                <w:szCs w:val="24"/>
                <w:lang w:eastAsia="ru-RU"/>
              </w:rPr>
              <w:t>управления автомобилями категории "С"</w:t>
            </w:r>
          </w:p>
        </w:tc>
      </w:tr>
      <w:tr w:rsidR="00F600AB" w:rsidRPr="00F600AB" w14:paraId="0C6BA67E" w14:textId="77777777" w:rsidTr="00224EB5">
        <w:tc>
          <w:tcPr>
            <w:tcW w:w="1670" w:type="dxa"/>
            <w:vMerge w:val="restart"/>
          </w:tcPr>
          <w:p w14:paraId="7447FD55" w14:textId="77777777" w:rsidR="00F600AB" w:rsidRPr="00F600AB" w:rsidRDefault="00F600AB" w:rsidP="00F600AB">
            <w:pPr>
              <w:rPr>
                <w:rFonts w:ascii="Times New Roman" w:eastAsia="Times New Roman" w:hAnsi="Times New Roman" w:cs="Times New Roman"/>
                <w:bCs/>
                <w:color w:val="000000"/>
                <w:sz w:val="24"/>
                <w:szCs w:val="24"/>
              </w:rPr>
            </w:pPr>
            <w:r w:rsidRPr="00F600AB">
              <w:rPr>
                <w:rFonts w:ascii="Times New Roman" w:eastAsia="Times New Roman" w:hAnsi="Times New Roman" w:cs="Times New Roman"/>
                <w:bCs/>
                <w:color w:val="000000"/>
                <w:sz w:val="24"/>
                <w:szCs w:val="24"/>
              </w:rPr>
              <w:t>Уметь</w:t>
            </w:r>
          </w:p>
        </w:tc>
        <w:tc>
          <w:tcPr>
            <w:tcW w:w="2615" w:type="dxa"/>
          </w:tcPr>
          <w:p w14:paraId="08CE8A96" w14:textId="77777777" w:rsidR="00F600AB" w:rsidRPr="00F600AB" w:rsidRDefault="00F600AB" w:rsidP="00F600AB">
            <w:pPr>
              <w:rPr>
                <w:rFonts w:ascii="Times New Roman" w:eastAsia="Times New Roman" w:hAnsi="Times New Roman" w:cs="Times New Roman"/>
                <w:bCs/>
                <w:i/>
                <w:color w:val="000000"/>
                <w:sz w:val="24"/>
                <w:szCs w:val="24"/>
                <w:highlight w:val="yellow"/>
              </w:rPr>
            </w:pPr>
            <w:r w:rsidRPr="00F600AB">
              <w:rPr>
                <w:rFonts w:ascii="Times New Roman" w:eastAsia="Times New Roman" w:hAnsi="Times New Roman" w:cs="Times New Roman"/>
                <w:bCs/>
                <w:color w:val="000000"/>
                <w:sz w:val="24"/>
                <w:szCs w:val="24"/>
                <w:lang w:eastAsia="ru-RU"/>
              </w:rPr>
              <w:t xml:space="preserve">У </w:t>
            </w:r>
            <w:r w:rsidRPr="00F600AB">
              <w:rPr>
                <w:rFonts w:ascii="Times New Roman" w:eastAsia="Times New Roman" w:hAnsi="Times New Roman" w:cs="Times New Roman"/>
                <w:color w:val="000000"/>
                <w:sz w:val="24"/>
                <w:szCs w:val="24"/>
                <w:lang w:eastAsia="ru-RU"/>
              </w:rPr>
              <w:t>1.1.01</w:t>
            </w:r>
          </w:p>
        </w:tc>
        <w:tc>
          <w:tcPr>
            <w:tcW w:w="5569" w:type="dxa"/>
          </w:tcPr>
          <w:p w14:paraId="76A754C3" w14:textId="77777777" w:rsidR="00F600AB" w:rsidRPr="00F600AB" w:rsidRDefault="00F600AB" w:rsidP="00F600AB">
            <w:pPr>
              <w:ind w:firstLine="13"/>
              <w:rPr>
                <w:rFonts w:ascii="Times New Roman" w:eastAsia="Times New Roman" w:hAnsi="Times New Roman" w:cs="Times New Roman"/>
                <w:bCs/>
                <w:color w:val="000000"/>
                <w:sz w:val="24"/>
                <w:szCs w:val="24"/>
                <w:highlight w:val="green"/>
              </w:rPr>
            </w:pPr>
            <w:r w:rsidRPr="00F600AB">
              <w:rPr>
                <w:rFonts w:ascii="Times New Roman" w:eastAsia="Times New Roman" w:hAnsi="Times New Roman" w:cs="Times New Roman"/>
                <w:color w:val="000000"/>
                <w:sz w:val="24"/>
                <w:szCs w:val="24"/>
                <w:lang w:eastAsia="ru-RU"/>
              </w:rPr>
              <w:t>соблюдать Правила дорожного движения</w:t>
            </w:r>
          </w:p>
        </w:tc>
      </w:tr>
      <w:tr w:rsidR="00F600AB" w:rsidRPr="00F600AB" w14:paraId="07B47805" w14:textId="77777777" w:rsidTr="00224EB5">
        <w:tc>
          <w:tcPr>
            <w:tcW w:w="1670" w:type="dxa"/>
            <w:vMerge/>
          </w:tcPr>
          <w:p w14:paraId="18DEE7BF"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3A6D582A" w14:textId="77777777" w:rsidR="00F600AB" w:rsidRPr="00F600AB" w:rsidRDefault="00F600AB" w:rsidP="00F600AB">
            <w:pPr>
              <w:rPr>
                <w:rFonts w:ascii="Times New Roman" w:eastAsia="Times New Roman" w:hAnsi="Times New Roman" w:cs="Times New Roman"/>
                <w:bCs/>
                <w:i/>
                <w:color w:val="000000"/>
                <w:sz w:val="24"/>
                <w:szCs w:val="24"/>
                <w:highlight w:val="yellow"/>
              </w:rPr>
            </w:pPr>
            <w:r w:rsidRPr="00F600AB">
              <w:rPr>
                <w:rFonts w:ascii="Times New Roman" w:eastAsia="Times New Roman" w:hAnsi="Times New Roman" w:cs="Times New Roman"/>
                <w:bCs/>
                <w:color w:val="000000"/>
                <w:sz w:val="24"/>
                <w:szCs w:val="24"/>
                <w:lang w:eastAsia="ru-RU"/>
              </w:rPr>
              <w:t xml:space="preserve">У </w:t>
            </w:r>
            <w:r w:rsidRPr="00F600AB">
              <w:rPr>
                <w:rFonts w:ascii="Times New Roman" w:eastAsia="Times New Roman" w:hAnsi="Times New Roman" w:cs="Times New Roman"/>
                <w:color w:val="000000"/>
                <w:sz w:val="24"/>
                <w:szCs w:val="24"/>
                <w:lang w:eastAsia="ru-RU"/>
              </w:rPr>
              <w:t>1.1.02</w:t>
            </w:r>
          </w:p>
        </w:tc>
        <w:tc>
          <w:tcPr>
            <w:tcW w:w="5569" w:type="dxa"/>
          </w:tcPr>
          <w:p w14:paraId="0FDC0B91" w14:textId="77777777" w:rsidR="00F600AB" w:rsidRPr="00F600AB" w:rsidRDefault="00F600AB" w:rsidP="00F600AB">
            <w:pPr>
              <w:ind w:firstLine="13"/>
              <w:rPr>
                <w:rFonts w:ascii="Times New Roman" w:eastAsia="Times New Roman" w:hAnsi="Times New Roman" w:cs="Times New Roman"/>
                <w:bCs/>
                <w:color w:val="000000"/>
                <w:sz w:val="24"/>
                <w:szCs w:val="24"/>
                <w:highlight w:val="green"/>
              </w:rPr>
            </w:pPr>
            <w:r w:rsidRPr="00F600AB">
              <w:rPr>
                <w:rFonts w:ascii="Times New Roman" w:eastAsia="Times New Roman" w:hAnsi="Times New Roman" w:cs="Times New Roman"/>
                <w:color w:val="000000"/>
                <w:sz w:val="24"/>
                <w:szCs w:val="24"/>
                <w:lang w:eastAsia="ru-RU"/>
              </w:rPr>
              <w:t>безопасно управлять транспортными средствами в различных дорожных и метеорологических условиях</w:t>
            </w:r>
          </w:p>
        </w:tc>
      </w:tr>
      <w:tr w:rsidR="00F600AB" w:rsidRPr="00F600AB" w14:paraId="2406190B" w14:textId="77777777" w:rsidTr="00224EB5">
        <w:tc>
          <w:tcPr>
            <w:tcW w:w="1670" w:type="dxa"/>
            <w:vMerge/>
          </w:tcPr>
          <w:p w14:paraId="316D1017"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400F05A4" w14:textId="77777777" w:rsidR="00F600AB" w:rsidRPr="00F600AB" w:rsidRDefault="00F600AB" w:rsidP="00F600AB">
            <w:pPr>
              <w:rPr>
                <w:rFonts w:ascii="Times New Roman" w:eastAsia="Times New Roman" w:hAnsi="Times New Roman" w:cs="Times New Roman"/>
                <w:bCs/>
                <w:color w:val="000000"/>
                <w:sz w:val="24"/>
                <w:szCs w:val="24"/>
                <w:lang w:eastAsia="ru-RU"/>
              </w:rPr>
            </w:pPr>
            <w:r w:rsidRPr="00F600AB">
              <w:rPr>
                <w:rFonts w:ascii="Times New Roman" w:eastAsia="Times New Roman" w:hAnsi="Times New Roman" w:cs="Times New Roman"/>
                <w:color w:val="000000"/>
                <w:sz w:val="24"/>
                <w:szCs w:val="24"/>
                <w:lang w:eastAsia="ru-RU"/>
              </w:rPr>
              <w:t>У 1.1.03</w:t>
            </w:r>
          </w:p>
        </w:tc>
        <w:tc>
          <w:tcPr>
            <w:tcW w:w="5569" w:type="dxa"/>
          </w:tcPr>
          <w:p w14:paraId="1B5842C4" w14:textId="77777777" w:rsidR="00F600AB" w:rsidRPr="00F600AB" w:rsidRDefault="00F600AB" w:rsidP="00F600AB">
            <w:pPr>
              <w:ind w:firstLine="13"/>
              <w:rPr>
                <w:rFonts w:ascii="Times New Roman" w:eastAsia="Times New Roman" w:hAnsi="Times New Roman" w:cs="Times New Roman"/>
                <w:color w:val="000000"/>
                <w:sz w:val="24"/>
                <w:szCs w:val="24"/>
                <w:highlight w:val="yellow"/>
                <w:lang w:eastAsia="ru-RU"/>
              </w:rPr>
            </w:pPr>
            <w:r w:rsidRPr="00F600AB">
              <w:rPr>
                <w:rFonts w:ascii="Times New Roman" w:eastAsia="Times New Roman" w:hAnsi="Times New Roman" w:cs="Times New Roman"/>
                <w:color w:val="000000"/>
                <w:sz w:val="24"/>
                <w:szCs w:val="24"/>
                <w:lang w:eastAsia="ru-RU"/>
              </w:rPr>
              <w:t>уверенно действовать в нештатных ситуациях</w:t>
            </w:r>
          </w:p>
        </w:tc>
      </w:tr>
      <w:tr w:rsidR="00F600AB" w:rsidRPr="00F600AB" w14:paraId="7AC97AA2" w14:textId="77777777" w:rsidTr="00224EB5">
        <w:tc>
          <w:tcPr>
            <w:tcW w:w="1670" w:type="dxa"/>
            <w:vMerge/>
          </w:tcPr>
          <w:p w14:paraId="18FB8B8C"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05253774" w14:textId="77777777" w:rsidR="00F600AB" w:rsidRPr="00F600AB" w:rsidRDefault="00F600AB" w:rsidP="00F600AB">
            <w:pPr>
              <w:rPr>
                <w:rFonts w:ascii="Times New Roman" w:eastAsia="Times New Roman" w:hAnsi="Times New Roman" w:cs="Times New Roman"/>
                <w:bCs/>
                <w:color w:val="000000"/>
                <w:sz w:val="24"/>
                <w:szCs w:val="24"/>
                <w:lang w:eastAsia="ru-RU"/>
              </w:rPr>
            </w:pPr>
            <w:r w:rsidRPr="00F600AB">
              <w:rPr>
                <w:rFonts w:ascii="Times New Roman" w:eastAsia="Times New Roman" w:hAnsi="Times New Roman" w:cs="Times New Roman"/>
                <w:color w:val="000000"/>
                <w:sz w:val="24"/>
                <w:szCs w:val="24"/>
                <w:lang w:eastAsia="ru-RU"/>
              </w:rPr>
              <w:t>У 1.1.04</w:t>
            </w:r>
          </w:p>
        </w:tc>
        <w:tc>
          <w:tcPr>
            <w:tcW w:w="5569" w:type="dxa"/>
          </w:tcPr>
          <w:p w14:paraId="7FCD1C74" w14:textId="77777777" w:rsidR="00F600AB" w:rsidRPr="00F600AB" w:rsidRDefault="00F600AB" w:rsidP="00F600AB">
            <w:pPr>
              <w:ind w:firstLine="13"/>
              <w:rPr>
                <w:rFonts w:ascii="Times New Roman" w:eastAsia="Times New Roman" w:hAnsi="Times New Roman" w:cs="Times New Roman"/>
                <w:color w:val="000000"/>
                <w:sz w:val="24"/>
                <w:szCs w:val="24"/>
                <w:highlight w:val="yellow"/>
                <w:lang w:eastAsia="ru-RU"/>
              </w:rPr>
            </w:pPr>
            <w:r w:rsidRPr="00F600AB">
              <w:rPr>
                <w:rFonts w:ascii="Times New Roman" w:eastAsia="Times New Roman" w:hAnsi="Times New Roman" w:cs="Times New Roman"/>
                <w:color w:val="000000"/>
                <w:sz w:val="24"/>
                <w:szCs w:val="24"/>
                <w:lang w:eastAsia="ru-RU"/>
              </w:rPr>
              <w:t>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tc>
      </w:tr>
      <w:tr w:rsidR="00F600AB" w:rsidRPr="00F600AB" w14:paraId="4D301463" w14:textId="77777777" w:rsidTr="00224EB5">
        <w:tc>
          <w:tcPr>
            <w:tcW w:w="1670" w:type="dxa"/>
            <w:vMerge/>
          </w:tcPr>
          <w:p w14:paraId="1E7299A8"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2D7D7ECD" w14:textId="77777777" w:rsidR="00F600AB" w:rsidRPr="00F600AB" w:rsidRDefault="00F600AB" w:rsidP="00F600AB">
            <w:pPr>
              <w:rPr>
                <w:rFonts w:ascii="Times New Roman" w:eastAsia="Times New Roman" w:hAnsi="Times New Roman" w:cs="Times New Roman"/>
                <w:bCs/>
                <w:color w:val="000000"/>
                <w:sz w:val="24"/>
                <w:szCs w:val="24"/>
                <w:lang w:eastAsia="ru-RU"/>
              </w:rPr>
            </w:pPr>
            <w:r w:rsidRPr="00F600AB">
              <w:rPr>
                <w:rFonts w:ascii="Times New Roman" w:eastAsia="Times New Roman" w:hAnsi="Times New Roman" w:cs="Times New Roman"/>
                <w:color w:val="000000"/>
                <w:sz w:val="24"/>
                <w:szCs w:val="24"/>
                <w:lang w:eastAsia="ru-RU"/>
              </w:rPr>
              <w:t>У 1.2.01</w:t>
            </w:r>
          </w:p>
        </w:tc>
        <w:tc>
          <w:tcPr>
            <w:tcW w:w="5569" w:type="dxa"/>
          </w:tcPr>
          <w:p w14:paraId="42763DDD" w14:textId="77777777" w:rsidR="00F600AB" w:rsidRPr="00F600AB" w:rsidRDefault="00F600AB" w:rsidP="00F600AB">
            <w:pPr>
              <w:ind w:firstLine="13"/>
              <w:rPr>
                <w:rFonts w:ascii="Times New Roman" w:eastAsia="Times New Roman" w:hAnsi="Times New Roman" w:cs="Times New Roman"/>
                <w:color w:val="000000"/>
                <w:sz w:val="24"/>
                <w:szCs w:val="24"/>
                <w:highlight w:val="yellow"/>
                <w:lang w:eastAsia="ru-RU"/>
              </w:rPr>
            </w:pPr>
            <w:r w:rsidRPr="00F600AB">
              <w:rPr>
                <w:rFonts w:ascii="Times New Roman" w:eastAsia="Times New Roman" w:hAnsi="Times New Roman" w:cs="Times New Roman"/>
                <w:color w:val="000000"/>
                <w:sz w:val="24"/>
                <w:szCs w:val="24"/>
                <w:lang w:eastAsia="ru-RU"/>
              </w:rPr>
              <w:t>обеспечивать прием, размещение, крепление и перевозку грузов</w:t>
            </w:r>
          </w:p>
        </w:tc>
      </w:tr>
      <w:tr w:rsidR="00F600AB" w:rsidRPr="00F600AB" w14:paraId="4F243518" w14:textId="77777777" w:rsidTr="00224EB5">
        <w:tc>
          <w:tcPr>
            <w:tcW w:w="1670" w:type="dxa"/>
            <w:vMerge/>
          </w:tcPr>
          <w:p w14:paraId="488AF048"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1530DD97" w14:textId="77777777" w:rsidR="00F600AB" w:rsidRPr="00F600AB" w:rsidRDefault="00F600AB" w:rsidP="00F600AB">
            <w:pPr>
              <w:rPr>
                <w:rFonts w:ascii="Times New Roman" w:eastAsia="Times New Roman" w:hAnsi="Times New Roman" w:cs="Times New Roman"/>
                <w:bCs/>
                <w:color w:val="000000"/>
                <w:sz w:val="24"/>
                <w:szCs w:val="24"/>
                <w:lang w:eastAsia="ru-RU"/>
              </w:rPr>
            </w:pPr>
            <w:r w:rsidRPr="00F600AB">
              <w:rPr>
                <w:rFonts w:ascii="Times New Roman" w:eastAsia="Times New Roman" w:hAnsi="Times New Roman" w:cs="Times New Roman"/>
                <w:color w:val="000000"/>
                <w:sz w:val="24"/>
                <w:szCs w:val="24"/>
                <w:lang w:eastAsia="ru-RU"/>
              </w:rPr>
              <w:t>У.1.3.01</w:t>
            </w:r>
          </w:p>
        </w:tc>
        <w:tc>
          <w:tcPr>
            <w:tcW w:w="5569" w:type="dxa"/>
          </w:tcPr>
          <w:p w14:paraId="0EB19EC2" w14:textId="77777777" w:rsidR="00F600AB" w:rsidRPr="00F600AB" w:rsidRDefault="00F600AB" w:rsidP="00F600AB">
            <w:pPr>
              <w:ind w:firstLine="13"/>
              <w:rPr>
                <w:rFonts w:ascii="Times New Roman" w:eastAsia="Times New Roman" w:hAnsi="Times New Roman" w:cs="Times New Roman"/>
                <w:color w:val="000000"/>
                <w:sz w:val="24"/>
                <w:szCs w:val="24"/>
                <w:highlight w:val="yellow"/>
                <w:lang w:eastAsia="ru-RU"/>
              </w:rPr>
            </w:pPr>
            <w:r w:rsidRPr="00F600AB">
              <w:rPr>
                <w:rFonts w:ascii="Times New Roman" w:eastAsia="Times New Roman" w:hAnsi="Times New Roman" w:cs="Times New Roman"/>
                <w:color w:val="000000"/>
                <w:sz w:val="24"/>
                <w:szCs w:val="24"/>
                <w:lang w:eastAsia="ru-RU"/>
              </w:rPr>
              <w:t>выполнять контрольный осмотр транспортных средств перед выездом и при выполнении поездки</w:t>
            </w:r>
          </w:p>
        </w:tc>
      </w:tr>
      <w:tr w:rsidR="00F600AB" w:rsidRPr="00F600AB" w14:paraId="4BB1FFEB" w14:textId="77777777" w:rsidTr="00224EB5">
        <w:tc>
          <w:tcPr>
            <w:tcW w:w="1670" w:type="dxa"/>
            <w:vMerge/>
          </w:tcPr>
          <w:p w14:paraId="3B15B189"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4A48AA1D" w14:textId="77777777" w:rsidR="00F600AB" w:rsidRPr="00F600AB" w:rsidRDefault="00F600AB" w:rsidP="00F600AB">
            <w:pPr>
              <w:rPr>
                <w:rFonts w:ascii="Times New Roman" w:eastAsia="Times New Roman" w:hAnsi="Times New Roman" w:cs="Times New Roman"/>
                <w:bCs/>
                <w:color w:val="000000"/>
                <w:sz w:val="24"/>
                <w:szCs w:val="24"/>
                <w:lang w:eastAsia="ru-RU"/>
              </w:rPr>
            </w:pPr>
            <w:r w:rsidRPr="00F600AB">
              <w:rPr>
                <w:rFonts w:ascii="Times New Roman" w:eastAsia="Times New Roman" w:hAnsi="Times New Roman" w:cs="Times New Roman"/>
                <w:color w:val="000000"/>
                <w:sz w:val="24"/>
                <w:szCs w:val="24"/>
                <w:lang w:eastAsia="ru-RU"/>
              </w:rPr>
              <w:t>У 1.3.02</w:t>
            </w:r>
          </w:p>
        </w:tc>
        <w:tc>
          <w:tcPr>
            <w:tcW w:w="5569" w:type="dxa"/>
          </w:tcPr>
          <w:p w14:paraId="60B2F01A" w14:textId="77777777" w:rsidR="00F600AB" w:rsidRPr="00F600AB" w:rsidRDefault="00F600AB" w:rsidP="00F600AB">
            <w:pPr>
              <w:ind w:firstLine="13"/>
              <w:rPr>
                <w:rFonts w:ascii="Times New Roman" w:eastAsia="Times New Roman" w:hAnsi="Times New Roman" w:cs="Times New Roman"/>
                <w:color w:val="000000"/>
                <w:sz w:val="24"/>
                <w:szCs w:val="24"/>
                <w:highlight w:val="yellow"/>
                <w:lang w:eastAsia="ru-RU"/>
              </w:rPr>
            </w:pPr>
            <w:r w:rsidRPr="00F600AB">
              <w:rPr>
                <w:rFonts w:ascii="Times New Roman" w:eastAsia="Times New Roman" w:hAnsi="Times New Roman" w:cs="Times New Roman"/>
                <w:color w:val="000000"/>
                <w:sz w:val="24"/>
                <w:szCs w:val="24"/>
                <w:lang w:eastAsia="ru-RU"/>
              </w:rPr>
              <w:t>заправлять транспортные средства горюче-смазочными материалами и специальными жидкостями с соблюдением экологических требований</w:t>
            </w:r>
          </w:p>
        </w:tc>
      </w:tr>
      <w:tr w:rsidR="00F600AB" w:rsidRPr="00F600AB" w14:paraId="5B8A58AA" w14:textId="77777777" w:rsidTr="00224EB5">
        <w:tc>
          <w:tcPr>
            <w:tcW w:w="1670" w:type="dxa"/>
            <w:vMerge/>
          </w:tcPr>
          <w:p w14:paraId="06B3B87C"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37B925EB" w14:textId="77777777" w:rsidR="00F600AB" w:rsidRPr="00F600AB" w:rsidRDefault="00F600AB" w:rsidP="00F600AB">
            <w:pPr>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 xml:space="preserve">У 1.4.01  </w:t>
            </w:r>
          </w:p>
          <w:p w14:paraId="54F07D0A" w14:textId="77777777" w:rsidR="00F600AB" w:rsidRPr="00F600AB" w:rsidRDefault="00F600AB" w:rsidP="00F600AB">
            <w:pPr>
              <w:rPr>
                <w:rFonts w:ascii="Times New Roman" w:eastAsia="Times New Roman" w:hAnsi="Times New Roman" w:cs="Times New Roman"/>
                <w:bCs/>
                <w:color w:val="000000"/>
                <w:sz w:val="24"/>
                <w:szCs w:val="24"/>
                <w:lang w:eastAsia="ru-RU"/>
              </w:rPr>
            </w:pPr>
          </w:p>
        </w:tc>
        <w:tc>
          <w:tcPr>
            <w:tcW w:w="5569" w:type="dxa"/>
          </w:tcPr>
          <w:p w14:paraId="28F9CC37" w14:textId="77777777" w:rsidR="00F600AB" w:rsidRPr="00F600AB" w:rsidRDefault="00F600AB" w:rsidP="00F600AB">
            <w:pPr>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 xml:space="preserve">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техники безопасности, </w:t>
            </w:r>
          </w:p>
          <w:p w14:paraId="121C1CD2" w14:textId="77777777" w:rsidR="00F600AB" w:rsidRPr="00F600AB" w:rsidRDefault="00F600AB" w:rsidP="00F600AB">
            <w:pPr>
              <w:ind w:firstLine="13"/>
              <w:rPr>
                <w:rFonts w:ascii="Times New Roman" w:eastAsia="Times New Roman" w:hAnsi="Times New Roman" w:cs="Times New Roman"/>
                <w:color w:val="000000"/>
                <w:sz w:val="24"/>
                <w:szCs w:val="24"/>
                <w:highlight w:val="yellow"/>
                <w:lang w:eastAsia="ru-RU"/>
              </w:rPr>
            </w:pPr>
            <w:r w:rsidRPr="00F600AB">
              <w:rPr>
                <w:rFonts w:ascii="Times New Roman" w:eastAsia="Times New Roman" w:hAnsi="Times New Roman" w:cs="Times New Roman"/>
                <w:color w:val="000000"/>
                <w:sz w:val="24"/>
                <w:szCs w:val="24"/>
                <w:lang w:eastAsia="ru-RU"/>
              </w:rPr>
              <w:t>соблюдать режим труда и отдыха</w:t>
            </w:r>
          </w:p>
        </w:tc>
      </w:tr>
      <w:tr w:rsidR="00F600AB" w:rsidRPr="00F600AB" w14:paraId="0F9FEA25" w14:textId="77777777" w:rsidTr="00224EB5">
        <w:tc>
          <w:tcPr>
            <w:tcW w:w="1670" w:type="dxa"/>
            <w:vMerge/>
          </w:tcPr>
          <w:p w14:paraId="65784A52"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52C82074" w14:textId="77777777" w:rsidR="00F600AB" w:rsidRPr="00F600AB" w:rsidRDefault="00F600AB" w:rsidP="00F600AB">
            <w:pPr>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У 1.5.01</w:t>
            </w:r>
          </w:p>
        </w:tc>
        <w:tc>
          <w:tcPr>
            <w:tcW w:w="5569" w:type="dxa"/>
          </w:tcPr>
          <w:p w14:paraId="6291D4DC" w14:textId="77777777" w:rsidR="00F600AB" w:rsidRPr="00F600AB" w:rsidRDefault="00F600AB" w:rsidP="00F600AB">
            <w:pPr>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получать, оформлять и сдавать путевую и транспортную документацию</w:t>
            </w:r>
          </w:p>
        </w:tc>
      </w:tr>
      <w:tr w:rsidR="00F600AB" w:rsidRPr="00F600AB" w14:paraId="6F812515" w14:textId="77777777" w:rsidTr="00224EB5">
        <w:tc>
          <w:tcPr>
            <w:tcW w:w="1670" w:type="dxa"/>
            <w:vMerge/>
          </w:tcPr>
          <w:p w14:paraId="04E64857"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1171DC3E"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 xml:space="preserve">У 1.6.01 </w:t>
            </w:r>
          </w:p>
          <w:p w14:paraId="581AF78F" w14:textId="77777777" w:rsidR="00F600AB" w:rsidRPr="00F600AB" w:rsidRDefault="00F600AB" w:rsidP="00F600AB">
            <w:pPr>
              <w:rPr>
                <w:rFonts w:ascii="Times New Roman" w:eastAsia="Times New Roman" w:hAnsi="Times New Roman" w:cs="Times New Roman"/>
                <w:color w:val="000000"/>
                <w:sz w:val="24"/>
                <w:szCs w:val="24"/>
                <w:lang w:eastAsia="ru-RU"/>
              </w:rPr>
            </w:pPr>
          </w:p>
        </w:tc>
        <w:tc>
          <w:tcPr>
            <w:tcW w:w="5569" w:type="dxa"/>
          </w:tcPr>
          <w:p w14:paraId="1D981C44" w14:textId="77777777" w:rsidR="00F600AB" w:rsidRPr="00F600AB" w:rsidRDefault="00F600AB" w:rsidP="00F600AB">
            <w:pPr>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принимать возможные меры для оказания первой помощи пострадавшим при дорожно-транспортных происшествиях</w:t>
            </w:r>
          </w:p>
        </w:tc>
      </w:tr>
      <w:tr w:rsidR="00F600AB" w:rsidRPr="00F600AB" w14:paraId="77BCF2C3" w14:textId="77777777" w:rsidTr="00224EB5">
        <w:tc>
          <w:tcPr>
            <w:tcW w:w="1670" w:type="dxa"/>
            <w:vMerge/>
          </w:tcPr>
          <w:p w14:paraId="4878824D"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522B9E8F"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 xml:space="preserve">У 1.6.02 </w:t>
            </w:r>
          </w:p>
          <w:p w14:paraId="6E6EC4F0" w14:textId="77777777" w:rsidR="00F600AB" w:rsidRPr="00F600AB" w:rsidRDefault="00F600AB" w:rsidP="00F600AB">
            <w:pPr>
              <w:rPr>
                <w:rFonts w:ascii="Times New Roman" w:eastAsia="Times New Roman" w:hAnsi="Times New Roman" w:cs="Times New Roman"/>
                <w:color w:val="000000"/>
                <w:sz w:val="24"/>
                <w:szCs w:val="24"/>
                <w:lang w:eastAsia="ru-RU"/>
              </w:rPr>
            </w:pPr>
          </w:p>
        </w:tc>
        <w:tc>
          <w:tcPr>
            <w:tcW w:w="5569" w:type="dxa"/>
          </w:tcPr>
          <w:p w14:paraId="2A862818" w14:textId="77777777" w:rsidR="00F600AB" w:rsidRPr="00F600AB" w:rsidRDefault="00F600AB" w:rsidP="00F600AB">
            <w:pPr>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соблюдать требования по транспортировке пострадавших</w:t>
            </w:r>
          </w:p>
        </w:tc>
      </w:tr>
      <w:tr w:rsidR="00F600AB" w:rsidRPr="00F600AB" w14:paraId="38906187" w14:textId="77777777" w:rsidTr="00224EB5">
        <w:tc>
          <w:tcPr>
            <w:tcW w:w="1670" w:type="dxa"/>
            <w:vMerge/>
          </w:tcPr>
          <w:p w14:paraId="26BA1F13"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4D46D5AC"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 xml:space="preserve">У 1.6.03 </w:t>
            </w:r>
          </w:p>
          <w:p w14:paraId="3180030C" w14:textId="77777777" w:rsidR="00F600AB" w:rsidRPr="00F600AB" w:rsidRDefault="00F600AB" w:rsidP="00F600AB">
            <w:pPr>
              <w:rPr>
                <w:rFonts w:ascii="Times New Roman" w:eastAsia="Times New Roman" w:hAnsi="Times New Roman" w:cs="Times New Roman"/>
                <w:color w:val="000000"/>
                <w:sz w:val="24"/>
                <w:szCs w:val="24"/>
                <w:lang w:eastAsia="ru-RU"/>
              </w:rPr>
            </w:pPr>
          </w:p>
        </w:tc>
        <w:tc>
          <w:tcPr>
            <w:tcW w:w="5569" w:type="dxa"/>
          </w:tcPr>
          <w:p w14:paraId="1701BBDA" w14:textId="77777777" w:rsidR="00F600AB" w:rsidRPr="00F600AB" w:rsidRDefault="00F600AB" w:rsidP="00F600AB">
            <w:pPr>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использовать средства пожаротушения</w:t>
            </w:r>
          </w:p>
        </w:tc>
      </w:tr>
      <w:tr w:rsidR="00F600AB" w:rsidRPr="00F600AB" w14:paraId="6562DCE7" w14:textId="77777777" w:rsidTr="00224EB5">
        <w:tc>
          <w:tcPr>
            <w:tcW w:w="1670" w:type="dxa"/>
            <w:vMerge w:val="restart"/>
          </w:tcPr>
          <w:p w14:paraId="15FA4EE3" w14:textId="77777777" w:rsidR="00F600AB" w:rsidRPr="00F600AB" w:rsidRDefault="00F600AB" w:rsidP="00F600AB">
            <w:pPr>
              <w:rPr>
                <w:rFonts w:ascii="Times New Roman" w:eastAsia="Times New Roman" w:hAnsi="Times New Roman" w:cs="Times New Roman"/>
                <w:bCs/>
                <w:color w:val="000000"/>
                <w:sz w:val="24"/>
                <w:szCs w:val="24"/>
              </w:rPr>
            </w:pPr>
            <w:r w:rsidRPr="00F600AB">
              <w:rPr>
                <w:rFonts w:ascii="Times New Roman" w:eastAsia="Times New Roman" w:hAnsi="Times New Roman" w:cs="Times New Roman"/>
                <w:bCs/>
                <w:color w:val="000000"/>
                <w:sz w:val="24"/>
                <w:szCs w:val="24"/>
              </w:rPr>
              <w:t>Знать</w:t>
            </w:r>
          </w:p>
        </w:tc>
        <w:tc>
          <w:tcPr>
            <w:tcW w:w="2615" w:type="dxa"/>
          </w:tcPr>
          <w:p w14:paraId="3EB121F2" w14:textId="77777777" w:rsidR="00F600AB" w:rsidRPr="00F600AB" w:rsidRDefault="00F600AB" w:rsidP="00F600AB">
            <w:pPr>
              <w:rPr>
                <w:rFonts w:ascii="Times New Roman" w:eastAsia="Times New Roman" w:hAnsi="Times New Roman" w:cs="Times New Roman"/>
                <w:bCs/>
                <w:i/>
                <w:color w:val="000000"/>
                <w:sz w:val="24"/>
                <w:szCs w:val="24"/>
                <w:highlight w:val="yellow"/>
              </w:rPr>
            </w:pPr>
            <w:r w:rsidRPr="00F600AB">
              <w:rPr>
                <w:rFonts w:ascii="Times New Roman" w:eastAsia="Times New Roman" w:hAnsi="Times New Roman" w:cs="Times New Roman"/>
                <w:bCs/>
                <w:color w:val="000000"/>
                <w:sz w:val="24"/>
                <w:szCs w:val="24"/>
                <w:lang w:eastAsia="ru-RU"/>
              </w:rPr>
              <w:t xml:space="preserve">З </w:t>
            </w:r>
            <w:r w:rsidRPr="00F600AB">
              <w:rPr>
                <w:rFonts w:ascii="Times New Roman" w:eastAsia="Times New Roman" w:hAnsi="Times New Roman" w:cs="Times New Roman"/>
                <w:color w:val="000000"/>
                <w:sz w:val="24"/>
                <w:szCs w:val="24"/>
                <w:lang w:eastAsia="ru-RU"/>
              </w:rPr>
              <w:t>1.1.01</w:t>
            </w:r>
          </w:p>
        </w:tc>
        <w:tc>
          <w:tcPr>
            <w:tcW w:w="5569" w:type="dxa"/>
          </w:tcPr>
          <w:p w14:paraId="2C7025B2" w14:textId="77777777" w:rsidR="00F600AB" w:rsidRPr="00F600AB" w:rsidRDefault="00F600AB" w:rsidP="00F600AB">
            <w:pPr>
              <w:ind w:firstLine="13"/>
              <w:rPr>
                <w:rFonts w:ascii="Times New Roman" w:eastAsia="Times New Roman" w:hAnsi="Times New Roman" w:cs="Times New Roman"/>
                <w:bCs/>
                <w:color w:val="000000"/>
                <w:sz w:val="24"/>
                <w:szCs w:val="24"/>
                <w:highlight w:val="green"/>
              </w:rPr>
            </w:pPr>
            <w:r w:rsidRPr="00F600AB">
              <w:rPr>
                <w:rFonts w:ascii="Times New Roman" w:eastAsia="Times New Roman" w:hAnsi="Times New Roman" w:cs="Times New Roman"/>
                <w:color w:val="000000"/>
                <w:sz w:val="24"/>
                <w:szCs w:val="24"/>
                <w:lang w:eastAsia="ru-RU"/>
              </w:rPr>
              <w:t>основы законодательства в сфере дорожного движения, Правила дорожного движения</w:t>
            </w:r>
          </w:p>
        </w:tc>
      </w:tr>
      <w:tr w:rsidR="00F600AB" w:rsidRPr="00F600AB" w14:paraId="4F4A9E05" w14:textId="77777777" w:rsidTr="00224EB5">
        <w:tc>
          <w:tcPr>
            <w:tcW w:w="1670" w:type="dxa"/>
            <w:vMerge/>
          </w:tcPr>
          <w:p w14:paraId="1CC16F73"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43DD46F9" w14:textId="77777777" w:rsidR="00F600AB" w:rsidRPr="00F600AB" w:rsidRDefault="00F600AB" w:rsidP="00F600AB">
            <w:pPr>
              <w:rPr>
                <w:rFonts w:ascii="Times New Roman" w:eastAsia="Times New Roman" w:hAnsi="Times New Roman" w:cs="Times New Roman"/>
                <w:b/>
                <w:bCs/>
                <w:color w:val="000000"/>
                <w:sz w:val="24"/>
                <w:szCs w:val="24"/>
                <w:highlight w:val="yellow"/>
                <w:lang w:eastAsia="ru-RU"/>
              </w:rPr>
            </w:pPr>
            <w:r w:rsidRPr="00F600AB">
              <w:rPr>
                <w:rFonts w:ascii="Times New Roman" w:eastAsia="Times New Roman" w:hAnsi="Times New Roman" w:cs="Times New Roman"/>
                <w:bCs/>
                <w:color w:val="000000"/>
                <w:sz w:val="24"/>
                <w:szCs w:val="24"/>
                <w:lang w:eastAsia="ru-RU"/>
              </w:rPr>
              <w:t xml:space="preserve">З </w:t>
            </w:r>
            <w:r w:rsidRPr="00F600AB">
              <w:rPr>
                <w:rFonts w:ascii="Times New Roman" w:eastAsia="Times New Roman" w:hAnsi="Times New Roman" w:cs="Times New Roman"/>
                <w:color w:val="000000"/>
                <w:sz w:val="24"/>
                <w:szCs w:val="24"/>
                <w:lang w:eastAsia="ru-RU"/>
              </w:rPr>
              <w:t>1.1.02</w:t>
            </w:r>
          </w:p>
        </w:tc>
        <w:tc>
          <w:tcPr>
            <w:tcW w:w="5569" w:type="dxa"/>
          </w:tcPr>
          <w:p w14:paraId="1AF8A124" w14:textId="77777777" w:rsidR="00F600AB" w:rsidRPr="00F600AB" w:rsidRDefault="00F600AB" w:rsidP="00F600AB">
            <w:pPr>
              <w:ind w:firstLine="13"/>
              <w:rPr>
                <w:rFonts w:ascii="Times New Roman" w:eastAsia="Times New Roman" w:hAnsi="Times New Roman" w:cs="Times New Roman"/>
                <w:b/>
                <w:color w:val="000000"/>
                <w:sz w:val="24"/>
                <w:szCs w:val="24"/>
                <w:highlight w:val="yellow"/>
                <w:u w:val="single"/>
                <w:lang w:eastAsia="ru-RU"/>
              </w:rPr>
            </w:pPr>
            <w:r w:rsidRPr="00F600AB">
              <w:rPr>
                <w:rFonts w:ascii="Times New Roman" w:eastAsia="Times New Roman" w:hAnsi="Times New Roman" w:cs="Times New Roman"/>
                <w:color w:val="000000"/>
                <w:sz w:val="24"/>
                <w:szCs w:val="24"/>
                <w:lang w:eastAsia="ru-RU"/>
              </w:rPr>
              <w:t>правила эксплуатации транспортных средств</w:t>
            </w:r>
          </w:p>
        </w:tc>
      </w:tr>
      <w:tr w:rsidR="00F600AB" w:rsidRPr="00F600AB" w14:paraId="14295A12" w14:textId="77777777" w:rsidTr="00224EB5">
        <w:tc>
          <w:tcPr>
            <w:tcW w:w="1670" w:type="dxa"/>
            <w:vMerge/>
          </w:tcPr>
          <w:p w14:paraId="7C9D0BA4"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2FD48D03" w14:textId="77777777" w:rsidR="00F600AB" w:rsidRPr="00F600AB" w:rsidRDefault="00F600AB" w:rsidP="00F600AB">
            <w:pPr>
              <w:rPr>
                <w:rFonts w:ascii="Times New Roman" w:eastAsia="Times New Roman" w:hAnsi="Times New Roman" w:cs="Times New Roman"/>
                <w:bCs/>
                <w:color w:val="000000"/>
                <w:sz w:val="24"/>
                <w:szCs w:val="24"/>
                <w:lang w:eastAsia="ru-RU"/>
              </w:rPr>
            </w:pPr>
            <w:r w:rsidRPr="00F600AB">
              <w:rPr>
                <w:rFonts w:ascii="Times New Roman" w:eastAsia="Times New Roman" w:hAnsi="Times New Roman" w:cs="Times New Roman"/>
                <w:color w:val="000000"/>
                <w:sz w:val="24"/>
                <w:szCs w:val="24"/>
                <w:lang w:eastAsia="ru-RU"/>
              </w:rPr>
              <w:t>З 1.1.03</w:t>
            </w:r>
          </w:p>
        </w:tc>
        <w:tc>
          <w:tcPr>
            <w:tcW w:w="5569" w:type="dxa"/>
          </w:tcPr>
          <w:p w14:paraId="08327E71" w14:textId="77777777" w:rsidR="00F600AB" w:rsidRPr="00F600AB" w:rsidRDefault="00F600AB" w:rsidP="00F600AB">
            <w:pPr>
              <w:ind w:firstLine="13"/>
              <w:rPr>
                <w:rFonts w:ascii="Times New Roman" w:eastAsia="Times New Roman" w:hAnsi="Times New Roman" w:cs="Times New Roman"/>
                <w:color w:val="000000"/>
                <w:sz w:val="24"/>
                <w:szCs w:val="24"/>
                <w:highlight w:val="yellow"/>
                <w:lang w:eastAsia="ru-RU"/>
              </w:rPr>
            </w:pPr>
            <w:r w:rsidRPr="00F600AB">
              <w:rPr>
                <w:rFonts w:ascii="Times New Roman" w:eastAsia="Times New Roman" w:hAnsi="Times New Roman" w:cs="Times New Roman"/>
                <w:color w:val="000000"/>
                <w:sz w:val="24"/>
                <w:szCs w:val="24"/>
                <w:lang w:eastAsia="ru-RU"/>
              </w:rPr>
              <w:t>правила перевозки грузов и пассажиров</w:t>
            </w:r>
          </w:p>
        </w:tc>
      </w:tr>
      <w:tr w:rsidR="00F600AB" w:rsidRPr="00F600AB" w14:paraId="3C4E97B2" w14:textId="77777777" w:rsidTr="00224EB5">
        <w:tc>
          <w:tcPr>
            <w:tcW w:w="1670" w:type="dxa"/>
            <w:vMerge/>
          </w:tcPr>
          <w:p w14:paraId="11710DAE"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392674F9" w14:textId="77777777" w:rsidR="00F600AB" w:rsidRPr="00F600AB" w:rsidRDefault="00F600AB" w:rsidP="00F600AB">
            <w:pPr>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З 1.1.04</w:t>
            </w:r>
          </w:p>
        </w:tc>
        <w:tc>
          <w:tcPr>
            <w:tcW w:w="5569" w:type="dxa"/>
          </w:tcPr>
          <w:p w14:paraId="1362471B"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виды ответственности за нарушение Правил дорожного движения, правил эксплуатации транспортных средств и норм по охране окружающей среды в соответствии с законодательством Российской Федерации</w:t>
            </w:r>
          </w:p>
        </w:tc>
      </w:tr>
      <w:tr w:rsidR="00F600AB" w:rsidRPr="00F600AB" w14:paraId="5E2D2A58" w14:textId="77777777" w:rsidTr="00224EB5">
        <w:tc>
          <w:tcPr>
            <w:tcW w:w="1670" w:type="dxa"/>
            <w:vMerge/>
          </w:tcPr>
          <w:p w14:paraId="2E1E6D0B"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604A0F9E" w14:textId="77777777" w:rsidR="00F600AB" w:rsidRPr="00F600AB" w:rsidRDefault="00F600AB" w:rsidP="00F600AB">
            <w:pPr>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З 1.2.01</w:t>
            </w:r>
          </w:p>
        </w:tc>
        <w:tc>
          <w:tcPr>
            <w:tcW w:w="5569" w:type="dxa"/>
          </w:tcPr>
          <w:p w14:paraId="14460B53"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назначение, расположение, принцип действия основных механизмов и приборов транспортных средств</w:t>
            </w:r>
          </w:p>
        </w:tc>
      </w:tr>
      <w:tr w:rsidR="00F600AB" w:rsidRPr="00F600AB" w14:paraId="3E290B4A" w14:textId="77777777" w:rsidTr="00224EB5">
        <w:tc>
          <w:tcPr>
            <w:tcW w:w="1670" w:type="dxa"/>
            <w:vMerge/>
          </w:tcPr>
          <w:p w14:paraId="05BE5ED8"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73493505"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З 1.3.01</w:t>
            </w:r>
          </w:p>
          <w:p w14:paraId="5A83F5A1" w14:textId="77777777" w:rsidR="00F600AB" w:rsidRPr="00F600AB" w:rsidRDefault="00F600AB" w:rsidP="00F600AB">
            <w:pPr>
              <w:rPr>
                <w:rFonts w:ascii="Times New Roman" w:eastAsia="Times New Roman" w:hAnsi="Times New Roman" w:cs="Times New Roman"/>
                <w:color w:val="000000"/>
                <w:sz w:val="24"/>
                <w:szCs w:val="24"/>
                <w:lang w:eastAsia="ru-RU"/>
              </w:rPr>
            </w:pPr>
          </w:p>
        </w:tc>
        <w:tc>
          <w:tcPr>
            <w:tcW w:w="5569" w:type="dxa"/>
          </w:tcPr>
          <w:p w14:paraId="13730239"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правила техники безопасности при проверке технического состояния транспортных средств, проведении погрузочно-разгрузочных работ</w:t>
            </w:r>
          </w:p>
        </w:tc>
      </w:tr>
      <w:tr w:rsidR="00F600AB" w:rsidRPr="00F600AB" w14:paraId="7B385D29" w14:textId="77777777" w:rsidTr="00224EB5">
        <w:tc>
          <w:tcPr>
            <w:tcW w:w="1670" w:type="dxa"/>
            <w:vMerge/>
          </w:tcPr>
          <w:p w14:paraId="47A2F3C5"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516E96E5"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З 1.3.02</w:t>
            </w:r>
          </w:p>
        </w:tc>
        <w:tc>
          <w:tcPr>
            <w:tcW w:w="5569" w:type="dxa"/>
          </w:tcPr>
          <w:p w14:paraId="1A9FB03A"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порядок выполнения контрольного осмотра транспортных средств перед поездкой и работ по его техническому обслуживанию</w:t>
            </w:r>
          </w:p>
        </w:tc>
      </w:tr>
      <w:tr w:rsidR="00F600AB" w:rsidRPr="00F600AB" w14:paraId="5AFD6922" w14:textId="77777777" w:rsidTr="00224EB5">
        <w:tc>
          <w:tcPr>
            <w:tcW w:w="1670" w:type="dxa"/>
            <w:vMerge/>
          </w:tcPr>
          <w:p w14:paraId="3C5AE1A9"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058FDC4D"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З 1.4.01</w:t>
            </w:r>
          </w:p>
          <w:p w14:paraId="7B032985"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p>
        </w:tc>
        <w:tc>
          <w:tcPr>
            <w:tcW w:w="5569" w:type="dxa"/>
          </w:tcPr>
          <w:p w14:paraId="435CD252"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перечень неисправностей и условий, при которых запрещается эксплуатация транспортных средств или их дальнейшее движение</w:t>
            </w:r>
          </w:p>
        </w:tc>
      </w:tr>
      <w:tr w:rsidR="00F600AB" w:rsidRPr="00F600AB" w14:paraId="22F300AC" w14:textId="77777777" w:rsidTr="00224EB5">
        <w:tc>
          <w:tcPr>
            <w:tcW w:w="1670" w:type="dxa"/>
            <w:vMerge/>
          </w:tcPr>
          <w:p w14:paraId="46B712EB"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785DABD7"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З 1.4.02</w:t>
            </w:r>
          </w:p>
          <w:p w14:paraId="3C965B94"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p>
        </w:tc>
        <w:tc>
          <w:tcPr>
            <w:tcW w:w="5569" w:type="dxa"/>
          </w:tcPr>
          <w:p w14:paraId="6F441BFF"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приемы устранения неисправностей и выполнения работ по техническому обслуживанию</w:t>
            </w:r>
          </w:p>
        </w:tc>
      </w:tr>
      <w:tr w:rsidR="00F600AB" w:rsidRPr="00F600AB" w14:paraId="4975E73E" w14:textId="77777777" w:rsidTr="00224EB5">
        <w:tc>
          <w:tcPr>
            <w:tcW w:w="1670" w:type="dxa"/>
            <w:vMerge/>
          </w:tcPr>
          <w:p w14:paraId="5F6D83D9"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076812F9"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 xml:space="preserve">З 1.5.01 </w:t>
            </w:r>
          </w:p>
          <w:p w14:paraId="3EAC8697"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p>
        </w:tc>
        <w:tc>
          <w:tcPr>
            <w:tcW w:w="5569" w:type="dxa"/>
          </w:tcPr>
          <w:p w14:paraId="7BB4282B"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требования, предъявляемые к режиму труда и отдыха, правила и нормы охраны труда и техники безопасности</w:t>
            </w:r>
          </w:p>
        </w:tc>
      </w:tr>
      <w:tr w:rsidR="00F600AB" w:rsidRPr="00F600AB" w14:paraId="470537EB" w14:textId="77777777" w:rsidTr="00224EB5">
        <w:tc>
          <w:tcPr>
            <w:tcW w:w="1670" w:type="dxa"/>
            <w:vMerge/>
          </w:tcPr>
          <w:p w14:paraId="4B350579"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4C1FC587"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 xml:space="preserve">З 1.5.02 </w:t>
            </w:r>
          </w:p>
          <w:p w14:paraId="79E9AC53"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p>
        </w:tc>
        <w:tc>
          <w:tcPr>
            <w:tcW w:w="5569" w:type="dxa"/>
          </w:tcPr>
          <w:p w14:paraId="1484D5A8"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основы безопасного управления транспортными средствами</w:t>
            </w:r>
          </w:p>
        </w:tc>
      </w:tr>
      <w:tr w:rsidR="00F600AB" w:rsidRPr="00F600AB" w14:paraId="4E8F9E55" w14:textId="77777777" w:rsidTr="00224EB5">
        <w:tc>
          <w:tcPr>
            <w:tcW w:w="1670" w:type="dxa"/>
            <w:vMerge/>
          </w:tcPr>
          <w:p w14:paraId="2E3EFA74"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411B03F1"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З 1.5.03</w:t>
            </w:r>
          </w:p>
          <w:p w14:paraId="4472F92F"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p>
        </w:tc>
        <w:tc>
          <w:tcPr>
            <w:tcW w:w="5569" w:type="dxa"/>
          </w:tcPr>
          <w:p w14:paraId="09CE689A"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порядок оформления путевой и товарно-транспортной документации</w:t>
            </w:r>
          </w:p>
        </w:tc>
      </w:tr>
      <w:tr w:rsidR="00F600AB" w:rsidRPr="00F600AB" w14:paraId="347D0E5F" w14:textId="77777777" w:rsidTr="00224EB5">
        <w:tc>
          <w:tcPr>
            <w:tcW w:w="1670" w:type="dxa"/>
            <w:vMerge/>
          </w:tcPr>
          <w:p w14:paraId="76B9FA2B"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57BF34E9"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 xml:space="preserve">З 1.6.01 </w:t>
            </w:r>
          </w:p>
          <w:p w14:paraId="5D5DC10F"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p>
        </w:tc>
        <w:tc>
          <w:tcPr>
            <w:tcW w:w="5569" w:type="dxa"/>
          </w:tcPr>
          <w:p w14:paraId="70C4444C"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порядок действий водителя в нештатных ситуациях</w:t>
            </w:r>
          </w:p>
        </w:tc>
      </w:tr>
      <w:tr w:rsidR="00F600AB" w:rsidRPr="00F600AB" w14:paraId="36568999" w14:textId="77777777" w:rsidTr="00224EB5">
        <w:tc>
          <w:tcPr>
            <w:tcW w:w="1670" w:type="dxa"/>
            <w:vMerge/>
          </w:tcPr>
          <w:p w14:paraId="3C9D289B"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742B90D5"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 xml:space="preserve">З 1.6.02 </w:t>
            </w:r>
          </w:p>
          <w:p w14:paraId="46602301"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p>
        </w:tc>
        <w:tc>
          <w:tcPr>
            <w:tcW w:w="5569" w:type="dxa"/>
          </w:tcPr>
          <w:p w14:paraId="712BBF4B"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комплектацию аптечки, назначение и правила применения входящих в ее состав средств</w:t>
            </w:r>
          </w:p>
        </w:tc>
      </w:tr>
      <w:tr w:rsidR="00F600AB" w:rsidRPr="00F600AB" w14:paraId="55F8EBBE" w14:textId="77777777" w:rsidTr="00224EB5">
        <w:tc>
          <w:tcPr>
            <w:tcW w:w="1670" w:type="dxa"/>
            <w:vMerge/>
          </w:tcPr>
          <w:p w14:paraId="30E9750B"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073C0542"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 xml:space="preserve">З 1.6.03 </w:t>
            </w:r>
          </w:p>
          <w:p w14:paraId="24A27BC9"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p>
        </w:tc>
        <w:tc>
          <w:tcPr>
            <w:tcW w:w="5569" w:type="dxa"/>
          </w:tcPr>
          <w:p w14:paraId="08739A73"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приемы и последовательность действий по оказанию первой помощи пострадавшим при дорожно-транспортных происшествиях</w:t>
            </w:r>
          </w:p>
        </w:tc>
      </w:tr>
      <w:tr w:rsidR="00F600AB" w:rsidRPr="00F600AB" w14:paraId="6D4AD128" w14:textId="77777777" w:rsidTr="00224EB5">
        <w:tc>
          <w:tcPr>
            <w:tcW w:w="1670" w:type="dxa"/>
            <w:vMerge/>
          </w:tcPr>
          <w:p w14:paraId="4978BA2E" w14:textId="77777777" w:rsidR="00F600AB" w:rsidRPr="00F600AB" w:rsidRDefault="00F600AB" w:rsidP="00F600AB">
            <w:pPr>
              <w:rPr>
                <w:rFonts w:ascii="Times New Roman" w:eastAsia="Times New Roman" w:hAnsi="Times New Roman" w:cs="Times New Roman"/>
                <w:bCs/>
                <w:color w:val="000000"/>
                <w:sz w:val="24"/>
                <w:szCs w:val="24"/>
              </w:rPr>
            </w:pPr>
          </w:p>
        </w:tc>
        <w:tc>
          <w:tcPr>
            <w:tcW w:w="2615" w:type="dxa"/>
          </w:tcPr>
          <w:p w14:paraId="378B4E9A"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 xml:space="preserve">З 1.6.04 </w:t>
            </w:r>
          </w:p>
          <w:p w14:paraId="76534641" w14:textId="77777777" w:rsidR="00F600AB" w:rsidRPr="00F600AB" w:rsidRDefault="00F600AB" w:rsidP="00F600AB">
            <w:pPr>
              <w:widowControl w:val="0"/>
              <w:autoSpaceDE w:val="0"/>
              <w:autoSpaceDN w:val="0"/>
              <w:adjustRightInd w:val="0"/>
              <w:rPr>
                <w:rFonts w:ascii="Times New Roman" w:eastAsia="Times New Roman" w:hAnsi="Times New Roman" w:cs="Times New Roman"/>
                <w:color w:val="000000"/>
                <w:sz w:val="24"/>
                <w:szCs w:val="24"/>
                <w:lang w:eastAsia="ru-RU"/>
              </w:rPr>
            </w:pPr>
          </w:p>
        </w:tc>
        <w:tc>
          <w:tcPr>
            <w:tcW w:w="5569" w:type="dxa"/>
          </w:tcPr>
          <w:p w14:paraId="73BB236C"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правила применения средств пожаротушения</w:t>
            </w:r>
          </w:p>
        </w:tc>
      </w:tr>
    </w:tbl>
    <w:p w14:paraId="04B7D960" w14:textId="3B22F78D" w:rsidR="00F600AB" w:rsidRDefault="00F600AB" w:rsidP="00F600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5333"/>
        <w:gridCol w:w="873"/>
      </w:tblGrid>
      <w:tr w:rsidR="00F600AB" w:rsidRPr="00F600AB" w14:paraId="17F83B33" w14:textId="77777777" w:rsidTr="00224EB5">
        <w:tc>
          <w:tcPr>
            <w:tcW w:w="1783" w:type="pct"/>
          </w:tcPr>
          <w:p w14:paraId="30F67A2B"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
                <w:bCs/>
                <w:color w:val="000000"/>
                <w:lang w:eastAsia="ar-SA"/>
              </w:rPr>
            </w:pPr>
            <w:r w:rsidRPr="00F600AB">
              <w:rPr>
                <w:rFonts w:ascii="Times New Roman" w:eastAsia="Times New Roman" w:hAnsi="Times New Roman" w:cs="Times New Roman"/>
                <w:b/>
                <w:bCs/>
                <w:color w:val="000000"/>
                <w:lang w:eastAsia="ru-RU"/>
              </w:rPr>
              <w:t xml:space="preserve">Наименование разделов профессионального модуля (ПМ), междисциплинарных курсов (МДК) и тем </w:t>
            </w:r>
          </w:p>
        </w:tc>
        <w:tc>
          <w:tcPr>
            <w:tcW w:w="2775" w:type="pct"/>
          </w:tcPr>
          <w:p w14:paraId="7AB98C99" w14:textId="77777777" w:rsidR="00F600AB" w:rsidRPr="00F600AB" w:rsidRDefault="00F600AB" w:rsidP="00F600AB">
            <w:pPr>
              <w:tabs>
                <w:tab w:val="left" w:pos="249"/>
              </w:tabs>
              <w:suppressAutoHyphens/>
              <w:snapToGrid w:val="0"/>
              <w:spacing w:line="276" w:lineRule="auto"/>
              <w:ind w:left="249" w:hanging="249"/>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 xml:space="preserve">Содержание учебного материала, лабораторные работы и практические занятия, самостоятельная работа обучающихся, курсовая работа (проект) </w:t>
            </w:r>
            <w:r w:rsidRPr="00F600AB">
              <w:rPr>
                <w:rFonts w:ascii="Times New Roman" w:eastAsia="Times New Roman" w:hAnsi="Times New Roman" w:cs="Times New Roman"/>
                <w:i/>
                <w:color w:val="000000"/>
                <w:lang w:eastAsia="ru-RU"/>
              </w:rPr>
              <w:t>(если предусмотрены</w:t>
            </w:r>
            <w:r w:rsidRPr="00F600AB">
              <w:rPr>
                <w:rFonts w:ascii="Times New Roman" w:eastAsia="Times New Roman" w:hAnsi="Times New Roman" w:cs="Times New Roman"/>
                <w:b/>
                <w:color w:val="000000"/>
                <w:lang w:eastAsia="ru-RU"/>
              </w:rPr>
              <w:t>)</w:t>
            </w:r>
          </w:p>
        </w:tc>
        <w:tc>
          <w:tcPr>
            <w:tcW w:w="442" w:type="pct"/>
          </w:tcPr>
          <w:p w14:paraId="3B53C6A3"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 xml:space="preserve">        Объем часов</w:t>
            </w:r>
          </w:p>
        </w:tc>
      </w:tr>
      <w:tr w:rsidR="00F600AB" w:rsidRPr="00F600AB" w14:paraId="27953D63" w14:textId="77777777" w:rsidTr="00224EB5">
        <w:tc>
          <w:tcPr>
            <w:tcW w:w="1783" w:type="pct"/>
          </w:tcPr>
          <w:p w14:paraId="2903E128"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
                <w:bCs/>
                <w:color w:val="000000"/>
                <w:lang w:eastAsia="ar-SA"/>
              </w:rPr>
            </w:pPr>
            <w:r w:rsidRPr="00F600AB">
              <w:rPr>
                <w:rFonts w:ascii="Times New Roman" w:eastAsia="Times New Roman" w:hAnsi="Times New Roman" w:cs="Times New Roman"/>
                <w:b/>
                <w:bCs/>
                <w:color w:val="000000"/>
                <w:lang w:eastAsia="ru-RU"/>
              </w:rPr>
              <w:t xml:space="preserve">                    1</w:t>
            </w:r>
          </w:p>
        </w:tc>
        <w:tc>
          <w:tcPr>
            <w:tcW w:w="2775" w:type="pct"/>
          </w:tcPr>
          <w:p w14:paraId="14E175E7" w14:textId="77777777" w:rsidR="00F600AB" w:rsidRPr="00F600AB" w:rsidRDefault="00F600AB" w:rsidP="00F600AB">
            <w:pPr>
              <w:tabs>
                <w:tab w:val="left" w:pos="249"/>
              </w:tabs>
              <w:suppressAutoHyphens/>
              <w:snapToGrid w:val="0"/>
              <w:spacing w:line="276" w:lineRule="auto"/>
              <w:ind w:left="249" w:hanging="249"/>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 xml:space="preserve">                                     2 </w:t>
            </w:r>
          </w:p>
        </w:tc>
        <w:tc>
          <w:tcPr>
            <w:tcW w:w="442" w:type="pct"/>
          </w:tcPr>
          <w:p w14:paraId="2874E581"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p>
        </w:tc>
      </w:tr>
      <w:tr w:rsidR="00F600AB" w:rsidRPr="00F600AB" w14:paraId="5F878DA6" w14:textId="77777777" w:rsidTr="00224EB5">
        <w:trPr>
          <w:trHeight w:val="309"/>
        </w:trPr>
        <w:tc>
          <w:tcPr>
            <w:tcW w:w="1783" w:type="pct"/>
          </w:tcPr>
          <w:p w14:paraId="2360C94C" w14:textId="77777777" w:rsidR="00F600AB" w:rsidRPr="00F600AB" w:rsidRDefault="00F600AB" w:rsidP="00F600AB">
            <w:pPr>
              <w:snapToGrid w:val="0"/>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bCs/>
                <w:color w:val="000000"/>
                <w:lang w:eastAsia="ru-RU"/>
              </w:rPr>
              <w:t>ПМ.01 Транспортировка  грузов</w:t>
            </w:r>
          </w:p>
        </w:tc>
        <w:tc>
          <w:tcPr>
            <w:tcW w:w="2775" w:type="pct"/>
          </w:tcPr>
          <w:p w14:paraId="53172347" w14:textId="77777777" w:rsidR="00F600AB" w:rsidRPr="00F600AB" w:rsidRDefault="00F600AB" w:rsidP="00F600AB">
            <w:pPr>
              <w:tabs>
                <w:tab w:val="left" w:pos="249"/>
              </w:tabs>
              <w:suppressAutoHyphens/>
              <w:snapToGrid w:val="0"/>
              <w:spacing w:line="276" w:lineRule="auto"/>
              <w:ind w:left="249" w:hanging="249"/>
              <w:jc w:val="both"/>
              <w:rPr>
                <w:rFonts w:ascii="Times New Roman" w:eastAsia="Times New Roman" w:hAnsi="Times New Roman" w:cs="Times New Roman"/>
                <w:color w:val="000000"/>
                <w:lang w:eastAsia="ar-SA"/>
              </w:rPr>
            </w:pPr>
          </w:p>
        </w:tc>
        <w:tc>
          <w:tcPr>
            <w:tcW w:w="442" w:type="pct"/>
          </w:tcPr>
          <w:p w14:paraId="39B13D40"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574</w:t>
            </w:r>
          </w:p>
        </w:tc>
      </w:tr>
      <w:tr w:rsidR="00F600AB" w:rsidRPr="00F600AB" w14:paraId="15AE3478" w14:textId="77777777" w:rsidTr="00224EB5">
        <w:tc>
          <w:tcPr>
            <w:tcW w:w="4558" w:type="pct"/>
            <w:gridSpan w:val="2"/>
          </w:tcPr>
          <w:p w14:paraId="6E520B7E" w14:textId="77777777" w:rsidR="00F600AB" w:rsidRPr="00F600AB" w:rsidRDefault="00F600AB" w:rsidP="00F600AB">
            <w:pPr>
              <w:tabs>
                <w:tab w:val="left" w:pos="249"/>
              </w:tabs>
              <w:suppressAutoHyphens/>
              <w:snapToGrid w:val="0"/>
              <w:spacing w:line="276" w:lineRule="auto"/>
              <w:ind w:left="249" w:hanging="249"/>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b/>
                <w:bCs/>
                <w:color w:val="000000"/>
                <w:lang w:eastAsia="ru-RU"/>
              </w:rPr>
              <w:t>МДК.01.01 Теоретическая подготовка водителей автомобилей категории «С»</w:t>
            </w:r>
          </w:p>
        </w:tc>
        <w:tc>
          <w:tcPr>
            <w:tcW w:w="442" w:type="pct"/>
          </w:tcPr>
          <w:p w14:paraId="5C8FDA15" w14:textId="77777777" w:rsidR="00F600AB" w:rsidRPr="00F600AB" w:rsidRDefault="00F600AB" w:rsidP="00F600AB">
            <w:pPr>
              <w:suppressAutoHyphens/>
              <w:spacing w:line="276" w:lineRule="auto"/>
              <w:jc w:val="both"/>
              <w:rPr>
                <w:rFonts w:ascii="Times New Roman" w:eastAsia="Times New Roman" w:hAnsi="Times New Roman" w:cs="Times New Roman"/>
                <w:b/>
                <w:lang w:eastAsia="ar-SA"/>
              </w:rPr>
            </w:pPr>
            <w:r w:rsidRPr="00F600AB">
              <w:rPr>
                <w:rFonts w:ascii="Times New Roman" w:eastAsia="Times New Roman" w:hAnsi="Times New Roman" w:cs="Times New Roman"/>
                <w:b/>
                <w:lang w:eastAsia="ru-RU"/>
              </w:rPr>
              <w:t>210</w:t>
            </w:r>
          </w:p>
        </w:tc>
      </w:tr>
      <w:tr w:rsidR="00F600AB" w:rsidRPr="00F600AB" w14:paraId="430E7B0E" w14:textId="77777777" w:rsidTr="00224EB5">
        <w:tc>
          <w:tcPr>
            <w:tcW w:w="4558" w:type="pct"/>
            <w:gridSpan w:val="2"/>
          </w:tcPr>
          <w:p w14:paraId="571F9517" w14:textId="77777777" w:rsidR="00F600AB" w:rsidRPr="00F600AB" w:rsidRDefault="00F600AB" w:rsidP="00F600AB">
            <w:pPr>
              <w:tabs>
                <w:tab w:val="left" w:pos="249"/>
              </w:tabs>
              <w:suppressAutoHyphens/>
              <w:snapToGrid w:val="0"/>
              <w:spacing w:line="276" w:lineRule="auto"/>
              <w:ind w:left="249" w:hanging="249"/>
              <w:jc w:val="both"/>
              <w:rPr>
                <w:rFonts w:ascii="Times New Roman" w:eastAsia="Times New Roman" w:hAnsi="Times New Roman" w:cs="Times New Roman"/>
                <w:b/>
                <w:bCs/>
                <w:color w:val="000000"/>
                <w:lang w:eastAsia="ar-SA"/>
              </w:rPr>
            </w:pPr>
            <w:r w:rsidRPr="00F600AB">
              <w:rPr>
                <w:rFonts w:ascii="Times New Roman" w:eastAsia="Times New Roman" w:hAnsi="Times New Roman" w:cs="Times New Roman"/>
                <w:b/>
                <w:bCs/>
                <w:color w:val="000000"/>
                <w:lang w:eastAsia="ru-RU"/>
              </w:rPr>
              <w:t>Раздел 1  Основы законодательства в сфере дорожного движения</w:t>
            </w:r>
          </w:p>
        </w:tc>
        <w:tc>
          <w:tcPr>
            <w:tcW w:w="442" w:type="pct"/>
          </w:tcPr>
          <w:p w14:paraId="71A787B7"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74/</w:t>
            </w:r>
            <w:r w:rsidRPr="00F600AB">
              <w:rPr>
                <w:rFonts w:ascii="Times New Roman" w:eastAsia="Times New Roman" w:hAnsi="Times New Roman" w:cs="Times New Roman"/>
                <w:bCs/>
                <w:color w:val="000000"/>
                <w:lang w:eastAsia="ru-RU"/>
              </w:rPr>
              <w:t>22</w:t>
            </w:r>
          </w:p>
        </w:tc>
      </w:tr>
      <w:tr w:rsidR="00F600AB" w:rsidRPr="00F600AB" w14:paraId="10F1492D" w14:textId="77777777" w:rsidTr="00224EB5">
        <w:tc>
          <w:tcPr>
            <w:tcW w:w="1783" w:type="pct"/>
          </w:tcPr>
          <w:p w14:paraId="1D93A06E"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
                <w:bCs/>
                <w:color w:val="000000"/>
                <w:lang w:eastAsia="ru-RU"/>
              </w:rPr>
              <w:t xml:space="preserve">Тема 1 </w:t>
            </w:r>
            <w:r w:rsidRPr="00F600AB">
              <w:rPr>
                <w:rFonts w:ascii="Times New Roman" w:eastAsia="Times New Roman" w:hAnsi="Times New Roman" w:cs="Times New Roman"/>
                <w:color w:val="000000"/>
                <w:lang w:eastAsia="ru-RU"/>
              </w:rPr>
              <w:t>Законодательство в сфере дорожного движения</w:t>
            </w:r>
          </w:p>
        </w:tc>
        <w:tc>
          <w:tcPr>
            <w:tcW w:w="2775" w:type="pct"/>
          </w:tcPr>
          <w:p w14:paraId="437E555B" w14:textId="77777777" w:rsidR="00F600AB" w:rsidRPr="00F600AB" w:rsidRDefault="00F600AB" w:rsidP="00F600AB">
            <w:pPr>
              <w:spacing w:before="100" w:beforeAutospacing="1" w:after="100" w:afterAutospacing="1"/>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Содержание темы</w:t>
            </w:r>
          </w:p>
        </w:tc>
        <w:tc>
          <w:tcPr>
            <w:tcW w:w="442" w:type="pct"/>
          </w:tcPr>
          <w:p w14:paraId="609D6324"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8</w:t>
            </w:r>
          </w:p>
        </w:tc>
      </w:tr>
      <w:tr w:rsidR="00F600AB" w:rsidRPr="00F600AB" w14:paraId="644B1662" w14:textId="77777777" w:rsidTr="00224EB5">
        <w:trPr>
          <w:trHeight w:val="983"/>
        </w:trPr>
        <w:tc>
          <w:tcPr>
            <w:tcW w:w="1783" w:type="pct"/>
          </w:tcPr>
          <w:p w14:paraId="139108CF"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
                <w:bCs/>
                <w:color w:val="000000"/>
                <w:lang w:eastAsia="ru-RU"/>
              </w:rPr>
              <w:lastRenderedPageBreak/>
              <w:t xml:space="preserve">Тема 1.1. </w:t>
            </w:r>
            <w:r w:rsidRPr="00F600AB">
              <w:rPr>
                <w:rFonts w:ascii="Times New Roman" w:eastAsia="Times New Roman" w:hAnsi="Times New Roman" w:cs="Times New Roman"/>
                <w:color w:val="000000"/>
                <w:lang w:eastAsia="ru-RU"/>
              </w:rPr>
              <w:t>Законодательство в области охраны окружающей среды</w:t>
            </w:r>
          </w:p>
        </w:tc>
        <w:tc>
          <w:tcPr>
            <w:tcW w:w="2775" w:type="pct"/>
          </w:tcPr>
          <w:p w14:paraId="3E0BAF49" w14:textId="77777777" w:rsidR="00F600AB" w:rsidRPr="00F600AB" w:rsidRDefault="00F600AB" w:rsidP="00F600AB">
            <w:pPr>
              <w:tabs>
                <w:tab w:val="left" w:pos="-38"/>
              </w:tabs>
              <w:suppressAutoHyphens/>
              <w:snapToGrid w:val="0"/>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tc>
        <w:tc>
          <w:tcPr>
            <w:tcW w:w="442" w:type="pct"/>
          </w:tcPr>
          <w:p w14:paraId="6150654D"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3</w:t>
            </w:r>
          </w:p>
        </w:tc>
      </w:tr>
      <w:tr w:rsidR="00F600AB" w:rsidRPr="00F600AB" w14:paraId="7D1AC438" w14:textId="77777777" w:rsidTr="00224EB5">
        <w:trPr>
          <w:trHeight w:val="1837"/>
        </w:trPr>
        <w:tc>
          <w:tcPr>
            <w:tcW w:w="1783" w:type="pct"/>
          </w:tcPr>
          <w:p w14:paraId="2FA69E85" w14:textId="77777777" w:rsidR="00F600AB" w:rsidRPr="00F600AB" w:rsidRDefault="00F600AB" w:rsidP="00F600AB">
            <w:pPr>
              <w:suppressAutoHyphens/>
              <w:snapToGrid w:val="0"/>
              <w:spacing w:after="200" w:line="276" w:lineRule="auto"/>
              <w:jc w:val="both"/>
              <w:rPr>
                <w:rFonts w:ascii="Times New Roman" w:eastAsia="Times New Roman" w:hAnsi="Times New Roman" w:cs="Times New Roman"/>
                <w:b/>
                <w:bCs/>
                <w:color w:val="000000"/>
                <w:lang w:eastAsia="ru-RU"/>
              </w:rPr>
            </w:pPr>
            <w:r w:rsidRPr="00F600AB">
              <w:rPr>
                <w:rFonts w:ascii="Times New Roman" w:eastAsia="Times New Roman" w:hAnsi="Times New Roman" w:cs="Times New Roman"/>
                <w:b/>
                <w:bCs/>
                <w:color w:val="000000"/>
                <w:lang w:eastAsia="ar-SA"/>
              </w:rPr>
              <w:t xml:space="preserve">Тема 1.2 </w:t>
            </w:r>
            <w:r w:rsidRPr="00F600AB">
              <w:rPr>
                <w:rFonts w:ascii="Times New Roman" w:eastAsia="Times New Roman" w:hAnsi="Times New Roman" w:cs="Times New Roman"/>
                <w:color w:val="000000"/>
                <w:lang w:eastAsia="ru-RU"/>
              </w:rPr>
              <w:t>Ответственность за нарушение законодательства в сфере дорожного движения</w:t>
            </w:r>
          </w:p>
        </w:tc>
        <w:tc>
          <w:tcPr>
            <w:tcW w:w="2775" w:type="pct"/>
          </w:tcPr>
          <w:p w14:paraId="261C23E4" w14:textId="77777777" w:rsidR="00F600AB" w:rsidRPr="00F600AB" w:rsidRDefault="00F600AB" w:rsidP="00274D26">
            <w:pPr>
              <w:numPr>
                <w:ilvl w:val="0"/>
                <w:numId w:val="37"/>
              </w:numPr>
              <w:spacing w:after="200" w:line="276" w:lineRule="auto"/>
              <w:ind w:left="207" w:hanging="207"/>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 xml:space="preserve"> Ответственность по Уголовному кодексу</w:t>
            </w:r>
          </w:p>
          <w:p w14:paraId="2099B7EC" w14:textId="77777777" w:rsidR="00F600AB" w:rsidRPr="00F600AB" w:rsidRDefault="00F600AB" w:rsidP="00F600AB">
            <w:pPr>
              <w:contextualSpacing/>
              <w:jc w:val="both"/>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Законодательство, устанавливающее ответственность за нарушения в сфере дорожного движения: задачи и принципы </w:t>
            </w:r>
            <w:hyperlink r:id="rId14" w:anchor="block_1001" w:history="1">
              <w:r w:rsidRPr="00F600AB">
                <w:rPr>
                  <w:rFonts w:ascii="Times New Roman" w:eastAsia="Times New Roman" w:hAnsi="Times New Roman" w:cs="Times New Roman"/>
                  <w:i/>
                  <w:iCs/>
                  <w:lang w:eastAsia="ru-RU"/>
                </w:rPr>
                <w:t>Уголовного кодекса</w:t>
              </w:r>
            </w:hyperlink>
            <w:r w:rsidRPr="00F600AB">
              <w:rPr>
                <w:rFonts w:ascii="Times New Roman" w:eastAsia="Times New Roman" w:hAnsi="Times New Roman" w:cs="Times New Roman"/>
                <w:i/>
                <w:iCs/>
                <w:lang w:eastAsia="ru-RU"/>
              </w:rPr>
              <w:t>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w:t>
            </w:r>
          </w:p>
          <w:p w14:paraId="4431A742"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 Ответственность по Административному и Гражданскому кодексу</w:t>
            </w:r>
          </w:p>
          <w:p w14:paraId="3FEA769A" w14:textId="77777777" w:rsidR="00F600AB" w:rsidRPr="00F600AB" w:rsidRDefault="00F600AB" w:rsidP="00F600AB">
            <w:pPr>
              <w:contextualSpacing/>
              <w:jc w:val="both"/>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Задачи и принципы </w:t>
            </w:r>
            <w:hyperlink r:id="rId15" w:anchor="block_10" w:history="1">
              <w:r w:rsidRPr="00F600AB">
                <w:rPr>
                  <w:rFonts w:ascii="Times New Roman" w:eastAsia="Times New Roman" w:hAnsi="Times New Roman" w:cs="Times New Roman"/>
                  <w:i/>
                  <w:iCs/>
                  <w:lang w:eastAsia="ru-RU"/>
                </w:rPr>
                <w:t>законодательства</w:t>
              </w:r>
            </w:hyperlink>
            <w:r w:rsidRPr="00F600AB">
              <w:rPr>
                <w:rFonts w:ascii="Times New Roman" w:eastAsia="Times New Roman" w:hAnsi="Times New Roman" w:cs="Times New Roman"/>
                <w:i/>
                <w:iCs/>
                <w:lang w:eastAsia="ru-RU"/>
              </w:rPr>
              <w:t>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w:t>
            </w:r>
            <w:hyperlink r:id="rId16" w:anchor="block_3" w:history="1">
              <w:r w:rsidRPr="00F600AB">
                <w:rPr>
                  <w:rFonts w:ascii="Times New Roman" w:eastAsia="Times New Roman" w:hAnsi="Times New Roman" w:cs="Times New Roman"/>
                  <w:i/>
                  <w:iCs/>
                  <w:lang w:eastAsia="ru-RU"/>
                </w:rPr>
                <w:t>гражданское законодательство</w:t>
              </w:r>
            </w:hyperlink>
            <w:r w:rsidRPr="00F600AB">
              <w:rPr>
                <w:rFonts w:ascii="Times New Roman" w:eastAsia="Times New Roman" w:hAnsi="Times New Roman" w:cs="Times New Roman"/>
                <w:i/>
                <w:iCs/>
                <w:lang w:eastAsia="ru-RU"/>
              </w:rPr>
              <w:t>; возникновение гражданских прав и обязанностей, осуществление и защита гражданских прав. </w:t>
            </w:r>
          </w:p>
          <w:p w14:paraId="20D4D3CE"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3. Страхование</w:t>
            </w:r>
          </w:p>
          <w:p w14:paraId="1FCE41DB" w14:textId="77777777" w:rsidR="00F600AB" w:rsidRPr="00F600AB" w:rsidRDefault="00F600AB" w:rsidP="00F600AB">
            <w:pPr>
              <w:contextualSpacing/>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i/>
                <w:iCs/>
                <w:lang w:eastAsia="ru-RU"/>
              </w:rPr>
              <w:t>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tc>
        <w:tc>
          <w:tcPr>
            <w:tcW w:w="442" w:type="pct"/>
          </w:tcPr>
          <w:p w14:paraId="46C134FE" w14:textId="77777777" w:rsidR="00F600AB" w:rsidRPr="00F600AB" w:rsidRDefault="00F600AB" w:rsidP="00F600AB">
            <w:pPr>
              <w:suppressAutoHyphens/>
              <w:spacing w:after="200"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5</w:t>
            </w:r>
          </w:p>
        </w:tc>
      </w:tr>
      <w:tr w:rsidR="00F600AB" w:rsidRPr="00F600AB" w14:paraId="07E20674" w14:textId="77777777" w:rsidTr="00224EB5">
        <w:trPr>
          <w:trHeight w:val="613"/>
        </w:trPr>
        <w:tc>
          <w:tcPr>
            <w:tcW w:w="1783" w:type="pct"/>
          </w:tcPr>
          <w:p w14:paraId="06E69148"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
                <w:bCs/>
                <w:color w:val="000000"/>
                <w:lang w:eastAsia="ru-RU"/>
              </w:rPr>
              <w:t>Тема 2</w:t>
            </w:r>
            <w:r w:rsidRPr="00F600AB">
              <w:rPr>
                <w:rFonts w:ascii="Times New Roman" w:eastAsia="Times New Roman" w:hAnsi="Times New Roman" w:cs="Times New Roman"/>
                <w:color w:val="000000"/>
                <w:lang w:eastAsia="ru-RU"/>
              </w:rPr>
              <w:t xml:space="preserve"> Правила дорожного движения</w:t>
            </w:r>
          </w:p>
        </w:tc>
        <w:tc>
          <w:tcPr>
            <w:tcW w:w="2775" w:type="pct"/>
          </w:tcPr>
          <w:p w14:paraId="5660313A" w14:textId="77777777" w:rsidR="00F600AB" w:rsidRPr="00F600AB" w:rsidRDefault="00F600AB" w:rsidP="00F600AB">
            <w:pPr>
              <w:tabs>
                <w:tab w:val="left" w:pos="360"/>
                <w:tab w:val="num" w:pos="720"/>
              </w:tabs>
              <w:suppressAutoHyphens/>
              <w:snapToGrid w:val="0"/>
              <w:spacing w:line="276" w:lineRule="auto"/>
              <w:ind w:left="360" w:hanging="360"/>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Содержание темы</w:t>
            </w:r>
          </w:p>
        </w:tc>
        <w:tc>
          <w:tcPr>
            <w:tcW w:w="442" w:type="pct"/>
          </w:tcPr>
          <w:p w14:paraId="434D4F25"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p>
        </w:tc>
      </w:tr>
      <w:tr w:rsidR="00F600AB" w:rsidRPr="00F600AB" w14:paraId="1D46A9EA" w14:textId="77777777" w:rsidTr="00224EB5">
        <w:trPr>
          <w:trHeight w:val="699"/>
        </w:trPr>
        <w:tc>
          <w:tcPr>
            <w:tcW w:w="1783" w:type="pct"/>
          </w:tcPr>
          <w:p w14:paraId="051E329D"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
                <w:bCs/>
                <w:color w:val="000000"/>
                <w:lang w:eastAsia="ar-SA"/>
              </w:rPr>
            </w:pPr>
            <w:r w:rsidRPr="00F600AB">
              <w:rPr>
                <w:rFonts w:ascii="Times New Roman" w:eastAsia="Times New Roman" w:hAnsi="Times New Roman" w:cs="Times New Roman"/>
                <w:b/>
                <w:bCs/>
                <w:color w:val="000000"/>
                <w:lang w:eastAsia="ru-RU"/>
              </w:rPr>
              <w:t xml:space="preserve">Тема 2.1 </w:t>
            </w:r>
            <w:r w:rsidRPr="00F600AB">
              <w:rPr>
                <w:rFonts w:ascii="Times New Roman" w:eastAsia="Times New Roman" w:hAnsi="Times New Roman" w:cs="Times New Roman"/>
                <w:color w:val="000000"/>
                <w:lang w:eastAsia="ru-RU"/>
              </w:rPr>
              <w:t>Общие положения, основные понятия и термины, используемые в </w:t>
            </w:r>
            <w:hyperlink r:id="rId17" w:anchor="block_1000" w:history="1">
              <w:r w:rsidRPr="00F600AB">
                <w:rPr>
                  <w:rFonts w:ascii="Times New Roman" w:eastAsia="Times New Roman" w:hAnsi="Times New Roman" w:cs="Times New Roman"/>
                  <w:lang w:eastAsia="ru-RU"/>
                </w:rPr>
                <w:t>правилах</w:t>
              </w:r>
            </w:hyperlink>
            <w:r w:rsidRPr="00F600AB">
              <w:rPr>
                <w:rFonts w:ascii="Times New Roman" w:eastAsia="Times New Roman" w:hAnsi="Times New Roman" w:cs="Times New Roman"/>
                <w:color w:val="000000"/>
                <w:lang w:eastAsia="ru-RU"/>
              </w:rPr>
              <w:t> дорожного движения</w:t>
            </w:r>
          </w:p>
        </w:tc>
        <w:tc>
          <w:tcPr>
            <w:tcW w:w="2775" w:type="pct"/>
          </w:tcPr>
          <w:p w14:paraId="7288536D" w14:textId="77777777" w:rsidR="00F600AB" w:rsidRPr="00F600AB" w:rsidRDefault="00F600AB" w:rsidP="00274D26">
            <w:pPr>
              <w:numPr>
                <w:ilvl w:val="0"/>
                <w:numId w:val="35"/>
              </w:numPr>
              <w:tabs>
                <w:tab w:val="left" w:pos="360"/>
              </w:tabs>
              <w:suppressAutoHyphens/>
              <w:snapToGrid w:val="0"/>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Значение и структура Правил дорожного движения</w:t>
            </w:r>
          </w:p>
          <w:p w14:paraId="72F564BF"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 xml:space="preserve">Общие положения, основные понятия и термины, используемые в Правилах дорожного движения: значение Правил дорожного движения в </w:t>
            </w:r>
            <w:r w:rsidRPr="00F600AB">
              <w:rPr>
                <w:rFonts w:ascii="Times New Roman" w:eastAsia="Times New Roman" w:hAnsi="Times New Roman" w:cs="Times New Roman"/>
                <w:i/>
                <w:iCs/>
                <w:color w:val="000000"/>
                <w:lang w:eastAsia="ru-RU"/>
              </w:rPr>
              <w:lastRenderedPageBreak/>
              <w:t>обеспечении порядка и безопасности дорожного движения; структура Правил дорожного движения; дорожное движение.</w:t>
            </w:r>
          </w:p>
          <w:p w14:paraId="4B26DFCF"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2. Понятия и термины</w:t>
            </w:r>
          </w:p>
          <w:p w14:paraId="2D64DBBF"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тёмное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tc>
        <w:tc>
          <w:tcPr>
            <w:tcW w:w="442" w:type="pct"/>
          </w:tcPr>
          <w:p w14:paraId="114EF62C"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b/>
                <w:color w:val="000000"/>
                <w:lang w:eastAsia="ru-RU"/>
              </w:rPr>
              <w:lastRenderedPageBreak/>
              <w:t>2</w:t>
            </w:r>
          </w:p>
        </w:tc>
      </w:tr>
      <w:tr w:rsidR="00F600AB" w:rsidRPr="00F600AB" w14:paraId="6633F5B2" w14:textId="77777777" w:rsidTr="00224EB5">
        <w:trPr>
          <w:trHeight w:val="731"/>
        </w:trPr>
        <w:tc>
          <w:tcPr>
            <w:tcW w:w="1783" w:type="pct"/>
          </w:tcPr>
          <w:p w14:paraId="3AF124C4"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
                <w:bCs/>
                <w:color w:val="000000"/>
                <w:lang w:eastAsia="ru-RU"/>
              </w:rPr>
              <w:t xml:space="preserve"> Тема 2.2 </w:t>
            </w:r>
            <w:r w:rsidRPr="00F600AB">
              <w:rPr>
                <w:rFonts w:ascii="Times New Roman" w:eastAsia="Times New Roman" w:hAnsi="Times New Roman" w:cs="Times New Roman"/>
                <w:color w:val="000000"/>
                <w:lang w:eastAsia="ru-RU"/>
              </w:rPr>
              <w:t>Обязанности участников дорожного движения</w:t>
            </w:r>
          </w:p>
        </w:tc>
        <w:tc>
          <w:tcPr>
            <w:tcW w:w="2775" w:type="pct"/>
          </w:tcPr>
          <w:p w14:paraId="501C33DE"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 Обязанности водителя, пешехода, пассажира</w:t>
            </w:r>
          </w:p>
          <w:p w14:paraId="64FE9C1F"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i/>
                <w:iCs/>
                <w:color w:val="000000"/>
                <w:lang w:eastAsia="ar-SA"/>
              </w:rPr>
            </w:pPr>
            <w:r w:rsidRPr="00F600AB">
              <w:rPr>
                <w:rFonts w:ascii="Times New Roman" w:eastAsia="Times New Roman" w:hAnsi="Times New Roman" w:cs="Times New Roman"/>
                <w:i/>
                <w:iCs/>
                <w:color w:val="000000"/>
                <w:lang w:eastAsia="ar-SA"/>
              </w:rPr>
              <w:t xml:space="preserve">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w:t>
            </w:r>
            <w:r w:rsidRPr="00F600AB">
              <w:rPr>
                <w:rFonts w:ascii="Times New Roman" w:eastAsia="Times New Roman" w:hAnsi="Times New Roman" w:cs="Times New Roman"/>
                <w:i/>
                <w:iCs/>
                <w:color w:val="000000"/>
                <w:lang w:eastAsia="ar-SA"/>
              </w:rPr>
              <w:lastRenderedPageBreak/>
              <w:t>сопровождаемых ими транспортных средств; обязанности пешеходов и пассажиров по обеспечению безопасности дорожного движения.</w:t>
            </w:r>
          </w:p>
          <w:p w14:paraId="16B82E40"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i/>
                <w:iCs/>
                <w:color w:val="000000"/>
                <w:lang w:eastAsia="ar-SA"/>
              </w:rPr>
            </w:pPr>
            <w:r w:rsidRPr="00F600AB">
              <w:rPr>
                <w:rFonts w:ascii="Times New Roman" w:eastAsia="Times New Roman" w:hAnsi="Times New Roman" w:cs="Times New Roman"/>
                <w:color w:val="000000"/>
                <w:lang w:eastAsia="ar-SA"/>
              </w:rPr>
              <w:t>2. Службы, имеющие право проверки и контроля водителя</w:t>
            </w:r>
          </w:p>
        </w:tc>
        <w:tc>
          <w:tcPr>
            <w:tcW w:w="442" w:type="pct"/>
          </w:tcPr>
          <w:p w14:paraId="32D310B0"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lastRenderedPageBreak/>
              <w:t>2</w:t>
            </w:r>
          </w:p>
        </w:tc>
      </w:tr>
      <w:tr w:rsidR="00F600AB" w:rsidRPr="00F600AB" w14:paraId="177175A4" w14:textId="77777777" w:rsidTr="00224EB5">
        <w:trPr>
          <w:trHeight w:val="1504"/>
        </w:trPr>
        <w:tc>
          <w:tcPr>
            <w:tcW w:w="1783" w:type="pct"/>
            <w:vMerge w:val="restart"/>
          </w:tcPr>
          <w:p w14:paraId="72658B9F" w14:textId="77777777" w:rsidR="00F600AB" w:rsidRPr="00F600AB" w:rsidRDefault="00F600AB" w:rsidP="00F600AB">
            <w:pPr>
              <w:spacing w:after="200" w:line="276" w:lineRule="auto"/>
              <w:rPr>
                <w:rFonts w:ascii="Times New Roman" w:eastAsia="Times New Roman" w:hAnsi="Times New Roman" w:cs="Times New Roman"/>
                <w:lang w:eastAsia="ar-SA"/>
              </w:rPr>
            </w:pPr>
            <w:r w:rsidRPr="00F600AB">
              <w:rPr>
                <w:rFonts w:ascii="Times New Roman" w:eastAsia="Times New Roman" w:hAnsi="Times New Roman" w:cs="Times New Roman"/>
                <w:b/>
                <w:color w:val="000000"/>
                <w:lang w:eastAsia="ru-RU"/>
              </w:rPr>
              <w:t>Тема 2.3</w:t>
            </w:r>
            <w:r w:rsidRPr="00F600AB">
              <w:rPr>
                <w:rFonts w:ascii="Times New Roman" w:eastAsia="Times New Roman" w:hAnsi="Times New Roman" w:cs="Times New Roman"/>
                <w:color w:val="000000"/>
                <w:lang w:eastAsia="ru-RU"/>
              </w:rPr>
              <w:t xml:space="preserve"> Дорожные знаки</w:t>
            </w:r>
            <w:r w:rsidRPr="00F600AB">
              <w:rPr>
                <w:rFonts w:ascii="Times New Roman" w:eastAsia="Times New Roman" w:hAnsi="Times New Roman" w:cs="Times New Roman"/>
                <w:lang w:eastAsia="ar-SA"/>
              </w:rPr>
              <w:t xml:space="preserve"> </w:t>
            </w:r>
          </w:p>
          <w:p w14:paraId="3CAA4A6C" w14:textId="77777777" w:rsidR="00F600AB" w:rsidRPr="00F600AB" w:rsidRDefault="00F600AB" w:rsidP="00F600AB">
            <w:pPr>
              <w:spacing w:after="200" w:line="276" w:lineRule="auto"/>
              <w:rPr>
                <w:rFonts w:ascii="Times New Roman" w:eastAsia="Times New Roman" w:hAnsi="Times New Roman" w:cs="Times New Roman"/>
                <w:lang w:eastAsia="ar-SA"/>
              </w:rPr>
            </w:pPr>
          </w:p>
          <w:p w14:paraId="6BF5EE38" w14:textId="77777777" w:rsidR="00F600AB" w:rsidRPr="00F600AB" w:rsidRDefault="00F600AB" w:rsidP="00F600AB">
            <w:pPr>
              <w:spacing w:after="200" w:line="276" w:lineRule="auto"/>
              <w:rPr>
                <w:rFonts w:ascii="Times New Roman" w:eastAsia="Times New Roman" w:hAnsi="Times New Roman" w:cs="Times New Roman"/>
                <w:lang w:eastAsia="ar-SA"/>
              </w:rPr>
            </w:pPr>
          </w:p>
          <w:p w14:paraId="54C0C424" w14:textId="77777777" w:rsidR="00F600AB" w:rsidRPr="00F600AB" w:rsidRDefault="00F600AB" w:rsidP="00F600AB">
            <w:pPr>
              <w:spacing w:after="200" w:line="276" w:lineRule="auto"/>
              <w:rPr>
                <w:rFonts w:ascii="Times New Roman" w:eastAsia="Times New Roman" w:hAnsi="Times New Roman" w:cs="Times New Roman"/>
                <w:lang w:eastAsia="ar-SA"/>
              </w:rPr>
            </w:pPr>
          </w:p>
          <w:p w14:paraId="02318534" w14:textId="77777777" w:rsidR="00F600AB" w:rsidRPr="00F600AB" w:rsidRDefault="00F600AB" w:rsidP="00F600AB">
            <w:pPr>
              <w:spacing w:after="200" w:line="276" w:lineRule="auto"/>
              <w:rPr>
                <w:rFonts w:ascii="Times New Roman" w:eastAsia="Times New Roman" w:hAnsi="Times New Roman" w:cs="Times New Roman"/>
                <w:lang w:eastAsia="ar-SA"/>
              </w:rPr>
            </w:pPr>
          </w:p>
          <w:p w14:paraId="40CFD37D" w14:textId="77777777" w:rsidR="00F600AB" w:rsidRPr="00F600AB" w:rsidRDefault="00F600AB" w:rsidP="00F600AB">
            <w:pPr>
              <w:tabs>
                <w:tab w:val="left" w:pos="3075"/>
              </w:tabs>
              <w:spacing w:after="200" w:line="276" w:lineRule="auto"/>
              <w:rPr>
                <w:rFonts w:ascii="Times New Roman" w:eastAsia="Times New Roman" w:hAnsi="Times New Roman" w:cs="Times New Roman"/>
                <w:lang w:eastAsia="ar-SA"/>
              </w:rPr>
            </w:pPr>
            <w:r w:rsidRPr="00F600AB">
              <w:rPr>
                <w:rFonts w:ascii="Times New Roman" w:eastAsia="Times New Roman" w:hAnsi="Times New Roman" w:cs="Times New Roman"/>
                <w:lang w:eastAsia="ar-SA"/>
              </w:rPr>
              <w:tab/>
            </w:r>
          </w:p>
        </w:tc>
        <w:tc>
          <w:tcPr>
            <w:tcW w:w="2775" w:type="pct"/>
          </w:tcPr>
          <w:p w14:paraId="7FF133B5"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 Предупреждающие знаки. Знаки приоритета</w:t>
            </w:r>
          </w:p>
          <w:p w14:paraId="63599AAB"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i/>
                <w:iCs/>
                <w:color w:val="000000"/>
                <w:lang w:eastAsia="ar-SA"/>
              </w:rPr>
            </w:pPr>
            <w:r w:rsidRPr="00F600AB">
              <w:rPr>
                <w:rFonts w:ascii="Times New Roman" w:eastAsia="Times New Roman" w:hAnsi="Times New Roman" w:cs="Times New Roman"/>
                <w:i/>
                <w:iCs/>
                <w:color w:val="000000"/>
                <w:lang w:eastAsia="ar-SA"/>
              </w:rPr>
              <w:t>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w:t>
            </w:r>
          </w:p>
          <w:p w14:paraId="7F8F6BF5"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2. Запрещающие знаки. Предписывающие знаки</w:t>
            </w:r>
          </w:p>
          <w:p w14:paraId="3C2D8E0A"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i/>
                <w:iCs/>
                <w:color w:val="000000"/>
                <w:lang w:eastAsia="ar-SA"/>
              </w:rPr>
            </w:pPr>
            <w:r w:rsidRPr="00F600AB">
              <w:rPr>
                <w:rFonts w:ascii="Times New Roman" w:eastAsia="Times New Roman" w:hAnsi="Times New Roman" w:cs="Times New Roman"/>
                <w:i/>
                <w:iCs/>
                <w:color w:val="000000"/>
                <w:lang w:eastAsia="ar-SA"/>
              </w:rPr>
              <w:t>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w:t>
            </w:r>
          </w:p>
          <w:p w14:paraId="3AAEEF2C"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3. Знаки особых предписаний</w:t>
            </w:r>
          </w:p>
          <w:p w14:paraId="641A4725"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i/>
                <w:iCs/>
                <w:color w:val="000000"/>
                <w:lang w:eastAsia="ar-SA"/>
              </w:rPr>
            </w:pPr>
            <w:r w:rsidRPr="00F600AB">
              <w:rPr>
                <w:rFonts w:ascii="Times New Roman" w:eastAsia="Times New Roman" w:hAnsi="Times New Roman" w:cs="Times New Roman"/>
                <w:i/>
                <w:iCs/>
                <w:color w:val="000000"/>
                <w:lang w:eastAsia="ar-SA"/>
              </w:rPr>
              <w:t>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w:t>
            </w:r>
          </w:p>
          <w:p w14:paraId="5F284050"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i/>
                <w:iCs/>
                <w:color w:val="000000"/>
                <w:lang w:eastAsia="ar-SA"/>
              </w:rPr>
            </w:pPr>
            <w:r w:rsidRPr="00F600AB">
              <w:rPr>
                <w:rFonts w:ascii="Times New Roman" w:eastAsia="Times New Roman" w:hAnsi="Times New Roman" w:cs="Times New Roman"/>
                <w:color w:val="000000"/>
                <w:lang w:eastAsia="ar-SA"/>
              </w:rPr>
              <w:t>4. Информационные знаки</w:t>
            </w:r>
          </w:p>
          <w:p w14:paraId="26383027"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i/>
                <w:iCs/>
                <w:color w:val="000000"/>
                <w:lang w:eastAsia="ar-SA"/>
              </w:rPr>
            </w:pPr>
            <w:r w:rsidRPr="00F600AB">
              <w:rPr>
                <w:rFonts w:ascii="Times New Roman" w:eastAsia="Times New Roman" w:hAnsi="Times New Roman" w:cs="Times New Roman"/>
                <w:i/>
                <w:iCs/>
                <w:color w:val="000000"/>
                <w:lang w:eastAsia="ar-SA"/>
              </w:rPr>
              <w:t>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
          <w:p w14:paraId="549C2202"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i/>
                <w:iCs/>
                <w:color w:val="000000"/>
                <w:lang w:eastAsia="ar-SA"/>
              </w:rPr>
            </w:pPr>
            <w:r w:rsidRPr="00F600AB">
              <w:rPr>
                <w:rFonts w:ascii="Times New Roman" w:eastAsia="Times New Roman" w:hAnsi="Times New Roman" w:cs="Times New Roman"/>
                <w:color w:val="000000"/>
                <w:lang w:eastAsia="ar-SA"/>
              </w:rPr>
              <w:t>5. Знаки сервиса. Знаки дополнительной информации</w:t>
            </w:r>
          </w:p>
          <w:p w14:paraId="04D17867"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i/>
                <w:iCs/>
                <w:color w:val="000000"/>
                <w:lang w:eastAsia="ar-SA"/>
              </w:rPr>
            </w:pPr>
            <w:r w:rsidRPr="00F600AB">
              <w:rPr>
                <w:rFonts w:ascii="Times New Roman" w:eastAsia="Times New Roman" w:hAnsi="Times New Roman" w:cs="Times New Roman"/>
                <w:i/>
                <w:iCs/>
                <w:color w:val="000000"/>
                <w:lang w:eastAsia="ar-SA"/>
              </w:rPr>
              <w:t xml:space="preserve">Назначение знаков сервиса; название, значение и порядок установки знаков сервиса; назначение знаков дополнительной информации (табличек); </w:t>
            </w:r>
            <w:r w:rsidRPr="00F600AB">
              <w:rPr>
                <w:rFonts w:ascii="Times New Roman" w:eastAsia="Times New Roman" w:hAnsi="Times New Roman" w:cs="Times New Roman"/>
                <w:i/>
                <w:iCs/>
                <w:color w:val="000000"/>
                <w:lang w:eastAsia="ar-SA"/>
              </w:rPr>
              <w:lastRenderedPageBreak/>
              <w:t>название и взаимодействие их с другими знаками; действия водителей с учетом требований знаков дополнительной информации.</w:t>
            </w:r>
          </w:p>
        </w:tc>
        <w:tc>
          <w:tcPr>
            <w:tcW w:w="442" w:type="pct"/>
          </w:tcPr>
          <w:p w14:paraId="7304BA71"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lastRenderedPageBreak/>
              <w:t>12/</w:t>
            </w:r>
            <w:r w:rsidRPr="00F600AB">
              <w:rPr>
                <w:rFonts w:ascii="Times New Roman" w:eastAsia="Times New Roman" w:hAnsi="Times New Roman" w:cs="Times New Roman"/>
                <w:bCs/>
                <w:color w:val="000000"/>
                <w:lang w:eastAsia="ar-SA"/>
              </w:rPr>
              <w:t>2</w:t>
            </w:r>
          </w:p>
        </w:tc>
      </w:tr>
      <w:tr w:rsidR="00F600AB" w:rsidRPr="00F600AB" w14:paraId="4E2F8B55" w14:textId="77777777" w:rsidTr="00224EB5">
        <w:trPr>
          <w:trHeight w:val="339"/>
        </w:trPr>
        <w:tc>
          <w:tcPr>
            <w:tcW w:w="1783" w:type="pct"/>
            <w:vMerge/>
            <w:vAlign w:val="center"/>
          </w:tcPr>
          <w:p w14:paraId="76BAE054" w14:textId="77777777" w:rsidR="00F600AB" w:rsidRPr="00F600AB" w:rsidRDefault="00F600AB" w:rsidP="00F600AB">
            <w:pPr>
              <w:spacing w:line="276" w:lineRule="auto"/>
              <w:jc w:val="both"/>
              <w:rPr>
                <w:rFonts w:ascii="Times New Roman" w:eastAsia="Times New Roman" w:hAnsi="Times New Roman" w:cs="Times New Roman"/>
                <w:b/>
                <w:bCs/>
                <w:color w:val="000000"/>
                <w:lang w:eastAsia="ar-SA"/>
              </w:rPr>
            </w:pPr>
          </w:p>
        </w:tc>
        <w:tc>
          <w:tcPr>
            <w:tcW w:w="2775" w:type="pct"/>
          </w:tcPr>
          <w:p w14:paraId="7A3CE8DA" w14:textId="77777777" w:rsidR="00F600AB" w:rsidRPr="00F600AB" w:rsidRDefault="00F600AB" w:rsidP="00F600AB">
            <w:pPr>
              <w:tabs>
                <w:tab w:val="left" w:pos="0"/>
              </w:tabs>
              <w:snapToGrid w:val="0"/>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Практические работа №1</w:t>
            </w:r>
            <w:r w:rsidRPr="00F600AB">
              <w:rPr>
                <w:rFonts w:ascii="Calibri" w:eastAsia="Times New Roman" w:hAnsi="Calibri" w:cs="Times New Roman"/>
                <w:lang w:eastAsia="ru-RU"/>
              </w:rPr>
              <w:t xml:space="preserve"> </w:t>
            </w:r>
          </w:p>
          <w:p w14:paraId="0DBDFA98" w14:textId="77777777" w:rsidR="00F600AB" w:rsidRPr="00F600AB" w:rsidRDefault="00F600AB" w:rsidP="00F600AB">
            <w:pPr>
              <w:pStyle w:val="TableParagraph"/>
              <w:rPr>
                <w:lang w:eastAsia="ru-RU"/>
              </w:rPr>
            </w:pPr>
            <w:r w:rsidRPr="00F600AB">
              <w:rPr>
                <w:lang w:eastAsia="ru-RU"/>
              </w:rPr>
              <w:t>Знаки дорожного движения</w:t>
            </w:r>
          </w:p>
        </w:tc>
        <w:tc>
          <w:tcPr>
            <w:tcW w:w="442" w:type="pct"/>
          </w:tcPr>
          <w:p w14:paraId="4C435563" w14:textId="77777777" w:rsidR="00F600AB" w:rsidRPr="00F600AB" w:rsidRDefault="00F600AB" w:rsidP="00F600AB">
            <w:pPr>
              <w:suppressAutoHyphens/>
              <w:spacing w:line="276" w:lineRule="auto"/>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2</w:t>
            </w:r>
          </w:p>
        </w:tc>
      </w:tr>
      <w:tr w:rsidR="00F600AB" w:rsidRPr="00F600AB" w14:paraId="054EFF05" w14:textId="77777777" w:rsidTr="00224EB5">
        <w:trPr>
          <w:trHeight w:val="703"/>
        </w:trPr>
        <w:tc>
          <w:tcPr>
            <w:tcW w:w="1783" w:type="pct"/>
            <w:vMerge w:val="restart"/>
          </w:tcPr>
          <w:p w14:paraId="110129F4" w14:textId="77777777" w:rsidR="00F600AB" w:rsidRPr="00F600AB" w:rsidRDefault="00F600AB" w:rsidP="00F600AB">
            <w:pPr>
              <w:spacing w:after="200" w:line="276" w:lineRule="auto"/>
              <w:rPr>
                <w:rFonts w:ascii="Times New Roman" w:eastAsia="Times New Roman" w:hAnsi="Times New Roman" w:cs="Times New Roman"/>
                <w:lang w:eastAsia="ar-SA"/>
              </w:rPr>
            </w:pPr>
            <w:r w:rsidRPr="00F600AB">
              <w:rPr>
                <w:rFonts w:ascii="Times New Roman" w:eastAsia="Times New Roman" w:hAnsi="Times New Roman" w:cs="Times New Roman"/>
                <w:b/>
                <w:bCs/>
                <w:color w:val="000000"/>
                <w:lang w:eastAsia="ru-RU"/>
              </w:rPr>
              <w:t xml:space="preserve"> Тема 2.4 </w:t>
            </w:r>
            <w:r w:rsidRPr="00F600AB">
              <w:rPr>
                <w:rFonts w:ascii="Times New Roman" w:eastAsia="Times New Roman" w:hAnsi="Times New Roman" w:cs="Times New Roman"/>
                <w:color w:val="000000"/>
                <w:lang w:eastAsia="ru-RU"/>
              </w:rPr>
              <w:t>Дорожная разметка</w:t>
            </w:r>
            <w:r w:rsidRPr="00F600AB">
              <w:rPr>
                <w:rFonts w:ascii="Times New Roman" w:eastAsia="Times New Roman" w:hAnsi="Times New Roman" w:cs="Times New Roman"/>
                <w:lang w:eastAsia="ar-SA"/>
              </w:rPr>
              <w:t xml:space="preserve"> </w:t>
            </w:r>
          </w:p>
        </w:tc>
        <w:tc>
          <w:tcPr>
            <w:tcW w:w="2775" w:type="pct"/>
          </w:tcPr>
          <w:p w14:paraId="74B32298" w14:textId="77777777" w:rsidR="00F600AB" w:rsidRPr="00F600AB" w:rsidRDefault="00F600AB" w:rsidP="00F600AB">
            <w:pPr>
              <w:contextualSpacing/>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lang w:eastAsia="ru-RU"/>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tc>
        <w:tc>
          <w:tcPr>
            <w:tcW w:w="442" w:type="pct"/>
          </w:tcPr>
          <w:p w14:paraId="174320D3"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8/</w:t>
            </w:r>
            <w:r w:rsidRPr="00F600AB">
              <w:rPr>
                <w:rFonts w:ascii="Times New Roman" w:eastAsia="Times New Roman" w:hAnsi="Times New Roman" w:cs="Times New Roman"/>
                <w:bCs/>
                <w:color w:val="000000"/>
                <w:lang w:eastAsia="ar-SA"/>
              </w:rPr>
              <w:t>2</w:t>
            </w:r>
          </w:p>
        </w:tc>
      </w:tr>
      <w:tr w:rsidR="00F600AB" w:rsidRPr="00F600AB" w14:paraId="59654D89" w14:textId="77777777" w:rsidTr="00224EB5">
        <w:trPr>
          <w:trHeight w:val="533"/>
        </w:trPr>
        <w:tc>
          <w:tcPr>
            <w:tcW w:w="1783" w:type="pct"/>
            <w:vMerge/>
            <w:vAlign w:val="center"/>
          </w:tcPr>
          <w:p w14:paraId="429A176B" w14:textId="77777777" w:rsidR="00F600AB" w:rsidRPr="00F600AB" w:rsidRDefault="00F600AB" w:rsidP="00F600AB">
            <w:pPr>
              <w:spacing w:line="276" w:lineRule="auto"/>
              <w:jc w:val="both"/>
              <w:rPr>
                <w:rFonts w:ascii="Times New Roman" w:eastAsia="Times New Roman" w:hAnsi="Times New Roman" w:cs="Times New Roman"/>
                <w:b/>
                <w:bCs/>
                <w:color w:val="000000"/>
                <w:lang w:eastAsia="ar-SA"/>
              </w:rPr>
            </w:pPr>
          </w:p>
        </w:tc>
        <w:tc>
          <w:tcPr>
            <w:tcW w:w="2775" w:type="pct"/>
          </w:tcPr>
          <w:p w14:paraId="2C812AFB" w14:textId="77777777" w:rsidR="00F600AB" w:rsidRPr="00F600AB" w:rsidRDefault="00F600AB" w:rsidP="00F600AB">
            <w:pPr>
              <w:tabs>
                <w:tab w:val="left" w:pos="360"/>
              </w:tabs>
              <w:snapToGrid w:val="0"/>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Практическая работа №2</w:t>
            </w:r>
            <w:r w:rsidRPr="00F600AB">
              <w:rPr>
                <w:rFonts w:ascii="Times New Roman" w:eastAsia="Times New Roman" w:hAnsi="Times New Roman" w:cs="Times New Roman"/>
                <w:color w:val="000000"/>
                <w:lang w:eastAsia="ru-RU"/>
              </w:rPr>
              <w:t xml:space="preserve"> </w:t>
            </w:r>
          </w:p>
          <w:p w14:paraId="725AA11E" w14:textId="77777777" w:rsidR="00F600AB" w:rsidRPr="00F600AB" w:rsidRDefault="00F600AB" w:rsidP="00F600AB">
            <w:pPr>
              <w:tabs>
                <w:tab w:val="left" w:pos="360"/>
              </w:tabs>
              <w:snapToGrid w:val="0"/>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Дорожная разметка</w:t>
            </w:r>
          </w:p>
        </w:tc>
        <w:tc>
          <w:tcPr>
            <w:tcW w:w="442" w:type="pct"/>
          </w:tcPr>
          <w:p w14:paraId="19E3F61C"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2</w:t>
            </w:r>
          </w:p>
        </w:tc>
      </w:tr>
      <w:tr w:rsidR="00F600AB" w:rsidRPr="00F600AB" w14:paraId="0F76BD0D" w14:textId="77777777" w:rsidTr="00224EB5">
        <w:trPr>
          <w:trHeight w:val="1007"/>
        </w:trPr>
        <w:tc>
          <w:tcPr>
            <w:tcW w:w="1783" w:type="pct"/>
            <w:vMerge w:val="restart"/>
          </w:tcPr>
          <w:p w14:paraId="1E5C77E8"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
                <w:bCs/>
                <w:color w:val="000000"/>
                <w:lang w:eastAsia="ru-RU"/>
              </w:rPr>
              <w:t>Тема 2.5</w:t>
            </w:r>
            <w:r w:rsidRPr="00F600AB">
              <w:rPr>
                <w:rFonts w:ascii="Times New Roman" w:eastAsia="Times New Roman" w:hAnsi="Times New Roman" w:cs="Times New Roman"/>
                <w:color w:val="000000"/>
                <w:lang w:eastAsia="ru-RU"/>
              </w:rPr>
              <w:t xml:space="preserve"> Порядок движения и расположение транспортных средств на проезжей части</w:t>
            </w:r>
          </w:p>
        </w:tc>
        <w:tc>
          <w:tcPr>
            <w:tcW w:w="2775" w:type="pct"/>
          </w:tcPr>
          <w:p w14:paraId="5C70D1C7"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 Начало движения, маневрирование транспортных средств</w:t>
            </w:r>
          </w:p>
          <w:p w14:paraId="6F2C989B" w14:textId="77777777" w:rsidR="00F600AB" w:rsidRPr="00F600AB" w:rsidRDefault="00F600AB" w:rsidP="00F600AB">
            <w:pPr>
              <w:contextualSpacing/>
              <w:jc w:val="both"/>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w:t>
            </w:r>
          </w:p>
          <w:p w14:paraId="1CE75FEE" w14:textId="77777777" w:rsidR="00F600AB" w:rsidRPr="00F600AB" w:rsidRDefault="00F600AB" w:rsidP="00F600AB">
            <w:pPr>
              <w:contextualSpacing/>
              <w:jc w:val="both"/>
              <w:rPr>
                <w:rFonts w:ascii="Times New Roman" w:eastAsia="Times New Roman" w:hAnsi="Times New Roman" w:cs="Times New Roman"/>
                <w:i/>
                <w:iCs/>
                <w:lang w:eastAsia="ru-RU"/>
              </w:rPr>
            </w:pPr>
            <w:r w:rsidRPr="00F600AB">
              <w:rPr>
                <w:rFonts w:ascii="Times New Roman" w:eastAsia="Times New Roman" w:hAnsi="Times New Roman" w:cs="Times New Roman"/>
                <w:lang w:eastAsia="ru-RU"/>
              </w:rPr>
              <w:t>2. Расположение транспортных средств на проезжей части</w:t>
            </w:r>
          </w:p>
          <w:p w14:paraId="7357FD68" w14:textId="77777777" w:rsidR="00F600AB" w:rsidRPr="00F600AB" w:rsidRDefault="00F600AB" w:rsidP="00F600AB">
            <w:pPr>
              <w:contextualSpacing/>
              <w:jc w:val="both"/>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w:t>
            </w:r>
          </w:p>
          <w:p w14:paraId="11A177B8"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3. Скорость движения транспортных средств</w:t>
            </w:r>
          </w:p>
          <w:p w14:paraId="7A7A87E9" w14:textId="77777777" w:rsidR="00F600AB" w:rsidRPr="00F600AB" w:rsidRDefault="00F600AB" w:rsidP="00F600AB">
            <w:pPr>
              <w:contextualSpacing/>
              <w:jc w:val="both"/>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w:t>
            </w:r>
          </w:p>
          <w:p w14:paraId="49BCED14"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4. Обгон, опережение транспортных средств. Встречный разъезд</w:t>
            </w:r>
          </w:p>
          <w:p w14:paraId="6FE006C8"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lang w:eastAsia="ru-RU"/>
              </w:rPr>
              <w:t xml:space="preserve">Обгон, опережение; объезд препятствия и встречный разъезд; действия водителей перед </w:t>
            </w:r>
            <w:r w:rsidRPr="00F600AB">
              <w:rPr>
                <w:rFonts w:ascii="Times New Roman" w:eastAsia="Times New Roman" w:hAnsi="Times New Roman" w:cs="Times New Roman"/>
                <w:i/>
                <w:iCs/>
                <w:lang w:eastAsia="ru-RU"/>
              </w:rPr>
              <w:lastRenderedPageBreak/>
              <w:t>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tc>
        <w:tc>
          <w:tcPr>
            <w:tcW w:w="442" w:type="pct"/>
          </w:tcPr>
          <w:p w14:paraId="007123CA"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lastRenderedPageBreak/>
              <w:t>12/</w:t>
            </w:r>
            <w:r w:rsidRPr="00F600AB">
              <w:rPr>
                <w:rFonts w:ascii="Times New Roman" w:eastAsia="Times New Roman" w:hAnsi="Times New Roman" w:cs="Times New Roman"/>
                <w:bCs/>
                <w:color w:val="000000"/>
                <w:lang w:eastAsia="ru-RU"/>
              </w:rPr>
              <w:t>4</w:t>
            </w:r>
          </w:p>
        </w:tc>
      </w:tr>
      <w:tr w:rsidR="00F600AB" w:rsidRPr="00F600AB" w14:paraId="3A181F3B" w14:textId="77777777" w:rsidTr="00224EB5">
        <w:trPr>
          <w:trHeight w:val="1007"/>
        </w:trPr>
        <w:tc>
          <w:tcPr>
            <w:tcW w:w="1783" w:type="pct"/>
            <w:vMerge/>
          </w:tcPr>
          <w:p w14:paraId="593F45D5"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
                <w:bCs/>
                <w:color w:val="000000"/>
                <w:lang w:eastAsia="ru-RU"/>
              </w:rPr>
            </w:pPr>
          </w:p>
        </w:tc>
        <w:tc>
          <w:tcPr>
            <w:tcW w:w="2775" w:type="pct"/>
          </w:tcPr>
          <w:p w14:paraId="6B66E4DD" w14:textId="77777777" w:rsidR="00F600AB" w:rsidRPr="00F600AB" w:rsidRDefault="00F600AB" w:rsidP="00F600AB">
            <w:pPr>
              <w:ind w:firstLine="709"/>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b/>
                <w:color w:val="000000"/>
                <w:lang w:eastAsia="ru-RU"/>
              </w:rPr>
              <w:t>Практическая работа №3</w:t>
            </w:r>
            <w:r w:rsidRPr="00F600AB">
              <w:rPr>
                <w:rFonts w:ascii="Times New Roman" w:eastAsia="Times New Roman" w:hAnsi="Times New Roman" w:cs="Times New Roman"/>
                <w:color w:val="000000"/>
                <w:lang w:eastAsia="ru-RU"/>
              </w:rPr>
              <w:t xml:space="preserve"> </w:t>
            </w:r>
            <w:r w:rsidRPr="00F600AB">
              <w:rPr>
                <w:rFonts w:ascii="Times New Roman" w:eastAsia="Times New Roman" w:hAnsi="Times New Roman" w:cs="Times New Roman"/>
                <w:lang w:eastAsia="ru-RU"/>
              </w:rPr>
              <w:t>Маневрирование. Расположение на проезжей части</w:t>
            </w:r>
          </w:p>
          <w:p w14:paraId="6566EAC5" w14:textId="77777777" w:rsidR="00F600AB" w:rsidRPr="00F600AB" w:rsidRDefault="00F600AB" w:rsidP="00F600AB">
            <w:pPr>
              <w:contextualSpacing/>
              <w:jc w:val="both"/>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14:paraId="38496467"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b/>
                <w:color w:val="000000"/>
                <w:lang w:eastAsia="ru-RU"/>
              </w:rPr>
              <w:t xml:space="preserve">Практическая работа №4 </w:t>
            </w:r>
            <w:r w:rsidRPr="00F600AB">
              <w:rPr>
                <w:rFonts w:ascii="Times New Roman" w:eastAsia="Times New Roman" w:hAnsi="Times New Roman" w:cs="Times New Roman"/>
                <w:lang w:eastAsia="ru-RU"/>
              </w:rPr>
              <w:t>Обгон, опережение. Встречный разъезд</w:t>
            </w:r>
          </w:p>
          <w:p w14:paraId="729D9F47" w14:textId="77777777" w:rsidR="00F600AB" w:rsidRPr="00F600AB" w:rsidRDefault="00F600AB" w:rsidP="00F600AB">
            <w:pPr>
              <w:contextualSpacing/>
              <w:jc w:val="both"/>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Решение комплексных задач, разбор типичных дорожно-транспортных ситуаций с использованием технических средств обучения, макетов, стендов и т.д.</w:t>
            </w:r>
          </w:p>
        </w:tc>
        <w:tc>
          <w:tcPr>
            <w:tcW w:w="442" w:type="pct"/>
          </w:tcPr>
          <w:p w14:paraId="23F45B29"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2</w:t>
            </w:r>
          </w:p>
          <w:p w14:paraId="7059EAD0"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p>
          <w:p w14:paraId="4492333C"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p>
          <w:p w14:paraId="37C4606F"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p>
          <w:p w14:paraId="03B461C9"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2</w:t>
            </w:r>
          </w:p>
        </w:tc>
      </w:tr>
      <w:tr w:rsidR="00F600AB" w:rsidRPr="00F600AB" w14:paraId="049E0CB7" w14:textId="77777777" w:rsidTr="00224EB5">
        <w:trPr>
          <w:trHeight w:val="1315"/>
        </w:trPr>
        <w:tc>
          <w:tcPr>
            <w:tcW w:w="1783" w:type="pct"/>
            <w:vMerge w:val="restart"/>
          </w:tcPr>
          <w:p w14:paraId="4A72F1A6"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
                <w:bCs/>
                <w:color w:val="000000"/>
                <w:lang w:eastAsia="ar-SA"/>
              </w:rPr>
            </w:pPr>
            <w:r w:rsidRPr="00F600AB">
              <w:rPr>
                <w:rFonts w:ascii="Times New Roman" w:eastAsia="Times New Roman" w:hAnsi="Times New Roman" w:cs="Times New Roman"/>
                <w:b/>
                <w:bCs/>
                <w:color w:val="000000"/>
                <w:lang w:eastAsia="ar-SA"/>
              </w:rPr>
              <w:t xml:space="preserve">Тема 2.6 </w:t>
            </w:r>
            <w:r w:rsidRPr="00F600AB">
              <w:rPr>
                <w:rFonts w:ascii="Times New Roman" w:eastAsia="Times New Roman" w:hAnsi="Times New Roman" w:cs="Times New Roman"/>
                <w:color w:val="000000"/>
                <w:lang w:eastAsia="ru-RU"/>
              </w:rPr>
              <w:t>Остановка и стоянка транспортных средств</w:t>
            </w:r>
          </w:p>
        </w:tc>
        <w:tc>
          <w:tcPr>
            <w:tcW w:w="2775" w:type="pct"/>
          </w:tcPr>
          <w:p w14:paraId="36AD57A1" w14:textId="77777777" w:rsidR="00F600AB" w:rsidRPr="00F600AB" w:rsidRDefault="00F600AB" w:rsidP="00F600AB">
            <w:pPr>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 Остановка и стоянка транспортных средств</w:t>
            </w:r>
          </w:p>
          <w:p w14:paraId="33078BAA" w14:textId="77777777" w:rsidR="00F600AB" w:rsidRPr="00F600AB" w:rsidRDefault="00F600AB" w:rsidP="00F600AB">
            <w:pPr>
              <w:spacing w:line="276" w:lineRule="auto"/>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w:t>
            </w:r>
          </w:p>
          <w:p w14:paraId="4385B9DF" w14:textId="77777777" w:rsidR="00F600AB" w:rsidRPr="00F600AB" w:rsidRDefault="00F600AB" w:rsidP="00F600AB">
            <w:pPr>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2. Вынужденная остановка</w:t>
            </w:r>
          </w:p>
          <w:p w14:paraId="7C3873EE" w14:textId="77777777" w:rsidR="00F600AB" w:rsidRPr="00F600AB" w:rsidRDefault="00F600AB" w:rsidP="00F600AB">
            <w:pPr>
              <w:spacing w:line="276" w:lineRule="auto"/>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w:t>
            </w:r>
          </w:p>
        </w:tc>
        <w:tc>
          <w:tcPr>
            <w:tcW w:w="442" w:type="pct"/>
          </w:tcPr>
          <w:p w14:paraId="1CC45C16"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4/</w:t>
            </w:r>
            <w:r w:rsidRPr="00F600AB">
              <w:rPr>
                <w:rFonts w:ascii="Times New Roman" w:eastAsia="Times New Roman" w:hAnsi="Times New Roman" w:cs="Times New Roman"/>
                <w:bCs/>
                <w:color w:val="000000"/>
                <w:lang w:eastAsia="ar-SA"/>
              </w:rPr>
              <w:t>2</w:t>
            </w:r>
          </w:p>
          <w:p w14:paraId="340D7DC0" w14:textId="77777777" w:rsidR="00F600AB" w:rsidRPr="00F600AB" w:rsidRDefault="00F600AB" w:rsidP="00F600AB">
            <w:pPr>
              <w:spacing w:after="200" w:line="276" w:lineRule="auto"/>
              <w:rPr>
                <w:rFonts w:ascii="Times New Roman" w:eastAsia="Times New Roman" w:hAnsi="Times New Roman" w:cs="Times New Roman"/>
                <w:color w:val="000000"/>
                <w:lang w:eastAsia="ar-SA"/>
              </w:rPr>
            </w:pPr>
          </w:p>
        </w:tc>
      </w:tr>
      <w:tr w:rsidR="00F600AB" w:rsidRPr="00F600AB" w14:paraId="6A0B28E6" w14:textId="77777777" w:rsidTr="00224EB5">
        <w:trPr>
          <w:trHeight w:val="1076"/>
        </w:trPr>
        <w:tc>
          <w:tcPr>
            <w:tcW w:w="1783" w:type="pct"/>
            <w:vMerge/>
            <w:vAlign w:val="center"/>
          </w:tcPr>
          <w:p w14:paraId="3E5A736A" w14:textId="77777777" w:rsidR="00F600AB" w:rsidRPr="00F600AB" w:rsidRDefault="00F600AB" w:rsidP="00F600AB">
            <w:pPr>
              <w:spacing w:line="276" w:lineRule="auto"/>
              <w:jc w:val="both"/>
              <w:rPr>
                <w:rFonts w:ascii="Times New Roman" w:eastAsia="Times New Roman" w:hAnsi="Times New Roman" w:cs="Times New Roman"/>
                <w:b/>
                <w:bCs/>
                <w:color w:val="000000"/>
                <w:lang w:eastAsia="ar-SA"/>
              </w:rPr>
            </w:pPr>
          </w:p>
        </w:tc>
        <w:tc>
          <w:tcPr>
            <w:tcW w:w="2775" w:type="pct"/>
          </w:tcPr>
          <w:p w14:paraId="2F0A866C" w14:textId="77777777" w:rsidR="00F600AB" w:rsidRPr="00F600AB" w:rsidRDefault="00F600AB" w:rsidP="00F600AB">
            <w:pPr>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b/>
                <w:lang w:eastAsia="ru-RU"/>
              </w:rPr>
              <w:t>Практическая работа №5.</w:t>
            </w:r>
            <w:r w:rsidRPr="00F600AB">
              <w:rPr>
                <w:rFonts w:ascii="Times New Roman" w:eastAsia="Times New Roman" w:hAnsi="Times New Roman" w:cs="Times New Roman"/>
                <w:b/>
                <w:bCs/>
                <w:lang w:eastAsia="ru-RU"/>
              </w:rPr>
              <w:t> </w:t>
            </w:r>
            <w:r w:rsidRPr="00F600AB">
              <w:rPr>
                <w:rFonts w:ascii="Times New Roman" w:eastAsia="Times New Roman" w:hAnsi="Times New Roman" w:cs="Times New Roman"/>
                <w:color w:val="000000"/>
                <w:lang w:eastAsia="ru-RU"/>
              </w:rPr>
              <w:t xml:space="preserve">Практическое занятие по теме Остановка и стоянка транспортных средств                                                                       </w:t>
            </w:r>
            <w:r w:rsidRPr="00F600AB">
              <w:rPr>
                <w:rFonts w:ascii="Times New Roman" w:eastAsia="Times New Roman" w:hAnsi="Times New Roman" w:cs="Times New Roman"/>
                <w:i/>
                <w:iCs/>
                <w:color w:val="000000"/>
                <w:lang w:eastAsia="ru-RU"/>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14:paraId="41D399B4"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b/>
                <w:lang w:eastAsia="ru-RU"/>
              </w:rPr>
              <w:t>Практическая работа №6.</w:t>
            </w:r>
            <w:r w:rsidRPr="00F600AB">
              <w:rPr>
                <w:rFonts w:ascii="Times New Roman" w:eastAsia="Times New Roman" w:hAnsi="Times New Roman" w:cs="Times New Roman"/>
                <w:b/>
                <w:bCs/>
                <w:lang w:eastAsia="ru-RU"/>
              </w:rPr>
              <w:t> </w:t>
            </w:r>
            <w:r w:rsidRPr="00F600AB">
              <w:rPr>
                <w:rFonts w:ascii="Times New Roman" w:eastAsia="Times New Roman" w:hAnsi="Times New Roman" w:cs="Times New Roman"/>
                <w:color w:val="000000"/>
                <w:lang w:eastAsia="ru-RU"/>
              </w:rPr>
              <w:t>Вынужденная остановка и действия водителя</w:t>
            </w:r>
          </w:p>
          <w:p w14:paraId="6DBC5844" w14:textId="77777777" w:rsidR="00F600AB" w:rsidRPr="00F600AB" w:rsidRDefault="00F600AB" w:rsidP="00F600AB">
            <w:pPr>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color w:val="000000"/>
                <w:lang w:eastAsia="ru-RU"/>
              </w:rPr>
              <w:t>Решение комплексных задач, разбор типичных дорожно-транспортных ситуаций с использованием технических средств обучения, макетов, стендов и т.д.</w:t>
            </w:r>
          </w:p>
        </w:tc>
        <w:tc>
          <w:tcPr>
            <w:tcW w:w="442" w:type="pct"/>
          </w:tcPr>
          <w:p w14:paraId="6D932CA6"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w:t>
            </w:r>
          </w:p>
          <w:p w14:paraId="4224D790"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p w14:paraId="1A6E8183"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p w14:paraId="1C6B3C09"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p w14:paraId="58EAD6A5"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p w14:paraId="44396CAE"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w:t>
            </w:r>
          </w:p>
        </w:tc>
      </w:tr>
      <w:tr w:rsidR="00F600AB" w:rsidRPr="00F600AB" w14:paraId="03E634A1" w14:textId="77777777" w:rsidTr="00224EB5">
        <w:trPr>
          <w:trHeight w:val="1468"/>
        </w:trPr>
        <w:tc>
          <w:tcPr>
            <w:tcW w:w="1783" w:type="pct"/>
            <w:vMerge w:val="restart"/>
          </w:tcPr>
          <w:p w14:paraId="492CE9A7"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
                <w:bCs/>
                <w:color w:val="000000"/>
                <w:lang w:eastAsia="ru-RU"/>
              </w:rPr>
              <w:t xml:space="preserve"> Тема 2.7. </w:t>
            </w:r>
            <w:r w:rsidRPr="00F600AB">
              <w:rPr>
                <w:rFonts w:ascii="Times New Roman" w:eastAsia="Times New Roman" w:hAnsi="Times New Roman" w:cs="Times New Roman"/>
                <w:color w:val="000000"/>
                <w:lang w:eastAsia="ru-RU"/>
              </w:rPr>
              <w:t>Регулирование дорожного движения</w:t>
            </w:r>
          </w:p>
        </w:tc>
        <w:tc>
          <w:tcPr>
            <w:tcW w:w="2775" w:type="pct"/>
          </w:tcPr>
          <w:p w14:paraId="5B0C8D4C"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 Сигналы светофора</w:t>
            </w:r>
          </w:p>
          <w:p w14:paraId="0B959074" w14:textId="77777777" w:rsidR="00F600AB" w:rsidRPr="00F600AB" w:rsidRDefault="00F600AB" w:rsidP="00F600AB">
            <w:pPr>
              <w:contextualSpacing/>
              <w:jc w:val="both"/>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w:t>
            </w:r>
          </w:p>
          <w:p w14:paraId="03D35E94" w14:textId="77777777" w:rsidR="00F600AB" w:rsidRPr="00F600AB" w:rsidRDefault="00F600AB" w:rsidP="00F600AB">
            <w:pPr>
              <w:contextualSpacing/>
              <w:jc w:val="both"/>
              <w:rPr>
                <w:rFonts w:ascii="Times New Roman" w:eastAsia="Times New Roman" w:hAnsi="Times New Roman" w:cs="Times New Roman"/>
                <w:i/>
                <w:iCs/>
                <w:lang w:eastAsia="ru-RU"/>
              </w:rPr>
            </w:pPr>
            <w:r w:rsidRPr="00F600AB">
              <w:rPr>
                <w:rFonts w:ascii="Times New Roman" w:eastAsia="Times New Roman" w:hAnsi="Times New Roman" w:cs="Times New Roman"/>
                <w:lang w:eastAsia="ru-RU"/>
              </w:rPr>
              <w:t>2. Сигналы регулировщика</w:t>
            </w:r>
          </w:p>
          <w:p w14:paraId="5EDFFC3A" w14:textId="77777777" w:rsidR="00F600AB" w:rsidRPr="00F600AB" w:rsidRDefault="00F600AB" w:rsidP="00F600AB">
            <w:pPr>
              <w:contextualSpacing/>
              <w:jc w:val="both"/>
              <w:rPr>
                <w:rFonts w:ascii="Calibri" w:eastAsia="Times New Roman" w:hAnsi="Calibri" w:cs="Times New Roman"/>
                <w:color w:val="000000"/>
                <w:lang w:eastAsia="ar-SA"/>
              </w:rPr>
            </w:pPr>
            <w:r w:rsidRPr="00F600AB">
              <w:rPr>
                <w:rFonts w:ascii="Times New Roman" w:eastAsia="Times New Roman" w:hAnsi="Times New Roman" w:cs="Times New Roman"/>
                <w:i/>
                <w:iCs/>
                <w:lang w:eastAsia="ru-RU"/>
              </w:rPr>
              <w:t>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r w:rsidRPr="00F600AB">
              <w:rPr>
                <w:rFonts w:ascii="Times New Roman" w:eastAsia="Times New Roman" w:hAnsi="Times New Roman" w:cs="Times New Roman"/>
                <w:lang w:eastAsia="ru-RU"/>
              </w:rPr>
              <w:t>.</w:t>
            </w:r>
          </w:p>
        </w:tc>
        <w:tc>
          <w:tcPr>
            <w:tcW w:w="442" w:type="pct"/>
          </w:tcPr>
          <w:p w14:paraId="51DC1A35"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4/</w:t>
            </w:r>
            <w:r w:rsidRPr="00F600AB">
              <w:rPr>
                <w:rFonts w:ascii="Times New Roman" w:eastAsia="Times New Roman" w:hAnsi="Times New Roman" w:cs="Times New Roman"/>
                <w:bCs/>
                <w:color w:val="000000"/>
                <w:lang w:eastAsia="ar-SA"/>
              </w:rPr>
              <w:t>2</w:t>
            </w:r>
          </w:p>
        </w:tc>
      </w:tr>
      <w:tr w:rsidR="00F600AB" w:rsidRPr="00F600AB" w14:paraId="378C9BCC" w14:textId="77777777" w:rsidTr="00224EB5">
        <w:trPr>
          <w:trHeight w:val="556"/>
        </w:trPr>
        <w:tc>
          <w:tcPr>
            <w:tcW w:w="1783" w:type="pct"/>
            <w:vMerge/>
            <w:vAlign w:val="center"/>
          </w:tcPr>
          <w:p w14:paraId="317DC201" w14:textId="77777777" w:rsidR="00F600AB" w:rsidRPr="00F600AB" w:rsidRDefault="00F600AB" w:rsidP="00F600AB">
            <w:pPr>
              <w:spacing w:line="276" w:lineRule="auto"/>
              <w:jc w:val="both"/>
              <w:rPr>
                <w:rFonts w:ascii="Times New Roman" w:eastAsia="Times New Roman" w:hAnsi="Times New Roman" w:cs="Times New Roman"/>
                <w:bCs/>
                <w:color w:val="000000"/>
                <w:lang w:eastAsia="ar-SA"/>
              </w:rPr>
            </w:pPr>
          </w:p>
        </w:tc>
        <w:tc>
          <w:tcPr>
            <w:tcW w:w="2775" w:type="pct"/>
          </w:tcPr>
          <w:p w14:paraId="40887F13" w14:textId="77777777" w:rsidR="00F600AB" w:rsidRPr="00F600AB" w:rsidRDefault="00F600AB" w:rsidP="00F600AB">
            <w:pPr>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Практическая работа № 7 </w:t>
            </w:r>
          </w:p>
          <w:p w14:paraId="4F7FC628" w14:textId="77777777" w:rsidR="00F600AB" w:rsidRPr="00F600AB" w:rsidRDefault="00F600AB" w:rsidP="00F600AB">
            <w:pPr>
              <w:rPr>
                <w:rFonts w:ascii="Arial" w:eastAsia="Times New Roman" w:hAnsi="Arial" w:cs="Arial"/>
                <w:color w:val="54555A"/>
                <w:lang w:eastAsia="ru-RU"/>
              </w:rPr>
            </w:pPr>
            <w:r w:rsidRPr="00F600AB">
              <w:rPr>
                <w:rFonts w:ascii="Times New Roman" w:eastAsia="Times New Roman" w:hAnsi="Times New Roman" w:cs="Times New Roman"/>
                <w:lang w:eastAsia="ru-RU"/>
              </w:rPr>
              <w:t>Средства регулирования дорожного движения</w:t>
            </w:r>
          </w:p>
        </w:tc>
        <w:tc>
          <w:tcPr>
            <w:tcW w:w="442" w:type="pct"/>
          </w:tcPr>
          <w:p w14:paraId="73E1C698"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 xml:space="preserve"> 2</w:t>
            </w:r>
          </w:p>
        </w:tc>
      </w:tr>
      <w:tr w:rsidR="00F600AB" w:rsidRPr="00F600AB" w14:paraId="7C2DD9CF" w14:textId="77777777" w:rsidTr="00224EB5">
        <w:tc>
          <w:tcPr>
            <w:tcW w:w="1783" w:type="pct"/>
            <w:vMerge w:val="restart"/>
          </w:tcPr>
          <w:p w14:paraId="2841AE36"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
                <w:bCs/>
                <w:color w:val="000000"/>
                <w:lang w:eastAsia="ru-RU"/>
              </w:rPr>
              <w:t xml:space="preserve"> Тема 2.8. </w:t>
            </w:r>
            <w:r w:rsidRPr="00F600AB">
              <w:rPr>
                <w:rFonts w:ascii="Times New Roman" w:eastAsia="Times New Roman" w:hAnsi="Times New Roman" w:cs="Times New Roman"/>
                <w:color w:val="000000"/>
                <w:lang w:eastAsia="ru-RU"/>
              </w:rPr>
              <w:t>Проезд перекрестков</w:t>
            </w:r>
          </w:p>
        </w:tc>
        <w:tc>
          <w:tcPr>
            <w:tcW w:w="2775" w:type="pct"/>
          </w:tcPr>
          <w:p w14:paraId="7AC523EE"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 Проезд регулируемых перекрестков</w:t>
            </w:r>
          </w:p>
          <w:p w14:paraId="78006B40"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i/>
                <w:iCs/>
                <w:color w:val="000000"/>
                <w:lang w:eastAsia="ar-SA"/>
              </w:rPr>
            </w:pPr>
            <w:r w:rsidRPr="00F600AB">
              <w:rPr>
                <w:rFonts w:ascii="Times New Roman" w:eastAsia="Times New Roman" w:hAnsi="Times New Roman" w:cs="Times New Roman"/>
                <w:i/>
                <w:iCs/>
                <w:color w:val="000000"/>
                <w:lang w:eastAsia="ar-SA"/>
              </w:rPr>
              <w:t>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перекрёстку, регулируемому светофором с дополнительными секциями.</w:t>
            </w:r>
          </w:p>
          <w:p w14:paraId="431F77F3"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2. Проезд нерегулируемых перекрестков</w:t>
            </w:r>
          </w:p>
          <w:p w14:paraId="29498F4D"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i/>
                <w:iCs/>
                <w:color w:val="000000"/>
                <w:lang w:eastAsia="ar-SA"/>
              </w:rPr>
            </w:pPr>
            <w:r w:rsidRPr="00F600AB">
              <w:rPr>
                <w:rFonts w:ascii="Times New Roman" w:eastAsia="Times New Roman" w:hAnsi="Times New Roman" w:cs="Times New Roman"/>
                <w:i/>
                <w:iCs/>
                <w:color w:val="000000"/>
                <w:lang w:eastAsia="ar-SA"/>
              </w:rPr>
              <w:t>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w:t>
            </w:r>
          </w:p>
        </w:tc>
        <w:tc>
          <w:tcPr>
            <w:tcW w:w="442" w:type="pct"/>
          </w:tcPr>
          <w:p w14:paraId="060B57A4"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8/4</w:t>
            </w:r>
          </w:p>
        </w:tc>
      </w:tr>
      <w:tr w:rsidR="00F600AB" w:rsidRPr="00F600AB" w14:paraId="435C70DA" w14:textId="77777777" w:rsidTr="00224EB5">
        <w:trPr>
          <w:trHeight w:val="980"/>
        </w:trPr>
        <w:tc>
          <w:tcPr>
            <w:tcW w:w="1783" w:type="pct"/>
            <w:vMerge/>
            <w:vAlign w:val="center"/>
          </w:tcPr>
          <w:p w14:paraId="0609D2FD" w14:textId="77777777" w:rsidR="00F600AB" w:rsidRPr="00F600AB" w:rsidRDefault="00F600AB" w:rsidP="00F600AB">
            <w:pPr>
              <w:spacing w:line="276" w:lineRule="auto"/>
              <w:jc w:val="both"/>
              <w:rPr>
                <w:rFonts w:ascii="Times New Roman" w:eastAsia="Times New Roman" w:hAnsi="Times New Roman" w:cs="Times New Roman"/>
                <w:bCs/>
                <w:color w:val="000000"/>
                <w:lang w:eastAsia="ar-SA"/>
              </w:rPr>
            </w:pPr>
          </w:p>
        </w:tc>
        <w:tc>
          <w:tcPr>
            <w:tcW w:w="2775" w:type="pct"/>
          </w:tcPr>
          <w:p w14:paraId="41EFDFE5"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 xml:space="preserve">Практическая работа №8 </w:t>
            </w:r>
            <w:r w:rsidRPr="00F600AB">
              <w:rPr>
                <w:rFonts w:ascii="Times New Roman" w:eastAsia="Times New Roman" w:hAnsi="Times New Roman" w:cs="Times New Roman"/>
                <w:lang w:eastAsia="ru-RU"/>
              </w:rPr>
              <w:t>Проезд регулируемых перекрестков</w:t>
            </w:r>
          </w:p>
          <w:p w14:paraId="2A6D1F92" w14:textId="77777777" w:rsidR="00F600AB" w:rsidRPr="00F600AB" w:rsidRDefault="00F600AB" w:rsidP="00F600AB">
            <w:pPr>
              <w:contextualSpacing/>
              <w:jc w:val="both"/>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 xml:space="preserve">Решение комплексных задач, разбор типичных дорожно-транспортных ситуаций с </w:t>
            </w:r>
            <w:r w:rsidRPr="00F600AB">
              <w:rPr>
                <w:rFonts w:ascii="Times New Roman" w:eastAsia="Times New Roman" w:hAnsi="Times New Roman" w:cs="Times New Roman"/>
                <w:i/>
                <w:iCs/>
                <w:lang w:eastAsia="ru-RU"/>
              </w:rPr>
              <w:lastRenderedPageBreak/>
              <w:t>использованием технических средств обучения, макетов, стендов и т.д.</w:t>
            </w:r>
          </w:p>
          <w:p w14:paraId="3760F38A"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 xml:space="preserve">Практическая работа №9 </w:t>
            </w:r>
            <w:r w:rsidRPr="00F600AB">
              <w:rPr>
                <w:rFonts w:ascii="Times New Roman" w:eastAsia="Times New Roman" w:hAnsi="Times New Roman" w:cs="Times New Roman"/>
                <w:lang w:eastAsia="ru-RU"/>
              </w:rPr>
              <w:t>Проезд нерегулируемых перекрестков равнозначных дорог</w:t>
            </w:r>
          </w:p>
          <w:p w14:paraId="1D6BC442" w14:textId="77777777" w:rsidR="00F600AB" w:rsidRPr="00F600AB" w:rsidRDefault="00F600AB" w:rsidP="00F600AB">
            <w:pPr>
              <w:contextualSpacing/>
              <w:jc w:val="both"/>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14:paraId="4A54EA9F"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 xml:space="preserve">Практическая работа №10 </w:t>
            </w:r>
            <w:r w:rsidRPr="00F600AB">
              <w:rPr>
                <w:rFonts w:ascii="Times New Roman" w:eastAsia="Times New Roman" w:hAnsi="Times New Roman" w:cs="Times New Roman"/>
                <w:lang w:eastAsia="ru-RU"/>
              </w:rPr>
              <w:t>Проезд нерегулируемых перекрестков неравнозначных дорог</w:t>
            </w:r>
          </w:p>
          <w:p w14:paraId="36B9BD04" w14:textId="77777777" w:rsidR="00F600AB" w:rsidRPr="00F600AB" w:rsidRDefault="00F600AB" w:rsidP="00F600AB">
            <w:pPr>
              <w:contextualSpacing/>
              <w:jc w:val="both"/>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14:paraId="0E950179" w14:textId="77777777" w:rsidR="00F600AB" w:rsidRPr="00F600AB" w:rsidRDefault="00F600AB" w:rsidP="00F600AB">
            <w:pPr>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 xml:space="preserve">Практическая работа №11 </w:t>
            </w:r>
            <w:r w:rsidRPr="00F600AB">
              <w:rPr>
                <w:rFonts w:ascii="Times New Roman" w:eastAsia="Times New Roman" w:hAnsi="Times New Roman" w:cs="Times New Roman"/>
                <w:lang w:eastAsia="ru-RU"/>
              </w:rPr>
              <w:t>Решение ситуационных задач</w:t>
            </w:r>
          </w:p>
        </w:tc>
        <w:tc>
          <w:tcPr>
            <w:tcW w:w="442" w:type="pct"/>
          </w:tcPr>
          <w:p w14:paraId="05662938"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lastRenderedPageBreak/>
              <w:t xml:space="preserve">       1</w:t>
            </w:r>
          </w:p>
          <w:p w14:paraId="3B480DE7"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564A3879"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786566D3"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6526A9EE"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lastRenderedPageBreak/>
              <w:t>1</w:t>
            </w:r>
          </w:p>
          <w:p w14:paraId="17520447"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407AD216"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42DA7BF8"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52D2BB19"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w:t>
            </w:r>
          </w:p>
          <w:p w14:paraId="79609E65"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0AA9939D"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26909885"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1437FFC9"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1</w:t>
            </w:r>
          </w:p>
        </w:tc>
      </w:tr>
      <w:tr w:rsidR="00F600AB" w:rsidRPr="00F600AB" w14:paraId="5814C0FF" w14:textId="77777777" w:rsidTr="00224EB5">
        <w:trPr>
          <w:trHeight w:val="926"/>
        </w:trPr>
        <w:tc>
          <w:tcPr>
            <w:tcW w:w="1783" w:type="pct"/>
          </w:tcPr>
          <w:p w14:paraId="4C6222D4"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
                <w:bCs/>
                <w:color w:val="000000"/>
                <w:lang w:eastAsia="ru-RU"/>
              </w:rPr>
              <w:lastRenderedPageBreak/>
              <w:t>Тема 2.9</w:t>
            </w:r>
            <w:r w:rsidRPr="00F600AB">
              <w:rPr>
                <w:rFonts w:ascii="Times New Roman" w:eastAsia="Times New Roman" w:hAnsi="Times New Roman" w:cs="Times New Roman"/>
                <w:color w:val="000000"/>
                <w:lang w:eastAsia="ru-RU"/>
              </w:rPr>
              <w:t xml:space="preserve"> Проезд пешеходных переходов, мест остановок маршрутных транспортных средств и железнодорожных переездов</w:t>
            </w:r>
          </w:p>
        </w:tc>
        <w:tc>
          <w:tcPr>
            <w:tcW w:w="2775" w:type="pct"/>
          </w:tcPr>
          <w:p w14:paraId="6BDEEB5D"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1. Проезд пешеходных переходов и остановок маршрутных транспортных средств</w:t>
            </w:r>
          </w:p>
          <w:p w14:paraId="61F85282" w14:textId="77777777" w:rsidR="00F600AB" w:rsidRPr="00F600AB" w:rsidRDefault="00F600AB" w:rsidP="00F600AB">
            <w:pPr>
              <w:contextualSpacing/>
              <w:jc w:val="both"/>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w:t>
            </w:r>
          </w:p>
          <w:p w14:paraId="0E822BA8"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lang w:eastAsia="ru-RU"/>
              </w:rPr>
              <w:t>2. Проезд железнодорожных переездов</w:t>
            </w:r>
          </w:p>
          <w:p w14:paraId="32D18B1F"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lang w:eastAsia="ru-RU"/>
              </w:rPr>
              <w:t>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w:t>
            </w:r>
          </w:p>
        </w:tc>
        <w:tc>
          <w:tcPr>
            <w:tcW w:w="442" w:type="pct"/>
          </w:tcPr>
          <w:p w14:paraId="2BD2FBDB"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8/</w:t>
            </w:r>
            <w:r w:rsidRPr="00F600AB">
              <w:rPr>
                <w:rFonts w:ascii="Times New Roman" w:eastAsia="Times New Roman" w:hAnsi="Times New Roman" w:cs="Times New Roman"/>
                <w:bCs/>
                <w:color w:val="000000"/>
                <w:lang w:eastAsia="ru-RU"/>
              </w:rPr>
              <w:t>4</w:t>
            </w:r>
          </w:p>
        </w:tc>
      </w:tr>
      <w:tr w:rsidR="00F600AB" w:rsidRPr="00F600AB" w14:paraId="3FC9E415" w14:textId="77777777" w:rsidTr="00224EB5">
        <w:trPr>
          <w:trHeight w:val="926"/>
        </w:trPr>
        <w:tc>
          <w:tcPr>
            <w:tcW w:w="1783" w:type="pct"/>
          </w:tcPr>
          <w:p w14:paraId="2F3CD892"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
                <w:bCs/>
                <w:color w:val="000000"/>
                <w:lang w:eastAsia="ru-RU"/>
              </w:rPr>
            </w:pPr>
          </w:p>
        </w:tc>
        <w:tc>
          <w:tcPr>
            <w:tcW w:w="2775" w:type="pct"/>
          </w:tcPr>
          <w:p w14:paraId="4C4D1C06"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Практическая работа №12</w:t>
            </w:r>
            <w:r w:rsidRPr="00F600AB">
              <w:rPr>
                <w:rFonts w:ascii="Times New Roman" w:eastAsia="Times New Roman" w:hAnsi="Times New Roman" w:cs="Times New Roman"/>
                <w:lang w:eastAsia="ru-RU"/>
              </w:rPr>
              <w:t xml:space="preserve"> Проезд пешеходных проездов</w:t>
            </w:r>
          </w:p>
          <w:p w14:paraId="4538FADB" w14:textId="77777777" w:rsidR="00F600AB" w:rsidRPr="00F600AB" w:rsidRDefault="00F600AB" w:rsidP="00F600AB">
            <w:pPr>
              <w:contextualSpacing/>
              <w:jc w:val="both"/>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Решение комплексных задач, разбор типичных дорожно-транспортных ситуаций с использованием технических средств обучения, макетов, стендов и т.д.</w:t>
            </w:r>
          </w:p>
          <w:p w14:paraId="35FC73E2"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Практическая работа №13</w:t>
            </w:r>
            <w:r w:rsidRPr="00F600AB">
              <w:rPr>
                <w:rFonts w:ascii="Times New Roman" w:eastAsia="Times New Roman" w:hAnsi="Times New Roman" w:cs="Times New Roman"/>
                <w:lang w:eastAsia="ru-RU"/>
              </w:rPr>
              <w:t xml:space="preserve"> Проезд остановок маршрутных транспортных средств</w:t>
            </w:r>
          </w:p>
          <w:p w14:paraId="30F67427"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i/>
                <w:iCs/>
                <w:lang w:eastAsia="ru-RU"/>
              </w:rPr>
              <w:t>Решение комплексных задач, разбор типичных дорожно-транспортных ситуаций с использованием технических средств обучения, макетов, стендов и т.д</w:t>
            </w:r>
            <w:r w:rsidRPr="00F600AB">
              <w:rPr>
                <w:rFonts w:ascii="Times New Roman" w:eastAsia="Times New Roman" w:hAnsi="Times New Roman" w:cs="Times New Roman"/>
                <w:lang w:eastAsia="ru-RU"/>
              </w:rPr>
              <w:t>.</w:t>
            </w:r>
          </w:p>
          <w:p w14:paraId="79D2C7D8"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Практическая работа №14</w:t>
            </w:r>
            <w:r w:rsidRPr="00F600AB">
              <w:rPr>
                <w:rFonts w:ascii="Times New Roman" w:eastAsia="Times New Roman" w:hAnsi="Times New Roman" w:cs="Times New Roman"/>
                <w:lang w:eastAsia="ru-RU"/>
              </w:rPr>
              <w:t xml:space="preserve"> Проезд железнодорожных переездов</w:t>
            </w:r>
          </w:p>
          <w:p w14:paraId="264994D8" w14:textId="77777777" w:rsidR="00F600AB" w:rsidRPr="00F600AB" w:rsidRDefault="00F600AB" w:rsidP="00F600AB">
            <w:pPr>
              <w:contextualSpacing/>
              <w:jc w:val="both"/>
              <w:rPr>
                <w:rFonts w:ascii="Times New Roman" w:eastAsia="Times New Roman" w:hAnsi="Times New Roman" w:cs="Times New Roman"/>
                <w:i/>
                <w:iCs/>
                <w:lang w:eastAsia="ru-RU"/>
              </w:rPr>
            </w:pPr>
            <w:r w:rsidRPr="00F600AB">
              <w:rPr>
                <w:rFonts w:ascii="Times New Roman" w:eastAsia="Times New Roman" w:hAnsi="Times New Roman" w:cs="Times New Roman"/>
                <w:i/>
                <w:iCs/>
                <w:lang w:eastAsia="ru-RU"/>
              </w:rPr>
              <w:t xml:space="preserve">Решение комплексных задач, разбор типичных дорожно-транспортных ситуаций с </w:t>
            </w:r>
            <w:r w:rsidRPr="00F600AB">
              <w:rPr>
                <w:rFonts w:ascii="Times New Roman" w:eastAsia="Times New Roman" w:hAnsi="Times New Roman" w:cs="Times New Roman"/>
                <w:i/>
                <w:iCs/>
                <w:lang w:eastAsia="ru-RU"/>
              </w:rPr>
              <w:lastRenderedPageBreak/>
              <w:t>использованием технических средств обучения, макетов, стендов и т.д.</w:t>
            </w:r>
          </w:p>
          <w:p w14:paraId="6FDFE12E"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b/>
                <w:lang w:eastAsia="ru-RU"/>
              </w:rPr>
              <w:t>Практическая работа №15</w:t>
            </w:r>
            <w:r w:rsidRPr="00F600AB">
              <w:rPr>
                <w:rFonts w:ascii="Times New Roman" w:eastAsia="Times New Roman" w:hAnsi="Times New Roman" w:cs="Times New Roman"/>
                <w:lang w:eastAsia="ru-RU"/>
              </w:rPr>
              <w:t xml:space="preserve"> Решение ситуационных задач</w:t>
            </w:r>
          </w:p>
        </w:tc>
        <w:tc>
          <w:tcPr>
            <w:tcW w:w="442" w:type="pct"/>
          </w:tcPr>
          <w:p w14:paraId="7ACEA32F"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lastRenderedPageBreak/>
              <w:t>1</w:t>
            </w:r>
          </w:p>
          <w:p w14:paraId="64573D7B"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p>
          <w:p w14:paraId="01DE77D2"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p>
          <w:p w14:paraId="4EA7687D"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p>
          <w:p w14:paraId="07605BE8"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1</w:t>
            </w:r>
          </w:p>
          <w:p w14:paraId="16B28B41"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p>
          <w:p w14:paraId="5A950A63"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p>
          <w:p w14:paraId="22BC66A3"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p>
          <w:p w14:paraId="30BA398E"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1</w:t>
            </w:r>
          </w:p>
          <w:p w14:paraId="733EDB38"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p>
          <w:p w14:paraId="4D6CDCFE"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p>
          <w:p w14:paraId="6466DA9B"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p>
          <w:p w14:paraId="58DD6072"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1</w:t>
            </w:r>
          </w:p>
        </w:tc>
      </w:tr>
      <w:tr w:rsidR="00F600AB" w:rsidRPr="00F600AB" w14:paraId="68F9055C" w14:textId="77777777" w:rsidTr="00224EB5">
        <w:trPr>
          <w:trHeight w:val="900"/>
        </w:trPr>
        <w:tc>
          <w:tcPr>
            <w:tcW w:w="1783" w:type="pct"/>
          </w:tcPr>
          <w:p w14:paraId="3F3FDE55"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
                <w:bCs/>
                <w:color w:val="000000"/>
                <w:lang w:eastAsia="ru-RU"/>
              </w:rPr>
              <w:t xml:space="preserve"> Тема 2.10. </w:t>
            </w:r>
            <w:r w:rsidRPr="00F600AB">
              <w:rPr>
                <w:rFonts w:ascii="Times New Roman" w:eastAsia="Times New Roman" w:hAnsi="Times New Roman" w:cs="Times New Roman"/>
                <w:color w:val="000000"/>
                <w:lang w:eastAsia="ru-RU"/>
              </w:rPr>
              <w:t>Использования внешних световых приборов и звукового сигнала</w:t>
            </w:r>
          </w:p>
        </w:tc>
        <w:tc>
          <w:tcPr>
            <w:tcW w:w="2775" w:type="pct"/>
          </w:tcPr>
          <w:p w14:paraId="10414184" w14:textId="77777777" w:rsidR="00F600AB" w:rsidRPr="00F600AB" w:rsidRDefault="00F600AB" w:rsidP="00F600AB">
            <w:pPr>
              <w:tabs>
                <w:tab w:val="left" w:pos="360"/>
              </w:tabs>
              <w:snapToGrid w:val="0"/>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 Использование внешних световых приборов</w:t>
            </w:r>
          </w:p>
          <w:p w14:paraId="327B283D" w14:textId="77777777" w:rsidR="00F600AB" w:rsidRPr="00F600AB" w:rsidRDefault="00F600AB" w:rsidP="00F600AB">
            <w:pPr>
              <w:tabs>
                <w:tab w:val="left" w:pos="360"/>
              </w:tabs>
              <w:snapToGrid w:val="0"/>
              <w:spacing w:line="276" w:lineRule="auto"/>
              <w:jc w:val="both"/>
              <w:rPr>
                <w:rFonts w:ascii="Times New Roman" w:eastAsia="Times New Roman" w:hAnsi="Times New Roman" w:cs="Times New Roman"/>
                <w:i/>
                <w:iCs/>
                <w:color w:val="000000"/>
                <w:lang w:eastAsia="ar-SA"/>
              </w:rPr>
            </w:pPr>
            <w:r w:rsidRPr="00F600AB">
              <w:rPr>
                <w:rFonts w:ascii="Times New Roman" w:eastAsia="Times New Roman" w:hAnsi="Times New Roman" w:cs="Times New Roman"/>
                <w:i/>
                <w:iCs/>
                <w:color w:val="000000"/>
                <w:lang w:eastAsia="ar-SA"/>
              </w:rPr>
              <w:t>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w:t>
            </w:r>
          </w:p>
          <w:p w14:paraId="39C38A59" w14:textId="77777777" w:rsidR="00F600AB" w:rsidRPr="00F600AB" w:rsidRDefault="00F600AB" w:rsidP="00F600AB">
            <w:pPr>
              <w:tabs>
                <w:tab w:val="left" w:pos="360"/>
              </w:tabs>
              <w:snapToGrid w:val="0"/>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2. Использование звукового сигнала</w:t>
            </w:r>
          </w:p>
          <w:p w14:paraId="1D9F382C" w14:textId="77777777" w:rsidR="00F600AB" w:rsidRPr="00F600AB" w:rsidRDefault="00F600AB" w:rsidP="00F600AB">
            <w:pPr>
              <w:tabs>
                <w:tab w:val="left" w:pos="360"/>
              </w:tabs>
              <w:snapToGrid w:val="0"/>
              <w:spacing w:line="276" w:lineRule="auto"/>
              <w:jc w:val="both"/>
              <w:rPr>
                <w:rFonts w:ascii="Times New Roman" w:eastAsia="Times New Roman" w:hAnsi="Times New Roman" w:cs="Times New Roman"/>
                <w:i/>
                <w:iCs/>
                <w:color w:val="000000"/>
                <w:lang w:eastAsia="ar-SA"/>
              </w:rPr>
            </w:pPr>
            <w:r w:rsidRPr="00F600AB">
              <w:rPr>
                <w:rFonts w:ascii="Times New Roman" w:eastAsia="Times New Roman" w:hAnsi="Times New Roman" w:cs="Times New Roman"/>
                <w:i/>
                <w:iCs/>
                <w:color w:val="000000"/>
                <w:lang w:eastAsia="ar-SA"/>
              </w:rPr>
              <w:t>Порядок применения звуковых сигналов в различных условиях движения.</w:t>
            </w:r>
          </w:p>
        </w:tc>
        <w:tc>
          <w:tcPr>
            <w:tcW w:w="442" w:type="pct"/>
          </w:tcPr>
          <w:p w14:paraId="003AC089"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2</w:t>
            </w:r>
          </w:p>
        </w:tc>
      </w:tr>
      <w:tr w:rsidR="00F600AB" w:rsidRPr="00F600AB" w14:paraId="23B0C3F5" w14:textId="77777777" w:rsidTr="00224EB5">
        <w:trPr>
          <w:trHeight w:val="274"/>
        </w:trPr>
        <w:tc>
          <w:tcPr>
            <w:tcW w:w="1783" w:type="pct"/>
          </w:tcPr>
          <w:p w14:paraId="344F801A"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
                <w:bCs/>
                <w:color w:val="000000"/>
                <w:lang w:eastAsia="ru-RU"/>
              </w:rPr>
            </w:pPr>
            <w:r w:rsidRPr="00F600AB">
              <w:rPr>
                <w:rFonts w:ascii="Times New Roman" w:eastAsia="Times New Roman" w:hAnsi="Times New Roman" w:cs="Times New Roman"/>
                <w:b/>
                <w:bCs/>
                <w:color w:val="000000"/>
                <w:lang w:eastAsia="ru-RU"/>
              </w:rPr>
              <w:t>Тема 2.11.</w:t>
            </w:r>
            <w:r w:rsidRPr="00F600AB">
              <w:rPr>
                <w:rFonts w:ascii="Calibri" w:eastAsia="Times New Roman" w:hAnsi="Calibri" w:cs="Times New Roman"/>
                <w:lang w:eastAsia="ru-RU"/>
              </w:rPr>
              <w:t xml:space="preserve"> </w:t>
            </w:r>
            <w:r w:rsidRPr="00F600AB">
              <w:rPr>
                <w:rFonts w:ascii="Times New Roman" w:eastAsia="Times New Roman" w:hAnsi="Times New Roman" w:cs="Times New Roman"/>
                <w:color w:val="000000"/>
                <w:lang w:eastAsia="ru-RU"/>
              </w:rPr>
              <w:t>Буксировка транспортных средств, перевозка людей и грузов</w:t>
            </w:r>
          </w:p>
        </w:tc>
        <w:tc>
          <w:tcPr>
            <w:tcW w:w="2775" w:type="pct"/>
          </w:tcPr>
          <w:p w14:paraId="68F239F6" w14:textId="77777777" w:rsidR="00F600AB" w:rsidRPr="00F600AB" w:rsidRDefault="00F600AB" w:rsidP="00F600AB">
            <w:pPr>
              <w:tabs>
                <w:tab w:val="left" w:pos="360"/>
              </w:tabs>
              <w:snapToGrid w:val="0"/>
              <w:spacing w:line="276" w:lineRule="auto"/>
              <w:jc w:val="both"/>
              <w:rPr>
                <w:rFonts w:ascii="Times New Roman" w:eastAsia="Times New Roman" w:hAnsi="Times New Roman" w:cs="Times New Roman"/>
                <w:i/>
                <w:iCs/>
                <w:color w:val="000000"/>
                <w:lang w:eastAsia="ar-SA"/>
              </w:rPr>
            </w:pPr>
            <w:r w:rsidRPr="00F600AB">
              <w:rPr>
                <w:rFonts w:ascii="Times New Roman" w:eastAsia="Times New Roman" w:hAnsi="Times New Roman" w:cs="Times New Roman"/>
                <w:i/>
                <w:iCs/>
                <w:color w:val="000000"/>
                <w:lang w:eastAsia="ar-SA"/>
              </w:rPr>
              <w:t>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tc>
        <w:tc>
          <w:tcPr>
            <w:tcW w:w="442" w:type="pct"/>
          </w:tcPr>
          <w:p w14:paraId="2FA68E60"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1</w:t>
            </w:r>
          </w:p>
        </w:tc>
      </w:tr>
      <w:tr w:rsidR="00F600AB" w:rsidRPr="00F600AB" w14:paraId="29123B69" w14:textId="77777777" w:rsidTr="00224EB5">
        <w:trPr>
          <w:trHeight w:val="900"/>
        </w:trPr>
        <w:tc>
          <w:tcPr>
            <w:tcW w:w="1783" w:type="pct"/>
          </w:tcPr>
          <w:p w14:paraId="4F5A41A1"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
                <w:bCs/>
                <w:color w:val="000000"/>
                <w:lang w:eastAsia="ru-RU"/>
              </w:rPr>
            </w:pPr>
            <w:r w:rsidRPr="00F600AB">
              <w:rPr>
                <w:rFonts w:ascii="Times New Roman" w:eastAsia="Times New Roman" w:hAnsi="Times New Roman" w:cs="Times New Roman"/>
                <w:b/>
                <w:bCs/>
                <w:color w:val="000000"/>
                <w:lang w:eastAsia="ru-RU"/>
              </w:rPr>
              <w:t>Тема 2.12.</w:t>
            </w:r>
            <w:r w:rsidRPr="00F600AB">
              <w:rPr>
                <w:rFonts w:ascii="Times New Roman" w:eastAsia="Times New Roman" w:hAnsi="Times New Roman" w:cs="Times New Roman"/>
                <w:color w:val="000000"/>
                <w:lang w:eastAsia="ru-RU"/>
              </w:rPr>
              <w:t xml:space="preserve"> Требования к оборудованию и техническому состоянию транспортных средств</w:t>
            </w:r>
          </w:p>
        </w:tc>
        <w:tc>
          <w:tcPr>
            <w:tcW w:w="2775" w:type="pct"/>
          </w:tcPr>
          <w:p w14:paraId="54949D19" w14:textId="77777777" w:rsidR="00F600AB" w:rsidRPr="00F600AB" w:rsidRDefault="00F600AB" w:rsidP="00F600AB">
            <w:pPr>
              <w:tabs>
                <w:tab w:val="left" w:pos="360"/>
              </w:tabs>
              <w:snapToGrid w:val="0"/>
              <w:spacing w:line="276" w:lineRule="auto"/>
              <w:jc w:val="both"/>
              <w:rPr>
                <w:rFonts w:ascii="Times New Roman" w:eastAsia="Times New Roman" w:hAnsi="Times New Roman" w:cs="Times New Roman"/>
                <w:i/>
                <w:iCs/>
                <w:color w:val="000000"/>
                <w:lang w:eastAsia="ar-SA"/>
              </w:rPr>
            </w:pPr>
            <w:r w:rsidRPr="00F600AB">
              <w:rPr>
                <w:rFonts w:ascii="Times New Roman" w:eastAsia="Times New Roman" w:hAnsi="Times New Roman" w:cs="Times New Roman"/>
                <w:i/>
                <w:iCs/>
                <w:color w:val="000000"/>
                <w:lang w:eastAsia="ar-SA"/>
              </w:rPr>
              <w:t>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tc>
        <w:tc>
          <w:tcPr>
            <w:tcW w:w="442" w:type="pct"/>
          </w:tcPr>
          <w:p w14:paraId="645B993A"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1</w:t>
            </w:r>
          </w:p>
        </w:tc>
      </w:tr>
      <w:tr w:rsidR="00F600AB" w:rsidRPr="00F600AB" w14:paraId="3D2BDB58" w14:textId="77777777" w:rsidTr="00224EB5">
        <w:trPr>
          <w:trHeight w:val="900"/>
        </w:trPr>
        <w:tc>
          <w:tcPr>
            <w:tcW w:w="1783" w:type="pct"/>
          </w:tcPr>
          <w:p w14:paraId="3B7DEFDB"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
                <w:bCs/>
                <w:color w:val="000000"/>
                <w:lang w:eastAsia="ru-RU"/>
              </w:rPr>
            </w:pPr>
            <w:r w:rsidRPr="00F600AB">
              <w:rPr>
                <w:rFonts w:ascii="Times New Roman" w:eastAsia="Times New Roman" w:hAnsi="Times New Roman" w:cs="Times New Roman"/>
                <w:b/>
                <w:bCs/>
                <w:color w:val="000000"/>
                <w:lang w:eastAsia="ru-RU"/>
              </w:rPr>
              <w:t>Зачетная работа по теме</w:t>
            </w:r>
          </w:p>
        </w:tc>
        <w:tc>
          <w:tcPr>
            <w:tcW w:w="2775" w:type="pct"/>
          </w:tcPr>
          <w:p w14:paraId="69676DB0" w14:textId="77777777" w:rsidR="00F600AB" w:rsidRPr="00F600AB" w:rsidRDefault="00F600AB" w:rsidP="00F600AB">
            <w:pPr>
              <w:tabs>
                <w:tab w:val="left" w:pos="360"/>
              </w:tabs>
              <w:snapToGrid w:val="0"/>
              <w:spacing w:line="276" w:lineRule="auto"/>
              <w:jc w:val="both"/>
              <w:rPr>
                <w:rFonts w:ascii="Times New Roman" w:eastAsia="Times New Roman" w:hAnsi="Times New Roman" w:cs="Times New Roman"/>
                <w:i/>
                <w:iCs/>
                <w:color w:val="000000"/>
                <w:lang w:eastAsia="ar-SA"/>
              </w:rPr>
            </w:pPr>
            <w:r w:rsidRPr="00F600AB">
              <w:rPr>
                <w:rFonts w:ascii="Times New Roman" w:eastAsia="Times New Roman" w:hAnsi="Times New Roman" w:cs="Times New Roman"/>
                <w:i/>
                <w:iCs/>
                <w:color w:val="000000"/>
                <w:lang w:eastAsia="ar-SA"/>
              </w:rPr>
              <w:t>проводится по оценочному материалу утвержденному директором КГБПОУ «</w:t>
            </w:r>
            <w:proofErr w:type="spellStart"/>
            <w:r w:rsidRPr="00F600AB">
              <w:rPr>
                <w:rFonts w:ascii="Times New Roman" w:eastAsia="Times New Roman" w:hAnsi="Times New Roman" w:cs="Times New Roman"/>
                <w:i/>
                <w:iCs/>
                <w:color w:val="000000"/>
                <w:lang w:eastAsia="ar-SA"/>
              </w:rPr>
              <w:t>Яровской</w:t>
            </w:r>
            <w:proofErr w:type="spellEnd"/>
            <w:r w:rsidRPr="00F600AB">
              <w:rPr>
                <w:rFonts w:ascii="Times New Roman" w:eastAsia="Times New Roman" w:hAnsi="Times New Roman" w:cs="Times New Roman"/>
                <w:i/>
                <w:iCs/>
                <w:color w:val="000000"/>
                <w:lang w:eastAsia="ar-SA"/>
              </w:rPr>
              <w:t xml:space="preserve"> политехнический техникум»</w:t>
            </w:r>
          </w:p>
        </w:tc>
        <w:tc>
          <w:tcPr>
            <w:tcW w:w="442" w:type="pct"/>
          </w:tcPr>
          <w:p w14:paraId="3FE7DD91"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2</w:t>
            </w:r>
          </w:p>
        </w:tc>
      </w:tr>
      <w:tr w:rsidR="00F600AB" w:rsidRPr="00F600AB" w14:paraId="498BDDC3" w14:textId="77777777" w:rsidTr="00224EB5">
        <w:trPr>
          <w:trHeight w:val="77"/>
        </w:trPr>
        <w:tc>
          <w:tcPr>
            <w:tcW w:w="1783" w:type="pct"/>
          </w:tcPr>
          <w:p w14:paraId="568A8660" w14:textId="77777777" w:rsidR="00F600AB" w:rsidRPr="00F600AB" w:rsidRDefault="00F600AB" w:rsidP="00F600AB">
            <w:pPr>
              <w:snapToGrid w:val="0"/>
              <w:spacing w:line="276" w:lineRule="auto"/>
              <w:jc w:val="both"/>
              <w:rPr>
                <w:rFonts w:ascii="Times New Roman" w:eastAsia="Times New Roman" w:hAnsi="Times New Roman" w:cs="Times New Roman"/>
                <w:b/>
                <w:bCs/>
                <w:color w:val="000000"/>
                <w:lang w:eastAsia="ar-SA"/>
              </w:rPr>
            </w:pPr>
            <w:r w:rsidRPr="00F600AB">
              <w:rPr>
                <w:rFonts w:ascii="Times New Roman" w:eastAsia="Times New Roman" w:hAnsi="Times New Roman" w:cs="Times New Roman"/>
                <w:b/>
                <w:bCs/>
                <w:color w:val="000000"/>
                <w:lang w:eastAsia="ru-RU"/>
              </w:rPr>
              <w:lastRenderedPageBreak/>
              <w:t>Раздел 2</w:t>
            </w:r>
            <w:r w:rsidRPr="00F600AB">
              <w:rPr>
                <w:rFonts w:ascii="Times New Roman" w:eastAsia="Times New Roman" w:hAnsi="Times New Roman" w:cs="Times New Roman"/>
                <w:color w:val="000000"/>
                <w:lang w:eastAsia="ru-RU"/>
              </w:rPr>
              <w:t xml:space="preserve"> Психофизиологические основы деятельности водителя</w:t>
            </w:r>
            <w:r w:rsidRPr="00F600AB">
              <w:rPr>
                <w:rFonts w:ascii="Times New Roman" w:eastAsia="Times New Roman" w:hAnsi="Times New Roman" w:cs="Times New Roman"/>
                <w:b/>
                <w:bCs/>
                <w:color w:val="000000"/>
                <w:lang w:eastAsia="ar-SA"/>
              </w:rPr>
              <w:t>.</w:t>
            </w:r>
          </w:p>
        </w:tc>
        <w:tc>
          <w:tcPr>
            <w:tcW w:w="2775" w:type="pct"/>
          </w:tcPr>
          <w:p w14:paraId="1B51EEB0" w14:textId="77777777" w:rsidR="00F600AB" w:rsidRPr="00F600AB" w:rsidRDefault="00F600AB" w:rsidP="00F600AB">
            <w:pPr>
              <w:tabs>
                <w:tab w:val="left" w:pos="1290"/>
              </w:tabs>
              <w:spacing w:after="200" w:line="276" w:lineRule="auto"/>
              <w:rPr>
                <w:rFonts w:ascii="Times New Roman" w:eastAsia="Times New Roman" w:hAnsi="Times New Roman" w:cs="Times New Roman"/>
                <w:color w:val="000000"/>
                <w:lang w:eastAsia="ru-RU"/>
              </w:rPr>
            </w:pPr>
          </w:p>
        </w:tc>
        <w:tc>
          <w:tcPr>
            <w:tcW w:w="442" w:type="pct"/>
          </w:tcPr>
          <w:p w14:paraId="313E994D"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14/</w:t>
            </w:r>
            <w:r w:rsidRPr="00F600AB">
              <w:rPr>
                <w:rFonts w:ascii="Times New Roman" w:eastAsia="Times New Roman" w:hAnsi="Times New Roman" w:cs="Times New Roman"/>
                <w:color w:val="000000"/>
                <w:lang w:eastAsia="ru-RU"/>
              </w:rPr>
              <w:t>5</w:t>
            </w:r>
          </w:p>
        </w:tc>
      </w:tr>
      <w:tr w:rsidR="00F600AB" w:rsidRPr="00F600AB" w14:paraId="7318ED3A" w14:textId="77777777" w:rsidTr="00224EB5">
        <w:trPr>
          <w:trHeight w:val="587"/>
        </w:trPr>
        <w:tc>
          <w:tcPr>
            <w:tcW w:w="1783" w:type="pct"/>
          </w:tcPr>
          <w:p w14:paraId="15C763ED" w14:textId="77777777" w:rsidR="00F600AB" w:rsidRPr="00F600AB" w:rsidRDefault="00F600AB" w:rsidP="00F600AB">
            <w:pPr>
              <w:suppressAutoHyphens/>
              <w:snapToGrid w:val="0"/>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b/>
                <w:bCs/>
                <w:color w:val="000000"/>
                <w:lang w:eastAsia="ru-RU"/>
              </w:rPr>
              <w:t>Тема</w:t>
            </w:r>
            <w:r w:rsidRPr="00F600AB">
              <w:rPr>
                <w:rFonts w:ascii="Times New Roman" w:eastAsia="Times New Roman" w:hAnsi="Times New Roman" w:cs="Times New Roman"/>
                <w:b/>
                <w:bCs/>
                <w:color w:val="000000"/>
                <w:lang w:eastAsia="ar-SA"/>
              </w:rPr>
              <w:t xml:space="preserve"> 2.1</w:t>
            </w:r>
            <w:r w:rsidRPr="00F600AB">
              <w:rPr>
                <w:rFonts w:ascii="Times New Roman" w:eastAsia="Times New Roman" w:hAnsi="Times New Roman" w:cs="Times New Roman"/>
                <w:color w:val="000000"/>
                <w:lang w:eastAsia="ru-RU"/>
              </w:rPr>
              <w:t xml:space="preserve"> Познавательные функции, системы восприятия и психомоторные навыки</w:t>
            </w:r>
          </w:p>
        </w:tc>
        <w:tc>
          <w:tcPr>
            <w:tcW w:w="2775" w:type="pct"/>
          </w:tcPr>
          <w:p w14:paraId="1D5125A9" w14:textId="77777777" w:rsidR="00F600AB" w:rsidRPr="00F600AB" w:rsidRDefault="00F600AB" w:rsidP="00274D26">
            <w:pPr>
              <w:numPr>
                <w:ilvl w:val="0"/>
                <w:numId w:val="38"/>
              </w:numPr>
              <w:tabs>
                <w:tab w:val="left" w:pos="275"/>
              </w:tabs>
              <w:spacing w:after="200" w:line="276" w:lineRule="auto"/>
              <w:ind w:left="351"/>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Познавательные функции и системы восприятия</w:t>
            </w:r>
          </w:p>
          <w:p w14:paraId="4D1E7E77"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 xml:space="preserve">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F600AB">
              <w:rPr>
                <w:rFonts w:ascii="Times New Roman" w:eastAsia="Times New Roman" w:hAnsi="Times New Roman" w:cs="Times New Roman"/>
                <w:i/>
                <w:iCs/>
                <w:color w:val="000000"/>
                <w:lang w:eastAsia="ru-RU"/>
              </w:rPr>
              <w:t>монотония</w:t>
            </w:r>
            <w:proofErr w:type="spellEnd"/>
            <w:r w:rsidRPr="00F600AB">
              <w:rPr>
                <w:rFonts w:ascii="Times New Roman" w:eastAsia="Times New Roman" w:hAnsi="Times New Roman" w:cs="Times New Roman"/>
                <w:i/>
                <w:iCs/>
                <w:color w:val="000000"/>
                <w:lang w:eastAsia="ru-RU"/>
              </w:rPr>
              <w:t>;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
          <w:p w14:paraId="25E66C4E" w14:textId="77777777" w:rsidR="00F600AB" w:rsidRPr="00F600AB" w:rsidRDefault="00F600AB" w:rsidP="00274D26">
            <w:pPr>
              <w:numPr>
                <w:ilvl w:val="0"/>
                <w:numId w:val="38"/>
              </w:numPr>
              <w:tabs>
                <w:tab w:val="left" w:pos="275"/>
                <w:tab w:val="left" w:pos="635"/>
              </w:tabs>
              <w:spacing w:after="200" w:line="276" w:lineRule="auto"/>
              <w:ind w:left="351"/>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Психомоторные навыки</w:t>
            </w:r>
          </w:p>
          <w:p w14:paraId="13D5B458" w14:textId="77777777" w:rsidR="00F600AB" w:rsidRPr="00F600AB" w:rsidRDefault="00F600AB" w:rsidP="00F600AB">
            <w:pPr>
              <w:contextualSpacing/>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i/>
                <w:iCs/>
                <w:color w:val="000000"/>
                <w:lang w:eastAsia="ru-RU"/>
              </w:rPr>
              <w:t>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tc>
        <w:tc>
          <w:tcPr>
            <w:tcW w:w="442" w:type="pct"/>
          </w:tcPr>
          <w:p w14:paraId="08745CCE"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2</w:t>
            </w:r>
          </w:p>
        </w:tc>
      </w:tr>
      <w:tr w:rsidR="00F600AB" w:rsidRPr="00F600AB" w14:paraId="304E3D64" w14:textId="77777777" w:rsidTr="00224EB5">
        <w:trPr>
          <w:trHeight w:val="511"/>
        </w:trPr>
        <w:tc>
          <w:tcPr>
            <w:tcW w:w="1783" w:type="pct"/>
          </w:tcPr>
          <w:p w14:paraId="1E51B239" w14:textId="77777777" w:rsidR="00F600AB" w:rsidRPr="00F600AB" w:rsidRDefault="00F600AB" w:rsidP="00F600AB">
            <w:pPr>
              <w:suppressAutoHyphens/>
              <w:snapToGrid w:val="0"/>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b/>
                <w:bCs/>
                <w:color w:val="000000"/>
                <w:lang w:eastAsia="ru-RU"/>
              </w:rPr>
              <w:t xml:space="preserve"> Тема 2.2</w:t>
            </w:r>
            <w:r w:rsidRPr="00F600AB">
              <w:rPr>
                <w:rFonts w:ascii="Times New Roman" w:eastAsia="Times New Roman" w:hAnsi="Times New Roman" w:cs="Times New Roman"/>
                <w:color w:val="000000"/>
                <w:lang w:eastAsia="ru-RU"/>
              </w:rPr>
              <w:t xml:space="preserve"> Этические основы деятельности водителя</w:t>
            </w:r>
          </w:p>
        </w:tc>
        <w:tc>
          <w:tcPr>
            <w:tcW w:w="2775" w:type="pct"/>
          </w:tcPr>
          <w:p w14:paraId="3F2EFAC4" w14:textId="77777777" w:rsidR="00F600AB" w:rsidRPr="00F600AB" w:rsidRDefault="00F600AB" w:rsidP="00274D26">
            <w:pPr>
              <w:numPr>
                <w:ilvl w:val="0"/>
                <w:numId w:val="39"/>
              </w:numPr>
              <w:tabs>
                <w:tab w:val="left" w:pos="275"/>
                <w:tab w:val="left" w:pos="360"/>
              </w:tabs>
              <w:suppressAutoHyphens/>
              <w:snapToGrid w:val="0"/>
              <w:spacing w:after="200" w:line="276" w:lineRule="auto"/>
              <w:ind w:left="493"/>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Свойства личности и социальное окружение</w:t>
            </w:r>
          </w:p>
          <w:p w14:paraId="085704AD"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 xml:space="preserve">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w:t>
            </w:r>
            <w:r w:rsidRPr="00F600AB">
              <w:rPr>
                <w:rFonts w:ascii="Times New Roman" w:eastAsia="Times New Roman" w:hAnsi="Times New Roman" w:cs="Times New Roman"/>
                <w:i/>
                <w:iCs/>
                <w:color w:val="000000"/>
                <w:lang w:eastAsia="ru-RU"/>
              </w:rPr>
              <w:lastRenderedPageBreak/>
              <w:t>социального окружения на стиль вождения; способы нейтрализации социального давления в процессе управления транспортным средством.</w:t>
            </w:r>
          </w:p>
          <w:p w14:paraId="0D5B21AA" w14:textId="77777777" w:rsidR="00F600AB" w:rsidRPr="00F600AB" w:rsidRDefault="00F600AB" w:rsidP="00274D26">
            <w:pPr>
              <w:numPr>
                <w:ilvl w:val="0"/>
                <w:numId w:val="39"/>
              </w:numPr>
              <w:tabs>
                <w:tab w:val="left" w:pos="275"/>
                <w:tab w:val="left" w:pos="360"/>
              </w:tabs>
              <w:suppressAutoHyphens/>
              <w:snapToGrid w:val="0"/>
              <w:spacing w:after="200" w:line="276" w:lineRule="auto"/>
              <w:ind w:left="493"/>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Этические нормы</w:t>
            </w:r>
          </w:p>
          <w:p w14:paraId="7C272ECD"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tc>
        <w:tc>
          <w:tcPr>
            <w:tcW w:w="442" w:type="pct"/>
          </w:tcPr>
          <w:p w14:paraId="063B6995"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b/>
                <w:color w:val="000000"/>
                <w:lang w:eastAsia="ru-RU"/>
              </w:rPr>
              <w:lastRenderedPageBreak/>
              <w:t>2</w:t>
            </w:r>
          </w:p>
        </w:tc>
      </w:tr>
      <w:tr w:rsidR="00F600AB" w:rsidRPr="00F600AB" w14:paraId="3E54F9E5" w14:textId="77777777" w:rsidTr="00224EB5">
        <w:trPr>
          <w:trHeight w:val="435"/>
        </w:trPr>
        <w:tc>
          <w:tcPr>
            <w:tcW w:w="1783" w:type="pct"/>
          </w:tcPr>
          <w:p w14:paraId="4495EB03"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
                <w:bCs/>
                <w:color w:val="000000"/>
                <w:lang w:eastAsia="ru-RU"/>
              </w:rPr>
              <w:t>Тема 2.3</w:t>
            </w:r>
            <w:r w:rsidRPr="00F600AB">
              <w:rPr>
                <w:rFonts w:ascii="Times New Roman" w:eastAsia="Times New Roman" w:hAnsi="Times New Roman" w:cs="Times New Roman"/>
                <w:color w:val="000000"/>
                <w:lang w:eastAsia="ru-RU"/>
              </w:rPr>
              <w:t xml:space="preserve"> Основы эффективного общения</w:t>
            </w:r>
          </w:p>
        </w:tc>
        <w:tc>
          <w:tcPr>
            <w:tcW w:w="2775" w:type="pct"/>
          </w:tcPr>
          <w:p w14:paraId="4665A915" w14:textId="77777777" w:rsidR="00F600AB" w:rsidRPr="00F600AB" w:rsidRDefault="00F600AB" w:rsidP="00274D26">
            <w:pPr>
              <w:numPr>
                <w:ilvl w:val="0"/>
                <w:numId w:val="40"/>
              </w:numPr>
              <w:tabs>
                <w:tab w:val="left" w:pos="275"/>
                <w:tab w:val="left" w:pos="360"/>
              </w:tabs>
              <w:suppressAutoHyphens/>
              <w:snapToGrid w:val="0"/>
              <w:spacing w:after="200" w:line="276" w:lineRule="auto"/>
              <w:ind w:left="493"/>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Функции и этапы общения</w:t>
            </w:r>
          </w:p>
          <w:p w14:paraId="4514600C"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w:t>
            </w:r>
          </w:p>
          <w:p w14:paraId="39B588E6" w14:textId="77777777" w:rsidR="00F600AB" w:rsidRPr="00F600AB" w:rsidRDefault="00F600AB" w:rsidP="00274D26">
            <w:pPr>
              <w:numPr>
                <w:ilvl w:val="0"/>
                <w:numId w:val="40"/>
              </w:numPr>
              <w:tabs>
                <w:tab w:val="left" w:pos="275"/>
                <w:tab w:val="left" w:pos="360"/>
              </w:tabs>
              <w:suppressAutoHyphens/>
              <w:snapToGrid w:val="0"/>
              <w:spacing w:after="200" w:line="276" w:lineRule="auto"/>
              <w:ind w:left="493"/>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Виды и стили общения.</w:t>
            </w:r>
          </w:p>
          <w:p w14:paraId="04519F8C" w14:textId="77777777" w:rsidR="00F600AB" w:rsidRPr="00F600AB" w:rsidRDefault="00F600AB" w:rsidP="00F600AB">
            <w:pPr>
              <w:contextualSpacing/>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i/>
                <w:iCs/>
                <w:color w:val="000000"/>
                <w:lang w:eastAsia="ru-RU"/>
              </w:rPr>
              <w:t>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tc>
        <w:tc>
          <w:tcPr>
            <w:tcW w:w="442" w:type="pct"/>
          </w:tcPr>
          <w:p w14:paraId="4A6275FB"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2</w:t>
            </w:r>
          </w:p>
        </w:tc>
      </w:tr>
      <w:tr w:rsidR="00F600AB" w:rsidRPr="00F600AB" w14:paraId="201BD29C" w14:textId="77777777" w:rsidTr="00224EB5">
        <w:trPr>
          <w:trHeight w:val="642"/>
        </w:trPr>
        <w:tc>
          <w:tcPr>
            <w:tcW w:w="1783" w:type="pct"/>
          </w:tcPr>
          <w:p w14:paraId="5D03AC9E"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
                <w:bCs/>
                <w:color w:val="000000"/>
                <w:lang w:eastAsia="ru-RU"/>
              </w:rPr>
              <w:t>Тема 2.4</w:t>
            </w:r>
            <w:r w:rsidRPr="00F600AB">
              <w:rPr>
                <w:rFonts w:ascii="Times New Roman" w:eastAsia="Times New Roman" w:hAnsi="Times New Roman" w:cs="Times New Roman"/>
                <w:color w:val="000000"/>
                <w:lang w:eastAsia="ru-RU"/>
              </w:rPr>
              <w:t xml:space="preserve"> Эмоциональные состояния и профилактика конфликтов </w:t>
            </w:r>
          </w:p>
        </w:tc>
        <w:tc>
          <w:tcPr>
            <w:tcW w:w="2775" w:type="pct"/>
          </w:tcPr>
          <w:p w14:paraId="71020ED9" w14:textId="77777777" w:rsidR="00F600AB" w:rsidRPr="00F600AB" w:rsidRDefault="00F600AB" w:rsidP="00274D26">
            <w:pPr>
              <w:numPr>
                <w:ilvl w:val="0"/>
                <w:numId w:val="41"/>
              </w:numPr>
              <w:suppressAutoHyphens/>
              <w:snapToGrid w:val="0"/>
              <w:spacing w:after="200" w:line="276" w:lineRule="auto"/>
              <w:ind w:left="493"/>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Эмоциональные состояния</w:t>
            </w:r>
          </w:p>
          <w:p w14:paraId="770098C9"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w:t>
            </w:r>
          </w:p>
          <w:p w14:paraId="6CF23DE5" w14:textId="77777777" w:rsidR="00F600AB" w:rsidRPr="00F600AB" w:rsidRDefault="00F600AB" w:rsidP="00274D26">
            <w:pPr>
              <w:numPr>
                <w:ilvl w:val="0"/>
                <w:numId w:val="41"/>
              </w:numPr>
              <w:suppressAutoHyphens/>
              <w:snapToGrid w:val="0"/>
              <w:spacing w:after="200" w:line="276" w:lineRule="auto"/>
              <w:ind w:left="493"/>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Конфликтные ситуации и конфликты на дороге</w:t>
            </w:r>
          </w:p>
          <w:p w14:paraId="243D632B" w14:textId="77777777" w:rsidR="00F600AB" w:rsidRPr="00F600AB" w:rsidRDefault="00F600AB" w:rsidP="00F600AB">
            <w:pPr>
              <w:contextualSpacing/>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i/>
                <w:iCs/>
                <w:color w:val="000000"/>
                <w:lang w:eastAsia="ru-RU"/>
              </w:rPr>
              <w:t>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tc>
        <w:tc>
          <w:tcPr>
            <w:tcW w:w="442" w:type="pct"/>
          </w:tcPr>
          <w:p w14:paraId="62122E87"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2</w:t>
            </w:r>
          </w:p>
          <w:p w14:paraId="6E8FDCF0"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1</w:t>
            </w:r>
          </w:p>
        </w:tc>
      </w:tr>
      <w:tr w:rsidR="00F600AB" w:rsidRPr="00F600AB" w14:paraId="607F9D51" w14:textId="77777777" w:rsidTr="00224EB5">
        <w:trPr>
          <w:trHeight w:val="553"/>
        </w:trPr>
        <w:tc>
          <w:tcPr>
            <w:tcW w:w="1783" w:type="pct"/>
            <w:vMerge w:val="restart"/>
            <w:vAlign w:val="center"/>
          </w:tcPr>
          <w:p w14:paraId="666B620B" w14:textId="77777777" w:rsidR="00F600AB" w:rsidRPr="00F600AB" w:rsidRDefault="00F600AB" w:rsidP="00F600AB">
            <w:pPr>
              <w:spacing w:line="276" w:lineRule="auto"/>
              <w:jc w:val="both"/>
              <w:rPr>
                <w:rFonts w:ascii="Times New Roman" w:eastAsia="Times New Roman" w:hAnsi="Times New Roman" w:cs="Times New Roman"/>
                <w:b/>
                <w:bCs/>
                <w:color w:val="000000"/>
                <w:lang w:eastAsia="ar-SA"/>
              </w:rPr>
            </w:pPr>
            <w:r w:rsidRPr="00F600AB">
              <w:rPr>
                <w:rFonts w:ascii="Times New Roman" w:eastAsia="Times New Roman" w:hAnsi="Times New Roman" w:cs="Times New Roman"/>
                <w:b/>
                <w:bCs/>
                <w:color w:val="000000"/>
                <w:lang w:eastAsia="ru-RU"/>
              </w:rPr>
              <w:t xml:space="preserve">Тема 2.5 </w:t>
            </w:r>
            <w:r w:rsidRPr="00F600AB">
              <w:rPr>
                <w:rFonts w:ascii="Times New Roman" w:eastAsia="Times New Roman" w:hAnsi="Times New Roman" w:cs="Times New Roman"/>
                <w:color w:val="000000"/>
                <w:lang w:eastAsia="ru-RU"/>
              </w:rPr>
              <w:t>Саморегуляция и профилактика конфликтов (психологический практикум)</w:t>
            </w:r>
          </w:p>
        </w:tc>
        <w:tc>
          <w:tcPr>
            <w:tcW w:w="2775" w:type="pct"/>
          </w:tcPr>
          <w:p w14:paraId="409D22C0"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Практическая работа №16</w:t>
            </w:r>
          </w:p>
          <w:p w14:paraId="674B0906"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lastRenderedPageBreak/>
              <w:t xml:space="preserve"> Оценка психологического состояния и практического поведения</w:t>
            </w:r>
          </w:p>
          <w:p w14:paraId="44A60CE3" w14:textId="77777777" w:rsidR="00F600AB" w:rsidRPr="00F600AB" w:rsidRDefault="00F600AB" w:rsidP="00F600AB">
            <w:pPr>
              <w:contextualSpacing/>
              <w:jc w:val="both"/>
              <w:rPr>
                <w:rFonts w:ascii="Times New Roman" w:eastAsia="Times New Roman" w:hAnsi="Times New Roman" w:cs="Times New Roman"/>
                <w:b/>
                <w:lang w:eastAsia="ru-RU"/>
              </w:rPr>
            </w:pPr>
            <w:r w:rsidRPr="00F600AB">
              <w:rPr>
                <w:rFonts w:ascii="Times New Roman" w:eastAsia="Times New Roman" w:hAnsi="Times New Roman" w:cs="Times New Roman"/>
                <w:i/>
                <w:iCs/>
                <w:color w:val="000000"/>
                <w:lang w:eastAsia="ru-RU"/>
              </w:rPr>
              <w:t>Приобретение практического опыта оценки собственного психического состояния и поведения. Психологический практикум.</w:t>
            </w:r>
          </w:p>
        </w:tc>
        <w:tc>
          <w:tcPr>
            <w:tcW w:w="442" w:type="pct"/>
          </w:tcPr>
          <w:p w14:paraId="314934E9"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lastRenderedPageBreak/>
              <w:t>1</w:t>
            </w:r>
          </w:p>
        </w:tc>
      </w:tr>
      <w:tr w:rsidR="00F600AB" w:rsidRPr="00F600AB" w14:paraId="06876558" w14:textId="77777777" w:rsidTr="00224EB5">
        <w:trPr>
          <w:trHeight w:val="619"/>
        </w:trPr>
        <w:tc>
          <w:tcPr>
            <w:tcW w:w="1783" w:type="pct"/>
            <w:vMerge/>
            <w:vAlign w:val="center"/>
          </w:tcPr>
          <w:p w14:paraId="1AC321FE" w14:textId="77777777" w:rsidR="00F600AB" w:rsidRPr="00F600AB" w:rsidRDefault="00F600AB" w:rsidP="00F600AB">
            <w:pPr>
              <w:spacing w:line="276" w:lineRule="auto"/>
              <w:jc w:val="both"/>
              <w:rPr>
                <w:rFonts w:ascii="Times New Roman" w:eastAsia="Times New Roman" w:hAnsi="Times New Roman" w:cs="Times New Roman"/>
                <w:b/>
                <w:bCs/>
                <w:color w:val="000000"/>
                <w:lang w:eastAsia="ar-SA"/>
              </w:rPr>
            </w:pPr>
          </w:p>
        </w:tc>
        <w:tc>
          <w:tcPr>
            <w:tcW w:w="2775" w:type="pct"/>
          </w:tcPr>
          <w:p w14:paraId="4AFBC086"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Практическая работа №17</w:t>
            </w:r>
          </w:p>
          <w:p w14:paraId="3715B7D0"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 Приобретение опыта саморегуляции</w:t>
            </w:r>
          </w:p>
          <w:p w14:paraId="573965F3" w14:textId="77777777" w:rsidR="00F600AB" w:rsidRPr="00F600AB" w:rsidRDefault="00F600AB" w:rsidP="00F600AB">
            <w:pPr>
              <w:contextualSpacing/>
              <w:jc w:val="both"/>
              <w:rPr>
                <w:rFonts w:ascii="Times New Roman" w:eastAsia="Times New Roman" w:hAnsi="Times New Roman" w:cs="Times New Roman"/>
                <w:i/>
                <w:iCs/>
                <w:lang w:eastAsia="ru-RU"/>
              </w:rPr>
            </w:pPr>
            <w:r w:rsidRPr="00F600AB">
              <w:rPr>
                <w:rFonts w:ascii="Times New Roman" w:eastAsia="Times New Roman" w:hAnsi="Times New Roman" w:cs="Times New Roman"/>
                <w:i/>
                <w:iCs/>
                <w:color w:val="000000"/>
                <w:lang w:eastAsia="ru-RU"/>
              </w:rPr>
              <w:t>Приобретение практического опыта саморегуляции. Психологический практикум.</w:t>
            </w:r>
          </w:p>
        </w:tc>
        <w:tc>
          <w:tcPr>
            <w:tcW w:w="442" w:type="pct"/>
          </w:tcPr>
          <w:p w14:paraId="50090EBE"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w:t>
            </w:r>
          </w:p>
        </w:tc>
      </w:tr>
      <w:tr w:rsidR="00F600AB" w:rsidRPr="00F600AB" w14:paraId="52418EA4" w14:textId="77777777" w:rsidTr="00224EB5">
        <w:trPr>
          <w:trHeight w:val="401"/>
        </w:trPr>
        <w:tc>
          <w:tcPr>
            <w:tcW w:w="1783" w:type="pct"/>
            <w:vMerge/>
            <w:vAlign w:val="center"/>
          </w:tcPr>
          <w:p w14:paraId="13479E0A" w14:textId="77777777" w:rsidR="00F600AB" w:rsidRPr="00F600AB" w:rsidRDefault="00F600AB" w:rsidP="00F600AB">
            <w:pPr>
              <w:spacing w:line="276" w:lineRule="auto"/>
              <w:jc w:val="both"/>
              <w:rPr>
                <w:rFonts w:ascii="Times New Roman" w:eastAsia="Times New Roman" w:hAnsi="Times New Roman" w:cs="Times New Roman"/>
                <w:b/>
                <w:bCs/>
                <w:color w:val="000000"/>
                <w:lang w:eastAsia="ar-SA"/>
              </w:rPr>
            </w:pPr>
          </w:p>
        </w:tc>
        <w:tc>
          <w:tcPr>
            <w:tcW w:w="2775" w:type="pct"/>
          </w:tcPr>
          <w:p w14:paraId="3D869A88"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Практическая работа №18</w:t>
            </w:r>
          </w:p>
          <w:p w14:paraId="6FE33662"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 Профилактика конфликтов</w:t>
            </w:r>
          </w:p>
          <w:p w14:paraId="7AAA4BC7"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i/>
                <w:iCs/>
                <w:color w:val="000000"/>
                <w:lang w:eastAsia="ru-RU"/>
              </w:rPr>
              <w:t>Приобретение практического опыта первичных навыков профилактики конфликтов. Психологический практикум.</w:t>
            </w:r>
          </w:p>
        </w:tc>
        <w:tc>
          <w:tcPr>
            <w:tcW w:w="442" w:type="pct"/>
          </w:tcPr>
          <w:p w14:paraId="722A0CFF"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w:t>
            </w:r>
          </w:p>
        </w:tc>
      </w:tr>
      <w:tr w:rsidR="00F600AB" w:rsidRPr="00F600AB" w14:paraId="63619342" w14:textId="77777777" w:rsidTr="00224EB5">
        <w:trPr>
          <w:trHeight w:val="562"/>
        </w:trPr>
        <w:tc>
          <w:tcPr>
            <w:tcW w:w="1783" w:type="pct"/>
            <w:vMerge/>
            <w:vAlign w:val="center"/>
          </w:tcPr>
          <w:p w14:paraId="380A1B18" w14:textId="77777777" w:rsidR="00F600AB" w:rsidRPr="00F600AB" w:rsidRDefault="00F600AB" w:rsidP="00F600AB">
            <w:pPr>
              <w:spacing w:line="276" w:lineRule="auto"/>
              <w:jc w:val="both"/>
              <w:rPr>
                <w:rFonts w:ascii="Times New Roman" w:eastAsia="Times New Roman" w:hAnsi="Times New Roman" w:cs="Times New Roman"/>
                <w:b/>
                <w:bCs/>
                <w:color w:val="000000"/>
                <w:lang w:eastAsia="ar-SA"/>
              </w:rPr>
            </w:pPr>
          </w:p>
        </w:tc>
        <w:tc>
          <w:tcPr>
            <w:tcW w:w="2775" w:type="pct"/>
          </w:tcPr>
          <w:p w14:paraId="76BE48AC"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Практическая работа №19</w:t>
            </w:r>
          </w:p>
          <w:p w14:paraId="7CF6F055"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 Общение в условиях конфликта</w:t>
            </w:r>
          </w:p>
          <w:p w14:paraId="286EE4D7"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i/>
                <w:iCs/>
                <w:color w:val="000000"/>
                <w:lang w:eastAsia="ru-RU"/>
              </w:rPr>
              <w:t>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tc>
        <w:tc>
          <w:tcPr>
            <w:tcW w:w="442" w:type="pct"/>
          </w:tcPr>
          <w:p w14:paraId="414DDE9A"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w:t>
            </w:r>
          </w:p>
        </w:tc>
      </w:tr>
      <w:tr w:rsidR="00F600AB" w:rsidRPr="00F600AB" w14:paraId="0CADF137" w14:textId="77777777" w:rsidTr="00224EB5">
        <w:trPr>
          <w:trHeight w:val="63"/>
        </w:trPr>
        <w:tc>
          <w:tcPr>
            <w:tcW w:w="1783" w:type="pct"/>
          </w:tcPr>
          <w:p w14:paraId="315B3899" w14:textId="77777777" w:rsidR="00F600AB" w:rsidRPr="00F600AB" w:rsidRDefault="00F600AB" w:rsidP="00F600AB">
            <w:pPr>
              <w:spacing w:line="276" w:lineRule="auto"/>
              <w:jc w:val="both"/>
              <w:rPr>
                <w:rFonts w:ascii="Times New Roman" w:eastAsia="Times New Roman" w:hAnsi="Times New Roman" w:cs="Times New Roman"/>
                <w:b/>
                <w:bCs/>
                <w:color w:val="000000"/>
                <w:lang w:eastAsia="ar-SA"/>
              </w:rPr>
            </w:pPr>
            <w:r w:rsidRPr="00F600AB">
              <w:rPr>
                <w:rFonts w:ascii="Times New Roman" w:eastAsia="Times New Roman" w:hAnsi="Times New Roman" w:cs="Times New Roman"/>
                <w:b/>
                <w:bCs/>
                <w:color w:val="000000"/>
                <w:lang w:eastAsia="ru-RU"/>
              </w:rPr>
              <w:t>Зачетная работа по теме</w:t>
            </w:r>
          </w:p>
        </w:tc>
        <w:tc>
          <w:tcPr>
            <w:tcW w:w="2775" w:type="pct"/>
          </w:tcPr>
          <w:p w14:paraId="13971575"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i/>
                <w:iCs/>
                <w:color w:val="000000"/>
                <w:lang w:eastAsia="ar-SA"/>
              </w:rPr>
              <w:t>проводится по оценочному материалу утвержденному директором КГБПОУ «</w:t>
            </w:r>
            <w:proofErr w:type="spellStart"/>
            <w:r w:rsidRPr="00F600AB">
              <w:rPr>
                <w:rFonts w:ascii="Times New Roman" w:eastAsia="Times New Roman" w:hAnsi="Times New Roman" w:cs="Times New Roman"/>
                <w:i/>
                <w:iCs/>
                <w:color w:val="000000"/>
                <w:lang w:eastAsia="ar-SA"/>
              </w:rPr>
              <w:t>Яровской</w:t>
            </w:r>
            <w:proofErr w:type="spellEnd"/>
            <w:r w:rsidRPr="00F600AB">
              <w:rPr>
                <w:rFonts w:ascii="Times New Roman" w:eastAsia="Times New Roman" w:hAnsi="Times New Roman" w:cs="Times New Roman"/>
                <w:i/>
                <w:iCs/>
                <w:color w:val="000000"/>
                <w:lang w:eastAsia="ar-SA"/>
              </w:rPr>
              <w:t xml:space="preserve"> политехнический техникум»</w:t>
            </w:r>
          </w:p>
        </w:tc>
        <w:tc>
          <w:tcPr>
            <w:tcW w:w="442" w:type="pct"/>
          </w:tcPr>
          <w:p w14:paraId="261EF51C"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w:t>
            </w:r>
          </w:p>
        </w:tc>
      </w:tr>
      <w:tr w:rsidR="00F600AB" w:rsidRPr="00F600AB" w14:paraId="50710540" w14:textId="77777777" w:rsidTr="00224EB5">
        <w:trPr>
          <w:trHeight w:val="219"/>
        </w:trPr>
        <w:tc>
          <w:tcPr>
            <w:tcW w:w="1783" w:type="pct"/>
          </w:tcPr>
          <w:p w14:paraId="080B8DBF"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
                <w:bCs/>
                <w:color w:val="000000"/>
                <w:lang w:eastAsia="ru-RU"/>
              </w:rPr>
              <w:t xml:space="preserve"> Раздел 3 </w:t>
            </w:r>
            <w:r w:rsidRPr="00F600AB">
              <w:rPr>
                <w:rFonts w:ascii="Times New Roman" w:eastAsia="Times New Roman" w:hAnsi="Times New Roman" w:cs="Times New Roman"/>
                <w:color w:val="000000"/>
                <w:lang w:eastAsia="ru-RU"/>
              </w:rPr>
              <w:t>Основы управления транспортными средствами</w:t>
            </w:r>
          </w:p>
        </w:tc>
        <w:tc>
          <w:tcPr>
            <w:tcW w:w="2775" w:type="pct"/>
          </w:tcPr>
          <w:p w14:paraId="3E4985CB" w14:textId="77777777" w:rsidR="00F600AB" w:rsidRPr="00F600AB" w:rsidRDefault="00F600AB" w:rsidP="00F600AB">
            <w:pPr>
              <w:tabs>
                <w:tab w:val="left" w:pos="360"/>
              </w:tabs>
              <w:suppressAutoHyphens/>
              <w:snapToGrid w:val="0"/>
              <w:spacing w:line="276" w:lineRule="auto"/>
              <w:jc w:val="both"/>
              <w:rPr>
                <w:rFonts w:ascii="Times New Roman" w:eastAsia="Times New Roman" w:hAnsi="Times New Roman" w:cs="Times New Roman"/>
                <w:color w:val="000000"/>
                <w:lang w:eastAsia="ar-SA"/>
              </w:rPr>
            </w:pPr>
          </w:p>
        </w:tc>
        <w:tc>
          <w:tcPr>
            <w:tcW w:w="442" w:type="pct"/>
          </w:tcPr>
          <w:p w14:paraId="259E996F"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26/</w:t>
            </w:r>
            <w:r w:rsidRPr="00F600AB">
              <w:rPr>
                <w:rFonts w:ascii="Times New Roman" w:eastAsia="Times New Roman" w:hAnsi="Times New Roman" w:cs="Times New Roman"/>
                <w:color w:val="000000"/>
                <w:lang w:eastAsia="ru-RU"/>
              </w:rPr>
              <w:t>3</w:t>
            </w:r>
          </w:p>
        </w:tc>
      </w:tr>
      <w:tr w:rsidR="00F600AB" w:rsidRPr="00F600AB" w14:paraId="532C0D96" w14:textId="77777777" w:rsidTr="00224EB5">
        <w:trPr>
          <w:trHeight w:val="1409"/>
        </w:trPr>
        <w:tc>
          <w:tcPr>
            <w:tcW w:w="1783" w:type="pct"/>
          </w:tcPr>
          <w:p w14:paraId="1AE33E7F" w14:textId="77777777" w:rsidR="00F600AB" w:rsidRPr="00F600AB" w:rsidRDefault="00F600AB" w:rsidP="00F600AB">
            <w:pPr>
              <w:suppressAutoHyphens/>
              <w:snapToGrid w:val="0"/>
              <w:spacing w:line="276" w:lineRule="auto"/>
              <w:jc w:val="both"/>
              <w:rPr>
                <w:rFonts w:ascii="Times New Roman" w:eastAsia="Times New Roman" w:hAnsi="Times New Roman" w:cs="Times New Roman"/>
                <w:b/>
                <w:bCs/>
                <w:color w:val="000000"/>
                <w:lang w:eastAsia="ar-SA"/>
              </w:rPr>
            </w:pPr>
            <w:r w:rsidRPr="00F600AB">
              <w:rPr>
                <w:rFonts w:ascii="Times New Roman" w:eastAsia="Times New Roman" w:hAnsi="Times New Roman" w:cs="Times New Roman"/>
                <w:b/>
                <w:bCs/>
                <w:color w:val="000000"/>
                <w:lang w:eastAsia="ru-RU"/>
              </w:rPr>
              <w:t>Тема</w:t>
            </w:r>
            <w:r w:rsidRPr="00F600AB">
              <w:rPr>
                <w:rFonts w:ascii="Times New Roman" w:eastAsia="Times New Roman" w:hAnsi="Times New Roman" w:cs="Times New Roman"/>
                <w:b/>
                <w:bCs/>
                <w:color w:val="000000"/>
                <w:lang w:eastAsia="ar-SA"/>
              </w:rPr>
              <w:t xml:space="preserve"> 3.1</w:t>
            </w:r>
            <w:r w:rsidRPr="00F600AB">
              <w:rPr>
                <w:rFonts w:ascii="Times New Roman" w:eastAsia="Times New Roman" w:hAnsi="Times New Roman" w:cs="Times New Roman"/>
                <w:color w:val="000000"/>
                <w:lang w:eastAsia="ru-RU"/>
              </w:rPr>
              <w:t xml:space="preserve"> Дорожное движение.</w:t>
            </w:r>
          </w:p>
        </w:tc>
        <w:tc>
          <w:tcPr>
            <w:tcW w:w="2775" w:type="pct"/>
          </w:tcPr>
          <w:p w14:paraId="1AE1443D" w14:textId="77777777" w:rsidR="00F600AB" w:rsidRPr="00F600AB" w:rsidRDefault="00F600AB" w:rsidP="00274D26">
            <w:pPr>
              <w:numPr>
                <w:ilvl w:val="0"/>
                <w:numId w:val="42"/>
              </w:numPr>
              <w:tabs>
                <w:tab w:val="left" w:pos="360"/>
              </w:tabs>
              <w:snapToGrid w:val="0"/>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Виды и причины дорожно-транспортного происшествия</w:t>
            </w:r>
          </w:p>
          <w:p w14:paraId="4F03912E"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w:t>
            </w:r>
          </w:p>
          <w:p w14:paraId="56E57451"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Особенности управления транспортным средством с автоматической трансмиссией. Управление транспортным средством с высокой степенью автоматизации.</w:t>
            </w:r>
          </w:p>
          <w:p w14:paraId="3BAC22C4" w14:textId="77777777" w:rsidR="00F600AB" w:rsidRPr="00F600AB" w:rsidRDefault="00F600AB" w:rsidP="00274D26">
            <w:pPr>
              <w:numPr>
                <w:ilvl w:val="0"/>
                <w:numId w:val="42"/>
              </w:numPr>
              <w:tabs>
                <w:tab w:val="left" w:pos="360"/>
              </w:tabs>
              <w:suppressAutoHyphens/>
              <w:snapToGrid w:val="0"/>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Классификация автомобильных дорог</w:t>
            </w:r>
          </w:p>
          <w:p w14:paraId="55BE7CCA" w14:textId="77777777" w:rsidR="00F600AB" w:rsidRPr="00F600AB" w:rsidRDefault="00F600AB" w:rsidP="00F600AB">
            <w:pPr>
              <w:contextualSpacing/>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i/>
                <w:iCs/>
                <w:color w:val="000000"/>
                <w:lang w:eastAsia="ru-RU"/>
              </w:rPr>
              <w:t xml:space="preserve">Транспортный поток; средняя скорость; интенсивность движения и плотность </w:t>
            </w:r>
            <w:r w:rsidRPr="00F600AB">
              <w:rPr>
                <w:rFonts w:ascii="Times New Roman" w:eastAsia="Times New Roman" w:hAnsi="Times New Roman" w:cs="Times New Roman"/>
                <w:i/>
                <w:iCs/>
                <w:color w:val="000000"/>
                <w:lang w:eastAsia="ru-RU"/>
              </w:rPr>
              <w:lastRenderedPageBreak/>
              <w:t>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tc>
        <w:tc>
          <w:tcPr>
            <w:tcW w:w="442" w:type="pct"/>
          </w:tcPr>
          <w:p w14:paraId="07C62515"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lastRenderedPageBreak/>
              <w:t>4</w:t>
            </w:r>
          </w:p>
          <w:p w14:paraId="578945FC"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Cs/>
                <w:color w:val="000000"/>
                <w:lang w:eastAsia="ar-SA"/>
              </w:rPr>
              <w:t>2</w:t>
            </w:r>
          </w:p>
          <w:p w14:paraId="484EA698"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0C59EB17"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709C8AF9"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408C6672"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65430425"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5702EC63"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26336FDA"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1E56C887"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02579DB7"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764A3192"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175CA1CF"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57B83EAA"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5248F000"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Cs/>
                <w:color w:val="000000"/>
                <w:lang w:eastAsia="ar-SA"/>
              </w:rPr>
              <w:t>2</w:t>
            </w:r>
          </w:p>
        </w:tc>
      </w:tr>
      <w:tr w:rsidR="00F600AB" w:rsidRPr="00F600AB" w14:paraId="595BB787" w14:textId="77777777" w:rsidTr="00224EB5">
        <w:trPr>
          <w:trHeight w:val="1634"/>
        </w:trPr>
        <w:tc>
          <w:tcPr>
            <w:tcW w:w="1783" w:type="pct"/>
            <w:vAlign w:val="center"/>
          </w:tcPr>
          <w:p w14:paraId="5C12084F" w14:textId="77777777" w:rsidR="00F600AB" w:rsidRPr="00F600AB" w:rsidRDefault="00F600AB" w:rsidP="00F600AB">
            <w:pPr>
              <w:spacing w:after="200" w:line="276" w:lineRule="auto"/>
              <w:jc w:val="both"/>
              <w:rPr>
                <w:rFonts w:ascii="Times New Roman" w:eastAsia="Times New Roman" w:hAnsi="Times New Roman" w:cs="Times New Roman"/>
                <w:b/>
                <w:bCs/>
                <w:color w:val="000000"/>
                <w:lang w:eastAsia="ar-SA"/>
              </w:rPr>
            </w:pPr>
            <w:r w:rsidRPr="00F600AB">
              <w:rPr>
                <w:rFonts w:ascii="Times New Roman" w:eastAsia="Times New Roman" w:hAnsi="Times New Roman" w:cs="Times New Roman"/>
                <w:b/>
                <w:bCs/>
                <w:color w:val="000000"/>
                <w:lang w:eastAsia="ru-RU"/>
              </w:rPr>
              <w:t>Тема</w:t>
            </w:r>
            <w:r w:rsidRPr="00F600AB">
              <w:rPr>
                <w:rFonts w:ascii="Times New Roman" w:eastAsia="Times New Roman" w:hAnsi="Times New Roman" w:cs="Times New Roman"/>
                <w:b/>
                <w:bCs/>
                <w:color w:val="000000"/>
                <w:lang w:eastAsia="ar-SA"/>
              </w:rPr>
              <w:t xml:space="preserve"> 3.2</w:t>
            </w:r>
            <w:r w:rsidRPr="00F600AB">
              <w:rPr>
                <w:rFonts w:ascii="Times New Roman" w:eastAsia="Times New Roman" w:hAnsi="Times New Roman" w:cs="Times New Roman"/>
                <w:color w:val="000000"/>
                <w:lang w:eastAsia="ru-RU"/>
              </w:rPr>
              <w:t xml:space="preserve"> Профессиональная надежность водителя</w:t>
            </w:r>
          </w:p>
        </w:tc>
        <w:tc>
          <w:tcPr>
            <w:tcW w:w="2775" w:type="pct"/>
          </w:tcPr>
          <w:p w14:paraId="3AD5B037" w14:textId="77777777" w:rsidR="00F600AB" w:rsidRPr="00F600AB" w:rsidRDefault="00F600AB" w:rsidP="00274D26">
            <w:pPr>
              <w:numPr>
                <w:ilvl w:val="0"/>
                <w:numId w:val="43"/>
              </w:numPr>
              <w:tabs>
                <w:tab w:val="left" w:pos="360"/>
              </w:tabs>
              <w:snapToGrid w:val="0"/>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Сбор и анализ информации водителем</w:t>
            </w:r>
          </w:p>
          <w:p w14:paraId="32D60EF0"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w:t>
            </w:r>
          </w:p>
          <w:p w14:paraId="5907E8AC" w14:textId="77777777" w:rsidR="00F600AB" w:rsidRPr="00F600AB" w:rsidRDefault="00F600AB" w:rsidP="00274D26">
            <w:pPr>
              <w:numPr>
                <w:ilvl w:val="0"/>
                <w:numId w:val="43"/>
              </w:numPr>
              <w:tabs>
                <w:tab w:val="left" w:pos="360"/>
              </w:tabs>
              <w:snapToGrid w:val="0"/>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Факторы, влияющие на надежность водителя</w:t>
            </w:r>
          </w:p>
          <w:p w14:paraId="1F76065F"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tc>
        <w:tc>
          <w:tcPr>
            <w:tcW w:w="442" w:type="pct"/>
          </w:tcPr>
          <w:p w14:paraId="0DDF35F8"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4</w:t>
            </w:r>
          </w:p>
          <w:p w14:paraId="47261B33"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Cs/>
                <w:color w:val="000000"/>
                <w:lang w:eastAsia="ar-SA"/>
              </w:rPr>
              <w:t>2</w:t>
            </w:r>
          </w:p>
          <w:p w14:paraId="1BEE3E88"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1DE1BA6E"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77B9CB53"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2DBA264A"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Cs/>
                <w:color w:val="000000"/>
                <w:lang w:eastAsia="ar-SA"/>
              </w:rPr>
              <w:t>2</w:t>
            </w:r>
          </w:p>
        </w:tc>
      </w:tr>
      <w:tr w:rsidR="00F600AB" w:rsidRPr="00F600AB" w14:paraId="740647F3" w14:textId="77777777" w:rsidTr="00224EB5">
        <w:trPr>
          <w:trHeight w:val="1351"/>
        </w:trPr>
        <w:tc>
          <w:tcPr>
            <w:tcW w:w="1783" w:type="pct"/>
            <w:vAlign w:val="center"/>
          </w:tcPr>
          <w:p w14:paraId="2E9C9D4C" w14:textId="77777777" w:rsidR="00F600AB" w:rsidRPr="00F600AB" w:rsidRDefault="00F600AB" w:rsidP="00F600AB">
            <w:pPr>
              <w:spacing w:line="276" w:lineRule="auto"/>
              <w:jc w:val="both"/>
              <w:rPr>
                <w:rFonts w:ascii="Times New Roman" w:eastAsia="Times New Roman" w:hAnsi="Times New Roman" w:cs="Times New Roman"/>
                <w:b/>
                <w:bCs/>
                <w:color w:val="000000"/>
                <w:lang w:eastAsia="ar-SA"/>
              </w:rPr>
            </w:pPr>
            <w:r w:rsidRPr="00F600AB">
              <w:rPr>
                <w:rFonts w:ascii="Times New Roman" w:eastAsia="Times New Roman" w:hAnsi="Times New Roman" w:cs="Times New Roman"/>
                <w:b/>
                <w:bCs/>
                <w:color w:val="000000"/>
                <w:lang w:eastAsia="ru-RU"/>
              </w:rPr>
              <w:t>Тема</w:t>
            </w:r>
            <w:r w:rsidRPr="00F600AB">
              <w:rPr>
                <w:rFonts w:ascii="Times New Roman" w:eastAsia="Times New Roman" w:hAnsi="Times New Roman" w:cs="Times New Roman"/>
                <w:b/>
                <w:bCs/>
                <w:color w:val="000000"/>
                <w:lang w:eastAsia="ar-SA"/>
              </w:rPr>
              <w:t xml:space="preserve"> 3.3 </w:t>
            </w:r>
            <w:r w:rsidRPr="00F600AB">
              <w:rPr>
                <w:rFonts w:ascii="Times New Roman" w:eastAsia="Times New Roman" w:hAnsi="Times New Roman" w:cs="Times New Roman"/>
                <w:color w:val="000000"/>
                <w:lang w:eastAsia="ru-RU"/>
              </w:rPr>
              <w:t>Влияние свойств транспортного средства на эффективность и безопасность управления</w:t>
            </w:r>
          </w:p>
        </w:tc>
        <w:tc>
          <w:tcPr>
            <w:tcW w:w="2775" w:type="pct"/>
          </w:tcPr>
          <w:p w14:paraId="494B2BA0" w14:textId="77777777" w:rsidR="00F600AB" w:rsidRPr="00F600AB" w:rsidRDefault="00F600AB" w:rsidP="00274D26">
            <w:pPr>
              <w:numPr>
                <w:ilvl w:val="0"/>
                <w:numId w:val="44"/>
              </w:numPr>
              <w:spacing w:after="200" w:line="276" w:lineRule="auto"/>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color w:val="000000"/>
                <w:lang w:eastAsia="ru-RU"/>
              </w:rPr>
              <w:t>Силы, действующие на транспортное средство в различных условиях движения</w:t>
            </w:r>
          </w:p>
          <w:p w14:paraId="63D569BF"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 xml:space="preserve">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F600AB">
              <w:rPr>
                <w:rFonts w:ascii="Times New Roman" w:eastAsia="Times New Roman" w:hAnsi="Times New Roman" w:cs="Times New Roman"/>
                <w:i/>
                <w:iCs/>
                <w:color w:val="000000"/>
                <w:lang w:eastAsia="ru-RU"/>
              </w:rPr>
              <w:t>гидроскольжение</w:t>
            </w:r>
            <w:proofErr w:type="spellEnd"/>
            <w:r w:rsidRPr="00F600AB">
              <w:rPr>
                <w:rFonts w:ascii="Times New Roman" w:eastAsia="Times New Roman" w:hAnsi="Times New Roman" w:cs="Times New Roman"/>
                <w:i/>
                <w:iCs/>
                <w:color w:val="000000"/>
                <w:lang w:eastAsia="ru-RU"/>
              </w:rPr>
              <w:t xml:space="preserve">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F600AB">
              <w:rPr>
                <w:rFonts w:ascii="Times New Roman" w:eastAsia="Times New Roman" w:hAnsi="Times New Roman" w:cs="Times New Roman"/>
                <w:i/>
                <w:iCs/>
                <w:color w:val="000000"/>
                <w:lang w:eastAsia="ru-RU"/>
              </w:rPr>
              <w:t>поворачиваемость</w:t>
            </w:r>
            <w:proofErr w:type="spellEnd"/>
            <w:r w:rsidRPr="00F600AB">
              <w:rPr>
                <w:rFonts w:ascii="Times New Roman" w:eastAsia="Times New Roman" w:hAnsi="Times New Roman" w:cs="Times New Roman"/>
                <w:i/>
                <w:iCs/>
                <w:color w:val="000000"/>
                <w:lang w:eastAsia="ru-RU"/>
              </w:rPr>
              <w:t xml:space="preserve"> транспортного средства.</w:t>
            </w:r>
          </w:p>
          <w:p w14:paraId="0D46AF50" w14:textId="77777777" w:rsidR="00F600AB" w:rsidRPr="00F600AB" w:rsidRDefault="00F600AB" w:rsidP="00274D26">
            <w:pPr>
              <w:numPr>
                <w:ilvl w:val="0"/>
                <w:numId w:val="44"/>
              </w:numPr>
              <w:spacing w:after="200" w:line="276" w:lineRule="auto"/>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lastRenderedPageBreak/>
              <w:t>Факторы, влияющие на устойчивость и управляемость транспортного средства и действия водителя</w:t>
            </w:r>
          </w:p>
          <w:p w14:paraId="6BC04B41" w14:textId="77777777" w:rsidR="00F600AB" w:rsidRPr="00F600AB" w:rsidRDefault="00F600AB" w:rsidP="00F600AB">
            <w:pPr>
              <w:contextualSpacing/>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i/>
                <w:iCs/>
                <w:color w:val="000000"/>
                <w:lang w:eastAsia="ru-RU"/>
              </w:rPr>
              <w:t>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tc>
        <w:tc>
          <w:tcPr>
            <w:tcW w:w="442" w:type="pct"/>
          </w:tcPr>
          <w:p w14:paraId="4B13E97C" w14:textId="77777777" w:rsidR="00F600AB" w:rsidRPr="00F600AB" w:rsidRDefault="00F600AB" w:rsidP="00F600AB">
            <w:pPr>
              <w:spacing w:after="200" w:line="276" w:lineRule="auto"/>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lastRenderedPageBreak/>
              <w:t>4</w:t>
            </w:r>
          </w:p>
          <w:p w14:paraId="55F1110A" w14:textId="77777777" w:rsidR="00F600AB" w:rsidRPr="00F600AB" w:rsidRDefault="00F600AB" w:rsidP="00F600AB">
            <w:pPr>
              <w:spacing w:after="200" w:line="276" w:lineRule="auto"/>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 xml:space="preserve">2   </w:t>
            </w:r>
          </w:p>
          <w:p w14:paraId="1C27820E" w14:textId="77777777" w:rsidR="00F600AB" w:rsidRPr="00F600AB" w:rsidRDefault="00F600AB" w:rsidP="00F600AB">
            <w:pPr>
              <w:spacing w:after="200" w:line="276" w:lineRule="auto"/>
              <w:rPr>
                <w:rFonts w:ascii="Times New Roman" w:eastAsia="Times New Roman" w:hAnsi="Times New Roman" w:cs="Times New Roman"/>
                <w:bCs/>
                <w:color w:val="000000"/>
                <w:lang w:eastAsia="ru-RU"/>
              </w:rPr>
            </w:pPr>
          </w:p>
          <w:p w14:paraId="32B50943" w14:textId="77777777" w:rsidR="00F600AB" w:rsidRPr="00F600AB" w:rsidRDefault="00F600AB" w:rsidP="00F600AB">
            <w:pPr>
              <w:spacing w:after="200" w:line="276" w:lineRule="auto"/>
              <w:rPr>
                <w:rFonts w:ascii="Times New Roman" w:eastAsia="Times New Roman" w:hAnsi="Times New Roman" w:cs="Times New Roman"/>
                <w:bCs/>
                <w:color w:val="000000"/>
                <w:lang w:eastAsia="ru-RU"/>
              </w:rPr>
            </w:pPr>
          </w:p>
          <w:p w14:paraId="66310F54" w14:textId="77777777" w:rsidR="00F600AB" w:rsidRPr="00F600AB" w:rsidRDefault="00F600AB" w:rsidP="00F600AB">
            <w:pPr>
              <w:spacing w:after="200" w:line="276" w:lineRule="auto"/>
              <w:rPr>
                <w:rFonts w:ascii="Times New Roman" w:eastAsia="Times New Roman" w:hAnsi="Times New Roman" w:cs="Times New Roman"/>
                <w:bCs/>
                <w:color w:val="000000"/>
                <w:lang w:eastAsia="ru-RU"/>
              </w:rPr>
            </w:pPr>
          </w:p>
          <w:p w14:paraId="0325E801" w14:textId="77777777" w:rsidR="00F600AB" w:rsidRPr="00F600AB" w:rsidRDefault="00F600AB" w:rsidP="00F600AB">
            <w:pPr>
              <w:spacing w:after="200" w:line="276" w:lineRule="auto"/>
              <w:rPr>
                <w:rFonts w:ascii="Times New Roman" w:eastAsia="Times New Roman" w:hAnsi="Times New Roman" w:cs="Times New Roman"/>
                <w:bCs/>
                <w:color w:val="000000"/>
                <w:lang w:eastAsia="ru-RU"/>
              </w:rPr>
            </w:pPr>
          </w:p>
          <w:p w14:paraId="604223B6" w14:textId="77777777" w:rsidR="00F600AB" w:rsidRPr="00F600AB" w:rsidRDefault="00F600AB" w:rsidP="00F600AB">
            <w:pPr>
              <w:spacing w:after="200" w:line="276" w:lineRule="auto"/>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2</w:t>
            </w:r>
          </w:p>
          <w:p w14:paraId="6460E38B" w14:textId="77777777" w:rsidR="00F600AB" w:rsidRPr="00F600AB" w:rsidRDefault="00F600AB" w:rsidP="00F600AB">
            <w:pPr>
              <w:spacing w:after="200" w:line="276" w:lineRule="auto"/>
              <w:rPr>
                <w:rFonts w:ascii="Times New Roman" w:eastAsia="Times New Roman" w:hAnsi="Times New Roman" w:cs="Times New Roman"/>
                <w:bCs/>
                <w:color w:val="000000"/>
                <w:lang w:eastAsia="ru-RU"/>
              </w:rPr>
            </w:pPr>
          </w:p>
        </w:tc>
      </w:tr>
      <w:tr w:rsidR="00F600AB" w:rsidRPr="00F600AB" w14:paraId="425E0B1B" w14:textId="77777777" w:rsidTr="00224EB5">
        <w:trPr>
          <w:trHeight w:val="810"/>
        </w:trPr>
        <w:tc>
          <w:tcPr>
            <w:tcW w:w="1783" w:type="pct"/>
            <w:vMerge w:val="restart"/>
            <w:tcBorders>
              <w:left w:val="single" w:sz="4" w:space="0" w:color="000000"/>
              <w:right w:val="single" w:sz="4" w:space="0" w:color="000000"/>
            </w:tcBorders>
            <w:vAlign w:val="center"/>
          </w:tcPr>
          <w:p w14:paraId="30032A2B"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Тема 3.4</w:t>
            </w:r>
            <w:r w:rsidRPr="00F600AB">
              <w:rPr>
                <w:rFonts w:ascii="Times New Roman" w:eastAsia="Times New Roman" w:hAnsi="Times New Roman" w:cs="Times New Roman"/>
                <w:color w:val="000000"/>
                <w:lang w:eastAsia="ru-RU"/>
              </w:rPr>
              <w:t xml:space="preserve"> Дорожные условия и безопасность движения</w:t>
            </w:r>
          </w:p>
        </w:tc>
        <w:tc>
          <w:tcPr>
            <w:tcW w:w="2775" w:type="pct"/>
            <w:tcBorders>
              <w:left w:val="single" w:sz="4" w:space="0" w:color="000000"/>
              <w:bottom w:val="single" w:sz="4" w:space="0" w:color="000000"/>
              <w:right w:val="single" w:sz="4" w:space="0" w:color="000000"/>
            </w:tcBorders>
          </w:tcPr>
          <w:p w14:paraId="047574E3" w14:textId="77777777" w:rsidR="00F600AB" w:rsidRPr="00F600AB" w:rsidRDefault="00F600AB" w:rsidP="00274D26">
            <w:pPr>
              <w:numPr>
                <w:ilvl w:val="0"/>
                <w:numId w:val="45"/>
              </w:num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Диагностические, тормозные характеристики транспортного средства</w:t>
            </w:r>
          </w:p>
          <w:p w14:paraId="2911E3F6"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w:t>
            </w:r>
          </w:p>
          <w:p w14:paraId="2E631063" w14:textId="77777777" w:rsidR="00F600AB" w:rsidRPr="00F600AB" w:rsidRDefault="00F600AB" w:rsidP="00274D26">
            <w:pPr>
              <w:numPr>
                <w:ilvl w:val="0"/>
                <w:numId w:val="45"/>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Способы контроля безопасных параметров движения транспортного средства</w:t>
            </w:r>
          </w:p>
          <w:p w14:paraId="29786C66"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tc>
        <w:tc>
          <w:tcPr>
            <w:tcW w:w="442" w:type="pct"/>
            <w:tcBorders>
              <w:left w:val="single" w:sz="4" w:space="0" w:color="000000"/>
              <w:bottom w:val="single" w:sz="4" w:space="0" w:color="000000"/>
              <w:right w:val="single" w:sz="4" w:space="0" w:color="000000"/>
            </w:tcBorders>
          </w:tcPr>
          <w:p w14:paraId="0BE35502"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
                <w:color w:val="000000"/>
                <w:lang w:eastAsia="ar-SA"/>
              </w:rPr>
              <w:t>6/</w:t>
            </w:r>
            <w:r w:rsidRPr="00F600AB">
              <w:rPr>
                <w:rFonts w:ascii="Times New Roman" w:eastAsia="Times New Roman" w:hAnsi="Times New Roman" w:cs="Times New Roman"/>
                <w:bCs/>
                <w:color w:val="000000"/>
                <w:lang w:eastAsia="ar-SA"/>
              </w:rPr>
              <w:t>2</w:t>
            </w:r>
          </w:p>
          <w:p w14:paraId="2B40D9F0"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2</w:t>
            </w:r>
          </w:p>
          <w:p w14:paraId="71F5861B"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p w14:paraId="7326A34E"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p w14:paraId="2C53DDF3"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p w14:paraId="28767B6F"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p w14:paraId="646A2817"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p w14:paraId="5790E13B"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p w14:paraId="6C1D7D55"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color w:val="000000"/>
                <w:lang w:eastAsia="ar-SA"/>
              </w:rPr>
              <w:t>2</w:t>
            </w:r>
          </w:p>
        </w:tc>
      </w:tr>
      <w:tr w:rsidR="00F600AB" w:rsidRPr="00F600AB" w14:paraId="079FBF95" w14:textId="77777777" w:rsidTr="00224EB5">
        <w:tc>
          <w:tcPr>
            <w:tcW w:w="1783" w:type="pct"/>
            <w:vMerge/>
            <w:tcBorders>
              <w:left w:val="single" w:sz="4" w:space="0" w:color="000000"/>
              <w:bottom w:val="single" w:sz="4" w:space="0" w:color="000000"/>
              <w:right w:val="single" w:sz="4" w:space="0" w:color="000000"/>
            </w:tcBorders>
            <w:vAlign w:val="center"/>
          </w:tcPr>
          <w:p w14:paraId="2CDCF3EF" w14:textId="77777777" w:rsidR="00F600AB" w:rsidRPr="00F600AB" w:rsidRDefault="00F600AB" w:rsidP="00F600AB">
            <w:pPr>
              <w:suppressAutoHyphens/>
              <w:spacing w:line="276" w:lineRule="auto"/>
              <w:ind w:left="142"/>
              <w:jc w:val="both"/>
              <w:rPr>
                <w:rFonts w:ascii="Times New Roman" w:eastAsia="Times New Roman" w:hAnsi="Times New Roman" w:cs="Times New Roman"/>
                <w:b/>
                <w:color w:val="000000"/>
                <w:lang w:eastAsia="ar-SA"/>
              </w:rPr>
            </w:pPr>
          </w:p>
        </w:tc>
        <w:tc>
          <w:tcPr>
            <w:tcW w:w="2775" w:type="pct"/>
            <w:tcBorders>
              <w:top w:val="single" w:sz="4" w:space="0" w:color="000000"/>
              <w:left w:val="single" w:sz="4" w:space="0" w:color="000000"/>
              <w:bottom w:val="single" w:sz="4" w:space="0" w:color="000000"/>
              <w:right w:val="single" w:sz="4" w:space="0" w:color="000000"/>
            </w:tcBorders>
          </w:tcPr>
          <w:p w14:paraId="3386EB9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bCs/>
                <w:color w:val="000000"/>
                <w:lang w:eastAsia="ru-RU"/>
              </w:rPr>
              <w:t>Практическое работа № 20.</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color w:val="000000"/>
                <w:lang w:eastAsia="ru-RU"/>
              </w:rPr>
              <w:t>Определение динамических, тормозных характеристик транспортного средства</w:t>
            </w:r>
          </w:p>
          <w:p w14:paraId="5A0902E7"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lastRenderedPageBreak/>
              <w:t>Динамический габарит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w:t>
            </w:r>
          </w:p>
          <w:p w14:paraId="26C14C3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bCs/>
                <w:color w:val="000000"/>
                <w:lang w:eastAsia="ru-RU"/>
              </w:rPr>
              <w:t xml:space="preserve">Практическое работа №21. </w:t>
            </w:r>
            <w:r w:rsidRPr="00F600AB">
              <w:rPr>
                <w:rFonts w:ascii="Times New Roman" w:eastAsia="Times New Roman" w:hAnsi="Times New Roman" w:cs="Times New Roman"/>
                <w:color w:val="000000"/>
                <w:lang w:eastAsia="ru-RU"/>
              </w:rPr>
              <w:t>Выбор безопасных параметров движения транспортного средства</w:t>
            </w:r>
            <w:r w:rsidRPr="00F600AB">
              <w:rPr>
                <w:rFonts w:ascii="Times New Roman" w:eastAsia="Times New Roman" w:hAnsi="Times New Roman" w:cs="Times New Roman"/>
                <w:lang w:eastAsia="ru-RU"/>
              </w:rPr>
              <w:t xml:space="preserve">. </w:t>
            </w:r>
          </w:p>
          <w:p w14:paraId="6095637F" w14:textId="77777777" w:rsidR="00F600AB" w:rsidRPr="00F600AB" w:rsidRDefault="00F600AB" w:rsidP="00F600AB">
            <w:pPr>
              <w:contextualSpacing/>
              <w:jc w:val="both"/>
              <w:rPr>
                <w:rFonts w:ascii="Times New Roman" w:eastAsia="Times New Roman" w:hAnsi="Times New Roman" w:cs="Times New Roman"/>
                <w:b/>
                <w:bCs/>
                <w:color w:val="000000"/>
                <w:lang w:eastAsia="ru-RU"/>
              </w:rPr>
            </w:pPr>
            <w:r w:rsidRPr="00F600AB">
              <w:rPr>
                <w:rFonts w:ascii="Times New Roman" w:eastAsia="Times New Roman" w:hAnsi="Times New Roman" w:cs="Times New Roman"/>
                <w:i/>
                <w:iCs/>
                <w:color w:val="000000"/>
                <w:lang w:eastAsia="ru-RU"/>
              </w:rPr>
              <w:t>Безопасная дистанция в секундах и метрах; выбор скорости, ускорения, дистанции и бокового интервала с учетом геометрических параметров дороги и условий движения. Решение ситуационных задач.</w:t>
            </w:r>
          </w:p>
        </w:tc>
        <w:tc>
          <w:tcPr>
            <w:tcW w:w="442" w:type="pct"/>
            <w:tcBorders>
              <w:top w:val="single" w:sz="4" w:space="0" w:color="000000"/>
              <w:left w:val="single" w:sz="4" w:space="0" w:color="000000"/>
              <w:bottom w:val="single" w:sz="4" w:space="0" w:color="000000"/>
              <w:right w:val="single" w:sz="4" w:space="0" w:color="000000"/>
            </w:tcBorders>
          </w:tcPr>
          <w:p w14:paraId="5E16DB99"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lastRenderedPageBreak/>
              <w:t>1</w:t>
            </w:r>
          </w:p>
          <w:p w14:paraId="2DF35BF8"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p w14:paraId="6C1BF555"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w:t>
            </w:r>
          </w:p>
        </w:tc>
      </w:tr>
      <w:tr w:rsidR="00F600AB" w:rsidRPr="00F600AB" w14:paraId="397E8728" w14:textId="77777777" w:rsidTr="00224EB5">
        <w:trPr>
          <w:trHeight w:val="837"/>
        </w:trPr>
        <w:tc>
          <w:tcPr>
            <w:tcW w:w="1783" w:type="pct"/>
            <w:tcBorders>
              <w:top w:val="single" w:sz="4" w:space="0" w:color="000000"/>
              <w:left w:val="single" w:sz="4" w:space="0" w:color="000000"/>
              <w:bottom w:val="single" w:sz="4" w:space="0" w:color="auto"/>
              <w:right w:val="single" w:sz="4" w:space="0" w:color="000000"/>
            </w:tcBorders>
          </w:tcPr>
          <w:p w14:paraId="16857ACB" w14:textId="77777777" w:rsidR="00F600AB" w:rsidRPr="00F600AB" w:rsidRDefault="00F600AB" w:rsidP="00F600AB">
            <w:pPr>
              <w:suppressAutoHyphens/>
              <w:spacing w:line="276" w:lineRule="auto"/>
              <w:jc w:val="both"/>
              <w:rPr>
                <w:rFonts w:ascii="Times New Roman" w:eastAsia="Times New Roman" w:hAnsi="Times New Roman" w:cs="Times New Roman"/>
                <w:b/>
                <w:bCs/>
                <w:color w:val="000000"/>
                <w:lang w:eastAsia="ar-SA"/>
              </w:rPr>
            </w:pPr>
            <w:r w:rsidRPr="00F600AB">
              <w:rPr>
                <w:rFonts w:ascii="Times New Roman" w:eastAsia="Times New Roman" w:hAnsi="Times New Roman" w:cs="Times New Roman"/>
                <w:b/>
                <w:bCs/>
                <w:color w:val="000000"/>
                <w:lang w:eastAsia="ru-RU"/>
              </w:rPr>
              <w:t>Тема</w:t>
            </w:r>
            <w:r w:rsidRPr="00F600AB">
              <w:rPr>
                <w:rFonts w:ascii="Times New Roman" w:eastAsia="Times New Roman" w:hAnsi="Times New Roman" w:cs="Times New Roman"/>
                <w:b/>
                <w:color w:val="000000"/>
                <w:lang w:eastAsia="ru-RU"/>
              </w:rPr>
              <w:t xml:space="preserve"> 3.5</w:t>
            </w:r>
            <w:r w:rsidRPr="00F600AB">
              <w:rPr>
                <w:rFonts w:ascii="Times New Roman" w:eastAsia="Times New Roman" w:hAnsi="Times New Roman" w:cs="Times New Roman"/>
                <w:color w:val="000000"/>
                <w:lang w:eastAsia="ru-RU"/>
              </w:rPr>
              <w:t xml:space="preserve"> Принципы эффективного и безопасного управления транспортным средством</w:t>
            </w:r>
          </w:p>
        </w:tc>
        <w:tc>
          <w:tcPr>
            <w:tcW w:w="2775" w:type="pct"/>
            <w:tcBorders>
              <w:top w:val="single" w:sz="4" w:space="0" w:color="000000"/>
              <w:left w:val="single" w:sz="4" w:space="0" w:color="000000"/>
              <w:right w:val="single" w:sz="4" w:space="0" w:color="000000"/>
            </w:tcBorders>
          </w:tcPr>
          <w:p w14:paraId="19C4720C" w14:textId="77777777" w:rsidR="00F600AB" w:rsidRPr="00F600AB" w:rsidRDefault="00F600AB" w:rsidP="00274D26">
            <w:pPr>
              <w:numPr>
                <w:ilvl w:val="0"/>
                <w:numId w:val="46"/>
              </w:num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Условия безопасного управления транспортным средством</w:t>
            </w:r>
          </w:p>
          <w:p w14:paraId="205807F5"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w:t>
            </w:r>
          </w:p>
          <w:p w14:paraId="6C36146C" w14:textId="77777777" w:rsidR="00F600AB" w:rsidRPr="00F600AB" w:rsidRDefault="00F600AB" w:rsidP="00274D26">
            <w:pPr>
              <w:numPr>
                <w:ilvl w:val="0"/>
                <w:numId w:val="46"/>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Показатели и способы эффективного управления транспортным средством</w:t>
            </w:r>
          </w:p>
          <w:p w14:paraId="71BA6BF1"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tc>
        <w:tc>
          <w:tcPr>
            <w:tcW w:w="442" w:type="pct"/>
            <w:tcBorders>
              <w:top w:val="single" w:sz="4" w:space="0" w:color="000000"/>
              <w:left w:val="single" w:sz="4" w:space="0" w:color="000000"/>
              <w:right w:val="single" w:sz="4" w:space="0" w:color="000000"/>
            </w:tcBorders>
          </w:tcPr>
          <w:p w14:paraId="17CBEE5F"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2</w:t>
            </w:r>
          </w:p>
          <w:p w14:paraId="058462B2"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Cs/>
                <w:color w:val="000000"/>
                <w:lang w:eastAsia="ar-SA"/>
              </w:rPr>
              <w:t>1</w:t>
            </w:r>
          </w:p>
          <w:p w14:paraId="42CAF246"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7EBD3653"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3BDA189F"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38EF5903"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p>
          <w:p w14:paraId="5136AC58"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Cs/>
                <w:color w:val="000000"/>
                <w:lang w:eastAsia="ar-SA"/>
              </w:rPr>
              <w:t>1</w:t>
            </w:r>
          </w:p>
        </w:tc>
      </w:tr>
      <w:tr w:rsidR="00F600AB" w:rsidRPr="00F600AB" w14:paraId="5A97C1C5" w14:textId="77777777" w:rsidTr="00224EB5">
        <w:trPr>
          <w:trHeight w:val="63"/>
        </w:trPr>
        <w:tc>
          <w:tcPr>
            <w:tcW w:w="1783" w:type="pct"/>
            <w:tcBorders>
              <w:top w:val="single" w:sz="4" w:space="0" w:color="auto"/>
              <w:left w:val="single" w:sz="4" w:space="0" w:color="000000"/>
              <w:bottom w:val="single" w:sz="4" w:space="0" w:color="auto"/>
              <w:right w:val="single" w:sz="4" w:space="0" w:color="000000"/>
            </w:tcBorders>
            <w:vAlign w:val="center"/>
          </w:tcPr>
          <w:p w14:paraId="4613E58B" w14:textId="77777777" w:rsidR="00F600AB" w:rsidRPr="00F600AB" w:rsidRDefault="00F600AB" w:rsidP="00F600AB">
            <w:pPr>
              <w:spacing w:after="200" w:line="276" w:lineRule="auto"/>
              <w:rPr>
                <w:rFonts w:ascii="Times New Roman" w:eastAsia="Times New Roman" w:hAnsi="Times New Roman" w:cs="Times New Roman"/>
                <w:b/>
                <w:bCs/>
                <w:color w:val="000000"/>
                <w:lang w:eastAsia="ar-SA"/>
              </w:rPr>
            </w:pPr>
            <w:r w:rsidRPr="00F600AB">
              <w:rPr>
                <w:rFonts w:ascii="Times New Roman" w:eastAsia="Times New Roman" w:hAnsi="Times New Roman" w:cs="Times New Roman"/>
                <w:b/>
                <w:bCs/>
                <w:color w:val="000000"/>
                <w:lang w:eastAsia="ru-RU"/>
              </w:rPr>
              <w:t>Тема</w:t>
            </w:r>
            <w:r w:rsidRPr="00F600AB">
              <w:rPr>
                <w:rFonts w:ascii="Times New Roman" w:eastAsia="Times New Roman" w:hAnsi="Times New Roman" w:cs="Times New Roman"/>
                <w:b/>
                <w:color w:val="000000"/>
                <w:lang w:eastAsia="ar-SA"/>
              </w:rPr>
              <w:t xml:space="preserve"> 3.6 </w:t>
            </w:r>
            <w:r w:rsidRPr="00F600AB">
              <w:rPr>
                <w:rFonts w:ascii="Times New Roman" w:eastAsia="Times New Roman" w:hAnsi="Times New Roman" w:cs="Times New Roman"/>
                <w:color w:val="000000"/>
                <w:lang w:eastAsia="ru-RU"/>
              </w:rPr>
              <w:t>Обеспечение безопасности наиболее уязвимых участников дорожного движения</w:t>
            </w:r>
          </w:p>
        </w:tc>
        <w:tc>
          <w:tcPr>
            <w:tcW w:w="2775" w:type="pct"/>
            <w:tcBorders>
              <w:left w:val="single" w:sz="4" w:space="0" w:color="000000"/>
              <w:bottom w:val="single" w:sz="4" w:space="0" w:color="000000"/>
              <w:right w:val="single" w:sz="4" w:space="0" w:color="000000"/>
            </w:tcBorders>
          </w:tcPr>
          <w:p w14:paraId="0459E170" w14:textId="77777777" w:rsidR="00F600AB" w:rsidRPr="00F600AB" w:rsidRDefault="00F600AB" w:rsidP="00274D26">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Безопасность пассажиров</w:t>
            </w:r>
          </w:p>
          <w:p w14:paraId="072A344C"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 xml:space="preserve">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F600AB">
              <w:rPr>
                <w:rFonts w:ascii="Times New Roman" w:eastAsia="Times New Roman" w:hAnsi="Times New Roman" w:cs="Times New Roman"/>
                <w:i/>
                <w:iCs/>
                <w:color w:val="000000"/>
                <w:lang w:eastAsia="ru-RU"/>
              </w:rPr>
              <w:t>непристегнутых</w:t>
            </w:r>
            <w:proofErr w:type="spellEnd"/>
            <w:r w:rsidRPr="00F600AB">
              <w:rPr>
                <w:rFonts w:ascii="Times New Roman" w:eastAsia="Times New Roman" w:hAnsi="Times New Roman" w:cs="Times New Roman"/>
                <w:i/>
                <w:iCs/>
                <w:color w:val="000000"/>
                <w:lang w:eastAsia="ru-RU"/>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
          <w:p w14:paraId="7924FA55" w14:textId="77777777" w:rsidR="00F600AB" w:rsidRPr="00F600AB" w:rsidRDefault="00F600AB" w:rsidP="00274D26">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lastRenderedPageBreak/>
              <w:t>Безопасность пешеходов и велосипедистов</w:t>
            </w:r>
          </w:p>
          <w:p w14:paraId="1AA48DF6"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 xml:space="preserve">Подушки безопасности для пешеходов и велосипедистов; </w:t>
            </w:r>
            <w:proofErr w:type="spellStart"/>
            <w:r w:rsidRPr="00F600AB">
              <w:rPr>
                <w:rFonts w:ascii="Times New Roman" w:eastAsia="Times New Roman" w:hAnsi="Times New Roman" w:cs="Times New Roman"/>
                <w:i/>
                <w:iCs/>
                <w:color w:val="000000"/>
                <w:lang w:eastAsia="ru-RU"/>
              </w:rPr>
              <w:t>световозвращающие</w:t>
            </w:r>
            <w:proofErr w:type="spellEnd"/>
            <w:r w:rsidRPr="00F600AB">
              <w:rPr>
                <w:rFonts w:ascii="Times New Roman" w:eastAsia="Times New Roman" w:hAnsi="Times New Roman" w:cs="Times New Roman"/>
                <w:i/>
                <w:iCs/>
                <w:color w:val="000000"/>
                <w:lang w:eastAsia="ru-RU"/>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tc>
        <w:tc>
          <w:tcPr>
            <w:tcW w:w="442" w:type="pct"/>
            <w:tcBorders>
              <w:left w:val="single" w:sz="4" w:space="0" w:color="000000"/>
              <w:bottom w:val="single" w:sz="4" w:space="0" w:color="000000"/>
              <w:right w:val="single" w:sz="4" w:space="0" w:color="000000"/>
            </w:tcBorders>
          </w:tcPr>
          <w:p w14:paraId="35E6CC3E"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lastRenderedPageBreak/>
              <w:t>5</w:t>
            </w:r>
          </w:p>
          <w:p w14:paraId="72363100" w14:textId="77777777" w:rsidR="00F600AB" w:rsidRPr="00F600AB" w:rsidRDefault="00F600AB" w:rsidP="00F600AB">
            <w:pPr>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Cs/>
                <w:color w:val="000000"/>
                <w:lang w:eastAsia="ar-SA"/>
              </w:rPr>
              <w:t>3</w:t>
            </w:r>
          </w:p>
          <w:p w14:paraId="2402BBF9" w14:textId="77777777" w:rsidR="00F600AB" w:rsidRPr="00F600AB" w:rsidRDefault="00F600AB" w:rsidP="00F600AB">
            <w:pPr>
              <w:spacing w:line="276" w:lineRule="auto"/>
              <w:jc w:val="both"/>
              <w:rPr>
                <w:rFonts w:ascii="Times New Roman" w:eastAsia="Times New Roman" w:hAnsi="Times New Roman" w:cs="Times New Roman"/>
                <w:bCs/>
                <w:color w:val="000000"/>
                <w:lang w:eastAsia="ar-SA"/>
              </w:rPr>
            </w:pPr>
          </w:p>
          <w:p w14:paraId="17F1F363" w14:textId="77777777" w:rsidR="00F600AB" w:rsidRPr="00F600AB" w:rsidRDefault="00F600AB" w:rsidP="00F600AB">
            <w:pPr>
              <w:spacing w:line="276" w:lineRule="auto"/>
              <w:jc w:val="both"/>
              <w:rPr>
                <w:rFonts w:ascii="Times New Roman" w:eastAsia="Times New Roman" w:hAnsi="Times New Roman" w:cs="Times New Roman"/>
                <w:bCs/>
                <w:color w:val="000000"/>
                <w:lang w:eastAsia="ar-SA"/>
              </w:rPr>
            </w:pPr>
          </w:p>
          <w:p w14:paraId="3812CBB9" w14:textId="77777777" w:rsidR="00F600AB" w:rsidRPr="00F600AB" w:rsidRDefault="00F600AB" w:rsidP="00F600AB">
            <w:pPr>
              <w:spacing w:line="276" w:lineRule="auto"/>
              <w:jc w:val="both"/>
              <w:rPr>
                <w:rFonts w:ascii="Times New Roman" w:eastAsia="Times New Roman" w:hAnsi="Times New Roman" w:cs="Times New Roman"/>
                <w:bCs/>
                <w:color w:val="000000"/>
                <w:lang w:eastAsia="ar-SA"/>
              </w:rPr>
            </w:pPr>
          </w:p>
          <w:p w14:paraId="441E38DF" w14:textId="77777777" w:rsidR="00F600AB" w:rsidRPr="00F600AB" w:rsidRDefault="00F600AB" w:rsidP="00F600AB">
            <w:pPr>
              <w:spacing w:line="276" w:lineRule="auto"/>
              <w:jc w:val="both"/>
              <w:rPr>
                <w:rFonts w:ascii="Times New Roman" w:eastAsia="Times New Roman" w:hAnsi="Times New Roman" w:cs="Times New Roman"/>
                <w:bCs/>
                <w:color w:val="000000"/>
                <w:lang w:eastAsia="ar-SA"/>
              </w:rPr>
            </w:pPr>
          </w:p>
          <w:p w14:paraId="5678937C" w14:textId="77777777" w:rsidR="00F600AB" w:rsidRPr="00F600AB" w:rsidRDefault="00F600AB" w:rsidP="00F600AB">
            <w:pPr>
              <w:spacing w:line="276" w:lineRule="auto"/>
              <w:jc w:val="both"/>
              <w:rPr>
                <w:rFonts w:ascii="Times New Roman" w:eastAsia="Times New Roman" w:hAnsi="Times New Roman" w:cs="Times New Roman"/>
                <w:bCs/>
                <w:color w:val="000000"/>
                <w:lang w:eastAsia="ar-SA"/>
              </w:rPr>
            </w:pPr>
          </w:p>
          <w:p w14:paraId="6ABED908" w14:textId="77777777" w:rsidR="00F600AB" w:rsidRPr="00F600AB" w:rsidRDefault="00F600AB" w:rsidP="00F600AB">
            <w:pPr>
              <w:spacing w:line="276" w:lineRule="auto"/>
              <w:jc w:val="both"/>
              <w:rPr>
                <w:rFonts w:ascii="Times New Roman" w:eastAsia="Times New Roman" w:hAnsi="Times New Roman" w:cs="Times New Roman"/>
                <w:bCs/>
                <w:color w:val="000000"/>
                <w:lang w:eastAsia="ar-SA"/>
              </w:rPr>
            </w:pPr>
          </w:p>
          <w:p w14:paraId="3698F1B5" w14:textId="77777777" w:rsidR="00F600AB" w:rsidRPr="00F600AB" w:rsidRDefault="00F600AB" w:rsidP="00F600AB">
            <w:pPr>
              <w:spacing w:line="276" w:lineRule="auto"/>
              <w:jc w:val="both"/>
              <w:rPr>
                <w:rFonts w:ascii="Times New Roman" w:eastAsia="Times New Roman" w:hAnsi="Times New Roman" w:cs="Times New Roman"/>
                <w:bCs/>
                <w:color w:val="000000"/>
                <w:lang w:eastAsia="ar-SA"/>
              </w:rPr>
            </w:pPr>
          </w:p>
          <w:p w14:paraId="247D7284" w14:textId="77777777" w:rsidR="00F600AB" w:rsidRPr="00F600AB" w:rsidRDefault="00F600AB" w:rsidP="00F600AB">
            <w:pPr>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Cs/>
                <w:color w:val="000000"/>
                <w:lang w:eastAsia="ar-SA"/>
              </w:rPr>
              <w:t>2</w:t>
            </w:r>
          </w:p>
          <w:p w14:paraId="7B9EE98C" w14:textId="77777777" w:rsidR="00F600AB" w:rsidRPr="00F600AB" w:rsidRDefault="00F600AB" w:rsidP="00F600AB">
            <w:pPr>
              <w:spacing w:line="276" w:lineRule="auto"/>
              <w:jc w:val="both"/>
              <w:rPr>
                <w:rFonts w:ascii="Times New Roman" w:eastAsia="Times New Roman" w:hAnsi="Times New Roman" w:cs="Times New Roman"/>
                <w:color w:val="000000"/>
                <w:lang w:eastAsia="ru-RU"/>
              </w:rPr>
            </w:pPr>
          </w:p>
          <w:p w14:paraId="1A729786" w14:textId="77777777" w:rsidR="00F600AB" w:rsidRPr="00F600AB" w:rsidRDefault="00F600AB" w:rsidP="00F600AB">
            <w:pPr>
              <w:spacing w:line="276" w:lineRule="auto"/>
              <w:jc w:val="both"/>
              <w:rPr>
                <w:rFonts w:ascii="Times New Roman" w:eastAsia="Times New Roman" w:hAnsi="Times New Roman" w:cs="Times New Roman"/>
                <w:color w:val="000000"/>
                <w:lang w:eastAsia="ru-RU"/>
              </w:rPr>
            </w:pPr>
          </w:p>
          <w:p w14:paraId="392BA64E"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tc>
      </w:tr>
      <w:tr w:rsidR="00F600AB" w:rsidRPr="00F600AB" w14:paraId="448A5B2E" w14:textId="77777777" w:rsidTr="00224EB5">
        <w:trPr>
          <w:trHeight w:val="561"/>
        </w:trPr>
        <w:tc>
          <w:tcPr>
            <w:tcW w:w="1783" w:type="pct"/>
          </w:tcPr>
          <w:p w14:paraId="0AF18EB1" w14:textId="77777777" w:rsidR="00F600AB" w:rsidRPr="00F600AB" w:rsidRDefault="00F600AB" w:rsidP="00F600AB">
            <w:pPr>
              <w:spacing w:after="200" w:line="276" w:lineRule="auto"/>
              <w:rPr>
                <w:rFonts w:ascii="Times New Roman" w:eastAsia="Times New Roman" w:hAnsi="Times New Roman" w:cs="Times New Roman"/>
                <w:b/>
                <w:bCs/>
                <w:color w:val="000000"/>
                <w:lang w:eastAsia="ru-RU"/>
              </w:rPr>
            </w:pPr>
            <w:r w:rsidRPr="00F600AB">
              <w:rPr>
                <w:rFonts w:ascii="Times New Roman" w:eastAsia="Times New Roman" w:hAnsi="Times New Roman" w:cs="Times New Roman"/>
                <w:b/>
                <w:bCs/>
                <w:color w:val="000000"/>
                <w:lang w:eastAsia="ru-RU"/>
              </w:rPr>
              <w:t>Зачетная работа по теме</w:t>
            </w:r>
          </w:p>
        </w:tc>
        <w:tc>
          <w:tcPr>
            <w:tcW w:w="2775" w:type="pct"/>
          </w:tcPr>
          <w:p w14:paraId="6FFBD3E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ar-SA"/>
              </w:rPr>
              <w:t>проводится по оценочному материалу утвержденному директором КГБПОУ «</w:t>
            </w:r>
            <w:proofErr w:type="spellStart"/>
            <w:r w:rsidRPr="00F600AB">
              <w:rPr>
                <w:rFonts w:ascii="Times New Roman" w:eastAsia="Times New Roman" w:hAnsi="Times New Roman" w:cs="Times New Roman"/>
                <w:i/>
                <w:iCs/>
                <w:color w:val="000000"/>
                <w:lang w:eastAsia="ar-SA"/>
              </w:rPr>
              <w:t>Яровской</w:t>
            </w:r>
            <w:proofErr w:type="spellEnd"/>
            <w:r w:rsidRPr="00F600AB">
              <w:rPr>
                <w:rFonts w:ascii="Times New Roman" w:eastAsia="Times New Roman" w:hAnsi="Times New Roman" w:cs="Times New Roman"/>
                <w:i/>
                <w:iCs/>
                <w:color w:val="000000"/>
                <w:lang w:eastAsia="ar-SA"/>
              </w:rPr>
              <w:t xml:space="preserve"> политехнический техникум»</w:t>
            </w:r>
          </w:p>
        </w:tc>
        <w:tc>
          <w:tcPr>
            <w:tcW w:w="442" w:type="pct"/>
          </w:tcPr>
          <w:p w14:paraId="2AFCEFDA" w14:textId="77777777" w:rsidR="00F600AB" w:rsidRPr="00F600AB" w:rsidRDefault="00F600AB" w:rsidP="00F600AB">
            <w:pPr>
              <w:spacing w:line="276" w:lineRule="auto"/>
              <w:jc w:val="both"/>
              <w:rPr>
                <w:rFonts w:ascii="Times New Roman" w:eastAsia="Times New Roman" w:hAnsi="Times New Roman" w:cs="Times New Roman"/>
                <w:b/>
                <w:bCs/>
                <w:color w:val="000000"/>
                <w:lang w:eastAsia="ar-SA"/>
              </w:rPr>
            </w:pPr>
            <w:r w:rsidRPr="00F600AB">
              <w:rPr>
                <w:rFonts w:ascii="Times New Roman" w:eastAsia="Times New Roman" w:hAnsi="Times New Roman" w:cs="Times New Roman"/>
                <w:b/>
                <w:bCs/>
                <w:color w:val="000000"/>
                <w:lang w:eastAsia="ar-SA"/>
              </w:rPr>
              <w:t>1</w:t>
            </w:r>
          </w:p>
        </w:tc>
      </w:tr>
      <w:tr w:rsidR="00F600AB" w:rsidRPr="00F600AB" w14:paraId="32B5228B" w14:textId="77777777" w:rsidTr="00224EB5">
        <w:trPr>
          <w:trHeight w:val="679"/>
        </w:trPr>
        <w:tc>
          <w:tcPr>
            <w:tcW w:w="1783" w:type="pct"/>
            <w:tcBorders>
              <w:top w:val="single" w:sz="4" w:space="0" w:color="auto"/>
              <w:left w:val="single" w:sz="4" w:space="0" w:color="000000"/>
              <w:bottom w:val="single" w:sz="4" w:space="0" w:color="000000"/>
              <w:right w:val="single" w:sz="4" w:space="0" w:color="000000"/>
            </w:tcBorders>
            <w:vAlign w:val="center"/>
          </w:tcPr>
          <w:p w14:paraId="0AD8DD83" w14:textId="77777777" w:rsidR="00F600AB" w:rsidRPr="00F600AB" w:rsidRDefault="00F600AB" w:rsidP="00F600AB">
            <w:pPr>
              <w:spacing w:after="200" w:line="276" w:lineRule="auto"/>
              <w:rPr>
                <w:rFonts w:ascii="Times New Roman" w:eastAsia="Times New Roman" w:hAnsi="Times New Roman" w:cs="Times New Roman"/>
                <w:b/>
                <w:bCs/>
                <w:color w:val="000000"/>
                <w:lang w:eastAsia="ar-SA"/>
              </w:rPr>
            </w:pPr>
            <w:r w:rsidRPr="00F600AB">
              <w:rPr>
                <w:rFonts w:ascii="Times New Roman" w:eastAsia="Times New Roman" w:hAnsi="Times New Roman" w:cs="Times New Roman"/>
                <w:b/>
                <w:bCs/>
                <w:color w:val="000000"/>
                <w:lang w:eastAsia="ar-SA"/>
              </w:rPr>
              <w:t>Раздел 4 Первая помощь при дорожно-транспортном происшествии.</w:t>
            </w:r>
          </w:p>
        </w:tc>
        <w:tc>
          <w:tcPr>
            <w:tcW w:w="2775" w:type="pct"/>
            <w:tcBorders>
              <w:left w:val="single" w:sz="4" w:space="0" w:color="000000"/>
              <w:right w:val="single" w:sz="4" w:space="0" w:color="000000"/>
            </w:tcBorders>
          </w:tcPr>
          <w:p w14:paraId="3CB6B05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Cs/>
                <w:color w:val="000000"/>
                <w:lang w:eastAsia="ar-SA"/>
              </w:rPr>
            </w:pPr>
          </w:p>
        </w:tc>
        <w:tc>
          <w:tcPr>
            <w:tcW w:w="442" w:type="pct"/>
            <w:tcBorders>
              <w:left w:val="single" w:sz="4" w:space="0" w:color="000000"/>
              <w:right w:val="single" w:sz="4" w:space="0" w:color="000000"/>
            </w:tcBorders>
          </w:tcPr>
          <w:p w14:paraId="4798244B" w14:textId="77777777" w:rsidR="00F600AB" w:rsidRPr="00F600AB" w:rsidRDefault="00F600AB" w:rsidP="00F600AB">
            <w:pPr>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b/>
                <w:color w:val="000000"/>
                <w:lang w:eastAsia="ru-RU"/>
              </w:rPr>
              <w:t>17</w:t>
            </w:r>
            <w:r w:rsidRPr="00F600AB">
              <w:rPr>
                <w:rFonts w:ascii="Times New Roman" w:eastAsia="Times New Roman" w:hAnsi="Times New Roman" w:cs="Times New Roman"/>
                <w:color w:val="000000"/>
                <w:lang w:eastAsia="ru-RU"/>
              </w:rPr>
              <w:t>/9</w:t>
            </w:r>
          </w:p>
        </w:tc>
      </w:tr>
      <w:tr w:rsidR="00F600AB" w:rsidRPr="00F600AB" w14:paraId="0D7E0DC2" w14:textId="77777777" w:rsidTr="00224EB5">
        <w:trPr>
          <w:trHeight w:val="1521"/>
        </w:trPr>
        <w:tc>
          <w:tcPr>
            <w:tcW w:w="1783" w:type="pct"/>
            <w:tcBorders>
              <w:left w:val="single" w:sz="4" w:space="0" w:color="000000"/>
              <w:right w:val="single" w:sz="4" w:space="0" w:color="000000"/>
            </w:tcBorders>
          </w:tcPr>
          <w:p w14:paraId="69FB0B68"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Тема 4.1</w:t>
            </w:r>
            <w:r w:rsidRPr="00F600AB">
              <w:rPr>
                <w:rFonts w:ascii="Times New Roman" w:eastAsia="Times New Roman" w:hAnsi="Times New Roman" w:cs="Times New Roman"/>
                <w:color w:val="000000"/>
                <w:lang w:eastAsia="ru-RU"/>
              </w:rPr>
              <w:t xml:space="preserve"> Организационно-правовые аспекты оказания первой помощи</w:t>
            </w:r>
          </w:p>
          <w:p w14:paraId="5EF1779C"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70868BE9"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74B26D97"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7C23351C"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right w:val="single" w:sz="4" w:space="0" w:color="000000"/>
            </w:tcBorders>
          </w:tcPr>
          <w:p w14:paraId="6DB96BBB" w14:textId="77777777" w:rsidR="00F600AB" w:rsidRPr="00F600AB" w:rsidRDefault="00F600AB" w:rsidP="00274D26">
            <w:pPr>
              <w:numPr>
                <w:ilvl w:val="0"/>
                <w:numId w:val="48"/>
              </w:numPr>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Виды ДТП. Структура дорожно-транспортного травматизма. Права и обязанности при ДТП. Мероприятия по оказанию первой помощи</w:t>
            </w:r>
          </w:p>
          <w:p w14:paraId="7D66C8CF" w14:textId="77777777" w:rsidR="00F600AB" w:rsidRPr="00F600AB" w:rsidRDefault="00F600AB" w:rsidP="00F600AB">
            <w:pPr>
              <w:spacing w:line="276" w:lineRule="auto"/>
              <w:ind w:left="68"/>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i/>
                <w:iCs/>
                <w:color w:val="000000"/>
                <w:lang w:eastAsia="ru-RU"/>
              </w:rPr>
              <w:t>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w:t>
            </w:r>
          </w:p>
          <w:p w14:paraId="6B32B258" w14:textId="77777777" w:rsidR="00F600AB" w:rsidRPr="00F600AB" w:rsidRDefault="00F600AB" w:rsidP="00274D26">
            <w:pPr>
              <w:numPr>
                <w:ilvl w:val="0"/>
                <w:numId w:val="48"/>
              </w:numPr>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Средства и устройства для оказания первой помощи</w:t>
            </w:r>
          </w:p>
          <w:p w14:paraId="12F0D1A2"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tc>
        <w:tc>
          <w:tcPr>
            <w:tcW w:w="442" w:type="pct"/>
            <w:tcBorders>
              <w:left w:val="single" w:sz="4" w:space="0" w:color="000000"/>
              <w:right w:val="single" w:sz="4" w:space="0" w:color="000000"/>
            </w:tcBorders>
          </w:tcPr>
          <w:p w14:paraId="3BA6EA7A"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2</w:t>
            </w:r>
          </w:p>
        </w:tc>
      </w:tr>
      <w:tr w:rsidR="00F600AB" w:rsidRPr="00F600AB" w14:paraId="72865654" w14:textId="77777777" w:rsidTr="00224EB5">
        <w:trPr>
          <w:trHeight w:val="1080"/>
        </w:trPr>
        <w:tc>
          <w:tcPr>
            <w:tcW w:w="1783" w:type="pct"/>
            <w:vMerge w:val="restart"/>
            <w:tcBorders>
              <w:left w:val="single" w:sz="4" w:space="0" w:color="000000"/>
              <w:right w:val="single" w:sz="4" w:space="0" w:color="000000"/>
            </w:tcBorders>
            <w:vAlign w:val="center"/>
          </w:tcPr>
          <w:p w14:paraId="37E2913C" w14:textId="77777777" w:rsidR="00F600AB" w:rsidRPr="00F600AB" w:rsidRDefault="00F600AB" w:rsidP="00F600AB">
            <w:pPr>
              <w:suppressAutoHyphens/>
              <w:spacing w:after="200"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lastRenderedPageBreak/>
              <w:t>Тема 4.2</w:t>
            </w:r>
            <w:r w:rsidRPr="00F600AB">
              <w:rPr>
                <w:rFonts w:ascii="Times New Roman" w:eastAsia="Times New Roman" w:hAnsi="Times New Roman" w:cs="Times New Roman"/>
                <w:color w:val="000000"/>
                <w:lang w:eastAsia="ru-RU"/>
              </w:rPr>
              <w:t xml:space="preserve"> Оказание первой помощи при отсутствии сознания, остановке дыхания и кровообращения</w:t>
            </w:r>
          </w:p>
        </w:tc>
        <w:tc>
          <w:tcPr>
            <w:tcW w:w="2775" w:type="pct"/>
            <w:tcBorders>
              <w:left w:val="single" w:sz="4" w:space="0" w:color="000000"/>
              <w:right w:val="single" w:sz="4" w:space="0" w:color="000000"/>
            </w:tcBorders>
          </w:tcPr>
          <w:p w14:paraId="09EA88C3" w14:textId="77777777" w:rsidR="00F600AB" w:rsidRPr="00F600AB" w:rsidRDefault="00F600AB" w:rsidP="00274D26">
            <w:pPr>
              <w:numPr>
                <w:ilvl w:val="0"/>
                <w:numId w:val="49"/>
              </w:num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Способы проверки сознания, дыхания, кровообращения. Особенности сердечно-легочной реанимации (СЛР) у пострадавших в ДТП</w:t>
            </w:r>
          </w:p>
          <w:p w14:paraId="058D4BC7"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w:t>
            </w:r>
          </w:p>
          <w:p w14:paraId="18A0C7D8" w14:textId="77777777" w:rsidR="00F600AB" w:rsidRPr="00F600AB" w:rsidRDefault="00F600AB" w:rsidP="00274D26">
            <w:pPr>
              <w:numPr>
                <w:ilvl w:val="0"/>
                <w:numId w:val="49"/>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Алгоритм проведения СЛР и мероприятия проводимые после СЛР</w:t>
            </w:r>
          </w:p>
          <w:p w14:paraId="6B1F65EF"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 xml:space="preserve">Современный алгоритм проведения сердечно-легочной реанимации (СЛР); техника проведения искусственного дыхания и закрытого массажа </w:t>
            </w:r>
            <w:proofErr w:type="spellStart"/>
            <w:r w:rsidRPr="00F600AB">
              <w:rPr>
                <w:rFonts w:ascii="Times New Roman" w:eastAsia="Times New Roman" w:hAnsi="Times New Roman" w:cs="Times New Roman"/>
                <w:i/>
                <w:iCs/>
                <w:color w:val="000000"/>
                <w:lang w:eastAsia="ru-RU"/>
              </w:rPr>
              <w:t>сердца;ошибки</w:t>
            </w:r>
            <w:proofErr w:type="spellEnd"/>
            <w:r w:rsidRPr="00F600AB">
              <w:rPr>
                <w:rFonts w:ascii="Times New Roman" w:eastAsia="Times New Roman" w:hAnsi="Times New Roman" w:cs="Times New Roman"/>
                <w:i/>
                <w:iCs/>
                <w:color w:val="000000"/>
                <w:lang w:eastAsia="ru-RU"/>
              </w:rPr>
              <w:t xml:space="preserve">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
        </w:tc>
        <w:tc>
          <w:tcPr>
            <w:tcW w:w="442" w:type="pct"/>
            <w:tcBorders>
              <w:top w:val="single" w:sz="4" w:space="0" w:color="000000"/>
              <w:left w:val="single" w:sz="4" w:space="0" w:color="000000"/>
              <w:right w:val="single" w:sz="4" w:space="0" w:color="000000"/>
            </w:tcBorders>
          </w:tcPr>
          <w:p w14:paraId="2E967211"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4</w:t>
            </w:r>
          </w:p>
          <w:p w14:paraId="5CA2D3E9"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Cs/>
                <w:color w:val="000000"/>
                <w:lang w:eastAsia="ar-SA"/>
              </w:rPr>
              <w:t>1</w:t>
            </w:r>
          </w:p>
          <w:p w14:paraId="6DA87466" w14:textId="77777777" w:rsidR="00F600AB" w:rsidRPr="00F600AB" w:rsidRDefault="00F600AB" w:rsidP="00F600AB">
            <w:pPr>
              <w:suppressAutoHyphens/>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bCs/>
                <w:color w:val="000000"/>
                <w:lang w:eastAsia="ar-SA"/>
              </w:rPr>
              <w:t>1</w:t>
            </w:r>
          </w:p>
        </w:tc>
      </w:tr>
      <w:tr w:rsidR="00F600AB" w:rsidRPr="00F600AB" w14:paraId="5D86EF2C" w14:textId="77777777" w:rsidTr="00224EB5">
        <w:trPr>
          <w:trHeight w:val="630"/>
        </w:trPr>
        <w:tc>
          <w:tcPr>
            <w:tcW w:w="1783" w:type="pct"/>
            <w:vMerge/>
            <w:tcBorders>
              <w:left w:val="single" w:sz="4" w:space="0" w:color="000000"/>
              <w:right w:val="single" w:sz="4" w:space="0" w:color="000000"/>
            </w:tcBorders>
            <w:vAlign w:val="center"/>
          </w:tcPr>
          <w:p w14:paraId="26AAB64D"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right w:val="single" w:sz="4" w:space="0" w:color="000000"/>
            </w:tcBorders>
          </w:tcPr>
          <w:p w14:paraId="7E205D18" w14:textId="77777777" w:rsidR="00F600AB" w:rsidRPr="00F600AB" w:rsidRDefault="00F600AB" w:rsidP="00F600AB">
            <w:pPr>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 xml:space="preserve">Практическая работа №22. </w:t>
            </w:r>
            <w:r w:rsidRPr="00F600AB">
              <w:rPr>
                <w:rFonts w:ascii="Times New Roman" w:eastAsia="Times New Roman" w:hAnsi="Times New Roman" w:cs="Times New Roman"/>
                <w:color w:val="000000"/>
                <w:lang w:eastAsia="ru-RU"/>
              </w:rPr>
              <w:t>Порядок вызова скорой медицинской помощи. Правила и порядок осмотра пострадавшего. Оценка состояния пострадавшего</w:t>
            </w:r>
          </w:p>
          <w:p w14:paraId="3AA0599B"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приёмов восстановления проходимости верхних дыхательных путей; оценка признаков жизни у пострадавшего; отработка приёмов искусственного дыхания "рот ко рту", "рот к носу", с применением устройств для искусственного дыхания; отработка приёмов закрытого массажа сердца.</w:t>
            </w:r>
          </w:p>
          <w:p w14:paraId="349A5AC3" w14:textId="77777777" w:rsidR="00F600AB" w:rsidRPr="00F600AB" w:rsidRDefault="00F600AB" w:rsidP="00F600AB">
            <w:pPr>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 xml:space="preserve">Практическая работа №23. </w:t>
            </w:r>
            <w:r w:rsidRPr="00F600AB">
              <w:rPr>
                <w:rFonts w:ascii="Times New Roman" w:eastAsia="Times New Roman" w:hAnsi="Times New Roman" w:cs="Times New Roman"/>
                <w:color w:val="000000"/>
                <w:lang w:eastAsia="ru-RU"/>
              </w:rPr>
              <w:t>Выполнение алгоритма СЛР. Отработка приемов извлечения пострадавшего из автомобиля</w:t>
            </w:r>
          </w:p>
          <w:p w14:paraId="2098C14F" w14:textId="77777777" w:rsidR="00F600AB" w:rsidRPr="00F600AB" w:rsidRDefault="00F600AB" w:rsidP="00F600AB">
            <w:pPr>
              <w:contextualSpacing/>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i/>
                <w:iCs/>
                <w:color w:val="000000"/>
                <w:lang w:eastAsia="ru-RU"/>
              </w:rPr>
              <w:t xml:space="preserve">Выполнение алгоритма сердечно-легочной реанимации; отработка приёма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приёмов (пострадавший в </w:t>
            </w:r>
            <w:r w:rsidRPr="00F600AB">
              <w:rPr>
                <w:rFonts w:ascii="Times New Roman" w:eastAsia="Times New Roman" w:hAnsi="Times New Roman" w:cs="Times New Roman"/>
                <w:i/>
                <w:iCs/>
                <w:color w:val="000000"/>
                <w:lang w:eastAsia="ru-RU"/>
              </w:rPr>
              <w:lastRenderedPageBreak/>
              <w:t>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tc>
        <w:tc>
          <w:tcPr>
            <w:tcW w:w="442" w:type="pct"/>
            <w:tcBorders>
              <w:top w:val="single" w:sz="4" w:space="0" w:color="000000"/>
              <w:left w:val="single" w:sz="4" w:space="0" w:color="000000"/>
              <w:right w:val="single" w:sz="4" w:space="0" w:color="000000"/>
            </w:tcBorders>
          </w:tcPr>
          <w:p w14:paraId="1F3CBEB4"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lastRenderedPageBreak/>
              <w:t>1</w:t>
            </w:r>
          </w:p>
          <w:p w14:paraId="786CD268"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01D0E9E1"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46A90739"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w:t>
            </w:r>
          </w:p>
        </w:tc>
      </w:tr>
      <w:tr w:rsidR="00F600AB" w:rsidRPr="00F600AB" w14:paraId="70BF2D65" w14:textId="77777777" w:rsidTr="00224EB5">
        <w:trPr>
          <w:trHeight w:val="201"/>
        </w:trPr>
        <w:tc>
          <w:tcPr>
            <w:tcW w:w="1783" w:type="pct"/>
            <w:vMerge w:val="restart"/>
            <w:tcBorders>
              <w:top w:val="single" w:sz="4" w:space="0" w:color="000000"/>
              <w:left w:val="single" w:sz="4" w:space="0" w:color="000000"/>
              <w:bottom w:val="single" w:sz="4" w:space="0" w:color="000000"/>
              <w:right w:val="single" w:sz="4" w:space="0" w:color="000000"/>
            </w:tcBorders>
          </w:tcPr>
          <w:p w14:paraId="1C92572F"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Тема 4.3</w:t>
            </w:r>
            <w:r w:rsidRPr="00F600AB">
              <w:rPr>
                <w:rFonts w:ascii="Times New Roman" w:eastAsia="Times New Roman" w:hAnsi="Times New Roman" w:cs="Times New Roman"/>
                <w:color w:val="000000"/>
                <w:lang w:eastAsia="ru-RU"/>
              </w:rPr>
              <w:t xml:space="preserve"> Оказание первой помощи при наружных кровотечениях и травмах</w:t>
            </w:r>
          </w:p>
        </w:tc>
        <w:tc>
          <w:tcPr>
            <w:tcW w:w="2775" w:type="pct"/>
            <w:tcBorders>
              <w:left w:val="single" w:sz="4" w:space="0" w:color="000000"/>
              <w:right w:val="single" w:sz="4" w:space="0" w:color="000000"/>
            </w:tcBorders>
          </w:tcPr>
          <w:p w14:paraId="352764A4"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b/>
                <w:color w:val="000000"/>
                <w:lang w:eastAsia="ru-RU"/>
              </w:rPr>
              <w:t>Содержание</w:t>
            </w:r>
          </w:p>
        </w:tc>
        <w:tc>
          <w:tcPr>
            <w:tcW w:w="442" w:type="pct"/>
            <w:tcBorders>
              <w:left w:val="single" w:sz="4" w:space="0" w:color="000000"/>
              <w:right w:val="single" w:sz="4" w:space="0" w:color="000000"/>
            </w:tcBorders>
          </w:tcPr>
          <w:p w14:paraId="434CB4C1"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4</w:t>
            </w:r>
          </w:p>
        </w:tc>
      </w:tr>
      <w:tr w:rsidR="00F600AB" w:rsidRPr="00F600AB" w14:paraId="732E34E3" w14:textId="77777777" w:rsidTr="00224EB5">
        <w:trPr>
          <w:trHeight w:val="1612"/>
        </w:trPr>
        <w:tc>
          <w:tcPr>
            <w:tcW w:w="1783" w:type="pct"/>
            <w:vMerge/>
            <w:tcBorders>
              <w:top w:val="single" w:sz="4" w:space="0" w:color="000000"/>
              <w:left w:val="single" w:sz="4" w:space="0" w:color="000000"/>
              <w:bottom w:val="single" w:sz="4" w:space="0" w:color="000000"/>
              <w:right w:val="single" w:sz="4" w:space="0" w:color="000000"/>
            </w:tcBorders>
            <w:vAlign w:val="center"/>
          </w:tcPr>
          <w:p w14:paraId="713D815C"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bottom w:val="single" w:sz="4" w:space="0" w:color="000000"/>
              <w:right w:val="single" w:sz="4" w:space="0" w:color="000000"/>
            </w:tcBorders>
          </w:tcPr>
          <w:p w14:paraId="5F98A86C" w14:textId="77777777" w:rsidR="00F600AB" w:rsidRPr="00F600AB" w:rsidRDefault="00F600AB" w:rsidP="00274D26">
            <w:pPr>
              <w:numPr>
                <w:ilvl w:val="0"/>
                <w:numId w:val="50"/>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Виды кровотечений и способы остановки кровотечений</w:t>
            </w:r>
          </w:p>
          <w:p w14:paraId="7E8216C4"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остановка наружного кровотечения при травмах шеи.</w:t>
            </w:r>
          </w:p>
          <w:p w14:paraId="5FB04DBE" w14:textId="77777777" w:rsidR="00F600AB" w:rsidRPr="00F600AB" w:rsidRDefault="00F600AB" w:rsidP="00274D26">
            <w:pPr>
              <w:numPr>
                <w:ilvl w:val="0"/>
                <w:numId w:val="50"/>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Виды травм и оказание первой помощи</w:t>
            </w:r>
          </w:p>
          <w:p w14:paraId="09A36BA3"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 xml:space="preserve">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F600AB">
              <w:rPr>
                <w:rFonts w:ascii="Times New Roman" w:eastAsia="Times New Roman" w:hAnsi="Times New Roman" w:cs="Times New Roman"/>
                <w:i/>
                <w:iCs/>
                <w:color w:val="000000"/>
                <w:lang w:eastAsia="ru-RU"/>
              </w:rPr>
              <w:t>окклюзионной</w:t>
            </w:r>
            <w:proofErr w:type="spellEnd"/>
            <w:r w:rsidRPr="00F600AB">
              <w:rPr>
                <w:rFonts w:ascii="Times New Roman" w:eastAsia="Times New Roman" w:hAnsi="Times New Roman" w:cs="Times New Roman"/>
                <w:i/>
                <w:iCs/>
                <w:color w:val="000000"/>
                <w:lang w:eastAsia="ru-RU"/>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w:t>
            </w:r>
            <w:r w:rsidRPr="00F600AB">
              <w:rPr>
                <w:rFonts w:ascii="Times New Roman" w:eastAsia="Times New Roman" w:hAnsi="Times New Roman" w:cs="Times New Roman"/>
                <w:i/>
                <w:iCs/>
                <w:color w:val="000000"/>
                <w:lang w:eastAsia="ru-RU"/>
              </w:rPr>
              <w:lastRenderedPageBreak/>
              <w:t>травме конечностей; травмы позвоночника, оказание первой помощи.</w:t>
            </w:r>
          </w:p>
        </w:tc>
        <w:tc>
          <w:tcPr>
            <w:tcW w:w="442" w:type="pct"/>
            <w:tcBorders>
              <w:left w:val="single" w:sz="4" w:space="0" w:color="000000"/>
              <w:bottom w:val="single" w:sz="4" w:space="0" w:color="000000"/>
              <w:right w:val="single" w:sz="4" w:space="0" w:color="000000"/>
            </w:tcBorders>
          </w:tcPr>
          <w:p w14:paraId="5D64F81F"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lastRenderedPageBreak/>
              <w:t>1</w:t>
            </w:r>
          </w:p>
          <w:p w14:paraId="058FA80A"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w:t>
            </w:r>
          </w:p>
        </w:tc>
      </w:tr>
      <w:tr w:rsidR="00F600AB" w:rsidRPr="00F600AB" w14:paraId="24CA32D0" w14:textId="77777777" w:rsidTr="00224EB5">
        <w:trPr>
          <w:trHeight w:val="450"/>
        </w:trPr>
        <w:tc>
          <w:tcPr>
            <w:tcW w:w="1783" w:type="pct"/>
            <w:vMerge/>
            <w:tcBorders>
              <w:top w:val="single" w:sz="4" w:space="0" w:color="000000"/>
              <w:left w:val="single" w:sz="4" w:space="0" w:color="000000"/>
              <w:bottom w:val="single" w:sz="4" w:space="0" w:color="000000"/>
              <w:right w:val="single" w:sz="4" w:space="0" w:color="000000"/>
            </w:tcBorders>
            <w:vAlign w:val="center"/>
          </w:tcPr>
          <w:p w14:paraId="4EAFDD94"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right w:val="single" w:sz="4" w:space="0" w:color="000000"/>
            </w:tcBorders>
            <w:vAlign w:val="center"/>
          </w:tcPr>
          <w:p w14:paraId="4BD44D02" w14:textId="77777777" w:rsidR="00F600AB" w:rsidRPr="00F600AB" w:rsidRDefault="00F600AB" w:rsidP="00F600AB">
            <w:pPr>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 xml:space="preserve"> Практическая работа: №24</w:t>
            </w:r>
            <w:r w:rsidRPr="00F600AB">
              <w:rPr>
                <w:rFonts w:ascii="Times New Roman" w:eastAsia="Times New Roman" w:hAnsi="Times New Roman" w:cs="Times New Roman"/>
                <w:lang w:eastAsia="ru-RU"/>
              </w:rPr>
              <w:t xml:space="preserve"> </w:t>
            </w:r>
            <w:r w:rsidRPr="00F600AB">
              <w:rPr>
                <w:rFonts w:ascii="Times New Roman" w:eastAsia="Times New Roman" w:hAnsi="Times New Roman" w:cs="Times New Roman"/>
                <w:color w:val="000000"/>
                <w:lang w:eastAsia="ru-RU"/>
              </w:rPr>
              <w:t>Отработка приемов остановки кровотечений</w:t>
            </w:r>
          </w:p>
          <w:p w14:paraId="2A9B2231"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14:paraId="1C7B6AD3" w14:textId="77777777" w:rsidR="00F600AB" w:rsidRPr="00F600AB" w:rsidRDefault="00F600AB" w:rsidP="00F600AB">
            <w:pPr>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 xml:space="preserve">Практическая работа: №25 </w:t>
            </w:r>
            <w:r w:rsidRPr="00F600AB">
              <w:rPr>
                <w:rFonts w:ascii="Times New Roman" w:eastAsia="Times New Roman" w:hAnsi="Times New Roman" w:cs="Times New Roman"/>
                <w:color w:val="000000"/>
                <w:lang w:eastAsia="ru-RU"/>
              </w:rPr>
              <w:t>Отработка приемов оказания первой помощи при травмах</w:t>
            </w:r>
          </w:p>
          <w:p w14:paraId="45BDDCE5" w14:textId="77777777" w:rsidR="00F600AB" w:rsidRPr="00F600AB" w:rsidRDefault="00F600AB" w:rsidP="00F600AB">
            <w:pPr>
              <w:contextualSpacing/>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i/>
                <w:iCs/>
                <w:color w:val="000000"/>
                <w:lang w:eastAsia="ru-RU"/>
              </w:rPr>
              <w:t xml:space="preserve">Отработка наложения </w:t>
            </w:r>
            <w:proofErr w:type="spellStart"/>
            <w:r w:rsidRPr="00F600AB">
              <w:rPr>
                <w:rFonts w:ascii="Times New Roman" w:eastAsia="Times New Roman" w:hAnsi="Times New Roman" w:cs="Times New Roman"/>
                <w:i/>
                <w:iCs/>
                <w:color w:val="000000"/>
                <w:lang w:eastAsia="ru-RU"/>
              </w:rPr>
              <w:t>окклюзионной</w:t>
            </w:r>
            <w:proofErr w:type="spellEnd"/>
            <w:r w:rsidRPr="00F600AB">
              <w:rPr>
                <w:rFonts w:ascii="Times New Roman" w:eastAsia="Times New Roman" w:hAnsi="Times New Roman" w:cs="Times New Roman"/>
                <w:i/>
                <w:iCs/>
                <w:color w:val="000000"/>
                <w:lang w:eastAsia="ru-RU"/>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приёмов первой помощи при переломах; иммобилизация (подручными средствами, </w:t>
            </w:r>
            <w:proofErr w:type="spellStart"/>
            <w:r w:rsidRPr="00F600AB">
              <w:rPr>
                <w:rFonts w:ascii="Times New Roman" w:eastAsia="Times New Roman" w:hAnsi="Times New Roman" w:cs="Times New Roman"/>
                <w:i/>
                <w:iCs/>
                <w:color w:val="000000"/>
                <w:lang w:eastAsia="ru-RU"/>
              </w:rPr>
              <w:t>аутоиммобилизация</w:t>
            </w:r>
            <w:proofErr w:type="spellEnd"/>
            <w:r w:rsidRPr="00F600AB">
              <w:rPr>
                <w:rFonts w:ascii="Times New Roman" w:eastAsia="Times New Roman" w:hAnsi="Times New Roman" w:cs="Times New Roman"/>
                <w:i/>
                <w:iCs/>
                <w:color w:val="000000"/>
                <w:lang w:eastAsia="ru-RU"/>
              </w:rPr>
              <w:t>, с использованием медицинских изделий); отработка приемов фиксации шейного отдела позвоночника.</w:t>
            </w:r>
          </w:p>
        </w:tc>
        <w:tc>
          <w:tcPr>
            <w:tcW w:w="442" w:type="pct"/>
            <w:tcBorders>
              <w:top w:val="single" w:sz="4" w:space="0" w:color="000000"/>
              <w:left w:val="single" w:sz="4" w:space="0" w:color="000000"/>
              <w:bottom w:val="single" w:sz="4" w:space="0" w:color="000000"/>
              <w:right w:val="single" w:sz="4" w:space="0" w:color="000000"/>
            </w:tcBorders>
          </w:tcPr>
          <w:p w14:paraId="1FD01888"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w:t>
            </w:r>
          </w:p>
          <w:p w14:paraId="0D49DCFF"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p w14:paraId="65AFCFF7"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w:t>
            </w:r>
          </w:p>
        </w:tc>
      </w:tr>
      <w:tr w:rsidR="00F600AB" w:rsidRPr="00F600AB" w14:paraId="565CCB57" w14:textId="77777777" w:rsidTr="00224EB5">
        <w:trPr>
          <w:trHeight w:val="345"/>
        </w:trPr>
        <w:tc>
          <w:tcPr>
            <w:tcW w:w="1783" w:type="pct"/>
            <w:vMerge w:val="restart"/>
            <w:tcBorders>
              <w:left w:val="single" w:sz="4" w:space="0" w:color="000000"/>
              <w:right w:val="single" w:sz="4" w:space="0" w:color="000000"/>
            </w:tcBorders>
          </w:tcPr>
          <w:p w14:paraId="7C0C279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bCs/>
                <w:color w:val="000000"/>
                <w:lang w:eastAsia="ru-RU"/>
              </w:rPr>
              <w:t>Тема 4.4</w:t>
            </w:r>
            <w:r w:rsidRPr="00F600AB">
              <w:rPr>
                <w:rFonts w:ascii="Times New Roman" w:eastAsia="Times New Roman" w:hAnsi="Times New Roman" w:cs="Times New Roman"/>
                <w:color w:val="000000"/>
                <w:lang w:eastAsia="ru-RU"/>
              </w:rPr>
              <w:t xml:space="preserve"> Оказание первой помощи при прочих состояниях, транспортировка пострадавших в дорожно-транспортном происшествии.</w:t>
            </w:r>
          </w:p>
        </w:tc>
        <w:tc>
          <w:tcPr>
            <w:tcW w:w="2775" w:type="pct"/>
            <w:tcBorders>
              <w:left w:val="single" w:sz="4" w:space="0" w:color="000000"/>
              <w:right w:val="single" w:sz="4" w:space="0" w:color="000000"/>
            </w:tcBorders>
            <w:shd w:val="clear" w:color="auto" w:fill="FFFFFF"/>
          </w:tcPr>
          <w:p w14:paraId="79586189"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Содержание</w:t>
            </w:r>
          </w:p>
        </w:tc>
        <w:tc>
          <w:tcPr>
            <w:tcW w:w="442" w:type="pct"/>
            <w:tcBorders>
              <w:left w:val="single" w:sz="4" w:space="0" w:color="000000"/>
              <w:right w:val="single" w:sz="4" w:space="0" w:color="000000"/>
            </w:tcBorders>
          </w:tcPr>
          <w:p w14:paraId="4EA2CB44"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6</w:t>
            </w:r>
          </w:p>
        </w:tc>
      </w:tr>
      <w:tr w:rsidR="00F600AB" w:rsidRPr="00F600AB" w14:paraId="3AC7A832" w14:textId="77777777" w:rsidTr="00224EB5">
        <w:trPr>
          <w:trHeight w:val="2354"/>
        </w:trPr>
        <w:tc>
          <w:tcPr>
            <w:tcW w:w="1783" w:type="pct"/>
            <w:vMerge/>
            <w:tcBorders>
              <w:left w:val="single" w:sz="4" w:space="0" w:color="000000"/>
              <w:right w:val="single" w:sz="4" w:space="0" w:color="000000"/>
            </w:tcBorders>
            <w:vAlign w:val="center"/>
          </w:tcPr>
          <w:p w14:paraId="40F1A810"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bottom w:val="single" w:sz="4" w:space="0" w:color="000000"/>
              <w:right w:val="single" w:sz="4" w:space="0" w:color="000000"/>
            </w:tcBorders>
          </w:tcPr>
          <w:p w14:paraId="11C95764" w14:textId="77777777" w:rsidR="00F600AB" w:rsidRPr="00F600AB" w:rsidRDefault="00F600AB" w:rsidP="00F600AB">
            <w:pPr>
              <w:tabs>
                <w:tab w:val="left" w:pos="-108"/>
                <w:tab w:val="left" w:pos="-65"/>
                <w:tab w:val="left" w:pos="9160"/>
                <w:tab w:val="left" w:pos="10004"/>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 Первая помощь при ожогах, переохлаждении, перегревании, отравлении</w:t>
            </w:r>
          </w:p>
          <w:p w14:paraId="742A482E"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приёмы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14:paraId="151FF70A" w14:textId="77777777" w:rsidR="00F600AB" w:rsidRPr="00F600AB" w:rsidRDefault="00F600AB" w:rsidP="00F600AB">
            <w:pPr>
              <w:tabs>
                <w:tab w:val="left" w:pos="-108"/>
                <w:tab w:val="left" w:pos="-65"/>
                <w:tab w:val="left" w:pos="8244"/>
                <w:tab w:val="left" w:pos="9160"/>
                <w:tab w:val="left" w:pos="10004"/>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2. Транспортировка пострадавших в ДТП</w:t>
            </w:r>
          </w:p>
          <w:p w14:paraId="0654E486" w14:textId="77777777" w:rsidR="00F600AB" w:rsidRPr="00F600AB" w:rsidRDefault="00F600AB" w:rsidP="00F600AB">
            <w:pPr>
              <w:contextualSpacing/>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i/>
                <w:iCs/>
                <w:color w:val="000000"/>
                <w:lang w:eastAsia="ru-RU"/>
              </w:rPr>
              <w:t xml:space="preserve">Виды ожогов при дорожно-транспортном происшествии, их признаки; понятие о </w:t>
            </w:r>
            <w:r w:rsidRPr="00F600AB">
              <w:rPr>
                <w:rFonts w:ascii="Times New Roman" w:eastAsia="Times New Roman" w:hAnsi="Times New Roman" w:cs="Times New Roman"/>
                <w:i/>
                <w:iCs/>
                <w:color w:val="000000"/>
                <w:lang w:eastAsia="ru-RU"/>
              </w:rPr>
              <w:lastRenderedPageBreak/>
              <w:t>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tc>
        <w:tc>
          <w:tcPr>
            <w:tcW w:w="442" w:type="pct"/>
            <w:tcBorders>
              <w:left w:val="single" w:sz="4" w:space="0" w:color="000000"/>
              <w:bottom w:val="single" w:sz="4" w:space="0" w:color="000000"/>
              <w:right w:val="single" w:sz="4" w:space="0" w:color="000000"/>
            </w:tcBorders>
          </w:tcPr>
          <w:p w14:paraId="01CF8A67"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lastRenderedPageBreak/>
              <w:t>1</w:t>
            </w:r>
          </w:p>
          <w:p w14:paraId="11FD3ADB"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w:t>
            </w:r>
          </w:p>
        </w:tc>
      </w:tr>
      <w:tr w:rsidR="00F600AB" w:rsidRPr="00F600AB" w14:paraId="02878433" w14:textId="77777777" w:rsidTr="00224EB5">
        <w:trPr>
          <w:trHeight w:val="1069"/>
        </w:trPr>
        <w:tc>
          <w:tcPr>
            <w:tcW w:w="1783" w:type="pct"/>
            <w:vMerge/>
            <w:tcBorders>
              <w:left w:val="single" w:sz="4" w:space="0" w:color="000000"/>
              <w:right w:val="single" w:sz="4" w:space="0" w:color="000000"/>
            </w:tcBorders>
            <w:vAlign w:val="center"/>
          </w:tcPr>
          <w:p w14:paraId="188C5F55"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bottom w:val="single" w:sz="4" w:space="0" w:color="auto"/>
              <w:right w:val="single" w:sz="4" w:space="0" w:color="000000"/>
            </w:tcBorders>
          </w:tcPr>
          <w:p w14:paraId="5C31F933"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Практическое занятие№26</w:t>
            </w:r>
          </w:p>
          <w:p w14:paraId="0431F1A6"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color w:val="000000"/>
                <w:lang w:eastAsia="ru-RU"/>
              </w:rPr>
              <w:t>Приемы оказания первой помощи при ожогах, переохлаждении, перегревании</w:t>
            </w:r>
            <w:r w:rsidRPr="00F600AB">
              <w:rPr>
                <w:rFonts w:ascii="Times New Roman" w:eastAsia="Times New Roman" w:hAnsi="Times New Roman" w:cs="Times New Roman"/>
                <w:i/>
                <w:iCs/>
                <w:color w:val="000000"/>
                <w:lang w:eastAsia="ru-RU"/>
              </w:rPr>
              <w:t xml:space="preserve"> Наложение повязок при ожогах различных областей тела; применение местного охлаждения; наложение </w:t>
            </w:r>
            <w:proofErr w:type="spellStart"/>
            <w:r w:rsidRPr="00F600AB">
              <w:rPr>
                <w:rFonts w:ascii="Times New Roman" w:eastAsia="Times New Roman" w:hAnsi="Times New Roman" w:cs="Times New Roman"/>
                <w:i/>
                <w:iCs/>
                <w:color w:val="000000"/>
                <w:lang w:eastAsia="ru-RU"/>
              </w:rPr>
              <w:t>термоизолирующей</w:t>
            </w:r>
            <w:proofErr w:type="spellEnd"/>
            <w:r w:rsidRPr="00F600AB">
              <w:rPr>
                <w:rFonts w:ascii="Times New Roman" w:eastAsia="Times New Roman" w:hAnsi="Times New Roman" w:cs="Times New Roman"/>
                <w:i/>
                <w:iCs/>
                <w:color w:val="000000"/>
                <w:lang w:eastAsia="ru-RU"/>
              </w:rPr>
              <w:t xml:space="preserve"> повязки при отморожениях.</w:t>
            </w:r>
            <w:r w:rsidRPr="00F600AB">
              <w:rPr>
                <w:rFonts w:ascii="Times New Roman" w:eastAsia="Times New Roman" w:hAnsi="Times New Roman" w:cs="Times New Roman"/>
                <w:color w:val="000000"/>
                <w:lang w:eastAsia="ru-RU"/>
              </w:rPr>
              <w:t xml:space="preserve"> </w:t>
            </w:r>
          </w:p>
        </w:tc>
        <w:tc>
          <w:tcPr>
            <w:tcW w:w="442" w:type="pct"/>
            <w:tcBorders>
              <w:top w:val="single" w:sz="4" w:space="0" w:color="000000"/>
              <w:left w:val="single" w:sz="4" w:space="0" w:color="000000"/>
              <w:bottom w:val="single" w:sz="4" w:space="0" w:color="auto"/>
              <w:right w:val="single" w:sz="4" w:space="0" w:color="000000"/>
            </w:tcBorders>
          </w:tcPr>
          <w:p w14:paraId="0B1011CC"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1</w:t>
            </w:r>
          </w:p>
        </w:tc>
      </w:tr>
      <w:tr w:rsidR="00F600AB" w:rsidRPr="00F600AB" w14:paraId="55327F5F" w14:textId="77777777" w:rsidTr="00224EB5">
        <w:trPr>
          <w:trHeight w:val="842"/>
        </w:trPr>
        <w:tc>
          <w:tcPr>
            <w:tcW w:w="1783" w:type="pct"/>
            <w:vMerge/>
            <w:tcBorders>
              <w:left w:val="single" w:sz="4" w:space="0" w:color="000000"/>
              <w:right w:val="single" w:sz="4" w:space="0" w:color="000000"/>
            </w:tcBorders>
            <w:vAlign w:val="center"/>
          </w:tcPr>
          <w:p w14:paraId="23E737C6"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top w:val="single" w:sz="4" w:space="0" w:color="auto"/>
              <w:left w:val="single" w:sz="4" w:space="0" w:color="000000"/>
              <w:bottom w:val="single" w:sz="4" w:space="0" w:color="000000"/>
              <w:right w:val="single" w:sz="4" w:space="0" w:color="000000"/>
            </w:tcBorders>
          </w:tcPr>
          <w:p w14:paraId="785376F4" w14:textId="77777777" w:rsidR="00F600AB" w:rsidRPr="00F600AB" w:rsidRDefault="00F600AB" w:rsidP="00F600AB">
            <w:pPr>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Практическое занятие№27</w:t>
            </w:r>
          </w:p>
          <w:p w14:paraId="35075F2F" w14:textId="77777777" w:rsidR="00F600AB" w:rsidRPr="00F600AB" w:rsidRDefault="00F600AB" w:rsidP="00F600AB">
            <w:pPr>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Приемы придания оптимального положения телу пострадавшего и его переноска</w:t>
            </w:r>
          </w:p>
          <w:p w14:paraId="76DB6151" w14:textId="77777777" w:rsidR="00F600AB" w:rsidRPr="00F600AB" w:rsidRDefault="00F600AB" w:rsidP="00F600AB">
            <w:pPr>
              <w:contextualSpacing/>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i/>
                <w:iCs/>
                <w:color w:val="000000"/>
                <w:lang w:eastAsia="ru-RU"/>
              </w:rPr>
              <w:t>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w:t>
            </w:r>
          </w:p>
        </w:tc>
        <w:tc>
          <w:tcPr>
            <w:tcW w:w="442" w:type="pct"/>
            <w:tcBorders>
              <w:top w:val="single" w:sz="4" w:space="0" w:color="auto"/>
              <w:left w:val="single" w:sz="4" w:space="0" w:color="000000"/>
              <w:bottom w:val="single" w:sz="4" w:space="0" w:color="000000"/>
              <w:right w:val="single" w:sz="4" w:space="0" w:color="000000"/>
            </w:tcBorders>
          </w:tcPr>
          <w:p w14:paraId="5931590F" w14:textId="77777777" w:rsidR="00F600AB" w:rsidRPr="00F600AB" w:rsidRDefault="00F600AB" w:rsidP="00F600AB">
            <w:p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w:t>
            </w:r>
          </w:p>
        </w:tc>
      </w:tr>
      <w:tr w:rsidR="00F600AB" w:rsidRPr="00F600AB" w14:paraId="0169FE2F" w14:textId="77777777" w:rsidTr="00224EB5">
        <w:trPr>
          <w:trHeight w:val="842"/>
        </w:trPr>
        <w:tc>
          <w:tcPr>
            <w:tcW w:w="1783" w:type="pct"/>
            <w:vMerge/>
            <w:tcBorders>
              <w:left w:val="single" w:sz="4" w:space="0" w:color="000000"/>
              <w:right w:val="single" w:sz="4" w:space="0" w:color="000000"/>
            </w:tcBorders>
            <w:vAlign w:val="center"/>
          </w:tcPr>
          <w:p w14:paraId="0D4D4112"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top w:val="single" w:sz="4" w:space="0" w:color="auto"/>
              <w:left w:val="single" w:sz="4" w:space="0" w:color="000000"/>
              <w:bottom w:val="single" w:sz="4" w:space="0" w:color="000000"/>
              <w:right w:val="single" w:sz="4" w:space="0" w:color="000000"/>
            </w:tcBorders>
          </w:tcPr>
          <w:p w14:paraId="67C6160B" w14:textId="77777777" w:rsidR="00F600AB" w:rsidRPr="00F600AB" w:rsidRDefault="00F600AB" w:rsidP="00F600AB">
            <w:pPr>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Практическое занятие№28</w:t>
            </w:r>
          </w:p>
          <w:p w14:paraId="3548A147" w14:textId="77777777" w:rsidR="00F600AB" w:rsidRPr="00F600AB" w:rsidRDefault="00F600AB" w:rsidP="00F600AB">
            <w:pPr>
              <w:contextualSpacing/>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color w:val="000000"/>
                <w:lang w:eastAsia="ru-RU"/>
              </w:rPr>
              <w:t xml:space="preserve">Отработка приемов оказания первой помощи при травмах                      </w:t>
            </w:r>
            <w:r w:rsidRPr="00F600AB">
              <w:rPr>
                <w:rFonts w:ascii="Times New Roman" w:eastAsia="Times New Roman" w:hAnsi="Times New Roman" w:cs="Times New Roman"/>
                <w:i/>
                <w:iCs/>
                <w:color w:val="000000"/>
                <w:lang w:eastAsia="ru-RU"/>
              </w:rPr>
              <w:t>Решение ситуационных задач в режиме реального времени по оказанию первой помощи пострадавшим в дорожно-транспортном происшествии при травмах.</w:t>
            </w:r>
          </w:p>
        </w:tc>
        <w:tc>
          <w:tcPr>
            <w:tcW w:w="442" w:type="pct"/>
            <w:tcBorders>
              <w:top w:val="single" w:sz="4" w:space="0" w:color="auto"/>
              <w:left w:val="single" w:sz="4" w:space="0" w:color="000000"/>
              <w:bottom w:val="single" w:sz="4" w:space="0" w:color="000000"/>
              <w:right w:val="single" w:sz="4" w:space="0" w:color="000000"/>
            </w:tcBorders>
          </w:tcPr>
          <w:p w14:paraId="3E5FEF3E" w14:textId="77777777" w:rsidR="00F600AB" w:rsidRPr="00F600AB" w:rsidRDefault="00F600AB" w:rsidP="00F600AB">
            <w:p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w:t>
            </w:r>
          </w:p>
        </w:tc>
      </w:tr>
      <w:tr w:rsidR="00F600AB" w:rsidRPr="00F600AB" w14:paraId="4074FD68" w14:textId="77777777" w:rsidTr="00224EB5">
        <w:trPr>
          <w:trHeight w:val="842"/>
        </w:trPr>
        <w:tc>
          <w:tcPr>
            <w:tcW w:w="1783" w:type="pct"/>
            <w:vMerge/>
            <w:tcBorders>
              <w:left w:val="single" w:sz="4" w:space="0" w:color="000000"/>
              <w:bottom w:val="single" w:sz="4" w:space="0" w:color="000000"/>
              <w:right w:val="single" w:sz="4" w:space="0" w:color="000000"/>
            </w:tcBorders>
            <w:vAlign w:val="center"/>
          </w:tcPr>
          <w:p w14:paraId="5A4910B0"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top w:val="single" w:sz="4" w:space="0" w:color="auto"/>
              <w:left w:val="single" w:sz="4" w:space="0" w:color="000000"/>
              <w:bottom w:val="single" w:sz="4" w:space="0" w:color="000000"/>
              <w:right w:val="single" w:sz="4" w:space="0" w:color="000000"/>
            </w:tcBorders>
          </w:tcPr>
          <w:p w14:paraId="401211F2" w14:textId="77777777" w:rsidR="00F600AB" w:rsidRPr="00F600AB" w:rsidRDefault="00F600AB" w:rsidP="00F600AB">
            <w:pPr>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Практическое занятие№29</w:t>
            </w:r>
          </w:p>
          <w:p w14:paraId="10474656" w14:textId="77777777" w:rsidR="00F600AB" w:rsidRPr="00F600AB" w:rsidRDefault="00F600AB" w:rsidP="00F600AB">
            <w:pPr>
              <w:spacing w:line="276" w:lineRule="auto"/>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Отработка приемов оказания первой помощи при потере сознания, отсутствия признаков жизни</w:t>
            </w:r>
          </w:p>
          <w:p w14:paraId="1962076B" w14:textId="77777777" w:rsidR="00F600AB" w:rsidRPr="00F600AB" w:rsidRDefault="00F600AB" w:rsidP="00F600AB">
            <w:pPr>
              <w:contextualSpacing/>
              <w:jc w:val="both"/>
              <w:rPr>
                <w:rFonts w:ascii="Times New Roman" w:eastAsia="Times New Roman" w:hAnsi="Times New Roman" w:cs="Times New Roman"/>
                <w:lang w:eastAsia="ru-RU"/>
              </w:rPr>
            </w:pPr>
            <w:r w:rsidRPr="00F600AB">
              <w:rPr>
                <w:rFonts w:ascii="Times New Roman" w:eastAsia="Times New Roman" w:hAnsi="Times New Roman" w:cs="Times New Roman"/>
                <w:i/>
                <w:iCs/>
                <w:color w:val="000000"/>
                <w:lang w:eastAsia="ru-RU"/>
              </w:rPr>
              <w:t>Решение ситуационных задач в режиме реального времени по оказанию первой помощи пострадавшим в дорожно-транспортном происшествии при потере сознания, отсутствии признаков и жизни и с другими состояниями, требующими оказания первой помощи.</w:t>
            </w:r>
          </w:p>
        </w:tc>
        <w:tc>
          <w:tcPr>
            <w:tcW w:w="442" w:type="pct"/>
            <w:tcBorders>
              <w:top w:val="single" w:sz="4" w:space="0" w:color="auto"/>
              <w:left w:val="single" w:sz="4" w:space="0" w:color="000000"/>
              <w:bottom w:val="single" w:sz="4" w:space="0" w:color="000000"/>
              <w:right w:val="single" w:sz="4" w:space="0" w:color="000000"/>
            </w:tcBorders>
          </w:tcPr>
          <w:p w14:paraId="60C353DC"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w:t>
            </w:r>
          </w:p>
        </w:tc>
      </w:tr>
      <w:tr w:rsidR="00F600AB" w:rsidRPr="00F600AB" w14:paraId="2CBE03ED" w14:textId="77777777" w:rsidTr="00224EB5">
        <w:trPr>
          <w:trHeight w:val="842"/>
        </w:trPr>
        <w:tc>
          <w:tcPr>
            <w:tcW w:w="1783" w:type="pct"/>
          </w:tcPr>
          <w:p w14:paraId="632A5A7E"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bCs/>
                <w:color w:val="000000"/>
                <w:lang w:eastAsia="ru-RU"/>
              </w:rPr>
              <w:t>Зачетная работа по теме</w:t>
            </w:r>
          </w:p>
        </w:tc>
        <w:tc>
          <w:tcPr>
            <w:tcW w:w="2775" w:type="pct"/>
          </w:tcPr>
          <w:p w14:paraId="6ADE7A33" w14:textId="77777777" w:rsidR="00F600AB" w:rsidRPr="00F600AB" w:rsidRDefault="00F600AB" w:rsidP="00F600AB">
            <w:pPr>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i/>
                <w:iCs/>
                <w:color w:val="000000"/>
                <w:lang w:eastAsia="ar-SA"/>
              </w:rPr>
              <w:t>проводится по оценочному материалу утвержденному директором КГБПОУ «</w:t>
            </w:r>
            <w:proofErr w:type="spellStart"/>
            <w:r w:rsidRPr="00F600AB">
              <w:rPr>
                <w:rFonts w:ascii="Times New Roman" w:eastAsia="Times New Roman" w:hAnsi="Times New Roman" w:cs="Times New Roman"/>
                <w:i/>
                <w:iCs/>
                <w:color w:val="000000"/>
                <w:lang w:eastAsia="ar-SA"/>
              </w:rPr>
              <w:t>Яровской</w:t>
            </w:r>
            <w:proofErr w:type="spellEnd"/>
            <w:r w:rsidRPr="00F600AB">
              <w:rPr>
                <w:rFonts w:ascii="Times New Roman" w:eastAsia="Times New Roman" w:hAnsi="Times New Roman" w:cs="Times New Roman"/>
                <w:i/>
                <w:iCs/>
                <w:color w:val="000000"/>
                <w:lang w:eastAsia="ar-SA"/>
              </w:rPr>
              <w:t xml:space="preserve"> политехнический техникум»</w:t>
            </w:r>
          </w:p>
        </w:tc>
        <w:tc>
          <w:tcPr>
            <w:tcW w:w="442" w:type="pct"/>
          </w:tcPr>
          <w:p w14:paraId="7402DBFA" w14:textId="77777777" w:rsidR="00F600AB" w:rsidRPr="00F600AB" w:rsidRDefault="00F600AB" w:rsidP="00F600AB">
            <w:p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bCs/>
                <w:color w:val="000000"/>
                <w:lang w:eastAsia="ar-SA"/>
              </w:rPr>
              <w:t>1</w:t>
            </w:r>
          </w:p>
        </w:tc>
      </w:tr>
      <w:tr w:rsidR="00F600AB" w:rsidRPr="00F600AB" w14:paraId="2A85BD6A" w14:textId="77777777" w:rsidTr="00224EB5">
        <w:trPr>
          <w:trHeight w:val="876"/>
        </w:trPr>
        <w:tc>
          <w:tcPr>
            <w:tcW w:w="1783" w:type="pct"/>
            <w:tcBorders>
              <w:top w:val="single" w:sz="4" w:space="0" w:color="000000"/>
              <w:left w:val="single" w:sz="4" w:space="0" w:color="000000"/>
              <w:bottom w:val="single" w:sz="4" w:space="0" w:color="auto"/>
              <w:right w:val="single" w:sz="4" w:space="0" w:color="000000"/>
            </w:tcBorders>
          </w:tcPr>
          <w:p w14:paraId="10A9698D"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Раздел 5</w:t>
            </w:r>
            <w:r w:rsidRPr="00F600AB">
              <w:rPr>
                <w:rFonts w:ascii="Times New Roman" w:eastAsia="Times New Roman" w:hAnsi="Times New Roman" w:cs="Times New Roman"/>
                <w:color w:val="000000"/>
                <w:lang w:eastAsia="ru-RU"/>
              </w:rPr>
              <w:t xml:space="preserve"> Устройство и техническое обслуживание транспортных средств категории «C» как объектов управления</w:t>
            </w:r>
          </w:p>
        </w:tc>
        <w:tc>
          <w:tcPr>
            <w:tcW w:w="2775" w:type="pct"/>
            <w:tcBorders>
              <w:left w:val="single" w:sz="4" w:space="0" w:color="000000"/>
              <w:right w:val="single" w:sz="4" w:space="0" w:color="000000"/>
            </w:tcBorders>
          </w:tcPr>
          <w:p w14:paraId="4E430084"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p w14:paraId="7B77ADED"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p w14:paraId="39586578"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tc>
        <w:tc>
          <w:tcPr>
            <w:tcW w:w="442" w:type="pct"/>
            <w:tcBorders>
              <w:left w:val="single" w:sz="4" w:space="0" w:color="000000"/>
              <w:right w:val="single" w:sz="4" w:space="0" w:color="000000"/>
            </w:tcBorders>
          </w:tcPr>
          <w:p w14:paraId="0F39768D"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64/12</w:t>
            </w:r>
          </w:p>
        </w:tc>
      </w:tr>
      <w:tr w:rsidR="00F600AB" w:rsidRPr="00F600AB" w14:paraId="2FA941D1" w14:textId="77777777" w:rsidTr="00224EB5">
        <w:trPr>
          <w:trHeight w:val="1329"/>
        </w:trPr>
        <w:tc>
          <w:tcPr>
            <w:tcW w:w="1783" w:type="pct"/>
            <w:tcBorders>
              <w:top w:val="single" w:sz="4" w:space="0" w:color="auto"/>
              <w:left w:val="single" w:sz="4" w:space="0" w:color="000000"/>
              <w:bottom w:val="single" w:sz="4" w:space="0" w:color="000000"/>
              <w:right w:val="single" w:sz="4" w:space="0" w:color="000000"/>
            </w:tcBorders>
            <w:vAlign w:val="center"/>
          </w:tcPr>
          <w:p w14:paraId="67C05C34" w14:textId="77777777" w:rsidR="00F600AB" w:rsidRPr="00F600AB" w:rsidRDefault="00F600AB" w:rsidP="00F600AB">
            <w:pPr>
              <w:suppressAutoHyphens/>
              <w:spacing w:after="200"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lang w:eastAsia="ar-SA"/>
              </w:rPr>
              <w:lastRenderedPageBreak/>
              <w:t>Тема 5.1</w:t>
            </w:r>
            <w:r w:rsidRPr="00F600AB">
              <w:rPr>
                <w:rFonts w:ascii="Times New Roman" w:eastAsia="Times New Roman" w:hAnsi="Times New Roman" w:cs="Times New Roman"/>
                <w:lang w:eastAsia="ru-RU"/>
              </w:rPr>
              <w:t xml:space="preserve"> Общее устройство транспортных средств категории "С"</w:t>
            </w:r>
          </w:p>
        </w:tc>
        <w:tc>
          <w:tcPr>
            <w:tcW w:w="2775" w:type="pct"/>
            <w:tcBorders>
              <w:left w:val="single" w:sz="4" w:space="0" w:color="000000"/>
              <w:bottom w:val="single" w:sz="4" w:space="0" w:color="000000"/>
              <w:right w:val="single" w:sz="4" w:space="0" w:color="000000"/>
            </w:tcBorders>
          </w:tcPr>
          <w:p w14:paraId="599E28C8" w14:textId="77777777" w:rsidR="00F600AB" w:rsidRPr="00F600AB" w:rsidRDefault="00F600AB" w:rsidP="00274D26">
            <w:pPr>
              <w:numPr>
                <w:ilvl w:val="0"/>
                <w:numId w:val="61"/>
              </w:numPr>
              <w:spacing w:after="200" w:line="276" w:lineRule="auto"/>
              <w:ind w:firstLine="68"/>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color w:val="000000"/>
                <w:lang w:eastAsia="ru-RU"/>
              </w:rPr>
              <w:t>Устройство транспортных средств категории «С». Основные агрегаты</w:t>
            </w:r>
            <w:r w:rsidRPr="00F600AB">
              <w:rPr>
                <w:rFonts w:ascii="Times New Roman" w:eastAsia="Times New Roman" w:hAnsi="Times New Roman" w:cs="Times New Roman"/>
                <w:i/>
                <w:iCs/>
                <w:color w:val="000000"/>
                <w:lang w:eastAsia="ru-RU"/>
              </w:rPr>
              <w:t xml:space="preserve"> Назначение и общее устройство транспортных средств категории "С"; назначение, расположение и взаимодействие основных агрегатов, узлов, механизмов и систем.</w:t>
            </w:r>
          </w:p>
          <w:p w14:paraId="238F5E18"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Изучение особенностей устройства автоматизированных систем вождения и эксплуатации электромобилей.</w:t>
            </w:r>
          </w:p>
          <w:p w14:paraId="4E19859A" w14:textId="77777777" w:rsidR="00F600AB" w:rsidRPr="00F600AB" w:rsidRDefault="00F600AB" w:rsidP="00F600AB">
            <w:pPr>
              <w:contextualSpacing/>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i/>
                <w:iCs/>
                <w:color w:val="000000"/>
                <w:lang w:eastAsia="ru-RU"/>
              </w:rPr>
              <w:t>2.</w:t>
            </w:r>
            <w:r w:rsidRPr="00F600AB">
              <w:rPr>
                <w:rFonts w:ascii="Times New Roman" w:eastAsia="Times New Roman" w:hAnsi="Times New Roman" w:cs="Times New Roman"/>
                <w:color w:val="000000"/>
                <w:lang w:eastAsia="ru-RU"/>
              </w:rPr>
              <w:t xml:space="preserve"> Краткие технические характеристики транспортных средств категории «С»</w:t>
            </w:r>
            <w:r w:rsidRPr="00F600AB">
              <w:rPr>
                <w:rFonts w:ascii="Times New Roman" w:eastAsia="Times New Roman" w:hAnsi="Times New Roman" w:cs="Times New Roman"/>
                <w:i/>
                <w:iCs/>
                <w:color w:val="000000"/>
                <w:lang w:eastAsia="ru-RU"/>
              </w:rPr>
              <w:t xml:space="preserve"> Краткие технические характеристики транспортных средств категории "С".</w:t>
            </w:r>
            <w:r w:rsidRPr="00F600AB">
              <w:rPr>
                <w:rFonts w:ascii="Times New Roman" w:eastAsia="Times New Roman" w:hAnsi="Times New Roman" w:cs="Times New Roman"/>
                <w:color w:val="000000"/>
                <w:lang w:eastAsia="ru-RU"/>
              </w:rPr>
              <w:t xml:space="preserve"> </w:t>
            </w:r>
          </w:p>
        </w:tc>
        <w:tc>
          <w:tcPr>
            <w:tcW w:w="442" w:type="pct"/>
            <w:tcBorders>
              <w:left w:val="single" w:sz="4" w:space="0" w:color="000000"/>
              <w:bottom w:val="single" w:sz="4" w:space="0" w:color="000000"/>
              <w:right w:val="single" w:sz="4" w:space="0" w:color="000000"/>
            </w:tcBorders>
          </w:tcPr>
          <w:p w14:paraId="44273857"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2</w:t>
            </w:r>
          </w:p>
        </w:tc>
      </w:tr>
      <w:tr w:rsidR="00F600AB" w:rsidRPr="00F600AB" w14:paraId="2B103722" w14:textId="77777777" w:rsidTr="00224EB5">
        <w:trPr>
          <w:trHeight w:val="195"/>
        </w:trPr>
        <w:tc>
          <w:tcPr>
            <w:tcW w:w="1783" w:type="pct"/>
            <w:vMerge w:val="restart"/>
            <w:tcBorders>
              <w:left w:val="single" w:sz="4" w:space="0" w:color="000000"/>
              <w:bottom w:val="single" w:sz="4" w:space="0" w:color="000000"/>
              <w:right w:val="single" w:sz="4" w:space="0" w:color="000000"/>
            </w:tcBorders>
          </w:tcPr>
          <w:p w14:paraId="0B4EAB19"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Тема 5.2</w:t>
            </w:r>
            <w:r w:rsidRPr="00F600AB">
              <w:rPr>
                <w:rFonts w:ascii="Times New Roman" w:eastAsia="Times New Roman" w:hAnsi="Times New Roman" w:cs="Times New Roman"/>
                <w:color w:val="000000"/>
                <w:lang w:eastAsia="ru-RU"/>
              </w:rPr>
              <w:t xml:space="preserve"> Рабочее место водителя, системы пассивной безопасности</w:t>
            </w:r>
          </w:p>
        </w:tc>
        <w:tc>
          <w:tcPr>
            <w:tcW w:w="2775" w:type="pct"/>
            <w:tcBorders>
              <w:left w:val="single" w:sz="4" w:space="0" w:color="000000"/>
              <w:right w:val="single" w:sz="4" w:space="0" w:color="000000"/>
            </w:tcBorders>
          </w:tcPr>
          <w:p w14:paraId="64068C16"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b/>
                <w:color w:val="000000"/>
                <w:lang w:eastAsia="ru-RU"/>
              </w:rPr>
              <w:t>Содержание</w:t>
            </w:r>
          </w:p>
        </w:tc>
        <w:tc>
          <w:tcPr>
            <w:tcW w:w="442" w:type="pct"/>
            <w:tcBorders>
              <w:left w:val="single" w:sz="4" w:space="0" w:color="000000"/>
              <w:right w:val="single" w:sz="4" w:space="0" w:color="000000"/>
            </w:tcBorders>
          </w:tcPr>
          <w:p w14:paraId="6A39160F"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4</w:t>
            </w:r>
          </w:p>
        </w:tc>
      </w:tr>
      <w:tr w:rsidR="00F600AB" w:rsidRPr="00F600AB" w14:paraId="7BB465B2" w14:textId="77777777" w:rsidTr="00224EB5">
        <w:trPr>
          <w:trHeight w:val="1874"/>
        </w:trPr>
        <w:tc>
          <w:tcPr>
            <w:tcW w:w="1783" w:type="pct"/>
            <w:vMerge/>
            <w:tcBorders>
              <w:left w:val="single" w:sz="4" w:space="0" w:color="000000"/>
              <w:bottom w:val="single" w:sz="4" w:space="0" w:color="000000"/>
              <w:right w:val="single" w:sz="4" w:space="0" w:color="000000"/>
            </w:tcBorders>
            <w:vAlign w:val="center"/>
          </w:tcPr>
          <w:p w14:paraId="281FEC98"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bottom w:val="single" w:sz="4" w:space="0" w:color="000000"/>
              <w:right w:val="single" w:sz="4" w:space="0" w:color="000000"/>
            </w:tcBorders>
          </w:tcPr>
          <w:p w14:paraId="6BC44381" w14:textId="77777777" w:rsidR="00F600AB" w:rsidRPr="00F600AB" w:rsidRDefault="00F600AB" w:rsidP="00274D26">
            <w:pPr>
              <w:widowControl w:val="0"/>
              <w:numPr>
                <w:ilvl w:val="0"/>
                <w:numId w:val="51"/>
              </w:numPr>
              <w:suppressAutoHyphens/>
              <w:spacing w:after="200" w:line="276" w:lineRule="auto"/>
              <w:ind w:left="210" w:firstLine="150"/>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Общее устройство кабины и системы обеспечения условий комфортного и безопасного управления транспортным средством</w:t>
            </w:r>
          </w:p>
          <w:p w14:paraId="635EA638"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Общее устройство кабины; основные типы кабин; компоненты кабины; шумоизоляция;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стёкол;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w:t>
            </w:r>
          </w:p>
          <w:p w14:paraId="411BA403" w14:textId="77777777" w:rsidR="00F600AB" w:rsidRPr="00F600AB" w:rsidRDefault="00F600AB" w:rsidP="00274D26">
            <w:pPr>
              <w:widowControl w:val="0"/>
              <w:numPr>
                <w:ilvl w:val="0"/>
                <w:numId w:val="51"/>
              </w:numPr>
              <w:suppressAutoHyphens/>
              <w:spacing w:after="200" w:line="276" w:lineRule="auto"/>
              <w:ind w:left="210" w:firstLine="150"/>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Органы управления транспортным средством</w:t>
            </w:r>
          </w:p>
          <w:p w14:paraId="5C6FCF9E"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w:t>
            </w:r>
          </w:p>
          <w:p w14:paraId="487CDA02" w14:textId="77777777" w:rsidR="00F600AB" w:rsidRPr="00F600AB" w:rsidRDefault="00F600AB" w:rsidP="00274D26">
            <w:pPr>
              <w:widowControl w:val="0"/>
              <w:numPr>
                <w:ilvl w:val="0"/>
                <w:numId w:val="51"/>
              </w:numPr>
              <w:suppressAutoHyphens/>
              <w:spacing w:after="200" w:line="276" w:lineRule="auto"/>
              <w:ind w:left="210" w:firstLine="150"/>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Системы пассивной безопасности</w:t>
            </w:r>
          </w:p>
          <w:p w14:paraId="78C450FF"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w:t>
            </w:r>
          </w:p>
          <w:p w14:paraId="1E643169" w14:textId="77777777" w:rsidR="00F600AB" w:rsidRPr="00F600AB" w:rsidRDefault="00F600AB" w:rsidP="00274D26">
            <w:pPr>
              <w:widowControl w:val="0"/>
              <w:numPr>
                <w:ilvl w:val="0"/>
                <w:numId w:val="51"/>
              </w:numPr>
              <w:suppressAutoHyphens/>
              <w:spacing w:after="200" w:line="276" w:lineRule="auto"/>
              <w:ind w:left="210" w:firstLine="150"/>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Неисправности систем пассивной безопасности, при которых запрещается эксплуатация транспортного средств</w:t>
            </w:r>
          </w:p>
          <w:p w14:paraId="04C85CD8" w14:textId="77777777" w:rsidR="00F600AB" w:rsidRPr="00F600AB" w:rsidRDefault="00F600AB" w:rsidP="00F600AB">
            <w:pPr>
              <w:contextualSpacing/>
              <w:jc w:val="both"/>
              <w:rPr>
                <w:rFonts w:ascii="Calibri" w:eastAsia="Times New Roman" w:hAnsi="Calibri" w:cs="Times New Roman"/>
                <w:color w:val="000000"/>
                <w:lang w:eastAsia="ru-RU"/>
              </w:rPr>
            </w:pPr>
            <w:r w:rsidRPr="00F600AB">
              <w:rPr>
                <w:rFonts w:ascii="Times New Roman" w:eastAsia="Times New Roman" w:hAnsi="Times New Roman" w:cs="Times New Roman"/>
                <w:i/>
                <w:iCs/>
                <w:color w:val="000000"/>
                <w:lang w:eastAsia="ru-RU"/>
              </w:rPr>
              <w:lastRenderedPageBreak/>
              <w:t>Неисправности элементов системы пассивной безопасности, при наличии которых запрещается эксплуатация транспортного средства.</w:t>
            </w:r>
          </w:p>
        </w:tc>
        <w:tc>
          <w:tcPr>
            <w:tcW w:w="442" w:type="pct"/>
            <w:tcBorders>
              <w:left w:val="single" w:sz="4" w:space="0" w:color="000000"/>
              <w:bottom w:val="single" w:sz="4" w:space="0" w:color="000000"/>
              <w:right w:val="single" w:sz="4" w:space="0" w:color="000000"/>
            </w:tcBorders>
          </w:tcPr>
          <w:p w14:paraId="159E79D4"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tc>
      </w:tr>
      <w:tr w:rsidR="00F600AB" w:rsidRPr="00F600AB" w14:paraId="3ACA1B72" w14:textId="77777777" w:rsidTr="00224EB5">
        <w:trPr>
          <w:trHeight w:val="2546"/>
        </w:trPr>
        <w:tc>
          <w:tcPr>
            <w:tcW w:w="1783" w:type="pct"/>
            <w:tcBorders>
              <w:left w:val="single" w:sz="4" w:space="0" w:color="000000"/>
              <w:right w:val="single" w:sz="4" w:space="0" w:color="000000"/>
            </w:tcBorders>
          </w:tcPr>
          <w:p w14:paraId="52AE59E5"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 xml:space="preserve">Тема 5.3. </w:t>
            </w:r>
            <w:r w:rsidRPr="00F600AB">
              <w:rPr>
                <w:rFonts w:ascii="Times New Roman" w:eastAsia="Times New Roman" w:hAnsi="Times New Roman" w:cs="Times New Roman"/>
                <w:color w:val="000000"/>
                <w:lang w:eastAsia="ru-RU"/>
              </w:rPr>
              <w:t>Общее устройство и работа двигателя</w:t>
            </w:r>
          </w:p>
          <w:p w14:paraId="05BB8654"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061CF9B8"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20A4B9F9"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6A7F4CC9"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p>
          <w:p w14:paraId="30B1B83A"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p>
          <w:p w14:paraId="2CF5508E"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p>
          <w:p w14:paraId="5A201600"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p>
          <w:p w14:paraId="1BF8E39B"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p>
          <w:p w14:paraId="36407079"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p>
          <w:p w14:paraId="6127B084"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p>
          <w:p w14:paraId="4AAB9AA2"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p>
          <w:p w14:paraId="34581B29"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p>
          <w:p w14:paraId="3316B35C"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p>
          <w:p w14:paraId="08EBA47F"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right w:val="single" w:sz="4" w:space="0" w:color="000000"/>
            </w:tcBorders>
          </w:tcPr>
          <w:p w14:paraId="531247F8" w14:textId="77777777" w:rsidR="00F600AB" w:rsidRPr="00F600AB" w:rsidRDefault="00F600AB" w:rsidP="00F600AB">
            <w:pPr>
              <w:suppressAutoHyphens/>
              <w:spacing w:line="276" w:lineRule="auto"/>
              <w:ind w:left="360"/>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Содержание</w:t>
            </w:r>
          </w:p>
          <w:p w14:paraId="7F5FD8E5" w14:textId="77777777" w:rsidR="00F600AB" w:rsidRPr="00F600AB" w:rsidRDefault="00F600AB" w:rsidP="00274D26">
            <w:pPr>
              <w:numPr>
                <w:ilvl w:val="0"/>
                <w:numId w:val="52"/>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Устройство и принцип работы двигателей внутреннего сгорания</w:t>
            </w:r>
          </w:p>
          <w:p w14:paraId="1B10C74C"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w:t>
            </w:r>
          </w:p>
          <w:p w14:paraId="6DBA7D0F" w14:textId="77777777" w:rsidR="00F600AB" w:rsidRPr="00F600AB" w:rsidRDefault="00F600AB" w:rsidP="00274D26">
            <w:pPr>
              <w:numPr>
                <w:ilvl w:val="0"/>
                <w:numId w:val="52"/>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Устройство и принцип работы кривошипно-шатунного механизма</w:t>
            </w:r>
          </w:p>
          <w:p w14:paraId="265C891C"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Назначение, устройство, принцип работы и основные неисправности кривошипно-шатунного механизма.</w:t>
            </w:r>
          </w:p>
          <w:p w14:paraId="4704B6F0" w14:textId="77777777" w:rsidR="00F600AB" w:rsidRPr="00F600AB" w:rsidRDefault="00F600AB" w:rsidP="00274D26">
            <w:pPr>
              <w:numPr>
                <w:ilvl w:val="0"/>
                <w:numId w:val="52"/>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Устройство и принцип работы механизма газораспределения</w:t>
            </w:r>
          </w:p>
          <w:p w14:paraId="1AEADEC5"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Назначение, устройство, принцип работы и основные неисправности механизма газораспределения.</w:t>
            </w:r>
          </w:p>
          <w:p w14:paraId="3F70ED47" w14:textId="77777777" w:rsidR="00F600AB" w:rsidRPr="00F600AB" w:rsidRDefault="00F600AB" w:rsidP="00274D26">
            <w:pPr>
              <w:numPr>
                <w:ilvl w:val="0"/>
                <w:numId w:val="52"/>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Устройство и принцип работы системы охлаждения</w:t>
            </w:r>
          </w:p>
          <w:p w14:paraId="6A4BA218"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w:t>
            </w:r>
          </w:p>
          <w:p w14:paraId="729662BC" w14:textId="77777777" w:rsidR="00F600AB" w:rsidRPr="00F600AB" w:rsidRDefault="00F600AB" w:rsidP="00274D26">
            <w:pPr>
              <w:numPr>
                <w:ilvl w:val="0"/>
                <w:numId w:val="52"/>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Устройство и принцип работы системы смазки</w:t>
            </w:r>
          </w:p>
          <w:p w14:paraId="0E56B558"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w:t>
            </w:r>
          </w:p>
          <w:p w14:paraId="2F77ABF0" w14:textId="77777777" w:rsidR="00F600AB" w:rsidRPr="00F600AB" w:rsidRDefault="00F600AB" w:rsidP="00274D26">
            <w:pPr>
              <w:numPr>
                <w:ilvl w:val="0"/>
                <w:numId w:val="52"/>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Устройство и принцип работы системы питания бензинового двигателя</w:t>
            </w:r>
          </w:p>
          <w:p w14:paraId="1D0BEE28"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Назначение, устройство, принцип работы и основные неисправности систем питания бензинового двигателя.</w:t>
            </w:r>
          </w:p>
          <w:p w14:paraId="6DBC3172" w14:textId="77777777" w:rsidR="00F600AB" w:rsidRPr="00F600AB" w:rsidRDefault="00F600AB" w:rsidP="00274D26">
            <w:pPr>
              <w:numPr>
                <w:ilvl w:val="0"/>
                <w:numId w:val="52"/>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lastRenderedPageBreak/>
              <w:t>Устройство и принцип работы системы питания дизельного двигателя</w:t>
            </w:r>
          </w:p>
          <w:p w14:paraId="67C1D61A"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Назначение, устройство, принцип работы и основные неисправности систем питания дизельного двигателя.</w:t>
            </w:r>
          </w:p>
          <w:p w14:paraId="123F8EAC" w14:textId="77777777" w:rsidR="00F600AB" w:rsidRPr="00F600AB" w:rsidRDefault="00F600AB" w:rsidP="00274D26">
            <w:pPr>
              <w:numPr>
                <w:ilvl w:val="0"/>
                <w:numId w:val="52"/>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Устройство и принцип работы системы питания двигателя, работающего на газе</w:t>
            </w:r>
          </w:p>
          <w:p w14:paraId="2B510D30"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Назначение, устройство, принцип работы и основные неисправности систем питания двигателя, работающего на газе.</w:t>
            </w:r>
          </w:p>
          <w:p w14:paraId="5F73C6D3" w14:textId="77777777" w:rsidR="00F600AB" w:rsidRPr="00F600AB" w:rsidRDefault="00F600AB" w:rsidP="00274D26">
            <w:pPr>
              <w:numPr>
                <w:ilvl w:val="0"/>
                <w:numId w:val="52"/>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Виды автомобильного топлива. Электронная система управления двигателя</w:t>
            </w:r>
          </w:p>
          <w:p w14:paraId="779F6511"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 xml:space="preserve">Виды и сорта автомобильного топлива; понятие об октановом и </w:t>
            </w:r>
            <w:proofErr w:type="spellStart"/>
            <w:r w:rsidRPr="00F600AB">
              <w:rPr>
                <w:rFonts w:ascii="Times New Roman" w:eastAsia="Times New Roman" w:hAnsi="Times New Roman" w:cs="Times New Roman"/>
                <w:i/>
                <w:iCs/>
                <w:color w:val="000000"/>
                <w:lang w:eastAsia="ru-RU"/>
              </w:rPr>
              <w:t>цетановом</w:t>
            </w:r>
            <w:proofErr w:type="spellEnd"/>
            <w:r w:rsidRPr="00F600AB">
              <w:rPr>
                <w:rFonts w:ascii="Times New Roman" w:eastAsia="Times New Roman" w:hAnsi="Times New Roman" w:cs="Times New Roman"/>
                <w:i/>
                <w:iCs/>
                <w:color w:val="000000"/>
                <w:lang w:eastAsia="ru-RU"/>
              </w:rPr>
              <w:t xml:space="preserve"> числе; зимние и летние сорта дизельного топлива. Электронная система управления двигателем.</w:t>
            </w:r>
          </w:p>
          <w:p w14:paraId="38F523E7" w14:textId="77777777" w:rsidR="00F600AB" w:rsidRPr="00F600AB" w:rsidRDefault="00F600AB" w:rsidP="00274D26">
            <w:pPr>
              <w:widowControl w:val="0"/>
              <w:numPr>
                <w:ilvl w:val="0"/>
                <w:numId w:val="52"/>
              </w:num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ar-SA"/>
              </w:rPr>
              <w:t>Неисправности двигателя, при которых запрещается эксплуатация транспортного средства</w:t>
            </w:r>
          </w:p>
          <w:p w14:paraId="2F6F2FF5" w14:textId="77777777" w:rsidR="00F600AB" w:rsidRPr="00F600AB" w:rsidRDefault="00F600AB" w:rsidP="00F600AB">
            <w:pPr>
              <w:contextualSpacing/>
              <w:jc w:val="both"/>
              <w:rPr>
                <w:rFonts w:ascii="Calibri" w:eastAsia="Times New Roman" w:hAnsi="Calibri" w:cs="Times New Roman"/>
                <w:color w:val="000000"/>
                <w:lang w:eastAsia="ru-RU"/>
              </w:rPr>
            </w:pPr>
            <w:r w:rsidRPr="00F600AB">
              <w:rPr>
                <w:rFonts w:ascii="Times New Roman" w:eastAsia="Times New Roman" w:hAnsi="Times New Roman" w:cs="Times New Roman"/>
                <w:i/>
                <w:iCs/>
                <w:color w:val="000000"/>
                <w:lang w:eastAsia="ru-RU"/>
              </w:rPr>
              <w:t>Неисправности двигателя, при наличии которых запрещается эксплуатация транспортного средства.</w:t>
            </w:r>
          </w:p>
        </w:tc>
        <w:tc>
          <w:tcPr>
            <w:tcW w:w="442" w:type="pct"/>
            <w:tcBorders>
              <w:left w:val="single" w:sz="4" w:space="0" w:color="000000"/>
              <w:right w:val="single" w:sz="4" w:space="0" w:color="000000"/>
            </w:tcBorders>
          </w:tcPr>
          <w:p w14:paraId="578F9814"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b/>
                <w:color w:val="000000"/>
                <w:lang w:eastAsia="ru-RU"/>
              </w:rPr>
              <w:lastRenderedPageBreak/>
              <w:t>10</w:t>
            </w:r>
          </w:p>
        </w:tc>
      </w:tr>
      <w:tr w:rsidR="00F600AB" w:rsidRPr="00F600AB" w14:paraId="6374A7C0" w14:textId="77777777" w:rsidTr="00224EB5">
        <w:trPr>
          <w:trHeight w:val="2827"/>
        </w:trPr>
        <w:tc>
          <w:tcPr>
            <w:tcW w:w="1783" w:type="pct"/>
            <w:tcBorders>
              <w:left w:val="single" w:sz="4" w:space="0" w:color="auto"/>
              <w:right w:val="single" w:sz="4" w:space="0" w:color="000000"/>
            </w:tcBorders>
          </w:tcPr>
          <w:p w14:paraId="768BB8A1"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Тема 5.4</w:t>
            </w:r>
            <w:r w:rsidRPr="00F600AB">
              <w:rPr>
                <w:rFonts w:ascii="Times New Roman" w:eastAsia="Times New Roman" w:hAnsi="Times New Roman" w:cs="Times New Roman"/>
                <w:color w:val="000000"/>
                <w:lang w:eastAsia="ru-RU"/>
              </w:rPr>
              <w:t xml:space="preserve"> Общее устройство трансмиссии</w:t>
            </w:r>
          </w:p>
          <w:p w14:paraId="6936FEFB"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7DE0E52E"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37C51B89"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1FBE1A22"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p>
          <w:p w14:paraId="5AFD4924" w14:textId="77777777" w:rsidR="00F600AB" w:rsidRPr="00F600AB" w:rsidRDefault="00F600AB" w:rsidP="00F600AB">
            <w:pPr>
              <w:spacing w:line="276" w:lineRule="auto"/>
              <w:jc w:val="both"/>
              <w:rPr>
                <w:rFonts w:ascii="Times New Roman" w:eastAsia="Times New Roman" w:hAnsi="Times New Roman" w:cs="Times New Roman"/>
                <w:b/>
                <w:color w:val="000000"/>
                <w:lang w:eastAsia="ru-RU"/>
              </w:rPr>
            </w:pPr>
          </w:p>
        </w:tc>
        <w:tc>
          <w:tcPr>
            <w:tcW w:w="2775" w:type="pct"/>
            <w:tcBorders>
              <w:left w:val="single" w:sz="4" w:space="0" w:color="000000"/>
              <w:right w:val="single" w:sz="4" w:space="0" w:color="000000"/>
            </w:tcBorders>
          </w:tcPr>
          <w:p w14:paraId="41EBCC29" w14:textId="77777777" w:rsidR="00F600AB" w:rsidRPr="00F600AB" w:rsidRDefault="00F600AB" w:rsidP="00274D26">
            <w:pPr>
              <w:widowControl w:val="0"/>
              <w:numPr>
                <w:ilvl w:val="0"/>
                <w:numId w:val="53"/>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Схемы трансмиссии. Устройство и принцип работы сцепления</w:t>
            </w:r>
          </w:p>
          <w:p w14:paraId="0E0411D2"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Схемы трансмиссии транспортных средств категории "С" с различными приводами; назначение сцепления; общее устройство и принцип работы сцепления; общее устройство и принцип работы однодискового сцепления; общее устройство и принцип работы двухдискового сцепления.</w:t>
            </w:r>
          </w:p>
          <w:p w14:paraId="4D2C5F5C" w14:textId="77777777" w:rsidR="00F600AB" w:rsidRPr="00F600AB" w:rsidRDefault="00F600AB" w:rsidP="00274D26">
            <w:pPr>
              <w:widowControl w:val="0"/>
              <w:numPr>
                <w:ilvl w:val="0"/>
                <w:numId w:val="53"/>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Устройство и принцип работы приводов сцепления</w:t>
            </w:r>
          </w:p>
          <w:p w14:paraId="3A531D7F"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w:t>
            </w:r>
          </w:p>
          <w:p w14:paraId="219F5925" w14:textId="77777777" w:rsidR="00F600AB" w:rsidRPr="00F600AB" w:rsidRDefault="00F600AB" w:rsidP="00274D26">
            <w:pPr>
              <w:widowControl w:val="0"/>
              <w:numPr>
                <w:ilvl w:val="0"/>
                <w:numId w:val="53"/>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Устройство и принцип работы механической коробки переключения передач</w:t>
            </w:r>
          </w:p>
          <w:p w14:paraId="792BA945"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w:t>
            </w:r>
          </w:p>
          <w:p w14:paraId="1B09AB30" w14:textId="77777777" w:rsidR="00F600AB" w:rsidRPr="00F600AB" w:rsidRDefault="00F600AB" w:rsidP="00274D26">
            <w:pPr>
              <w:widowControl w:val="0"/>
              <w:numPr>
                <w:ilvl w:val="0"/>
                <w:numId w:val="53"/>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 xml:space="preserve">Автоматические и автоматизированные </w:t>
            </w:r>
            <w:r w:rsidRPr="00F600AB">
              <w:rPr>
                <w:rFonts w:ascii="Times New Roman" w:eastAsia="Times New Roman" w:hAnsi="Times New Roman" w:cs="Times New Roman"/>
                <w:bCs/>
                <w:color w:val="000000"/>
                <w:lang w:eastAsia="ru-RU"/>
              </w:rPr>
              <w:lastRenderedPageBreak/>
              <w:t>коробки переключения передач</w:t>
            </w:r>
          </w:p>
          <w:p w14:paraId="5CF9124C"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w:t>
            </w:r>
          </w:p>
          <w:p w14:paraId="5A3FE0D9" w14:textId="77777777" w:rsidR="00F600AB" w:rsidRPr="00F600AB" w:rsidRDefault="00F600AB" w:rsidP="00274D26">
            <w:pPr>
              <w:widowControl w:val="0"/>
              <w:numPr>
                <w:ilvl w:val="0"/>
                <w:numId w:val="53"/>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Устройство и принцип работы раздаточной коробки, коробки отбора мощности</w:t>
            </w:r>
          </w:p>
          <w:p w14:paraId="5FA1CC9B"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w:t>
            </w:r>
          </w:p>
          <w:p w14:paraId="5D33461A" w14:textId="77777777" w:rsidR="00F600AB" w:rsidRPr="00F600AB" w:rsidRDefault="00F600AB" w:rsidP="00274D26">
            <w:pPr>
              <w:widowControl w:val="0"/>
              <w:numPr>
                <w:ilvl w:val="0"/>
                <w:numId w:val="53"/>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Устройство и принцип работы главной передачи, карданной передачи, приводов управляемых колес</w:t>
            </w:r>
          </w:p>
          <w:p w14:paraId="13152D96" w14:textId="77777777" w:rsidR="00F600AB" w:rsidRPr="00F600AB" w:rsidRDefault="00F600AB" w:rsidP="00F600AB">
            <w:pPr>
              <w:widowControl w:val="0"/>
              <w:suppressAutoHyphens/>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i/>
                <w:iCs/>
                <w:color w:val="000000"/>
                <w:lang w:eastAsia="ru-RU"/>
              </w:rPr>
              <w:t>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tc>
        <w:tc>
          <w:tcPr>
            <w:tcW w:w="442" w:type="pct"/>
            <w:tcBorders>
              <w:left w:val="single" w:sz="4" w:space="0" w:color="000000"/>
              <w:right w:val="single" w:sz="4" w:space="0" w:color="000000"/>
            </w:tcBorders>
          </w:tcPr>
          <w:p w14:paraId="2E829AAD"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lastRenderedPageBreak/>
              <w:t>6</w:t>
            </w:r>
          </w:p>
        </w:tc>
      </w:tr>
      <w:tr w:rsidR="00F600AB" w:rsidRPr="00F600AB" w14:paraId="69097C4C" w14:textId="77777777" w:rsidTr="00224EB5">
        <w:trPr>
          <w:trHeight w:val="1921"/>
        </w:trPr>
        <w:tc>
          <w:tcPr>
            <w:tcW w:w="1783" w:type="pct"/>
            <w:tcBorders>
              <w:left w:val="single" w:sz="4" w:space="0" w:color="auto"/>
              <w:right w:val="single" w:sz="4" w:space="0" w:color="000000"/>
            </w:tcBorders>
          </w:tcPr>
          <w:p w14:paraId="0D5466D7" w14:textId="77777777" w:rsidR="00F600AB" w:rsidRPr="00F600AB" w:rsidRDefault="00F600AB" w:rsidP="00F600AB">
            <w:pPr>
              <w:spacing w:line="276" w:lineRule="auto"/>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Тема 5.5</w:t>
            </w:r>
            <w:r w:rsidRPr="00F600AB">
              <w:rPr>
                <w:rFonts w:ascii="Times New Roman" w:eastAsia="Times New Roman" w:hAnsi="Times New Roman" w:cs="Times New Roman"/>
                <w:color w:val="000000"/>
                <w:lang w:eastAsia="ru-RU"/>
              </w:rPr>
              <w:t xml:space="preserve"> Назначение и состав ходовой части</w:t>
            </w:r>
          </w:p>
        </w:tc>
        <w:tc>
          <w:tcPr>
            <w:tcW w:w="2775" w:type="pct"/>
            <w:tcBorders>
              <w:left w:val="single" w:sz="4" w:space="0" w:color="000000"/>
              <w:right w:val="single" w:sz="4" w:space="0" w:color="000000"/>
            </w:tcBorders>
          </w:tcPr>
          <w:p w14:paraId="79FA03C5" w14:textId="77777777" w:rsidR="00F600AB" w:rsidRPr="00F600AB" w:rsidRDefault="00F600AB" w:rsidP="00274D26">
            <w:pPr>
              <w:widowControl w:val="0"/>
              <w:numPr>
                <w:ilvl w:val="0"/>
                <w:numId w:val="54"/>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Общее устройство ходовой части</w:t>
            </w:r>
          </w:p>
          <w:p w14:paraId="076F8937"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Назначение и общее устройство ходовой части автомобиля; основные элементы рамы; тягово-сцепное устройство; лебедка</w:t>
            </w:r>
          </w:p>
          <w:p w14:paraId="5CEFC524" w14:textId="77777777" w:rsidR="00F600AB" w:rsidRPr="00F600AB" w:rsidRDefault="00F600AB" w:rsidP="00274D26">
            <w:pPr>
              <w:widowControl w:val="0"/>
              <w:numPr>
                <w:ilvl w:val="0"/>
                <w:numId w:val="54"/>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Устройство и принцип работы передней и задней подвески</w:t>
            </w:r>
          </w:p>
          <w:p w14:paraId="756ADED3"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w:t>
            </w:r>
          </w:p>
          <w:p w14:paraId="1FF3424F" w14:textId="77777777" w:rsidR="00F600AB" w:rsidRPr="00F600AB" w:rsidRDefault="00F600AB" w:rsidP="00274D26">
            <w:pPr>
              <w:widowControl w:val="0"/>
              <w:numPr>
                <w:ilvl w:val="0"/>
                <w:numId w:val="54"/>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Устройство автомобильных шин. Условия эксплуатации шин</w:t>
            </w:r>
          </w:p>
          <w:p w14:paraId="52439BB4"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w:t>
            </w:r>
          </w:p>
          <w:p w14:paraId="06B91B6A" w14:textId="77777777" w:rsidR="00F600AB" w:rsidRPr="00F600AB" w:rsidRDefault="00F600AB" w:rsidP="00274D26">
            <w:pPr>
              <w:widowControl w:val="0"/>
              <w:numPr>
                <w:ilvl w:val="0"/>
                <w:numId w:val="54"/>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Неисправности ходовой части, при которых запрещается эксплуатация транспортного средства</w:t>
            </w:r>
          </w:p>
          <w:p w14:paraId="065D6EE1" w14:textId="77777777" w:rsidR="00F600AB" w:rsidRPr="00F600AB" w:rsidRDefault="00F600AB" w:rsidP="00F600AB">
            <w:pPr>
              <w:contextualSpacing/>
              <w:jc w:val="both"/>
              <w:rPr>
                <w:rFonts w:ascii="Calibri" w:eastAsia="Times New Roman" w:hAnsi="Calibri" w:cs="Times New Roman"/>
                <w:bCs/>
                <w:color w:val="000000"/>
                <w:lang w:eastAsia="ru-RU"/>
              </w:rPr>
            </w:pPr>
            <w:r w:rsidRPr="00F600AB">
              <w:rPr>
                <w:rFonts w:ascii="Times New Roman" w:eastAsia="Times New Roman" w:hAnsi="Times New Roman" w:cs="Times New Roman"/>
                <w:i/>
                <w:iCs/>
                <w:color w:val="000000"/>
                <w:lang w:eastAsia="ru-RU"/>
              </w:rPr>
              <w:lastRenderedPageBreak/>
              <w:t>Неисправности ходовой части, при наличии которых запрещается эксплуатация транспортного средства.</w:t>
            </w:r>
          </w:p>
        </w:tc>
        <w:tc>
          <w:tcPr>
            <w:tcW w:w="442" w:type="pct"/>
            <w:tcBorders>
              <w:left w:val="single" w:sz="4" w:space="0" w:color="000000"/>
              <w:right w:val="single" w:sz="4" w:space="0" w:color="000000"/>
            </w:tcBorders>
          </w:tcPr>
          <w:p w14:paraId="49735826"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lastRenderedPageBreak/>
              <w:t>4</w:t>
            </w:r>
          </w:p>
        </w:tc>
      </w:tr>
      <w:tr w:rsidR="00F600AB" w:rsidRPr="00F600AB" w14:paraId="592CA633" w14:textId="77777777" w:rsidTr="00224EB5">
        <w:trPr>
          <w:trHeight w:val="1933"/>
        </w:trPr>
        <w:tc>
          <w:tcPr>
            <w:tcW w:w="1783" w:type="pct"/>
            <w:tcBorders>
              <w:left w:val="single" w:sz="4" w:space="0" w:color="auto"/>
              <w:right w:val="single" w:sz="4" w:space="0" w:color="000000"/>
            </w:tcBorders>
          </w:tcPr>
          <w:p w14:paraId="2BF26F4A" w14:textId="77777777" w:rsidR="00F600AB" w:rsidRPr="00F600AB" w:rsidRDefault="00F600AB" w:rsidP="00F600AB">
            <w:pPr>
              <w:spacing w:line="276" w:lineRule="auto"/>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Тема 5.6</w:t>
            </w:r>
            <w:r w:rsidRPr="00F600AB">
              <w:rPr>
                <w:rFonts w:ascii="Times New Roman" w:eastAsia="Times New Roman" w:hAnsi="Times New Roman" w:cs="Times New Roman"/>
                <w:color w:val="000000"/>
                <w:lang w:eastAsia="ru-RU"/>
              </w:rPr>
              <w:t xml:space="preserve"> Общее устройство и принцип работы тормозных систем</w:t>
            </w:r>
          </w:p>
        </w:tc>
        <w:tc>
          <w:tcPr>
            <w:tcW w:w="2775" w:type="pct"/>
            <w:tcBorders>
              <w:left w:val="single" w:sz="4" w:space="0" w:color="000000"/>
              <w:right w:val="single" w:sz="4" w:space="0" w:color="000000"/>
            </w:tcBorders>
          </w:tcPr>
          <w:p w14:paraId="0EA43125" w14:textId="77777777" w:rsidR="00F600AB" w:rsidRPr="00F600AB" w:rsidRDefault="00F600AB" w:rsidP="00274D26">
            <w:pPr>
              <w:widowControl w:val="0"/>
              <w:numPr>
                <w:ilvl w:val="0"/>
                <w:numId w:val="55"/>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Общее устройство и работа рабочей тормозной системы</w:t>
            </w:r>
          </w:p>
          <w:p w14:paraId="4BFE01F4" w14:textId="77777777" w:rsidR="00F600AB" w:rsidRPr="00F600AB" w:rsidRDefault="00F600AB" w:rsidP="00F600AB">
            <w:pPr>
              <w:contextualSpacing/>
              <w:jc w:val="both"/>
              <w:rPr>
                <w:rFonts w:ascii="Calibri" w:eastAsia="Times New Roman" w:hAnsi="Calibri" w:cs="Times New Roman"/>
                <w:bCs/>
                <w:color w:val="000000"/>
                <w:lang w:eastAsia="ru-RU"/>
              </w:rPr>
            </w:pPr>
            <w:r w:rsidRPr="00F600AB">
              <w:rPr>
                <w:rFonts w:ascii="Times New Roman" w:eastAsia="Times New Roman" w:hAnsi="Times New Roman" w:cs="Times New Roman"/>
                <w:i/>
                <w:iCs/>
                <w:color w:val="000000"/>
                <w:lang w:eastAsia="ru-RU"/>
              </w:rPr>
              <w:t>Рабочая тормозная система, ее назначение, общее устройство и принцип работы.</w:t>
            </w:r>
          </w:p>
          <w:p w14:paraId="6A9DB93E" w14:textId="77777777" w:rsidR="00F600AB" w:rsidRPr="00F600AB" w:rsidRDefault="00F600AB" w:rsidP="00274D26">
            <w:pPr>
              <w:widowControl w:val="0"/>
              <w:numPr>
                <w:ilvl w:val="0"/>
                <w:numId w:val="55"/>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Общее устройство и работа стояночной тормозной системы</w:t>
            </w:r>
          </w:p>
          <w:p w14:paraId="3FD863ED"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Стояночная тормозная система, ее назначение, общее устройство и принцип работы.</w:t>
            </w:r>
          </w:p>
          <w:p w14:paraId="6B7E6438" w14:textId="77777777" w:rsidR="00F600AB" w:rsidRPr="00F600AB" w:rsidRDefault="00F600AB" w:rsidP="00274D26">
            <w:pPr>
              <w:widowControl w:val="0"/>
              <w:numPr>
                <w:ilvl w:val="0"/>
                <w:numId w:val="55"/>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Общее устройство и работа запасной и вспомогательной тормозных систем</w:t>
            </w:r>
          </w:p>
          <w:p w14:paraId="6AD7B279"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Назначение и общее устройство запасной тормозной системы; назначение, устройство и работа элементов вспомогательной тормозной системы.</w:t>
            </w:r>
          </w:p>
          <w:p w14:paraId="6FE6CF27" w14:textId="77777777" w:rsidR="00F600AB" w:rsidRPr="00F600AB" w:rsidRDefault="00F600AB" w:rsidP="00274D26">
            <w:pPr>
              <w:widowControl w:val="0"/>
              <w:numPr>
                <w:ilvl w:val="0"/>
                <w:numId w:val="55"/>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Общее устройство и работа тормозной системы с пневматическим приводом</w:t>
            </w:r>
          </w:p>
          <w:p w14:paraId="04A60D79"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w:t>
            </w:r>
          </w:p>
          <w:p w14:paraId="715F89A2" w14:textId="77777777" w:rsidR="00F600AB" w:rsidRPr="00F600AB" w:rsidRDefault="00F600AB" w:rsidP="00274D26">
            <w:pPr>
              <w:widowControl w:val="0"/>
              <w:numPr>
                <w:ilvl w:val="0"/>
                <w:numId w:val="55"/>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Общее устройство и работа тормозной системы с пневмогидравлическим приводом</w:t>
            </w:r>
          </w:p>
          <w:p w14:paraId="79301245"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 xml:space="preserve">Общее устройство тормозной системы с пневмогидравлическим приводом; работа </w:t>
            </w:r>
            <w:proofErr w:type="spellStart"/>
            <w:r w:rsidRPr="00F600AB">
              <w:rPr>
                <w:rFonts w:ascii="Times New Roman" w:eastAsia="Times New Roman" w:hAnsi="Times New Roman" w:cs="Times New Roman"/>
                <w:i/>
                <w:iCs/>
                <w:color w:val="000000"/>
                <w:lang w:eastAsia="ru-RU"/>
              </w:rPr>
              <w:t>пневмоусилителя</w:t>
            </w:r>
            <w:proofErr w:type="spellEnd"/>
            <w:r w:rsidRPr="00F600AB">
              <w:rPr>
                <w:rFonts w:ascii="Times New Roman" w:eastAsia="Times New Roman" w:hAnsi="Times New Roman" w:cs="Times New Roman"/>
                <w:i/>
                <w:iCs/>
                <w:color w:val="000000"/>
                <w:lang w:eastAsia="ru-RU"/>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w:t>
            </w:r>
          </w:p>
          <w:p w14:paraId="4439DC2C" w14:textId="77777777" w:rsidR="00F600AB" w:rsidRPr="00F600AB" w:rsidRDefault="00F600AB" w:rsidP="00274D26">
            <w:pPr>
              <w:widowControl w:val="0"/>
              <w:numPr>
                <w:ilvl w:val="0"/>
                <w:numId w:val="55"/>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Неисправности тормозных систем, при которых запрещается эксплуатация транспортных средств</w:t>
            </w:r>
          </w:p>
          <w:p w14:paraId="7AC06E9B" w14:textId="77777777" w:rsidR="00F600AB" w:rsidRPr="00F600AB" w:rsidRDefault="00F600AB" w:rsidP="00F600AB">
            <w:pPr>
              <w:contextualSpacing/>
              <w:jc w:val="both"/>
              <w:rPr>
                <w:rFonts w:ascii="Calibri" w:eastAsia="Times New Roman" w:hAnsi="Calibri" w:cs="Times New Roman"/>
                <w:bCs/>
                <w:color w:val="000000"/>
                <w:lang w:eastAsia="ru-RU"/>
              </w:rPr>
            </w:pPr>
            <w:r w:rsidRPr="00F600AB">
              <w:rPr>
                <w:rFonts w:ascii="Times New Roman" w:eastAsia="Times New Roman" w:hAnsi="Times New Roman" w:cs="Times New Roman"/>
                <w:i/>
                <w:iCs/>
                <w:color w:val="000000"/>
                <w:lang w:eastAsia="ru-RU"/>
              </w:rPr>
              <w:t>Неисправности тормозных систем, при наличии которых запрещается эксплуатация транспортного средства.</w:t>
            </w:r>
          </w:p>
        </w:tc>
        <w:tc>
          <w:tcPr>
            <w:tcW w:w="442" w:type="pct"/>
            <w:tcBorders>
              <w:left w:val="single" w:sz="4" w:space="0" w:color="000000"/>
              <w:right w:val="single" w:sz="4" w:space="0" w:color="000000"/>
            </w:tcBorders>
          </w:tcPr>
          <w:p w14:paraId="43601C5B"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6</w:t>
            </w:r>
          </w:p>
        </w:tc>
      </w:tr>
      <w:tr w:rsidR="00F600AB" w:rsidRPr="00F600AB" w14:paraId="011CA2C2" w14:textId="77777777" w:rsidTr="00224EB5">
        <w:trPr>
          <w:trHeight w:val="5080"/>
        </w:trPr>
        <w:tc>
          <w:tcPr>
            <w:tcW w:w="1783" w:type="pct"/>
            <w:tcBorders>
              <w:left w:val="single" w:sz="4" w:space="0" w:color="000000"/>
              <w:bottom w:val="single" w:sz="4" w:space="0" w:color="000000"/>
              <w:right w:val="single" w:sz="4" w:space="0" w:color="000000"/>
            </w:tcBorders>
            <w:vAlign w:val="center"/>
          </w:tcPr>
          <w:p w14:paraId="20F0D5E2"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lastRenderedPageBreak/>
              <w:t>Тема 5.7</w:t>
            </w:r>
            <w:r w:rsidRPr="00F600AB">
              <w:rPr>
                <w:rFonts w:ascii="Times New Roman" w:eastAsia="Times New Roman" w:hAnsi="Times New Roman" w:cs="Times New Roman"/>
                <w:color w:val="000000"/>
                <w:lang w:eastAsia="ru-RU"/>
              </w:rPr>
              <w:t xml:space="preserve"> Общее устройство и принцип работы системы рулевого управления</w:t>
            </w:r>
          </w:p>
        </w:tc>
        <w:tc>
          <w:tcPr>
            <w:tcW w:w="2775" w:type="pct"/>
            <w:tcBorders>
              <w:left w:val="single" w:sz="4" w:space="0" w:color="000000"/>
              <w:right w:val="single" w:sz="4" w:space="0" w:color="000000"/>
            </w:tcBorders>
          </w:tcPr>
          <w:p w14:paraId="524A1365" w14:textId="77777777" w:rsidR="00F600AB" w:rsidRPr="00F600AB" w:rsidRDefault="00F600AB" w:rsidP="00274D26">
            <w:pPr>
              <w:numPr>
                <w:ilvl w:val="0"/>
                <w:numId w:val="56"/>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Разновидности и принципиальные схемы рулевого управления. Требования к рулевому управлению</w:t>
            </w:r>
          </w:p>
          <w:p w14:paraId="7ED6F0CA"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Назначение систем рулевого управления, их разновидности и принципиальные схемы.</w:t>
            </w:r>
          </w:p>
          <w:p w14:paraId="16E07331" w14:textId="77777777" w:rsidR="00F600AB" w:rsidRPr="00F600AB" w:rsidRDefault="00F600AB" w:rsidP="00274D26">
            <w:pPr>
              <w:numPr>
                <w:ilvl w:val="0"/>
                <w:numId w:val="56"/>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Устройство и принцип работы рулевого управления</w:t>
            </w:r>
          </w:p>
          <w:p w14:paraId="3BAFD161"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Требования, предъявляемые к рулевому управлению.</w:t>
            </w:r>
          </w:p>
          <w:p w14:paraId="63004104" w14:textId="77777777" w:rsidR="00F600AB" w:rsidRPr="00F600AB" w:rsidRDefault="00F600AB" w:rsidP="00274D26">
            <w:pPr>
              <w:numPr>
                <w:ilvl w:val="0"/>
                <w:numId w:val="56"/>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Устройство и принцип работы рулевого управления с гидравлическим усилителем</w:t>
            </w:r>
          </w:p>
          <w:p w14:paraId="1BCB1AEF"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w:t>
            </w:r>
          </w:p>
          <w:p w14:paraId="59D50C8D" w14:textId="77777777" w:rsidR="00F600AB" w:rsidRPr="00F600AB" w:rsidRDefault="00F600AB" w:rsidP="00274D26">
            <w:pPr>
              <w:numPr>
                <w:ilvl w:val="0"/>
                <w:numId w:val="56"/>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Устройство и принцип работы рулевого управления с электрическим усилителем</w:t>
            </w:r>
          </w:p>
          <w:p w14:paraId="5D4F733C"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Общее устройство и принцип работы системы рулевого управления с электрическим усилителем; система управления электрическим усилителем руля.</w:t>
            </w:r>
          </w:p>
          <w:p w14:paraId="4C04A1DB" w14:textId="77777777" w:rsidR="00F600AB" w:rsidRPr="00F600AB" w:rsidRDefault="00F600AB" w:rsidP="00274D26">
            <w:pPr>
              <w:numPr>
                <w:ilvl w:val="0"/>
                <w:numId w:val="56"/>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Устройство и работа шарниров рулевых тяг</w:t>
            </w:r>
          </w:p>
          <w:p w14:paraId="68C23F53"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Устройство, работа и основные неисправности шарниров рулевых тяг.</w:t>
            </w:r>
          </w:p>
          <w:p w14:paraId="7F043B26" w14:textId="77777777" w:rsidR="00F600AB" w:rsidRPr="00F600AB" w:rsidRDefault="00F600AB" w:rsidP="00274D26">
            <w:pPr>
              <w:numPr>
                <w:ilvl w:val="0"/>
                <w:numId w:val="56"/>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Неисправности рулевого управления, при которых запрещается эксплуатация транспортного средства</w:t>
            </w:r>
          </w:p>
          <w:p w14:paraId="605E2580"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Неисправности систем рулевого управления, при наличии которых запрещается эксплуатация транспортного средства.</w:t>
            </w:r>
          </w:p>
        </w:tc>
        <w:tc>
          <w:tcPr>
            <w:tcW w:w="442" w:type="pct"/>
            <w:tcBorders>
              <w:left w:val="single" w:sz="4" w:space="0" w:color="000000"/>
              <w:right w:val="single" w:sz="4" w:space="0" w:color="000000"/>
            </w:tcBorders>
          </w:tcPr>
          <w:p w14:paraId="16D193B7"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6</w:t>
            </w:r>
          </w:p>
        </w:tc>
      </w:tr>
      <w:tr w:rsidR="00F600AB" w:rsidRPr="00F600AB" w14:paraId="344AEC2C" w14:textId="77777777" w:rsidTr="00224EB5">
        <w:trPr>
          <w:trHeight w:val="703"/>
        </w:trPr>
        <w:tc>
          <w:tcPr>
            <w:tcW w:w="1783" w:type="pct"/>
            <w:tcBorders>
              <w:left w:val="single" w:sz="4" w:space="0" w:color="000000"/>
              <w:bottom w:val="single" w:sz="4" w:space="0" w:color="000000"/>
              <w:right w:val="single" w:sz="4" w:space="0" w:color="000000"/>
            </w:tcBorders>
          </w:tcPr>
          <w:p w14:paraId="429CA6B2"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 xml:space="preserve">Тема 5.8. </w:t>
            </w:r>
            <w:r w:rsidRPr="00F600AB">
              <w:rPr>
                <w:rFonts w:ascii="Times New Roman" w:eastAsia="Times New Roman" w:hAnsi="Times New Roman" w:cs="Times New Roman"/>
                <w:color w:val="000000"/>
                <w:lang w:eastAsia="ru-RU"/>
              </w:rPr>
              <w:t>Электронные системы помощи водителю:</w:t>
            </w:r>
          </w:p>
        </w:tc>
        <w:tc>
          <w:tcPr>
            <w:tcW w:w="2775" w:type="pct"/>
            <w:tcBorders>
              <w:left w:val="single" w:sz="4" w:space="0" w:color="000000"/>
              <w:right w:val="single" w:sz="4" w:space="0" w:color="000000"/>
            </w:tcBorders>
          </w:tcPr>
          <w:p w14:paraId="0EB3D9AD" w14:textId="77777777" w:rsidR="00F600AB" w:rsidRPr="00F600AB" w:rsidRDefault="00F600AB" w:rsidP="00274D26">
            <w:pPr>
              <w:numPr>
                <w:ilvl w:val="0"/>
                <w:numId w:val="36"/>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Системы курсовой устойчивости автомобиля</w:t>
            </w:r>
          </w:p>
          <w:p w14:paraId="24B28D14"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 xml:space="preserve">Системы, улучшающие курсовую устойчивость и управляемость автомобиля; система курсовой устойчивости (ESP) и ее компоненты (антиблокировочная система тормозов (далее - АБС), </w:t>
            </w:r>
            <w:proofErr w:type="spellStart"/>
            <w:r w:rsidRPr="00F600AB">
              <w:rPr>
                <w:rFonts w:ascii="Times New Roman" w:eastAsia="Times New Roman" w:hAnsi="Times New Roman" w:cs="Times New Roman"/>
                <w:i/>
                <w:iCs/>
                <w:color w:val="000000"/>
                <w:lang w:eastAsia="ru-RU"/>
              </w:rPr>
              <w:t>антипробуксовочная</w:t>
            </w:r>
            <w:proofErr w:type="spellEnd"/>
            <w:r w:rsidRPr="00F600AB">
              <w:rPr>
                <w:rFonts w:ascii="Times New Roman" w:eastAsia="Times New Roman" w:hAnsi="Times New Roman" w:cs="Times New Roman"/>
                <w:i/>
                <w:iCs/>
                <w:color w:val="000000"/>
                <w:lang w:eastAsia="ru-RU"/>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
          <w:p w14:paraId="70DAF9D3" w14:textId="77777777" w:rsidR="00F600AB" w:rsidRPr="00F600AB" w:rsidRDefault="00F600AB" w:rsidP="00274D26">
            <w:pPr>
              <w:numPr>
                <w:ilvl w:val="0"/>
                <w:numId w:val="36"/>
              </w:numPr>
              <w:suppressAutoHyphens/>
              <w:spacing w:after="200" w:line="276" w:lineRule="auto"/>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Системы – ассистенты водителя</w:t>
            </w:r>
          </w:p>
          <w:p w14:paraId="1BAF1162" w14:textId="77777777" w:rsidR="00F600AB" w:rsidRPr="00F600AB" w:rsidRDefault="00F600AB" w:rsidP="00F600AB">
            <w:pPr>
              <w:contextualSpacing/>
              <w:jc w:val="both"/>
              <w:rPr>
                <w:rFonts w:ascii="Times New Roman" w:eastAsia="Times New Roman" w:hAnsi="Times New Roman" w:cs="Times New Roman"/>
                <w:bCs/>
                <w:i/>
                <w:iCs/>
                <w:color w:val="000000"/>
                <w:lang w:eastAsia="ru-RU"/>
              </w:rPr>
            </w:pPr>
            <w:r w:rsidRPr="00F600AB">
              <w:rPr>
                <w:rFonts w:ascii="Times New Roman" w:eastAsia="Times New Roman" w:hAnsi="Times New Roman" w:cs="Times New Roman"/>
                <w:i/>
                <w:iCs/>
                <w:color w:val="000000"/>
                <w:lang w:eastAsia="ru-RU"/>
              </w:rPr>
              <w:t xml:space="preserve">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w:t>
            </w:r>
            <w:r w:rsidRPr="00F600AB">
              <w:rPr>
                <w:rFonts w:ascii="Times New Roman" w:eastAsia="Times New Roman" w:hAnsi="Times New Roman" w:cs="Times New Roman"/>
                <w:i/>
                <w:iCs/>
                <w:color w:val="000000"/>
                <w:lang w:eastAsia="ru-RU"/>
              </w:rPr>
              <w:lastRenderedPageBreak/>
              <w:t>ассистент смены полосы движения, системы автоматической парковки).</w:t>
            </w:r>
          </w:p>
        </w:tc>
        <w:tc>
          <w:tcPr>
            <w:tcW w:w="442" w:type="pct"/>
            <w:tcBorders>
              <w:left w:val="single" w:sz="4" w:space="0" w:color="000000"/>
              <w:right w:val="single" w:sz="4" w:space="0" w:color="000000"/>
            </w:tcBorders>
          </w:tcPr>
          <w:p w14:paraId="263AAEA6"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lastRenderedPageBreak/>
              <w:t>2</w:t>
            </w:r>
          </w:p>
        </w:tc>
      </w:tr>
      <w:tr w:rsidR="00F600AB" w:rsidRPr="00F600AB" w14:paraId="27F4A95A" w14:textId="77777777" w:rsidTr="00224EB5">
        <w:trPr>
          <w:trHeight w:val="329"/>
        </w:trPr>
        <w:tc>
          <w:tcPr>
            <w:tcW w:w="1783" w:type="pct"/>
            <w:vMerge w:val="restart"/>
            <w:tcBorders>
              <w:left w:val="single" w:sz="4" w:space="0" w:color="000000"/>
              <w:bottom w:val="single" w:sz="4" w:space="0" w:color="000000"/>
              <w:right w:val="single" w:sz="4" w:space="0" w:color="000000"/>
            </w:tcBorders>
          </w:tcPr>
          <w:p w14:paraId="395333F8"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Тема 5.9</w:t>
            </w:r>
            <w:r w:rsidRPr="00F600AB">
              <w:rPr>
                <w:rFonts w:ascii="Times New Roman" w:eastAsia="Times New Roman" w:hAnsi="Times New Roman" w:cs="Times New Roman"/>
                <w:color w:val="000000"/>
                <w:lang w:eastAsia="ru-RU"/>
              </w:rPr>
              <w:t xml:space="preserve"> Источники и потребители электрической энергии</w:t>
            </w:r>
          </w:p>
        </w:tc>
        <w:tc>
          <w:tcPr>
            <w:tcW w:w="2775" w:type="pct"/>
            <w:tcBorders>
              <w:left w:val="single" w:sz="4" w:space="0" w:color="000000"/>
              <w:right w:val="single" w:sz="4" w:space="0" w:color="000000"/>
            </w:tcBorders>
          </w:tcPr>
          <w:p w14:paraId="47FD7EB8"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b/>
                <w:color w:val="000000"/>
                <w:lang w:eastAsia="ru-RU"/>
              </w:rPr>
              <w:t>Содержание</w:t>
            </w:r>
          </w:p>
        </w:tc>
        <w:tc>
          <w:tcPr>
            <w:tcW w:w="442" w:type="pct"/>
            <w:tcBorders>
              <w:left w:val="single" w:sz="4" w:space="0" w:color="000000"/>
              <w:right w:val="single" w:sz="4" w:space="0" w:color="000000"/>
            </w:tcBorders>
          </w:tcPr>
          <w:p w14:paraId="62F33993"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6</w:t>
            </w:r>
          </w:p>
        </w:tc>
      </w:tr>
      <w:tr w:rsidR="00F600AB" w:rsidRPr="00F600AB" w14:paraId="24270C8E" w14:textId="77777777" w:rsidTr="00224EB5">
        <w:trPr>
          <w:trHeight w:val="2510"/>
        </w:trPr>
        <w:tc>
          <w:tcPr>
            <w:tcW w:w="1783" w:type="pct"/>
            <w:vMerge/>
            <w:tcBorders>
              <w:left w:val="single" w:sz="4" w:space="0" w:color="000000"/>
              <w:bottom w:val="single" w:sz="4" w:space="0" w:color="000000"/>
              <w:right w:val="single" w:sz="4" w:space="0" w:color="000000"/>
            </w:tcBorders>
            <w:vAlign w:val="center"/>
          </w:tcPr>
          <w:p w14:paraId="70119937"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bottom w:val="single" w:sz="4" w:space="0" w:color="000000"/>
              <w:right w:val="single" w:sz="4" w:space="0" w:color="000000"/>
            </w:tcBorders>
          </w:tcPr>
          <w:p w14:paraId="6E2FC3AC" w14:textId="77777777" w:rsidR="00F600AB" w:rsidRPr="00F600AB" w:rsidRDefault="00F600AB" w:rsidP="00274D26">
            <w:pPr>
              <w:numPr>
                <w:ilvl w:val="0"/>
                <w:numId w:val="57"/>
              </w:num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Назначение и общее устройство аккумуляторной батареи</w:t>
            </w:r>
          </w:p>
          <w:p w14:paraId="39727E84"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w:t>
            </w:r>
          </w:p>
          <w:p w14:paraId="786C707B" w14:textId="77777777" w:rsidR="00F600AB" w:rsidRPr="00F600AB" w:rsidRDefault="00F600AB" w:rsidP="00274D26">
            <w:pPr>
              <w:numPr>
                <w:ilvl w:val="0"/>
                <w:numId w:val="57"/>
              </w:num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Общее устройство и принцип работы генератора</w:t>
            </w:r>
          </w:p>
          <w:p w14:paraId="7324196A"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i/>
                <w:iCs/>
                <w:color w:val="000000"/>
                <w:lang w:eastAsia="ru-RU"/>
              </w:rPr>
              <w:t>Назначение, общее устройство и принцип работы генератора; признаки неисправности генератора</w:t>
            </w:r>
          </w:p>
          <w:p w14:paraId="4AEFE5BA" w14:textId="77777777" w:rsidR="00F600AB" w:rsidRPr="00F600AB" w:rsidRDefault="00F600AB" w:rsidP="00274D26">
            <w:pPr>
              <w:numPr>
                <w:ilvl w:val="0"/>
                <w:numId w:val="57"/>
              </w:num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Общее устройство и принцип работы стартера</w:t>
            </w:r>
          </w:p>
          <w:p w14:paraId="704CF1E6"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Назначение, общее устройство и принцип работы стартера; признаки неисправности стартера.</w:t>
            </w:r>
          </w:p>
          <w:p w14:paraId="52E902E2" w14:textId="77777777" w:rsidR="00F600AB" w:rsidRPr="00F600AB" w:rsidRDefault="00F600AB" w:rsidP="00274D26">
            <w:pPr>
              <w:numPr>
                <w:ilvl w:val="0"/>
                <w:numId w:val="57"/>
              </w:num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Общее устройство и принцип работы системы зажигания</w:t>
            </w:r>
          </w:p>
          <w:p w14:paraId="50207B88"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w:t>
            </w:r>
          </w:p>
          <w:p w14:paraId="092FEBAC" w14:textId="77777777" w:rsidR="00F600AB" w:rsidRPr="00F600AB" w:rsidRDefault="00F600AB" w:rsidP="00274D26">
            <w:pPr>
              <w:numPr>
                <w:ilvl w:val="0"/>
                <w:numId w:val="57"/>
              </w:num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Общее устройство и принцип работы внешних световых приборов, звукового сигнала</w:t>
            </w:r>
          </w:p>
          <w:p w14:paraId="0E70E21B"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w:t>
            </w:r>
          </w:p>
          <w:p w14:paraId="1B9ED744" w14:textId="77777777" w:rsidR="00F600AB" w:rsidRPr="00F600AB" w:rsidRDefault="00F600AB" w:rsidP="00274D26">
            <w:pPr>
              <w:numPr>
                <w:ilvl w:val="0"/>
                <w:numId w:val="57"/>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Неисправности электрооборудования, при которых запрещается эксплуатация транспортного средств</w:t>
            </w:r>
          </w:p>
          <w:p w14:paraId="37B4FAAF"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Неисправности электрооборудования, при наличии которых запрещается эксплуатация транспортного средства.</w:t>
            </w:r>
          </w:p>
        </w:tc>
        <w:tc>
          <w:tcPr>
            <w:tcW w:w="442" w:type="pct"/>
            <w:tcBorders>
              <w:left w:val="single" w:sz="4" w:space="0" w:color="000000"/>
              <w:bottom w:val="single" w:sz="4" w:space="0" w:color="000000"/>
              <w:right w:val="single" w:sz="4" w:space="0" w:color="000000"/>
            </w:tcBorders>
          </w:tcPr>
          <w:p w14:paraId="3501E125"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tc>
      </w:tr>
      <w:tr w:rsidR="00F600AB" w:rsidRPr="00F600AB" w14:paraId="0DDE4A79" w14:textId="77777777" w:rsidTr="00224EB5">
        <w:trPr>
          <w:trHeight w:val="347"/>
        </w:trPr>
        <w:tc>
          <w:tcPr>
            <w:tcW w:w="1783" w:type="pct"/>
            <w:vMerge w:val="restart"/>
            <w:tcBorders>
              <w:left w:val="single" w:sz="4" w:space="0" w:color="000000"/>
              <w:bottom w:val="single" w:sz="4" w:space="0" w:color="000000"/>
              <w:right w:val="single" w:sz="4" w:space="0" w:color="000000"/>
            </w:tcBorders>
          </w:tcPr>
          <w:p w14:paraId="09195B56" w14:textId="77777777" w:rsidR="00F600AB" w:rsidRPr="00F600AB" w:rsidRDefault="00F600AB" w:rsidP="00F600AB">
            <w:pPr>
              <w:widowControl w:val="0"/>
              <w:spacing w:line="276" w:lineRule="auto"/>
              <w:ind w:left="142"/>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 xml:space="preserve">Тема 5.10 </w:t>
            </w:r>
            <w:r w:rsidRPr="00F600AB">
              <w:rPr>
                <w:rFonts w:ascii="Times New Roman" w:eastAsia="Times New Roman" w:hAnsi="Times New Roman" w:cs="Times New Roman"/>
                <w:lang w:eastAsia="ru-RU"/>
              </w:rPr>
              <w:t>Общее устройство прицепов</w:t>
            </w:r>
          </w:p>
        </w:tc>
        <w:tc>
          <w:tcPr>
            <w:tcW w:w="2775" w:type="pct"/>
            <w:tcBorders>
              <w:left w:val="single" w:sz="4" w:space="0" w:color="000000"/>
              <w:right w:val="single" w:sz="4" w:space="0" w:color="000000"/>
            </w:tcBorders>
          </w:tcPr>
          <w:p w14:paraId="2CD1AB1D"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b/>
                <w:color w:val="000000"/>
                <w:lang w:eastAsia="ru-RU"/>
              </w:rPr>
              <w:t>Содержание</w:t>
            </w:r>
          </w:p>
        </w:tc>
        <w:tc>
          <w:tcPr>
            <w:tcW w:w="442" w:type="pct"/>
            <w:tcBorders>
              <w:left w:val="single" w:sz="4" w:space="0" w:color="000000"/>
              <w:right w:val="single" w:sz="4" w:space="0" w:color="000000"/>
            </w:tcBorders>
          </w:tcPr>
          <w:p w14:paraId="029E4C35"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2</w:t>
            </w:r>
          </w:p>
        </w:tc>
      </w:tr>
      <w:tr w:rsidR="00F600AB" w:rsidRPr="00F600AB" w14:paraId="3AC7CD0F" w14:textId="77777777" w:rsidTr="00224EB5">
        <w:trPr>
          <w:trHeight w:val="1554"/>
        </w:trPr>
        <w:tc>
          <w:tcPr>
            <w:tcW w:w="1783" w:type="pct"/>
            <w:vMerge/>
            <w:tcBorders>
              <w:left w:val="single" w:sz="4" w:space="0" w:color="000000"/>
              <w:bottom w:val="single" w:sz="4" w:space="0" w:color="000000"/>
              <w:right w:val="single" w:sz="4" w:space="0" w:color="000000"/>
            </w:tcBorders>
            <w:vAlign w:val="center"/>
          </w:tcPr>
          <w:p w14:paraId="23DBC6CC" w14:textId="77777777" w:rsidR="00F600AB" w:rsidRPr="00F600AB" w:rsidRDefault="00F600AB" w:rsidP="00F600AB">
            <w:pPr>
              <w:spacing w:line="276" w:lineRule="auto"/>
              <w:jc w:val="both"/>
              <w:rPr>
                <w:rFonts w:ascii="Times New Roman" w:eastAsia="Times New Roman" w:hAnsi="Times New Roman" w:cs="Times New Roman"/>
                <w:b/>
                <w:color w:val="000000"/>
                <w:lang w:eastAsia="ru-RU"/>
              </w:rPr>
            </w:pPr>
          </w:p>
        </w:tc>
        <w:tc>
          <w:tcPr>
            <w:tcW w:w="2775" w:type="pct"/>
            <w:tcBorders>
              <w:left w:val="single" w:sz="4" w:space="0" w:color="000000"/>
              <w:right w:val="single" w:sz="4" w:space="0" w:color="000000"/>
            </w:tcBorders>
          </w:tcPr>
          <w:p w14:paraId="41664B7D" w14:textId="77777777" w:rsidR="00F600AB" w:rsidRPr="00F600AB" w:rsidRDefault="00F600AB" w:rsidP="00274D26">
            <w:pPr>
              <w:numPr>
                <w:ilvl w:val="0"/>
                <w:numId w:val="58"/>
              </w:numPr>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Общее устройство прицепа. Краткие технические характеристики прицепов</w:t>
            </w:r>
          </w:p>
          <w:p w14:paraId="0C6AC9EA" w14:textId="77777777" w:rsidR="00F600AB" w:rsidRPr="00F600AB" w:rsidRDefault="00F600AB" w:rsidP="00F600AB">
            <w:pPr>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i/>
                <w:iCs/>
                <w:color w:val="000000"/>
                <w:lang w:eastAsia="ru-RU"/>
              </w:rPr>
              <w:t>Классификация прицепов; краткие технические характеристики прицепов категории O1; общее устройство прицепа; электрооборудование прицепа</w:t>
            </w:r>
          </w:p>
          <w:p w14:paraId="77D0BEC4" w14:textId="77777777" w:rsidR="00F600AB" w:rsidRPr="00F600AB" w:rsidRDefault="00F600AB" w:rsidP="00274D26">
            <w:pPr>
              <w:numPr>
                <w:ilvl w:val="0"/>
                <w:numId w:val="58"/>
              </w:numPr>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Устройство узла сцепки. Неисправности, при которых запрещается эксплуатация прицепа</w:t>
            </w:r>
          </w:p>
          <w:p w14:paraId="1E335E37" w14:textId="77777777" w:rsidR="00F600AB" w:rsidRPr="00F600AB" w:rsidRDefault="00F600AB" w:rsidP="00F600AB">
            <w:pPr>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lastRenderedPageBreak/>
              <w:t>Классификация прицепов; краткие технические характеристики прицепов категории O1; общее устройство прицепа; электрооборудование прицепа</w:t>
            </w:r>
          </w:p>
          <w:p w14:paraId="33B224F2"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tc>
        <w:tc>
          <w:tcPr>
            <w:tcW w:w="442" w:type="pct"/>
            <w:tcBorders>
              <w:left w:val="single" w:sz="4" w:space="0" w:color="000000"/>
              <w:right w:val="single" w:sz="4" w:space="0" w:color="000000"/>
            </w:tcBorders>
          </w:tcPr>
          <w:p w14:paraId="54401DE5"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tc>
      </w:tr>
      <w:tr w:rsidR="00F600AB" w:rsidRPr="00F600AB" w14:paraId="61A67E79" w14:textId="77777777" w:rsidTr="00224EB5">
        <w:trPr>
          <w:trHeight w:val="347"/>
        </w:trPr>
        <w:tc>
          <w:tcPr>
            <w:tcW w:w="1783" w:type="pct"/>
            <w:vMerge w:val="restart"/>
            <w:tcBorders>
              <w:left w:val="single" w:sz="4" w:space="0" w:color="000000"/>
              <w:right w:val="single" w:sz="4" w:space="0" w:color="000000"/>
            </w:tcBorders>
          </w:tcPr>
          <w:p w14:paraId="1E127D63"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Тема 5.11</w:t>
            </w:r>
            <w:r w:rsidRPr="00F600AB">
              <w:rPr>
                <w:rFonts w:ascii="Times New Roman" w:eastAsia="Times New Roman" w:hAnsi="Times New Roman" w:cs="Times New Roman"/>
                <w:color w:val="000000"/>
                <w:lang w:eastAsia="ru-RU"/>
              </w:rPr>
              <w:t xml:space="preserve"> Система технического обслуживания</w:t>
            </w:r>
          </w:p>
        </w:tc>
        <w:tc>
          <w:tcPr>
            <w:tcW w:w="2775" w:type="pct"/>
            <w:tcBorders>
              <w:left w:val="single" w:sz="4" w:space="0" w:color="000000"/>
              <w:right w:val="single" w:sz="4" w:space="0" w:color="000000"/>
            </w:tcBorders>
          </w:tcPr>
          <w:p w14:paraId="4660F6A3"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b/>
                <w:color w:val="000000"/>
                <w:lang w:eastAsia="ru-RU"/>
              </w:rPr>
              <w:t>Содержание</w:t>
            </w:r>
          </w:p>
        </w:tc>
        <w:tc>
          <w:tcPr>
            <w:tcW w:w="442" w:type="pct"/>
            <w:tcBorders>
              <w:left w:val="single" w:sz="4" w:space="0" w:color="000000"/>
              <w:right w:val="single" w:sz="4" w:space="0" w:color="000000"/>
            </w:tcBorders>
          </w:tcPr>
          <w:p w14:paraId="10E2A37C"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2</w:t>
            </w:r>
          </w:p>
        </w:tc>
      </w:tr>
      <w:tr w:rsidR="00F600AB" w:rsidRPr="00F600AB" w14:paraId="5C178879" w14:textId="77777777" w:rsidTr="00224EB5">
        <w:trPr>
          <w:trHeight w:val="1200"/>
        </w:trPr>
        <w:tc>
          <w:tcPr>
            <w:tcW w:w="1783" w:type="pct"/>
            <w:vMerge/>
            <w:tcBorders>
              <w:left w:val="single" w:sz="4" w:space="0" w:color="000000"/>
              <w:right w:val="single" w:sz="4" w:space="0" w:color="000000"/>
            </w:tcBorders>
            <w:vAlign w:val="center"/>
          </w:tcPr>
          <w:p w14:paraId="4B4ECB29"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tcBorders>
          </w:tcPr>
          <w:p w14:paraId="28D4D09E" w14:textId="77777777" w:rsidR="00F600AB" w:rsidRPr="00F600AB" w:rsidRDefault="00F600AB" w:rsidP="00274D26">
            <w:pPr>
              <w:numPr>
                <w:ilvl w:val="0"/>
                <w:numId w:val="59"/>
              </w:num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Виды и периодичность технического обслуживания</w:t>
            </w:r>
          </w:p>
          <w:p w14:paraId="07540662"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i/>
                <w:iCs/>
                <w:color w:val="000000"/>
                <w:lang w:eastAsia="ru-RU"/>
              </w:rPr>
              <w:t>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w:t>
            </w:r>
          </w:p>
          <w:p w14:paraId="3D858DEE" w14:textId="77777777" w:rsidR="00F600AB" w:rsidRPr="00F600AB" w:rsidRDefault="00F600AB" w:rsidP="00274D26">
            <w:pPr>
              <w:numPr>
                <w:ilvl w:val="0"/>
                <w:numId w:val="59"/>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Технический осмотр транспортных средств</w:t>
            </w:r>
          </w:p>
          <w:p w14:paraId="47A2C35E"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tc>
        <w:tc>
          <w:tcPr>
            <w:tcW w:w="442" w:type="pct"/>
            <w:tcBorders>
              <w:right w:val="single" w:sz="4" w:space="0" w:color="000000"/>
            </w:tcBorders>
          </w:tcPr>
          <w:p w14:paraId="4A2DDA2B"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tc>
      </w:tr>
      <w:tr w:rsidR="00F600AB" w:rsidRPr="00F600AB" w14:paraId="0B17E148" w14:textId="77777777" w:rsidTr="00224EB5">
        <w:trPr>
          <w:trHeight w:val="165"/>
        </w:trPr>
        <w:tc>
          <w:tcPr>
            <w:tcW w:w="1783" w:type="pct"/>
            <w:vMerge/>
            <w:tcBorders>
              <w:left w:val="single" w:sz="4" w:space="0" w:color="000000"/>
              <w:right w:val="single" w:sz="4" w:space="0" w:color="000000"/>
            </w:tcBorders>
            <w:vAlign w:val="center"/>
          </w:tcPr>
          <w:p w14:paraId="0DDB7688"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top w:val="nil"/>
              <w:left w:val="single" w:sz="4" w:space="0" w:color="000000"/>
            </w:tcBorders>
          </w:tcPr>
          <w:p w14:paraId="375EFA73"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b/>
                <w:color w:val="000000"/>
                <w:lang w:eastAsia="ru-RU"/>
              </w:rPr>
              <w:t>Содержание</w:t>
            </w:r>
          </w:p>
        </w:tc>
        <w:tc>
          <w:tcPr>
            <w:tcW w:w="442" w:type="pct"/>
            <w:tcBorders>
              <w:top w:val="single" w:sz="4" w:space="0" w:color="000000"/>
              <w:right w:val="single" w:sz="4" w:space="0" w:color="000000"/>
            </w:tcBorders>
          </w:tcPr>
          <w:p w14:paraId="51BAECB6"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tc>
      </w:tr>
      <w:tr w:rsidR="00F600AB" w:rsidRPr="00F600AB" w14:paraId="289EC90C" w14:textId="77777777" w:rsidTr="00224EB5">
        <w:trPr>
          <w:trHeight w:val="620"/>
        </w:trPr>
        <w:tc>
          <w:tcPr>
            <w:tcW w:w="1783" w:type="pct"/>
            <w:tcBorders>
              <w:left w:val="single" w:sz="4" w:space="0" w:color="000000"/>
              <w:right w:val="single" w:sz="4" w:space="0" w:color="000000"/>
            </w:tcBorders>
          </w:tcPr>
          <w:p w14:paraId="2E2A2E7F"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 xml:space="preserve">Тема 5.12. </w:t>
            </w:r>
            <w:r w:rsidRPr="00F600AB">
              <w:rPr>
                <w:rFonts w:ascii="Times New Roman" w:eastAsia="Times New Roman" w:hAnsi="Times New Roman" w:cs="Times New Roman"/>
                <w:color w:val="000000"/>
                <w:lang w:eastAsia="ru-RU"/>
              </w:rPr>
              <w:t>Меры безопасности и защиты окружающей природной среды при эксплуатации транспортного средства</w:t>
            </w:r>
          </w:p>
        </w:tc>
        <w:tc>
          <w:tcPr>
            <w:tcW w:w="2775" w:type="pct"/>
            <w:tcBorders>
              <w:left w:val="single" w:sz="4" w:space="0" w:color="000000"/>
              <w:right w:val="single" w:sz="4" w:space="0" w:color="000000"/>
            </w:tcBorders>
          </w:tcPr>
          <w:p w14:paraId="23467F7A" w14:textId="77777777" w:rsidR="00F600AB" w:rsidRPr="00F600AB" w:rsidRDefault="00F600AB" w:rsidP="00274D26">
            <w:pPr>
              <w:numPr>
                <w:ilvl w:val="0"/>
                <w:numId w:val="60"/>
              </w:numPr>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Меры безопасности и пожарной безопасности при выполнении технического обслуживания транспортного средства</w:t>
            </w:r>
          </w:p>
          <w:p w14:paraId="62952DC8"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w:t>
            </w:r>
          </w:p>
          <w:p w14:paraId="100A2FEB" w14:textId="77777777" w:rsidR="00F600AB" w:rsidRPr="00F600AB" w:rsidRDefault="00F600AB" w:rsidP="00274D26">
            <w:pPr>
              <w:numPr>
                <w:ilvl w:val="0"/>
                <w:numId w:val="60"/>
              </w:numPr>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Охрана окружающей среды при эксплуатации транспортного средства</w:t>
            </w:r>
          </w:p>
          <w:p w14:paraId="71DD112D" w14:textId="77777777" w:rsidR="00F600AB" w:rsidRPr="00F600AB" w:rsidRDefault="00F600AB" w:rsidP="00F600AB">
            <w:pPr>
              <w:contextualSpacing/>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i/>
                <w:iCs/>
                <w:color w:val="000000"/>
                <w:lang w:eastAsia="ru-RU"/>
              </w:rPr>
              <w:t>Меры по защите окружающей природной среды при эксплуатации транспортного средства.</w:t>
            </w:r>
          </w:p>
        </w:tc>
        <w:tc>
          <w:tcPr>
            <w:tcW w:w="442" w:type="pct"/>
            <w:tcBorders>
              <w:left w:val="single" w:sz="4" w:space="0" w:color="000000"/>
              <w:right w:val="single" w:sz="4" w:space="0" w:color="000000"/>
            </w:tcBorders>
          </w:tcPr>
          <w:p w14:paraId="48E8DE23"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2</w:t>
            </w:r>
          </w:p>
        </w:tc>
      </w:tr>
      <w:tr w:rsidR="00F600AB" w:rsidRPr="00F600AB" w14:paraId="3151AA29" w14:textId="77777777" w:rsidTr="00224EB5">
        <w:trPr>
          <w:trHeight w:val="219"/>
        </w:trPr>
        <w:tc>
          <w:tcPr>
            <w:tcW w:w="1783" w:type="pct"/>
            <w:vMerge w:val="restart"/>
            <w:tcBorders>
              <w:left w:val="single" w:sz="4" w:space="0" w:color="000000"/>
              <w:right w:val="single" w:sz="4" w:space="0" w:color="000000"/>
            </w:tcBorders>
          </w:tcPr>
          <w:p w14:paraId="6E938D26"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Тема 5.13</w:t>
            </w:r>
            <w:r w:rsidRPr="00F600AB">
              <w:rPr>
                <w:rFonts w:ascii="Times New Roman" w:eastAsia="Times New Roman" w:hAnsi="Times New Roman" w:cs="Times New Roman"/>
                <w:color w:val="000000"/>
                <w:lang w:eastAsia="ru-RU"/>
              </w:rPr>
              <w:t xml:space="preserve"> Устранение неисправностей</w:t>
            </w:r>
          </w:p>
        </w:tc>
        <w:tc>
          <w:tcPr>
            <w:tcW w:w="2775" w:type="pct"/>
            <w:tcBorders>
              <w:left w:val="single" w:sz="4" w:space="0" w:color="000000"/>
              <w:right w:val="single" w:sz="4" w:space="0" w:color="000000"/>
            </w:tcBorders>
          </w:tcPr>
          <w:p w14:paraId="2D9AE90F"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b/>
                <w:color w:val="000000"/>
                <w:lang w:eastAsia="ru-RU"/>
              </w:rPr>
              <w:t>Содержание</w:t>
            </w:r>
          </w:p>
        </w:tc>
        <w:tc>
          <w:tcPr>
            <w:tcW w:w="442" w:type="pct"/>
            <w:tcBorders>
              <w:left w:val="single" w:sz="4" w:space="0" w:color="000000"/>
              <w:right w:val="single" w:sz="4" w:space="0" w:color="000000"/>
            </w:tcBorders>
          </w:tcPr>
          <w:p w14:paraId="2AEBC0D6"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10</w:t>
            </w:r>
          </w:p>
        </w:tc>
      </w:tr>
      <w:tr w:rsidR="00F600AB" w:rsidRPr="00F600AB" w14:paraId="14A842BA" w14:textId="77777777" w:rsidTr="00224EB5">
        <w:trPr>
          <w:trHeight w:val="451"/>
        </w:trPr>
        <w:tc>
          <w:tcPr>
            <w:tcW w:w="1783" w:type="pct"/>
            <w:vMerge/>
            <w:tcBorders>
              <w:left w:val="single" w:sz="4" w:space="0" w:color="000000"/>
              <w:right w:val="single" w:sz="4" w:space="0" w:color="000000"/>
            </w:tcBorders>
            <w:vAlign w:val="center"/>
          </w:tcPr>
          <w:p w14:paraId="24F9A743"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bottom w:val="single" w:sz="4" w:space="0" w:color="auto"/>
              <w:right w:val="single" w:sz="4" w:space="0" w:color="000000"/>
            </w:tcBorders>
          </w:tcPr>
          <w:p w14:paraId="189269F1"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color w:val="000000"/>
                <w:lang w:eastAsia="ru-RU"/>
              </w:rPr>
              <w:t xml:space="preserve">Практическая работа№30: </w:t>
            </w:r>
            <w:r w:rsidRPr="00F600AB">
              <w:rPr>
                <w:rFonts w:ascii="Times New Roman" w:eastAsia="Times New Roman" w:hAnsi="Times New Roman" w:cs="Times New Roman"/>
                <w:lang w:eastAsia="ru-RU"/>
              </w:rPr>
              <w:t>Проверка и устранение неисправностей системы смазки и системы охлаждения</w:t>
            </w:r>
          </w:p>
          <w:p w14:paraId="43F709A8" w14:textId="77777777" w:rsidR="00F600AB" w:rsidRPr="00F600AB" w:rsidRDefault="00F600AB" w:rsidP="00F600AB">
            <w:pPr>
              <w:contextualSpacing/>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i/>
                <w:iCs/>
                <w:color w:val="000000"/>
                <w:lang w:eastAsia="ru-RU"/>
              </w:rPr>
              <w:t>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w:t>
            </w:r>
          </w:p>
        </w:tc>
        <w:tc>
          <w:tcPr>
            <w:tcW w:w="442" w:type="pct"/>
            <w:tcBorders>
              <w:left w:val="single" w:sz="4" w:space="0" w:color="000000"/>
              <w:bottom w:val="single" w:sz="4" w:space="0" w:color="auto"/>
              <w:right w:val="single" w:sz="4" w:space="0" w:color="000000"/>
            </w:tcBorders>
          </w:tcPr>
          <w:p w14:paraId="773A5A54"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2</w:t>
            </w:r>
          </w:p>
        </w:tc>
      </w:tr>
      <w:tr w:rsidR="00F600AB" w:rsidRPr="00F600AB" w14:paraId="1E4A5634" w14:textId="77777777" w:rsidTr="00224EB5">
        <w:trPr>
          <w:trHeight w:val="645"/>
        </w:trPr>
        <w:tc>
          <w:tcPr>
            <w:tcW w:w="1783" w:type="pct"/>
            <w:vMerge/>
            <w:tcBorders>
              <w:left w:val="single" w:sz="4" w:space="0" w:color="000000"/>
              <w:right w:val="single" w:sz="4" w:space="0" w:color="000000"/>
            </w:tcBorders>
            <w:vAlign w:val="center"/>
          </w:tcPr>
          <w:p w14:paraId="161496F1"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bottom w:val="single" w:sz="4" w:space="0" w:color="auto"/>
              <w:right w:val="single" w:sz="4" w:space="0" w:color="000000"/>
            </w:tcBorders>
          </w:tcPr>
          <w:p w14:paraId="2EEF45F6"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color w:val="000000"/>
                <w:lang w:eastAsia="ru-RU"/>
              </w:rPr>
              <w:t>Практическая работа№31:</w:t>
            </w:r>
            <w:r w:rsidRPr="00F600AB">
              <w:rPr>
                <w:rFonts w:ascii="Times New Roman" w:eastAsia="Times New Roman" w:hAnsi="Times New Roman" w:cs="Times New Roman"/>
                <w:lang w:eastAsia="ru-RU"/>
              </w:rPr>
              <w:t xml:space="preserve"> Проверка и устранение неисправностей гидравлической тормозной системы</w:t>
            </w:r>
          </w:p>
          <w:p w14:paraId="2C5BC0DD"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i/>
                <w:iCs/>
                <w:color w:val="000000"/>
                <w:lang w:eastAsia="ru-RU"/>
              </w:rPr>
              <w:lastRenderedPageBreak/>
              <w:t>Проверка и доведение до нормы уровня тормозной жидкости в гидроприводе сцепления и тормозной системы. Проверка герметичности гидравлического тормозного привода визуальным осмотром</w:t>
            </w:r>
          </w:p>
        </w:tc>
        <w:tc>
          <w:tcPr>
            <w:tcW w:w="442" w:type="pct"/>
            <w:tcBorders>
              <w:left w:val="single" w:sz="4" w:space="0" w:color="000000"/>
              <w:bottom w:val="single" w:sz="4" w:space="0" w:color="auto"/>
              <w:right w:val="single" w:sz="4" w:space="0" w:color="000000"/>
            </w:tcBorders>
          </w:tcPr>
          <w:p w14:paraId="5702B799"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lastRenderedPageBreak/>
              <w:t>2</w:t>
            </w:r>
          </w:p>
        </w:tc>
      </w:tr>
      <w:tr w:rsidR="00F600AB" w:rsidRPr="00F600AB" w14:paraId="2BBFC24A" w14:textId="77777777" w:rsidTr="00224EB5">
        <w:trPr>
          <w:trHeight w:val="703"/>
        </w:trPr>
        <w:tc>
          <w:tcPr>
            <w:tcW w:w="1783" w:type="pct"/>
            <w:vMerge/>
            <w:tcBorders>
              <w:left w:val="single" w:sz="4" w:space="0" w:color="000000"/>
              <w:right w:val="single" w:sz="4" w:space="0" w:color="000000"/>
            </w:tcBorders>
            <w:vAlign w:val="center"/>
          </w:tcPr>
          <w:p w14:paraId="24D9D8C4"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bottom w:val="single" w:sz="4" w:space="0" w:color="000000"/>
              <w:right w:val="single" w:sz="4" w:space="0" w:color="000000"/>
            </w:tcBorders>
          </w:tcPr>
          <w:p w14:paraId="545DA2CE"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color w:val="000000"/>
                <w:lang w:eastAsia="ru-RU"/>
              </w:rPr>
              <w:t>Практическая работа№32:</w:t>
            </w:r>
            <w:r w:rsidRPr="00F600AB">
              <w:rPr>
                <w:rFonts w:ascii="Times New Roman" w:eastAsia="Times New Roman" w:hAnsi="Times New Roman" w:cs="Times New Roman"/>
                <w:lang w:eastAsia="ru-RU"/>
              </w:rPr>
              <w:t xml:space="preserve"> Проверка и устранение неисправностей пневматической тормозной системы</w:t>
            </w:r>
          </w:p>
          <w:p w14:paraId="273B9D3E" w14:textId="77777777" w:rsidR="00F600AB" w:rsidRPr="00F600AB" w:rsidRDefault="00F600AB" w:rsidP="00F600AB">
            <w:pPr>
              <w:suppressAutoHyphens/>
              <w:spacing w:line="276" w:lineRule="auto"/>
              <w:jc w:val="both"/>
              <w:rPr>
                <w:rFonts w:ascii="Times New Roman" w:eastAsia="Times New Roman" w:hAnsi="Times New Roman" w:cs="Times New Roman"/>
                <w:b/>
                <w:i/>
                <w:iCs/>
                <w:color w:val="000000"/>
                <w:lang w:eastAsia="ru-RU"/>
              </w:rPr>
            </w:pPr>
            <w:r w:rsidRPr="00F600AB">
              <w:rPr>
                <w:rFonts w:ascii="Times New Roman" w:eastAsia="Times New Roman" w:hAnsi="Times New Roman" w:cs="Times New Roman"/>
                <w:i/>
                <w:iCs/>
                <w:color w:val="000000"/>
                <w:lang w:eastAsia="ru-RU"/>
              </w:rPr>
              <w:t>проверка герметичности пневматического тормозного привода по манометру</w:t>
            </w:r>
          </w:p>
        </w:tc>
        <w:tc>
          <w:tcPr>
            <w:tcW w:w="442" w:type="pct"/>
            <w:tcBorders>
              <w:left w:val="single" w:sz="4" w:space="0" w:color="000000"/>
              <w:bottom w:val="single" w:sz="4" w:space="0" w:color="000000"/>
              <w:right w:val="single" w:sz="4" w:space="0" w:color="000000"/>
            </w:tcBorders>
          </w:tcPr>
          <w:p w14:paraId="350C1649" w14:textId="77777777" w:rsidR="00F600AB" w:rsidRPr="00F600AB" w:rsidRDefault="00F600AB" w:rsidP="00F600AB">
            <w:p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w:t>
            </w:r>
          </w:p>
        </w:tc>
      </w:tr>
      <w:tr w:rsidR="00F600AB" w:rsidRPr="00F600AB" w14:paraId="5738D6E7" w14:textId="77777777" w:rsidTr="00224EB5">
        <w:trPr>
          <w:trHeight w:val="274"/>
        </w:trPr>
        <w:tc>
          <w:tcPr>
            <w:tcW w:w="1783" w:type="pct"/>
            <w:vMerge/>
            <w:tcBorders>
              <w:left w:val="single" w:sz="4" w:space="0" w:color="000000"/>
              <w:right w:val="single" w:sz="4" w:space="0" w:color="000000"/>
            </w:tcBorders>
            <w:vAlign w:val="center"/>
          </w:tcPr>
          <w:p w14:paraId="768D6D91"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bottom w:val="single" w:sz="4" w:space="0" w:color="000000"/>
              <w:right w:val="single" w:sz="4" w:space="0" w:color="000000"/>
            </w:tcBorders>
          </w:tcPr>
          <w:p w14:paraId="2AB147F7"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color w:val="000000"/>
                <w:lang w:eastAsia="ru-RU"/>
              </w:rPr>
              <w:t>Практическая работа№33:</w:t>
            </w:r>
            <w:r w:rsidRPr="00F600AB">
              <w:rPr>
                <w:rFonts w:ascii="Times New Roman" w:eastAsia="Times New Roman" w:hAnsi="Times New Roman" w:cs="Times New Roman"/>
                <w:lang w:eastAsia="ru-RU"/>
              </w:rPr>
              <w:t xml:space="preserve"> Проверка и устранение неисправностей шин</w:t>
            </w:r>
          </w:p>
          <w:p w14:paraId="6E22A4F8" w14:textId="77777777" w:rsidR="00F600AB" w:rsidRPr="00F600AB" w:rsidRDefault="00F600AB" w:rsidP="00F600AB">
            <w:pPr>
              <w:contextualSpacing/>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i/>
                <w:iCs/>
                <w:color w:val="000000"/>
                <w:lang w:eastAsia="ru-RU"/>
              </w:rPr>
              <w:t>Проверка и доведение до нормы давления воздуха в шинах колес</w:t>
            </w:r>
          </w:p>
        </w:tc>
        <w:tc>
          <w:tcPr>
            <w:tcW w:w="442" w:type="pct"/>
            <w:tcBorders>
              <w:left w:val="single" w:sz="4" w:space="0" w:color="000000"/>
              <w:bottom w:val="single" w:sz="4" w:space="0" w:color="000000"/>
              <w:right w:val="single" w:sz="4" w:space="0" w:color="000000"/>
            </w:tcBorders>
          </w:tcPr>
          <w:p w14:paraId="421FC0EB" w14:textId="77777777" w:rsidR="00F600AB" w:rsidRPr="00F600AB" w:rsidRDefault="00F600AB" w:rsidP="00F600AB">
            <w:p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w:t>
            </w:r>
          </w:p>
        </w:tc>
      </w:tr>
      <w:tr w:rsidR="00F600AB" w:rsidRPr="00F600AB" w14:paraId="3DA928E3" w14:textId="77777777" w:rsidTr="00224EB5">
        <w:trPr>
          <w:trHeight w:val="309"/>
        </w:trPr>
        <w:tc>
          <w:tcPr>
            <w:tcW w:w="1783" w:type="pct"/>
            <w:vMerge/>
            <w:tcBorders>
              <w:left w:val="single" w:sz="4" w:space="0" w:color="000000"/>
              <w:right w:val="single" w:sz="4" w:space="0" w:color="000000"/>
            </w:tcBorders>
            <w:vAlign w:val="center"/>
          </w:tcPr>
          <w:p w14:paraId="3A994C76"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bottom w:val="single" w:sz="4" w:space="0" w:color="000000"/>
              <w:right w:val="single" w:sz="4" w:space="0" w:color="000000"/>
            </w:tcBorders>
          </w:tcPr>
          <w:p w14:paraId="26171DF7"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color w:val="000000"/>
                <w:lang w:eastAsia="ru-RU"/>
              </w:rPr>
              <w:t>Практическая работа№34:</w:t>
            </w:r>
            <w:r w:rsidRPr="00F600AB">
              <w:rPr>
                <w:rFonts w:ascii="Times New Roman" w:eastAsia="Times New Roman" w:hAnsi="Times New Roman" w:cs="Times New Roman"/>
                <w:lang w:eastAsia="ru-RU"/>
              </w:rPr>
              <w:t xml:space="preserve"> Проверка и устранение неисправностей АКБ</w:t>
            </w:r>
          </w:p>
          <w:p w14:paraId="5FE55110" w14:textId="77777777" w:rsidR="00F600AB" w:rsidRPr="00F600AB" w:rsidRDefault="00F600AB" w:rsidP="00F600AB">
            <w:pPr>
              <w:suppressAutoHyphens/>
              <w:spacing w:line="276" w:lineRule="auto"/>
              <w:jc w:val="both"/>
              <w:rPr>
                <w:rFonts w:ascii="Times New Roman" w:eastAsia="Times New Roman" w:hAnsi="Times New Roman" w:cs="Times New Roman"/>
                <w:b/>
                <w:i/>
                <w:iCs/>
                <w:color w:val="000000"/>
                <w:lang w:eastAsia="ru-RU"/>
              </w:rPr>
            </w:pPr>
            <w:r w:rsidRPr="00F600AB">
              <w:rPr>
                <w:rFonts w:ascii="Times New Roman" w:eastAsia="Times New Roman" w:hAnsi="Times New Roman" w:cs="Times New Roman"/>
                <w:i/>
                <w:iCs/>
                <w:color w:val="000000"/>
                <w:lang w:eastAsia="ru-RU"/>
              </w:rPr>
              <w:t>Проверка состояния аккумуляторной батареи</w:t>
            </w:r>
          </w:p>
        </w:tc>
        <w:tc>
          <w:tcPr>
            <w:tcW w:w="442" w:type="pct"/>
            <w:tcBorders>
              <w:left w:val="single" w:sz="4" w:space="0" w:color="000000"/>
              <w:bottom w:val="single" w:sz="4" w:space="0" w:color="000000"/>
              <w:right w:val="single" w:sz="4" w:space="0" w:color="000000"/>
            </w:tcBorders>
          </w:tcPr>
          <w:p w14:paraId="7B63C5D3" w14:textId="77777777" w:rsidR="00F600AB" w:rsidRPr="00F600AB" w:rsidRDefault="00F600AB" w:rsidP="00F600AB">
            <w:p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w:t>
            </w:r>
          </w:p>
        </w:tc>
      </w:tr>
      <w:tr w:rsidR="00F600AB" w:rsidRPr="00F600AB" w14:paraId="14177731" w14:textId="77777777" w:rsidTr="00224EB5">
        <w:trPr>
          <w:trHeight w:val="345"/>
        </w:trPr>
        <w:tc>
          <w:tcPr>
            <w:tcW w:w="1783" w:type="pct"/>
            <w:vMerge/>
            <w:tcBorders>
              <w:left w:val="single" w:sz="4" w:space="0" w:color="000000"/>
              <w:right w:val="single" w:sz="4" w:space="0" w:color="000000"/>
            </w:tcBorders>
            <w:vAlign w:val="center"/>
          </w:tcPr>
          <w:p w14:paraId="1D926269"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bottom w:val="single" w:sz="4" w:space="0" w:color="000000"/>
              <w:right w:val="single" w:sz="4" w:space="0" w:color="000000"/>
            </w:tcBorders>
          </w:tcPr>
          <w:p w14:paraId="13D616BC"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color w:val="000000"/>
                <w:lang w:eastAsia="ru-RU"/>
              </w:rPr>
              <w:t>Практическая работа№35:</w:t>
            </w:r>
            <w:r w:rsidRPr="00F600AB">
              <w:rPr>
                <w:rFonts w:ascii="Times New Roman" w:eastAsia="Times New Roman" w:hAnsi="Times New Roman" w:cs="Times New Roman"/>
                <w:lang w:eastAsia="ru-RU"/>
              </w:rPr>
              <w:t xml:space="preserve"> Снятие и установка колес</w:t>
            </w:r>
          </w:p>
          <w:p w14:paraId="1732F3CE"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i/>
                <w:iCs/>
                <w:color w:val="000000"/>
                <w:lang w:eastAsia="ru-RU"/>
              </w:rPr>
              <w:t>Снятие и установка колеса</w:t>
            </w:r>
          </w:p>
        </w:tc>
        <w:tc>
          <w:tcPr>
            <w:tcW w:w="442" w:type="pct"/>
            <w:tcBorders>
              <w:left w:val="single" w:sz="4" w:space="0" w:color="000000"/>
              <w:bottom w:val="single" w:sz="4" w:space="0" w:color="000000"/>
              <w:right w:val="single" w:sz="4" w:space="0" w:color="000000"/>
            </w:tcBorders>
          </w:tcPr>
          <w:p w14:paraId="18BFE095" w14:textId="77777777" w:rsidR="00F600AB" w:rsidRPr="00F600AB" w:rsidRDefault="00F600AB" w:rsidP="00F600AB">
            <w:p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w:t>
            </w:r>
          </w:p>
        </w:tc>
      </w:tr>
      <w:tr w:rsidR="00F600AB" w:rsidRPr="00F600AB" w14:paraId="408D100A" w14:textId="77777777" w:rsidTr="00224EB5">
        <w:trPr>
          <w:trHeight w:val="345"/>
        </w:trPr>
        <w:tc>
          <w:tcPr>
            <w:tcW w:w="1783" w:type="pct"/>
            <w:vMerge/>
            <w:tcBorders>
              <w:left w:val="single" w:sz="4" w:space="0" w:color="000000"/>
              <w:right w:val="single" w:sz="4" w:space="0" w:color="000000"/>
            </w:tcBorders>
            <w:vAlign w:val="center"/>
          </w:tcPr>
          <w:p w14:paraId="63445C14"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bottom w:val="single" w:sz="4" w:space="0" w:color="000000"/>
              <w:right w:val="single" w:sz="4" w:space="0" w:color="000000"/>
            </w:tcBorders>
          </w:tcPr>
          <w:p w14:paraId="508D5DD5"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color w:val="000000"/>
                <w:lang w:eastAsia="ru-RU"/>
              </w:rPr>
              <w:t>Практическая работа№36:</w:t>
            </w:r>
            <w:r w:rsidRPr="00F600AB">
              <w:rPr>
                <w:rFonts w:ascii="Times New Roman" w:eastAsia="Times New Roman" w:hAnsi="Times New Roman" w:cs="Times New Roman"/>
                <w:lang w:eastAsia="ru-RU"/>
              </w:rPr>
              <w:t xml:space="preserve"> Снятие и установка приводных ремней</w:t>
            </w:r>
          </w:p>
          <w:p w14:paraId="5A5583CD"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i/>
                <w:iCs/>
                <w:color w:val="000000"/>
                <w:lang w:eastAsia="ru-RU"/>
              </w:rPr>
              <w:t>Снятие и установка приводного ремня.</w:t>
            </w:r>
          </w:p>
        </w:tc>
        <w:tc>
          <w:tcPr>
            <w:tcW w:w="442" w:type="pct"/>
            <w:tcBorders>
              <w:left w:val="single" w:sz="4" w:space="0" w:color="000000"/>
              <w:bottom w:val="single" w:sz="4" w:space="0" w:color="000000"/>
              <w:right w:val="single" w:sz="4" w:space="0" w:color="000000"/>
            </w:tcBorders>
          </w:tcPr>
          <w:p w14:paraId="1DAE3DFF" w14:textId="77777777" w:rsidR="00F600AB" w:rsidRPr="00F600AB" w:rsidRDefault="00F600AB" w:rsidP="00F600AB">
            <w:p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w:t>
            </w:r>
          </w:p>
        </w:tc>
      </w:tr>
      <w:tr w:rsidR="00F600AB" w:rsidRPr="00F600AB" w14:paraId="7C553BAF" w14:textId="77777777" w:rsidTr="00224EB5">
        <w:trPr>
          <w:trHeight w:val="345"/>
        </w:trPr>
        <w:tc>
          <w:tcPr>
            <w:tcW w:w="1783" w:type="pct"/>
            <w:vMerge/>
            <w:tcBorders>
              <w:left w:val="single" w:sz="4" w:space="0" w:color="000000"/>
              <w:bottom w:val="single" w:sz="4" w:space="0" w:color="000000"/>
              <w:right w:val="single" w:sz="4" w:space="0" w:color="000000"/>
            </w:tcBorders>
            <w:vAlign w:val="center"/>
          </w:tcPr>
          <w:p w14:paraId="7EAD3681"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bottom w:val="single" w:sz="4" w:space="0" w:color="000000"/>
              <w:right w:val="single" w:sz="4" w:space="0" w:color="000000"/>
            </w:tcBorders>
          </w:tcPr>
          <w:p w14:paraId="56110220" w14:textId="77777777" w:rsidR="00F600AB" w:rsidRPr="00F600AB" w:rsidRDefault="00F600AB" w:rsidP="00F600AB">
            <w:pPr>
              <w:suppressAutoHyphens/>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color w:val="000000"/>
                <w:lang w:eastAsia="ru-RU"/>
              </w:rPr>
              <w:t>Практическая работа№37:</w:t>
            </w:r>
            <w:r w:rsidRPr="00F600AB">
              <w:rPr>
                <w:rFonts w:ascii="Times New Roman" w:eastAsia="Times New Roman" w:hAnsi="Times New Roman" w:cs="Times New Roman"/>
                <w:lang w:eastAsia="ru-RU"/>
              </w:rPr>
              <w:t xml:space="preserve"> Снятие и установка АКБ, электроламп, предохранителей</w:t>
            </w:r>
          </w:p>
          <w:p w14:paraId="658B6ADA" w14:textId="77777777" w:rsidR="00F600AB" w:rsidRPr="00F600AB" w:rsidRDefault="00F600AB" w:rsidP="00F600AB">
            <w:pPr>
              <w:contextualSpacing/>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i/>
                <w:iCs/>
                <w:color w:val="000000"/>
                <w:lang w:eastAsia="ru-RU"/>
              </w:rPr>
              <w:t>Снятие и установка аккумуляторной батареи; снятие и установка электроламп; снятие и установка плавкого предохранителя.</w:t>
            </w:r>
          </w:p>
        </w:tc>
        <w:tc>
          <w:tcPr>
            <w:tcW w:w="442" w:type="pct"/>
            <w:tcBorders>
              <w:left w:val="single" w:sz="4" w:space="0" w:color="000000"/>
              <w:bottom w:val="single" w:sz="4" w:space="0" w:color="000000"/>
              <w:right w:val="single" w:sz="4" w:space="0" w:color="000000"/>
            </w:tcBorders>
          </w:tcPr>
          <w:p w14:paraId="308F163F" w14:textId="77777777" w:rsidR="00F600AB" w:rsidRPr="00F600AB" w:rsidRDefault="00F600AB" w:rsidP="00F600AB">
            <w:p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1</w:t>
            </w:r>
          </w:p>
        </w:tc>
      </w:tr>
      <w:tr w:rsidR="00F600AB" w:rsidRPr="00F600AB" w14:paraId="55280237" w14:textId="77777777" w:rsidTr="00224EB5">
        <w:trPr>
          <w:trHeight w:val="345"/>
        </w:trPr>
        <w:tc>
          <w:tcPr>
            <w:tcW w:w="1783" w:type="pct"/>
          </w:tcPr>
          <w:p w14:paraId="6CDFAFBE"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bCs/>
                <w:color w:val="000000"/>
                <w:lang w:eastAsia="ru-RU"/>
              </w:rPr>
              <w:t>Зачетная работа по теме</w:t>
            </w:r>
          </w:p>
        </w:tc>
        <w:tc>
          <w:tcPr>
            <w:tcW w:w="2775" w:type="pct"/>
          </w:tcPr>
          <w:p w14:paraId="5C65FFF0"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i/>
                <w:iCs/>
                <w:color w:val="000000"/>
                <w:lang w:eastAsia="ar-SA"/>
              </w:rPr>
              <w:t>проводится по оценочному материалу утвержденному директором КГБПОУ «</w:t>
            </w:r>
            <w:proofErr w:type="spellStart"/>
            <w:r w:rsidRPr="00F600AB">
              <w:rPr>
                <w:rFonts w:ascii="Times New Roman" w:eastAsia="Times New Roman" w:hAnsi="Times New Roman" w:cs="Times New Roman"/>
                <w:i/>
                <w:iCs/>
                <w:color w:val="000000"/>
                <w:lang w:eastAsia="ar-SA"/>
              </w:rPr>
              <w:t>Яровской</w:t>
            </w:r>
            <w:proofErr w:type="spellEnd"/>
            <w:r w:rsidRPr="00F600AB">
              <w:rPr>
                <w:rFonts w:ascii="Times New Roman" w:eastAsia="Times New Roman" w:hAnsi="Times New Roman" w:cs="Times New Roman"/>
                <w:i/>
                <w:iCs/>
                <w:color w:val="000000"/>
                <w:lang w:eastAsia="ar-SA"/>
              </w:rPr>
              <w:t xml:space="preserve"> политехнический техникум»</w:t>
            </w:r>
          </w:p>
        </w:tc>
        <w:tc>
          <w:tcPr>
            <w:tcW w:w="442" w:type="pct"/>
            <w:tcBorders>
              <w:left w:val="single" w:sz="4" w:space="0" w:color="000000"/>
              <w:bottom w:val="single" w:sz="4" w:space="0" w:color="000000"/>
              <w:right w:val="single" w:sz="4" w:space="0" w:color="000000"/>
            </w:tcBorders>
          </w:tcPr>
          <w:p w14:paraId="50187407" w14:textId="77777777" w:rsidR="00F600AB" w:rsidRPr="00F600AB" w:rsidRDefault="00F600AB" w:rsidP="00F600AB">
            <w:pPr>
              <w:suppressAutoHyphens/>
              <w:spacing w:after="200" w:line="276" w:lineRule="auto"/>
              <w:jc w:val="both"/>
              <w:rPr>
                <w:rFonts w:ascii="Times New Roman" w:eastAsia="Times New Roman" w:hAnsi="Times New Roman" w:cs="Times New Roman"/>
                <w:b/>
                <w:bCs/>
                <w:color w:val="000000"/>
                <w:lang w:eastAsia="ar-SA"/>
              </w:rPr>
            </w:pPr>
            <w:r w:rsidRPr="00F600AB">
              <w:rPr>
                <w:rFonts w:ascii="Times New Roman" w:eastAsia="Times New Roman" w:hAnsi="Times New Roman" w:cs="Times New Roman"/>
                <w:b/>
                <w:bCs/>
                <w:color w:val="000000"/>
                <w:lang w:eastAsia="ar-SA"/>
              </w:rPr>
              <w:t>2</w:t>
            </w:r>
          </w:p>
        </w:tc>
      </w:tr>
      <w:tr w:rsidR="00F600AB" w:rsidRPr="00F600AB" w14:paraId="3821ECCD" w14:textId="77777777" w:rsidTr="00224EB5">
        <w:trPr>
          <w:trHeight w:val="438"/>
        </w:trPr>
        <w:tc>
          <w:tcPr>
            <w:tcW w:w="1783" w:type="pct"/>
            <w:tcBorders>
              <w:left w:val="single" w:sz="4" w:space="0" w:color="000000"/>
              <w:bottom w:val="single" w:sz="4" w:space="0" w:color="auto"/>
              <w:right w:val="single" w:sz="4" w:space="0" w:color="000000"/>
            </w:tcBorders>
          </w:tcPr>
          <w:p w14:paraId="7AE9D15E"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Раздел 6</w:t>
            </w:r>
            <w:r w:rsidRPr="00F600AB">
              <w:rPr>
                <w:rFonts w:ascii="Times New Roman" w:eastAsia="Times New Roman" w:hAnsi="Times New Roman" w:cs="Times New Roman"/>
                <w:color w:val="000000"/>
                <w:lang w:eastAsia="ru-RU"/>
              </w:rPr>
              <w:t xml:space="preserve"> Основы управления транспортными средствами категории «C».</w:t>
            </w:r>
          </w:p>
        </w:tc>
        <w:tc>
          <w:tcPr>
            <w:tcW w:w="2775" w:type="pct"/>
            <w:tcBorders>
              <w:left w:val="single" w:sz="4" w:space="0" w:color="000000"/>
              <w:right w:val="single" w:sz="4" w:space="0" w:color="000000"/>
            </w:tcBorders>
          </w:tcPr>
          <w:p w14:paraId="7711F7BC"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Содержание</w:t>
            </w:r>
          </w:p>
          <w:p w14:paraId="0759D96B"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tc>
        <w:tc>
          <w:tcPr>
            <w:tcW w:w="442" w:type="pct"/>
            <w:tcBorders>
              <w:left w:val="single" w:sz="4" w:space="0" w:color="000000"/>
              <w:right w:val="single" w:sz="4" w:space="0" w:color="000000"/>
            </w:tcBorders>
          </w:tcPr>
          <w:p w14:paraId="1CF68390"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13/</w:t>
            </w:r>
            <w:r w:rsidRPr="00F600AB">
              <w:rPr>
                <w:rFonts w:ascii="Times New Roman" w:eastAsia="Times New Roman" w:hAnsi="Times New Roman" w:cs="Times New Roman"/>
                <w:color w:val="000000"/>
                <w:lang w:eastAsia="ru-RU"/>
              </w:rPr>
              <w:t>5</w:t>
            </w:r>
          </w:p>
        </w:tc>
      </w:tr>
      <w:tr w:rsidR="00F600AB" w:rsidRPr="00F600AB" w14:paraId="7BEB1A98" w14:textId="77777777" w:rsidTr="00224EB5">
        <w:trPr>
          <w:trHeight w:val="1563"/>
        </w:trPr>
        <w:tc>
          <w:tcPr>
            <w:tcW w:w="1783" w:type="pct"/>
            <w:tcBorders>
              <w:left w:val="single" w:sz="4" w:space="0" w:color="000000"/>
              <w:bottom w:val="single" w:sz="4" w:space="0" w:color="000000"/>
              <w:right w:val="single" w:sz="4" w:space="0" w:color="000000"/>
            </w:tcBorders>
            <w:vAlign w:val="center"/>
          </w:tcPr>
          <w:p w14:paraId="088644E0" w14:textId="77777777" w:rsidR="00F600AB" w:rsidRPr="00F600AB" w:rsidRDefault="00F600AB" w:rsidP="00F600AB">
            <w:pPr>
              <w:spacing w:after="200"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Тема 6.1</w:t>
            </w:r>
            <w:r w:rsidRPr="00F600AB">
              <w:rPr>
                <w:rFonts w:ascii="Times New Roman" w:eastAsia="Times New Roman" w:hAnsi="Times New Roman" w:cs="Times New Roman"/>
                <w:color w:val="000000"/>
                <w:lang w:eastAsia="ru-RU"/>
              </w:rPr>
              <w:t xml:space="preserve"> Приемы управления транспортным средством</w:t>
            </w:r>
          </w:p>
        </w:tc>
        <w:tc>
          <w:tcPr>
            <w:tcW w:w="2775" w:type="pct"/>
            <w:tcBorders>
              <w:left w:val="single" w:sz="4" w:space="0" w:color="000000"/>
              <w:bottom w:val="single" w:sz="4" w:space="0" w:color="000000"/>
              <w:right w:val="single" w:sz="4" w:space="0" w:color="000000"/>
            </w:tcBorders>
          </w:tcPr>
          <w:p w14:paraId="220CF508" w14:textId="77777777" w:rsidR="00F600AB" w:rsidRPr="00F600AB" w:rsidRDefault="00F600AB" w:rsidP="00274D26">
            <w:pPr>
              <w:numPr>
                <w:ilvl w:val="0"/>
                <w:numId w:val="62"/>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Рабочее место водителя. Органы управления</w:t>
            </w:r>
          </w:p>
          <w:p w14:paraId="6620FB76"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w:t>
            </w:r>
          </w:p>
          <w:p w14:paraId="1A5BC99E" w14:textId="77777777" w:rsidR="00F600AB" w:rsidRPr="00F600AB" w:rsidRDefault="00F600AB" w:rsidP="00274D26">
            <w:pPr>
              <w:numPr>
                <w:ilvl w:val="0"/>
                <w:numId w:val="62"/>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Порядок действий органами управления при движении транспортного средства</w:t>
            </w:r>
          </w:p>
          <w:p w14:paraId="4E526D84"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lastRenderedPageBreak/>
              <w:t>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 Управление транспортным средством с высокой степенью автоматизации.</w:t>
            </w:r>
          </w:p>
        </w:tc>
        <w:tc>
          <w:tcPr>
            <w:tcW w:w="442" w:type="pct"/>
            <w:tcBorders>
              <w:left w:val="single" w:sz="4" w:space="0" w:color="000000"/>
              <w:bottom w:val="single" w:sz="4" w:space="0" w:color="000000"/>
              <w:right w:val="single" w:sz="4" w:space="0" w:color="000000"/>
            </w:tcBorders>
          </w:tcPr>
          <w:p w14:paraId="4B4046DB"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lastRenderedPageBreak/>
              <w:t>2</w:t>
            </w:r>
          </w:p>
        </w:tc>
      </w:tr>
      <w:tr w:rsidR="00F600AB" w:rsidRPr="00F600AB" w14:paraId="18D65EA9" w14:textId="77777777" w:rsidTr="00224EB5">
        <w:trPr>
          <w:trHeight w:val="383"/>
        </w:trPr>
        <w:tc>
          <w:tcPr>
            <w:tcW w:w="1783" w:type="pct"/>
            <w:vMerge w:val="restart"/>
            <w:tcBorders>
              <w:left w:val="single" w:sz="4" w:space="0" w:color="000000"/>
              <w:right w:val="single" w:sz="4" w:space="0" w:color="000000"/>
            </w:tcBorders>
          </w:tcPr>
          <w:p w14:paraId="05682DA9"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Тема 6.2</w:t>
            </w:r>
            <w:r w:rsidRPr="00F600AB">
              <w:rPr>
                <w:rFonts w:ascii="Times New Roman" w:eastAsia="Times New Roman" w:hAnsi="Times New Roman" w:cs="Times New Roman"/>
                <w:color w:val="000000"/>
                <w:lang w:eastAsia="ru-RU"/>
              </w:rPr>
              <w:t xml:space="preserve"> Управление транспортным средством в штатных ситуациях</w:t>
            </w:r>
          </w:p>
        </w:tc>
        <w:tc>
          <w:tcPr>
            <w:tcW w:w="2775" w:type="pct"/>
            <w:tcBorders>
              <w:left w:val="single" w:sz="4" w:space="0" w:color="000000"/>
              <w:right w:val="single" w:sz="4" w:space="0" w:color="000000"/>
            </w:tcBorders>
          </w:tcPr>
          <w:p w14:paraId="08AC6A5D"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Содержание</w:t>
            </w:r>
          </w:p>
        </w:tc>
        <w:tc>
          <w:tcPr>
            <w:tcW w:w="442" w:type="pct"/>
            <w:tcBorders>
              <w:left w:val="single" w:sz="4" w:space="0" w:color="000000"/>
              <w:right w:val="single" w:sz="4" w:space="0" w:color="000000"/>
            </w:tcBorders>
          </w:tcPr>
          <w:p w14:paraId="59792D94"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val="en-US" w:eastAsia="ar-SA"/>
              </w:rPr>
            </w:pPr>
            <w:r w:rsidRPr="00F600AB">
              <w:rPr>
                <w:rFonts w:ascii="Times New Roman" w:eastAsia="Times New Roman" w:hAnsi="Times New Roman" w:cs="Times New Roman"/>
                <w:b/>
                <w:color w:val="000000"/>
                <w:lang w:eastAsia="ar-SA"/>
              </w:rPr>
              <w:t>6</w:t>
            </w:r>
            <w:r w:rsidRPr="00F600AB">
              <w:rPr>
                <w:rFonts w:ascii="Times New Roman" w:eastAsia="Times New Roman" w:hAnsi="Times New Roman" w:cs="Times New Roman"/>
                <w:b/>
                <w:color w:val="000000"/>
                <w:lang w:val="en-US" w:eastAsia="ar-SA"/>
              </w:rPr>
              <w:t>/2</w:t>
            </w:r>
          </w:p>
        </w:tc>
      </w:tr>
      <w:tr w:rsidR="00F600AB" w:rsidRPr="00F600AB" w14:paraId="04D174B4" w14:textId="77777777" w:rsidTr="00224EB5">
        <w:trPr>
          <w:trHeight w:val="1408"/>
        </w:trPr>
        <w:tc>
          <w:tcPr>
            <w:tcW w:w="1783" w:type="pct"/>
            <w:vMerge/>
            <w:tcBorders>
              <w:left w:val="single" w:sz="4" w:space="0" w:color="000000"/>
              <w:right w:val="single" w:sz="4" w:space="0" w:color="000000"/>
            </w:tcBorders>
            <w:vAlign w:val="center"/>
          </w:tcPr>
          <w:p w14:paraId="72FA2F57" w14:textId="77777777" w:rsidR="00F600AB" w:rsidRPr="00F600AB" w:rsidRDefault="00F600AB" w:rsidP="00F600AB">
            <w:pPr>
              <w:spacing w:after="200"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bottom w:val="single" w:sz="4" w:space="0" w:color="000000"/>
              <w:right w:val="single" w:sz="4" w:space="0" w:color="000000"/>
            </w:tcBorders>
          </w:tcPr>
          <w:p w14:paraId="02F7146B" w14:textId="77777777" w:rsidR="00F600AB" w:rsidRPr="00F600AB" w:rsidRDefault="00F600AB" w:rsidP="00274D26">
            <w:pPr>
              <w:numPr>
                <w:ilvl w:val="0"/>
                <w:numId w:val="63"/>
              </w:num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Управление транспортным средством при маневрировании</w:t>
            </w:r>
          </w:p>
          <w:p w14:paraId="5BD7116E"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w:t>
            </w:r>
          </w:p>
          <w:p w14:paraId="64C48A85" w14:textId="77777777" w:rsidR="00F600AB" w:rsidRPr="00F600AB" w:rsidRDefault="00F600AB" w:rsidP="00274D26">
            <w:pPr>
              <w:numPr>
                <w:ilvl w:val="0"/>
                <w:numId w:val="63"/>
              </w:num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Управление транспортным средством при проезде опасных участков дороги</w:t>
            </w:r>
          </w:p>
          <w:p w14:paraId="6302EDD3" w14:textId="77777777" w:rsidR="00F600AB" w:rsidRPr="00F600AB" w:rsidRDefault="00F600AB" w:rsidP="00F600AB">
            <w:pPr>
              <w:contextualSpacing/>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i/>
                <w:iCs/>
                <w:color w:val="000000"/>
                <w:lang w:eastAsia="ru-RU"/>
              </w:rPr>
              <w:t>Проезд перекрестков; выбор скорости и траектории движения при проезде перекрестков;</w:t>
            </w:r>
            <w:r w:rsidRPr="00F600AB">
              <w:rPr>
                <w:rFonts w:ascii="Times New Roman" w:eastAsia="Times New Roman" w:hAnsi="Times New Roman" w:cs="Times New Roman"/>
                <w:color w:val="000000"/>
                <w:lang w:eastAsia="ru-RU"/>
              </w:rPr>
              <w:t xml:space="preserve"> </w:t>
            </w:r>
            <w:r w:rsidRPr="00F600AB">
              <w:rPr>
                <w:rFonts w:ascii="Times New Roman" w:eastAsia="Times New Roman" w:hAnsi="Times New Roman" w:cs="Times New Roman"/>
                <w:i/>
                <w:iCs/>
                <w:color w:val="000000"/>
                <w:lang w:eastAsia="ru-RU"/>
              </w:rPr>
              <w:t xml:space="preserve">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w:t>
            </w:r>
            <w:r w:rsidRPr="00F600AB">
              <w:rPr>
                <w:rFonts w:ascii="Times New Roman" w:eastAsia="Times New Roman" w:hAnsi="Times New Roman" w:cs="Times New Roman"/>
                <w:i/>
                <w:iCs/>
                <w:color w:val="000000"/>
                <w:lang w:eastAsia="ru-RU"/>
              </w:rPr>
              <w:lastRenderedPageBreak/>
              <w:t>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w:t>
            </w:r>
          </w:p>
          <w:p w14:paraId="026AABDF" w14:textId="77777777" w:rsidR="00F600AB" w:rsidRPr="00F600AB" w:rsidRDefault="00F600AB" w:rsidP="00274D26">
            <w:pPr>
              <w:numPr>
                <w:ilvl w:val="0"/>
                <w:numId w:val="63"/>
              </w:num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Управление транспортным средством в сложных дорожных условиях</w:t>
            </w:r>
          </w:p>
          <w:p w14:paraId="515032EC"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w:t>
            </w:r>
          </w:p>
          <w:p w14:paraId="0CBE6853" w14:textId="77777777" w:rsidR="00F600AB" w:rsidRPr="00F600AB" w:rsidRDefault="00F600AB" w:rsidP="00274D26">
            <w:pPr>
              <w:numPr>
                <w:ilvl w:val="0"/>
                <w:numId w:val="63"/>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Управление транспортным средством при перевозке пассажиров и грузов</w:t>
            </w:r>
          </w:p>
          <w:p w14:paraId="7FB4E16F"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tc>
        <w:tc>
          <w:tcPr>
            <w:tcW w:w="442" w:type="pct"/>
            <w:tcBorders>
              <w:left w:val="single" w:sz="4" w:space="0" w:color="000000"/>
              <w:bottom w:val="single" w:sz="4" w:space="0" w:color="000000"/>
              <w:right w:val="single" w:sz="4" w:space="0" w:color="000000"/>
            </w:tcBorders>
          </w:tcPr>
          <w:p w14:paraId="593962BF"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val="en-US" w:eastAsia="ar-SA"/>
              </w:rPr>
            </w:pPr>
            <w:r w:rsidRPr="00F600AB">
              <w:rPr>
                <w:rFonts w:ascii="Times New Roman" w:eastAsia="Times New Roman" w:hAnsi="Times New Roman" w:cs="Times New Roman"/>
                <w:color w:val="000000"/>
                <w:lang w:val="en-US" w:eastAsia="ar-SA"/>
              </w:rPr>
              <w:lastRenderedPageBreak/>
              <w:t>1</w:t>
            </w:r>
          </w:p>
          <w:p w14:paraId="098E2A4F"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val="en-US" w:eastAsia="ar-SA"/>
              </w:rPr>
            </w:pPr>
            <w:r w:rsidRPr="00F600AB">
              <w:rPr>
                <w:rFonts w:ascii="Times New Roman" w:eastAsia="Times New Roman" w:hAnsi="Times New Roman" w:cs="Times New Roman"/>
                <w:color w:val="000000"/>
                <w:lang w:val="en-US" w:eastAsia="ar-SA"/>
              </w:rPr>
              <w:t>1</w:t>
            </w:r>
          </w:p>
          <w:p w14:paraId="2DF9C1E9"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val="en-US" w:eastAsia="ar-SA"/>
              </w:rPr>
            </w:pPr>
          </w:p>
          <w:p w14:paraId="6190DDBC"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val="en-US" w:eastAsia="ar-SA"/>
              </w:rPr>
            </w:pPr>
            <w:r w:rsidRPr="00F600AB">
              <w:rPr>
                <w:rFonts w:ascii="Times New Roman" w:eastAsia="Times New Roman" w:hAnsi="Times New Roman" w:cs="Times New Roman"/>
                <w:color w:val="000000"/>
                <w:lang w:val="en-US" w:eastAsia="ar-SA"/>
              </w:rPr>
              <w:t>1</w:t>
            </w:r>
          </w:p>
          <w:p w14:paraId="0D976A30"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val="en-US" w:eastAsia="ar-SA"/>
              </w:rPr>
            </w:pPr>
            <w:r w:rsidRPr="00F600AB">
              <w:rPr>
                <w:rFonts w:ascii="Times New Roman" w:eastAsia="Times New Roman" w:hAnsi="Times New Roman" w:cs="Times New Roman"/>
                <w:color w:val="000000"/>
                <w:lang w:val="en-US" w:eastAsia="ar-SA"/>
              </w:rPr>
              <w:t>1</w:t>
            </w:r>
          </w:p>
        </w:tc>
      </w:tr>
      <w:tr w:rsidR="00F600AB" w:rsidRPr="00F600AB" w14:paraId="55867815" w14:textId="77777777" w:rsidTr="00224EB5">
        <w:trPr>
          <w:trHeight w:val="1020"/>
        </w:trPr>
        <w:tc>
          <w:tcPr>
            <w:tcW w:w="1783" w:type="pct"/>
            <w:vMerge/>
            <w:tcBorders>
              <w:left w:val="single" w:sz="4" w:space="0" w:color="000000"/>
              <w:bottom w:val="single" w:sz="4" w:space="0" w:color="000000"/>
              <w:right w:val="single" w:sz="4" w:space="0" w:color="000000"/>
            </w:tcBorders>
            <w:vAlign w:val="center"/>
          </w:tcPr>
          <w:p w14:paraId="7276D8E2"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right w:val="single" w:sz="4" w:space="0" w:color="000000"/>
            </w:tcBorders>
          </w:tcPr>
          <w:p w14:paraId="546B387B" w14:textId="77777777" w:rsidR="00F600AB" w:rsidRPr="00F600AB" w:rsidRDefault="00F600AB" w:rsidP="00F600AB">
            <w:pPr>
              <w:spacing w:line="276" w:lineRule="auto"/>
              <w:jc w:val="both"/>
              <w:rPr>
                <w:rFonts w:ascii="Times New Roman" w:eastAsia="Times New Roman" w:hAnsi="Times New Roman" w:cs="Times New Roman"/>
                <w:lang w:eastAsia="ru-RU"/>
              </w:rPr>
            </w:pPr>
            <w:r w:rsidRPr="00F600AB">
              <w:rPr>
                <w:rFonts w:ascii="Times New Roman" w:eastAsia="Times New Roman" w:hAnsi="Times New Roman" w:cs="Times New Roman"/>
                <w:b/>
                <w:color w:val="000000"/>
                <w:lang w:eastAsia="ru-RU"/>
              </w:rPr>
              <w:t xml:space="preserve"> Практическая работа№38</w:t>
            </w:r>
            <w:r w:rsidRPr="00F600AB">
              <w:rPr>
                <w:rFonts w:ascii="Times New Roman" w:eastAsia="Times New Roman" w:hAnsi="Times New Roman" w:cs="Times New Roman"/>
                <w:lang w:eastAsia="ru-RU"/>
              </w:rPr>
              <w:t xml:space="preserve"> </w:t>
            </w:r>
          </w:p>
          <w:p w14:paraId="3062B38E" w14:textId="77777777" w:rsidR="00F600AB" w:rsidRPr="00F600AB" w:rsidRDefault="00F600AB" w:rsidP="00F600AB">
            <w:pPr>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Решение ситуационных задач при маневрировании и проезде опасных участков</w:t>
            </w:r>
          </w:p>
          <w:p w14:paraId="558F2580"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Практическая работа№39</w:t>
            </w:r>
          </w:p>
          <w:p w14:paraId="6F9E9450" w14:textId="77777777" w:rsidR="00F600AB" w:rsidRPr="00F600AB" w:rsidRDefault="00F600AB" w:rsidP="00F600AB">
            <w:pPr>
              <w:spacing w:line="276" w:lineRule="auto"/>
              <w:jc w:val="both"/>
              <w:rPr>
                <w:rFonts w:ascii="Times New Roman" w:eastAsia="Times New Roman" w:hAnsi="Times New Roman" w:cs="Times New Roman"/>
                <w:bCs/>
                <w:color w:val="000000"/>
                <w:lang w:eastAsia="ar-SA"/>
              </w:rPr>
            </w:pPr>
            <w:r w:rsidRPr="00F600AB">
              <w:rPr>
                <w:rFonts w:ascii="Times New Roman" w:eastAsia="Times New Roman" w:hAnsi="Times New Roman" w:cs="Times New Roman"/>
                <w:color w:val="000000"/>
                <w:lang w:eastAsia="ru-RU"/>
              </w:rPr>
              <w:t>Решение ситуационных задач при управлении в сложных дорожных условиях и при перевозке пассажиров и грузов</w:t>
            </w:r>
          </w:p>
        </w:tc>
        <w:tc>
          <w:tcPr>
            <w:tcW w:w="442" w:type="pct"/>
            <w:tcBorders>
              <w:left w:val="single" w:sz="4" w:space="0" w:color="000000"/>
              <w:right w:val="single" w:sz="4" w:space="0" w:color="000000"/>
            </w:tcBorders>
          </w:tcPr>
          <w:p w14:paraId="31ACA1B9"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2</w:t>
            </w:r>
          </w:p>
          <w:p w14:paraId="46C4F5F9"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val="en-US" w:eastAsia="ru-RU"/>
              </w:rPr>
            </w:pPr>
            <w:r w:rsidRPr="00F600AB">
              <w:rPr>
                <w:rFonts w:ascii="Times New Roman" w:eastAsia="Times New Roman" w:hAnsi="Times New Roman" w:cs="Times New Roman"/>
                <w:color w:val="000000"/>
                <w:lang w:val="en-US" w:eastAsia="ru-RU"/>
              </w:rPr>
              <w:t>1</w:t>
            </w:r>
          </w:p>
          <w:p w14:paraId="0D1D1B0A"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val="en-US" w:eastAsia="ru-RU"/>
              </w:rPr>
            </w:pPr>
          </w:p>
          <w:p w14:paraId="30A31059"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val="en-US" w:eastAsia="ru-RU"/>
              </w:rPr>
            </w:pPr>
          </w:p>
          <w:p w14:paraId="7AB6E545"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val="en-US" w:eastAsia="ar-SA"/>
              </w:rPr>
            </w:pPr>
            <w:r w:rsidRPr="00F600AB">
              <w:rPr>
                <w:rFonts w:ascii="Times New Roman" w:eastAsia="Times New Roman" w:hAnsi="Times New Roman" w:cs="Times New Roman"/>
                <w:color w:val="000000"/>
                <w:lang w:val="en-US" w:eastAsia="ru-RU"/>
              </w:rPr>
              <w:t>1</w:t>
            </w:r>
          </w:p>
        </w:tc>
      </w:tr>
      <w:tr w:rsidR="00F600AB" w:rsidRPr="00F600AB" w14:paraId="6B392C76" w14:textId="77777777" w:rsidTr="00224EB5">
        <w:trPr>
          <w:trHeight w:val="396"/>
        </w:trPr>
        <w:tc>
          <w:tcPr>
            <w:tcW w:w="1783" w:type="pct"/>
            <w:vMerge w:val="restart"/>
            <w:tcBorders>
              <w:left w:val="single" w:sz="4" w:space="0" w:color="000000"/>
              <w:right w:val="single" w:sz="4" w:space="0" w:color="000000"/>
            </w:tcBorders>
          </w:tcPr>
          <w:p w14:paraId="22B9ACC0" w14:textId="77777777" w:rsidR="00F600AB" w:rsidRPr="00F600AB" w:rsidRDefault="00F600AB" w:rsidP="00F600AB">
            <w:pPr>
              <w:widowControl w:val="0"/>
              <w:spacing w:line="276" w:lineRule="auto"/>
              <w:ind w:left="142"/>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Тема 6.3</w:t>
            </w:r>
            <w:r w:rsidRPr="00F600AB">
              <w:rPr>
                <w:rFonts w:ascii="Times New Roman" w:eastAsia="Times New Roman" w:hAnsi="Times New Roman" w:cs="Times New Roman"/>
                <w:color w:val="000000"/>
                <w:lang w:eastAsia="ru-RU"/>
              </w:rPr>
              <w:t xml:space="preserve"> Управление транспортным средством в нештатных ситуациях</w:t>
            </w:r>
          </w:p>
          <w:p w14:paraId="48250389"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right w:val="single" w:sz="4" w:space="0" w:color="000000"/>
            </w:tcBorders>
          </w:tcPr>
          <w:p w14:paraId="4F058B0A"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b/>
                <w:color w:val="000000"/>
                <w:lang w:eastAsia="ru-RU"/>
              </w:rPr>
              <w:t>Содержание</w:t>
            </w:r>
          </w:p>
        </w:tc>
        <w:tc>
          <w:tcPr>
            <w:tcW w:w="442" w:type="pct"/>
            <w:tcBorders>
              <w:left w:val="single" w:sz="4" w:space="0" w:color="000000"/>
              <w:right w:val="single" w:sz="4" w:space="0" w:color="000000"/>
            </w:tcBorders>
          </w:tcPr>
          <w:p w14:paraId="22B3EA88"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val="en-US" w:eastAsia="ar-SA"/>
              </w:rPr>
            </w:pPr>
            <w:r w:rsidRPr="00F600AB">
              <w:rPr>
                <w:rFonts w:ascii="Times New Roman" w:eastAsia="Times New Roman" w:hAnsi="Times New Roman" w:cs="Times New Roman"/>
                <w:b/>
                <w:color w:val="000000"/>
                <w:lang w:val="en-US" w:eastAsia="ar-SA"/>
              </w:rPr>
              <w:t>4/2</w:t>
            </w:r>
          </w:p>
        </w:tc>
      </w:tr>
      <w:tr w:rsidR="00F600AB" w:rsidRPr="00F600AB" w14:paraId="3981BE83" w14:textId="77777777" w:rsidTr="00224EB5">
        <w:trPr>
          <w:trHeight w:val="1695"/>
        </w:trPr>
        <w:tc>
          <w:tcPr>
            <w:tcW w:w="1783" w:type="pct"/>
            <w:vMerge/>
            <w:tcBorders>
              <w:left w:val="single" w:sz="4" w:space="0" w:color="000000"/>
              <w:right w:val="single" w:sz="4" w:space="0" w:color="000000"/>
            </w:tcBorders>
            <w:vAlign w:val="center"/>
          </w:tcPr>
          <w:p w14:paraId="0B6B8888"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right w:val="single" w:sz="4" w:space="0" w:color="000000"/>
            </w:tcBorders>
          </w:tcPr>
          <w:p w14:paraId="37617EFB" w14:textId="77777777" w:rsidR="00F600AB" w:rsidRPr="00F600AB" w:rsidRDefault="00F600AB" w:rsidP="00274D26">
            <w:pPr>
              <w:numPr>
                <w:ilvl w:val="0"/>
                <w:numId w:val="64"/>
              </w:num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Действия водителя для предотвращения заноса и сноса автомобиля</w:t>
            </w:r>
          </w:p>
          <w:p w14:paraId="32513827"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 xml:space="preserve">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w:t>
            </w:r>
            <w:r w:rsidRPr="00F600AB">
              <w:rPr>
                <w:rFonts w:ascii="Times New Roman" w:eastAsia="Times New Roman" w:hAnsi="Times New Roman" w:cs="Times New Roman"/>
                <w:i/>
                <w:iCs/>
                <w:color w:val="000000"/>
                <w:lang w:eastAsia="ru-RU"/>
              </w:rPr>
              <w:lastRenderedPageBreak/>
              <w:t>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w:t>
            </w:r>
          </w:p>
          <w:p w14:paraId="70E40941" w14:textId="77777777" w:rsidR="00F600AB" w:rsidRPr="00F600AB" w:rsidRDefault="00F600AB" w:rsidP="00274D26">
            <w:pPr>
              <w:numPr>
                <w:ilvl w:val="0"/>
                <w:numId w:val="64"/>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Действия водителя при отказе рабочей тормозной системы, рулевого управления, шины</w:t>
            </w:r>
          </w:p>
          <w:p w14:paraId="774401B0"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w:t>
            </w:r>
          </w:p>
        </w:tc>
        <w:tc>
          <w:tcPr>
            <w:tcW w:w="442" w:type="pct"/>
            <w:tcBorders>
              <w:left w:val="single" w:sz="4" w:space="0" w:color="000000"/>
              <w:right w:val="single" w:sz="4" w:space="0" w:color="000000"/>
            </w:tcBorders>
          </w:tcPr>
          <w:p w14:paraId="0701BF8B"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val="en-US" w:eastAsia="ar-SA"/>
              </w:rPr>
            </w:pPr>
            <w:r w:rsidRPr="00F600AB">
              <w:rPr>
                <w:rFonts w:ascii="Times New Roman" w:eastAsia="Times New Roman" w:hAnsi="Times New Roman" w:cs="Times New Roman"/>
                <w:color w:val="000000"/>
                <w:lang w:val="en-US" w:eastAsia="ar-SA"/>
              </w:rPr>
              <w:lastRenderedPageBreak/>
              <w:t>1</w:t>
            </w:r>
          </w:p>
          <w:p w14:paraId="691DDBAF"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val="en-US" w:eastAsia="ar-SA"/>
              </w:rPr>
            </w:pPr>
            <w:r w:rsidRPr="00F600AB">
              <w:rPr>
                <w:rFonts w:ascii="Times New Roman" w:eastAsia="Times New Roman" w:hAnsi="Times New Roman" w:cs="Times New Roman"/>
                <w:color w:val="000000"/>
                <w:lang w:val="en-US" w:eastAsia="ar-SA"/>
              </w:rPr>
              <w:t>1</w:t>
            </w:r>
          </w:p>
        </w:tc>
      </w:tr>
      <w:tr w:rsidR="00F600AB" w:rsidRPr="00F600AB" w14:paraId="5177D563" w14:textId="77777777" w:rsidTr="00224EB5">
        <w:trPr>
          <w:trHeight w:val="705"/>
        </w:trPr>
        <w:tc>
          <w:tcPr>
            <w:tcW w:w="1783" w:type="pct"/>
            <w:vMerge/>
            <w:tcBorders>
              <w:left w:val="single" w:sz="4" w:space="0" w:color="000000"/>
              <w:right w:val="single" w:sz="4" w:space="0" w:color="000000"/>
            </w:tcBorders>
            <w:vAlign w:val="center"/>
          </w:tcPr>
          <w:p w14:paraId="41767DAF"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right w:val="single" w:sz="4" w:space="0" w:color="000000"/>
            </w:tcBorders>
          </w:tcPr>
          <w:p w14:paraId="79C07119"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Практическая работа№40</w:t>
            </w:r>
          </w:p>
          <w:p w14:paraId="66BFB3B5" w14:textId="77777777" w:rsidR="00F600AB" w:rsidRPr="00F600AB" w:rsidRDefault="00F600AB" w:rsidP="00F600AB">
            <w:pPr>
              <w:contextualSpacing/>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Действия водителя для предотвращения и при возникновении заноса и сноса автомобиля</w:t>
            </w:r>
          </w:p>
          <w:p w14:paraId="635E08AF"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Решение ситуационных задач.</w:t>
            </w:r>
          </w:p>
          <w:p w14:paraId="29800AED"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Практическая работа№41</w:t>
            </w:r>
          </w:p>
          <w:p w14:paraId="302FE869" w14:textId="77777777" w:rsidR="00F600AB" w:rsidRPr="00F600AB" w:rsidRDefault="00F600AB" w:rsidP="00F600AB">
            <w:pPr>
              <w:tabs>
                <w:tab w:val="num" w:pos="0"/>
              </w:tabs>
              <w:suppressAutoHyphen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Действия водителя при отказе тормозной системы, рулевого управления, шины</w:t>
            </w:r>
          </w:p>
          <w:p w14:paraId="38F3D478" w14:textId="77777777" w:rsidR="00F600AB" w:rsidRPr="00F600AB" w:rsidRDefault="00F600AB" w:rsidP="00F600AB">
            <w:pPr>
              <w:contextualSpacing/>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i/>
                <w:iCs/>
                <w:color w:val="000000"/>
                <w:lang w:eastAsia="ru-RU"/>
              </w:rPr>
              <w:t>Решение ситуационных задач.</w:t>
            </w:r>
          </w:p>
        </w:tc>
        <w:tc>
          <w:tcPr>
            <w:tcW w:w="442" w:type="pct"/>
            <w:tcBorders>
              <w:left w:val="single" w:sz="4" w:space="0" w:color="000000"/>
              <w:right w:val="single" w:sz="4" w:space="0" w:color="000000"/>
            </w:tcBorders>
          </w:tcPr>
          <w:p w14:paraId="7D2ACEA4"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val="en-US" w:eastAsia="ar-SA"/>
              </w:rPr>
            </w:pPr>
            <w:r w:rsidRPr="00F600AB">
              <w:rPr>
                <w:rFonts w:ascii="Times New Roman" w:eastAsia="Times New Roman" w:hAnsi="Times New Roman" w:cs="Times New Roman"/>
                <w:color w:val="000000"/>
                <w:lang w:val="en-US" w:eastAsia="ar-SA"/>
              </w:rPr>
              <w:t>1</w:t>
            </w:r>
          </w:p>
          <w:p w14:paraId="6E465B9E"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val="en-US" w:eastAsia="ar-SA"/>
              </w:rPr>
            </w:pPr>
          </w:p>
          <w:p w14:paraId="1C35A7EC"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val="en-US" w:eastAsia="ar-SA"/>
              </w:rPr>
            </w:pPr>
            <w:r w:rsidRPr="00F600AB">
              <w:rPr>
                <w:rFonts w:ascii="Times New Roman" w:eastAsia="Times New Roman" w:hAnsi="Times New Roman" w:cs="Times New Roman"/>
                <w:color w:val="000000"/>
                <w:lang w:val="en-US" w:eastAsia="ar-SA"/>
              </w:rPr>
              <w:t>1</w:t>
            </w:r>
          </w:p>
        </w:tc>
      </w:tr>
      <w:tr w:rsidR="00F600AB" w:rsidRPr="00F600AB" w14:paraId="34AC3CA3" w14:textId="77777777" w:rsidTr="00224EB5">
        <w:trPr>
          <w:trHeight w:val="705"/>
        </w:trPr>
        <w:tc>
          <w:tcPr>
            <w:tcW w:w="1783" w:type="pct"/>
          </w:tcPr>
          <w:p w14:paraId="7D4209D5"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bCs/>
                <w:color w:val="000000"/>
                <w:lang w:eastAsia="ru-RU"/>
              </w:rPr>
              <w:t>Зачетная работа по теме</w:t>
            </w:r>
          </w:p>
        </w:tc>
        <w:tc>
          <w:tcPr>
            <w:tcW w:w="2775" w:type="pct"/>
          </w:tcPr>
          <w:p w14:paraId="69802C88"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i/>
                <w:iCs/>
                <w:color w:val="000000"/>
                <w:lang w:eastAsia="ar-SA"/>
              </w:rPr>
              <w:t>проводится по оценочному материалу утвержденному директором КГБПОУ «</w:t>
            </w:r>
            <w:proofErr w:type="spellStart"/>
            <w:r w:rsidRPr="00F600AB">
              <w:rPr>
                <w:rFonts w:ascii="Times New Roman" w:eastAsia="Times New Roman" w:hAnsi="Times New Roman" w:cs="Times New Roman"/>
                <w:i/>
                <w:iCs/>
                <w:color w:val="000000"/>
                <w:lang w:eastAsia="ar-SA"/>
              </w:rPr>
              <w:t>Яровской</w:t>
            </w:r>
            <w:proofErr w:type="spellEnd"/>
            <w:r w:rsidRPr="00F600AB">
              <w:rPr>
                <w:rFonts w:ascii="Times New Roman" w:eastAsia="Times New Roman" w:hAnsi="Times New Roman" w:cs="Times New Roman"/>
                <w:i/>
                <w:iCs/>
                <w:color w:val="000000"/>
                <w:lang w:eastAsia="ar-SA"/>
              </w:rPr>
              <w:t xml:space="preserve"> политехнический техникум»</w:t>
            </w:r>
          </w:p>
        </w:tc>
        <w:tc>
          <w:tcPr>
            <w:tcW w:w="442" w:type="pct"/>
            <w:tcBorders>
              <w:left w:val="single" w:sz="4" w:space="0" w:color="000000"/>
              <w:right w:val="single" w:sz="4" w:space="0" w:color="000000"/>
            </w:tcBorders>
          </w:tcPr>
          <w:p w14:paraId="75395CDB"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tc>
      </w:tr>
      <w:tr w:rsidR="00F600AB" w:rsidRPr="00F600AB" w14:paraId="6C3F915C" w14:textId="77777777" w:rsidTr="00224EB5">
        <w:trPr>
          <w:trHeight w:val="420"/>
        </w:trPr>
        <w:tc>
          <w:tcPr>
            <w:tcW w:w="1783" w:type="pct"/>
            <w:tcBorders>
              <w:left w:val="single" w:sz="4" w:space="0" w:color="auto"/>
              <w:bottom w:val="single" w:sz="4" w:space="0" w:color="000000"/>
              <w:right w:val="single" w:sz="4" w:space="0" w:color="000000"/>
            </w:tcBorders>
          </w:tcPr>
          <w:p w14:paraId="4E9F1573"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 xml:space="preserve">Раздел 7 </w:t>
            </w:r>
            <w:r w:rsidRPr="00F600AB">
              <w:rPr>
                <w:rFonts w:ascii="Times New Roman" w:eastAsia="Times New Roman" w:hAnsi="Times New Roman" w:cs="Times New Roman"/>
                <w:color w:val="000000"/>
                <w:lang w:eastAsia="ru-RU"/>
              </w:rPr>
              <w:t>Организация и выполнение грузовых перевозок автомобильным транспортом</w:t>
            </w:r>
          </w:p>
        </w:tc>
        <w:tc>
          <w:tcPr>
            <w:tcW w:w="2775" w:type="pct"/>
            <w:tcBorders>
              <w:left w:val="single" w:sz="4" w:space="0" w:color="000000"/>
              <w:right w:val="single" w:sz="4" w:space="0" w:color="000000"/>
            </w:tcBorders>
          </w:tcPr>
          <w:p w14:paraId="4806CD9F"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b/>
                <w:color w:val="000000"/>
                <w:lang w:eastAsia="ru-RU"/>
              </w:rPr>
              <w:t>Содержание</w:t>
            </w:r>
          </w:p>
        </w:tc>
        <w:tc>
          <w:tcPr>
            <w:tcW w:w="442" w:type="pct"/>
            <w:tcBorders>
              <w:left w:val="single" w:sz="4" w:space="0" w:color="000000"/>
              <w:bottom w:val="single" w:sz="4" w:space="0" w:color="000000"/>
              <w:right w:val="single" w:sz="4" w:space="0" w:color="000000"/>
            </w:tcBorders>
          </w:tcPr>
          <w:p w14:paraId="480B155E"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val="en-US" w:eastAsia="ar-SA"/>
              </w:rPr>
            </w:pPr>
            <w:r w:rsidRPr="00F600AB">
              <w:rPr>
                <w:rFonts w:ascii="Times New Roman" w:eastAsia="Times New Roman" w:hAnsi="Times New Roman" w:cs="Times New Roman"/>
                <w:b/>
                <w:color w:val="000000"/>
                <w:lang w:eastAsia="ru-RU"/>
              </w:rPr>
              <w:t>13/</w:t>
            </w:r>
            <w:r w:rsidRPr="00F600AB">
              <w:rPr>
                <w:rFonts w:ascii="Times New Roman" w:eastAsia="Times New Roman" w:hAnsi="Times New Roman" w:cs="Times New Roman"/>
                <w:color w:val="000000"/>
                <w:lang w:eastAsia="ru-RU"/>
              </w:rPr>
              <w:t>3</w:t>
            </w:r>
          </w:p>
        </w:tc>
      </w:tr>
      <w:tr w:rsidR="00F600AB" w:rsidRPr="00F600AB" w14:paraId="017E6D68" w14:textId="77777777" w:rsidTr="00224EB5">
        <w:trPr>
          <w:trHeight w:val="315"/>
        </w:trPr>
        <w:tc>
          <w:tcPr>
            <w:tcW w:w="1783" w:type="pct"/>
            <w:tcBorders>
              <w:top w:val="single" w:sz="4" w:space="0" w:color="auto"/>
              <w:left w:val="single" w:sz="4" w:space="0" w:color="auto"/>
              <w:bottom w:val="single" w:sz="4" w:space="0" w:color="000000"/>
              <w:right w:val="single" w:sz="4" w:space="0" w:color="000000"/>
            </w:tcBorders>
            <w:vAlign w:val="center"/>
          </w:tcPr>
          <w:p w14:paraId="5DB86AEF"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 xml:space="preserve">Тема 7.1 </w:t>
            </w:r>
            <w:r w:rsidRPr="00F600AB">
              <w:rPr>
                <w:rFonts w:ascii="Times New Roman" w:eastAsia="Times New Roman" w:hAnsi="Times New Roman" w:cs="Times New Roman"/>
                <w:color w:val="000000"/>
                <w:lang w:eastAsia="ru-RU"/>
              </w:rPr>
              <w:t>Нормативные правовые акты, определяющие порядок перевозки грузов автомобильным транспортом</w:t>
            </w:r>
          </w:p>
          <w:p w14:paraId="06EB3E0D"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p>
          <w:p w14:paraId="09B8296E"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p>
        </w:tc>
        <w:tc>
          <w:tcPr>
            <w:tcW w:w="2775" w:type="pct"/>
            <w:tcBorders>
              <w:top w:val="single" w:sz="4" w:space="0" w:color="auto"/>
              <w:left w:val="single" w:sz="4" w:space="0" w:color="000000"/>
              <w:right w:val="single" w:sz="4" w:space="0" w:color="000000"/>
            </w:tcBorders>
          </w:tcPr>
          <w:p w14:paraId="791A16FB" w14:textId="77777777" w:rsidR="00F600AB" w:rsidRPr="00F600AB" w:rsidRDefault="00F600AB" w:rsidP="00274D26">
            <w:pPr>
              <w:numPr>
                <w:ilvl w:val="0"/>
                <w:numId w:val="65"/>
              </w:numPr>
              <w:suppressAutoHyphens/>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Договора на перевозку грузов и фрахтование транспортных средств</w:t>
            </w:r>
          </w:p>
          <w:p w14:paraId="78F099F6"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w:t>
            </w:r>
          </w:p>
          <w:p w14:paraId="414F5918" w14:textId="77777777" w:rsidR="00F600AB" w:rsidRPr="00F600AB" w:rsidRDefault="00F600AB" w:rsidP="00274D26">
            <w:pPr>
              <w:numPr>
                <w:ilvl w:val="0"/>
                <w:numId w:val="65"/>
              </w:numPr>
              <w:spacing w:after="200" w:line="276" w:lineRule="auto"/>
              <w:contextualSpacing/>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color w:val="000000"/>
                <w:lang w:eastAsia="ru-RU"/>
              </w:rPr>
              <w:t>Особенности перевозки отдельных видов грузов. Порядок оформления накладной и заказа – наряда на предоставление транспортного средства</w:t>
            </w:r>
          </w:p>
          <w:p w14:paraId="1C19C8C2" w14:textId="77777777" w:rsidR="00F600AB" w:rsidRPr="00F600AB" w:rsidRDefault="00F600AB" w:rsidP="00F600AB">
            <w:pPr>
              <w:contextualSpacing/>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i/>
                <w:iCs/>
                <w:color w:val="000000"/>
                <w:lang w:eastAsia="ru-RU"/>
              </w:rPr>
              <w:lastRenderedPageBreak/>
              <w:t>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tc>
        <w:tc>
          <w:tcPr>
            <w:tcW w:w="442" w:type="pct"/>
            <w:tcBorders>
              <w:top w:val="single" w:sz="4" w:space="0" w:color="auto"/>
              <w:left w:val="single" w:sz="4" w:space="0" w:color="000000"/>
              <w:right w:val="single" w:sz="4" w:space="0" w:color="000000"/>
            </w:tcBorders>
          </w:tcPr>
          <w:p w14:paraId="2437888E"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lastRenderedPageBreak/>
              <w:t>2</w:t>
            </w:r>
          </w:p>
        </w:tc>
      </w:tr>
      <w:tr w:rsidR="00F600AB" w:rsidRPr="00F600AB" w14:paraId="30CA83F9" w14:textId="77777777" w:rsidTr="00224EB5">
        <w:trPr>
          <w:trHeight w:val="438"/>
        </w:trPr>
        <w:tc>
          <w:tcPr>
            <w:tcW w:w="1783" w:type="pct"/>
            <w:tcBorders>
              <w:left w:val="single" w:sz="4" w:space="0" w:color="000000"/>
              <w:right w:val="single" w:sz="4" w:space="0" w:color="000000"/>
            </w:tcBorders>
          </w:tcPr>
          <w:p w14:paraId="6A37DCA3"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Тема 7.2</w:t>
            </w:r>
            <w:r w:rsidRPr="00F600AB">
              <w:rPr>
                <w:rFonts w:ascii="Times New Roman" w:eastAsia="Times New Roman" w:hAnsi="Times New Roman" w:cs="Times New Roman"/>
                <w:color w:val="000000"/>
                <w:lang w:eastAsia="ru-RU"/>
              </w:rPr>
              <w:t xml:space="preserve"> Основные показатели работы грузовых автомобилей</w:t>
            </w:r>
          </w:p>
        </w:tc>
        <w:tc>
          <w:tcPr>
            <w:tcW w:w="2775" w:type="pct"/>
            <w:tcBorders>
              <w:left w:val="single" w:sz="4" w:space="0" w:color="000000"/>
              <w:right w:val="single" w:sz="4" w:space="0" w:color="000000"/>
            </w:tcBorders>
          </w:tcPr>
          <w:p w14:paraId="7C183958"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tc>
        <w:tc>
          <w:tcPr>
            <w:tcW w:w="442" w:type="pct"/>
            <w:tcBorders>
              <w:left w:val="single" w:sz="4" w:space="0" w:color="000000"/>
              <w:right w:val="single" w:sz="4" w:space="0" w:color="000000"/>
            </w:tcBorders>
          </w:tcPr>
          <w:p w14:paraId="485CF25C"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1</w:t>
            </w:r>
          </w:p>
        </w:tc>
      </w:tr>
      <w:tr w:rsidR="00F600AB" w:rsidRPr="00F600AB" w14:paraId="4A1339B0" w14:textId="77777777" w:rsidTr="00224EB5">
        <w:trPr>
          <w:trHeight w:val="1760"/>
        </w:trPr>
        <w:tc>
          <w:tcPr>
            <w:tcW w:w="1783" w:type="pct"/>
            <w:tcBorders>
              <w:left w:val="single" w:sz="4" w:space="0" w:color="000000"/>
              <w:bottom w:val="single" w:sz="4" w:space="0" w:color="000000"/>
              <w:right w:val="single" w:sz="4" w:space="0" w:color="000000"/>
            </w:tcBorders>
          </w:tcPr>
          <w:p w14:paraId="6435A50C"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Тема 7.3</w:t>
            </w:r>
            <w:r w:rsidRPr="00F600AB">
              <w:rPr>
                <w:rFonts w:ascii="Times New Roman" w:eastAsia="Times New Roman" w:hAnsi="Times New Roman" w:cs="Times New Roman"/>
                <w:color w:val="000000"/>
                <w:lang w:eastAsia="ru-RU"/>
              </w:rPr>
              <w:t xml:space="preserve"> Организация грузовых перевозок</w:t>
            </w:r>
          </w:p>
        </w:tc>
        <w:tc>
          <w:tcPr>
            <w:tcW w:w="2775" w:type="pct"/>
            <w:tcBorders>
              <w:left w:val="single" w:sz="4" w:space="0" w:color="000000"/>
              <w:bottom w:val="single" w:sz="4" w:space="0" w:color="000000"/>
              <w:right w:val="single" w:sz="4" w:space="0" w:color="000000"/>
            </w:tcBorders>
          </w:tcPr>
          <w:p w14:paraId="7909A309" w14:textId="77777777" w:rsidR="00F600AB" w:rsidRPr="00F600AB" w:rsidRDefault="00F600AB" w:rsidP="00274D26">
            <w:pPr>
              <w:numPr>
                <w:ilvl w:val="0"/>
                <w:numId w:val="66"/>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Централизованные перевозки грузов</w:t>
            </w:r>
          </w:p>
          <w:p w14:paraId="01C07CC5"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w:t>
            </w:r>
          </w:p>
          <w:p w14:paraId="507F45A4" w14:textId="77777777" w:rsidR="00F600AB" w:rsidRPr="00F600AB" w:rsidRDefault="00F600AB" w:rsidP="00274D26">
            <w:pPr>
              <w:numPr>
                <w:ilvl w:val="0"/>
                <w:numId w:val="66"/>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Способы использования грузовых автомобилей</w:t>
            </w:r>
          </w:p>
          <w:p w14:paraId="3D9F87A3"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w:t>
            </w:r>
          </w:p>
          <w:p w14:paraId="2C2347A4" w14:textId="77777777" w:rsidR="00F600AB" w:rsidRPr="00F600AB" w:rsidRDefault="00F600AB" w:rsidP="00274D26">
            <w:pPr>
              <w:numPr>
                <w:ilvl w:val="0"/>
                <w:numId w:val="66"/>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Снижение себестоимости автомобильных перевозок</w:t>
            </w:r>
          </w:p>
          <w:p w14:paraId="608026BB"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Пути снижения себестоимости автомобильных перевозок; междугородные перевозки.</w:t>
            </w:r>
          </w:p>
        </w:tc>
        <w:tc>
          <w:tcPr>
            <w:tcW w:w="442" w:type="pct"/>
            <w:tcBorders>
              <w:left w:val="single" w:sz="4" w:space="0" w:color="000000"/>
              <w:bottom w:val="single" w:sz="4" w:space="0" w:color="000000"/>
              <w:right w:val="single" w:sz="4" w:space="0" w:color="000000"/>
            </w:tcBorders>
          </w:tcPr>
          <w:p w14:paraId="2F5AD111"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val="en-US" w:eastAsia="ar-SA"/>
              </w:rPr>
            </w:pPr>
            <w:r w:rsidRPr="00F600AB">
              <w:rPr>
                <w:rFonts w:ascii="Times New Roman" w:eastAsia="Times New Roman" w:hAnsi="Times New Roman" w:cs="Times New Roman"/>
                <w:b/>
                <w:color w:val="000000"/>
                <w:lang w:eastAsia="ar-SA"/>
              </w:rPr>
              <w:t>3</w:t>
            </w:r>
          </w:p>
        </w:tc>
      </w:tr>
      <w:tr w:rsidR="00F600AB" w:rsidRPr="00F600AB" w14:paraId="7BEA6954" w14:textId="77777777" w:rsidTr="00224EB5">
        <w:trPr>
          <w:trHeight w:val="328"/>
        </w:trPr>
        <w:tc>
          <w:tcPr>
            <w:tcW w:w="1783" w:type="pct"/>
            <w:vMerge w:val="restart"/>
            <w:tcBorders>
              <w:left w:val="single" w:sz="4" w:space="0" w:color="000000"/>
              <w:bottom w:val="single" w:sz="4" w:space="0" w:color="000000"/>
              <w:right w:val="single" w:sz="4" w:space="0" w:color="000000"/>
            </w:tcBorders>
          </w:tcPr>
          <w:p w14:paraId="5E98FDD6" w14:textId="77777777" w:rsidR="00F600AB" w:rsidRPr="00F600AB" w:rsidRDefault="00F600AB" w:rsidP="00F600AB">
            <w:pPr>
              <w:spacing w:line="276" w:lineRule="auto"/>
              <w:ind w:left="142"/>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Тема 7.4</w:t>
            </w:r>
            <w:r w:rsidRPr="00F600AB">
              <w:rPr>
                <w:rFonts w:ascii="Times New Roman" w:eastAsia="Times New Roman" w:hAnsi="Times New Roman" w:cs="Times New Roman"/>
                <w:color w:val="000000"/>
                <w:lang w:eastAsia="ru-RU"/>
              </w:rPr>
              <w:t xml:space="preserve"> Диспетчерское руководство работой подвижного состава</w:t>
            </w:r>
          </w:p>
          <w:p w14:paraId="2E4EDFF9"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right w:val="single" w:sz="4" w:space="0" w:color="000000"/>
            </w:tcBorders>
          </w:tcPr>
          <w:p w14:paraId="22F31625"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Содержание</w:t>
            </w:r>
          </w:p>
        </w:tc>
        <w:tc>
          <w:tcPr>
            <w:tcW w:w="442" w:type="pct"/>
            <w:tcBorders>
              <w:left w:val="single" w:sz="4" w:space="0" w:color="000000"/>
              <w:right w:val="single" w:sz="4" w:space="0" w:color="000000"/>
            </w:tcBorders>
          </w:tcPr>
          <w:p w14:paraId="62A5563E"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2</w:t>
            </w:r>
          </w:p>
        </w:tc>
      </w:tr>
      <w:tr w:rsidR="00F600AB" w:rsidRPr="00F600AB" w14:paraId="71509866" w14:textId="77777777" w:rsidTr="00224EB5">
        <w:trPr>
          <w:trHeight w:val="1597"/>
        </w:trPr>
        <w:tc>
          <w:tcPr>
            <w:tcW w:w="1783" w:type="pct"/>
            <w:vMerge/>
            <w:tcBorders>
              <w:left w:val="single" w:sz="4" w:space="0" w:color="000000"/>
              <w:bottom w:val="single" w:sz="4" w:space="0" w:color="000000"/>
              <w:right w:val="single" w:sz="4" w:space="0" w:color="000000"/>
            </w:tcBorders>
            <w:vAlign w:val="center"/>
          </w:tcPr>
          <w:p w14:paraId="6AD7AF6D"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bottom w:val="single" w:sz="4" w:space="0" w:color="000000"/>
              <w:right w:val="single" w:sz="4" w:space="0" w:color="000000"/>
            </w:tcBorders>
          </w:tcPr>
          <w:p w14:paraId="6F71E8CC" w14:textId="77777777" w:rsidR="00F600AB" w:rsidRPr="00F600AB" w:rsidRDefault="00F600AB" w:rsidP="00274D26">
            <w:pPr>
              <w:numPr>
                <w:ilvl w:val="0"/>
                <w:numId w:val="67"/>
              </w:numPr>
              <w:suppressAutoHyphens/>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Диспетчерская система руководства перевозками</w:t>
            </w:r>
          </w:p>
          <w:p w14:paraId="7FFCD237"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w:t>
            </w:r>
          </w:p>
          <w:p w14:paraId="21198EC7" w14:textId="77777777" w:rsidR="00F600AB" w:rsidRPr="00F600AB" w:rsidRDefault="00F600AB" w:rsidP="00274D26">
            <w:pPr>
              <w:numPr>
                <w:ilvl w:val="0"/>
                <w:numId w:val="67"/>
              </w:numPr>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ar-SA"/>
              </w:rPr>
              <w:t>Диспетчерское руководство работой грузового автомобиля и учет работы водителей</w:t>
            </w:r>
          </w:p>
          <w:p w14:paraId="6C873970"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Диспетчерское руководство работой грузового автомобиля на линии; формы и технические</w:t>
            </w:r>
            <w:r w:rsidRPr="00F600AB">
              <w:rPr>
                <w:rFonts w:ascii="Times New Roman" w:eastAsia="Times New Roman" w:hAnsi="Times New Roman" w:cs="Times New Roman"/>
                <w:color w:val="000000"/>
                <w:lang w:eastAsia="ru-RU"/>
              </w:rPr>
              <w:t xml:space="preserve"> </w:t>
            </w:r>
            <w:r w:rsidRPr="00F600AB">
              <w:rPr>
                <w:rFonts w:ascii="Times New Roman" w:eastAsia="Times New Roman" w:hAnsi="Times New Roman" w:cs="Times New Roman"/>
                <w:i/>
                <w:iCs/>
                <w:color w:val="000000"/>
                <w:lang w:eastAsia="ru-RU"/>
              </w:rPr>
              <w:t xml:space="preserve">средства контроля и диспетчерской связи с </w:t>
            </w:r>
            <w:r w:rsidRPr="00F600AB">
              <w:rPr>
                <w:rFonts w:ascii="Times New Roman" w:eastAsia="Times New Roman" w:hAnsi="Times New Roman" w:cs="Times New Roman"/>
                <w:i/>
                <w:iCs/>
                <w:color w:val="000000"/>
                <w:lang w:eastAsia="ru-RU"/>
              </w:rPr>
              <w:lastRenderedPageBreak/>
              <w:t>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tc>
        <w:tc>
          <w:tcPr>
            <w:tcW w:w="442" w:type="pct"/>
            <w:tcBorders>
              <w:left w:val="single" w:sz="4" w:space="0" w:color="000000"/>
              <w:bottom w:val="single" w:sz="4" w:space="0" w:color="000000"/>
              <w:right w:val="single" w:sz="4" w:space="0" w:color="000000"/>
            </w:tcBorders>
          </w:tcPr>
          <w:p w14:paraId="1AB37307"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p>
        </w:tc>
      </w:tr>
      <w:tr w:rsidR="00F600AB" w:rsidRPr="00F600AB" w14:paraId="42D58E2B" w14:textId="77777777" w:rsidTr="00224EB5">
        <w:trPr>
          <w:trHeight w:val="481"/>
        </w:trPr>
        <w:tc>
          <w:tcPr>
            <w:tcW w:w="1783" w:type="pct"/>
            <w:vMerge w:val="restart"/>
            <w:tcBorders>
              <w:left w:val="single" w:sz="4" w:space="0" w:color="000000"/>
              <w:right w:val="single" w:sz="4" w:space="0" w:color="000000"/>
            </w:tcBorders>
          </w:tcPr>
          <w:p w14:paraId="3BF37E7C"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Тема 7.5</w:t>
            </w:r>
            <w:r w:rsidRPr="00F600AB">
              <w:rPr>
                <w:rFonts w:ascii="Times New Roman" w:eastAsia="Times New Roman" w:hAnsi="Times New Roman" w:cs="Times New Roman"/>
                <w:color w:val="000000"/>
                <w:lang w:eastAsia="ru-RU"/>
              </w:rPr>
              <w:t xml:space="preserve"> Применение тахографов</w:t>
            </w:r>
          </w:p>
        </w:tc>
        <w:tc>
          <w:tcPr>
            <w:tcW w:w="2775" w:type="pct"/>
            <w:tcBorders>
              <w:left w:val="single" w:sz="4" w:space="0" w:color="000000"/>
              <w:right w:val="single" w:sz="4" w:space="0" w:color="000000"/>
            </w:tcBorders>
          </w:tcPr>
          <w:p w14:paraId="07483796"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ru-RU"/>
              </w:rPr>
              <w:t>Содержание</w:t>
            </w:r>
          </w:p>
        </w:tc>
        <w:tc>
          <w:tcPr>
            <w:tcW w:w="442" w:type="pct"/>
            <w:vMerge w:val="restart"/>
            <w:tcBorders>
              <w:left w:val="single" w:sz="4" w:space="0" w:color="000000"/>
              <w:bottom w:val="single" w:sz="4" w:space="0" w:color="000000"/>
              <w:right w:val="single" w:sz="4" w:space="0" w:color="000000"/>
            </w:tcBorders>
          </w:tcPr>
          <w:p w14:paraId="7889357A"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4/2</w:t>
            </w:r>
          </w:p>
        </w:tc>
      </w:tr>
      <w:tr w:rsidR="00F600AB" w:rsidRPr="00F600AB" w14:paraId="1CC570CA" w14:textId="77777777" w:rsidTr="00224EB5">
        <w:trPr>
          <w:trHeight w:val="1691"/>
        </w:trPr>
        <w:tc>
          <w:tcPr>
            <w:tcW w:w="1783" w:type="pct"/>
            <w:vMerge/>
            <w:tcBorders>
              <w:left w:val="single" w:sz="4" w:space="0" w:color="000000"/>
              <w:right w:val="single" w:sz="4" w:space="0" w:color="000000"/>
            </w:tcBorders>
            <w:vAlign w:val="center"/>
          </w:tcPr>
          <w:p w14:paraId="15BBE369"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bottom w:val="single" w:sz="4" w:space="0" w:color="000000"/>
              <w:right w:val="single" w:sz="4" w:space="0" w:color="000000"/>
            </w:tcBorders>
          </w:tcPr>
          <w:p w14:paraId="640FFA2D" w14:textId="77777777" w:rsidR="00F600AB" w:rsidRPr="00F600AB" w:rsidRDefault="00F600AB" w:rsidP="00274D26">
            <w:pPr>
              <w:numPr>
                <w:ilvl w:val="0"/>
                <w:numId w:val="68"/>
              </w:numPr>
              <w:spacing w:after="200"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Виды, функции тахографов</w:t>
            </w:r>
          </w:p>
          <w:p w14:paraId="53FD71AE"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Виды контрольных устройств (тахографов),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(тахографов), применяемых для контроля за режимами труда и отдыха водителей.</w:t>
            </w:r>
          </w:p>
          <w:p w14:paraId="3CFEF82D" w14:textId="77777777" w:rsidR="00F600AB" w:rsidRPr="00F600AB" w:rsidRDefault="00F600AB" w:rsidP="00274D26">
            <w:pPr>
              <w:numPr>
                <w:ilvl w:val="0"/>
                <w:numId w:val="68"/>
              </w:numPr>
              <w:spacing w:after="200"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Характеристики тахографов</w:t>
            </w:r>
          </w:p>
          <w:p w14:paraId="1C83B9A1" w14:textId="77777777" w:rsidR="00F600AB" w:rsidRPr="00F600AB" w:rsidRDefault="00F600AB" w:rsidP="00F600AB">
            <w:pPr>
              <w:contextualSpacing/>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i/>
                <w:iCs/>
                <w:color w:val="000000"/>
                <w:lang w:eastAsia="ru-RU"/>
              </w:rPr>
              <w:t>Технические, конструктивные и эксплуатационные характеристики контрольных устройств различных типов (аналоговых, цифровых).</w:t>
            </w:r>
          </w:p>
        </w:tc>
        <w:tc>
          <w:tcPr>
            <w:tcW w:w="442" w:type="pct"/>
            <w:vMerge/>
            <w:tcBorders>
              <w:left w:val="single" w:sz="4" w:space="0" w:color="000000"/>
              <w:bottom w:val="single" w:sz="4" w:space="0" w:color="000000"/>
              <w:right w:val="single" w:sz="4" w:space="0" w:color="000000"/>
            </w:tcBorders>
            <w:vAlign w:val="center"/>
          </w:tcPr>
          <w:p w14:paraId="047522D1"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r>
      <w:tr w:rsidR="00F600AB" w:rsidRPr="00F600AB" w14:paraId="00016045" w14:textId="77777777" w:rsidTr="00224EB5">
        <w:trPr>
          <w:trHeight w:val="645"/>
        </w:trPr>
        <w:tc>
          <w:tcPr>
            <w:tcW w:w="1783" w:type="pct"/>
            <w:vMerge/>
            <w:tcBorders>
              <w:left w:val="single" w:sz="4" w:space="0" w:color="000000"/>
              <w:right w:val="single" w:sz="4" w:space="0" w:color="000000"/>
            </w:tcBorders>
            <w:vAlign w:val="center"/>
          </w:tcPr>
          <w:p w14:paraId="5D84A616"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p>
        </w:tc>
        <w:tc>
          <w:tcPr>
            <w:tcW w:w="2775" w:type="pct"/>
            <w:tcBorders>
              <w:left w:val="single" w:sz="4" w:space="0" w:color="000000"/>
              <w:right w:val="single" w:sz="4" w:space="0" w:color="000000"/>
            </w:tcBorders>
          </w:tcPr>
          <w:p w14:paraId="44E47661"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Практическая работа№42</w:t>
            </w:r>
          </w:p>
          <w:p w14:paraId="0B9E3FA8" w14:textId="77777777" w:rsidR="00F600AB" w:rsidRPr="00F600AB" w:rsidRDefault="00F600AB" w:rsidP="00F600AB">
            <w:pPr>
              <w:tabs>
                <w:tab w:val="num" w:pos="551"/>
              </w:tab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Применение тахографов. Техническое обслуживание</w:t>
            </w:r>
          </w:p>
          <w:p w14:paraId="50FCD065" w14:textId="77777777" w:rsidR="00F600AB" w:rsidRPr="00F600AB" w:rsidRDefault="00F600AB" w:rsidP="00F600AB">
            <w:pPr>
              <w:contextualSpacing/>
              <w:jc w:val="both"/>
              <w:rPr>
                <w:rFonts w:ascii="Times New Roman" w:eastAsia="Times New Roman" w:hAnsi="Times New Roman" w:cs="Times New Roman"/>
                <w:i/>
                <w:iCs/>
                <w:color w:val="000000"/>
                <w:lang w:eastAsia="ru-RU"/>
              </w:rPr>
            </w:pPr>
            <w:r w:rsidRPr="00F600AB">
              <w:rPr>
                <w:rFonts w:ascii="Times New Roman" w:eastAsia="Times New Roman" w:hAnsi="Times New Roman" w:cs="Times New Roman"/>
                <w:i/>
                <w:iCs/>
                <w:color w:val="000000"/>
                <w:lang w:eastAsia="ru-RU"/>
              </w:rPr>
              <w:t>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w:t>
            </w:r>
          </w:p>
          <w:p w14:paraId="0DD38DA8"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Практическая работа№43</w:t>
            </w:r>
          </w:p>
          <w:p w14:paraId="07EE2D24" w14:textId="77777777" w:rsidR="00F600AB" w:rsidRPr="00F600AB" w:rsidRDefault="00F600AB" w:rsidP="00F600AB">
            <w:pPr>
              <w:tabs>
                <w:tab w:val="num" w:pos="551"/>
              </w:tab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Применение тахографа. Выявление неисправностей</w:t>
            </w:r>
          </w:p>
          <w:p w14:paraId="57468004" w14:textId="77777777" w:rsidR="00F600AB" w:rsidRPr="00F600AB" w:rsidRDefault="00F600AB" w:rsidP="00F600AB">
            <w:pPr>
              <w:tabs>
                <w:tab w:val="num" w:pos="551"/>
              </w:tabs>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i/>
                <w:iCs/>
                <w:color w:val="000000"/>
                <w:lang w:eastAsia="ru-RU"/>
              </w:rPr>
              <w:t>Выявление неисправностей контрольных устройств</w:t>
            </w:r>
          </w:p>
        </w:tc>
        <w:tc>
          <w:tcPr>
            <w:tcW w:w="442" w:type="pct"/>
            <w:tcBorders>
              <w:left w:val="single" w:sz="4" w:space="0" w:color="000000"/>
              <w:right w:val="single" w:sz="4" w:space="0" w:color="000000"/>
            </w:tcBorders>
          </w:tcPr>
          <w:p w14:paraId="46A9ED4C"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ar-SA"/>
              </w:rPr>
            </w:pPr>
            <w:r w:rsidRPr="00F600AB">
              <w:rPr>
                <w:rFonts w:ascii="Times New Roman" w:eastAsia="Times New Roman" w:hAnsi="Times New Roman" w:cs="Times New Roman"/>
                <w:color w:val="000000"/>
                <w:lang w:eastAsia="ru-RU"/>
              </w:rPr>
              <w:t>2</w:t>
            </w:r>
          </w:p>
        </w:tc>
      </w:tr>
      <w:tr w:rsidR="00F600AB" w:rsidRPr="00F600AB" w14:paraId="617624FF" w14:textId="77777777" w:rsidTr="00224EB5">
        <w:trPr>
          <w:trHeight w:val="645"/>
        </w:trPr>
        <w:tc>
          <w:tcPr>
            <w:tcW w:w="1783" w:type="pct"/>
            <w:tcBorders>
              <w:left w:val="single" w:sz="4" w:space="0" w:color="000000"/>
              <w:right w:val="single" w:sz="4" w:space="0" w:color="000000"/>
            </w:tcBorders>
            <w:vAlign w:val="center"/>
          </w:tcPr>
          <w:p w14:paraId="4FD6DA82" w14:textId="77777777" w:rsidR="00F600AB" w:rsidRPr="00F600AB" w:rsidRDefault="00F600AB" w:rsidP="00F600AB">
            <w:pPr>
              <w:spacing w:line="276" w:lineRule="auto"/>
              <w:jc w:val="both"/>
              <w:rPr>
                <w:rFonts w:ascii="Times New Roman" w:eastAsia="Times New Roman" w:hAnsi="Times New Roman" w:cs="Times New Roman"/>
                <w:b/>
                <w:color w:val="000000"/>
                <w:lang w:eastAsia="ar-SA"/>
              </w:rPr>
            </w:pPr>
            <w:r w:rsidRPr="00F600AB">
              <w:rPr>
                <w:rFonts w:ascii="Times New Roman" w:eastAsia="Times New Roman" w:hAnsi="Times New Roman" w:cs="Times New Roman"/>
                <w:b/>
                <w:color w:val="000000"/>
                <w:lang w:eastAsia="ar-SA"/>
              </w:rPr>
              <w:t>Обобщающее занятие</w:t>
            </w:r>
          </w:p>
        </w:tc>
        <w:tc>
          <w:tcPr>
            <w:tcW w:w="2775" w:type="pct"/>
            <w:tcBorders>
              <w:left w:val="single" w:sz="4" w:space="0" w:color="000000"/>
              <w:right w:val="single" w:sz="4" w:space="0" w:color="000000"/>
            </w:tcBorders>
          </w:tcPr>
          <w:p w14:paraId="008983D9" w14:textId="77777777" w:rsidR="00F600AB" w:rsidRPr="00F600AB" w:rsidRDefault="00F600AB" w:rsidP="00F600AB">
            <w:pPr>
              <w:suppressAutoHyphens/>
              <w:spacing w:line="276" w:lineRule="auto"/>
              <w:jc w:val="both"/>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Обобщение полученных знаний</w:t>
            </w:r>
          </w:p>
        </w:tc>
        <w:tc>
          <w:tcPr>
            <w:tcW w:w="442" w:type="pct"/>
            <w:tcBorders>
              <w:left w:val="single" w:sz="4" w:space="0" w:color="000000"/>
              <w:right w:val="single" w:sz="4" w:space="0" w:color="000000"/>
            </w:tcBorders>
          </w:tcPr>
          <w:p w14:paraId="3693DC45" w14:textId="77777777" w:rsidR="00F600AB" w:rsidRPr="00F600AB" w:rsidRDefault="00F600AB" w:rsidP="00F600AB">
            <w:pPr>
              <w:suppressAutoHyphens/>
              <w:spacing w:line="276" w:lineRule="auto"/>
              <w:jc w:val="both"/>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2</w:t>
            </w:r>
          </w:p>
        </w:tc>
      </w:tr>
      <w:tr w:rsidR="00F600AB" w:rsidRPr="00F600AB" w14:paraId="03902B4E" w14:textId="77777777" w:rsidTr="00224EB5">
        <w:trPr>
          <w:trHeight w:val="265"/>
        </w:trPr>
        <w:tc>
          <w:tcPr>
            <w:tcW w:w="4558" w:type="pct"/>
            <w:gridSpan w:val="2"/>
            <w:tcBorders>
              <w:left w:val="single" w:sz="4" w:space="0" w:color="000000"/>
              <w:bottom w:val="single" w:sz="4" w:space="0" w:color="000000"/>
              <w:right w:val="single" w:sz="4" w:space="0" w:color="000000"/>
            </w:tcBorders>
            <w:vAlign w:val="center"/>
          </w:tcPr>
          <w:p w14:paraId="0C763F74" w14:textId="77777777" w:rsidR="00F600AB" w:rsidRPr="00F600AB" w:rsidRDefault="00F600AB" w:rsidP="00F600AB">
            <w:pPr>
              <w:spacing w:line="276" w:lineRule="auto"/>
              <w:ind w:left="1069"/>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Консультации</w:t>
            </w:r>
          </w:p>
        </w:tc>
        <w:tc>
          <w:tcPr>
            <w:tcW w:w="442" w:type="pct"/>
            <w:tcBorders>
              <w:left w:val="single" w:sz="4" w:space="0" w:color="000000"/>
              <w:bottom w:val="single" w:sz="4" w:space="0" w:color="000000"/>
              <w:right w:val="single" w:sz="4" w:space="0" w:color="000000"/>
            </w:tcBorders>
          </w:tcPr>
          <w:p w14:paraId="2F6CFF70" w14:textId="77777777" w:rsidR="00F600AB" w:rsidRPr="00F600AB" w:rsidRDefault="00F600AB" w:rsidP="00F600AB">
            <w:pPr>
              <w:spacing w:line="276" w:lineRule="auto"/>
              <w:jc w:val="both"/>
              <w:rPr>
                <w:rFonts w:ascii="Times New Roman" w:eastAsia="Times New Roman" w:hAnsi="Times New Roman" w:cs="Times New Roman"/>
                <w:lang w:eastAsia="ar-SA"/>
              </w:rPr>
            </w:pPr>
            <w:r w:rsidRPr="00F600AB">
              <w:rPr>
                <w:rFonts w:ascii="Times New Roman" w:eastAsia="Times New Roman" w:hAnsi="Times New Roman" w:cs="Times New Roman"/>
                <w:lang w:eastAsia="ar-SA"/>
              </w:rPr>
              <w:t>34</w:t>
            </w:r>
          </w:p>
        </w:tc>
      </w:tr>
      <w:tr w:rsidR="00F600AB" w:rsidRPr="00F600AB" w14:paraId="17CAAFD5" w14:textId="77777777" w:rsidTr="00224EB5">
        <w:trPr>
          <w:trHeight w:val="698"/>
        </w:trPr>
        <w:tc>
          <w:tcPr>
            <w:tcW w:w="4558" w:type="pct"/>
            <w:gridSpan w:val="2"/>
            <w:tcBorders>
              <w:left w:val="single" w:sz="4" w:space="0" w:color="000000"/>
              <w:bottom w:val="single" w:sz="4" w:space="0" w:color="000000"/>
              <w:right w:val="single" w:sz="4" w:space="0" w:color="000000"/>
            </w:tcBorders>
            <w:vAlign w:val="center"/>
          </w:tcPr>
          <w:p w14:paraId="4CDA0AFA" w14:textId="77777777" w:rsidR="00F600AB" w:rsidRPr="00F600AB" w:rsidRDefault="00F600AB" w:rsidP="00F600AB">
            <w:pPr>
              <w:spacing w:line="276" w:lineRule="auto"/>
              <w:jc w:val="both"/>
              <w:rPr>
                <w:rFonts w:ascii="Times New Roman" w:eastAsia="Times New Roman" w:hAnsi="Times New Roman" w:cs="Times New Roman"/>
                <w:b/>
                <w:bCs/>
                <w:lang w:eastAsia="ar-SA"/>
              </w:rPr>
            </w:pPr>
            <w:r w:rsidRPr="00F600AB">
              <w:rPr>
                <w:rFonts w:ascii="Times New Roman" w:eastAsia="Times New Roman" w:hAnsi="Times New Roman" w:cs="Times New Roman"/>
                <w:b/>
                <w:bCs/>
                <w:lang w:eastAsia="ru-RU"/>
              </w:rPr>
              <w:t>Внеаудиторная самостоятельная работа обучающихся</w:t>
            </w:r>
          </w:p>
          <w:p w14:paraId="63E40923" w14:textId="77777777" w:rsidR="00F600AB" w:rsidRPr="00F600AB" w:rsidRDefault="00F600AB" w:rsidP="00F600AB">
            <w:pPr>
              <w:pStyle w:val="1d"/>
              <w:rPr>
                <w:lang w:val="ru-RU"/>
              </w:rPr>
            </w:pPr>
            <w:r w:rsidRPr="00F600AB">
              <w:rPr>
                <w:lang w:val="ru-RU"/>
              </w:rPr>
              <w:t>Составить перечень основных понятий ПДД, характеризующих устройства для движения транспортных средств.</w:t>
            </w:r>
          </w:p>
          <w:p w14:paraId="3E3F6845" w14:textId="77777777" w:rsidR="00F600AB" w:rsidRPr="00F600AB" w:rsidRDefault="00F600AB" w:rsidP="00F600AB">
            <w:pPr>
              <w:pStyle w:val="1d"/>
              <w:rPr>
                <w:lang w:val="ru-RU"/>
              </w:rPr>
            </w:pPr>
            <w:r w:rsidRPr="00F600AB">
              <w:rPr>
                <w:lang w:val="ru-RU"/>
              </w:rPr>
              <w:t>Составить перечень основных понятий ПДД, характеризующих всех участников движения и все транспортные средства.</w:t>
            </w:r>
          </w:p>
          <w:p w14:paraId="218FEFC4" w14:textId="77777777" w:rsidR="00F600AB" w:rsidRPr="00F600AB" w:rsidRDefault="00F600AB" w:rsidP="00F600AB">
            <w:pPr>
              <w:pStyle w:val="1d"/>
              <w:rPr>
                <w:lang w:val="ru-RU"/>
              </w:rPr>
            </w:pPr>
            <w:r w:rsidRPr="00F600AB">
              <w:rPr>
                <w:lang w:val="ru-RU"/>
              </w:rPr>
              <w:t>Составить перечень основных понятий ПДД, характеризующих условия движения транспортных средств.</w:t>
            </w:r>
          </w:p>
          <w:p w14:paraId="29EDFDBC" w14:textId="77777777" w:rsidR="00F600AB" w:rsidRPr="00F600AB" w:rsidRDefault="00F600AB" w:rsidP="00F600AB">
            <w:pPr>
              <w:pStyle w:val="1d"/>
              <w:rPr>
                <w:lang w:val="ru-RU"/>
              </w:rPr>
            </w:pPr>
            <w:r w:rsidRPr="00F600AB">
              <w:rPr>
                <w:lang w:val="ru-RU"/>
              </w:rPr>
              <w:t xml:space="preserve">Составить классификацию предупреждающих дорожных знаков по признакам: </w:t>
            </w:r>
          </w:p>
          <w:p w14:paraId="2A2BCC5F" w14:textId="77777777" w:rsidR="00F600AB" w:rsidRPr="00F600AB" w:rsidRDefault="00F600AB" w:rsidP="00F600AB">
            <w:pPr>
              <w:pStyle w:val="1d"/>
              <w:rPr>
                <w:lang w:val="ru-RU"/>
              </w:rPr>
            </w:pPr>
            <w:r w:rsidRPr="00F600AB">
              <w:rPr>
                <w:lang w:val="ru-RU"/>
              </w:rPr>
              <w:t>а) предупреждающие о приближении к пересечениям;</w:t>
            </w:r>
          </w:p>
          <w:p w14:paraId="6D4C1F64" w14:textId="77777777" w:rsidR="00F600AB" w:rsidRPr="00F600AB" w:rsidRDefault="00F600AB" w:rsidP="00F600AB">
            <w:pPr>
              <w:pStyle w:val="1d"/>
              <w:rPr>
                <w:lang w:val="ru-RU"/>
              </w:rPr>
            </w:pPr>
            <w:r w:rsidRPr="00F600AB">
              <w:rPr>
                <w:lang w:val="ru-RU"/>
              </w:rPr>
              <w:t>б) предупреждающие об особенностях, находящихся впереди</w:t>
            </w:r>
          </w:p>
          <w:p w14:paraId="1C5D3917" w14:textId="77777777" w:rsidR="00F600AB" w:rsidRPr="00F600AB" w:rsidRDefault="00F600AB" w:rsidP="00F600AB">
            <w:pPr>
              <w:pStyle w:val="1d"/>
              <w:rPr>
                <w:lang w:val="ru-RU"/>
              </w:rPr>
            </w:pPr>
            <w:r w:rsidRPr="00F600AB">
              <w:rPr>
                <w:lang w:val="ru-RU"/>
              </w:rPr>
              <w:t xml:space="preserve">     участков дорог;</w:t>
            </w:r>
          </w:p>
          <w:p w14:paraId="3F63E147" w14:textId="77777777" w:rsidR="00F600AB" w:rsidRPr="00F600AB" w:rsidRDefault="00F600AB" w:rsidP="00F600AB">
            <w:pPr>
              <w:pStyle w:val="1d"/>
              <w:rPr>
                <w:lang w:val="ru-RU"/>
              </w:rPr>
            </w:pPr>
            <w:r w:rsidRPr="00F600AB">
              <w:rPr>
                <w:lang w:val="ru-RU"/>
              </w:rPr>
              <w:t xml:space="preserve">в) предупреждающие о возможном появлении на проезжей части людей, </w:t>
            </w:r>
            <w:r w:rsidRPr="00F600AB">
              <w:rPr>
                <w:lang w:val="ru-RU"/>
              </w:rPr>
              <w:lastRenderedPageBreak/>
              <w:t>животных;</w:t>
            </w:r>
          </w:p>
          <w:p w14:paraId="75C623ED" w14:textId="77777777" w:rsidR="00F600AB" w:rsidRPr="00F600AB" w:rsidRDefault="00F600AB" w:rsidP="00F600AB">
            <w:pPr>
              <w:pStyle w:val="1d"/>
              <w:rPr>
                <w:lang w:val="ru-RU"/>
              </w:rPr>
            </w:pPr>
            <w:r w:rsidRPr="00F600AB">
              <w:rPr>
                <w:lang w:val="ru-RU"/>
              </w:rPr>
              <w:t xml:space="preserve">г) предупреждающие о возможном возникновении нештатных ситуаций. </w:t>
            </w:r>
          </w:p>
          <w:p w14:paraId="4D5D31B5" w14:textId="77777777" w:rsidR="00F600AB" w:rsidRPr="00F600AB" w:rsidRDefault="00F600AB" w:rsidP="00F600AB">
            <w:pPr>
              <w:pStyle w:val="1d"/>
              <w:rPr>
                <w:lang w:val="ru-RU"/>
              </w:rPr>
            </w:pPr>
            <w:r w:rsidRPr="00F600AB">
              <w:rPr>
                <w:lang w:val="ru-RU"/>
              </w:rPr>
              <w:t xml:space="preserve">Составить классификацию запрещающих дорожных знаков по признакам: </w:t>
            </w:r>
          </w:p>
          <w:p w14:paraId="0B48DB47" w14:textId="77777777" w:rsidR="00F600AB" w:rsidRPr="00F600AB" w:rsidRDefault="00F600AB" w:rsidP="00F600AB">
            <w:pPr>
              <w:pStyle w:val="1d"/>
              <w:rPr>
                <w:lang w:val="ru-RU"/>
              </w:rPr>
            </w:pPr>
            <w:r w:rsidRPr="00F600AB">
              <w:rPr>
                <w:lang w:val="ru-RU"/>
              </w:rPr>
              <w:t>а) запрещают остановку и стоянку;</w:t>
            </w:r>
          </w:p>
          <w:p w14:paraId="0510E333" w14:textId="77777777" w:rsidR="00F600AB" w:rsidRPr="00F600AB" w:rsidRDefault="00F600AB" w:rsidP="00F600AB">
            <w:pPr>
              <w:pStyle w:val="1d"/>
              <w:rPr>
                <w:lang w:val="ru-RU"/>
              </w:rPr>
            </w:pPr>
            <w:r w:rsidRPr="00F600AB">
              <w:rPr>
                <w:lang w:val="ru-RU"/>
              </w:rPr>
              <w:t>б) ограничивают маневры и скорость;</w:t>
            </w:r>
          </w:p>
          <w:p w14:paraId="73E8DC0A" w14:textId="77777777" w:rsidR="00F600AB" w:rsidRPr="00F600AB" w:rsidRDefault="00F600AB" w:rsidP="00F600AB">
            <w:pPr>
              <w:pStyle w:val="1d"/>
              <w:rPr>
                <w:lang w:val="ru-RU"/>
              </w:rPr>
            </w:pPr>
            <w:r w:rsidRPr="00F600AB">
              <w:rPr>
                <w:lang w:val="ru-RU"/>
              </w:rPr>
              <w:t>в) запрещают и ограничивают движение;</w:t>
            </w:r>
          </w:p>
          <w:p w14:paraId="474E5488" w14:textId="77777777" w:rsidR="00F600AB" w:rsidRPr="00F600AB" w:rsidRDefault="00F600AB" w:rsidP="00F600AB">
            <w:pPr>
              <w:pStyle w:val="1d"/>
              <w:rPr>
                <w:lang w:val="ru-RU"/>
              </w:rPr>
            </w:pPr>
            <w:r w:rsidRPr="00F600AB">
              <w:rPr>
                <w:lang w:val="ru-RU"/>
              </w:rPr>
              <w:t>г) отменяют введенные ограничения.</w:t>
            </w:r>
          </w:p>
          <w:p w14:paraId="230DCAA3" w14:textId="77777777" w:rsidR="00F600AB" w:rsidRPr="00F600AB" w:rsidRDefault="00F600AB" w:rsidP="00F600AB">
            <w:pPr>
              <w:pStyle w:val="1d"/>
              <w:rPr>
                <w:lang w:val="ru-RU"/>
              </w:rPr>
            </w:pPr>
            <w:r w:rsidRPr="00F600AB">
              <w:rPr>
                <w:lang w:val="ru-RU"/>
              </w:rPr>
              <w:t>Составить таблицу исключений запрещающих дорожных знаков.</w:t>
            </w:r>
          </w:p>
          <w:p w14:paraId="632391E6" w14:textId="77777777" w:rsidR="00F600AB" w:rsidRPr="00F600AB" w:rsidRDefault="00F600AB" w:rsidP="00F600AB">
            <w:pPr>
              <w:pStyle w:val="1d"/>
              <w:rPr>
                <w:lang w:val="ru-RU"/>
              </w:rPr>
            </w:pPr>
            <w:r w:rsidRPr="00F600AB">
              <w:rPr>
                <w:lang w:val="ru-RU"/>
              </w:rPr>
              <w:t xml:space="preserve">Составить классификацию предписывающих знаков по признакам: </w:t>
            </w:r>
          </w:p>
          <w:p w14:paraId="66A117B8" w14:textId="77777777" w:rsidR="00F600AB" w:rsidRPr="00F600AB" w:rsidRDefault="00F600AB" w:rsidP="00F600AB">
            <w:pPr>
              <w:pStyle w:val="1d"/>
              <w:rPr>
                <w:lang w:val="ru-RU"/>
              </w:rPr>
            </w:pPr>
            <w:r w:rsidRPr="00F600AB">
              <w:rPr>
                <w:lang w:val="ru-RU"/>
              </w:rPr>
              <w:t>а) устанавливают скоростной режим;</w:t>
            </w:r>
          </w:p>
          <w:p w14:paraId="4D17CEA7" w14:textId="77777777" w:rsidR="00F600AB" w:rsidRPr="00F600AB" w:rsidRDefault="00F600AB" w:rsidP="00F600AB">
            <w:pPr>
              <w:pStyle w:val="1d"/>
              <w:rPr>
                <w:lang w:val="ru-RU"/>
              </w:rPr>
            </w:pPr>
            <w:r w:rsidRPr="00F600AB">
              <w:rPr>
                <w:lang w:val="ru-RU"/>
              </w:rPr>
              <w:t>б) предписывают движение определенным видам транспорта;</w:t>
            </w:r>
          </w:p>
          <w:p w14:paraId="255FAA39" w14:textId="77777777" w:rsidR="00F600AB" w:rsidRPr="00F600AB" w:rsidRDefault="00F600AB" w:rsidP="00F600AB">
            <w:pPr>
              <w:pStyle w:val="1d"/>
              <w:rPr>
                <w:lang w:val="ru-RU"/>
              </w:rPr>
            </w:pPr>
            <w:r w:rsidRPr="00F600AB">
              <w:rPr>
                <w:lang w:val="ru-RU"/>
              </w:rPr>
              <w:t>в) предписывают определенные направления движения.</w:t>
            </w:r>
          </w:p>
          <w:p w14:paraId="6212001B" w14:textId="77777777" w:rsidR="00F600AB" w:rsidRPr="00F600AB" w:rsidRDefault="00F600AB" w:rsidP="00F600AB">
            <w:pPr>
              <w:pStyle w:val="1d"/>
              <w:rPr>
                <w:lang w:val="ru-RU"/>
              </w:rPr>
            </w:pPr>
            <w:r w:rsidRPr="00F600AB">
              <w:rPr>
                <w:lang w:val="ru-RU"/>
              </w:rPr>
              <w:t xml:space="preserve">Составить классификацию знаков особых предписаний по признакам: </w:t>
            </w:r>
          </w:p>
          <w:p w14:paraId="679AFCE0" w14:textId="77777777" w:rsidR="00F600AB" w:rsidRPr="00F600AB" w:rsidRDefault="00F600AB" w:rsidP="00F600AB">
            <w:pPr>
              <w:pStyle w:val="1d"/>
              <w:rPr>
                <w:lang w:val="ru-RU"/>
              </w:rPr>
            </w:pPr>
            <w:r w:rsidRPr="00F600AB">
              <w:rPr>
                <w:lang w:val="ru-RU"/>
              </w:rPr>
              <w:t>а) информируют о полосах для движения маршрутных ТС;</w:t>
            </w:r>
          </w:p>
          <w:p w14:paraId="3FE3FAE3" w14:textId="77777777" w:rsidR="00F600AB" w:rsidRPr="00F600AB" w:rsidRDefault="00F600AB" w:rsidP="00F600AB">
            <w:pPr>
              <w:pStyle w:val="1d"/>
              <w:rPr>
                <w:lang w:val="ru-RU"/>
              </w:rPr>
            </w:pPr>
            <w:r w:rsidRPr="00F600AB">
              <w:rPr>
                <w:lang w:val="ru-RU"/>
              </w:rPr>
              <w:t>б) информируют о дорогах с реверсивным движением;</w:t>
            </w:r>
          </w:p>
          <w:p w14:paraId="281CA451" w14:textId="77777777" w:rsidR="00F600AB" w:rsidRPr="00F600AB" w:rsidRDefault="00F600AB" w:rsidP="00F600AB">
            <w:pPr>
              <w:pStyle w:val="1d"/>
              <w:rPr>
                <w:lang w:val="ru-RU"/>
              </w:rPr>
            </w:pPr>
            <w:r w:rsidRPr="00F600AB">
              <w:rPr>
                <w:lang w:val="ru-RU"/>
              </w:rPr>
              <w:t>в) информируют о специальных трассах и дорогах;</w:t>
            </w:r>
          </w:p>
          <w:p w14:paraId="6DD886B3" w14:textId="77777777" w:rsidR="00F600AB" w:rsidRPr="00F600AB" w:rsidRDefault="00F600AB" w:rsidP="00F600AB">
            <w:pPr>
              <w:pStyle w:val="1d"/>
              <w:rPr>
                <w:lang w:val="ru-RU"/>
              </w:rPr>
            </w:pPr>
            <w:r w:rsidRPr="00F600AB">
              <w:rPr>
                <w:lang w:val="ru-RU"/>
              </w:rPr>
              <w:t>г) указывают число полос, направление и особенности движения по ним.</w:t>
            </w:r>
          </w:p>
          <w:p w14:paraId="26B4619D" w14:textId="77777777" w:rsidR="00F600AB" w:rsidRPr="00F600AB" w:rsidRDefault="00F600AB" w:rsidP="00F600AB">
            <w:pPr>
              <w:pStyle w:val="1d"/>
              <w:rPr>
                <w:lang w:val="ru-RU"/>
              </w:rPr>
            </w:pPr>
            <w:r w:rsidRPr="00F600AB">
              <w:rPr>
                <w:lang w:val="ru-RU"/>
              </w:rPr>
              <w:t>Горизонтальная разметка с продольным расположением (реферат).</w:t>
            </w:r>
          </w:p>
          <w:p w14:paraId="71117CC1" w14:textId="77777777" w:rsidR="00F600AB" w:rsidRPr="00F600AB" w:rsidRDefault="00F600AB" w:rsidP="00F600AB">
            <w:pPr>
              <w:pStyle w:val="1d"/>
              <w:rPr>
                <w:lang w:val="ru-RU"/>
              </w:rPr>
            </w:pPr>
            <w:r w:rsidRPr="00F600AB">
              <w:rPr>
                <w:lang w:val="ru-RU"/>
              </w:rPr>
              <w:t>Горизонтальная разметка с поперечным расположением (реферат).</w:t>
            </w:r>
          </w:p>
          <w:p w14:paraId="46EBE535" w14:textId="77777777" w:rsidR="00F600AB" w:rsidRPr="00F600AB" w:rsidRDefault="00F600AB" w:rsidP="00F600AB">
            <w:pPr>
              <w:pStyle w:val="1d"/>
              <w:rPr>
                <w:lang w:val="ru-RU"/>
              </w:rPr>
            </w:pPr>
            <w:r w:rsidRPr="00F600AB">
              <w:rPr>
                <w:lang w:val="ru-RU"/>
              </w:rPr>
              <w:t>Вертикальная и дублирующая разметка (реферат).</w:t>
            </w:r>
          </w:p>
          <w:p w14:paraId="62C50E13" w14:textId="77777777" w:rsidR="00F600AB" w:rsidRPr="00F600AB" w:rsidRDefault="00F600AB" w:rsidP="00F600AB">
            <w:pPr>
              <w:pStyle w:val="1d"/>
              <w:rPr>
                <w:lang w:val="ru-RU"/>
              </w:rPr>
            </w:pPr>
            <w:r w:rsidRPr="00F600AB">
              <w:rPr>
                <w:lang w:val="ru-RU"/>
              </w:rPr>
              <w:t>Расположение транспортных средств на проезжей части (реферат).</w:t>
            </w:r>
          </w:p>
          <w:p w14:paraId="3CB9D75A" w14:textId="77777777" w:rsidR="00F600AB" w:rsidRPr="00F600AB" w:rsidRDefault="00F600AB" w:rsidP="00F600AB">
            <w:pPr>
              <w:pStyle w:val="1d"/>
              <w:rPr>
                <w:lang w:val="ru-RU"/>
              </w:rPr>
            </w:pPr>
            <w:r w:rsidRPr="00F600AB">
              <w:rPr>
                <w:lang w:val="ru-RU"/>
              </w:rPr>
              <w:t>Порядок движения при различных сигналах светофора (реферат).</w:t>
            </w:r>
          </w:p>
          <w:p w14:paraId="4087797A" w14:textId="77777777" w:rsidR="00F600AB" w:rsidRPr="00F600AB" w:rsidRDefault="00F600AB" w:rsidP="00F600AB">
            <w:pPr>
              <w:pStyle w:val="1d"/>
              <w:rPr>
                <w:lang w:val="ru-RU"/>
              </w:rPr>
            </w:pPr>
            <w:r w:rsidRPr="00F600AB">
              <w:rPr>
                <w:lang w:val="ru-RU"/>
              </w:rPr>
              <w:t>Выбор и расчет дистанции (реферат).</w:t>
            </w:r>
          </w:p>
          <w:p w14:paraId="284C18BC" w14:textId="77777777" w:rsidR="00F600AB" w:rsidRPr="00F600AB" w:rsidRDefault="00F600AB" w:rsidP="00F600AB">
            <w:pPr>
              <w:pStyle w:val="1d"/>
              <w:rPr>
                <w:lang w:val="ru-RU"/>
              </w:rPr>
            </w:pPr>
            <w:r w:rsidRPr="00F600AB">
              <w:rPr>
                <w:lang w:val="ru-RU"/>
              </w:rPr>
              <w:t xml:space="preserve"> Составить опорную карточку: «Места, где запрещен разворот»; </w:t>
            </w:r>
          </w:p>
          <w:p w14:paraId="0A5DAEDB" w14:textId="77777777" w:rsidR="00F600AB" w:rsidRPr="00F600AB" w:rsidRDefault="00F600AB" w:rsidP="00F600AB">
            <w:pPr>
              <w:pStyle w:val="1d"/>
              <w:rPr>
                <w:lang w:val="ru-RU"/>
              </w:rPr>
            </w:pPr>
            <w:r w:rsidRPr="00F600AB">
              <w:rPr>
                <w:lang w:val="ru-RU"/>
              </w:rPr>
              <w:t xml:space="preserve"> Составить опорную карточку: «Места, где запрещено движение задним ходом»;</w:t>
            </w:r>
          </w:p>
          <w:p w14:paraId="4709B0C5" w14:textId="77777777" w:rsidR="00F600AB" w:rsidRPr="00F600AB" w:rsidRDefault="00F600AB" w:rsidP="00F600AB">
            <w:pPr>
              <w:pStyle w:val="1d"/>
              <w:rPr>
                <w:lang w:val="ru-RU"/>
              </w:rPr>
            </w:pPr>
            <w:r w:rsidRPr="00F600AB">
              <w:rPr>
                <w:lang w:val="ru-RU"/>
              </w:rPr>
              <w:t xml:space="preserve"> Составить опорную карточку: «Места, где запрещен обгон»; </w:t>
            </w:r>
          </w:p>
          <w:p w14:paraId="59CF4BA8" w14:textId="77777777" w:rsidR="00F600AB" w:rsidRPr="00F600AB" w:rsidRDefault="00F600AB" w:rsidP="00F600AB">
            <w:pPr>
              <w:pStyle w:val="1d"/>
              <w:rPr>
                <w:lang w:val="ru-RU"/>
              </w:rPr>
            </w:pPr>
            <w:r w:rsidRPr="00F600AB">
              <w:rPr>
                <w:lang w:val="ru-RU"/>
              </w:rPr>
              <w:t xml:space="preserve"> Составить опорную карточку: «Перечень условий, когда разрешен обгон»;</w:t>
            </w:r>
          </w:p>
          <w:p w14:paraId="009660EC" w14:textId="77777777" w:rsidR="00F600AB" w:rsidRPr="00F600AB" w:rsidRDefault="00F600AB" w:rsidP="00F600AB">
            <w:pPr>
              <w:pStyle w:val="1d"/>
              <w:rPr>
                <w:lang w:val="ru-RU"/>
              </w:rPr>
            </w:pPr>
            <w:r w:rsidRPr="00F600AB">
              <w:rPr>
                <w:lang w:val="ru-RU"/>
              </w:rPr>
              <w:t xml:space="preserve"> Составить опорную карточку: «Места, где запрещена остановка и стоянка»;</w:t>
            </w:r>
          </w:p>
          <w:p w14:paraId="2410FF00" w14:textId="77777777" w:rsidR="00F600AB" w:rsidRPr="00F600AB" w:rsidRDefault="00F600AB" w:rsidP="00F600AB">
            <w:pPr>
              <w:pStyle w:val="1d"/>
              <w:rPr>
                <w:lang w:val="ru-RU"/>
              </w:rPr>
            </w:pPr>
            <w:r w:rsidRPr="00F600AB">
              <w:rPr>
                <w:lang w:val="ru-RU"/>
              </w:rPr>
              <w:t xml:space="preserve"> Составить опорную карточку: «Таблица скоростей движения»; </w:t>
            </w:r>
          </w:p>
          <w:p w14:paraId="3B135E7F" w14:textId="77777777" w:rsidR="00F600AB" w:rsidRPr="00F600AB" w:rsidRDefault="00F600AB" w:rsidP="00F600AB">
            <w:pPr>
              <w:pStyle w:val="1d"/>
              <w:rPr>
                <w:lang w:val="ru-RU"/>
              </w:rPr>
            </w:pPr>
            <w:r w:rsidRPr="00F600AB">
              <w:rPr>
                <w:lang w:val="ru-RU"/>
              </w:rPr>
              <w:t xml:space="preserve"> Составить опорную карточку: «Схемы сигналов регулировщика»;</w:t>
            </w:r>
          </w:p>
          <w:p w14:paraId="711CF5A7" w14:textId="77777777" w:rsidR="00F600AB" w:rsidRPr="00F600AB" w:rsidRDefault="00F600AB" w:rsidP="00F600AB">
            <w:pPr>
              <w:pStyle w:val="1d"/>
              <w:rPr>
                <w:b/>
                <w:lang w:val="ru-RU"/>
              </w:rPr>
            </w:pPr>
            <w:r w:rsidRPr="00F600AB">
              <w:rPr>
                <w:lang w:val="ru-RU"/>
              </w:rPr>
              <w:t xml:space="preserve"> Разработать опорную карточку: «Типы перекрестков»;</w:t>
            </w:r>
          </w:p>
        </w:tc>
        <w:tc>
          <w:tcPr>
            <w:tcW w:w="442" w:type="pct"/>
            <w:tcBorders>
              <w:left w:val="single" w:sz="4" w:space="0" w:color="000000"/>
              <w:bottom w:val="single" w:sz="4" w:space="0" w:color="000000"/>
              <w:right w:val="single" w:sz="4" w:space="0" w:color="000000"/>
            </w:tcBorders>
          </w:tcPr>
          <w:p w14:paraId="7F090325" w14:textId="77777777" w:rsidR="00F600AB" w:rsidRPr="00F600AB" w:rsidRDefault="00F600AB" w:rsidP="00F600AB">
            <w:pPr>
              <w:suppressAutoHyphens/>
              <w:spacing w:line="276" w:lineRule="auto"/>
              <w:jc w:val="both"/>
              <w:rPr>
                <w:rFonts w:ascii="Times New Roman" w:eastAsia="Times New Roman" w:hAnsi="Times New Roman" w:cs="Times New Roman"/>
                <w:b/>
                <w:lang w:eastAsia="ar-SA"/>
              </w:rPr>
            </w:pPr>
            <w:r w:rsidRPr="00F600AB">
              <w:rPr>
                <w:rFonts w:ascii="Times New Roman" w:eastAsia="Times New Roman" w:hAnsi="Times New Roman" w:cs="Times New Roman"/>
                <w:lang w:eastAsia="ar-SA"/>
              </w:rPr>
              <w:lastRenderedPageBreak/>
              <w:t>102</w:t>
            </w:r>
          </w:p>
        </w:tc>
      </w:tr>
      <w:tr w:rsidR="00F600AB" w:rsidRPr="00F600AB" w14:paraId="4A982644" w14:textId="77777777" w:rsidTr="00224EB5">
        <w:trPr>
          <w:trHeight w:val="165"/>
        </w:trPr>
        <w:tc>
          <w:tcPr>
            <w:tcW w:w="4558" w:type="pct"/>
            <w:gridSpan w:val="2"/>
            <w:tcBorders>
              <w:left w:val="single" w:sz="4" w:space="0" w:color="000000"/>
              <w:right w:val="single" w:sz="4" w:space="0" w:color="000000"/>
            </w:tcBorders>
            <w:vAlign w:val="center"/>
          </w:tcPr>
          <w:p w14:paraId="55C84EE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ru-RU"/>
              </w:rPr>
            </w:pPr>
            <w:r w:rsidRPr="00F600AB">
              <w:rPr>
                <w:rFonts w:ascii="Times New Roman" w:eastAsia="Times New Roman" w:hAnsi="Times New Roman" w:cs="Times New Roman"/>
                <w:bCs/>
                <w:lang w:eastAsia="ru-RU"/>
              </w:rPr>
              <w:t>Учебная практика</w:t>
            </w:r>
          </w:p>
          <w:p w14:paraId="0088BE0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
                <w:lang w:eastAsia="ar-SA"/>
              </w:rPr>
            </w:pPr>
            <w:r w:rsidRPr="00F600AB">
              <w:rPr>
                <w:rFonts w:ascii="Times New Roman" w:eastAsia="Times New Roman" w:hAnsi="Times New Roman" w:cs="Times New Roman"/>
                <w:b/>
                <w:lang w:eastAsia="ar-SA"/>
              </w:rPr>
              <w:t>Учебная практика по управлению автомобилем категории «С»:</w:t>
            </w:r>
          </w:p>
          <w:p w14:paraId="18EFDE6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 Виды работ: Вождение на грузовом автомобиле на автодроме, практическое вождение в условиях реального дорожного движения на грузовом автомобиле. Подготовка автомобиля к выезду на маршрут следования, проведение ЕО, ТО – 1, ТО – 2, СО, устранение мелких неисправности, возникающие во время эксплуатации транспортных средств и в пути следования, установка автомобиля под погрузку-разгрузку, проведение погрузо-разгрузочных работ автомобиля, проверка и закрепление груза, работа с путевыми листами и ТТН, работа с документацией на автомобиль.</w:t>
            </w:r>
          </w:p>
          <w:p w14:paraId="4533DB8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
                <w:lang w:eastAsia="ar-SA"/>
              </w:rPr>
            </w:pPr>
            <w:r w:rsidRPr="00F600AB">
              <w:rPr>
                <w:rFonts w:ascii="Times New Roman" w:eastAsia="Times New Roman" w:hAnsi="Times New Roman" w:cs="Times New Roman"/>
                <w:b/>
                <w:lang w:eastAsia="ar-SA"/>
              </w:rPr>
              <w:t>Учебная практика по техническому обслуживанию и устранению неисправностей автомобилей категории «С»:</w:t>
            </w:r>
          </w:p>
          <w:p w14:paraId="717A9629"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 xml:space="preserve">- Виды работ: </w:t>
            </w:r>
          </w:p>
          <w:p w14:paraId="06DF94A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  выполнение разборки грузового автомобиля.  выполнение разборки двигателей внутреннего сгорания.</w:t>
            </w:r>
          </w:p>
          <w:p w14:paraId="4A5600D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 выполнение диагностики блока цилиндров;</w:t>
            </w:r>
          </w:p>
          <w:p w14:paraId="606BFB5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 выполнение разборки и сборки приборов и оборудования системы охлаждения автомобиля;</w:t>
            </w:r>
          </w:p>
          <w:p w14:paraId="29964FB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 выполнение разборки и сборки кривошипно-шатунного механизма;</w:t>
            </w:r>
          </w:p>
          <w:p w14:paraId="067DC74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 выполнение разборки и сборки механизмов газораспределения;</w:t>
            </w:r>
          </w:p>
          <w:p w14:paraId="22538CF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lastRenderedPageBreak/>
              <w:t>- выполнение разборки и сборки приборов и оборудования системы смазки автомобиля;</w:t>
            </w:r>
          </w:p>
          <w:p w14:paraId="7A52EDB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 выполнение разборки и сборки приборов и оборудования системы питания карбюраторных двигателей;</w:t>
            </w:r>
          </w:p>
          <w:p w14:paraId="5A75679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 выполнение разборки и сборки приборов и оборудования системы питания дизельных двигателей;</w:t>
            </w:r>
          </w:p>
          <w:p w14:paraId="65148A1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 выполнение разборки и сборки приборов и оборудования системы зажигания, пуска и освещения;</w:t>
            </w:r>
          </w:p>
          <w:p w14:paraId="6002539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 по снятию и установке выпрямителя переменного тока;</w:t>
            </w:r>
          </w:p>
          <w:p w14:paraId="544DD3BF"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 по снятию, очистке, регулировке зазора между электродами и установке свечей зажигания;</w:t>
            </w:r>
          </w:p>
          <w:p w14:paraId="48C124F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 выполнение работ по ремонту привода механизма газораспределения;</w:t>
            </w:r>
          </w:p>
          <w:p w14:paraId="34B33A9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 выполнение работ по чистке фильтра топливного насоса и замене фильтра тонкой очистки топлива;</w:t>
            </w:r>
          </w:p>
          <w:p w14:paraId="5ADBBB8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 выполнение работ по шиномонтажу</w:t>
            </w:r>
          </w:p>
          <w:p w14:paraId="3AB5E98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-выполнение диагностических и регулировочных работ рулевого управления</w:t>
            </w:r>
          </w:p>
          <w:p w14:paraId="6FCBF44B"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 выполнение диагностических и регулировочных работ тормозной системы и подвески</w:t>
            </w:r>
          </w:p>
          <w:p w14:paraId="7E67D9C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Cs/>
                <w:lang w:eastAsia="ar-SA"/>
              </w:rPr>
            </w:pPr>
            <w:r w:rsidRPr="00F600AB">
              <w:rPr>
                <w:rFonts w:ascii="Times New Roman" w:eastAsia="Times New Roman" w:hAnsi="Times New Roman" w:cs="Times New Roman"/>
                <w:bCs/>
                <w:lang w:eastAsia="ar-SA"/>
              </w:rPr>
              <w:t>-выполнение диагностических и регулировочных работ механизмов трансмиссии</w:t>
            </w:r>
          </w:p>
        </w:tc>
        <w:tc>
          <w:tcPr>
            <w:tcW w:w="442" w:type="pct"/>
            <w:tcBorders>
              <w:left w:val="single" w:sz="4" w:space="0" w:color="000000"/>
              <w:right w:val="single" w:sz="4" w:space="0" w:color="000000"/>
            </w:tcBorders>
          </w:tcPr>
          <w:p w14:paraId="711B97B6" w14:textId="77777777" w:rsidR="00F600AB" w:rsidRPr="00F600AB" w:rsidRDefault="00F600AB" w:rsidP="00F600AB">
            <w:pPr>
              <w:suppressAutoHyphens/>
              <w:spacing w:line="276" w:lineRule="auto"/>
              <w:jc w:val="both"/>
              <w:rPr>
                <w:rFonts w:ascii="Times New Roman" w:eastAsia="Times New Roman" w:hAnsi="Times New Roman" w:cs="Times New Roman"/>
                <w:lang w:eastAsia="ar-SA"/>
              </w:rPr>
            </w:pPr>
            <w:r w:rsidRPr="00F600AB">
              <w:rPr>
                <w:rFonts w:ascii="Times New Roman" w:eastAsia="Times New Roman" w:hAnsi="Times New Roman" w:cs="Times New Roman"/>
                <w:b/>
                <w:lang w:eastAsia="ar-SA"/>
              </w:rPr>
              <w:lastRenderedPageBreak/>
              <w:t>144</w:t>
            </w:r>
          </w:p>
        </w:tc>
      </w:tr>
      <w:tr w:rsidR="00F600AB" w:rsidRPr="00F600AB" w14:paraId="3BB7097A" w14:textId="77777777" w:rsidTr="00224EB5">
        <w:trPr>
          <w:trHeight w:val="165"/>
        </w:trPr>
        <w:tc>
          <w:tcPr>
            <w:tcW w:w="4558" w:type="pct"/>
            <w:gridSpan w:val="2"/>
            <w:tcBorders>
              <w:left w:val="single" w:sz="4" w:space="0" w:color="000000"/>
              <w:bottom w:val="single" w:sz="4" w:space="0" w:color="000000"/>
              <w:right w:val="single" w:sz="4" w:space="0" w:color="000000"/>
            </w:tcBorders>
            <w:vAlign w:val="center"/>
          </w:tcPr>
          <w:p w14:paraId="4A00D000"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cs="Times New Roman"/>
                <w:b/>
                <w:lang w:eastAsia="ru-RU"/>
              </w:rPr>
            </w:pPr>
            <w:r w:rsidRPr="00F600AB">
              <w:rPr>
                <w:rFonts w:ascii="Times New Roman" w:eastAsia="Times New Roman" w:hAnsi="Times New Roman" w:cs="Times New Roman"/>
                <w:b/>
                <w:lang w:eastAsia="ru-RU"/>
              </w:rPr>
              <w:t>Учебная практика (практическое вождение)</w:t>
            </w:r>
          </w:p>
        </w:tc>
        <w:tc>
          <w:tcPr>
            <w:tcW w:w="442" w:type="pct"/>
            <w:tcBorders>
              <w:left w:val="single" w:sz="4" w:space="0" w:color="000000"/>
              <w:bottom w:val="single" w:sz="4" w:space="0" w:color="000000"/>
              <w:right w:val="single" w:sz="4" w:space="0" w:color="000000"/>
            </w:tcBorders>
          </w:tcPr>
          <w:p w14:paraId="1C386CEA" w14:textId="77777777" w:rsidR="00F600AB" w:rsidRPr="00F600AB" w:rsidRDefault="00F600AB" w:rsidP="00F600AB">
            <w:pPr>
              <w:suppressAutoHyphens/>
              <w:spacing w:line="276" w:lineRule="auto"/>
              <w:jc w:val="both"/>
              <w:rPr>
                <w:rFonts w:ascii="Times New Roman" w:eastAsia="Times New Roman" w:hAnsi="Times New Roman" w:cs="Times New Roman"/>
                <w:b/>
                <w:lang w:eastAsia="ar-SA"/>
              </w:rPr>
            </w:pPr>
            <w:r w:rsidRPr="00F600AB">
              <w:rPr>
                <w:rFonts w:ascii="Times New Roman" w:eastAsia="Times New Roman" w:hAnsi="Times New Roman" w:cs="Times New Roman"/>
                <w:b/>
                <w:lang w:eastAsia="ar-SA"/>
              </w:rPr>
              <w:t>72</w:t>
            </w:r>
          </w:p>
        </w:tc>
      </w:tr>
    </w:tbl>
    <w:p w14:paraId="477FA6DA" w14:textId="53C16E55" w:rsidR="00F600AB" w:rsidRDefault="00F600AB" w:rsidP="00F600AB"/>
    <w:p w14:paraId="50416807"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Calibri"/>
          <w:b/>
          <w:caps/>
          <w:sz w:val="24"/>
          <w:szCs w:val="24"/>
          <w:lang w:eastAsia="ru-RU"/>
        </w:rPr>
      </w:pPr>
      <w:r w:rsidRPr="00F600AB">
        <w:rPr>
          <w:rFonts w:ascii="Times New Roman" w:eastAsia="Calibri" w:hAnsi="Times New Roman" w:cs="Calibri"/>
          <w:b/>
          <w:caps/>
          <w:sz w:val="24"/>
          <w:szCs w:val="24"/>
          <w:shd w:val="clear" w:color="auto" w:fill="FFFFFF"/>
          <w:lang w:eastAsia="ar-SA"/>
        </w:rPr>
        <w:t xml:space="preserve">  ПМ. 02 Эксплуатация крана при производстве работ (по видам)</w:t>
      </w:r>
    </w:p>
    <w:p w14:paraId="0EA64E56" w14:textId="77777777" w:rsidR="00F600AB" w:rsidRPr="00F600AB" w:rsidRDefault="00F600AB" w:rsidP="00F600AB">
      <w:pPr>
        <w:spacing w:after="160" w:line="259" w:lineRule="auto"/>
        <w:ind w:left="708"/>
        <w:jc w:val="both"/>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013"/>
      </w:tblGrid>
      <w:tr w:rsidR="00F600AB" w:rsidRPr="00F600AB" w14:paraId="3C21577B" w14:textId="77777777" w:rsidTr="00224EB5">
        <w:tc>
          <w:tcPr>
            <w:tcW w:w="1650" w:type="dxa"/>
          </w:tcPr>
          <w:p w14:paraId="1D17E467" w14:textId="77777777" w:rsidR="00F600AB" w:rsidRPr="00F600AB" w:rsidRDefault="00F600AB" w:rsidP="00F600AB">
            <w:pPr>
              <w:spacing w:after="200" w:line="276" w:lineRule="auto"/>
              <w:rPr>
                <w:rFonts w:ascii="Times New Roman" w:eastAsia="Times New Roman" w:hAnsi="Times New Roman" w:cs="Times New Roman"/>
                <w:iCs/>
                <w:color w:val="000000"/>
                <w:sz w:val="24"/>
                <w:szCs w:val="24"/>
                <w:lang w:eastAsia="ru-RU"/>
              </w:rPr>
            </w:pPr>
            <w:r w:rsidRPr="00F600AB">
              <w:rPr>
                <w:rFonts w:ascii="Times New Roman" w:eastAsia="Times New Roman" w:hAnsi="Times New Roman" w:cs="Times New Roman"/>
                <w:iCs/>
                <w:color w:val="000000"/>
                <w:sz w:val="24"/>
                <w:szCs w:val="24"/>
                <w:lang w:eastAsia="ru-RU"/>
              </w:rPr>
              <w:t>Код</w:t>
            </w:r>
          </w:p>
        </w:tc>
        <w:tc>
          <w:tcPr>
            <w:tcW w:w="8204" w:type="dxa"/>
          </w:tcPr>
          <w:p w14:paraId="38A20EDF" w14:textId="77777777" w:rsidR="00F600AB" w:rsidRPr="00F600AB" w:rsidRDefault="00F600AB" w:rsidP="00F600AB">
            <w:pPr>
              <w:spacing w:after="200" w:line="276" w:lineRule="auto"/>
              <w:jc w:val="center"/>
              <w:rPr>
                <w:rFonts w:ascii="Times New Roman" w:eastAsia="Times New Roman" w:hAnsi="Times New Roman" w:cs="Times New Roman"/>
                <w:iCs/>
                <w:color w:val="000000"/>
                <w:sz w:val="24"/>
                <w:szCs w:val="24"/>
                <w:lang w:eastAsia="ru-RU"/>
              </w:rPr>
            </w:pPr>
            <w:r w:rsidRPr="00F600AB">
              <w:rPr>
                <w:rFonts w:ascii="Times New Roman" w:eastAsia="Times New Roman" w:hAnsi="Times New Roman" w:cs="Times New Roman"/>
                <w:iCs/>
                <w:color w:val="000000"/>
                <w:sz w:val="24"/>
                <w:szCs w:val="24"/>
                <w:lang w:eastAsia="ru-RU"/>
              </w:rPr>
              <w:t>Наименование общих компетенций</w:t>
            </w:r>
          </w:p>
        </w:tc>
      </w:tr>
      <w:tr w:rsidR="00F600AB" w:rsidRPr="00F600AB" w14:paraId="171238BC" w14:textId="77777777" w:rsidTr="00224EB5">
        <w:trPr>
          <w:trHeight w:val="327"/>
        </w:trPr>
        <w:tc>
          <w:tcPr>
            <w:tcW w:w="1650" w:type="dxa"/>
          </w:tcPr>
          <w:p w14:paraId="6625D4AF" w14:textId="77777777" w:rsidR="00F600AB" w:rsidRPr="00F600AB" w:rsidRDefault="00F600AB" w:rsidP="00F600AB">
            <w:pPr>
              <w:rPr>
                <w:rFonts w:ascii="Times New Roman" w:eastAsia="Times New Roman" w:hAnsi="Times New Roman" w:cs="Times New Roman"/>
                <w:i/>
                <w:iCs/>
                <w:color w:val="000000"/>
                <w:sz w:val="24"/>
                <w:szCs w:val="24"/>
                <w:highlight w:val="red"/>
                <w:lang w:eastAsia="x-none"/>
              </w:rPr>
            </w:pPr>
            <w:r w:rsidRPr="00F600AB">
              <w:rPr>
                <w:rFonts w:ascii="Times New Roman" w:eastAsia="Times New Roman" w:hAnsi="Times New Roman" w:cs="Times New Roman"/>
                <w:bCs/>
                <w:color w:val="000000"/>
                <w:sz w:val="24"/>
                <w:szCs w:val="24"/>
                <w:lang w:eastAsia="x-none"/>
              </w:rPr>
              <w:t>ОК 01</w:t>
            </w:r>
          </w:p>
        </w:tc>
        <w:tc>
          <w:tcPr>
            <w:tcW w:w="8204" w:type="dxa"/>
          </w:tcPr>
          <w:p w14:paraId="545D36F5" w14:textId="77777777" w:rsidR="00F600AB" w:rsidRPr="00F600AB" w:rsidRDefault="00F600AB" w:rsidP="00F600AB">
            <w:pPr>
              <w:spacing w:line="276" w:lineRule="auto"/>
              <w:rPr>
                <w:rFonts w:ascii="Times New Roman" w:eastAsia="Times New Roman" w:hAnsi="Times New Roman" w:cs="Times New Roman"/>
                <w:iCs/>
                <w:color w:val="000000"/>
                <w:sz w:val="24"/>
                <w:szCs w:val="24"/>
                <w:highlight w:val="yellow"/>
                <w:lang w:eastAsia="ru-RU"/>
              </w:rPr>
            </w:pPr>
            <w:r w:rsidRPr="00F600AB">
              <w:rPr>
                <w:rFonts w:ascii="Times New Roman" w:eastAsia="Times New Roman" w:hAnsi="Times New Roman" w:cs="Times New Roman"/>
                <w:iCs/>
                <w:color w:val="000000"/>
                <w:sz w:val="24"/>
                <w:szCs w:val="24"/>
                <w:lang w:eastAsia="ru-RU"/>
              </w:rPr>
              <w:t>Выбирать способы решения задач профессиональной деятельности применительно к различным контекстам</w:t>
            </w:r>
          </w:p>
        </w:tc>
      </w:tr>
      <w:tr w:rsidR="00F600AB" w:rsidRPr="00F600AB" w14:paraId="6D824095" w14:textId="77777777" w:rsidTr="00224EB5">
        <w:tc>
          <w:tcPr>
            <w:tcW w:w="1650" w:type="dxa"/>
          </w:tcPr>
          <w:p w14:paraId="31175512" w14:textId="77777777" w:rsidR="00F600AB" w:rsidRPr="00F600AB" w:rsidRDefault="00F600AB" w:rsidP="00F600AB">
            <w:pPr>
              <w:rPr>
                <w:rFonts w:ascii="Times New Roman" w:eastAsia="Times New Roman" w:hAnsi="Times New Roman" w:cs="Times New Roman"/>
                <w:i/>
                <w:iCs/>
                <w:color w:val="000000"/>
                <w:sz w:val="24"/>
                <w:szCs w:val="24"/>
                <w:highlight w:val="red"/>
                <w:lang w:eastAsia="x-none"/>
              </w:rPr>
            </w:pPr>
            <w:r w:rsidRPr="00F600AB">
              <w:rPr>
                <w:rFonts w:ascii="Times New Roman" w:eastAsia="Times New Roman" w:hAnsi="Times New Roman" w:cs="Times New Roman"/>
                <w:bCs/>
                <w:color w:val="000000"/>
                <w:sz w:val="24"/>
                <w:szCs w:val="24"/>
                <w:lang w:eastAsia="x-none"/>
              </w:rPr>
              <w:t>ОК 02</w:t>
            </w:r>
          </w:p>
        </w:tc>
        <w:tc>
          <w:tcPr>
            <w:tcW w:w="8204" w:type="dxa"/>
          </w:tcPr>
          <w:p w14:paraId="67276608" w14:textId="77777777" w:rsidR="00F600AB" w:rsidRPr="00F600AB" w:rsidRDefault="00F600AB" w:rsidP="00F600AB">
            <w:pPr>
              <w:spacing w:line="276" w:lineRule="auto"/>
              <w:rPr>
                <w:rFonts w:ascii="Times New Roman" w:eastAsia="Times New Roman" w:hAnsi="Times New Roman" w:cs="Times New Roman"/>
                <w:iCs/>
                <w:color w:val="000000"/>
                <w:sz w:val="24"/>
                <w:szCs w:val="24"/>
                <w:highlight w:val="yellow"/>
                <w:lang w:eastAsia="ru-RU"/>
              </w:rPr>
            </w:pPr>
            <w:r w:rsidRPr="00F600AB">
              <w:rPr>
                <w:rFonts w:ascii="Times New Roman" w:eastAsia="Times New Roman" w:hAnsi="Times New Roman" w:cs="Times New Roman"/>
                <w:color w:val="000000"/>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600AB" w:rsidRPr="00F600AB" w14:paraId="1F970F9A" w14:textId="77777777" w:rsidTr="00224EB5">
        <w:tc>
          <w:tcPr>
            <w:tcW w:w="1650" w:type="dxa"/>
          </w:tcPr>
          <w:p w14:paraId="38F481C0" w14:textId="77777777" w:rsidR="00F600AB" w:rsidRPr="00F600AB" w:rsidRDefault="00F600AB" w:rsidP="00F600AB">
            <w:pPr>
              <w:rPr>
                <w:rFonts w:ascii="Times New Roman" w:eastAsia="Times New Roman" w:hAnsi="Times New Roman" w:cs="Times New Roman"/>
                <w:bCs/>
                <w:color w:val="000000"/>
                <w:sz w:val="24"/>
                <w:szCs w:val="24"/>
                <w:lang w:eastAsia="x-none"/>
              </w:rPr>
            </w:pPr>
            <w:r w:rsidRPr="00F600AB">
              <w:rPr>
                <w:rFonts w:ascii="Times New Roman" w:eastAsia="Times New Roman" w:hAnsi="Times New Roman" w:cs="Times New Roman"/>
                <w:bCs/>
                <w:color w:val="000000"/>
                <w:sz w:val="24"/>
                <w:szCs w:val="24"/>
                <w:lang w:eastAsia="x-none"/>
              </w:rPr>
              <w:t>ОК 03</w:t>
            </w:r>
          </w:p>
        </w:tc>
        <w:tc>
          <w:tcPr>
            <w:tcW w:w="8204" w:type="dxa"/>
          </w:tcPr>
          <w:p w14:paraId="172272B4" w14:textId="77777777" w:rsidR="00F600AB" w:rsidRPr="00F600AB" w:rsidRDefault="00F600AB" w:rsidP="00F600AB">
            <w:pPr>
              <w:spacing w:line="276" w:lineRule="auto"/>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600AB" w:rsidRPr="00F600AB" w14:paraId="7F0DBA44" w14:textId="77777777" w:rsidTr="00224EB5">
        <w:tc>
          <w:tcPr>
            <w:tcW w:w="1650" w:type="dxa"/>
          </w:tcPr>
          <w:p w14:paraId="013E40DE" w14:textId="77777777" w:rsidR="00F600AB" w:rsidRPr="00F600AB" w:rsidRDefault="00F600AB" w:rsidP="00F600AB">
            <w:pPr>
              <w:rPr>
                <w:rFonts w:ascii="Times New Roman" w:eastAsia="Times New Roman" w:hAnsi="Times New Roman" w:cs="Times New Roman"/>
                <w:bCs/>
                <w:color w:val="000000"/>
                <w:sz w:val="24"/>
                <w:szCs w:val="24"/>
                <w:lang w:eastAsia="x-none"/>
              </w:rPr>
            </w:pPr>
            <w:r w:rsidRPr="00F600AB">
              <w:rPr>
                <w:rFonts w:ascii="Times New Roman" w:eastAsia="Times New Roman" w:hAnsi="Times New Roman" w:cs="Times New Roman"/>
                <w:bCs/>
                <w:color w:val="000000"/>
                <w:sz w:val="24"/>
                <w:szCs w:val="24"/>
                <w:lang w:eastAsia="x-none"/>
              </w:rPr>
              <w:t>ОК 04</w:t>
            </w:r>
          </w:p>
        </w:tc>
        <w:tc>
          <w:tcPr>
            <w:tcW w:w="8204" w:type="dxa"/>
          </w:tcPr>
          <w:p w14:paraId="4C4B47C9" w14:textId="77777777" w:rsidR="00F600AB" w:rsidRPr="00F600AB" w:rsidRDefault="00F600AB" w:rsidP="00F600AB">
            <w:pPr>
              <w:spacing w:line="276" w:lineRule="auto"/>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Эффективно взаимодействовать и работать в коллективе и команде</w:t>
            </w:r>
          </w:p>
        </w:tc>
      </w:tr>
      <w:tr w:rsidR="00F600AB" w:rsidRPr="00F600AB" w14:paraId="12B9FE17" w14:textId="77777777" w:rsidTr="00224EB5">
        <w:tc>
          <w:tcPr>
            <w:tcW w:w="1650" w:type="dxa"/>
          </w:tcPr>
          <w:p w14:paraId="4CAFBC9C" w14:textId="77777777" w:rsidR="00F600AB" w:rsidRPr="00F600AB" w:rsidRDefault="00F600AB" w:rsidP="00F600AB">
            <w:pPr>
              <w:rPr>
                <w:rFonts w:ascii="Times New Roman" w:eastAsia="Times New Roman" w:hAnsi="Times New Roman" w:cs="Times New Roman"/>
                <w:bCs/>
                <w:color w:val="000000"/>
                <w:sz w:val="24"/>
                <w:szCs w:val="24"/>
                <w:lang w:eastAsia="x-none"/>
              </w:rPr>
            </w:pPr>
            <w:r w:rsidRPr="00F600AB">
              <w:rPr>
                <w:rFonts w:ascii="Times New Roman" w:eastAsia="Times New Roman" w:hAnsi="Times New Roman" w:cs="Times New Roman"/>
                <w:bCs/>
                <w:color w:val="000000"/>
                <w:sz w:val="24"/>
                <w:szCs w:val="24"/>
                <w:lang w:eastAsia="x-none"/>
              </w:rPr>
              <w:t>ОК 05</w:t>
            </w:r>
          </w:p>
        </w:tc>
        <w:tc>
          <w:tcPr>
            <w:tcW w:w="8204" w:type="dxa"/>
          </w:tcPr>
          <w:p w14:paraId="0CE39AE5" w14:textId="77777777" w:rsidR="00F600AB" w:rsidRPr="00F600AB" w:rsidRDefault="00F600AB" w:rsidP="00F600AB">
            <w:pPr>
              <w:spacing w:line="276" w:lineRule="auto"/>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600AB" w:rsidRPr="00F600AB" w14:paraId="15F8A904" w14:textId="77777777" w:rsidTr="00224EB5">
        <w:tc>
          <w:tcPr>
            <w:tcW w:w="1650" w:type="dxa"/>
          </w:tcPr>
          <w:p w14:paraId="045562FE" w14:textId="77777777" w:rsidR="00F600AB" w:rsidRPr="00F600AB" w:rsidRDefault="00F600AB" w:rsidP="00F600AB">
            <w:pPr>
              <w:rPr>
                <w:rFonts w:ascii="Times New Roman" w:eastAsia="Times New Roman" w:hAnsi="Times New Roman" w:cs="Times New Roman"/>
                <w:bCs/>
                <w:color w:val="000000"/>
                <w:sz w:val="24"/>
                <w:szCs w:val="24"/>
                <w:lang w:eastAsia="x-none"/>
              </w:rPr>
            </w:pPr>
            <w:r w:rsidRPr="00F600AB">
              <w:rPr>
                <w:rFonts w:ascii="Times New Roman" w:eastAsia="Times New Roman" w:hAnsi="Times New Roman" w:cs="Times New Roman"/>
                <w:bCs/>
                <w:color w:val="000000"/>
                <w:sz w:val="24"/>
                <w:szCs w:val="24"/>
                <w:lang w:eastAsia="x-none"/>
              </w:rPr>
              <w:t>ОК 06</w:t>
            </w:r>
          </w:p>
        </w:tc>
        <w:tc>
          <w:tcPr>
            <w:tcW w:w="8204" w:type="dxa"/>
          </w:tcPr>
          <w:p w14:paraId="5AC36B4F" w14:textId="77777777" w:rsidR="00F600AB" w:rsidRPr="00F600AB" w:rsidRDefault="00F600AB" w:rsidP="00F600AB">
            <w:pPr>
              <w:spacing w:line="276" w:lineRule="auto"/>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600AB" w:rsidRPr="00F600AB" w14:paraId="1C445E50" w14:textId="77777777" w:rsidTr="00224EB5">
        <w:tc>
          <w:tcPr>
            <w:tcW w:w="1650" w:type="dxa"/>
          </w:tcPr>
          <w:p w14:paraId="7F78C6D5" w14:textId="77777777" w:rsidR="00F600AB" w:rsidRPr="00F600AB" w:rsidRDefault="00F600AB" w:rsidP="00F600AB">
            <w:pPr>
              <w:rPr>
                <w:rFonts w:ascii="Times New Roman" w:eastAsia="Times New Roman" w:hAnsi="Times New Roman" w:cs="Times New Roman"/>
                <w:bCs/>
                <w:color w:val="000000"/>
                <w:sz w:val="24"/>
                <w:szCs w:val="24"/>
                <w:lang w:eastAsia="x-none"/>
              </w:rPr>
            </w:pPr>
            <w:r w:rsidRPr="00F600AB">
              <w:rPr>
                <w:rFonts w:ascii="Times New Roman" w:eastAsia="Times New Roman" w:hAnsi="Times New Roman" w:cs="Times New Roman"/>
                <w:bCs/>
                <w:color w:val="000000"/>
                <w:sz w:val="24"/>
                <w:szCs w:val="24"/>
                <w:lang w:eastAsia="x-none"/>
              </w:rPr>
              <w:t>ОК 07</w:t>
            </w:r>
          </w:p>
        </w:tc>
        <w:tc>
          <w:tcPr>
            <w:tcW w:w="8204" w:type="dxa"/>
          </w:tcPr>
          <w:p w14:paraId="5770C50D" w14:textId="77777777" w:rsidR="00F600AB" w:rsidRPr="00F600AB" w:rsidRDefault="00F600AB" w:rsidP="00F600AB">
            <w:pPr>
              <w:spacing w:line="276" w:lineRule="auto"/>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600AB" w:rsidRPr="00F600AB" w14:paraId="4B46B171" w14:textId="77777777" w:rsidTr="00224EB5">
        <w:tc>
          <w:tcPr>
            <w:tcW w:w="1650" w:type="dxa"/>
          </w:tcPr>
          <w:p w14:paraId="05E2EDB2" w14:textId="77777777" w:rsidR="00F600AB" w:rsidRPr="00F600AB" w:rsidRDefault="00F600AB" w:rsidP="00F600AB">
            <w:pPr>
              <w:rPr>
                <w:rFonts w:ascii="Times New Roman" w:eastAsia="Times New Roman" w:hAnsi="Times New Roman" w:cs="Times New Roman"/>
                <w:bCs/>
                <w:color w:val="000000"/>
                <w:sz w:val="24"/>
                <w:szCs w:val="24"/>
                <w:lang w:eastAsia="x-none"/>
              </w:rPr>
            </w:pPr>
            <w:r w:rsidRPr="00F600AB">
              <w:rPr>
                <w:rFonts w:ascii="Times New Roman" w:eastAsia="Times New Roman" w:hAnsi="Times New Roman" w:cs="Times New Roman"/>
                <w:bCs/>
                <w:color w:val="000000"/>
                <w:sz w:val="24"/>
                <w:szCs w:val="24"/>
                <w:lang w:eastAsia="x-none"/>
              </w:rPr>
              <w:t>ОК 08</w:t>
            </w:r>
          </w:p>
        </w:tc>
        <w:tc>
          <w:tcPr>
            <w:tcW w:w="8204" w:type="dxa"/>
          </w:tcPr>
          <w:p w14:paraId="6DC575D7" w14:textId="77777777" w:rsidR="00F600AB" w:rsidRPr="00F600AB" w:rsidRDefault="00F600AB" w:rsidP="00F600AB">
            <w:pPr>
              <w:spacing w:line="276" w:lineRule="auto"/>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600AB" w:rsidRPr="00F600AB" w14:paraId="01B180CA" w14:textId="77777777" w:rsidTr="00224EB5">
        <w:tc>
          <w:tcPr>
            <w:tcW w:w="1650" w:type="dxa"/>
          </w:tcPr>
          <w:p w14:paraId="72120B19" w14:textId="77777777" w:rsidR="00F600AB" w:rsidRPr="00F600AB" w:rsidRDefault="00F600AB" w:rsidP="00F600AB">
            <w:pPr>
              <w:rPr>
                <w:rFonts w:ascii="Times New Roman" w:eastAsia="Times New Roman" w:hAnsi="Times New Roman" w:cs="Times New Roman"/>
                <w:bCs/>
                <w:color w:val="000000"/>
                <w:sz w:val="24"/>
                <w:szCs w:val="24"/>
                <w:lang w:eastAsia="x-none"/>
              </w:rPr>
            </w:pPr>
            <w:r w:rsidRPr="00F600AB">
              <w:rPr>
                <w:rFonts w:ascii="Times New Roman" w:eastAsia="Times New Roman" w:hAnsi="Times New Roman" w:cs="Times New Roman"/>
                <w:bCs/>
                <w:color w:val="000000"/>
                <w:sz w:val="24"/>
                <w:szCs w:val="24"/>
                <w:lang w:eastAsia="x-none"/>
              </w:rPr>
              <w:lastRenderedPageBreak/>
              <w:t>ОК 09</w:t>
            </w:r>
          </w:p>
        </w:tc>
        <w:tc>
          <w:tcPr>
            <w:tcW w:w="8204" w:type="dxa"/>
          </w:tcPr>
          <w:p w14:paraId="3940B020" w14:textId="77777777" w:rsidR="00F600AB" w:rsidRPr="00F600AB" w:rsidRDefault="00F600AB" w:rsidP="00F600AB">
            <w:pPr>
              <w:spacing w:line="276" w:lineRule="auto"/>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Пользоваться профессиональной документацией на государственном и иностранном языках</w:t>
            </w:r>
          </w:p>
        </w:tc>
      </w:tr>
    </w:tbl>
    <w:p w14:paraId="387A987D" w14:textId="61F5FFFD" w:rsidR="00F600AB" w:rsidRPr="00F600AB" w:rsidRDefault="00F600AB" w:rsidP="00F600AB">
      <w:pPr>
        <w:spacing w:after="200" w:line="276" w:lineRule="auto"/>
        <w:ind w:firstLine="709"/>
        <w:rPr>
          <w:rFonts w:ascii="Times New Roman" w:eastAsia="Times New Roman" w:hAnsi="Times New Roman" w:cs="Times New Roman"/>
          <w:bCs/>
          <w:iCs/>
          <w:color w:val="000000"/>
          <w:sz w:val="24"/>
          <w:szCs w:val="24"/>
          <w:lang w:eastAsia="ru-RU"/>
        </w:rPr>
      </w:pPr>
      <w:r w:rsidRPr="00F600AB">
        <w:rPr>
          <w:rFonts w:ascii="Times New Roman" w:eastAsia="Times New Roman" w:hAnsi="Times New Roman" w:cs="Times New Roman"/>
          <w:bCs/>
          <w:iCs/>
          <w:color w:val="000000"/>
          <w:sz w:val="24"/>
          <w:szCs w:val="24"/>
          <w:lang w:eastAsia="ru-RU"/>
        </w:rPr>
        <w:t xml:space="preserve">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7389"/>
      </w:tblGrid>
      <w:tr w:rsidR="00F600AB" w:rsidRPr="00F600AB" w14:paraId="5699926D" w14:textId="77777777" w:rsidTr="00224EB5">
        <w:tc>
          <w:tcPr>
            <w:tcW w:w="2285" w:type="dxa"/>
          </w:tcPr>
          <w:p w14:paraId="5238BDF7" w14:textId="77777777" w:rsidR="00F600AB" w:rsidRPr="00F600AB" w:rsidRDefault="00F600AB" w:rsidP="00F600AB">
            <w:pPr>
              <w:spacing w:after="200" w:line="276" w:lineRule="auto"/>
              <w:rPr>
                <w:rFonts w:ascii="Times New Roman" w:eastAsia="Times New Roman" w:hAnsi="Times New Roman" w:cs="Times New Roman"/>
                <w:iCs/>
                <w:color w:val="000000"/>
                <w:sz w:val="24"/>
                <w:szCs w:val="24"/>
                <w:lang w:eastAsia="ru-RU"/>
              </w:rPr>
            </w:pPr>
            <w:r w:rsidRPr="00F600AB">
              <w:rPr>
                <w:rFonts w:ascii="Times New Roman" w:eastAsia="Times New Roman" w:hAnsi="Times New Roman" w:cs="Times New Roman"/>
                <w:iCs/>
                <w:color w:val="000000"/>
                <w:sz w:val="24"/>
                <w:szCs w:val="24"/>
                <w:lang w:eastAsia="ru-RU"/>
              </w:rPr>
              <w:t>Код</w:t>
            </w:r>
          </w:p>
        </w:tc>
        <w:tc>
          <w:tcPr>
            <w:tcW w:w="7569" w:type="dxa"/>
          </w:tcPr>
          <w:p w14:paraId="65DC7C4D" w14:textId="77777777" w:rsidR="00F600AB" w:rsidRPr="00F600AB" w:rsidRDefault="00F600AB" w:rsidP="00F600AB">
            <w:pPr>
              <w:spacing w:after="200" w:line="276" w:lineRule="auto"/>
              <w:rPr>
                <w:rFonts w:ascii="Times New Roman" w:eastAsia="Times New Roman" w:hAnsi="Times New Roman" w:cs="Times New Roman"/>
                <w:iCs/>
                <w:color w:val="000000"/>
                <w:sz w:val="24"/>
                <w:szCs w:val="24"/>
                <w:lang w:eastAsia="ru-RU"/>
              </w:rPr>
            </w:pPr>
            <w:r w:rsidRPr="00F600AB">
              <w:rPr>
                <w:rFonts w:ascii="Times New Roman" w:eastAsia="Times New Roman" w:hAnsi="Times New Roman" w:cs="Times New Roman"/>
                <w:iCs/>
                <w:color w:val="000000"/>
                <w:sz w:val="24"/>
                <w:szCs w:val="24"/>
                <w:lang w:eastAsia="ru-RU"/>
              </w:rPr>
              <w:t>Наименование видов деятельности и профессиональных компетенций</w:t>
            </w:r>
          </w:p>
        </w:tc>
      </w:tr>
      <w:tr w:rsidR="00F600AB" w:rsidRPr="00F600AB" w14:paraId="42AFA857" w14:textId="77777777" w:rsidTr="00224EB5">
        <w:tc>
          <w:tcPr>
            <w:tcW w:w="2285" w:type="dxa"/>
          </w:tcPr>
          <w:p w14:paraId="5C93547C" w14:textId="77777777" w:rsidR="00F600AB" w:rsidRPr="00F600AB" w:rsidRDefault="00F600AB" w:rsidP="00F600AB">
            <w:pPr>
              <w:spacing w:line="276" w:lineRule="auto"/>
              <w:rPr>
                <w:rFonts w:ascii="Times New Roman" w:eastAsia="Times New Roman" w:hAnsi="Times New Roman" w:cs="Times New Roman"/>
                <w:bCs/>
                <w:color w:val="000000"/>
                <w:sz w:val="24"/>
                <w:szCs w:val="24"/>
                <w:lang w:eastAsia="ru-RU"/>
              </w:rPr>
            </w:pPr>
            <w:r w:rsidRPr="00F600AB">
              <w:rPr>
                <w:rFonts w:ascii="Times New Roman" w:eastAsia="Times New Roman" w:hAnsi="Times New Roman" w:cs="Times New Roman"/>
                <w:bCs/>
                <w:color w:val="000000"/>
                <w:sz w:val="24"/>
                <w:szCs w:val="24"/>
                <w:lang w:eastAsia="ru-RU"/>
              </w:rPr>
              <w:t>ВД 2</w:t>
            </w:r>
          </w:p>
        </w:tc>
        <w:tc>
          <w:tcPr>
            <w:tcW w:w="7569" w:type="dxa"/>
          </w:tcPr>
          <w:p w14:paraId="1B1D00AD" w14:textId="77777777" w:rsidR="00F600AB" w:rsidRPr="00F600AB" w:rsidRDefault="00F600AB" w:rsidP="00F600AB">
            <w:pPr>
              <w:pStyle w:val="1d"/>
              <w:rPr>
                <w:lang w:val="ru-RU"/>
              </w:rPr>
            </w:pPr>
            <w:r w:rsidRPr="00F600AB">
              <w:rPr>
                <w:lang w:val="ru-RU"/>
              </w:rPr>
              <w:t>Эксплуатация крана при производстве работ (по видам)</w:t>
            </w:r>
          </w:p>
        </w:tc>
      </w:tr>
      <w:tr w:rsidR="00F600AB" w:rsidRPr="00F600AB" w14:paraId="422ABAEB" w14:textId="77777777" w:rsidTr="00224EB5">
        <w:tc>
          <w:tcPr>
            <w:tcW w:w="2285" w:type="dxa"/>
          </w:tcPr>
          <w:p w14:paraId="67D9F3FC" w14:textId="77777777" w:rsidR="00F600AB" w:rsidRPr="00F600AB" w:rsidRDefault="00F600AB" w:rsidP="00F600AB">
            <w:pPr>
              <w:spacing w:line="276" w:lineRule="auto"/>
              <w:rPr>
                <w:rFonts w:ascii="Times New Roman" w:eastAsia="Times New Roman" w:hAnsi="Times New Roman" w:cs="Times New Roman"/>
                <w:bCs/>
                <w:color w:val="000000"/>
                <w:sz w:val="24"/>
                <w:szCs w:val="24"/>
                <w:lang w:eastAsia="ru-RU"/>
              </w:rPr>
            </w:pPr>
            <w:r w:rsidRPr="00F600AB">
              <w:rPr>
                <w:rFonts w:ascii="Times New Roman" w:eastAsia="Times New Roman" w:hAnsi="Times New Roman" w:cs="Times New Roman"/>
                <w:color w:val="000000"/>
                <w:sz w:val="24"/>
                <w:szCs w:val="24"/>
                <w:lang w:eastAsia="ru-RU"/>
              </w:rPr>
              <w:t>ПК 2.1</w:t>
            </w:r>
          </w:p>
        </w:tc>
        <w:tc>
          <w:tcPr>
            <w:tcW w:w="7569" w:type="dxa"/>
          </w:tcPr>
          <w:p w14:paraId="2F71F758" w14:textId="77777777" w:rsidR="00F600AB" w:rsidRPr="00F600AB" w:rsidRDefault="00F600AB" w:rsidP="00F600AB">
            <w:pPr>
              <w:pStyle w:val="1d"/>
              <w:rPr>
                <w:lang w:val="ru-RU"/>
              </w:rPr>
            </w:pPr>
            <w:r w:rsidRPr="00F600AB">
              <w:rPr>
                <w:lang w:val="ru-RU"/>
              </w:rPr>
              <w:t>Выполнять техническое обслуживание, определять и устранять неисправности в работе крана</w:t>
            </w:r>
          </w:p>
        </w:tc>
      </w:tr>
      <w:tr w:rsidR="00F600AB" w:rsidRPr="00F600AB" w14:paraId="420870F4" w14:textId="77777777" w:rsidTr="00224EB5">
        <w:tc>
          <w:tcPr>
            <w:tcW w:w="2285" w:type="dxa"/>
          </w:tcPr>
          <w:p w14:paraId="7C519BF0" w14:textId="77777777" w:rsidR="00F600AB" w:rsidRPr="00F600AB" w:rsidRDefault="00F600AB" w:rsidP="00F600AB">
            <w:pPr>
              <w:spacing w:line="276" w:lineRule="auto"/>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ПК 2.2</w:t>
            </w:r>
          </w:p>
        </w:tc>
        <w:tc>
          <w:tcPr>
            <w:tcW w:w="7569" w:type="dxa"/>
          </w:tcPr>
          <w:p w14:paraId="61D84CD5" w14:textId="77777777" w:rsidR="00F600AB" w:rsidRPr="00F600AB" w:rsidRDefault="00F600AB" w:rsidP="00F600AB">
            <w:pPr>
              <w:pStyle w:val="1d"/>
              <w:rPr>
                <w:lang w:val="ru-RU"/>
              </w:rPr>
            </w:pPr>
            <w:r w:rsidRPr="00F600AB">
              <w:rPr>
                <w:lang w:val="ru-RU"/>
              </w:rPr>
              <w:t>Производить подготовку крана и механизмов к работе</w:t>
            </w:r>
          </w:p>
        </w:tc>
      </w:tr>
      <w:tr w:rsidR="00F600AB" w:rsidRPr="00F600AB" w14:paraId="220CAC47" w14:textId="77777777" w:rsidTr="00224EB5">
        <w:tc>
          <w:tcPr>
            <w:tcW w:w="2285" w:type="dxa"/>
          </w:tcPr>
          <w:p w14:paraId="58E217DB" w14:textId="77777777" w:rsidR="00F600AB" w:rsidRPr="00F600AB" w:rsidRDefault="00F600AB" w:rsidP="00F600AB">
            <w:pPr>
              <w:spacing w:line="276" w:lineRule="auto"/>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ПК 2.3</w:t>
            </w:r>
          </w:p>
        </w:tc>
        <w:tc>
          <w:tcPr>
            <w:tcW w:w="7569" w:type="dxa"/>
          </w:tcPr>
          <w:p w14:paraId="74BA16E1" w14:textId="77777777" w:rsidR="00F600AB" w:rsidRPr="00F600AB" w:rsidRDefault="00F600AB" w:rsidP="00F600AB">
            <w:pPr>
              <w:pStyle w:val="1d"/>
              <w:rPr>
                <w:lang w:val="ru-RU"/>
              </w:rPr>
            </w:pPr>
            <w:r w:rsidRPr="00F600AB">
              <w:rPr>
                <w:lang w:val="ru-RU"/>
              </w:rPr>
              <w:t>Управлять краном при производстве работ</w:t>
            </w:r>
          </w:p>
        </w:tc>
      </w:tr>
    </w:tbl>
    <w:p w14:paraId="5B39E10E" w14:textId="77777777" w:rsidR="00F600AB" w:rsidRPr="00F600AB" w:rsidRDefault="00F600AB" w:rsidP="00F600AB">
      <w:pPr>
        <w:ind w:firstLine="709"/>
        <w:rPr>
          <w:rFonts w:ascii="Times New Roman" w:eastAsia="Times New Roman" w:hAnsi="Times New Roman" w:cs="Times New Roman"/>
          <w:bCs/>
          <w:color w:val="000000"/>
          <w:sz w:val="24"/>
          <w:szCs w:val="24"/>
          <w:highlight w:val="lightGray"/>
          <w:lang w:eastAsia="ru-RU"/>
        </w:rPr>
      </w:pPr>
    </w:p>
    <w:p w14:paraId="567BB7F1" w14:textId="24286A36" w:rsidR="00F600AB" w:rsidRPr="00F600AB" w:rsidRDefault="00F600AB" w:rsidP="00F600AB">
      <w:pPr>
        <w:ind w:firstLine="709"/>
        <w:rPr>
          <w:rFonts w:ascii="Times New Roman" w:eastAsia="Times New Roman" w:hAnsi="Times New Roman" w:cs="Times New Roman"/>
          <w:bCs/>
          <w:color w:val="000000"/>
          <w:sz w:val="24"/>
          <w:szCs w:val="24"/>
          <w:lang w:eastAsia="ru-RU"/>
        </w:rPr>
      </w:pPr>
      <w:r w:rsidRPr="00F600AB">
        <w:rPr>
          <w:rFonts w:ascii="Times New Roman" w:eastAsia="Times New Roman" w:hAnsi="Times New Roman" w:cs="Times New Roman"/>
          <w:bCs/>
          <w:color w:val="000000"/>
          <w:sz w:val="24"/>
          <w:szCs w:val="24"/>
          <w:lang w:eastAsia="ru-RU"/>
        </w:rPr>
        <w:t>. В результате освоения профессионального модуля обучающийся должен:</w:t>
      </w:r>
      <w:r w:rsidRPr="00F600AB">
        <w:rPr>
          <w:rFonts w:ascii="Times New Roman" w:eastAsia="Times New Roman" w:hAnsi="Times New Roman" w:cs="Times New Roman"/>
          <w:i/>
          <w:iCs/>
          <w:color w:val="000000"/>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706"/>
        <w:gridCol w:w="381"/>
        <w:gridCol w:w="1367"/>
        <w:gridCol w:w="2714"/>
        <w:gridCol w:w="803"/>
        <w:gridCol w:w="763"/>
        <w:gridCol w:w="980"/>
      </w:tblGrid>
      <w:tr w:rsidR="00F600AB" w:rsidRPr="00F600AB" w14:paraId="70714EAA" w14:textId="77777777" w:rsidTr="00F600AB">
        <w:tc>
          <w:tcPr>
            <w:tcW w:w="1631" w:type="dxa"/>
            <w:vMerge w:val="restart"/>
          </w:tcPr>
          <w:p w14:paraId="634C7AEE" w14:textId="77777777" w:rsidR="00F600AB" w:rsidRPr="00F600AB" w:rsidRDefault="00F600AB" w:rsidP="00F600AB">
            <w:pPr>
              <w:rPr>
                <w:rFonts w:ascii="Times New Roman" w:eastAsia="Times New Roman" w:hAnsi="Times New Roman" w:cs="Times New Roman"/>
                <w:bCs/>
                <w:color w:val="000000"/>
                <w:sz w:val="24"/>
                <w:szCs w:val="24"/>
              </w:rPr>
            </w:pPr>
            <w:r w:rsidRPr="00F600AB">
              <w:rPr>
                <w:rFonts w:ascii="Times New Roman" w:eastAsia="Times New Roman" w:hAnsi="Times New Roman" w:cs="Times New Roman"/>
                <w:bCs/>
                <w:color w:val="000000"/>
                <w:sz w:val="24"/>
                <w:szCs w:val="24"/>
              </w:rPr>
              <w:t>Владеть навыками</w:t>
            </w:r>
          </w:p>
        </w:tc>
        <w:tc>
          <w:tcPr>
            <w:tcW w:w="2454" w:type="dxa"/>
            <w:gridSpan w:val="3"/>
          </w:tcPr>
          <w:p w14:paraId="0814E943" w14:textId="77777777" w:rsidR="00F600AB" w:rsidRPr="00F600AB" w:rsidRDefault="00F600AB" w:rsidP="00F600AB">
            <w:pPr>
              <w:rPr>
                <w:rFonts w:ascii="Times New Roman" w:eastAsia="Times New Roman" w:hAnsi="Times New Roman" w:cs="Times New Roman"/>
                <w:bCs/>
                <w:i/>
                <w:color w:val="000000"/>
                <w:sz w:val="24"/>
                <w:szCs w:val="24"/>
                <w:highlight w:val="green"/>
              </w:rPr>
            </w:pPr>
            <w:r w:rsidRPr="00F600AB">
              <w:rPr>
                <w:rFonts w:ascii="Times New Roman" w:eastAsia="Times New Roman" w:hAnsi="Times New Roman" w:cs="Times New Roman"/>
                <w:bCs/>
                <w:color w:val="000000"/>
                <w:sz w:val="24"/>
                <w:szCs w:val="24"/>
                <w:lang w:eastAsia="ru-RU"/>
              </w:rPr>
              <w:t xml:space="preserve">Н </w:t>
            </w:r>
            <w:r w:rsidRPr="00F600AB">
              <w:rPr>
                <w:rFonts w:ascii="Times New Roman" w:eastAsia="Times New Roman" w:hAnsi="Times New Roman" w:cs="Times New Roman"/>
                <w:color w:val="000000"/>
                <w:sz w:val="24"/>
                <w:szCs w:val="24"/>
                <w:lang w:eastAsia="ru-RU"/>
              </w:rPr>
              <w:t>2.1.01</w:t>
            </w:r>
          </w:p>
        </w:tc>
        <w:tc>
          <w:tcPr>
            <w:tcW w:w="5260" w:type="dxa"/>
            <w:gridSpan w:val="4"/>
          </w:tcPr>
          <w:p w14:paraId="254558ED" w14:textId="77777777" w:rsidR="00F600AB" w:rsidRPr="00F600AB" w:rsidRDefault="00F600AB" w:rsidP="00F600AB">
            <w:pPr>
              <w:ind w:firstLine="13"/>
              <w:rPr>
                <w:rFonts w:ascii="Times New Roman" w:eastAsia="Times New Roman" w:hAnsi="Times New Roman" w:cs="Times New Roman"/>
                <w:bCs/>
                <w:i/>
                <w:color w:val="000000"/>
                <w:sz w:val="24"/>
                <w:szCs w:val="24"/>
                <w:highlight w:val="green"/>
              </w:rPr>
            </w:pPr>
            <w:r w:rsidRPr="00F600AB">
              <w:rPr>
                <w:rFonts w:ascii="Times New Roman" w:eastAsia="Times New Roman" w:hAnsi="Times New Roman" w:cs="Times New Roman"/>
                <w:color w:val="000000"/>
                <w:sz w:val="24"/>
                <w:szCs w:val="24"/>
                <w:lang w:eastAsia="ru-RU"/>
              </w:rPr>
              <w:t>управление краном при производстве работ</w:t>
            </w:r>
          </w:p>
        </w:tc>
      </w:tr>
      <w:tr w:rsidR="00F600AB" w:rsidRPr="00F600AB" w14:paraId="27C3D6BC" w14:textId="77777777" w:rsidTr="00F600AB">
        <w:tc>
          <w:tcPr>
            <w:tcW w:w="1631" w:type="dxa"/>
            <w:vMerge/>
          </w:tcPr>
          <w:p w14:paraId="45E3D667" w14:textId="77777777" w:rsidR="00F600AB" w:rsidRPr="00F600AB" w:rsidRDefault="00F600AB" w:rsidP="00F600AB">
            <w:pPr>
              <w:rPr>
                <w:rFonts w:ascii="Times New Roman" w:eastAsia="Times New Roman" w:hAnsi="Times New Roman" w:cs="Times New Roman"/>
                <w:bCs/>
                <w:color w:val="000000"/>
                <w:sz w:val="24"/>
                <w:szCs w:val="24"/>
              </w:rPr>
            </w:pPr>
          </w:p>
        </w:tc>
        <w:tc>
          <w:tcPr>
            <w:tcW w:w="2454" w:type="dxa"/>
            <w:gridSpan w:val="3"/>
          </w:tcPr>
          <w:p w14:paraId="50A516FE" w14:textId="77777777" w:rsidR="00F600AB" w:rsidRPr="00F600AB" w:rsidRDefault="00F600AB" w:rsidP="00F600AB">
            <w:pPr>
              <w:rPr>
                <w:rFonts w:ascii="Times New Roman" w:eastAsia="Times New Roman" w:hAnsi="Times New Roman" w:cs="Times New Roman"/>
                <w:bCs/>
                <w:i/>
                <w:color w:val="000000"/>
                <w:sz w:val="24"/>
                <w:szCs w:val="24"/>
                <w:highlight w:val="green"/>
              </w:rPr>
            </w:pPr>
            <w:r w:rsidRPr="00F600AB">
              <w:rPr>
                <w:rFonts w:ascii="Times New Roman" w:eastAsia="Times New Roman" w:hAnsi="Times New Roman" w:cs="Times New Roman"/>
                <w:bCs/>
                <w:color w:val="000000"/>
                <w:sz w:val="24"/>
                <w:szCs w:val="24"/>
                <w:lang w:eastAsia="ru-RU"/>
              </w:rPr>
              <w:t xml:space="preserve">Н </w:t>
            </w:r>
            <w:r w:rsidRPr="00F600AB">
              <w:rPr>
                <w:rFonts w:ascii="Times New Roman" w:eastAsia="Times New Roman" w:hAnsi="Times New Roman" w:cs="Times New Roman"/>
                <w:color w:val="000000"/>
                <w:sz w:val="24"/>
                <w:szCs w:val="24"/>
                <w:lang w:eastAsia="ru-RU"/>
              </w:rPr>
              <w:t>2.1.02</w:t>
            </w:r>
          </w:p>
        </w:tc>
        <w:tc>
          <w:tcPr>
            <w:tcW w:w="5260" w:type="dxa"/>
            <w:gridSpan w:val="4"/>
          </w:tcPr>
          <w:p w14:paraId="686FE57D" w14:textId="77777777" w:rsidR="00F600AB" w:rsidRPr="00F600AB" w:rsidRDefault="00F600AB" w:rsidP="00F600AB">
            <w:pPr>
              <w:autoSpaceDE w:val="0"/>
              <w:autoSpaceDN w:val="0"/>
              <w:adjustRightInd w:val="0"/>
              <w:rPr>
                <w:rFonts w:ascii="Times New Roman" w:eastAsia="Times New Roman" w:hAnsi="Times New Roman" w:cs="Times New Roman"/>
                <w:bCs/>
                <w:i/>
                <w:color w:val="000000"/>
                <w:sz w:val="24"/>
                <w:szCs w:val="24"/>
                <w:highlight w:val="green"/>
              </w:rPr>
            </w:pPr>
            <w:r w:rsidRPr="00F600AB">
              <w:rPr>
                <w:rFonts w:ascii="Times New Roman" w:eastAsia="DejaVuSans" w:hAnsi="Times New Roman" w:cs="Times New Roman"/>
                <w:color w:val="000000"/>
                <w:sz w:val="24"/>
                <w:szCs w:val="24"/>
                <w:lang w:eastAsia="ru-RU"/>
              </w:rPr>
              <w:t>технического обслуживания кранов</w:t>
            </w:r>
          </w:p>
        </w:tc>
      </w:tr>
      <w:tr w:rsidR="00F600AB" w:rsidRPr="00F600AB" w14:paraId="7625FE20" w14:textId="77777777" w:rsidTr="00F600AB">
        <w:tc>
          <w:tcPr>
            <w:tcW w:w="1631" w:type="dxa"/>
            <w:vMerge w:val="restart"/>
          </w:tcPr>
          <w:p w14:paraId="1F11BA79" w14:textId="77777777" w:rsidR="00F600AB" w:rsidRPr="00F600AB" w:rsidRDefault="00F600AB" w:rsidP="00F600AB">
            <w:pPr>
              <w:rPr>
                <w:rFonts w:ascii="Times New Roman" w:eastAsia="Times New Roman" w:hAnsi="Times New Roman" w:cs="Times New Roman"/>
                <w:bCs/>
                <w:color w:val="000000"/>
                <w:sz w:val="24"/>
                <w:szCs w:val="24"/>
              </w:rPr>
            </w:pPr>
            <w:r w:rsidRPr="00F600AB">
              <w:rPr>
                <w:rFonts w:ascii="Times New Roman" w:eastAsia="Times New Roman" w:hAnsi="Times New Roman" w:cs="Times New Roman"/>
                <w:bCs/>
                <w:color w:val="000000"/>
                <w:sz w:val="24"/>
                <w:szCs w:val="24"/>
              </w:rPr>
              <w:t>Уметь</w:t>
            </w:r>
          </w:p>
        </w:tc>
        <w:tc>
          <w:tcPr>
            <w:tcW w:w="2454" w:type="dxa"/>
            <w:gridSpan w:val="3"/>
          </w:tcPr>
          <w:p w14:paraId="062B7513" w14:textId="77777777" w:rsidR="00F600AB" w:rsidRPr="00F600AB" w:rsidRDefault="00F600AB" w:rsidP="00F600AB">
            <w:pPr>
              <w:rPr>
                <w:rFonts w:ascii="Times New Roman" w:eastAsia="Times New Roman" w:hAnsi="Times New Roman" w:cs="Times New Roman"/>
                <w:bCs/>
                <w:i/>
                <w:color w:val="000000"/>
                <w:sz w:val="24"/>
                <w:szCs w:val="24"/>
                <w:highlight w:val="yellow"/>
              </w:rPr>
            </w:pPr>
            <w:r w:rsidRPr="00F600AB">
              <w:rPr>
                <w:rFonts w:ascii="Times New Roman" w:eastAsia="Times New Roman" w:hAnsi="Times New Roman" w:cs="Times New Roman"/>
                <w:bCs/>
                <w:color w:val="000000"/>
                <w:sz w:val="24"/>
                <w:szCs w:val="24"/>
                <w:lang w:eastAsia="ru-RU"/>
              </w:rPr>
              <w:t xml:space="preserve">У </w:t>
            </w:r>
            <w:r w:rsidRPr="00F600AB">
              <w:rPr>
                <w:rFonts w:ascii="Times New Roman" w:eastAsia="Times New Roman" w:hAnsi="Times New Roman" w:cs="Times New Roman"/>
                <w:color w:val="000000"/>
                <w:sz w:val="24"/>
                <w:szCs w:val="24"/>
                <w:lang w:eastAsia="ru-RU"/>
              </w:rPr>
              <w:t>2.1.01</w:t>
            </w:r>
          </w:p>
        </w:tc>
        <w:tc>
          <w:tcPr>
            <w:tcW w:w="5260" w:type="dxa"/>
            <w:gridSpan w:val="4"/>
          </w:tcPr>
          <w:p w14:paraId="4C370775" w14:textId="77777777" w:rsidR="00F600AB" w:rsidRPr="00F600AB" w:rsidRDefault="00F600AB" w:rsidP="00F600AB">
            <w:pPr>
              <w:autoSpaceDE w:val="0"/>
              <w:autoSpaceDN w:val="0"/>
              <w:adjustRightInd w:val="0"/>
              <w:rPr>
                <w:rFonts w:ascii="Times New Roman" w:eastAsia="Times New Roman" w:hAnsi="Times New Roman" w:cs="Times New Roman"/>
                <w:bCs/>
                <w:color w:val="000000"/>
                <w:sz w:val="24"/>
                <w:szCs w:val="24"/>
                <w:highlight w:val="green"/>
              </w:rPr>
            </w:pPr>
            <w:r w:rsidRPr="00F600AB">
              <w:rPr>
                <w:rFonts w:ascii="Times New Roman" w:eastAsia="DejaVuSans" w:hAnsi="Times New Roman" w:cs="Times New Roman"/>
                <w:color w:val="000000"/>
                <w:sz w:val="24"/>
                <w:szCs w:val="24"/>
                <w:lang w:eastAsia="ru-RU"/>
              </w:rPr>
              <w:t>готовить основное и вспомогательное оборудование к работе</w:t>
            </w:r>
          </w:p>
        </w:tc>
      </w:tr>
      <w:tr w:rsidR="00F600AB" w:rsidRPr="00F600AB" w14:paraId="1812C1FB" w14:textId="77777777" w:rsidTr="00F600AB">
        <w:tc>
          <w:tcPr>
            <w:tcW w:w="1631" w:type="dxa"/>
            <w:vMerge/>
          </w:tcPr>
          <w:p w14:paraId="2A92FDAC" w14:textId="77777777" w:rsidR="00F600AB" w:rsidRPr="00F600AB" w:rsidRDefault="00F600AB" w:rsidP="00F600AB">
            <w:pPr>
              <w:rPr>
                <w:rFonts w:ascii="Times New Roman" w:eastAsia="Times New Roman" w:hAnsi="Times New Roman" w:cs="Times New Roman"/>
                <w:bCs/>
                <w:color w:val="000000"/>
                <w:sz w:val="24"/>
                <w:szCs w:val="24"/>
              </w:rPr>
            </w:pPr>
          </w:p>
        </w:tc>
        <w:tc>
          <w:tcPr>
            <w:tcW w:w="2454" w:type="dxa"/>
            <w:gridSpan w:val="3"/>
          </w:tcPr>
          <w:p w14:paraId="641A86A0" w14:textId="77777777" w:rsidR="00F600AB" w:rsidRPr="00F600AB" w:rsidRDefault="00F600AB" w:rsidP="00F600AB">
            <w:pPr>
              <w:rPr>
                <w:rFonts w:ascii="Times New Roman" w:eastAsia="Times New Roman" w:hAnsi="Times New Roman" w:cs="Times New Roman"/>
                <w:bCs/>
                <w:i/>
                <w:color w:val="000000"/>
                <w:sz w:val="24"/>
                <w:szCs w:val="24"/>
                <w:highlight w:val="yellow"/>
              </w:rPr>
            </w:pPr>
            <w:r w:rsidRPr="00F600AB">
              <w:rPr>
                <w:rFonts w:ascii="Times New Roman" w:eastAsia="Times New Roman" w:hAnsi="Times New Roman" w:cs="Times New Roman"/>
                <w:bCs/>
                <w:color w:val="000000"/>
                <w:sz w:val="24"/>
                <w:szCs w:val="24"/>
                <w:lang w:eastAsia="ru-RU"/>
              </w:rPr>
              <w:t xml:space="preserve">У </w:t>
            </w:r>
            <w:r w:rsidRPr="00F600AB">
              <w:rPr>
                <w:rFonts w:ascii="Times New Roman" w:eastAsia="Times New Roman" w:hAnsi="Times New Roman" w:cs="Times New Roman"/>
                <w:color w:val="000000"/>
                <w:sz w:val="24"/>
                <w:szCs w:val="24"/>
                <w:lang w:eastAsia="ru-RU"/>
              </w:rPr>
              <w:t>2.1.02</w:t>
            </w:r>
          </w:p>
        </w:tc>
        <w:tc>
          <w:tcPr>
            <w:tcW w:w="5260" w:type="dxa"/>
            <w:gridSpan w:val="4"/>
          </w:tcPr>
          <w:p w14:paraId="68AB8B7A" w14:textId="77777777" w:rsidR="00F600AB" w:rsidRPr="00F600AB" w:rsidRDefault="00F600AB" w:rsidP="00F600AB">
            <w:pPr>
              <w:ind w:firstLine="13"/>
              <w:rPr>
                <w:rFonts w:ascii="Times New Roman" w:eastAsia="Times New Roman" w:hAnsi="Times New Roman" w:cs="Times New Roman"/>
                <w:bCs/>
                <w:color w:val="000000"/>
                <w:sz w:val="24"/>
                <w:szCs w:val="24"/>
                <w:highlight w:val="green"/>
              </w:rPr>
            </w:pPr>
            <w:r w:rsidRPr="00F600AB">
              <w:rPr>
                <w:rFonts w:ascii="Times New Roman" w:eastAsia="Times New Roman" w:hAnsi="Times New Roman" w:cs="Times New Roman"/>
                <w:color w:val="000000"/>
                <w:sz w:val="24"/>
                <w:szCs w:val="24"/>
                <w:lang w:eastAsia="ru-RU"/>
              </w:rPr>
              <w:t>производить осмотр креплений и регулировку механизмов кранов</w:t>
            </w:r>
          </w:p>
        </w:tc>
      </w:tr>
      <w:tr w:rsidR="00F600AB" w:rsidRPr="00F600AB" w14:paraId="2F31DBCB" w14:textId="77777777" w:rsidTr="00F600AB">
        <w:tc>
          <w:tcPr>
            <w:tcW w:w="1631" w:type="dxa"/>
          </w:tcPr>
          <w:p w14:paraId="22A87AEC" w14:textId="77777777" w:rsidR="00F600AB" w:rsidRPr="00F600AB" w:rsidRDefault="00F600AB" w:rsidP="00F600AB">
            <w:pPr>
              <w:rPr>
                <w:rFonts w:ascii="Times New Roman" w:eastAsia="Times New Roman" w:hAnsi="Times New Roman" w:cs="Times New Roman"/>
                <w:bCs/>
                <w:color w:val="000000"/>
                <w:sz w:val="24"/>
                <w:szCs w:val="24"/>
              </w:rPr>
            </w:pPr>
          </w:p>
        </w:tc>
        <w:tc>
          <w:tcPr>
            <w:tcW w:w="2454" w:type="dxa"/>
            <w:gridSpan w:val="3"/>
          </w:tcPr>
          <w:p w14:paraId="3480872D" w14:textId="77777777" w:rsidR="00F600AB" w:rsidRPr="00F600AB" w:rsidRDefault="00F600AB" w:rsidP="00F600AB">
            <w:pPr>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У 2.1.03</w:t>
            </w:r>
          </w:p>
        </w:tc>
        <w:tc>
          <w:tcPr>
            <w:tcW w:w="5260" w:type="dxa"/>
            <w:gridSpan w:val="4"/>
          </w:tcPr>
          <w:p w14:paraId="41CEA236"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проверять исправность приборов безопасности</w:t>
            </w:r>
          </w:p>
        </w:tc>
      </w:tr>
      <w:tr w:rsidR="00F600AB" w:rsidRPr="00F600AB" w14:paraId="76EEE2A8" w14:textId="77777777" w:rsidTr="00F600AB">
        <w:tc>
          <w:tcPr>
            <w:tcW w:w="1631" w:type="dxa"/>
          </w:tcPr>
          <w:p w14:paraId="26C9BCFC" w14:textId="77777777" w:rsidR="00F600AB" w:rsidRPr="00F600AB" w:rsidRDefault="00F600AB" w:rsidP="00F600AB">
            <w:pPr>
              <w:rPr>
                <w:rFonts w:ascii="Times New Roman" w:eastAsia="Times New Roman" w:hAnsi="Times New Roman" w:cs="Times New Roman"/>
                <w:bCs/>
                <w:color w:val="000000"/>
                <w:sz w:val="24"/>
                <w:szCs w:val="24"/>
              </w:rPr>
            </w:pPr>
          </w:p>
        </w:tc>
        <w:tc>
          <w:tcPr>
            <w:tcW w:w="2454" w:type="dxa"/>
            <w:gridSpan w:val="3"/>
          </w:tcPr>
          <w:p w14:paraId="2463D8E7" w14:textId="77777777" w:rsidR="00F600AB" w:rsidRPr="00F600AB" w:rsidRDefault="00F600AB" w:rsidP="00F600AB">
            <w:pPr>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У 2.2.02</w:t>
            </w:r>
          </w:p>
        </w:tc>
        <w:tc>
          <w:tcPr>
            <w:tcW w:w="5260" w:type="dxa"/>
            <w:gridSpan w:val="4"/>
          </w:tcPr>
          <w:p w14:paraId="2584E917"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техническое обслуживание крана</w:t>
            </w:r>
          </w:p>
        </w:tc>
      </w:tr>
      <w:tr w:rsidR="00F600AB" w:rsidRPr="00F600AB" w14:paraId="45CF2115" w14:textId="77777777" w:rsidTr="00F600AB">
        <w:tc>
          <w:tcPr>
            <w:tcW w:w="1631" w:type="dxa"/>
          </w:tcPr>
          <w:p w14:paraId="457A35ED" w14:textId="77777777" w:rsidR="00F600AB" w:rsidRPr="00F600AB" w:rsidRDefault="00F600AB" w:rsidP="00F600AB">
            <w:pPr>
              <w:rPr>
                <w:rFonts w:ascii="Times New Roman" w:eastAsia="Times New Roman" w:hAnsi="Times New Roman" w:cs="Times New Roman"/>
                <w:bCs/>
                <w:color w:val="000000"/>
                <w:sz w:val="24"/>
                <w:szCs w:val="24"/>
              </w:rPr>
            </w:pPr>
          </w:p>
        </w:tc>
        <w:tc>
          <w:tcPr>
            <w:tcW w:w="2454" w:type="dxa"/>
            <w:gridSpan w:val="3"/>
          </w:tcPr>
          <w:p w14:paraId="7C739857" w14:textId="77777777" w:rsidR="00F600AB" w:rsidRPr="00F600AB" w:rsidRDefault="00F600AB" w:rsidP="00F600AB">
            <w:pPr>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У 2.2.03</w:t>
            </w:r>
          </w:p>
        </w:tc>
        <w:tc>
          <w:tcPr>
            <w:tcW w:w="5260" w:type="dxa"/>
            <w:gridSpan w:val="4"/>
          </w:tcPr>
          <w:p w14:paraId="79A83A3D"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определять пригодность стальных канатов, грузозахватных устройств и приспособлений</w:t>
            </w:r>
          </w:p>
        </w:tc>
      </w:tr>
      <w:tr w:rsidR="00F600AB" w:rsidRPr="00F600AB" w14:paraId="585C7F08" w14:textId="77777777" w:rsidTr="00F600AB">
        <w:tc>
          <w:tcPr>
            <w:tcW w:w="1631" w:type="dxa"/>
          </w:tcPr>
          <w:p w14:paraId="36350443" w14:textId="77777777" w:rsidR="00F600AB" w:rsidRPr="00F600AB" w:rsidRDefault="00F600AB" w:rsidP="00F600AB">
            <w:pPr>
              <w:rPr>
                <w:rFonts w:ascii="Times New Roman" w:eastAsia="Times New Roman" w:hAnsi="Times New Roman" w:cs="Times New Roman"/>
                <w:bCs/>
                <w:color w:val="000000"/>
                <w:sz w:val="24"/>
                <w:szCs w:val="24"/>
              </w:rPr>
            </w:pPr>
          </w:p>
        </w:tc>
        <w:tc>
          <w:tcPr>
            <w:tcW w:w="2454" w:type="dxa"/>
            <w:gridSpan w:val="3"/>
          </w:tcPr>
          <w:p w14:paraId="2AF14BD1" w14:textId="77777777" w:rsidR="00F600AB" w:rsidRPr="00F600AB" w:rsidRDefault="00F600AB" w:rsidP="00F600AB">
            <w:pPr>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У 2.2.04</w:t>
            </w:r>
          </w:p>
        </w:tc>
        <w:tc>
          <w:tcPr>
            <w:tcW w:w="5260" w:type="dxa"/>
            <w:gridSpan w:val="4"/>
          </w:tcPr>
          <w:p w14:paraId="05F663BA"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пользоваться эксплуатационной и технической документацией</w:t>
            </w:r>
          </w:p>
        </w:tc>
      </w:tr>
      <w:tr w:rsidR="00F600AB" w:rsidRPr="00F600AB" w14:paraId="1895EB12" w14:textId="77777777" w:rsidTr="00F600AB">
        <w:tc>
          <w:tcPr>
            <w:tcW w:w="1631" w:type="dxa"/>
            <w:vMerge w:val="restart"/>
          </w:tcPr>
          <w:p w14:paraId="6F82330A" w14:textId="77777777" w:rsidR="00F600AB" w:rsidRPr="00F600AB" w:rsidRDefault="00F600AB" w:rsidP="00F600AB">
            <w:pPr>
              <w:rPr>
                <w:rFonts w:ascii="Times New Roman" w:eastAsia="Times New Roman" w:hAnsi="Times New Roman" w:cs="Times New Roman"/>
                <w:bCs/>
                <w:color w:val="000000"/>
                <w:sz w:val="24"/>
                <w:szCs w:val="24"/>
              </w:rPr>
            </w:pPr>
            <w:r w:rsidRPr="00F600AB">
              <w:rPr>
                <w:rFonts w:ascii="Times New Roman" w:eastAsia="Times New Roman" w:hAnsi="Times New Roman" w:cs="Times New Roman"/>
                <w:bCs/>
                <w:color w:val="000000"/>
                <w:sz w:val="24"/>
                <w:szCs w:val="24"/>
              </w:rPr>
              <w:t>Знать</w:t>
            </w:r>
          </w:p>
        </w:tc>
        <w:tc>
          <w:tcPr>
            <w:tcW w:w="2454" w:type="dxa"/>
            <w:gridSpan w:val="3"/>
          </w:tcPr>
          <w:p w14:paraId="70ECFE5E" w14:textId="77777777" w:rsidR="00F600AB" w:rsidRPr="00F600AB" w:rsidRDefault="00F600AB" w:rsidP="00F600AB">
            <w:pPr>
              <w:rPr>
                <w:rFonts w:ascii="Times New Roman" w:eastAsia="Times New Roman" w:hAnsi="Times New Roman" w:cs="Times New Roman"/>
                <w:bCs/>
                <w:i/>
                <w:color w:val="000000"/>
                <w:sz w:val="24"/>
                <w:szCs w:val="24"/>
                <w:highlight w:val="yellow"/>
              </w:rPr>
            </w:pPr>
            <w:r w:rsidRPr="00F600AB">
              <w:rPr>
                <w:rFonts w:ascii="Times New Roman" w:eastAsia="Times New Roman" w:hAnsi="Times New Roman" w:cs="Times New Roman"/>
                <w:bCs/>
                <w:color w:val="000000"/>
                <w:sz w:val="24"/>
                <w:szCs w:val="24"/>
                <w:lang w:eastAsia="ru-RU"/>
              </w:rPr>
              <w:t xml:space="preserve">З </w:t>
            </w:r>
            <w:r w:rsidRPr="00F600AB">
              <w:rPr>
                <w:rFonts w:ascii="Times New Roman" w:eastAsia="Times New Roman" w:hAnsi="Times New Roman" w:cs="Times New Roman"/>
                <w:color w:val="000000"/>
                <w:sz w:val="24"/>
                <w:szCs w:val="24"/>
                <w:lang w:eastAsia="ru-RU"/>
              </w:rPr>
              <w:t>2.1.01</w:t>
            </w:r>
          </w:p>
        </w:tc>
        <w:tc>
          <w:tcPr>
            <w:tcW w:w="5260" w:type="dxa"/>
            <w:gridSpan w:val="4"/>
          </w:tcPr>
          <w:p w14:paraId="4EE7402D" w14:textId="77777777" w:rsidR="00F600AB" w:rsidRPr="00F600AB" w:rsidRDefault="00F600AB" w:rsidP="00F600AB">
            <w:pPr>
              <w:ind w:firstLine="13"/>
              <w:rPr>
                <w:rFonts w:ascii="Times New Roman" w:eastAsia="Times New Roman" w:hAnsi="Times New Roman" w:cs="Times New Roman"/>
                <w:bCs/>
                <w:color w:val="000000"/>
                <w:sz w:val="24"/>
                <w:szCs w:val="24"/>
                <w:highlight w:val="green"/>
              </w:rPr>
            </w:pPr>
            <w:r w:rsidRPr="00F600AB">
              <w:rPr>
                <w:rFonts w:ascii="Times New Roman" w:eastAsia="Times New Roman" w:hAnsi="Times New Roman" w:cs="Times New Roman"/>
                <w:color w:val="000000"/>
                <w:sz w:val="24"/>
                <w:szCs w:val="24"/>
                <w:lang w:eastAsia="ru-RU"/>
              </w:rPr>
              <w:t>устройство и конструктивные особенности крана</w:t>
            </w:r>
          </w:p>
        </w:tc>
      </w:tr>
      <w:tr w:rsidR="00F600AB" w:rsidRPr="00F600AB" w14:paraId="20F91EE0" w14:textId="77777777" w:rsidTr="00F600AB">
        <w:tc>
          <w:tcPr>
            <w:tcW w:w="1631" w:type="dxa"/>
            <w:vMerge/>
          </w:tcPr>
          <w:p w14:paraId="4A67DA85" w14:textId="77777777" w:rsidR="00F600AB" w:rsidRPr="00F600AB" w:rsidRDefault="00F600AB" w:rsidP="00F600AB">
            <w:pPr>
              <w:rPr>
                <w:rFonts w:ascii="Times New Roman" w:eastAsia="Times New Roman" w:hAnsi="Times New Roman" w:cs="Times New Roman"/>
                <w:bCs/>
                <w:color w:val="000000"/>
                <w:sz w:val="24"/>
                <w:szCs w:val="24"/>
              </w:rPr>
            </w:pPr>
          </w:p>
        </w:tc>
        <w:tc>
          <w:tcPr>
            <w:tcW w:w="2454" w:type="dxa"/>
            <w:gridSpan w:val="3"/>
          </w:tcPr>
          <w:p w14:paraId="0D36F703" w14:textId="77777777" w:rsidR="00F600AB" w:rsidRPr="00F600AB" w:rsidRDefault="00F600AB" w:rsidP="00F600AB">
            <w:pPr>
              <w:rPr>
                <w:rFonts w:ascii="Times New Roman" w:eastAsia="Times New Roman" w:hAnsi="Times New Roman" w:cs="Times New Roman"/>
                <w:b/>
                <w:bCs/>
                <w:color w:val="000000"/>
                <w:sz w:val="24"/>
                <w:szCs w:val="24"/>
                <w:highlight w:val="yellow"/>
                <w:lang w:eastAsia="ru-RU"/>
              </w:rPr>
            </w:pPr>
            <w:r w:rsidRPr="00F600AB">
              <w:rPr>
                <w:rFonts w:ascii="Times New Roman" w:eastAsia="Times New Roman" w:hAnsi="Times New Roman" w:cs="Times New Roman"/>
                <w:bCs/>
                <w:color w:val="000000"/>
                <w:sz w:val="24"/>
                <w:szCs w:val="24"/>
                <w:lang w:eastAsia="ru-RU"/>
              </w:rPr>
              <w:t xml:space="preserve">З </w:t>
            </w:r>
            <w:r w:rsidRPr="00F600AB">
              <w:rPr>
                <w:rFonts w:ascii="Times New Roman" w:eastAsia="Times New Roman" w:hAnsi="Times New Roman" w:cs="Times New Roman"/>
                <w:color w:val="000000"/>
                <w:sz w:val="24"/>
                <w:szCs w:val="24"/>
                <w:lang w:eastAsia="ru-RU"/>
              </w:rPr>
              <w:t>2.1.02</w:t>
            </w:r>
          </w:p>
        </w:tc>
        <w:tc>
          <w:tcPr>
            <w:tcW w:w="5260" w:type="dxa"/>
            <w:gridSpan w:val="4"/>
          </w:tcPr>
          <w:p w14:paraId="10AEE7A3" w14:textId="77777777" w:rsidR="00F600AB" w:rsidRPr="00F600AB" w:rsidRDefault="00F600AB" w:rsidP="00F600AB">
            <w:pPr>
              <w:ind w:firstLine="13"/>
              <w:rPr>
                <w:rFonts w:ascii="Times New Roman" w:eastAsia="Times New Roman" w:hAnsi="Times New Roman" w:cs="Times New Roman"/>
                <w:b/>
                <w:color w:val="000000"/>
                <w:sz w:val="24"/>
                <w:szCs w:val="24"/>
                <w:highlight w:val="yellow"/>
                <w:u w:val="single"/>
                <w:lang w:eastAsia="ru-RU"/>
              </w:rPr>
            </w:pPr>
            <w:r w:rsidRPr="00F600AB">
              <w:rPr>
                <w:rFonts w:ascii="Times New Roman" w:eastAsia="Times New Roman" w:hAnsi="Times New Roman" w:cs="Times New Roman"/>
                <w:color w:val="000000"/>
                <w:sz w:val="24"/>
                <w:szCs w:val="24"/>
                <w:lang w:eastAsia="ru-RU"/>
              </w:rPr>
              <w:t>основное и вспомогательное оборудование</w:t>
            </w:r>
          </w:p>
        </w:tc>
      </w:tr>
      <w:tr w:rsidR="00F600AB" w:rsidRPr="00F600AB" w14:paraId="46D26FAA" w14:textId="77777777" w:rsidTr="00F600AB">
        <w:tc>
          <w:tcPr>
            <w:tcW w:w="1631" w:type="dxa"/>
          </w:tcPr>
          <w:p w14:paraId="102235DE" w14:textId="77777777" w:rsidR="00F600AB" w:rsidRPr="00F600AB" w:rsidRDefault="00F600AB" w:rsidP="00F600AB">
            <w:pPr>
              <w:rPr>
                <w:rFonts w:ascii="Times New Roman" w:eastAsia="Times New Roman" w:hAnsi="Times New Roman" w:cs="Times New Roman"/>
                <w:bCs/>
                <w:color w:val="000000"/>
                <w:sz w:val="24"/>
                <w:szCs w:val="24"/>
              </w:rPr>
            </w:pPr>
          </w:p>
        </w:tc>
        <w:tc>
          <w:tcPr>
            <w:tcW w:w="2454" w:type="dxa"/>
            <w:gridSpan w:val="3"/>
          </w:tcPr>
          <w:p w14:paraId="0B794BDC" w14:textId="77777777" w:rsidR="00F600AB" w:rsidRPr="00F600AB" w:rsidRDefault="00F600AB" w:rsidP="00F600AB">
            <w:pPr>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З 2.2.03</w:t>
            </w:r>
          </w:p>
        </w:tc>
        <w:tc>
          <w:tcPr>
            <w:tcW w:w="5260" w:type="dxa"/>
            <w:gridSpan w:val="4"/>
          </w:tcPr>
          <w:p w14:paraId="475FF1F7"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правила управления краном</w:t>
            </w:r>
          </w:p>
        </w:tc>
      </w:tr>
      <w:tr w:rsidR="00F600AB" w:rsidRPr="00F600AB" w14:paraId="28F742FD" w14:textId="77777777" w:rsidTr="00F600AB">
        <w:tc>
          <w:tcPr>
            <w:tcW w:w="1631" w:type="dxa"/>
          </w:tcPr>
          <w:p w14:paraId="1212ABEB" w14:textId="77777777" w:rsidR="00F600AB" w:rsidRPr="00F600AB" w:rsidRDefault="00F600AB" w:rsidP="00F600AB">
            <w:pPr>
              <w:rPr>
                <w:rFonts w:ascii="Times New Roman" w:eastAsia="Times New Roman" w:hAnsi="Times New Roman" w:cs="Times New Roman"/>
                <w:bCs/>
                <w:color w:val="000000"/>
                <w:sz w:val="24"/>
                <w:szCs w:val="24"/>
              </w:rPr>
            </w:pPr>
          </w:p>
        </w:tc>
        <w:tc>
          <w:tcPr>
            <w:tcW w:w="2454" w:type="dxa"/>
            <w:gridSpan w:val="3"/>
          </w:tcPr>
          <w:p w14:paraId="715A2412" w14:textId="77777777" w:rsidR="00F600AB" w:rsidRPr="00F600AB" w:rsidRDefault="00F600AB" w:rsidP="00F600AB">
            <w:pPr>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З 2.3.02</w:t>
            </w:r>
          </w:p>
        </w:tc>
        <w:tc>
          <w:tcPr>
            <w:tcW w:w="5260" w:type="dxa"/>
            <w:gridSpan w:val="4"/>
          </w:tcPr>
          <w:p w14:paraId="2A26AE3E" w14:textId="77777777" w:rsidR="00F600AB" w:rsidRPr="00F600AB" w:rsidRDefault="00F600AB" w:rsidP="00F600AB">
            <w:pPr>
              <w:ind w:firstLine="13"/>
              <w:rPr>
                <w:rFonts w:ascii="Times New Roman" w:eastAsia="Times New Roman" w:hAnsi="Times New Roman" w:cs="Times New Roman"/>
                <w:color w:val="000000"/>
                <w:sz w:val="24"/>
                <w:szCs w:val="24"/>
                <w:lang w:eastAsia="ru-RU"/>
              </w:rPr>
            </w:pPr>
            <w:r w:rsidRPr="00F600AB">
              <w:rPr>
                <w:rFonts w:ascii="Times New Roman" w:eastAsia="Times New Roman" w:hAnsi="Times New Roman" w:cs="Times New Roman"/>
                <w:color w:val="000000"/>
                <w:sz w:val="24"/>
                <w:szCs w:val="24"/>
                <w:lang w:eastAsia="ru-RU"/>
              </w:rPr>
              <w:t>виды грузов и способы их крепления</w:t>
            </w:r>
          </w:p>
        </w:tc>
      </w:tr>
      <w:tr w:rsidR="00F600AB" w:rsidRPr="00F600AB" w14:paraId="1FBE9934" w14:textId="77777777" w:rsidTr="00F600AB">
        <w:tblPrEx>
          <w:tblLook w:val="06A0" w:firstRow="1" w:lastRow="0" w:firstColumn="1" w:lastColumn="0" w:noHBand="1" w:noVBand="1"/>
        </w:tblPrEx>
        <w:trPr>
          <w:trHeight w:val="854"/>
        </w:trPr>
        <w:tc>
          <w:tcPr>
            <w:tcW w:w="2337" w:type="dxa"/>
            <w:gridSpan w:val="2"/>
            <w:tcBorders>
              <w:top w:val="single" w:sz="4" w:space="0" w:color="auto"/>
              <w:left w:val="single" w:sz="4" w:space="0" w:color="auto"/>
              <w:bottom w:val="single" w:sz="4" w:space="0" w:color="auto"/>
              <w:right w:val="single" w:sz="4" w:space="0" w:color="auto"/>
            </w:tcBorders>
            <w:vAlign w:val="center"/>
            <w:hideMark/>
          </w:tcPr>
          <w:p w14:paraId="08B6C327" w14:textId="77777777" w:rsidR="00F600AB" w:rsidRPr="00F600AB" w:rsidRDefault="00F600AB" w:rsidP="00F600AB">
            <w:pPr>
              <w:suppressAutoHyphens/>
              <w:jc w:val="center"/>
              <w:rPr>
                <w:rFonts w:ascii="Times New Roman" w:eastAsia="Times New Roman" w:hAnsi="Times New Roman" w:cs="Times New Roman"/>
                <w:b/>
                <w:bCs/>
                <w:i/>
                <w:color w:val="000000"/>
              </w:rPr>
            </w:pPr>
            <w:r w:rsidRPr="00F600AB">
              <w:rPr>
                <w:rFonts w:ascii="Times New Roman" w:eastAsia="Times New Roman" w:hAnsi="Times New Roman" w:cs="Times New Roman"/>
                <w:b/>
                <w:bCs/>
                <w:i/>
                <w:color w:val="000000"/>
                <w:lang w:eastAsia="ru-RU"/>
              </w:rPr>
              <w:t xml:space="preserve">Наименование разделов и тем </w:t>
            </w:r>
          </w:p>
          <w:p w14:paraId="666952AF" w14:textId="77777777" w:rsidR="00F600AB" w:rsidRPr="00F600AB" w:rsidRDefault="00F600AB" w:rsidP="00F600AB">
            <w:pPr>
              <w:suppressAutoHyphens/>
              <w:jc w:val="center"/>
              <w:rPr>
                <w:rFonts w:ascii="Times New Roman" w:eastAsia="Times New Roman" w:hAnsi="Times New Roman" w:cs="Times New Roman"/>
                <w:b/>
                <w:bCs/>
                <w:i/>
                <w:color w:val="000000"/>
                <w:lang w:eastAsia="ru-RU"/>
              </w:rPr>
            </w:pPr>
            <w:r w:rsidRPr="00F600AB">
              <w:rPr>
                <w:rFonts w:ascii="Times New Roman" w:eastAsia="Times New Roman" w:hAnsi="Times New Roman" w:cs="Times New Roman"/>
                <w:b/>
                <w:bCs/>
                <w:i/>
                <w:color w:val="000000"/>
                <w:lang w:eastAsia="ru-RU"/>
              </w:rPr>
              <w:t>профессионального модуля (ПМ), междисциплинарных</w:t>
            </w:r>
          </w:p>
          <w:p w14:paraId="7195E128" w14:textId="77777777" w:rsidR="00F600AB" w:rsidRPr="00F600AB" w:rsidRDefault="00F600AB" w:rsidP="00F600AB">
            <w:pPr>
              <w:suppressAutoHyphens/>
              <w:jc w:val="center"/>
              <w:rPr>
                <w:rFonts w:ascii="Times New Roman" w:eastAsia="Times New Roman" w:hAnsi="Times New Roman" w:cs="Times New Roman"/>
                <w:i/>
                <w:color w:val="000000"/>
              </w:rPr>
            </w:pPr>
            <w:r w:rsidRPr="00F600AB">
              <w:rPr>
                <w:rFonts w:ascii="Times New Roman" w:eastAsia="Times New Roman" w:hAnsi="Times New Roman" w:cs="Times New Roman"/>
                <w:b/>
                <w:bCs/>
                <w:i/>
                <w:color w:val="000000"/>
                <w:lang w:eastAsia="ru-RU"/>
              </w:rPr>
              <w:t>курсов (МДК)</w:t>
            </w:r>
          </w:p>
        </w:tc>
        <w:tc>
          <w:tcPr>
            <w:tcW w:w="4462" w:type="dxa"/>
            <w:gridSpan w:val="3"/>
            <w:tcBorders>
              <w:top w:val="single" w:sz="4" w:space="0" w:color="auto"/>
              <w:left w:val="single" w:sz="4" w:space="0" w:color="auto"/>
              <w:bottom w:val="single" w:sz="4" w:space="0" w:color="auto"/>
              <w:right w:val="single" w:sz="4" w:space="0" w:color="auto"/>
            </w:tcBorders>
            <w:vAlign w:val="center"/>
            <w:hideMark/>
          </w:tcPr>
          <w:p w14:paraId="1DEBB6B7" w14:textId="77777777" w:rsidR="00F600AB" w:rsidRPr="00F600AB" w:rsidRDefault="00F600AB" w:rsidP="00F600AB">
            <w:pPr>
              <w:suppressAutoHyphens/>
              <w:jc w:val="center"/>
              <w:rPr>
                <w:rFonts w:ascii="Times New Roman" w:eastAsia="Times New Roman" w:hAnsi="Times New Roman" w:cs="Times New Roman"/>
                <w:i/>
                <w:color w:val="000000"/>
              </w:rPr>
            </w:pPr>
            <w:r w:rsidRPr="00F600AB">
              <w:rPr>
                <w:rFonts w:ascii="Times New Roman" w:eastAsia="Times New Roman" w:hAnsi="Times New Roman" w:cs="Times New Roman"/>
                <w:b/>
                <w:bCs/>
                <w:i/>
                <w:color w:val="000000"/>
                <w:lang w:eastAsia="ru-RU"/>
              </w:rPr>
              <w:t xml:space="preserve">Содержание учебного материала, лабораторные работы и практические занятия, </w:t>
            </w:r>
            <w:r w:rsidRPr="00F600AB">
              <w:rPr>
                <w:rFonts w:ascii="Times New Roman" w:eastAsia="Times New Roman" w:hAnsi="Times New Roman" w:cs="Times New Roman"/>
                <w:b/>
                <w:bCs/>
                <w:color w:val="000000"/>
                <w:lang w:eastAsia="ru-RU"/>
              </w:rPr>
              <w:t>самостоятельная учебная работа обучающихся, курсовая работа (проект)</w:t>
            </w:r>
          </w:p>
        </w:tc>
        <w:tc>
          <w:tcPr>
            <w:tcW w:w="803" w:type="dxa"/>
            <w:tcBorders>
              <w:top w:val="single" w:sz="4" w:space="0" w:color="auto"/>
              <w:left w:val="single" w:sz="4" w:space="0" w:color="auto"/>
              <w:bottom w:val="single" w:sz="4" w:space="0" w:color="auto"/>
              <w:right w:val="single" w:sz="4" w:space="0" w:color="auto"/>
            </w:tcBorders>
            <w:vAlign w:val="center"/>
            <w:hideMark/>
          </w:tcPr>
          <w:p w14:paraId="76CD55A1" w14:textId="77777777" w:rsidR="00F600AB" w:rsidRPr="00F600AB" w:rsidRDefault="00F600AB" w:rsidP="00F600AB">
            <w:pPr>
              <w:suppressAutoHyphens/>
              <w:jc w:val="center"/>
              <w:rPr>
                <w:rFonts w:ascii="Times New Roman" w:eastAsia="Times New Roman" w:hAnsi="Times New Roman" w:cs="Times New Roman"/>
                <w:i/>
                <w:color w:val="000000"/>
              </w:rPr>
            </w:pPr>
            <w:r w:rsidRPr="00F600AB">
              <w:rPr>
                <w:rFonts w:ascii="Times New Roman" w:eastAsia="Times New Roman" w:hAnsi="Times New Roman" w:cs="Times New Roman"/>
                <w:b/>
                <w:bCs/>
                <w:color w:val="000000"/>
                <w:lang w:eastAsia="ru-RU"/>
              </w:rPr>
              <w:t xml:space="preserve">Объем, акад. ч / в том числе в форме практической подготовки, </w:t>
            </w:r>
            <w:proofErr w:type="spellStart"/>
            <w:r w:rsidRPr="00F600AB">
              <w:rPr>
                <w:rFonts w:ascii="Times New Roman" w:eastAsia="Times New Roman" w:hAnsi="Times New Roman" w:cs="Times New Roman"/>
                <w:b/>
                <w:bCs/>
                <w:color w:val="000000"/>
                <w:lang w:eastAsia="ru-RU"/>
              </w:rPr>
              <w:t>акад</w:t>
            </w:r>
            <w:proofErr w:type="spellEnd"/>
            <w:r w:rsidRPr="00F600AB">
              <w:rPr>
                <w:rFonts w:ascii="Times New Roman" w:eastAsia="Times New Roman" w:hAnsi="Times New Roman" w:cs="Times New Roman"/>
                <w:b/>
                <w:bCs/>
                <w:color w:val="000000"/>
                <w:lang w:eastAsia="ru-RU"/>
              </w:rPr>
              <w:t xml:space="preserve"> ч</w:t>
            </w:r>
          </w:p>
        </w:tc>
        <w:tc>
          <w:tcPr>
            <w:tcW w:w="763" w:type="dxa"/>
            <w:tcBorders>
              <w:top w:val="single" w:sz="4" w:space="0" w:color="auto"/>
              <w:left w:val="single" w:sz="4" w:space="0" w:color="auto"/>
              <w:bottom w:val="single" w:sz="4" w:space="0" w:color="auto"/>
              <w:right w:val="single" w:sz="4" w:space="0" w:color="auto"/>
            </w:tcBorders>
            <w:vAlign w:val="center"/>
            <w:hideMark/>
          </w:tcPr>
          <w:p w14:paraId="3E5B08CF" w14:textId="77777777" w:rsidR="00F600AB" w:rsidRPr="00F600AB" w:rsidRDefault="00F600AB" w:rsidP="00F600AB">
            <w:pPr>
              <w:contextualSpacing/>
              <w:jc w:val="center"/>
              <w:rPr>
                <w:rFonts w:ascii="Times New Roman" w:eastAsia="Times New Roman" w:hAnsi="Times New Roman" w:cs="Times New Roman"/>
                <w:i/>
                <w:color w:val="000000"/>
              </w:rPr>
            </w:pPr>
            <w:r w:rsidRPr="00F600AB">
              <w:rPr>
                <w:rFonts w:ascii="Times New Roman" w:eastAsia="Times New Roman" w:hAnsi="Times New Roman" w:cs="Times New Roman"/>
                <w:b/>
                <w:bCs/>
                <w:i/>
                <w:iCs/>
                <w:color w:val="000000"/>
                <w:lang w:eastAsia="ru-RU"/>
              </w:rPr>
              <w:t>Коды ПК, ОК</w:t>
            </w:r>
          </w:p>
        </w:tc>
        <w:tc>
          <w:tcPr>
            <w:tcW w:w="980" w:type="dxa"/>
            <w:tcBorders>
              <w:top w:val="single" w:sz="4" w:space="0" w:color="auto"/>
              <w:left w:val="single" w:sz="4" w:space="0" w:color="auto"/>
              <w:bottom w:val="single" w:sz="4" w:space="0" w:color="auto"/>
              <w:right w:val="single" w:sz="4" w:space="0" w:color="auto"/>
            </w:tcBorders>
          </w:tcPr>
          <w:p w14:paraId="456DC8D6" w14:textId="77777777" w:rsidR="00F600AB" w:rsidRPr="00F600AB" w:rsidRDefault="00F600AB" w:rsidP="00F600AB">
            <w:pPr>
              <w:contextualSpacing/>
              <w:jc w:val="center"/>
              <w:rPr>
                <w:rFonts w:ascii="Times New Roman" w:eastAsia="Times New Roman" w:hAnsi="Times New Roman" w:cs="Times New Roman"/>
                <w:b/>
                <w:bCs/>
                <w:i/>
                <w:iCs/>
                <w:color w:val="000000"/>
                <w:lang w:eastAsia="ru-RU"/>
              </w:rPr>
            </w:pPr>
            <w:r w:rsidRPr="00F600AB">
              <w:rPr>
                <w:rFonts w:ascii="Times New Roman" w:eastAsia="Calibri" w:hAnsi="Times New Roman" w:cs="Times New Roman"/>
                <w:b/>
                <w:bCs/>
                <w:color w:val="000000"/>
              </w:rPr>
              <w:t>Код Н/У/З</w:t>
            </w:r>
          </w:p>
        </w:tc>
      </w:tr>
      <w:tr w:rsidR="00F600AB" w:rsidRPr="00F600AB" w14:paraId="14DB8D20" w14:textId="77777777" w:rsidTr="00F600AB">
        <w:tblPrEx>
          <w:tblLook w:val="06A0" w:firstRow="1" w:lastRow="0" w:firstColumn="1" w:lastColumn="0" w:noHBand="1" w:noVBand="1"/>
        </w:tblPrEx>
        <w:tc>
          <w:tcPr>
            <w:tcW w:w="2337" w:type="dxa"/>
            <w:gridSpan w:val="2"/>
            <w:tcBorders>
              <w:top w:val="single" w:sz="4" w:space="0" w:color="auto"/>
              <w:left w:val="single" w:sz="4" w:space="0" w:color="auto"/>
              <w:bottom w:val="single" w:sz="4" w:space="0" w:color="auto"/>
              <w:right w:val="single" w:sz="4" w:space="0" w:color="auto"/>
            </w:tcBorders>
            <w:hideMark/>
          </w:tcPr>
          <w:p w14:paraId="6E082319" w14:textId="77777777" w:rsidR="00F600AB" w:rsidRPr="00F600AB" w:rsidRDefault="00F600AB" w:rsidP="00F600AB">
            <w:pPr>
              <w:suppressAutoHyphens/>
              <w:jc w:val="center"/>
              <w:rPr>
                <w:rFonts w:ascii="Times New Roman" w:eastAsia="Times New Roman" w:hAnsi="Times New Roman" w:cs="Times New Roman"/>
                <w:b/>
                <w:color w:val="000000"/>
              </w:rPr>
            </w:pPr>
            <w:r w:rsidRPr="00F600AB">
              <w:rPr>
                <w:rFonts w:ascii="Times New Roman" w:eastAsia="Times New Roman" w:hAnsi="Times New Roman" w:cs="Times New Roman"/>
                <w:b/>
                <w:color w:val="000000"/>
                <w:lang w:eastAsia="ru-RU"/>
              </w:rPr>
              <w:t>1</w:t>
            </w:r>
          </w:p>
        </w:tc>
        <w:tc>
          <w:tcPr>
            <w:tcW w:w="4462" w:type="dxa"/>
            <w:gridSpan w:val="3"/>
            <w:tcBorders>
              <w:top w:val="single" w:sz="4" w:space="0" w:color="auto"/>
              <w:left w:val="single" w:sz="4" w:space="0" w:color="auto"/>
              <w:bottom w:val="single" w:sz="4" w:space="0" w:color="auto"/>
              <w:right w:val="single" w:sz="4" w:space="0" w:color="auto"/>
            </w:tcBorders>
            <w:hideMark/>
          </w:tcPr>
          <w:p w14:paraId="493773A9" w14:textId="77777777" w:rsidR="00F600AB" w:rsidRPr="00F600AB" w:rsidRDefault="00F600AB" w:rsidP="00F600AB">
            <w:pPr>
              <w:suppressAutoHyphens/>
              <w:jc w:val="center"/>
              <w:rPr>
                <w:rFonts w:ascii="Times New Roman" w:eastAsia="Times New Roman" w:hAnsi="Times New Roman" w:cs="Times New Roman"/>
                <w:b/>
                <w:color w:val="000000"/>
              </w:rPr>
            </w:pPr>
            <w:r w:rsidRPr="00F600AB">
              <w:rPr>
                <w:rFonts w:ascii="Times New Roman" w:eastAsia="Times New Roman" w:hAnsi="Times New Roman" w:cs="Times New Roman"/>
                <w:b/>
                <w:color w:val="000000"/>
                <w:lang w:eastAsia="ru-RU"/>
              </w:rPr>
              <w:t>2</w:t>
            </w:r>
          </w:p>
        </w:tc>
        <w:tc>
          <w:tcPr>
            <w:tcW w:w="803" w:type="dxa"/>
            <w:tcBorders>
              <w:top w:val="single" w:sz="4" w:space="0" w:color="auto"/>
              <w:left w:val="single" w:sz="4" w:space="0" w:color="auto"/>
              <w:bottom w:val="single" w:sz="4" w:space="0" w:color="auto"/>
              <w:right w:val="single" w:sz="4" w:space="0" w:color="auto"/>
            </w:tcBorders>
            <w:hideMark/>
          </w:tcPr>
          <w:p w14:paraId="6F5D04B7" w14:textId="77777777" w:rsidR="00F600AB" w:rsidRPr="00F600AB" w:rsidRDefault="00F600AB" w:rsidP="00F600AB">
            <w:pPr>
              <w:suppressAutoHyphens/>
              <w:jc w:val="center"/>
              <w:rPr>
                <w:rFonts w:ascii="Times New Roman" w:eastAsia="Times New Roman" w:hAnsi="Times New Roman" w:cs="Times New Roman"/>
                <w:b/>
                <w:color w:val="000000"/>
              </w:rPr>
            </w:pPr>
            <w:r w:rsidRPr="00F600AB">
              <w:rPr>
                <w:rFonts w:ascii="Times New Roman" w:eastAsia="Times New Roman" w:hAnsi="Times New Roman" w:cs="Times New Roman"/>
                <w:b/>
                <w:color w:val="000000"/>
                <w:lang w:eastAsia="ru-RU"/>
              </w:rPr>
              <w:t>3</w:t>
            </w:r>
          </w:p>
        </w:tc>
        <w:tc>
          <w:tcPr>
            <w:tcW w:w="763" w:type="dxa"/>
            <w:tcBorders>
              <w:top w:val="single" w:sz="4" w:space="0" w:color="auto"/>
              <w:left w:val="single" w:sz="4" w:space="0" w:color="auto"/>
              <w:bottom w:val="single" w:sz="4" w:space="0" w:color="auto"/>
              <w:right w:val="single" w:sz="4" w:space="0" w:color="auto"/>
            </w:tcBorders>
            <w:hideMark/>
          </w:tcPr>
          <w:p w14:paraId="5E8AD704" w14:textId="77777777" w:rsidR="00F600AB" w:rsidRPr="00F600AB" w:rsidRDefault="00F600AB" w:rsidP="00F600AB">
            <w:pPr>
              <w:suppressAutoHyphens/>
              <w:rPr>
                <w:rFonts w:ascii="Times New Roman" w:eastAsia="Times New Roman" w:hAnsi="Times New Roman" w:cs="Times New Roman"/>
                <w:b/>
                <w:color w:val="000000"/>
              </w:rPr>
            </w:pPr>
            <w:r w:rsidRPr="00F600AB">
              <w:rPr>
                <w:rFonts w:ascii="Times New Roman" w:eastAsia="Times New Roman" w:hAnsi="Times New Roman" w:cs="Times New Roman"/>
                <w:b/>
                <w:color w:val="000000"/>
                <w:lang w:eastAsia="ru-RU"/>
              </w:rPr>
              <w:t>4</w:t>
            </w:r>
          </w:p>
        </w:tc>
        <w:tc>
          <w:tcPr>
            <w:tcW w:w="980" w:type="dxa"/>
            <w:tcBorders>
              <w:top w:val="single" w:sz="4" w:space="0" w:color="auto"/>
              <w:left w:val="single" w:sz="4" w:space="0" w:color="auto"/>
              <w:bottom w:val="single" w:sz="4" w:space="0" w:color="auto"/>
              <w:right w:val="single" w:sz="4" w:space="0" w:color="auto"/>
            </w:tcBorders>
          </w:tcPr>
          <w:p w14:paraId="0F679C15" w14:textId="77777777" w:rsidR="00F600AB" w:rsidRPr="00F600AB" w:rsidRDefault="00F600AB" w:rsidP="00F600AB">
            <w:pPr>
              <w:suppressAutoHyphens/>
              <w:jc w:val="center"/>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5</w:t>
            </w:r>
          </w:p>
        </w:tc>
      </w:tr>
      <w:tr w:rsidR="00F600AB" w:rsidRPr="00F600AB" w14:paraId="0E159457" w14:textId="77777777" w:rsidTr="00F600AB">
        <w:tblPrEx>
          <w:tblLook w:val="06A0" w:firstRow="1" w:lastRow="0" w:firstColumn="1" w:lastColumn="0" w:noHBand="1" w:noVBand="1"/>
        </w:tblPrEx>
        <w:tc>
          <w:tcPr>
            <w:tcW w:w="2337" w:type="dxa"/>
            <w:gridSpan w:val="2"/>
            <w:tcBorders>
              <w:top w:val="single" w:sz="4" w:space="0" w:color="auto"/>
              <w:left w:val="single" w:sz="4" w:space="0" w:color="auto"/>
              <w:bottom w:val="single" w:sz="4" w:space="0" w:color="auto"/>
              <w:right w:val="single" w:sz="4" w:space="0" w:color="auto"/>
            </w:tcBorders>
          </w:tcPr>
          <w:p w14:paraId="45C1C0A4" w14:textId="77777777" w:rsidR="00F600AB" w:rsidRPr="00F600AB" w:rsidRDefault="00F600AB" w:rsidP="00F600AB">
            <w:pPr>
              <w:suppressAutoHyphens/>
              <w:ind w:left="142"/>
              <w:jc w:val="center"/>
              <w:rPr>
                <w:rFonts w:ascii="Times New Roman" w:eastAsia="Times New Roman" w:hAnsi="Times New Roman" w:cs="Times New Roman"/>
                <w:b/>
                <w:color w:val="000000"/>
              </w:rPr>
            </w:pPr>
            <w:r w:rsidRPr="00F600AB">
              <w:rPr>
                <w:rFonts w:ascii="Times New Roman" w:eastAsia="Times New Roman" w:hAnsi="Times New Roman" w:cs="Times New Roman"/>
                <w:b/>
                <w:color w:val="000000"/>
                <w:lang w:eastAsia="ru-RU"/>
              </w:rPr>
              <w:t xml:space="preserve">Раздел ПМ 1. </w:t>
            </w:r>
            <w:r w:rsidRPr="00F600AB">
              <w:rPr>
                <w:rFonts w:ascii="Times New Roman" w:eastAsia="Times New Roman" w:hAnsi="Times New Roman" w:cs="Times New Roman"/>
                <w:b/>
                <w:color w:val="000000"/>
              </w:rPr>
              <w:t xml:space="preserve">Устройство составных </w:t>
            </w:r>
            <w:proofErr w:type="spellStart"/>
            <w:r w:rsidRPr="00F600AB">
              <w:rPr>
                <w:rFonts w:ascii="Times New Roman" w:eastAsia="Times New Roman" w:hAnsi="Times New Roman" w:cs="Times New Roman"/>
                <w:b/>
                <w:color w:val="000000"/>
              </w:rPr>
              <w:t>часте</w:t>
            </w:r>
            <w:proofErr w:type="spellEnd"/>
            <w:r w:rsidRPr="00F600AB">
              <w:rPr>
                <w:rFonts w:ascii="Times New Roman" w:eastAsia="Times New Roman" w:hAnsi="Times New Roman" w:cs="Times New Roman"/>
                <w:b/>
                <w:color w:val="000000"/>
              </w:rPr>
              <w:t xml:space="preserve"> и сборочных единиц </w:t>
            </w:r>
            <w:r w:rsidRPr="00F600AB">
              <w:rPr>
                <w:rFonts w:ascii="Times New Roman" w:eastAsia="Times New Roman" w:hAnsi="Times New Roman" w:cs="Times New Roman"/>
                <w:b/>
                <w:color w:val="000000"/>
              </w:rPr>
              <w:lastRenderedPageBreak/>
              <w:t>автомобильных кранов</w:t>
            </w:r>
          </w:p>
        </w:tc>
        <w:tc>
          <w:tcPr>
            <w:tcW w:w="4462" w:type="dxa"/>
            <w:gridSpan w:val="3"/>
            <w:tcBorders>
              <w:top w:val="single" w:sz="4" w:space="0" w:color="auto"/>
              <w:left w:val="single" w:sz="4" w:space="0" w:color="auto"/>
              <w:bottom w:val="single" w:sz="4" w:space="0" w:color="auto"/>
              <w:right w:val="single" w:sz="4" w:space="0" w:color="auto"/>
            </w:tcBorders>
          </w:tcPr>
          <w:p w14:paraId="35084060" w14:textId="77777777" w:rsidR="00F600AB" w:rsidRPr="00F600AB" w:rsidRDefault="00F600AB" w:rsidP="00F600AB">
            <w:pPr>
              <w:suppressAutoHyphens/>
              <w:rPr>
                <w:rFonts w:ascii="Times New Roman" w:eastAsia="Times New Roman" w:hAnsi="Times New Roman" w:cs="Times New Roman"/>
                <w:color w:val="000000"/>
              </w:rPr>
            </w:pPr>
          </w:p>
        </w:tc>
        <w:tc>
          <w:tcPr>
            <w:tcW w:w="803" w:type="dxa"/>
            <w:tcBorders>
              <w:top w:val="single" w:sz="4" w:space="0" w:color="auto"/>
              <w:left w:val="single" w:sz="4" w:space="0" w:color="auto"/>
              <w:bottom w:val="single" w:sz="4" w:space="0" w:color="auto"/>
              <w:right w:val="single" w:sz="4" w:space="0" w:color="auto"/>
            </w:tcBorders>
          </w:tcPr>
          <w:p w14:paraId="189A72D4" w14:textId="77777777" w:rsidR="00F600AB" w:rsidRPr="00F600AB" w:rsidRDefault="00F600AB" w:rsidP="00F600AB">
            <w:pPr>
              <w:suppressAutoHyphens/>
              <w:jc w:val="center"/>
              <w:rPr>
                <w:rFonts w:ascii="Times New Roman" w:eastAsia="Times New Roman" w:hAnsi="Times New Roman" w:cs="Times New Roman"/>
                <w:b/>
                <w:color w:val="000000"/>
              </w:rPr>
            </w:pPr>
            <w:r w:rsidRPr="00F600AB">
              <w:rPr>
                <w:rFonts w:ascii="Times New Roman" w:eastAsia="Times New Roman" w:hAnsi="Times New Roman" w:cs="Times New Roman"/>
                <w:b/>
                <w:color w:val="000000"/>
              </w:rPr>
              <w:t>111</w:t>
            </w:r>
          </w:p>
          <w:p w14:paraId="7833DB38" w14:textId="77777777" w:rsidR="00F600AB" w:rsidRPr="00F600AB" w:rsidRDefault="00F600AB" w:rsidP="00F600AB">
            <w:pPr>
              <w:suppressAutoHyphens/>
              <w:jc w:val="center"/>
              <w:rPr>
                <w:rFonts w:ascii="Times New Roman" w:eastAsia="Times New Roman" w:hAnsi="Times New Roman" w:cs="Times New Roman"/>
                <w:b/>
                <w:color w:val="000000"/>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786DF9FD"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tcBorders>
              <w:top w:val="single" w:sz="4" w:space="0" w:color="auto"/>
              <w:left w:val="single" w:sz="4" w:space="0" w:color="auto"/>
              <w:bottom w:val="single" w:sz="4" w:space="0" w:color="auto"/>
              <w:right w:val="single" w:sz="4" w:space="0" w:color="auto"/>
            </w:tcBorders>
          </w:tcPr>
          <w:p w14:paraId="2E1C487C"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0900FF5E" w14:textId="77777777" w:rsidTr="00F600AB">
        <w:tblPrEx>
          <w:tblLook w:val="06A0" w:firstRow="1" w:lastRow="0" w:firstColumn="1" w:lastColumn="0" w:noHBand="1" w:noVBand="1"/>
        </w:tblPrEx>
        <w:trPr>
          <w:trHeight w:val="535"/>
        </w:trPr>
        <w:tc>
          <w:tcPr>
            <w:tcW w:w="2337" w:type="dxa"/>
            <w:gridSpan w:val="2"/>
            <w:tcBorders>
              <w:top w:val="single" w:sz="4" w:space="0" w:color="auto"/>
              <w:left w:val="single" w:sz="4" w:space="0" w:color="auto"/>
              <w:bottom w:val="single" w:sz="4" w:space="0" w:color="auto"/>
              <w:right w:val="single" w:sz="4" w:space="0" w:color="auto"/>
            </w:tcBorders>
          </w:tcPr>
          <w:p w14:paraId="6CE89888" w14:textId="77777777" w:rsidR="00F600AB" w:rsidRPr="00F600AB" w:rsidRDefault="00F600AB" w:rsidP="00F600AB">
            <w:pPr>
              <w:suppressAutoHyphens/>
              <w:ind w:left="142"/>
              <w:jc w:val="center"/>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МДК.02.01 Устройство, управление и техническое обслуживание крана</w:t>
            </w:r>
          </w:p>
        </w:tc>
        <w:tc>
          <w:tcPr>
            <w:tcW w:w="4462" w:type="dxa"/>
            <w:gridSpan w:val="3"/>
            <w:tcBorders>
              <w:top w:val="single" w:sz="4" w:space="0" w:color="auto"/>
              <w:left w:val="single" w:sz="4" w:space="0" w:color="auto"/>
              <w:bottom w:val="single" w:sz="4" w:space="0" w:color="auto"/>
              <w:right w:val="single" w:sz="4" w:space="0" w:color="auto"/>
            </w:tcBorders>
          </w:tcPr>
          <w:p w14:paraId="32308BD3" w14:textId="77777777" w:rsidR="00F600AB" w:rsidRPr="00F600AB" w:rsidRDefault="00F600AB" w:rsidP="00F600AB">
            <w:pPr>
              <w:suppressAutoHyphens/>
              <w:rPr>
                <w:rFonts w:ascii="Times New Roman" w:eastAsia="Times New Roman" w:hAnsi="Times New Roman" w:cs="Times New Roman"/>
                <w:color w:val="000000"/>
              </w:rPr>
            </w:pPr>
          </w:p>
        </w:tc>
        <w:tc>
          <w:tcPr>
            <w:tcW w:w="803" w:type="dxa"/>
            <w:tcBorders>
              <w:top w:val="single" w:sz="4" w:space="0" w:color="auto"/>
              <w:left w:val="single" w:sz="4" w:space="0" w:color="auto"/>
              <w:bottom w:val="single" w:sz="4" w:space="0" w:color="auto"/>
              <w:right w:val="single" w:sz="4" w:space="0" w:color="auto"/>
            </w:tcBorders>
          </w:tcPr>
          <w:p w14:paraId="0B70DF38" w14:textId="77777777" w:rsidR="00F600AB" w:rsidRPr="00F600AB" w:rsidRDefault="00F600AB" w:rsidP="00F600AB">
            <w:pPr>
              <w:suppressAutoHyphens/>
              <w:jc w:val="center"/>
              <w:rPr>
                <w:rFonts w:ascii="Times New Roman" w:eastAsia="Times New Roman" w:hAnsi="Times New Roman" w:cs="Times New Roman"/>
                <w:b/>
                <w:color w:val="000000"/>
              </w:rPr>
            </w:pPr>
            <w:r w:rsidRPr="00F600AB">
              <w:rPr>
                <w:rFonts w:ascii="Times New Roman" w:eastAsia="Times New Roman" w:hAnsi="Times New Roman" w:cs="Times New Roman"/>
                <w:b/>
                <w:color w:val="000000"/>
              </w:rPr>
              <w:t>75</w:t>
            </w:r>
          </w:p>
        </w:tc>
        <w:tc>
          <w:tcPr>
            <w:tcW w:w="763" w:type="dxa"/>
            <w:tcBorders>
              <w:top w:val="nil"/>
              <w:left w:val="single" w:sz="4" w:space="0" w:color="auto"/>
              <w:bottom w:val="single" w:sz="4" w:space="0" w:color="auto"/>
              <w:right w:val="single" w:sz="4" w:space="0" w:color="auto"/>
            </w:tcBorders>
            <w:shd w:val="clear" w:color="auto" w:fill="auto"/>
          </w:tcPr>
          <w:p w14:paraId="0430185A" w14:textId="77777777" w:rsidR="00F600AB" w:rsidRPr="00F600AB" w:rsidRDefault="00F600AB" w:rsidP="00F600AB">
            <w:pPr>
              <w:rPr>
                <w:rFonts w:ascii="Times New Roman" w:eastAsia="Times New Roman" w:hAnsi="Times New Roman" w:cs="Times New Roman"/>
                <w:color w:val="000000"/>
              </w:rPr>
            </w:pPr>
          </w:p>
        </w:tc>
        <w:tc>
          <w:tcPr>
            <w:tcW w:w="980" w:type="dxa"/>
            <w:tcBorders>
              <w:top w:val="nil"/>
              <w:left w:val="single" w:sz="4" w:space="0" w:color="auto"/>
              <w:bottom w:val="single" w:sz="4" w:space="0" w:color="auto"/>
              <w:right w:val="single" w:sz="4" w:space="0" w:color="auto"/>
            </w:tcBorders>
          </w:tcPr>
          <w:p w14:paraId="4422E03B" w14:textId="77777777" w:rsidR="00F600AB" w:rsidRPr="00F600AB" w:rsidRDefault="00F600AB" w:rsidP="00F600AB">
            <w:pPr>
              <w:jc w:val="center"/>
              <w:rPr>
                <w:rFonts w:ascii="Times New Roman" w:eastAsia="Times New Roman" w:hAnsi="Times New Roman" w:cs="Times New Roman"/>
                <w:color w:val="000000"/>
              </w:rPr>
            </w:pPr>
          </w:p>
        </w:tc>
      </w:tr>
      <w:tr w:rsidR="00F600AB" w:rsidRPr="00F600AB" w14:paraId="3F2D7A3C" w14:textId="77777777" w:rsidTr="00F600AB">
        <w:tblPrEx>
          <w:tblLook w:val="06A0" w:firstRow="1" w:lastRow="0" w:firstColumn="1" w:lastColumn="0" w:noHBand="1" w:noVBand="1"/>
        </w:tblPrEx>
        <w:trPr>
          <w:trHeight w:val="300"/>
        </w:trPr>
        <w:tc>
          <w:tcPr>
            <w:tcW w:w="2337" w:type="dxa"/>
            <w:gridSpan w:val="2"/>
            <w:vMerge w:val="restart"/>
            <w:tcBorders>
              <w:top w:val="single" w:sz="4" w:space="0" w:color="auto"/>
              <w:left w:val="single" w:sz="4" w:space="0" w:color="auto"/>
              <w:bottom w:val="single" w:sz="4" w:space="0" w:color="auto"/>
              <w:right w:val="single" w:sz="4" w:space="0" w:color="auto"/>
            </w:tcBorders>
            <w:hideMark/>
          </w:tcPr>
          <w:p w14:paraId="06517B04" w14:textId="77777777" w:rsidR="00F600AB" w:rsidRPr="00F600AB" w:rsidRDefault="00F600AB" w:rsidP="00F600AB">
            <w:pPr>
              <w:suppressAutoHyphens/>
              <w:jc w:val="cente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Тема 1.1. Общие сведения об автомобильных кранах</w:t>
            </w:r>
          </w:p>
        </w:tc>
        <w:tc>
          <w:tcPr>
            <w:tcW w:w="4462" w:type="dxa"/>
            <w:gridSpan w:val="3"/>
            <w:tcBorders>
              <w:top w:val="single" w:sz="4" w:space="0" w:color="auto"/>
              <w:left w:val="single" w:sz="4" w:space="0" w:color="auto"/>
              <w:bottom w:val="single" w:sz="4" w:space="0" w:color="auto"/>
              <w:right w:val="single" w:sz="4" w:space="0" w:color="auto"/>
            </w:tcBorders>
            <w:hideMark/>
          </w:tcPr>
          <w:p w14:paraId="7EE8EEF6"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b/>
                <w:color w:val="000000"/>
                <w:lang w:eastAsia="ru-RU"/>
              </w:rPr>
              <w:t>Содержание</w:t>
            </w:r>
          </w:p>
        </w:tc>
        <w:tc>
          <w:tcPr>
            <w:tcW w:w="803" w:type="dxa"/>
            <w:vMerge w:val="restart"/>
            <w:tcBorders>
              <w:top w:val="single" w:sz="4" w:space="0" w:color="auto"/>
              <w:left w:val="single" w:sz="4" w:space="0" w:color="auto"/>
              <w:bottom w:val="single" w:sz="4" w:space="0" w:color="auto"/>
              <w:right w:val="single" w:sz="4" w:space="0" w:color="auto"/>
            </w:tcBorders>
            <w:hideMark/>
          </w:tcPr>
          <w:p w14:paraId="49246182" w14:textId="77777777" w:rsidR="00F600AB" w:rsidRPr="00F600AB" w:rsidRDefault="00F600AB" w:rsidP="00F600AB">
            <w:pPr>
              <w:suppressAutoHyphens/>
              <w:jc w:val="center"/>
              <w:rPr>
                <w:rFonts w:ascii="Times New Roman" w:eastAsia="Times New Roman" w:hAnsi="Times New Roman" w:cs="Times New Roman"/>
                <w:b/>
                <w:color w:val="000000"/>
              </w:rPr>
            </w:pPr>
            <w:r w:rsidRPr="00F600AB">
              <w:rPr>
                <w:rFonts w:ascii="Times New Roman" w:eastAsia="Times New Roman" w:hAnsi="Times New Roman" w:cs="Times New Roman"/>
                <w:b/>
                <w:color w:val="000000"/>
              </w:rPr>
              <w:t>12</w:t>
            </w:r>
          </w:p>
        </w:tc>
        <w:tc>
          <w:tcPr>
            <w:tcW w:w="763" w:type="dxa"/>
            <w:vMerge w:val="restart"/>
            <w:tcBorders>
              <w:top w:val="single" w:sz="4" w:space="0" w:color="auto"/>
              <w:left w:val="single" w:sz="4" w:space="0" w:color="auto"/>
              <w:right w:val="single" w:sz="4" w:space="0" w:color="auto"/>
            </w:tcBorders>
            <w:shd w:val="clear" w:color="auto" w:fill="auto"/>
            <w:vAlign w:val="center"/>
            <w:hideMark/>
          </w:tcPr>
          <w:p w14:paraId="13BD81BC"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rPr>
              <w:t>ОК 01, ОК 02, ОК 03, ОК 04, ОК 05, ОК 06, ОК 07</w:t>
            </w:r>
          </w:p>
          <w:p w14:paraId="6826C40A"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ПК 2.1., ПК 2.2., ПК 2.3.</w:t>
            </w:r>
          </w:p>
          <w:p w14:paraId="323B9D0F" w14:textId="77777777" w:rsidR="00F600AB" w:rsidRPr="00F600AB" w:rsidRDefault="00F600AB" w:rsidP="00F600AB">
            <w:pPr>
              <w:rPr>
                <w:rFonts w:ascii="Times New Roman" w:eastAsia="Times New Roman" w:hAnsi="Times New Roman" w:cs="Times New Roman"/>
                <w:color w:val="000000"/>
              </w:rPr>
            </w:pPr>
          </w:p>
        </w:tc>
        <w:tc>
          <w:tcPr>
            <w:tcW w:w="980" w:type="dxa"/>
            <w:vMerge w:val="restart"/>
            <w:tcBorders>
              <w:top w:val="single" w:sz="4" w:space="0" w:color="auto"/>
              <w:left w:val="single" w:sz="4" w:space="0" w:color="auto"/>
              <w:right w:val="single" w:sz="4" w:space="0" w:color="auto"/>
            </w:tcBorders>
          </w:tcPr>
          <w:p w14:paraId="340511BB"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bCs/>
                <w:color w:val="000000"/>
                <w:lang w:eastAsia="ru-RU"/>
              </w:rPr>
              <w:t>Н2.1.01</w:t>
            </w:r>
          </w:p>
          <w:p w14:paraId="4185FF23"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З 2.1.01 </w:t>
            </w:r>
          </w:p>
          <w:p w14:paraId="4C99B123"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У2.1.01</w:t>
            </w:r>
          </w:p>
        </w:tc>
      </w:tr>
      <w:tr w:rsidR="00F600AB" w:rsidRPr="00F600AB" w14:paraId="6B2D2CB8" w14:textId="77777777" w:rsidTr="00F600AB">
        <w:tblPrEx>
          <w:tblLook w:val="06A0" w:firstRow="1" w:lastRow="0" w:firstColumn="1" w:lastColumn="0" w:noHBand="1" w:noVBand="1"/>
        </w:tblPrEx>
        <w:trPr>
          <w:trHeight w:val="540"/>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4EB72690"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634F4930"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hideMark/>
          </w:tcPr>
          <w:p w14:paraId="73B79F56"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Назначение, классификация, индексация и маркировка автомобильных кранов</w:t>
            </w: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66688B78"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53BB63B8"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56ED5D9D"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08E467DD" w14:textId="77777777" w:rsidTr="00F600AB">
        <w:tblPrEx>
          <w:tblLook w:val="06A0" w:firstRow="1" w:lastRow="0" w:firstColumn="1" w:lastColumn="0" w:noHBand="1" w:noVBand="1"/>
        </w:tblPrEx>
        <w:trPr>
          <w:trHeight w:val="515"/>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3F198322"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50C88598"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2.</w:t>
            </w:r>
          </w:p>
        </w:tc>
        <w:tc>
          <w:tcPr>
            <w:tcW w:w="4081" w:type="dxa"/>
            <w:gridSpan w:val="2"/>
            <w:tcBorders>
              <w:top w:val="single" w:sz="4" w:space="0" w:color="auto"/>
              <w:left w:val="single" w:sz="4" w:space="0" w:color="auto"/>
              <w:bottom w:val="single" w:sz="4" w:space="0" w:color="auto"/>
              <w:right w:val="single" w:sz="4" w:space="0" w:color="auto"/>
            </w:tcBorders>
            <w:hideMark/>
          </w:tcPr>
          <w:p w14:paraId="37B9F4AE"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Основные параметры, грузовая характеристика и устойчивость автомобильных кранов.</w:t>
            </w: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73EC9698"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565A27D3"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5BB6A4FD"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1276AE8F" w14:textId="77777777" w:rsidTr="00F600AB">
        <w:tblPrEx>
          <w:tblLook w:val="06A0" w:firstRow="1" w:lastRow="0" w:firstColumn="1" w:lastColumn="0" w:noHBand="1" w:noVBand="1"/>
        </w:tblPrEx>
        <w:trPr>
          <w:trHeight w:val="267"/>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3D71369E"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3B49211E"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3.</w:t>
            </w:r>
          </w:p>
        </w:tc>
        <w:tc>
          <w:tcPr>
            <w:tcW w:w="4081" w:type="dxa"/>
            <w:gridSpan w:val="2"/>
            <w:tcBorders>
              <w:top w:val="single" w:sz="4" w:space="0" w:color="auto"/>
              <w:left w:val="single" w:sz="4" w:space="0" w:color="auto"/>
              <w:bottom w:val="single" w:sz="4" w:space="0" w:color="auto"/>
              <w:right w:val="single" w:sz="4" w:space="0" w:color="auto"/>
            </w:tcBorders>
            <w:hideMark/>
          </w:tcPr>
          <w:p w14:paraId="7F884DF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Общие признаки устройства и кинематические схемы автомобильных кранов</w:t>
            </w: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2B2312C9"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7B9462C9"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069EBAF3"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205B801E" w14:textId="77777777" w:rsidTr="00F600AB">
        <w:tblPrEx>
          <w:tblLook w:val="06A0" w:firstRow="1" w:lastRow="0" w:firstColumn="1" w:lastColumn="0" w:noHBand="1" w:noVBand="1"/>
        </w:tblPrEx>
        <w:trPr>
          <w:trHeight w:val="203"/>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6E1352DA"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765E6A28"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4.</w:t>
            </w:r>
          </w:p>
        </w:tc>
        <w:tc>
          <w:tcPr>
            <w:tcW w:w="4081" w:type="dxa"/>
            <w:gridSpan w:val="2"/>
            <w:tcBorders>
              <w:top w:val="single" w:sz="4" w:space="0" w:color="auto"/>
              <w:left w:val="single" w:sz="4" w:space="0" w:color="auto"/>
              <w:bottom w:val="single" w:sz="4" w:space="0" w:color="auto"/>
              <w:right w:val="single" w:sz="4" w:space="0" w:color="auto"/>
            </w:tcBorders>
            <w:hideMark/>
          </w:tcPr>
          <w:p w14:paraId="1F1B6F34"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Элементы трансмиссии. Карданные передачи. Муфты</w:t>
            </w: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7A85DC4D"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7C6181EF" w14:textId="77777777" w:rsidR="00F600AB" w:rsidRPr="00F600AB" w:rsidRDefault="00F600AB" w:rsidP="00F600AB">
            <w:pPr>
              <w:suppressAutoHyphens/>
              <w:rPr>
                <w:rFonts w:ascii="Times New Roman" w:eastAsia="Times New Roman" w:hAnsi="Times New Roman" w:cs="Times New Roman"/>
                <w:color w:val="000000"/>
                <w:lang w:eastAsia="ru-RU"/>
              </w:rPr>
            </w:pPr>
          </w:p>
        </w:tc>
        <w:tc>
          <w:tcPr>
            <w:tcW w:w="980" w:type="dxa"/>
            <w:vMerge/>
            <w:tcBorders>
              <w:left w:val="single" w:sz="4" w:space="0" w:color="auto"/>
              <w:right w:val="single" w:sz="4" w:space="0" w:color="auto"/>
            </w:tcBorders>
          </w:tcPr>
          <w:p w14:paraId="43C2B9B7" w14:textId="77777777" w:rsidR="00F600AB" w:rsidRPr="00F600AB" w:rsidRDefault="00F600AB" w:rsidP="00F600AB">
            <w:pPr>
              <w:suppressAutoHyphens/>
              <w:jc w:val="center"/>
              <w:rPr>
                <w:rFonts w:ascii="Times New Roman" w:eastAsia="Times New Roman" w:hAnsi="Times New Roman" w:cs="Times New Roman"/>
                <w:color w:val="000000"/>
                <w:lang w:eastAsia="ru-RU"/>
              </w:rPr>
            </w:pPr>
          </w:p>
        </w:tc>
      </w:tr>
      <w:tr w:rsidR="00F600AB" w:rsidRPr="00F600AB" w14:paraId="5557FBC8" w14:textId="77777777" w:rsidTr="00F600AB">
        <w:tblPrEx>
          <w:tblLook w:val="06A0" w:firstRow="1" w:lastRow="0" w:firstColumn="1" w:lastColumn="0" w:noHBand="1" w:noVBand="1"/>
        </w:tblPrEx>
        <w:trPr>
          <w:trHeight w:val="271"/>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714EC22E"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757C6342"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5.</w:t>
            </w:r>
          </w:p>
        </w:tc>
        <w:tc>
          <w:tcPr>
            <w:tcW w:w="4081" w:type="dxa"/>
            <w:gridSpan w:val="2"/>
            <w:tcBorders>
              <w:top w:val="single" w:sz="4" w:space="0" w:color="auto"/>
              <w:left w:val="single" w:sz="4" w:space="0" w:color="auto"/>
              <w:bottom w:val="single" w:sz="4" w:space="0" w:color="auto"/>
              <w:right w:val="single" w:sz="4" w:space="0" w:color="auto"/>
            </w:tcBorders>
            <w:hideMark/>
          </w:tcPr>
          <w:p w14:paraId="3FF8C141"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Коробки отбора мощности</w:t>
            </w: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451AB234"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2C335BB2" w14:textId="77777777" w:rsidR="00F600AB" w:rsidRPr="00F600AB" w:rsidRDefault="00F600AB" w:rsidP="00F600AB">
            <w:pPr>
              <w:suppressAutoHyphens/>
              <w:rPr>
                <w:rFonts w:ascii="Times New Roman" w:eastAsia="Times New Roman" w:hAnsi="Times New Roman" w:cs="Times New Roman"/>
                <w:color w:val="000000"/>
                <w:lang w:eastAsia="ru-RU"/>
              </w:rPr>
            </w:pPr>
          </w:p>
        </w:tc>
        <w:tc>
          <w:tcPr>
            <w:tcW w:w="980" w:type="dxa"/>
            <w:vMerge/>
            <w:tcBorders>
              <w:left w:val="single" w:sz="4" w:space="0" w:color="auto"/>
              <w:right w:val="single" w:sz="4" w:space="0" w:color="auto"/>
            </w:tcBorders>
          </w:tcPr>
          <w:p w14:paraId="4951773B" w14:textId="77777777" w:rsidR="00F600AB" w:rsidRPr="00F600AB" w:rsidRDefault="00F600AB" w:rsidP="00F600AB">
            <w:pPr>
              <w:suppressAutoHyphens/>
              <w:jc w:val="center"/>
              <w:rPr>
                <w:rFonts w:ascii="Times New Roman" w:eastAsia="Times New Roman" w:hAnsi="Times New Roman" w:cs="Times New Roman"/>
                <w:color w:val="000000"/>
                <w:lang w:eastAsia="ru-RU"/>
              </w:rPr>
            </w:pPr>
          </w:p>
        </w:tc>
      </w:tr>
      <w:tr w:rsidR="00F600AB" w:rsidRPr="00F600AB" w14:paraId="7F875B0D" w14:textId="77777777" w:rsidTr="00F600AB">
        <w:tblPrEx>
          <w:tblLook w:val="06A0" w:firstRow="1" w:lastRow="0" w:firstColumn="1" w:lastColumn="0" w:noHBand="1" w:noVBand="1"/>
        </w:tblPrEx>
        <w:trPr>
          <w:trHeight w:val="289"/>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2B631055" w14:textId="77777777" w:rsidR="00F600AB" w:rsidRPr="00F600AB" w:rsidRDefault="00F600AB" w:rsidP="00F600AB">
            <w:pPr>
              <w:rPr>
                <w:rFonts w:ascii="Times New Roman" w:eastAsia="Times New Roman" w:hAnsi="Times New Roman" w:cs="Times New Roman"/>
                <w:color w:val="000000"/>
              </w:rPr>
            </w:pPr>
          </w:p>
        </w:tc>
        <w:tc>
          <w:tcPr>
            <w:tcW w:w="4462" w:type="dxa"/>
            <w:gridSpan w:val="3"/>
            <w:tcBorders>
              <w:top w:val="single" w:sz="4" w:space="0" w:color="auto"/>
              <w:left w:val="single" w:sz="4" w:space="0" w:color="auto"/>
              <w:bottom w:val="single" w:sz="4" w:space="0" w:color="auto"/>
              <w:right w:val="single" w:sz="4" w:space="0" w:color="auto"/>
            </w:tcBorders>
            <w:hideMark/>
          </w:tcPr>
          <w:p w14:paraId="12765D35"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rPr>
            </w:pPr>
            <w:r w:rsidRPr="00F600AB">
              <w:rPr>
                <w:rFonts w:ascii="Times New Roman" w:eastAsia="Times New Roman" w:hAnsi="Times New Roman" w:cs="Times New Roman"/>
                <w:b/>
                <w:color w:val="000000"/>
                <w:lang w:eastAsia="ru-RU"/>
              </w:rPr>
              <w:t>Практическое занятие</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14:paraId="61E262F0" w14:textId="77777777" w:rsidR="00F600AB" w:rsidRPr="00F600AB" w:rsidRDefault="00F600AB" w:rsidP="00F600AB">
            <w:pPr>
              <w:jc w:val="center"/>
              <w:rPr>
                <w:rFonts w:ascii="Times New Roman" w:eastAsia="Times New Roman" w:hAnsi="Times New Roman" w:cs="Times New Roman"/>
                <w:color w:val="000000"/>
              </w:rPr>
            </w:pPr>
            <w:r w:rsidRPr="00F600AB">
              <w:rPr>
                <w:rFonts w:ascii="Times New Roman" w:eastAsia="Times New Roman" w:hAnsi="Times New Roman" w:cs="Times New Roman"/>
                <w:color w:val="000000"/>
              </w:rPr>
              <w:t>4</w:t>
            </w:r>
          </w:p>
        </w:tc>
        <w:tc>
          <w:tcPr>
            <w:tcW w:w="763" w:type="dxa"/>
            <w:vMerge/>
            <w:tcBorders>
              <w:left w:val="single" w:sz="4" w:space="0" w:color="auto"/>
              <w:right w:val="single" w:sz="4" w:space="0" w:color="auto"/>
            </w:tcBorders>
            <w:shd w:val="clear" w:color="auto" w:fill="auto"/>
          </w:tcPr>
          <w:p w14:paraId="44FA833A" w14:textId="77777777" w:rsidR="00F600AB" w:rsidRPr="00F600AB" w:rsidRDefault="00F600AB" w:rsidP="00F600AB">
            <w:pPr>
              <w:suppressAutoHyphens/>
              <w:rPr>
                <w:rFonts w:ascii="Times New Roman" w:eastAsia="Times New Roman" w:hAnsi="Times New Roman" w:cs="Times New Roman"/>
                <w:color w:val="000000"/>
                <w:lang w:eastAsia="ru-RU"/>
              </w:rPr>
            </w:pPr>
          </w:p>
        </w:tc>
        <w:tc>
          <w:tcPr>
            <w:tcW w:w="980" w:type="dxa"/>
            <w:vMerge/>
            <w:tcBorders>
              <w:left w:val="single" w:sz="4" w:space="0" w:color="auto"/>
              <w:right w:val="single" w:sz="4" w:space="0" w:color="auto"/>
            </w:tcBorders>
          </w:tcPr>
          <w:p w14:paraId="59893371" w14:textId="77777777" w:rsidR="00F600AB" w:rsidRPr="00F600AB" w:rsidRDefault="00F600AB" w:rsidP="00F600AB">
            <w:pPr>
              <w:suppressAutoHyphens/>
              <w:jc w:val="center"/>
              <w:rPr>
                <w:rFonts w:ascii="Times New Roman" w:eastAsia="Times New Roman" w:hAnsi="Times New Roman" w:cs="Times New Roman"/>
                <w:color w:val="000000"/>
                <w:lang w:eastAsia="ru-RU"/>
              </w:rPr>
            </w:pPr>
          </w:p>
        </w:tc>
      </w:tr>
      <w:tr w:rsidR="00F600AB" w:rsidRPr="00F600AB" w14:paraId="6E7D6972" w14:textId="77777777" w:rsidTr="00F600AB">
        <w:tblPrEx>
          <w:tblLook w:val="06A0" w:firstRow="1" w:lastRow="0" w:firstColumn="1" w:lastColumn="0" w:noHBand="1" w:noVBand="1"/>
        </w:tblPrEx>
        <w:trPr>
          <w:trHeight w:val="549"/>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06BCFC3C"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1B253CAD"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hideMark/>
          </w:tcPr>
          <w:p w14:paraId="7E957922"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Конструкция и основные технические характеристики автомобильного крана</w:t>
            </w: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475507B6"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bottom w:val="single" w:sz="4" w:space="0" w:color="auto"/>
              <w:right w:val="single" w:sz="4" w:space="0" w:color="auto"/>
            </w:tcBorders>
            <w:shd w:val="clear" w:color="auto" w:fill="auto"/>
            <w:vAlign w:val="center"/>
          </w:tcPr>
          <w:p w14:paraId="24159C6C" w14:textId="77777777" w:rsidR="00F600AB" w:rsidRPr="00F600AB" w:rsidRDefault="00F600AB" w:rsidP="00F600AB">
            <w:pPr>
              <w:rPr>
                <w:rFonts w:ascii="Times New Roman" w:eastAsia="Times New Roman" w:hAnsi="Times New Roman" w:cs="Times New Roman"/>
                <w:color w:val="000000"/>
                <w:lang w:eastAsia="ru-RU"/>
              </w:rPr>
            </w:pPr>
          </w:p>
        </w:tc>
        <w:tc>
          <w:tcPr>
            <w:tcW w:w="980" w:type="dxa"/>
            <w:vMerge/>
            <w:tcBorders>
              <w:left w:val="single" w:sz="4" w:space="0" w:color="auto"/>
              <w:bottom w:val="single" w:sz="4" w:space="0" w:color="auto"/>
              <w:right w:val="single" w:sz="4" w:space="0" w:color="auto"/>
            </w:tcBorders>
          </w:tcPr>
          <w:p w14:paraId="6C1EA3C3" w14:textId="77777777" w:rsidR="00F600AB" w:rsidRPr="00F600AB" w:rsidRDefault="00F600AB" w:rsidP="00F600AB">
            <w:pPr>
              <w:rPr>
                <w:rFonts w:ascii="Times New Roman" w:eastAsia="Times New Roman" w:hAnsi="Times New Roman" w:cs="Times New Roman"/>
                <w:color w:val="000000"/>
                <w:lang w:eastAsia="ru-RU"/>
              </w:rPr>
            </w:pPr>
          </w:p>
        </w:tc>
      </w:tr>
      <w:tr w:rsidR="00F600AB" w:rsidRPr="00F600AB" w14:paraId="35679B56" w14:textId="77777777" w:rsidTr="00F600AB">
        <w:tblPrEx>
          <w:tblLook w:val="06A0" w:firstRow="1" w:lastRow="0" w:firstColumn="1" w:lastColumn="0" w:noHBand="1" w:noVBand="1"/>
        </w:tblPrEx>
        <w:trPr>
          <w:trHeight w:val="323"/>
        </w:trPr>
        <w:tc>
          <w:tcPr>
            <w:tcW w:w="2337" w:type="dxa"/>
            <w:gridSpan w:val="2"/>
            <w:vMerge w:val="restart"/>
            <w:tcBorders>
              <w:top w:val="single" w:sz="4" w:space="0" w:color="auto"/>
              <w:left w:val="single" w:sz="4" w:space="0" w:color="auto"/>
              <w:bottom w:val="single" w:sz="4" w:space="0" w:color="auto"/>
              <w:right w:val="single" w:sz="4" w:space="0" w:color="auto"/>
            </w:tcBorders>
            <w:hideMark/>
          </w:tcPr>
          <w:p w14:paraId="5C43331F" w14:textId="77777777" w:rsidR="00F600AB" w:rsidRPr="00F600AB" w:rsidRDefault="00F600AB" w:rsidP="00F600AB">
            <w:pPr>
              <w:suppressAutoHyphens/>
              <w:jc w:val="cente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 xml:space="preserve">Тема 1.2. </w:t>
            </w:r>
            <w:r w:rsidRPr="00F600AB">
              <w:rPr>
                <w:rFonts w:ascii="Times New Roman" w:eastAsia="Times New Roman" w:hAnsi="Times New Roman" w:cs="Times New Roman"/>
                <w:bCs/>
                <w:color w:val="000000"/>
                <w:lang w:eastAsia="ru-RU"/>
              </w:rPr>
              <w:t>Гидравлический привод автомобильного крана</w:t>
            </w:r>
          </w:p>
        </w:tc>
        <w:tc>
          <w:tcPr>
            <w:tcW w:w="4462" w:type="dxa"/>
            <w:gridSpan w:val="3"/>
            <w:tcBorders>
              <w:top w:val="single" w:sz="4" w:space="0" w:color="auto"/>
              <w:left w:val="single" w:sz="4" w:space="0" w:color="auto"/>
              <w:bottom w:val="single" w:sz="4" w:space="0" w:color="auto"/>
              <w:right w:val="single" w:sz="4" w:space="0" w:color="auto"/>
            </w:tcBorders>
            <w:hideMark/>
          </w:tcPr>
          <w:p w14:paraId="190D1E15"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b/>
                <w:color w:val="000000"/>
                <w:lang w:eastAsia="ru-RU"/>
              </w:rPr>
              <w:t>Содержание</w:t>
            </w:r>
          </w:p>
        </w:tc>
        <w:tc>
          <w:tcPr>
            <w:tcW w:w="803" w:type="dxa"/>
            <w:vMerge w:val="restart"/>
            <w:tcBorders>
              <w:top w:val="single" w:sz="4" w:space="0" w:color="auto"/>
              <w:left w:val="single" w:sz="4" w:space="0" w:color="auto"/>
              <w:right w:val="single" w:sz="4" w:space="0" w:color="auto"/>
            </w:tcBorders>
            <w:hideMark/>
          </w:tcPr>
          <w:p w14:paraId="2747BBBC" w14:textId="77777777" w:rsidR="00F600AB" w:rsidRPr="00F600AB" w:rsidRDefault="00F600AB" w:rsidP="00F600AB">
            <w:pPr>
              <w:suppressAutoHyphens/>
              <w:jc w:val="center"/>
              <w:rPr>
                <w:rFonts w:ascii="Times New Roman" w:eastAsia="Times New Roman" w:hAnsi="Times New Roman" w:cs="Times New Roman"/>
                <w:b/>
                <w:color w:val="000000"/>
              </w:rPr>
            </w:pPr>
            <w:r w:rsidRPr="00F600AB">
              <w:rPr>
                <w:rFonts w:ascii="Times New Roman" w:eastAsia="Times New Roman" w:hAnsi="Times New Roman" w:cs="Times New Roman"/>
                <w:b/>
                <w:color w:val="000000"/>
              </w:rPr>
              <w:t>14</w:t>
            </w:r>
          </w:p>
        </w:tc>
        <w:tc>
          <w:tcPr>
            <w:tcW w:w="763" w:type="dxa"/>
            <w:vMerge w:val="restart"/>
            <w:tcBorders>
              <w:top w:val="single" w:sz="4" w:space="0" w:color="auto"/>
              <w:left w:val="single" w:sz="4" w:space="0" w:color="auto"/>
              <w:right w:val="single" w:sz="4" w:space="0" w:color="auto"/>
            </w:tcBorders>
            <w:shd w:val="clear" w:color="auto" w:fill="auto"/>
            <w:vAlign w:val="center"/>
          </w:tcPr>
          <w:p w14:paraId="05F9E64E"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rPr>
              <w:t>ОК 01, ОК 02, ОК 03, ОК 04, ОК 05, ОК 06, ОК 07</w:t>
            </w:r>
          </w:p>
          <w:p w14:paraId="5F04EAFE"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ПК 2.1., ПК 2.2., ПК 2.3.</w:t>
            </w:r>
          </w:p>
          <w:p w14:paraId="5AB7F600" w14:textId="77777777" w:rsidR="00F600AB" w:rsidRPr="00F600AB" w:rsidRDefault="00F600AB" w:rsidP="00F600AB">
            <w:pPr>
              <w:rPr>
                <w:rFonts w:ascii="Times New Roman" w:eastAsia="Times New Roman" w:hAnsi="Times New Roman" w:cs="Times New Roman"/>
                <w:color w:val="000000"/>
                <w:lang w:eastAsia="ru-RU"/>
              </w:rPr>
            </w:pPr>
          </w:p>
        </w:tc>
        <w:tc>
          <w:tcPr>
            <w:tcW w:w="980" w:type="dxa"/>
            <w:vMerge w:val="restart"/>
            <w:tcBorders>
              <w:top w:val="single" w:sz="4" w:space="0" w:color="auto"/>
              <w:left w:val="single" w:sz="4" w:space="0" w:color="auto"/>
              <w:right w:val="single" w:sz="4" w:space="0" w:color="auto"/>
            </w:tcBorders>
          </w:tcPr>
          <w:p w14:paraId="5E655522" w14:textId="77777777" w:rsidR="00F600AB" w:rsidRPr="00F600AB" w:rsidRDefault="00F600AB" w:rsidP="00F600AB">
            <w:pPr>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 xml:space="preserve">Н.2.1.01 </w:t>
            </w:r>
          </w:p>
          <w:p w14:paraId="707FF235" w14:textId="77777777" w:rsidR="00F600AB" w:rsidRPr="00F600AB" w:rsidRDefault="00F600AB" w:rsidP="00F600AB">
            <w:pPr>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 xml:space="preserve">У.2.1.01 </w:t>
            </w:r>
          </w:p>
          <w:p w14:paraId="777BDAEE" w14:textId="77777777" w:rsidR="00F600AB" w:rsidRPr="00F600AB" w:rsidRDefault="00F600AB" w:rsidP="00F600AB">
            <w:pPr>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 xml:space="preserve">У.2.2.01 </w:t>
            </w:r>
          </w:p>
          <w:p w14:paraId="658ACA14" w14:textId="77777777" w:rsidR="00F600AB" w:rsidRPr="00F600AB" w:rsidRDefault="00F600AB" w:rsidP="00F600AB">
            <w:pPr>
              <w:jc w:val="both"/>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 xml:space="preserve">З.2.1.01  </w:t>
            </w:r>
          </w:p>
          <w:p w14:paraId="18775795" w14:textId="77777777" w:rsidR="00F600AB" w:rsidRPr="00F600AB" w:rsidRDefault="00F600AB" w:rsidP="00F600AB">
            <w:pPr>
              <w:jc w:val="both"/>
              <w:rPr>
                <w:rFonts w:ascii="Times New Roman" w:eastAsia="Times New Roman" w:hAnsi="Times New Roman" w:cs="Times New Roman"/>
                <w:color w:val="000000"/>
              </w:rPr>
            </w:pPr>
            <w:r w:rsidRPr="00F600AB">
              <w:rPr>
                <w:rFonts w:ascii="Times New Roman" w:eastAsia="Times New Roman" w:hAnsi="Times New Roman" w:cs="Times New Roman"/>
                <w:bCs/>
                <w:color w:val="000000"/>
                <w:lang w:eastAsia="ru-RU"/>
              </w:rPr>
              <w:t>З.2.1.02</w:t>
            </w:r>
          </w:p>
        </w:tc>
      </w:tr>
      <w:tr w:rsidR="00F600AB" w:rsidRPr="00F600AB" w14:paraId="662DD394" w14:textId="77777777" w:rsidTr="00F600AB">
        <w:tblPrEx>
          <w:tblLook w:val="06A0" w:firstRow="1" w:lastRow="0" w:firstColumn="1" w:lastColumn="0" w:noHBand="1" w:noVBand="1"/>
        </w:tblPrEx>
        <w:trPr>
          <w:trHeight w:val="270"/>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62BF1286"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5736882D"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hideMark/>
          </w:tcPr>
          <w:p w14:paraId="62131CF5"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Основы гидравлики</w:t>
            </w:r>
          </w:p>
        </w:tc>
        <w:tc>
          <w:tcPr>
            <w:tcW w:w="803" w:type="dxa"/>
            <w:vMerge/>
            <w:tcBorders>
              <w:left w:val="single" w:sz="4" w:space="0" w:color="auto"/>
              <w:right w:val="single" w:sz="4" w:space="0" w:color="auto"/>
            </w:tcBorders>
            <w:vAlign w:val="center"/>
            <w:hideMark/>
          </w:tcPr>
          <w:p w14:paraId="124AD174"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5B51F893"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72BA0A66"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6E09246C" w14:textId="77777777" w:rsidTr="00F600AB">
        <w:tblPrEx>
          <w:tblLook w:val="06A0" w:firstRow="1" w:lastRow="0" w:firstColumn="1" w:lastColumn="0" w:noHBand="1" w:noVBand="1"/>
        </w:tblPrEx>
        <w:trPr>
          <w:trHeight w:val="243"/>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071ABD98"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27E8281E"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2.</w:t>
            </w:r>
          </w:p>
        </w:tc>
        <w:tc>
          <w:tcPr>
            <w:tcW w:w="4081" w:type="dxa"/>
            <w:gridSpan w:val="2"/>
            <w:tcBorders>
              <w:top w:val="single" w:sz="4" w:space="0" w:color="auto"/>
              <w:left w:val="single" w:sz="4" w:space="0" w:color="auto"/>
              <w:bottom w:val="single" w:sz="4" w:space="0" w:color="auto"/>
              <w:right w:val="single" w:sz="4" w:space="0" w:color="auto"/>
            </w:tcBorders>
            <w:hideMark/>
          </w:tcPr>
          <w:p w14:paraId="1057CDB5"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Основные сведения о гидроприводе и принцип его действия</w:t>
            </w:r>
          </w:p>
        </w:tc>
        <w:tc>
          <w:tcPr>
            <w:tcW w:w="803" w:type="dxa"/>
            <w:vMerge/>
            <w:tcBorders>
              <w:left w:val="single" w:sz="4" w:space="0" w:color="auto"/>
              <w:right w:val="single" w:sz="4" w:space="0" w:color="auto"/>
            </w:tcBorders>
            <w:vAlign w:val="center"/>
            <w:hideMark/>
          </w:tcPr>
          <w:p w14:paraId="137B652F"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7FE57A09"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2187B3CB"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00FC3693" w14:textId="77777777" w:rsidTr="00F600AB">
        <w:tblPrEx>
          <w:tblLook w:val="06A0" w:firstRow="1" w:lastRow="0" w:firstColumn="1" w:lastColumn="0" w:noHBand="1" w:noVBand="1"/>
        </w:tblPrEx>
        <w:trPr>
          <w:trHeight w:val="243"/>
        </w:trPr>
        <w:tc>
          <w:tcPr>
            <w:tcW w:w="2337" w:type="dxa"/>
            <w:gridSpan w:val="2"/>
            <w:vMerge/>
            <w:tcBorders>
              <w:top w:val="single" w:sz="4" w:space="0" w:color="auto"/>
              <w:left w:val="single" w:sz="4" w:space="0" w:color="auto"/>
              <w:bottom w:val="single" w:sz="4" w:space="0" w:color="auto"/>
              <w:right w:val="single" w:sz="4" w:space="0" w:color="auto"/>
            </w:tcBorders>
            <w:vAlign w:val="center"/>
          </w:tcPr>
          <w:p w14:paraId="6FC72D7B"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4728B767"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3.</w:t>
            </w:r>
          </w:p>
        </w:tc>
        <w:tc>
          <w:tcPr>
            <w:tcW w:w="4081" w:type="dxa"/>
            <w:gridSpan w:val="2"/>
            <w:tcBorders>
              <w:top w:val="single" w:sz="4" w:space="0" w:color="auto"/>
              <w:left w:val="single" w:sz="4" w:space="0" w:color="auto"/>
              <w:bottom w:val="single" w:sz="4" w:space="0" w:color="auto"/>
              <w:right w:val="single" w:sz="4" w:space="0" w:color="auto"/>
            </w:tcBorders>
          </w:tcPr>
          <w:p w14:paraId="0010BDAB"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Гидравлические силовые передачи</w:t>
            </w:r>
          </w:p>
        </w:tc>
        <w:tc>
          <w:tcPr>
            <w:tcW w:w="803" w:type="dxa"/>
            <w:vMerge/>
            <w:tcBorders>
              <w:left w:val="single" w:sz="4" w:space="0" w:color="auto"/>
              <w:right w:val="single" w:sz="4" w:space="0" w:color="auto"/>
            </w:tcBorders>
            <w:vAlign w:val="center"/>
          </w:tcPr>
          <w:p w14:paraId="1D48F508"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12ECF852"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27FF1CAF"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521CF980" w14:textId="77777777" w:rsidTr="00F600AB">
        <w:tblPrEx>
          <w:tblLook w:val="06A0" w:firstRow="1" w:lastRow="0" w:firstColumn="1" w:lastColumn="0" w:noHBand="1" w:noVBand="1"/>
        </w:tblPrEx>
        <w:trPr>
          <w:trHeight w:val="243"/>
        </w:trPr>
        <w:tc>
          <w:tcPr>
            <w:tcW w:w="2337" w:type="dxa"/>
            <w:gridSpan w:val="2"/>
            <w:vMerge/>
            <w:tcBorders>
              <w:top w:val="single" w:sz="4" w:space="0" w:color="auto"/>
              <w:left w:val="single" w:sz="4" w:space="0" w:color="auto"/>
              <w:bottom w:val="single" w:sz="4" w:space="0" w:color="auto"/>
              <w:right w:val="single" w:sz="4" w:space="0" w:color="auto"/>
            </w:tcBorders>
            <w:vAlign w:val="center"/>
          </w:tcPr>
          <w:p w14:paraId="66C66670"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6454CA00"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4.</w:t>
            </w:r>
          </w:p>
        </w:tc>
        <w:tc>
          <w:tcPr>
            <w:tcW w:w="4081" w:type="dxa"/>
            <w:gridSpan w:val="2"/>
            <w:tcBorders>
              <w:top w:val="single" w:sz="4" w:space="0" w:color="auto"/>
              <w:left w:val="single" w:sz="4" w:space="0" w:color="auto"/>
              <w:bottom w:val="single" w:sz="4" w:space="0" w:color="auto"/>
              <w:right w:val="single" w:sz="4" w:space="0" w:color="auto"/>
            </w:tcBorders>
          </w:tcPr>
          <w:p w14:paraId="23D65C36"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Устройство и принцип работы гидронасосов и гидромоторов</w:t>
            </w:r>
          </w:p>
        </w:tc>
        <w:tc>
          <w:tcPr>
            <w:tcW w:w="803" w:type="dxa"/>
            <w:vMerge/>
            <w:tcBorders>
              <w:left w:val="single" w:sz="4" w:space="0" w:color="auto"/>
              <w:right w:val="single" w:sz="4" w:space="0" w:color="auto"/>
            </w:tcBorders>
            <w:vAlign w:val="center"/>
          </w:tcPr>
          <w:p w14:paraId="719C40E8"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1272F474"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5F18B678"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43E7FD27" w14:textId="77777777" w:rsidTr="00F600AB">
        <w:tblPrEx>
          <w:tblLook w:val="06A0" w:firstRow="1" w:lastRow="0" w:firstColumn="1" w:lastColumn="0" w:noHBand="1" w:noVBand="1"/>
        </w:tblPrEx>
        <w:trPr>
          <w:trHeight w:val="243"/>
        </w:trPr>
        <w:tc>
          <w:tcPr>
            <w:tcW w:w="2337" w:type="dxa"/>
            <w:gridSpan w:val="2"/>
            <w:vMerge/>
            <w:tcBorders>
              <w:top w:val="single" w:sz="4" w:space="0" w:color="auto"/>
              <w:left w:val="single" w:sz="4" w:space="0" w:color="auto"/>
              <w:bottom w:val="single" w:sz="4" w:space="0" w:color="auto"/>
              <w:right w:val="single" w:sz="4" w:space="0" w:color="auto"/>
            </w:tcBorders>
            <w:vAlign w:val="center"/>
          </w:tcPr>
          <w:p w14:paraId="3C9C9085"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5D61232B"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5.</w:t>
            </w:r>
          </w:p>
        </w:tc>
        <w:tc>
          <w:tcPr>
            <w:tcW w:w="4081" w:type="dxa"/>
            <w:gridSpan w:val="2"/>
            <w:tcBorders>
              <w:top w:val="single" w:sz="4" w:space="0" w:color="auto"/>
              <w:left w:val="single" w:sz="4" w:space="0" w:color="auto"/>
              <w:bottom w:val="single" w:sz="4" w:space="0" w:color="auto"/>
              <w:right w:val="single" w:sz="4" w:space="0" w:color="auto"/>
            </w:tcBorders>
          </w:tcPr>
          <w:p w14:paraId="728F1530"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Устройство гидроцилиндров</w:t>
            </w:r>
          </w:p>
        </w:tc>
        <w:tc>
          <w:tcPr>
            <w:tcW w:w="803" w:type="dxa"/>
            <w:vMerge/>
            <w:tcBorders>
              <w:left w:val="single" w:sz="4" w:space="0" w:color="auto"/>
              <w:right w:val="single" w:sz="4" w:space="0" w:color="auto"/>
            </w:tcBorders>
            <w:vAlign w:val="center"/>
          </w:tcPr>
          <w:p w14:paraId="762CDA34"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31BC0230"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14ACCAAD"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3DF65F85" w14:textId="77777777" w:rsidTr="00F600AB">
        <w:tblPrEx>
          <w:tblLook w:val="06A0" w:firstRow="1" w:lastRow="0" w:firstColumn="1" w:lastColumn="0" w:noHBand="1" w:noVBand="1"/>
        </w:tblPrEx>
        <w:trPr>
          <w:trHeight w:val="243"/>
        </w:trPr>
        <w:tc>
          <w:tcPr>
            <w:tcW w:w="2337" w:type="dxa"/>
            <w:gridSpan w:val="2"/>
            <w:vMerge/>
            <w:tcBorders>
              <w:top w:val="single" w:sz="4" w:space="0" w:color="auto"/>
              <w:left w:val="single" w:sz="4" w:space="0" w:color="auto"/>
              <w:bottom w:val="single" w:sz="4" w:space="0" w:color="auto"/>
              <w:right w:val="single" w:sz="4" w:space="0" w:color="auto"/>
            </w:tcBorders>
            <w:vAlign w:val="center"/>
          </w:tcPr>
          <w:p w14:paraId="35E7A4C0"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12A81C97"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6.</w:t>
            </w:r>
          </w:p>
        </w:tc>
        <w:tc>
          <w:tcPr>
            <w:tcW w:w="4081" w:type="dxa"/>
            <w:gridSpan w:val="2"/>
            <w:tcBorders>
              <w:top w:val="single" w:sz="4" w:space="0" w:color="auto"/>
              <w:left w:val="single" w:sz="4" w:space="0" w:color="auto"/>
              <w:bottom w:val="single" w:sz="4" w:space="0" w:color="auto"/>
              <w:right w:val="single" w:sz="4" w:space="0" w:color="auto"/>
            </w:tcBorders>
          </w:tcPr>
          <w:p w14:paraId="565D813B"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Вспомогательное оборудование</w:t>
            </w:r>
          </w:p>
        </w:tc>
        <w:tc>
          <w:tcPr>
            <w:tcW w:w="803" w:type="dxa"/>
            <w:vMerge/>
            <w:tcBorders>
              <w:left w:val="single" w:sz="4" w:space="0" w:color="auto"/>
              <w:right w:val="single" w:sz="4" w:space="0" w:color="auto"/>
            </w:tcBorders>
            <w:vAlign w:val="center"/>
          </w:tcPr>
          <w:p w14:paraId="5C338CFF"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40B5074D"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7BE5E7B1"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0210EE9A" w14:textId="77777777" w:rsidTr="00F600AB">
        <w:tblPrEx>
          <w:tblLook w:val="06A0" w:firstRow="1" w:lastRow="0" w:firstColumn="1" w:lastColumn="0" w:noHBand="1" w:noVBand="1"/>
        </w:tblPrEx>
        <w:trPr>
          <w:trHeight w:val="243"/>
        </w:trPr>
        <w:tc>
          <w:tcPr>
            <w:tcW w:w="2337" w:type="dxa"/>
            <w:gridSpan w:val="2"/>
            <w:vMerge/>
            <w:tcBorders>
              <w:top w:val="single" w:sz="4" w:space="0" w:color="auto"/>
              <w:left w:val="single" w:sz="4" w:space="0" w:color="auto"/>
              <w:bottom w:val="single" w:sz="4" w:space="0" w:color="auto"/>
              <w:right w:val="single" w:sz="4" w:space="0" w:color="auto"/>
            </w:tcBorders>
            <w:vAlign w:val="center"/>
          </w:tcPr>
          <w:p w14:paraId="2FBB52A6"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405E8245"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7.</w:t>
            </w:r>
          </w:p>
        </w:tc>
        <w:tc>
          <w:tcPr>
            <w:tcW w:w="4081" w:type="dxa"/>
            <w:gridSpan w:val="2"/>
            <w:tcBorders>
              <w:top w:val="single" w:sz="4" w:space="0" w:color="auto"/>
              <w:left w:val="single" w:sz="4" w:space="0" w:color="auto"/>
              <w:bottom w:val="single" w:sz="4" w:space="0" w:color="auto"/>
              <w:right w:val="single" w:sz="4" w:space="0" w:color="auto"/>
            </w:tcBorders>
          </w:tcPr>
          <w:p w14:paraId="04B8745A"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Схемы гидравлического привода</w:t>
            </w:r>
          </w:p>
        </w:tc>
        <w:tc>
          <w:tcPr>
            <w:tcW w:w="803" w:type="dxa"/>
            <w:vMerge/>
            <w:tcBorders>
              <w:left w:val="single" w:sz="4" w:space="0" w:color="auto"/>
              <w:bottom w:val="single" w:sz="4" w:space="0" w:color="auto"/>
              <w:right w:val="single" w:sz="4" w:space="0" w:color="auto"/>
            </w:tcBorders>
            <w:vAlign w:val="center"/>
          </w:tcPr>
          <w:p w14:paraId="335447A9"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bottom w:val="single" w:sz="4" w:space="0" w:color="auto"/>
              <w:right w:val="single" w:sz="4" w:space="0" w:color="auto"/>
            </w:tcBorders>
          </w:tcPr>
          <w:p w14:paraId="434DE341"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bottom w:val="single" w:sz="4" w:space="0" w:color="auto"/>
              <w:right w:val="single" w:sz="4" w:space="0" w:color="auto"/>
            </w:tcBorders>
          </w:tcPr>
          <w:p w14:paraId="1E140BAF"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3AF8C960" w14:textId="77777777" w:rsidTr="00F600AB">
        <w:tblPrEx>
          <w:tblLook w:val="06A0" w:firstRow="1" w:lastRow="0" w:firstColumn="1" w:lastColumn="0" w:noHBand="1" w:noVBand="1"/>
        </w:tblPrEx>
        <w:trPr>
          <w:trHeight w:val="191"/>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5E9E3BFF" w14:textId="77777777" w:rsidR="00F600AB" w:rsidRPr="00F600AB" w:rsidRDefault="00F600AB" w:rsidP="00F600AB">
            <w:pPr>
              <w:rPr>
                <w:rFonts w:ascii="Times New Roman" w:eastAsia="Times New Roman" w:hAnsi="Times New Roman" w:cs="Times New Roman"/>
                <w:color w:val="000000"/>
              </w:rPr>
            </w:pPr>
          </w:p>
        </w:tc>
        <w:tc>
          <w:tcPr>
            <w:tcW w:w="4462" w:type="dxa"/>
            <w:gridSpan w:val="3"/>
            <w:tcBorders>
              <w:top w:val="single" w:sz="4" w:space="0" w:color="auto"/>
              <w:left w:val="single" w:sz="4" w:space="0" w:color="auto"/>
              <w:bottom w:val="single" w:sz="4" w:space="0" w:color="auto"/>
              <w:right w:val="single" w:sz="4" w:space="0" w:color="auto"/>
            </w:tcBorders>
            <w:hideMark/>
          </w:tcPr>
          <w:p w14:paraId="77708C5D" w14:textId="77777777" w:rsidR="00F600AB" w:rsidRPr="00F600AB" w:rsidRDefault="00F600AB" w:rsidP="00F600AB">
            <w:pPr>
              <w:suppressAutoHyphens/>
              <w:rPr>
                <w:rFonts w:ascii="Times New Roman" w:eastAsia="Times New Roman" w:hAnsi="Times New Roman" w:cs="Times New Roman"/>
                <w:b/>
                <w:color w:val="000000"/>
              </w:rPr>
            </w:pPr>
            <w:r w:rsidRPr="00F600AB">
              <w:rPr>
                <w:rFonts w:ascii="Times New Roman" w:eastAsia="Times New Roman" w:hAnsi="Times New Roman" w:cs="Times New Roman"/>
                <w:b/>
                <w:color w:val="000000"/>
                <w:lang w:eastAsia="ru-RU"/>
              </w:rPr>
              <w:t xml:space="preserve">Практическое занятие </w:t>
            </w:r>
          </w:p>
        </w:tc>
        <w:tc>
          <w:tcPr>
            <w:tcW w:w="803" w:type="dxa"/>
            <w:vMerge w:val="restart"/>
            <w:tcBorders>
              <w:top w:val="single" w:sz="4" w:space="0" w:color="auto"/>
              <w:left w:val="single" w:sz="4" w:space="0" w:color="auto"/>
              <w:bottom w:val="single" w:sz="4" w:space="0" w:color="auto"/>
              <w:right w:val="single" w:sz="4" w:space="0" w:color="auto"/>
            </w:tcBorders>
            <w:hideMark/>
          </w:tcPr>
          <w:p w14:paraId="33C5BDC1" w14:textId="77777777" w:rsidR="00F600AB" w:rsidRPr="00F600AB" w:rsidRDefault="00F600AB" w:rsidP="00F600AB">
            <w:pPr>
              <w:suppressAutoHyphens/>
              <w:jc w:val="center"/>
              <w:rPr>
                <w:rFonts w:ascii="Times New Roman" w:eastAsia="Times New Roman" w:hAnsi="Times New Roman" w:cs="Times New Roman"/>
                <w:color w:val="000000"/>
              </w:rPr>
            </w:pPr>
            <w:r w:rsidRPr="00F600AB">
              <w:rPr>
                <w:rFonts w:ascii="Times New Roman" w:eastAsia="Times New Roman" w:hAnsi="Times New Roman" w:cs="Times New Roman"/>
                <w:color w:val="000000"/>
              </w:rPr>
              <w:t>4</w:t>
            </w:r>
          </w:p>
        </w:tc>
        <w:tc>
          <w:tcPr>
            <w:tcW w:w="763" w:type="dxa"/>
            <w:vMerge w:val="restart"/>
            <w:tcBorders>
              <w:top w:val="nil"/>
              <w:left w:val="single" w:sz="4" w:space="0" w:color="auto"/>
              <w:right w:val="single" w:sz="4" w:space="0" w:color="auto"/>
            </w:tcBorders>
            <w:shd w:val="clear" w:color="auto" w:fill="auto"/>
          </w:tcPr>
          <w:p w14:paraId="440D533B"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rPr>
              <w:t xml:space="preserve">ОК 01, ОК 02, ОК </w:t>
            </w:r>
            <w:r w:rsidRPr="00F600AB">
              <w:rPr>
                <w:rFonts w:ascii="Times New Roman" w:eastAsia="Times New Roman" w:hAnsi="Times New Roman" w:cs="Times New Roman"/>
                <w:color w:val="000000"/>
              </w:rPr>
              <w:lastRenderedPageBreak/>
              <w:t>03, ОК 04, ОК 05, ОК 06, ОК 07</w:t>
            </w:r>
          </w:p>
          <w:p w14:paraId="4E3EC82A"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ПК 2.1., ПК 2.2., ПК 2.3.</w:t>
            </w:r>
          </w:p>
          <w:p w14:paraId="5991C2E8" w14:textId="77777777" w:rsidR="00F600AB" w:rsidRPr="00F600AB" w:rsidRDefault="00F600AB" w:rsidP="00F600AB">
            <w:pPr>
              <w:rPr>
                <w:rFonts w:ascii="Times New Roman" w:eastAsia="Times New Roman" w:hAnsi="Times New Roman" w:cs="Times New Roman"/>
                <w:color w:val="000000"/>
              </w:rPr>
            </w:pPr>
          </w:p>
        </w:tc>
        <w:tc>
          <w:tcPr>
            <w:tcW w:w="980" w:type="dxa"/>
            <w:tcBorders>
              <w:top w:val="nil"/>
              <w:left w:val="single" w:sz="4" w:space="0" w:color="auto"/>
              <w:right w:val="single" w:sz="4" w:space="0" w:color="auto"/>
            </w:tcBorders>
          </w:tcPr>
          <w:p w14:paraId="47EF1B58" w14:textId="77777777" w:rsidR="00F600AB" w:rsidRPr="00F600AB" w:rsidRDefault="00F600AB" w:rsidP="00F600AB">
            <w:pPr>
              <w:jc w:val="both"/>
              <w:rPr>
                <w:rFonts w:ascii="Times New Roman" w:eastAsia="Times New Roman" w:hAnsi="Times New Roman" w:cs="Times New Roman"/>
                <w:color w:val="000000"/>
              </w:rPr>
            </w:pPr>
          </w:p>
        </w:tc>
      </w:tr>
      <w:tr w:rsidR="00F600AB" w:rsidRPr="00F600AB" w14:paraId="7D43CA4F" w14:textId="77777777" w:rsidTr="00F600AB">
        <w:tblPrEx>
          <w:tblLook w:val="06A0" w:firstRow="1" w:lastRow="0" w:firstColumn="1" w:lastColumn="0" w:noHBand="1" w:noVBand="1"/>
        </w:tblPrEx>
        <w:trPr>
          <w:trHeight w:val="233"/>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75522982"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6C0F64EC"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1</w:t>
            </w:r>
          </w:p>
        </w:tc>
        <w:tc>
          <w:tcPr>
            <w:tcW w:w="4081" w:type="dxa"/>
            <w:gridSpan w:val="2"/>
            <w:tcBorders>
              <w:top w:val="single" w:sz="4" w:space="0" w:color="auto"/>
              <w:left w:val="single" w:sz="4" w:space="0" w:color="auto"/>
              <w:bottom w:val="single" w:sz="4" w:space="0" w:color="auto"/>
              <w:right w:val="single" w:sz="4" w:space="0" w:color="auto"/>
            </w:tcBorders>
            <w:hideMark/>
          </w:tcPr>
          <w:p w14:paraId="259FA5F3"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Изучение принципиальных гидравлических схем</w:t>
            </w:r>
          </w:p>
          <w:p w14:paraId="78AE2AA0"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автомобильного крана</w:t>
            </w: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4CA623AD"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1CB37EE3" w14:textId="77777777" w:rsidR="00F600AB" w:rsidRPr="00F600AB" w:rsidRDefault="00F600AB" w:rsidP="00F600AB">
            <w:pPr>
              <w:rPr>
                <w:rFonts w:ascii="Times New Roman" w:eastAsia="Times New Roman" w:hAnsi="Times New Roman" w:cs="Times New Roman"/>
                <w:color w:val="000000"/>
              </w:rPr>
            </w:pPr>
          </w:p>
        </w:tc>
        <w:tc>
          <w:tcPr>
            <w:tcW w:w="980" w:type="dxa"/>
            <w:tcBorders>
              <w:left w:val="single" w:sz="4" w:space="0" w:color="auto"/>
              <w:right w:val="single" w:sz="4" w:space="0" w:color="auto"/>
            </w:tcBorders>
          </w:tcPr>
          <w:p w14:paraId="2D17988B" w14:textId="77777777" w:rsidR="00F600AB" w:rsidRPr="00F600AB" w:rsidRDefault="00F600AB" w:rsidP="00F600AB">
            <w:pPr>
              <w:rPr>
                <w:rFonts w:ascii="Times New Roman" w:eastAsia="Times New Roman" w:hAnsi="Times New Roman" w:cs="Times New Roman"/>
                <w:color w:val="000000"/>
              </w:rPr>
            </w:pPr>
          </w:p>
        </w:tc>
      </w:tr>
      <w:tr w:rsidR="00F600AB" w:rsidRPr="00F600AB" w14:paraId="66457845" w14:textId="77777777" w:rsidTr="00F600AB">
        <w:tblPrEx>
          <w:tblLook w:val="06A0" w:firstRow="1" w:lastRow="0" w:firstColumn="1" w:lastColumn="0" w:noHBand="1" w:noVBand="1"/>
        </w:tblPrEx>
        <w:trPr>
          <w:trHeight w:val="329"/>
        </w:trPr>
        <w:tc>
          <w:tcPr>
            <w:tcW w:w="233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CB53349" w14:textId="77777777" w:rsidR="00F600AB" w:rsidRPr="00F600AB" w:rsidRDefault="00F600AB" w:rsidP="00F600AB">
            <w:pPr>
              <w:jc w:val="center"/>
              <w:rPr>
                <w:rFonts w:ascii="Times New Roman" w:eastAsia="Times New Roman" w:hAnsi="Times New Roman" w:cs="Times New Roman"/>
                <w:color w:val="000000"/>
              </w:rPr>
            </w:pPr>
            <w:r w:rsidRPr="00F600AB">
              <w:rPr>
                <w:rFonts w:ascii="Times New Roman" w:eastAsia="Times New Roman" w:hAnsi="Times New Roman" w:cs="Times New Roman"/>
                <w:bCs/>
                <w:color w:val="000000"/>
                <w:lang w:eastAsia="ru-RU"/>
              </w:rPr>
              <w:t xml:space="preserve">Тема 1.3. Органы управления. </w:t>
            </w:r>
            <w:proofErr w:type="spellStart"/>
            <w:r w:rsidRPr="00F600AB">
              <w:rPr>
                <w:rFonts w:ascii="Times New Roman" w:eastAsia="Times New Roman" w:hAnsi="Times New Roman" w:cs="Times New Roman"/>
                <w:bCs/>
                <w:color w:val="000000"/>
                <w:lang w:eastAsia="ru-RU"/>
              </w:rPr>
              <w:t>Гидрораспределители</w:t>
            </w:r>
            <w:proofErr w:type="spellEnd"/>
            <w:r w:rsidRPr="00F600AB">
              <w:rPr>
                <w:rFonts w:ascii="Times New Roman" w:eastAsia="Times New Roman" w:hAnsi="Times New Roman" w:cs="Times New Roman"/>
                <w:bCs/>
                <w:color w:val="000000"/>
                <w:lang w:eastAsia="ru-RU"/>
              </w:rPr>
              <w:t>. Тормоза</w:t>
            </w:r>
          </w:p>
        </w:tc>
        <w:tc>
          <w:tcPr>
            <w:tcW w:w="4462" w:type="dxa"/>
            <w:gridSpan w:val="3"/>
            <w:tcBorders>
              <w:top w:val="single" w:sz="4" w:space="0" w:color="auto"/>
              <w:left w:val="single" w:sz="4" w:space="0" w:color="auto"/>
              <w:bottom w:val="single" w:sz="4" w:space="0" w:color="auto"/>
              <w:right w:val="single" w:sz="4" w:space="0" w:color="auto"/>
            </w:tcBorders>
            <w:hideMark/>
          </w:tcPr>
          <w:p w14:paraId="3E7D314A"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Содержание</w:t>
            </w:r>
          </w:p>
        </w:tc>
        <w:tc>
          <w:tcPr>
            <w:tcW w:w="803" w:type="dxa"/>
            <w:vMerge w:val="restart"/>
            <w:tcBorders>
              <w:top w:val="single" w:sz="4" w:space="0" w:color="auto"/>
              <w:left w:val="single" w:sz="4" w:space="0" w:color="auto"/>
              <w:right w:val="single" w:sz="4" w:space="0" w:color="auto"/>
            </w:tcBorders>
            <w:vAlign w:val="center"/>
            <w:hideMark/>
          </w:tcPr>
          <w:p w14:paraId="63D8BF71" w14:textId="77777777" w:rsidR="00F600AB" w:rsidRPr="00F600AB" w:rsidRDefault="00F600AB" w:rsidP="00F600AB">
            <w:pPr>
              <w:jc w:val="center"/>
              <w:rPr>
                <w:rFonts w:ascii="Times New Roman" w:eastAsia="Times New Roman" w:hAnsi="Times New Roman" w:cs="Times New Roman"/>
                <w:b/>
                <w:color w:val="000000"/>
              </w:rPr>
            </w:pPr>
            <w:r w:rsidRPr="00F600AB">
              <w:rPr>
                <w:rFonts w:ascii="Times New Roman" w:eastAsia="Times New Roman" w:hAnsi="Times New Roman" w:cs="Times New Roman"/>
                <w:b/>
                <w:color w:val="000000"/>
              </w:rPr>
              <w:t>8</w:t>
            </w:r>
          </w:p>
        </w:tc>
        <w:tc>
          <w:tcPr>
            <w:tcW w:w="763" w:type="dxa"/>
            <w:vMerge/>
            <w:tcBorders>
              <w:left w:val="single" w:sz="4" w:space="0" w:color="auto"/>
              <w:right w:val="single" w:sz="4" w:space="0" w:color="auto"/>
            </w:tcBorders>
            <w:shd w:val="clear" w:color="auto" w:fill="auto"/>
            <w:vAlign w:val="center"/>
          </w:tcPr>
          <w:p w14:paraId="0D3550E8" w14:textId="77777777" w:rsidR="00F600AB" w:rsidRPr="00F600AB" w:rsidRDefault="00F600AB" w:rsidP="00F600AB">
            <w:pPr>
              <w:rPr>
                <w:rFonts w:ascii="Times New Roman" w:eastAsia="Times New Roman" w:hAnsi="Times New Roman" w:cs="Times New Roman"/>
                <w:color w:val="000000"/>
              </w:rPr>
            </w:pPr>
          </w:p>
        </w:tc>
        <w:tc>
          <w:tcPr>
            <w:tcW w:w="980" w:type="dxa"/>
            <w:vMerge w:val="restart"/>
            <w:tcBorders>
              <w:left w:val="single" w:sz="4" w:space="0" w:color="auto"/>
              <w:right w:val="single" w:sz="4" w:space="0" w:color="auto"/>
            </w:tcBorders>
          </w:tcPr>
          <w:p w14:paraId="516D9B9D"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bCs/>
                <w:color w:val="000000"/>
                <w:lang w:eastAsia="ru-RU"/>
              </w:rPr>
              <w:t>Н 2.1.01</w:t>
            </w:r>
          </w:p>
          <w:p w14:paraId="74F7ACE0"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lastRenderedPageBreak/>
              <w:t xml:space="preserve">З 2.1.01 </w:t>
            </w:r>
          </w:p>
          <w:p w14:paraId="5CAFFB38"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У2.1.01</w:t>
            </w:r>
          </w:p>
        </w:tc>
      </w:tr>
      <w:tr w:rsidR="00F600AB" w:rsidRPr="00F600AB" w14:paraId="2DE39BE2" w14:textId="77777777" w:rsidTr="00F600AB">
        <w:tblPrEx>
          <w:tblLook w:val="06A0" w:firstRow="1" w:lastRow="0" w:firstColumn="1" w:lastColumn="0" w:noHBand="1" w:noVBand="1"/>
        </w:tblPrEx>
        <w:trPr>
          <w:trHeight w:val="233"/>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1223E29C"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05B93199"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hideMark/>
          </w:tcPr>
          <w:p w14:paraId="2CB07387"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Общие сведения об органах управления автомобильных кранов </w:t>
            </w:r>
          </w:p>
        </w:tc>
        <w:tc>
          <w:tcPr>
            <w:tcW w:w="803" w:type="dxa"/>
            <w:vMerge/>
            <w:tcBorders>
              <w:left w:val="single" w:sz="4" w:space="0" w:color="auto"/>
              <w:right w:val="single" w:sz="4" w:space="0" w:color="auto"/>
            </w:tcBorders>
            <w:vAlign w:val="center"/>
            <w:hideMark/>
          </w:tcPr>
          <w:p w14:paraId="084CDDAF"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vAlign w:val="center"/>
          </w:tcPr>
          <w:p w14:paraId="07E13BAC"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66BAF8B1" w14:textId="77777777" w:rsidR="00F600AB" w:rsidRPr="00F600AB" w:rsidRDefault="00F600AB" w:rsidP="00F600AB">
            <w:pPr>
              <w:jc w:val="center"/>
              <w:rPr>
                <w:rFonts w:ascii="Times New Roman" w:eastAsia="Times New Roman" w:hAnsi="Times New Roman" w:cs="Times New Roman"/>
                <w:color w:val="000000"/>
              </w:rPr>
            </w:pPr>
          </w:p>
        </w:tc>
      </w:tr>
      <w:tr w:rsidR="00F600AB" w:rsidRPr="00F600AB" w14:paraId="01E4388E" w14:textId="77777777" w:rsidTr="00F600AB">
        <w:tblPrEx>
          <w:tblLook w:val="06A0" w:firstRow="1" w:lastRow="0" w:firstColumn="1" w:lastColumn="0" w:noHBand="1" w:noVBand="1"/>
        </w:tblPrEx>
        <w:trPr>
          <w:trHeight w:val="233"/>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0FDFF111"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1D2FC2FD"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2.</w:t>
            </w:r>
          </w:p>
        </w:tc>
        <w:tc>
          <w:tcPr>
            <w:tcW w:w="4081" w:type="dxa"/>
            <w:gridSpan w:val="2"/>
            <w:tcBorders>
              <w:top w:val="single" w:sz="4" w:space="0" w:color="auto"/>
              <w:left w:val="single" w:sz="4" w:space="0" w:color="auto"/>
              <w:bottom w:val="single" w:sz="4" w:space="0" w:color="auto"/>
              <w:right w:val="single" w:sz="4" w:space="0" w:color="auto"/>
            </w:tcBorders>
            <w:hideMark/>
          </w:tcPr>
          <w:p w14:paraId="4C582506"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Клапанная аппаратура. </w:t>
            </w:r>
            <w:proofErr w:type="spellStart"/>
            <w:r w:rsidRPr="00F600AB">
              <w:rPr>
                <w:rFonts w:ascii="Times New Roman" w:eastAsia="Times New Roman" w:hAnsi="Times New Roman" w:cs="Times New Roman"/>
                <w:color w:val="000000"/>
                <w:lang w:eastAsia="ru-RU"/>
              </w:rPr>
              <w:t>Гидрозамки</w:t>
            </w:r>
            <w:proofErr w:type="spellEnd"/>
          </w:p>
        </w:tc>
        <w:tc>
          <w:tcPr>
            <w:tcW w:w="803" w:type="dxa"/>
            <w:vMerge/>
            <w:tcBorders>
              <w:left w:val="single" w:sz="4" w:space="0" w:color="auto"/>
              <w:right w:val="single" w:sz="4" w:space="0" w:color="auto"/>
            </w:tcBorders>
            <w:vAlign w:val="center"/>
            <w:hideMark/>
          </w:tcPr>
          <w:p w14:paraId="6C912B19"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vAlign w:val="center"/>
          </w:tcPr>
          <w:p w14:paraId="182F48B5"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69050D83" w14:textId="77777777" w:rsidR="00F600AB" w:rsidRPr="00F600AB" w:rsidRDefault="00F600AB" w:rsidP="00F600AB">
            <w:pPr>
              <w:jc w:val="center"/>
              <w:rPr>
                <w:rFonts w:ascii="Times New Roman" w:eastAsia="Times New Roman" w:hAnsi="Times New Roman" w:cs="Times New Roman"/>
                <w:color w:val="000000"/>
              </w:rPr>
            </w:pPr>
          </w:p>
        </w:tc>
      </w:tr>
      <w:tr w:rsidR="00F600AB" w:rsidRPr="00F600AB" w14:paraId="5616E4FB" w14:textId="77777777" w:rsidTr="00F600AB">
        <w:tblPrEx>
          <w:tblLook w:val="06A0" w:firstRow="1" w:lastRow="0" w:firstColumn="1" w:lastColumn="0" w:noHBand="1" w:noVBand="1"/>
        </w:tblPrEx>
        <w:trPr>
          <w:trHeight w:val="233"/>
        </w:trPr>
        <w:tc>
          <w:tcPr>
            <w:tcW w:w="2337" w:type="dxa"/>
            <w:gridSpan w:val="2"/>
            <w:vMerge/>
            <w:tcBorders>
              <w:top w:val="single" w:sz="4" w:space="0" w:color="auto"/>
              <w:left w:val="single" w:sz="4" w:space="0" w:color="auto"/>
              <w:bottom w:val="single" w:sz="4" w:space="0" w:color="auto"/>
              <w:right w:val="single" w:sz="4" w:space="0" w:color="auto"/>
            </w:tcBorders>
            <w:vAlign w:val="center"/>
          </w:tcPr>
          <w:p w14:paraId="2B5A4A85"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41E9AD3B"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3.</w:t>
            </w:r>
          </w:p>
        </w:tc>
        <w:tc>
          <w:tcPr>
            <w:tcW w:w="4081" w:type="dxa"/>
            <w:gridSpan w:val="2"/>
            <w:tcBorders>
              <w:top w:val="single" w:sz="4" w:space="0" w:color="auto"/>
              <w:left w:val="single" w:sz="4" w:space="0" w:color="auto"/>
              <w:bottom w:val="single" w:sz="4" w:space="0" w:color="auto"/>
              <w:right w:val="single" w:sz="4" w:space="0" w:color="auto"/>
            </w:tcBorders>
          </w:tcPr>
          <w:p w14:paraId="3CA783E7" w14:textId="77777777" w:rsidR="00F600AB" w:rsidRPr="00F600AB" w:rsidRDefault="00F600AB" w:rsidP="00F600AB">
            <w:pPr>
              <w:rPr>
                <w:rFonts w:ascii="Times New Roman" w:eastAsia="Times New Roman" w:hAnsi="Times New Roman" w:cs="Times New Roman"/>
                <w:color w:val="000000"/>
                <w:lang w:eastAsia="ru-RU"/>
              </w:rPr>
            </w:pPr>
            <w:proofErr w:type="spellStart"/>
            <w:r w:rsidRPr="00F600AB">
              <w:rPr>
                <w:rFonts w:ascii="Times New Roman" w:eastAsia="Times New Roman" w:hAnsi="Times New Roman" w:cs="Times New Roman"/>
                <w:color w:val="000000"/>
                <w:lang w:eastAsia="ru-RU"/>
              </w:rPr>
              <w:t>Гидрораспределители</w:t>
            </w:r>
            <w:proofErr w:type="spellEnd"/>
          </w:p>
        </w:tc>
        <w:tc>
          <w:tcPr>
            <w:tcW w:w="803" w:type="dxa"/>
            <w:vMerge/>
            <w:tcBorders>
              <w:left w:val="single" w:sz="4" w:space="0" w:color="auto"/>
              <w:right w:val="single" w:sz="4" w:space="0" w:color="auto"/>
            </w:tcBorders>
            <w:vAlign w:val="center"/>
          </w:tcPr>
          <w:p w14:paraId="017C1C19"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vAlign w:val="center"/>
          </w:tcPr>
          <w:p w14:paraId="114EA322"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10D4FDBD" w14:textId="77777777" w:rsidR="00F600AB" w:rsidRPr="00F600AB" w:rsidRDefault="00F600AB" w:rsidP="00F600AB">
            <w:pPr>
              <w:jc w:val="center"/>
              <w:rPr>
                <w:rFonts w:ascii="Times New Roman" w:eastAsia="Times New Roman" w:hAnsi="Times New Roman" w:cs="Times New Roman"/>
                <w:color w:val="000000"/>
              </w:rPr>
            </w:pPr>
          </w:p>
        </w:tc>
      </w:tr>
      <w:tr w:rsidR="00F600AB" w:rsidRPr="00F600AB" w14:paraId="5384B2A6" w14:textId="77777777" w:rsidTr="00F600AB">
        <w:tblPrEx>
          <w:tblLook w:val="06A0" w:firstRow="1" w:lastRow="0" w:firstColumn="1" w:lastColumn="0" w:noHBand="1" w:noVBand="1"/>
        </w:tblPrEx>
        <w:trPr>
          <w:trHeight w:val="233"/>
        </w:trPr>
        <w:tc>
          <w:tcPr>
            <w:tcW w:w="2337" w:type="dxa"/>
            <w:gridSpan w:val="2"/>
            <w:vMerge/>
            <w:tcBorders>
              <w:top w:val="single" w:sz="4" w:space="0" w:color="auto"/>
              <w:left w:val="single" w:sz="4" w:space="0" w:color="auto"/>
              <w:bottom w:val="single" w:sz="4" w:space="0" w:color="auto"/>
              <w:right w:val="single" w:sz="4" w:space="0" w:color="auto"/>
            </w:tcBorders>
            <w:vAlign w:val="center"/>
          </w:tcPr>
          <w:p w14:paraId="475B64E9"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183B1A36"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4.</w:t>
            </w:r>
          </w:p>
        </w:tc>
        <w:tc>
          <w:tcPr>
            <w:tcW w:w="4081" w:type="dxa"/>
            <w:gridSpan w:val="2"/>
            <w:tcBorders>
              <w:top w:val="single" w:sz="4" w:space="0" w:color="auto"/>
              <w:left w:val="single" w:sz="4" w:space="0" w:color="auto"/>
              <w:bottom w:val="single" w:sz="4" w:space="0" w:color="auto"/>
              <w:right w:val="single" w:sz="4" w:space="0" w:color="auto"/>
            </w:tcBorders>
          </w:tcPr>
          <w:p w14:paraId="2E693BBF"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Тормоза. Размыкатели тормозов</w:t>
            </w:r>
          </w:p>
        </w:tc>
        <w:tc>
          <w:tcPr>
            <w:tcW w:w="803" w:type="dxa"/>
            <w:vMerge/>
            <w:tcBorders>
              <w:left w:val="single" w:sz="4" w:space="0" w:color="auto"/>
              <w:bottom w:val="single" w:sz="4" w:space="0" w:color="auto"/>
              <w:right w:val="single" w:sz="4" w:space="0" w:color="auto"/>
            </w:tcBorders>
            <w:vAlign w:val="center"/>
          </w:tcPr>
          <w:p w14:paraId="1625D5B9"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vAlign w:val="center"/>
          </w:tcPr>
          <w:p w14:paraId="4484CAB0"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3560896C" w14:textId="77777777" w:rsidR="00F600AB" w:rsidRPr="00F600AB" w:rsidRDefault="00F600AB" w:rsidP="00F600AB">
            <w:pPr>
              <w:jc w:val="center"/>
              <w:rPr>
                <w:rFonts w:ascii="Times New Roman" w:eastAsia="Times New Roman" w:hAnsi="Times New Roman" w:cs="Times New Roman"/>
                <w:color w:val="000000"/>
              </w:rPr>
            </w:pPr>
          </w:p>
        </w:tc>
      </w:tr>
      <w:tr w:rsidR="00F600AB" w:rsidRPr="00F600AB" w14:paraId="53FBB35A" w14:textId="77777777" w:rsidTr="00F600AB">
        <w:tblPrEx>
          <w:tblLook w:val="06A0" w:firstRow="1" w:lastRow="0" w:firstColumn="1" w:lastColumn="0" w:noHBand="1" w:noVBand="1"/>
        </w:tblPrEx>
        <w:trPr>
          <w:trHeight w:val="259"/>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24C66FE9" w14:textId="77777777" w:rsidR="00F600AB" w:rsidRPr="00F600AB" w:rsidRDefault="00F600AB" w:rsidP="00F600AB">
            <w:pPr>
              <w:rPr>
                <w:rFonts w:ascii="Times New Roman" w:eastAsia="Times New Roman" w:hAnsi="Times New Roman" w:cs="Times New Roman"/>
                <w:color w:val="000000"/>
              </w:rPr>
            </w:pPr>
          </w:p>
        </w:tc>
        <w:tc>
          <w:tcPr>
            <w:tcW w:w="4462" w:type="dxa"/>
            <w:gridSpan w:val="3"/>
            <w:tcBorders>
              <w:top w:val="single" w:sz="4" w:space="0" w:color="auto"/>
              <w:left w:val="single" w:sz="4" w:space="0" w:color="auto"/>
              <w:bottom w:val="single" w:sz="4" w:space="0" w:color="auto"/>
              <w:right w:val="single" w:sz="4" w:space="0" w:color="auto"/>
            </w:tcBorders>
            <w:hideMark/>
          </w:tcPr>
          <w:p w14:paraId="6BBFFCCF"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Практическое занятие</w:t>
            </w:r>
          </w:p>
        </w:tc>
        <w:tc>
          <w:tcPr>
            <w:tcW w:w="803" w:type="dxa"/>
            <w:vMerge w:val="restart"/>
            <w:tcBorders>
              <w:top w:val="nil"/>
              <w:left w:val="single" w:sz="4" w:space="0" w:color="auto"/>
              <w:bottom w:val="single" w:sz="4" w:space="0" w:color="auto"/>
              <w:right w:val="single" w:sz="4" w:space="0" w:color="auto"/>
            </w:tcBorders>
            <w:vAlign w:val="center"/>
            <w:hideMark/>
          </w:tcPr>
          <w:p w14:paraId="3F526FC2" w14:textId="77777777" w:rsidR="00F600AB" w:rsidRPr="00F600AB" w:rsidRDefault="00F600AB" w:rsidP="00F600AB">
            <w:pPr>
              <w:jc w:val="center"/>
              <w:rPr>
                <w:rFonts w:ascii="Times New Roman" w:eastAsia="Times New Roman" w:hAnsi="Times New Roman" w:cs="Times New Roman"/>
                <w:color w:val="000000"/>
              </w:rPr>
            </w:pPr>
            <w:r w:rsidRPr="00F600AB">
              <w:rPr>
                <w:rFonts w:ascii="Times New Roman" w:eastAsia="Times New Roman" w:hAnsi="Times New Roman" w:cs="Times New Roman"/>
                <w:color w:val="000000"/>
              </w:rPr>
              <w:t>4</w:t>
            </w:r>
          </w:p>
        </w:tc>
        <w:tc>
          <w:tcPr>
            <w:tcW w:w="763" w:type="dxa"/>
            <w:vMerge/>
            <w:tcBorders>
              <w:left w:val="single" w:sz="4" w:space="0" w:color="auto"/>
              <w:right w:val="single" w:sz="4" w:space="0" w:color="auto"/>
            </w:tcBorders>
            <w:shd w:val="clear" w:color="auto" w:fill="auto"/>
            <w:vAlign w:val="center"/>
          </w:tcPr>
          <w:p w14:paraId="5896484E"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1860C895" w14:textId="77777777" w:rsidR="00F600AB" w:rsidRPr="00F600AB" w:rsidRDefault="00F600AB" w:rsidP="00F600AB">
            <w:pPr>
              <w:jc w:val="center"/>
              <w:rPr>
                <w:rFonts w:ascii="Times New Roman" w:eastAsia="Times New Roman" w:hAnsi="Times New Roman" w:cs="Times New Roman"/>
                <w:color w:val="000000"/>
              </w:rPr>
            </w:pPr>
          </w:p>
        </w:tc>
      </w:tr>
      <w:tr w:rsidR="00F600AB" w:rsidRPr="00F600AB" w14:paraId="38F707A5" w14:textId="77777777" w:rsidTr="00F600AB">
        <w:tblPrEx>
          <w:tblLook w:val="06A0" w:firstRow="1" w:lastRow="0" w:firstColumn="1" w:lastColumn="0" w:noHBand="1" w:noVBand="1"/>
        </w:tblPrEx>
        <w:trPr>
          <w:trHeight w:val="233"/>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7A1C5883"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2C7C8B1C"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hideMark/>
          </w:tcPr>
          <w:p w14:paraId="40F16BD7"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Ознакомление с органами управления и приборами в кабине машиниста крана</w:t>
            </w:r>
          </w:p>
        </w:tc>
        <w:tc>
          <w:tcPr>
            <w:tcW w:w="803" w:type="dxa"/>
            <w:vMerge/>
            <w:tcBorders>
              <w:top w:val="nil"/>
              <w:left w:val="single" w:sz="4" w:space="0" w:color="auto"/>
              <w:bottom w:val="single" w:sz="4" w:space="0" w:color="auto"/>
              <w:right w:val="single" w:sz="4" w:space="0" w:color="auto"/>
            </w:tcBorders>
            <w:vAlign w:val="center"/>
            <w:hideMark/>
          </w:tcPr>
          <w:p w14:paraId="08C2F991"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hideMark/>
          </w:tcPr>
          <w:p w14:paraId="3AECD6B7"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2AF5F64F" w14:textId="77777777" w:rsidR="00F600AB" w:rsidRPr="00F600AB" w:rsidRDefault="00F600AB" w:rsidP="00F600AB">
            <w:pPr>
              <w:rPr>
                <w:rFonts w:ascii="Times New Roman" w:eastAsia="Times New Roman" w:hAnsi="Times New Roman" w:cs="Times New Roman"/>
                <w:color w:val="000000"/>
              </w:rPr>
            </w:pPr>
          </w:p>
        </w:tc>
      </w:tr>
      <w:tr w:rsidR="00F600AB" w:rsidRPr="00F600AB" w14:paraId="3950EFCC" w14:textId="77777777" w:rsidTr="00F600AB">
        <w:tblPrEx>
          <w:tblLook w:val="06A0" w:firstRow="1" w:lastRow="0" w:firstColumn="1" w:lastColumn="0" w:noHBand="1" w:noVBand="1"/>
        </w:tblPrEx>
        <w:trPr>
          <w:trHeight w:val="300"/>
        </w:trPr>
        <w:tc>
          <w:tcPr>
            <w:tcW w:w="2337" w:type="dxa"/>
            <w:gridSpan w:val="2"/>
            <w:vMerge w:val="restart"/>
            <w:tcBorders>
              <w:top w:val="single" w:sz="4" w:space="0" w:color="auto"/>
              <w:left w:val="single" w:sz="4" w:space="0" w:color="auto"/>
              <w:bottom w:val="single" w:sz="4" w:space="0" w:color="auto"/>
              <w:right w:val="single" w:sz="4" w:space="0" w:color="auto"/>
            </w:tcBorders>
            <w:hideMark/>
          </w:tcPr>
          <w:p w14:paraId="77ED21B3" w14:textId="77777777" w:rsidR="00F600AB" w:rsidRPr="00F600AB" w:rsidRDefault="00F600AB" w:rsidP="00F600AB">
            <w:pPr>
              <w:suppressAutoHyphens/>
              <w:jc w:val="center"/>
              <w:rPr>
                <w:rFonts w:ascii="Times New Roman" w:eastAsia="Times New Roman" w:hAnsi="Times New Roman" w:cs="Times New Roman"/>
                <w:bCs/>
                <w:color w:val="000000"/>
              </w:rPr>
            </w:pPr>
            <w:r w:rsidRPr="00F600AB">
              <w:rPr>
                <w:rFonts w:ascii="Times New Roman" w:eastAsia="Times New Roman" w:hAnsi="Times New Roman" w:cs="Times New Roman"/>
                <w:bCs/>
                <w:color w:val="000000"/>
                <w:lang w:eastAsia="ru-RU"/>
              </w:rPr>
              <w:t>Тема 1.4. Механизмы кранов</w:t>
            </w:r>
          </w:p>
        </w:tc>
        <w:tc>
          <w:tcPr>
            <w:tcW w:w="4462" w:type="dxa"/>
            <w:gridSpan w:val="3"/>
            <w:tcBorders>
              <w:top w:val="single" w:sz="4" w:space="0" w:color="auto"/>
              <w:left w:val="single" w:sz="4" w:space="0" w:color="auto"/>
              <w:bottom w:val="single" w:sz="4" w:space="0" w:color="auto"/>
              <w:right w:val="single" w:sz="4" w:space="0" w:color="auto"/>
            </w:tcBorders>
            <w:hideMark/>
          </w:tcPr>
          <w:p w14:paraId="5F32CB48"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b/>
                <w:color w:val="000000"/>
                <w:lang w:eastAsia="ru-RU"/>
              </w:rPr>
              <w:t>Содержание</w:t>
            </w:r>
          </w:p>
        </w:tc>
        <w:tc>
          <w:tcPr>
            <w:tcW w:w="803" w:type="dxa"/>
            <w:vMerge w:val="restart"/>
            <w:tcBorders>
              <w:top w:val="single" w:sz="4" w:space="0" w:color="auto"/>
              <w:left w:val="single" w:sz="4" w:space="0" w:color="auto"/>
              <w:right w:val="single" w:sz="4" w:space="0" w:color="auto"/>
            </w:tcBorders>
            <w:hideMark/>
          </w:tcPr>
          <w:p w14:paraId="3AAD81B7" w14:textId="77777777" w:rsidR="00F600AB" w:rsidRPr="00F600AB" w:rsidRDefault="00F600AB" w:rsidP="00F600AB">
            <w:pPr>
              <w:suppressAutoHyphens/>
              <w:jc w:val="center"/>
              <w:rPr>
                <w:rFonts w:ascii="Times New Roman" w:eastAsia="Times New Roman" w:hAnsi="Times New Roman" w:cs="Times New Roman"/>
                <w:b/>
                <w:bCs/>
                <w:color w:val="000000"/>
              </w:rPr>
            </w:pPr>
            <w:r w:rsidRPr="00F600AB">
              <w:rPr>
                <w:rFonts w:ascii="Times New Roman" w:eastAsia="Times New Roman" w:hAnsi="Times New Roman" w:cs="Times New Roman"/>
                <w:b/>
                <w:bCs/>
                <w:color w:val="000000"/>
              </w:rPr>
              <w:t>8</w:t>
            </w:r>
          </w:p>
        </w:tc>
        <w:tc>
          <w:tcPr>
            <w:tcW w:w="763" w:type="dxa"/>
            <w:vMerge w:val="restart"/>
            <w:tcBorders>
              <w:top w:val="single" w:sz="4" w:space="0" w:color="auto"/>
              <w:left w:val="single" w:sz="4" w:space="0" w:color="auto"/>
              <w:right w:val="single" w:sz="4" w:space="0" w:color="auto"/>
            </w:tcBorders>
            <w:shd w:val="clear" w:color="auto" w:fill="auto"/>
            <w:vAlign w:val="center"/>
            <w:hideMark/>
          </w:tcPr>
          <w:p w14:paraId="2D562D49"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rPr>
              <w:t>ОК 01, ОК 02, ОК 03, ОК 04, ОК 05, ОК 06, ОК 07</w:t>
            </w:r>
          </w:p>
          <w:p w14:paraId="454CD5B7" w14:textId="7B6C51A3"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ПК 2.1., ПК 2.2., ПК 2.3.</w:t>
            </w:r>
          </w:p>
        </w:tc>
        <w:tc>
          <w:tcPr>
            <w:tcW w:w="980" w:type="dxa"/>
            <w:vMerge w:val="restart"/>
            <w:tcBorders>
              <w:top w:val="single" w:sz="4" w:space="0" w:color="auto"/>
              <w:left w:val="single" w:sz="4" w:space="0" w:color="auto"/>
              <w:right w:val="single" w:sz="4" w:space="0" w:color="auto"/>
            </w:tcBorders>
          </w:tcPr>
          <w:p w14:paraId="2FAFA72C"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bCs/>
                <w:color w:val="000000"/>
                <w:lang w:eastAsia="ru-RU"/>
              </w:rPr>
              <w:t>Н 2.1.01</w:t>
            </w:r>
          </w:p>
          <w:p w14:paraId="00AD06B9"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З 2.1.01 </w:t>
            </w:r>
          </w:p>
          <w:p w14:paraId="08E7A27B" w14:textId="77777777" w:rsidR="00F600AB" w:rsidRPr="00F600AB" w:rsidRDefault="00F600AB" w:rsidP="00F600AB">
            <w:pPr>
              <w:jc w:val="both"/>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У2.1.01</w:t>
            </w:r>
          </w:p>
        </w:tc>
      </w:tr>
      <w:tr w:rsidR="00F600AB" w:rsidRPr="00F600AB" w14:paraId="328222B7" w14:textId="77777777" w:rsidTr="00F600AB">
        <w:tblPrEx>
          <w:tblLook w:val="06A0" w:firstRow="1" w:lastRow="0" w:firstColumn="1" w:lastColumn="0" w:noHBand="1" w:noVBand="1"/>
        </w:tblPrEx>
        <w:trPr>
          <w:trHeight w:val="307"/>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710C4367"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7E82CA4A"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hideMark/>
          </w:tcPr>
          <w:p w14:paraId="7A976D18" w14:textId="77777777" w:rsidR="00F600AB" w:rsidRPr="00F600AB" w:rsidRDefault="00F600AB" w:rsidP="00F600AB">
            <w:pPr>
              <w:widowControl w:val="0"/>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Грузовая лебедка. Редуктор грузовой лебедки </w:t>
            </w:r>
          </w:p>
        </w:tc>
        <w:tc>
          <w:tcPr>
            <w:tcW w:w="803" w:type="dxa"/>
            <w:vMerge/>
            <w:tcBorders>
              <w:left w:val="single" w:sz="4" w:space="0" w:color="auto"/>
              <w:right w:val="single" w:sz="4" w:space="0" w:color="auto"/>
            </w:tcBorders>
            <w:vAlign w:val="center"/>
            <w:hideMark/>
          </w:tcPr>
          <w:p w14:paraId="1E41276F" w14:textId="77777777" w:rsidR="00F600AB" w:rsidRPr="00F600AB" w:rsidRDefault="00F600AB" w:rsidP="00F600AB">
            <w:pPr>
              <w:rPr>
                <w:rFonts w:ascii="Times New Roman" w:eastAsia="Times New Roman" w:hAnsi="Times New Roman" w:cs="Times New Roman"/>
                <w:b/>
                <w:bCs/>
                <w:color w:val="000000"/>
              </w:rPr>
            </w:pPr>
          </w:p>
        </w:tc>
        <w:tc>
          <w:tcPr>
            <w:tcW w:w="763" w:type="dxa"/>
            <w:vMerge/>
            <w:tcBorders>
              <w:left w:val="single" w:sz="4" w:space="0" w:color="auto"/>
              <w:right w:val="single" w:sz="4" w:space="0" w:color="auto"/>
            </w:tcBorders>
            <w:shd w:val="clear" w:color="auto" w:fill="FFFFFF"/>
            <w:hideMark/>
          </w:tcPr>
          <w:p w14:paraId="44928E96"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shd w:val="clear" w:color="auto" w:fill="FFFFFF"/>
          </w:tcPr>
          <w:p w14:paraId="4574F259"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33AAE840" w14:textId="77777777" w:rsidTr="00F600AB">
        <w:tblPrEx>
          <w:tblLook w:val="06A0" w:firstRow="1" w:lastRow="0" w:firstColumn="1" w:lastColumn="0" w:noHBand="1" w:noVBand="1"/>
        </w:tblPrEx>
        <w:trPr>
          <w:trHeight w:val="307"/>
        </w:trPr>
        <w:tc>
          <w:tcPr>
            <w:tcW w:w="2337" w:type="dxa"/>
            <w:gridSpan w:val="2"/>
            <w:vMerge/>
            <w:tcBorders>
              <w:top w:val="single" w:sz="4" w:space="0" w:color="auto"/>
              <w:left w:val="single" w:sz="4" w:space="0" w:color="auto"/>
              <w:bottom w:val="single" w:sz="4" w:space="0" w:color="auto"/>
              <w:right w:val="single" w:sz="4" w:space="0" w:color="auto"/>
            </w:tcBorders>
            <w:vAlign w:val="center"/>
          </w:tcPr>
          <w:p w14:paraId="457A8CEA"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097CBCF6"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2</w:t>
            </w:r>
          </w:p>
        </w:tc>
        <w:tc>
          <w:tcPr>
            <w:tcW w:w="4081" w:type="dxa"/>
            <w:gridSpan w:val="2"/>
            <w:tcBorders>
              <w:top w:val="single" w:sz="4" w:space="0" w:color="auto"/>
              <w:left w:val="single" w:sz="4" w:space="0" w:color="auto"/>
              <w:bottom w:val="single" w:sz="4" w:space="0" w:color="auto"/>
              <w:right w:val="single" w:sz="4" w:space="0" w:color="auto"/>
            </w:tcBorders>
          </w:tcPr>
          <w:p w14:paraId="1169D594" w14:textId="77777777" w:rsidR="00F600AB" w:rsidRPr="00F600AB" w:rsidRDefault="00F600AB" w:rsidP="00F600AB">
            <w:pPr>
              <w:widowControl w:val="0"/>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Механизм поворота. Опорно-поворотное устройство. Вращающее соединение</w:t>
            </w:r>
          </w:p>
        </w:tc>
        <w:tc>
          <w:tcPr>
            <w:tcW w:w="803" w:type="dxa"/>
            <w:vMerge/>
            <w:tcBorders>
              <w:left w:val="single" w:sz="4" w:space="0" w:color="auto"/>
              <w:right w:val="single" w:sz="4" w:space="0" w:color="auto"/>
            </w:tcBorders>
            <w:vAlign w:val="center"/>
          </w:tcPr>
          <w:p w14:paraId="243348B0" w14:textId="77777777" w:rsidR="00F600AB" w:rsidRPr="00F600AB" w:rsidRDefault="00F600AB" w:rsidP="00F600AB">
            <w:pPr>
              <w:rPr>
                <w:rFonts w:ascii="Times New Roman" w:eastAsia="Times New Roman" w:hAnsi="Times New Roman" w:cs="Times New Roman"/>
                <w:b/>
                <w:bCs/>
                <w:color w:val="000000"/>
              </w:rPr>
            </w:pPr>
          </w:p>
        </w:tc>
        <w:tc>
          <w:tcPr>
            <w:tcW w:w="763" w:type="dxa"/>
            <w:vMerge/>
            <w:tcBorders>
              <w:left w:val="single" w:sz="4" w:space="0" w:color="auto"/>
              <w:right w:val="single" w:sz="4" w:space="0" w:color="auto"/>
            </w:tcBorders>
            <w:shd w:val="clear" w:color="auto" w:fill="FFFFFF"/>
          </w:tcPr>
          <w:p w14:paraId="5E784B12"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shd w:val="clear" w:color="auto" w:fill="FFFFFF"/>
          </w:tcPr>
          <w:p w14:paraId="47E4E826"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2F9A36CC" w14:textId="77777777" w:rsidTr="00F600AB">
        <w:tblPrEx>
          <w:tblLook w:val="06A0" w:firstRow="1" w:lastRow="0" w:firstColumn="1" w:lastColumn="0" w:noHBand="1" w:noVBand="1"/>
        </w:tblPrEx>
        <w:trPr>
          <w:trHeight w:val="307"/>
        </w:trPr>
        <w:tc>
          <w:tcPr>
            <w:tcW w:w="2337" w:type="dxa"/>
            <w:gridSpan w:val="2"/>
            <w:vMerge/>
            <w:tcBorders>
              <w:top w:val="single" w:sz="4" w:space="0" w:color="auto"/>
              <w:left w:val="single" w:sz="4" w:space="0" w:color="auto"/>
              <w:bottom w:val="single" w:sz="4" w:space="0" w:color="auto"/>
              <w:right w:val="single" w:sz="4" w:space="0" w:color="auto"/>
            </w:tcBorders>
            <w:vAlign w:val="center"/>
          </w:tcPr>
          <w:p w14:paraId="3E9CAF0D"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1BF44A5C"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3</w:t>
            </w:r>
          </w:p>
        </w:tc>
        <w:tc>
          <w:tcPr>
            <w:tcW w:w="4081" w:type="dxa"/>
            <w:gridSpan w:val="2"/>
            <w:tcBorders>
              <w:top w:val="single" w:sz="4" w:space="0" w:color="auto"/>
              <w:left w:val="single" w:sz="4" w:space="0" w:color="auto"/>
              <w:bottom w:val="single" w:sz="4" w:space="0" w:color="auto"/>
              <w:right w:val="single" w:sz="4" w:space="0" w:color="auto"/>
            </w:tcBorders>
          </w:tcPr>
          <w:p w14:paraId="05D56D96" w14:textId="77777777" w:rsidR="00F600AB" w:rsidRPr="00F600AB" w:rsidRDefault="00F600AB" w:rsidP="00F600AB">
            <w:pPr>
              <w:widowControl w:val="0"/>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Механизмы блокировки задней подвески шасси</w:t>
            </w:r>
          </w:p>
        </w:tc>
        <w:tc>
          <w:tcPr>
            <w:tcW w:w="803" w:type="dxa"/>
            <w:vMerge/>
            <w:tcBorders>
              <w:left w:val="single" w:sz="4" w:space="0" w:color="auto"/>
              <w:right w:val="single" w:sz="4" w:space="0" w:color="auto"/>
            </w:tcBorders>
            <w:vAlign w:val="center"/>
          </w:tcPr>
          <w:p w14:paraId="67D9D5E0" w14:textId="77777777" w:rsidR="00F600AB" w:rsidRPr="00F600AB" w:rsidRDefault="00F600AB" w:rsidP="00F600AB">
            <w:pPr>
              <w:rPr>
                <w:rFonts w:ascii="Times New Roman" w:eastAsia="Times New Roman" w:hAnsi="Times New Roman" w:cs="Times New Roman"/>
                <w:b/>
                <w:bCs/>
                <w:color w:val="000000"/>
              </w:rPr>
            </w:pPr>
          </w:p>
        </w:tc>
        <w:tc>
          <w:tcPr>
            <w:tcW w:w="763" w:type="dxa"/>
            <w:vMerge/>
            <w:tcBorders>
              <w:left w:val="single" w:sz="4" w:space="0" w:color="auto"/>
              <w:right w:val="single" w:sz="4" w:space="0" w:color="auto"/>
            </w:tcBorders>
            <w:shd w:val="clear" w:color="auto" w:fill="FFFFFF"/>
          </w:tcPr>
          <w:p w14:paraId="2AEEF008"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shd w:val="clear" w:color="auto" w:fill="FFFFFF"/>
          </w:tcPr>
          <w:p w14:paraId="2B7B2DD6"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101E8E40" w14:textId="77777777" w:rsidTr="00F600AB">
        <w:tblPrEx>
          <w:tblLook w:val="06A0" w:firstRow="1" w:lastRow="0" w:firstColumn="1" w:lastColumn="0" w:noHBand="1" w:noVBand="1"/>
        </w:tblPrEx>
        <w:trPr>
          <w:trHeight w:val="307"/>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4A34F199" w14:textId="77777777" w:rsidR="00F600AB" w:rsidRPr="00F600AB" w:rsidRDefault="00F600AB" w:rsidP="00F600AB">
            <w:pPr>
              <w:rPr>
                <w:rFonts w:ascii="Times New Roman" w:eastAsia="Times New Roman" w:hAnsi="Times New Roman" w:cs="Times New Roman"/>
                <w:bCs/>
                <w:color w:val="000000"/>
              </w:rPr>
            </w:pPr>
          </w:p>
        </w:tc>
        <w:tc>
          <w:tcPr>
            <w:tcW w:w="4462" w:type="dxa"/>
            <w:gridSpan w:val="3"/>
            <w:tcBorders>
              <w:top w:val="single" w:sz="4" w:space="0" w:color="auto"/>
              <w:left w:val="single" w:sz="4" w:space="0" w:color="auto"/>
              <w:bottom w:val="single" w:sz="4" w:space="0" w:color="auto"/>
              <w:right w:val="single" w:sz="4" w:space="0" w:color="auto"/>
            </w:tcBorders>
            <w:hideMark/>
          </w:tcPr>
          <w:p w14:paraId="6C254AFA"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Практическое занятие</w:t>
            </w:r>
          </w:p>
        </w:tc>
        <w:tc>
          <w:tcPr>
            <w:tcW w:w="803" w:type="dxa"/>
            <w:vMerge w:val="restart"/>
            <w:tcBorders>
              <w:top w:val="single" w:sz="4" w:space="0" w:color="auto"/>
              <w:left w:val="single" w:sz="4" w:space="0" w:color="auto"/>
              <w:bottom w:val="single" w:sz="4" w:space="0" w:color="auto"/>
              <w:right w:val="single" w:sz="4" w:space="0" w:color="auto"/>
            </w:tcBorders>
            <w:hideMark/>
          </w:tcPr>
          <w:p w14:paraId="6DBA5533" w14:textId="77777777" w:rsidR="00F600AB" w:rsidRPr="00F600AB" w:rsidRDefault="00F600AB" w:rsidP="00F600AB">
            <w:pPr>
              <w:suppressAutoHyphens/>
              <w:jc w:val="center"/>
              <w:rPr>
                <w:rFonts w:ascii="Times New Roman" w:eastAsia="Times New Roman" w:hAnsi="Times New Roman" w:cs="Times New Roman"/>
                <w:bCs/>
                <w:color w:val="000000"/>
              </w:rPr>
            </w:pPr>
            <w:r w:rsidRPr="00F600AB">
              <w:rPr>
                <w:rFonts w:ascii="Times New Roman" w:eastAsia="Times New Roman" w:hAnsi="Times New Roman" w:cs="Times New Roman"/>
                <w:bCs/>
                <w:color w:val="000000"/>
              </w:rPr>
              <w:t>4</w:t>
            </w:r>
          </w:p>
        </w:tc>
        <w:tc>
          <w:tcPr>
            <w:tcW w:w="763" w:type="dxa"/>
            <w:vMerge/>
            <w:tcBorders>
              <w:left w:val="single" w:sz="4" w:space="0" w:color="auto"/>
              <w:right w:val="single" w:sz="4" w:space="0" w:color="auto"/>
            </w:tcBorders>
            <w:shd w:val="clear" w:color="auto" w:fill="auto"/>
          </w:tcPr>
          <w:p w14:paraId="20637373"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2250C83D"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3290FB10" w14:textId="77777777" w:rsidTr="00F600AB">
        <w:tblPrEx>
          <w:tblLook w:val="06A0" w:firstRow="1" w:lastRow="0" w:firstColumn="1" w:lastColumn="0" w:noHBand="1" w:noVBand="1"/>
        </w:tblPrEx>
        <w:trPr>
          <w:trHeight w:val="307"/>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7F43E8AA"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6B41C388"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hideMark/>
          </w:tcPr>
          <w:p w14:paraId="54F72952"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Выполнение заданий по изучению устройства и работы грузовых лебедок кранов.</w:t>
            </w: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28F924CE"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hideMark/>
          </w:tcPr>
          <w:p w14:paraId="7905A988"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6945B72C" w14:textId="77777777" w:rsidR="00F600AB" w:rsidRPr="00F600AB" w:rsidRDefault="00F600AB" w:rsidP="00F600AB">
            <w:pPr>
              <w:rPr>
                <w:rFonts w:ascii="Times New Roman" w:eastAsia="Times New Roman" w:hAnsi="Times New Roman" w:cs="Times New Roman"/>
                <w:color w:val="000000"/>
              </w:rPr>
            </w:pPr>
          </w:p>
        </w:tc>
      </w:tr>
      <w:tr w:rsidR="00F600AB" w:rsidRPr="00F600AB" w14:paraId="66B78679" w14:textId="77777777" w:rsidTr="00F600AB">
        <w:tblPrEx>
          <w:tblLook w:val="06A0" w:firstRow="1" w:lastRow="0" w:firstColumn="1" w:lastColumn="0" w:noHBand="1" w:noVBand="1"/>
        </w:tblPrEx>
        <w:trPr>
          <w:trHeight w:val="223"/>
        </w:trPr>
        <w:tc>
          <w:tcPr>
            <w:tcW w:w="2337" w:type="dxa"/>
            <w:gridSpan w:val="2"/>
            <w:vMerge w:val="restart"/>
            <w:tcBorders>
              <w:top w:val="single" w:sz="4" w:space="0" w:color="auto"/>
              <w:left w:val="single" w:sz="4" w:space="0" w:color="auto"/>
              <w:right w:val="single" w:sz="4" w:space="0" w:color="auto"/>
            </w:tcBorders>
            <w:vAlign w:val="center"/>
          </w:tcPr>
          <w:p w14:paraId="7EFC53C0" w14:textId="77777777" w:rsidR="00F600AB" w:rsidRPr="00F600AB" w:rsidRDefault="00F600AB" w:rsidP="00F600AB">
            <w:pPr>
              <w:rPr>
                <w:rFonts w:ascii="Times New Roman" w:eastAsia="Times New Roman" w:hAnsi="Times New Roman" w:cs="Times New Roman"/>
                <w:bCs/>
                <w:color w:val="000000"/>
              </w:rPr>
            </w:pPr>
            <w:r w:rsidRPr="00F600AB">
              <w:rPr>
                <w:rFonts w:ascii="Times New Roman" w:eastAsia="Times New Roman" w:hAnsi="Times New Roman" w:cs="Times New Roman"/>
                <w:bCs/>
                <w:color w:val="000000"/>
              </w:rPr>
              <w:t>Тема 1.5. Электрооборудование кранов</w:t>
            </w:r>
          </w:p>
        </w:tc>
        <w:tc>
          <w:tcPr>
            <w:tcW w:w="4462" w:type="dxa"/>
            <w:gridSpan w:val="3"/>
            <w:tcBorders>
              <w:top w:val="single" w:sz="4" w:space="0" w:color="auto"/>
              <w:left w:val="single" w:sz="4" w:space="0" w:color="auto"/>
              <w:bottom w:val="single" w:sz="4" w:space="0" w:color="auto"/>
              <w:right w:val="single" w:sz="4" w:space="0" w:color="auto"/>
            </w:tcBorders>
          </w:tcPr>
          <w:p w14:paraId="3125DCC5" w14:textId="77777777" w:rsidR="00F600AB" w:rsidRPr="00F600AB" w:rsidRDefault="00F600AB" w:rsidP="00F600AB">
            <w:pPr>
              <w:suppressAutoHyphens/>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Содержание</w:t>
            </w:r>
          </w:p>
        </w:tc>
        <w:tc>
          <w:tcPr>
            <w:tcW w:w="803" w:type="dxa"/>
            <w:vMerge w:val="restart"/>
            <w:tcBorders>
              <w:top w:val="single" w:sz="4" w:space="0" w:color="auto"/>
              <w:left w:val="single" w:sz="4" w:space="0" w:color="auto"/>
              <w:right w:val="single" w:sz="4" w:space="0" w:color="auto"/>
            </w:tcBorders>
            <w:vAlign w:val="center"/>
          </w:tcPr>
          <w:p w14:paraId="14933A53" w14:textId="77777777" w:rsidR="00F600AB" w:rsidRPr="00F600AB" w:rsidRDefault="00F600AB" w:rsidP="00F600AB">
            <w:pPr>
              <w:rPr>
                <w:rFonts w:ascii="Times New Roman" w:eastAsia="Times New Roman" w:hAnsi="Times New Roman" w:cs="Times New Roman"/>
                <w:b/>
                <w:bCs/>
                <w:color w:val="000000"/>
              </w:rPr>
            </w:pPr>
            <w:r w:rsidRPr="00F600AB">
              <w:rPr>
                <w:rFonts w:ascii="Times New Roman" w:eastAsia="Times New Roman" w:hAnsi="Times New Roman" w:cs="Times New Roman"/>
                <w:b/>
                <w:bCs/>
                <w:color w:val="000000"/>
              </w:rPr>
              <w:t>8</w:t>
            </w:r>
          </w:p>
        </w:tc>
        <w:tc>
          <w:tcPr>
            <w:tcW w:w="763" w:type="dxa"/>
            <w:vMerge w:val="restart"/>
            <w:tcBorders>
              <w:left w:val="single" w:sz="4" w:space="0" w:color="auto"/>
              <w:right w:val="single" w:sz="4" w:space="0" w:color="auto"/>
            </w:tcBorders>
            <w:shd w:val="clear" w:color="auto" w:fill="auto"/>
            <w:vAlign w:val="center"/>
          </w:tcPr>
          <w:p w14:paraId="6F3143F0" w14:textId="77777777" w:rsidR="00F600AB" w:rsidRPr="00F600AB" w:rsidRDefault="00F600AB" w:rsidP="00F600AB">
            <w:pPr>
              <w:rPr>
                <w:rFonts w:ascii="Times New Roman" w:eastAsia="Times New Roman" w:hAnsi="Times New Roman" w:cs="Times New Roman"/>
                <w:color w:val="000000"/>
              </w:rPr>
            </w:pPr>
          </w:p>
        </w:tc>
        <w:tc>
          <w:tcPr>
            <w:tcW w:w="980" w:type="dxa"/>
            <w:tcBorders>
              <w:left w:val="single" w:sz="4" w:space="0" w:color="auto"/>
              <w:right w:val="single" w:sz="4" w:space="0" w:color="auto"/>
            </w:tcBorders>
          </w:tcPr>
          <w:p w14:paraId="50083A75" w14:textId="77777777" w:rsidR="00F600AB" w:rsidRPr="00F600AB" w:rsidRDefault="00F600AB" w:rsidP="00F600AB">
            <w:pPr>
              <w:rPr>
                <w:rFonts w:ascii="Times New Roman" w:eastAsia="Times New Roman" w:hAnsi="Times New Roman" w:cs="Times New Roman"/>
                <w:color w:val="000000"/>
              </w:rPr>
            </w:pPr>
          </w:p>
        </w:tc>
      </w:tr>
      <w:tr w:rsidR="00F600AB" w:rsidRPr="00F600AB" w14:paraId="0255AEB3"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29AEC658"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30FBF782"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tcPr>
          <w:p w14:paraId="4D531263"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Общие сведения об основах электротехники</w:t>
            </w:r>
          </w:p>
        </w:tc>
        <w:tc>
          <w:tcPr>
            <w:tcW w:w="803" w:type="dxa"/>
            <w:vMerge/>
            <w:tcBorders>
              <w:left w:val="single" w:sz="4" w:space="0" w:color="auto"/>
              <w:right w:val="single" w:sz="4" w:space="0" w:color="auto"/>
            </w:tcBorders>
            <w:vAlign w:val="center"/>
          </w:tcPr>
          <w:p w14:paraId="06F549D8"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0B1E89D6" w14:textId="77777777" w:rsidR="00F600AB" w:rsidRPr="00F600AB" w:rsidRDefault="00F600AB" w:rsidP="00F600AB">
            <w:pPr>
              <w:rPr>
                <w:rFonts w:ascii="Times New Roman" w:eastAsia="Times New Roman" w:hAnsi="Times New Roman" w:cs="Times New Roman"/>
                <w:color w:val="000000"/>
              </w:rPr>
            </w:pPr>
          </w:p>
        </w:tc>
        <w:tc>
          <w:tcPr>
            <w:tcW w:w="980" w:type="dxa"/>
            <w:vMerge w:val="restart"/>
            <w:tcBorders>
              <w:left w:val="single" w:sz="4" w:space="0" w:color="auto"/>
              <w:right w:val="single" w:sz="4" w:space="0" w:color="auto"/>
            </w:tcBorders>
          </w:tcPr>
          <w:p w14:paraId="2D9A8A38"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bCs/>
                <w:color w:val="000000"/>
                <w:lang w:eastAsia="ru-RU"/>
              </w:rPr>
              <w:t>Н 2.1.01</w:t>
            </w:r>
          </w:p>
          <w:p w14:paraId="1CB55805"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З 2.1.01 </w:t>
            </w:r>
          </w:p>
          <w:p w14:paraId="73FE6AD7"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У2.1.01</w:t>
            </w:r>
          </w:p>
        </w:tc>
      </w:tr>
      <w:tr w:rsidR="00F600AB" w:rsidRPr="00F600AB" w14:paraId="4E5B6A16"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2C1BAE6B"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3CFF0ADA"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2</w:t>
            </w:r>
          </w:p>
        </w:tc>
        <w:tc>
          <w:tcPr>
            <w:tcW w:w="4081" w:type="dxa"/>
            <w:gridSpan w:val="2"/>
            <w:tcBorders>
              <w:top w:val="single" w:sz="4" w:space="0" w:color="auto"/>
              <w:left w:val="single" w:sz="4" w:space="0" w:color="auto"/>
              <w:bottom w:val="single" w:sz="4" w:space="0" w:color="auto"/>
              <w:right w:val="single" w:sz="4" w:space="0" w:color="auto"/>
            </w:tcBorders>
          </w:tcPr>
          <w:p w14:paraId="1F501EB8"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Электрооборудование шасси. Токосъемник</w:t>
            </w:r>
          </w:p>
        </w:tc>
        <w:tc>
          <w:tcPr>
            <w:tcW w:w="803" w:type="dxa"/>
            <w:vMerge/>
            <w:tcBorders>
              <w:left w:val="single" w:sz="4" w:space="0" w:color="auto"/>
              <w:right w:val="single" w:sz="4" w:space="0" w:color="auto"/>
            </w:tcBorders>
            <w:vAlign w:val="center"/>
          </w:tcPr>
          <w:p w14:paraId="5FB7444C"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14C3EE14"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3B914045" w14:textId="77777777" w:rsidR="00F600AB" w:rsidRPr="00F600AB" w:rsidRDefault="00F600AB" w:rsidP="00F600AB">
            <w:pPr>
              <w:rPr>
                <w:rFonts w:ascii="Times New Roman" w:eastAsia="Times New Roman" w:hAnsi="Times New Roman" w:cs="Times New Roman"/>
                <w:color w:val="000000"/>
              </w:rPr>
            </w:pPr>
          </w:p>
        </w:tc>
      </w:tr>
      <w:tr w:rsidR="00F600AB" w:rsidRPr="00F600AB" w14:paraId="7001E0B6"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2401B1B9"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700BD6FA"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3</w:t>
            </w:r>
          </w:p>
        </w:tc>
        <w:tc>
          <w:tcPr>
            <w:tcW w:w="4081" w:type="dxa"/>
            <w:gridSpan w:val="2"/>
            <w:tcBorders>
              <w:top w:val="single" w:sz="4" w:space="0" w:color="auto"/>
              <w:left w:val="single" w:sz="4" w:space="0" w:color="auto"/>
              <w:bottom w:val="single" w:sz="4" w:space="0" w:color="auto"/>
              <w:right w:val="single" w:sz="4" w:space="0" w:color="auto"/>
            </w:tcBorders>
          </w:tcPr>
          <w:p w14:paraId="11432DAF"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Электрооборудование на поворотной платформе. Электрическая схема крана</w:t>
            </w:r>
          </w:p>
        </w:tc>
        <w:tc>
          <w:tcPr>
            <w:tcW w:w="803" w:type="dxa"/>
            <w:vMerge/>
            <w:tcBorders>
              <w:left w:val="single" w:sz="4" w:space="0" w:color="auto"/>
              <w:bottom w:val="single" w:sz="4" w:space="0" w:color="auto"/>
              <w:right w:val="single" w:sz="4" w:space="0" w:color="auto"/>
            </w:tcBorders>
            <w:vAlign w:val="center"/>
          </w:tcPr>
          <w:p w14:paraId="593C4599"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7846F32B"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54EBAABC" w14:textId="77777777" w:rsidR="00F600AB" w:rsidRPr="00F600AB" w:rsidRDefault="00F600AB" w:rsidP="00F600AB">
            <w:pPr>
              <w:rPr>
                <w:rFonts w:ascii="Times New Roman" w:eastAsia="Times New Roman" w:hAnsi="Times New Roman" w:cs="Times New Roman"/>
                <w:color w:val="000000"/>
              </w:rPr>
            </w:pPr>
          </w:p>
        </w:tc>
      </w:tr>
      <w:tr w:rsidR="00F600AB" w:rsidRPr="00F600AB" w14:paraId="2CA2E511"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13168DF9" w14:textId="77777777" w:rsidR="00F600AB" w:rsidRPr="00F600AB" w:rsidRDefault="00F600AB" w:rsidP="00F600AB">
            <w:pPr>
              <w:rPr>
                <w:rFonts w:ascii="Times New Roman" w:eastAsia="Times New Roman" w:hAnsi="Times New Roman" w:cs="Times New Roman"/>
                <w:bCs/>
                <w:color w:val="000000"/>
              </w:rPr>
            </w:pPr>
          </w:p>
        </w:tc>
        <w:tc>
          <w:tcPr>
            <w:tcW w:w="4462" w:type="dxa"/>
            <w:gridSpan w:val="3"/>
            <w:tcBorders>
              <w:top w:val="single" w:sz="4" w:space="0" w:color="auto"/>
              <w:left w:val="single" w:sz="4" w:space="0" w:color="auto"/>
              <w:bottom w:val="single" w:sz="4" w:space="0" w:color="auto"/>
              <w:right w:val="single" w:sz="4" w:space="0" w:color="auto"/>
            </w:tcBorders>
          </w:tcPr>
          <w:p w14:paraId="635133A4" w14:textId="77777777" w:rsidR="00F600AB" w:rsidRPr="00F600AB" w:rsidRDefault="00F600AB" w:rsidP="00F600AB">
            <w:pPr>
              <w:suppressAutoHyphens/>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Практическое занятие</w:t>
            </w:r>
          </w:p>
        </w:tc>
        <w:tc>
          <w:tcPr>
            <w:tcW w:w="803" w:type="dxa"/>
            <w:vMerge w:val="restart"/>
            <w:tcBorders>
              <w:left w:val="single" w:sz="4" w:space="0" w:color="auto"/>
              <w:right w:val="single" w:sz="4" w:space="0" w:color="auto"/>
            </w:tcBorders>
            <w:vAlign w:val="center"/>
          </w:tcPr>
          <w:p w14:paraId="3D36FE88" w14:textId="77777777" w:rsidR="00F600AB" w:rsidRPr="00F600AB" w:rsidRDefault="00F600AB" w:rsidP="00F600AB">
            <w:pPr>
              <w:rPr>
                <w:rFonts w:ascii="Times New Roman" w:eastAsia="Times New Roman" w:hAnsi="Times New Roman" w:cs="Times New Roman"/>
                <w:bCs/>
                <w:color w:val="000000"/>
              </w:rPr>
            </w:pPr>
            <w:r w:rsidRPr="00F600AB">
              <w:rPr>
                <w:rFonts w:ascii="Times New Roman" w:eastAsia="Times New Roman" w:hAnsi="Times New Roman" w:cs="Times New Roman"/>
                <w:bCs/>
                <w:color w:val="000000"/>
              </w:rPr>
              <w:t>4</w:t>
            </w:r>
          </w:p>
        </w:tc>
        <w:tc>
          <w:tcPr>
            <w:tcW w:w="763" w:type="dxa"/>
            <w:vMerge/>
            <w:tcBorders>
              <w:left w:val="single" w:sz="4" w:space="0" w:color="auto"/>
              <w:right w:val="single" w:sz="4" w:space="0" w:color="auto"/>
            </w:tcBorders>
            <w:shd w:val="clear" w:color="auto" w:fill="auto"/>
            <w:vAlign w:val="center"/>
          </w:tcPr>
          <w:p w14:paraId="01CF8D17"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12644B21" w14:textId="77777777" w:rsidR="00F600AB" w:rsidRPr="00F600AB" w:rsidRDefault="00F600AB" w:rsidP="00F600AB">
            <w:pPr>
              <w:rPr>
                <w:rFonts w:ascii="Times New Roman" w:eastAsia="Times New Roman" w:hAnsi="Times New Roman" w:cs="Times New Roman"/>
                <w:color w:val="000000"/>
              </w:rPr>
            </w:pPr>
          </w:p>
        </w:tc>
      </w:tr>
      <w:tr w:rsidR="00F600AB" w:rsidRPr="00F600AB" w14:paraId="7DE9A1E6" w14:textId="77777777" w:rsidTr="00F600AB">
        <w:tblPrEx>
          <w:tblLook w:val="06A0" w:firstRow="1" w:lastRow="0" w:firstColumn="1" w:lastColumn="0" w:noHBand="1" w:noVBand="1"/>
        </w:tblPrEx>
        <w:trPr>
          <w:trHeight w:val="307"/>
        </w:trPr>
        <w:tc>
          <w:tcPr>
            <w:tcW w:w="2337" w:type="dxa"/>
            <w:gridSpan w:val="2"/>
            <w:vMerge/>
            <w:tcBorders>
              <w:left w:val="single" w:sz="4" w:space="0" w:color="auto"/>
              <w:bottom w:val="single" w:sz="4" w:space="0" w:color="auto"/>
              <w:right w:val="single" w:sz="4" w:space="0" w:color="auto"/>
            </w:tcBorders>
            <w:vAlign w:val="center"/>
          </w:tcPr>
          <w:p w14:paraId="003A90E0"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61D490BA"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tcPr>
          <w:p w14:paraId="32C127FC"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Выполнение заданий по изучению устройства и работы элементов электрического привода и систем управления крана.</w:t>
            </w:r>
          </w:p>
        </w:tc>
        <w:tc>
          <w:tcPr>
            <w:tcW w:w="803" w:type="dxa"/>
            <w:vMerge/>
            <w:tcBorders>
              <w:left w:val="single" w:sz="4" w:space="0" w:color="auto"/>
              <w:bottom w:val="single" w:sz="4" w:space="0" w:color="auto"/>
              <w:right w:val="single" w:sz="4" w:space="0" w:color="auto"/>
            </w:tcBorders>
            <w:vAlign w:val="center"/>
          </w:tcPr>
          <w:p w14:paraId="3727AC70"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080F1FE1"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4746B063" w14:textId="77777777" w:rsidR="00F600AB" w:rsidRPr="00F600AB" w:rsidRDefault="00F600AB" w:rsidP="00F600AB">
            <w:pPr>
              <w:rPr>
                <w:rFonts w:ascii="Times New Roman" w:eastAsia="Times New Roman" w:hAnsi="Times New Roman" w:cs="Times New Roman"/>
                <w:color w:val="000000"/>
              </w:rPr>
            </w:pPr>
          </w:p>
        </w:tc>
      </w:tr>
      <w:tr w:rsidR="00F600AB" w:rsidRPr="00F600AB" w14:paraId="6B00665D" w14:textId="77777777" w:rsidTr="00F600AB">
        <w:tblPrEx>
          <w:tblLook w:val="06A0" w:firstRow="1" w:lastRow="0" w:firstColumn="1" w:lastColumn="0" w:noHBand="1" w:noVBand="1"/>
        </w:tblPrEx>
        <w:trPr>
          <w:trHeight w:val="314"/>
        </w:trPr>
        <w:tc>
          <w:tcPr>
            <w:tcW w:w="2337" w:type="dxa"/>
            <w:gridSpan w:val="2"/>
            <w:vMerge w:val="restart"/>
            <w:tcBorders>
              <w:top w:val="single" w:sz="4" w:space="0" w:color="auto"/>
              <w:left w:val="single" w:sz="4" w:space="0" w:color="auto"/>
              <w:right w:val="single" w:sz="4" w:space="0" w:color="auto"/>
            </w:tcBorders>
            <w:vAlign w:val="center"/>
          </w:tcPr>
          <w:p w14:paraId="06F4EFE4" w14:textId="77777777" w:rsidR="00F600AB" w:rsidRPr="00F600AB" w:rsidRDefault="00F600AB" w:rsidP="00F600AB">
            <w:pPr>
              <w:rPr>
                <w:rFonts w:ascii="Times New Roman" w:eastAsia="Times New Roman" w:hAnsi="Times New Roman" w:cs="Times New Roman"/>
                <w:bCs/>
                <w:color w:val="000000"/>
              </w:rPr>
            </w:pPr>
            <w:r w:rsidRPr="00F600AB">
              <w:rPr>
                <w:rFonts w:ascii="Times New Roman" w:eastAsia="Times New Roman" w:hAnsi="Times New Roman" w:cs="Times New Roman"/>
                <w:bCs/>
                <w:color w:val="000000"/>
              </w:rPr>
              <w:t>Тема 1.6. Приборы и устройства безопасности автомобильных кранов</w:t>
            </w:r>
          </w:p>
        </w:tc>
        <w:tc>
          <w:tcPr>
            <w:tcW w:w="4462" w:type="dxa"/>
            <w:gridSpan w:val="3"/>
            <w:tcBorders>
              <w:top w:val="single" w:sz="4" w:space="0" w:color="auto"/>
              <w:left w:val="single" w:sz="4" w:space="0" w:color="auto"/>
              <w:bottom w:val="single" w:sz="4" w:space="0" w:color="auto"/>
              <w:right w:val="single" w:sz="4" w:space="0" w:color="auto"/>
            </w:tcBorders>
          </w:tcPr>
          <w:p w14:paraId="7DA3B0B3" w14:textId="77777777" w:rsidR="00F600AB" w:rsidRPr="00F600AB" w:rsidRDefault="00F600AB" w:rsidP="00F600AB">
            <w:pPr>
              <w:suppressAutoHyphens/>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Содержание</w:t>
            </w:r>
          </w:p>
        </w:tc>
        <w:tc>
          <w:tcPr>
            <w:tcW w:w="803" w:type="dxa"/>
            <w:vMerge w:val="restart"/>
            <w:tcBorders>
              <w:top w:val="single" w:sz="4" w:space="0" w:color="auto"/>
              <w:left w:val="single" w:sz="4" w:space="0" w:color="auto"/>
              <w:right w:val="single" w:sz="4" w:space="0" w:color="auto"/>
            </w:tcBorders>
            <w:vAlign w:val="center"/>
          </w:tcPr>
          <w:p w14:paraId="0BBED00C" w14:textId="77777777" w:rsidR="00F600AB" w:rsidRPr="00F600AB" w:rsidRDefault="00F600AB" w:rsidP="00F600AB">
            <w:pPr>
              <w:rPr>
                <w:rFonts w:ascii="Times New Roman" w:eastAsia="Times New Roman" w:hAnsi="Times New Roman" w:cs="Times New Roman"/>
                <w:b/>
                <w:bCs/>
                <w:color w:val="000000"/>
              </w:rPr>
            </w:pPr>
            <w:r w:rsidRPr="00F600AB">
              <w:rPr>
                <w:rFonts w:ascii="Times New Roman" w:eastAsia="Times New Roman" w:hAnsi="Times New Roman" w:cs="Times New Roman"/>
                <w:b/>
                <w:bCs/>
                <w:color w:val="000000"/>
              </w:rPr>
              <w:t>10</w:t>
            </w:r>
          </w:p>
        </w:tc>
        <w:tc>
          <w:tcPr>
            <w:tcW w:w="763" w:type="dxa"/>
            <w:vMerge w:val="restart"/>
            <w:tcBorders>
              <w:left w:val="single" w:sz="4" w:space="0" w:color="auto"/>
              <w:right w:val="single" w:sz="4" w:space="0" w:color="auto"/>
            </w:tcBorders>
            <w:shd w:val="clear" w:color="auto" w:fill="auto"/>
            <w:vAlign w:val="center"/>
          </w:tcPr>
          <w:p w14:paraId="32400A24" w14:textId="77777777" w:rsidR="00F600AB" w:rsidRPr="00F600AB" w:rsidRDefault="00F600AB" w:rsidP="00F600AB">
            <w:pPr>
              <w:rPr>
                <w:rFonts w:ascii="Times New Roman" w:eastAsia="Times New Roman" w:hAnsi="Times New Roman" w:cs="Times New Roman"/>
                <w:color w:val="000000"/>
              </w:rPr>
            </w:pPr>
          </w:p>
        </w:tc>
        <w:tc>
          <w:tcPr>
            <w:tcW w:w="980" w:type="dxa"/>
            <w:vMerge w:val="restart"/>
            <w:tcBorders>
              <w:left w:val="single" w:sz="4" w:space="0" w:color="auto"/>
              <w:right w:val="single" w:sz="4" w:space="0" w:color="auto"/>
            </w:tcBorders>
          </w:tcPr>
          <w:p w14:paraId="5DD1E03E"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bCs/>
                <w:color w:val="000000"/>
                <w:lang w:eastAsia="ru-RU"/>
              </w:rPr>
              <w:t>Н 2.1.01</w:t>
            </w:r>
          </w:p>
          <w:p w14:paraId="57948A35"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З 2.1.01 </w:t>
            </w:r>
          </w:p>
          <w:p w14:paraId="7886EB5E"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У2.1.01</w:t>
            </w:r>
          </w:p>
        </w:tc>
      </w:tr>
      <w:tr w:rsidR="00F600AB" w:rsidRPr="00F600AB" w14:paraId="7B6C7E3A"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0963E950"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58FA485A"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tcPr>
          <w:p w14:paraId="14B67792"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Требование эксплуатации к приборам и устройствам безопасности</w:t>
            </w:r>
          </w:p>
        </w:tc>
        <w:tc>
          <w:tcPr>
            <w:tcW w:w="803" w:type="dxa"/>
            <w:vMerge/>
            <w:tcBorders>
              <w:left w:val="single" w:sz="4" w:space="0" w:color="auto"/>
              <w:right w:val="single" w:sz="4" w:space="0" w:color="auto"/>
            </w:tcBorders>
            <w:vAlign w:val="center"/>
          </w:tcPr>
          <w:p w14:paraId="3715CB78"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5A2B939B"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54CA996B" w14:textId="77777777" w:rsidR="00F600AB" w:rsidRPr="00F600AB" w:rsidRDefault="00F600AB" w:rsidP="00F600AB">
            <w:pPr>
              <w:rPr>
                <w:rFonts w:ascii="Times New Roman" w:eastAsia="Times New Roman" w:hAnsi="Times New Roman" w:cs="Times New Roman"/>
                <w:color w:val="000000"/>
              </w:rPr>
            </w:pPr>
          </w:p>
        </w:tc>
      </w:tr>
      <w:tr w:rsidR="00F600AB" w:rsidRPr="00F600AB" w14:paraId="3E8130A1"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0C33678B"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2B17E556"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2</w:t>
            </w:r>
          </w:p>
        </w:tc>
        <w:tc>
          <w:tcPr>
            <w:tcW w:w="4081" w:type="dxa"/>
            <w:gridSpan w:val="2"/>
            <w:tcBorders>
              <w:top w:val="single" w:sz="4" w:space="0" w:color="auto"/>
              <w:left w:val="single" w:sz="4" w:space="0" w:color="auto"/>
              <w:bottom w:val="single" w:sz="4" w:space="0" w:color="auto"/>
              <w:right w:val="single" w:sz="4" w:space="0" w:color="auto"/>
            </w:tcBorders>
          </w:tcPr>
          <w:p w14:paraId="4EC5E3AA"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Ограничитель </w:t>
            </w:r>
            <w:proofErr w:type="spellStart"/>
            <w:r w:rsidRPr="00F600AB">
              <w:rPr>
                <w:rFonts w:ascii="Times New Roman" w:eastAsia="Times New Roman" w:hAnsi="Times New Roman" w:cs="Times New Roman"/>
                <w:color w:val="000000"/>
                <w:lang w:eastAsia="ru-RU"/>
              </w:rPr>
              <w:t>гузоподъемности</w:t>
            </w:r>
            <w:proofErr w:type="spellEnd"/>
            <w:r w:rsidRPr="00F600AB">
              <w:rPr>
                <w:rFonts w:ascii="Times New Roman" w:eastAsia="Times New Roman" w:hAnsi="Times New Roman" w:cs="Times New Roman"/>
                <w:color w:val="000000"/>
                <w:lang w:eastAsia="ru-RU"/>
              </w:rPr>
              <w:t xml:space="preserve"> крана</w:t>
            </w:r>
          </w:p>
        </w:tc>
        <w:tc>
          <w:tcPr>
            <w:tcW w:w="803" w:type="dxa"/>
            <w:vMerge/>
            <w:tcBorders>
              <w:left w:val="single" w:sz="4" w:space="0" w:color="auto"/>
              <w:right w:val="single" w:sz="4" w:space="0" w:color="auto"/>
            </w:tcBorders>
            <w:vAlign w:val="center"/>
          </w:tcPr>
          <w:p w14:paraId="18BBDF48"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7A717D8F"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6EEABDD3" w14:textId="77777777" w:rsidR="00F600AB" w:rsidRPr="00F600AB" w:rsidRDefault="00F600AB" w:rsidP="00F600AB">
            <w:pPr>
              <w:rPr>
                <w:rFonts w:ascii="Times New Roman" w:eastAsia="Times New Roman" w:hAnsi="Times New Roman" w:cs="Times New Roman"/>
                <w:color w:val="000000"/>
              </w:rPr>
            </w:pPr>
          </w:p>
        </w:tc>
      </w:tr>
      <w:tr w:rsidR="00F600AB" w:rsidRPr="00F600AB" w14:paraId="52DDD54B"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7D335665"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35864C97"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3</w:t>
            </w:r>
          </w:p>
        </w:tc>
        <w:tc>
          <w:tcPr>
            <w:tcW w:w="4081" w:type="dxa"/>
            <w:gridSpan w:val="2"/>
            <w:tcBorders>
              <w:top w:val="single" w:sz="4" w:space="0" w:color="auto"/>
              <w:left w:val="single" w:sz="4" w:space="0" w:color="auto"/>
              <w:bottom w:val="single" w:sz="4" w:space="0" w:color="auto"/>
              <w:right w:val="single" w:sz="4" w:space="0" w:color="auto"/>
            </w:tcBorders>
          </w:tcPr>
          <w:p w14:paraId="7C3505E8"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Ограничитель подъема крюковой подвески, сматывания каната и подъема стрелы.</w:t>
            </w:r>
          </w:p>
        </w:tc>
        <w:tc>
          <w:tcPr>
            <w:tcW w:w="803" w:type="dxa"/>
            <w:vMerge/>
            <w:tcBorders>
              <w:left w:val="single" w:sz="4" w:space="0" w:color="auto"/>
              <w:right w:val="single" w:sz="4" w:space="0" w:color="auto"/>
            </w:tcBorders>
            <w:vAlign w:val="center"/>
          </w:tcPr>
          <w:p w14:paraId="1930994F"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78762145"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66E74F65" w14:textId="77777777" w:rsidR="00F600AB" w:rsidRPr="00F600AB" w:rsidRDefault="00F600AB" w:rsidP="00F600AB">
            <w:pPr>
              <w:rPr>
                <w:rFonts w:ascii="Times New Roman" w:eastAsia="Times New Roman" w:hAnsi="Times New Roman" w:cs="Times New Roman"/>
                <w:color w:val="000000"/>
              </w:rPr>
            </w:pPr>
          </w:p>
        </w:tc>
      </w:tr>
      <w:tr w:rsidR="00F600AB" w:rsidRPr="00F600AB" w14:paraId="622CBC8C"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234C84E6"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49933F8D"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4</w:t>
            </w:r>
          </w:p>
        </w:tc>
        <w:tc>
          <w:tcPr>
            <w:tcW w:w="4081" w:type="dxa"/>
            <w:gridSpan w:val="2"/>
            <w:tcBorders>
              <w:top w:val="single" w:sz="4" w:space="0" w:color="auto"/>
              <w:left w:val="single" w:sz="4" w:space="0" w:color="auto"/>
              <w:bottom w:val="single" w:sz="4" w:space="0" w:color="auto"/>
              <w:right w:val="single" w:sz="4" w:space="0" w:color="auto"/>
            </w:tcBorders>
          </w:tcPr>
          <w:p w14:paraId="30F9CF74"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Указатели угла наклона автомобильного крана</w:t>
            </w:r>
          </w:p>
        </w:tc>
        <w:tc>
          <w:tcPr>
            <w:tcW w:w="803" w:type="dxa"/>
            <w:vMerge/>
            <w:tcBorders>
              <w:left w:val="single" w:sz="4" w:space="0" w:color="auto"/>
              <w:right w:val="single" w:sz="4" w:space="0" w:color="auto"/>
            </w:tcBorders>
            <w:vAlign w:val="center"/>
          </w:tcPr>
          <w:p w14:paraId="7A9856B3"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41430EC2"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4499FA86" w14:textId="77777777" w:rsidR="00F600AB" w:rsidRPr="00F600AB" w:rsidRDefault="00F600AB" w:rsidP="00F600AB">
            <w:pPr>
              <w:rPr>
                <w:rFonts w:ascii="Times New Roman" w:eastAsia="Times New Roman" w:hAnsi="Times New Roman" w:cs="Times New Roman"/>
                <w:color w:val="000000"/>
              </w:rPr>
            </w:pPr>
          </w:p>
        </w:tc>
      </w:tr>
      <w:tr w:rsidR="00F600AB" w:rsidRPr="00F600AB" w14:paraId="18D30A2D"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694A26D7"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5CC0FA18"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5</w:t>
            </w:r>
          </w:p>
        </w:tc>
        <w:tc>
          <w:tcPr>
            <w:tcW w:w="4081" w:type="dxa"/>
            <w:gridSpan w:val="2"/>
            <w:tcBorders>
              <w:top w:val="single" w:sz="4" w:space="0" w:color="auto"/>
              <w:left w:val="single" w:sz="4" w:space="0" w:color="auto"/>
              <w:bottom w:val="single" w:sz="4" w:space="0" w:color="auto"/>
              <w:right w:val="single" w:sz="4" w:space="0" w:color="auto"/>
            </w:tcBorders>
          </w:tcPr>
          <w:p w14:paraId="72474B73"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Установка и наладка приборов безопасности</w:t>
            </w:r>
          </w:p>
        </w:tc>
        <w:tc>
          <w:tcPr>
            <w:tcW w:w="803" w:type="dxa"/>
            <w:vMerge/>
            <w:tcBorders>
              <w:left w:val="single" w:sz="4" w:space="0" w:color="auto"/>
              <w:bottom w:val="single" w:sz="4" w:space="0" w:color="auto"/>
              <w:right w:val="single" w:sz="4" w:space="0" w:color="auto"/>
            </w:tcBorders>
            <w:vAlign w:val="center"/>
          </w:tcPr>
          <w:p w14:paraId="342667B9"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4066023E"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2470DCCA" w14:textId="77777777" w:rsidR="00F600AB" w:rsidRPr="00F600AB" w:rsidRDefault="00F600AB" w:rsidP="00F600AB">
            <w:pPr>
              <w:rPr>
                <w:rFonts w:ascii="Times New Roman" w:eastAsia="Times New Roman" w:hAnsi="Times New Roman" w:cs="Times New Roman"/>
                <w:color w:val="000000"/>
              </w:rPr>
            </w:pPr>
          </w:p>
        </w:tc>
      </w:tr>
      <w:tr w:rsidR="00F600AB" w:rsidRPr="00F600AB" w14:paraId="1A59FE99"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733A1D30" w14:textId="77777777" w:rsidR="00F600AB" w:rsidRPr="00F600AB" w:rsidRDefault="00F600AB" w:rsidP="00F600AB">
            <w:pPr>
              <w:rPr>
                <w:rFonts w:ascii="Times New Roman" w:eastAsia="Times New Roman" w:hAnsi="Times New Roman" w:cs="Times New Roman"/>
                <w:bCs/>
                <w:color w:val="000000"/>
              </w:rPr>
            </w:pPr>
          </w:p>
        </w:tc>
        <w:tc>
          <w:tcPr>
            <w:tcW w:w="4462" w:type="dxa"/>
            <w:gridSpan w:val="3"/>
            <w:tcBorders>
              <w:top w:val="single" w:sz="4" w:space="0" w:color="auto"/>
              <w:left w:val="single" w:sz="4" w:space="0" w:color="auto"/>
              <w:bottom w:val="single" w:sz="4" w:space="0" w:color="auto"/>
              <w:right w:val="single" w:sz="4" w:space="0" w:color="auto"/>
            </w:tcBorders>
          </w:tcPr>
          <w:p w14:paraId="177EA729" w14:textId="77777777" w:rsidR="00F600AB" w:rsidRPr="00F600AB" w:rsidRDefault="00F600AB" w:rsidP="00F600AB">
            <w:pPr>
              <w:suppressAutoHyphens/>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Практическое занятие</w:t>
            </w:r>
          </w:p>
        </w:tc>
        <w:tc>
          <w:tcPr>
            <w:tcW w:w="803" w:type="dxa"/>
            <w:vMerge w:val="restart"/>
            <w:tcBorders>
              <w:left w:val="single" w:sz="4" w:space="0" w:color="auto"/>
              <w:right w:val="single" w:sz="4" w:space="0" w:color="auto"/>
            </w:tcBorders>
            <w:vAlign w:val="center"/>
          </w:tcPr>
          <w:p w14:paraId="70DF98F2" w14:textId="77777777" w:rsidR="00F600AB" w:rsidRPr="00F600AB" w:rsidRDefault="00F600AB" w:rsidP="00F600AB">
            <w:pPr>
              <w:rPr>
                <w:rFonts w:ascii="Times New Roman" w:eastAsia="Times New Roman" w:hAnsi="Times New Roman" w:cs="Times New Roman"/>
                <w:bCs/>
                <w:color w:val="000000"/>
              </w:rPr>
            </w:pPr>
            <w:r w:rsidRPr="00F600AB">
              <w:rPr>
                <w:rFonts w:ascii="Times New Roman" w:eastAsia="Times New Roman" w:hAnsi="Times New Roman" w:cs="Times New Roman"/>
                <w:bCs/>
                <w:color w:val="000000"/>
              </w:rPr>
              <w:t>4</w:t>
            </w:r>
          </w:p>
        </w:tc>
        <w:tc>
          <w:tcPr>
            <w:tcW w:w="763" w:type="dxa"/>
            <w:vMerge/>
            <w:tcBorders>
              <w:left w:val="single" w:sz="4" w:space="0" w:color="auto"/>
              <w:right w:val="single" w:sz="4" w:space="0" w:color="auto"/>
            </w:tcBorders>
            <w:shd w:val="clear" w:color="auto" w:fill="auto"/>
            <w:vAlign w:val="center"/>
          </w:tcPr>
          <w:p w14:paraId="4CFB7FF0"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6767F61F" w14:textId="77777777" w:rsidR="00F600AB" w:rsidRPr="00F600AB" w:rsidRDefault="00F600AB" w:rsidP="00F600AB">
            <w:pPr>
              <w:rPr>
                <w:rFonts w:ascii="Times New Roman" w:eastAsia="Times New Roman" w:hAnsi="Times New Roman" w:cs="Times New Roman"/>
                <w:color w:val="000000"/>
              </w:rPr>
            </w:pPr>
          </w:p>
        </w:tc>
      </w:tr>
      <w:tr w:rsidR="00F600AB" w:rsidRPr="00F600AB" w14:paraId="05EC270A" w14:textId="77777777" w:rsidTr="00F600AB">
        <w:tblPrEx>
          <w:tblLook w:val="06A0" w:firstRow="1" w:lastRow="0" w:firstColumn="1" w:lastColumn="0" w:noHBand="1" w:noVBand="1"/>
        </w:tblPrEx>
        <w:trPr>
          <w:trHeight w:val="307"/>
        </w:trPr>
        <w:tc>
          <w:tcPr>
            <w:tcW w:w="2337" w:type="dxa"/>
            <w:gridSpan w:val="2"/>
            <w:vMerge/>
            <w:tcBorders>
              <w:left w:val="single" w:sz="4" w:space="0" w:color="auto"/>
              <w:bottom w:val="single" w:sz="4" w:space="0" w:color="auto"/>
              <w:right w:val="single" w:sz="4" w:space="0" w:color="auto"/>
            </w:tcBorders>
            <w:vAlign w:val="center"/>
          </w:tcPr>
          <w:p w14:paraId="0988E650"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63F83D6A"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tcPr>
          <w:p w14:paraId="4558E7BF"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Ознакомление с принципом работы приборов и устройств безопасности на действующем макете автомобильного крана.</w:t>
            </w:r>
          </w:p>
        </w:tc>
        <w:tc>
          <w:tcPr>
            <w:tcW w:w="803" w:type="dxa"/>
            <w:vMerge/>
            <w:tcBorders>
              <w:left w:val="single" w:sz="4" w:space="0" w:color="auto"/>
              <w:bottom w:val="single" w:sz="4" w:space="0" w:color="auto"/>
              <w:right w:val="single" w:sz="4" w:space="0" w:color="auto"/>
            </w:tcBorders>
            <w:vAlign w:val="center"/>
          </w:tcPr>
          <w:p w14:paraId="7EBF54DD"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0D279142"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41FC44E7" w14:textId="77777777" w:rsidR="00F600AB" w:rsidRPr="00F600AB" w:rsidRDefault="00F600AB" w:rsidP="00F600AB">
            <w:pPr>
              <w:rPr>
                <w:rFonts w:ascii="Times New Roman" w:eastAsia="Times New Roman" w:hAnsi="Times New Roman" w:cs="Times New Roman"/>
                <w:color w:val="000000"/>
              </w:rPr>
            </w:pPr>
          </w:p>
        </w:tc>
      </w:tr>
      <w:tr w:rsidR="00F600AB" w:rsidRPr="00F600AB" w14:paraId="2D1FA476" w14:textId="77777777" w:rsidTr="00F600AB">
        <w:tblPrEx>
          <w:tblLook w:val="06A0" w:firstRow="1" w:lastRow="0" w:firstColumn="1" w:lastColumn="0" w:noHBand="1" w:noVBand="1"/>
        </w:tblPrEx>
        <w:trPr>
          <w:trHeight w:val="307"/>
        </w:trPr>
        <w:tc>
          <w:tcPr>
            <w:tcW w:w="2337" w:type="dxa"/>
            <w:gridSpan w:val="2"/>
            <w:vMerge w:val="restart"/>
            <w:tcBorders>
              <w:left w:val="single" w:sz="4" w:space="0" w:color="auto"/>
              <w:right w:val="single" w:sz="4" w:space="0" w:color="auto"/>
            </w:tcBorders>
            <w:vAlign w:val="center"/>
          </w:tcPr>
          <w:p w14:paraId="4FA26B4C" w14:textId="77777777" w:rsidR="00F600AB" w:rsidRPr="00F600AB" w:rsidRDefault="00F600AB" w:rsidP="00F600AB">
            <w:pPr>
              <w:rPr>
                <w:rFonts w:ascii="Times New Roman" w:eastAsia="Times New Roman" w:hAnsi="Times New Roman" w:cs="Times New Roman"/>
                <w:bCs/>
                <w:color w:val="000000"/>
              </w:rPr>
            </w:pPr>
            <w:r w:rsidRPr="00F600AB">
              <w:rPr>
                <w:rFonts w:ascii="Times New Roman" w:eastAsia="Times New Roman" w:hAnsi="Times New Roman" w:cs="Times New Roman"/>
                <w:bCs/>
                <w:color w:val="000000"/>
              </w:rPr>
              <w:t xml:space="preserve">Тема 1.7. Стреловое оборудование </w:t>
            </w:r>
            <w:proofErr w:type="spellStart"/>
            <w:r w:rsidRPr="00F600AB">
              <w:rPr>
                <w:rFonts w:ascii="Times New Roman" w:eastAsia="Times New Roman" w:hAnsi="Times New Roman" w:cs="Times New Roman"/>
                <w:bCs/>
                <w:color w:val="000000"/>
              </w:rPr>
              <w:t>автомобильых</w:t>
            </w:r>
            <w:proofErr w:type="spellEnd"/>
            <w:r w:rsidRPr="00F600AB">
              <w:rPr>
                <w:rFonts w:ascii="Times New Roman" w:eastAsia="Times New Roman" w:hAnsi="Times New Roman" w:cs="Times New Roman"/>
                <w:bCs/>
                <w:color w:val="000000"/>
              </w:rPr>
              <w:t xml:space="preserve"> кранов</w:t>
            </w:r>
          </w:p>
        </w:tc>
        <w:tc>
          <w:tcPr>
            <w:tcW w:w="4462" w:type="dxa"/>
            <w:gridSpan w:val="3"/>
            <w:tcBorders>
              <w:top w:val="single" w:sz="4" w:space="0" w:color="auto"/>
              <w:left w:val="single" w:sz="4" w:space="0" w:color="auto"/>
              <w:bottom w:val="single" w:sz="4" w:space="0" w:color="auto"/>
              <w:right w:val="single" w:sz="4" w:space="0" w:color="auto"/>
            </w:tcBorders>
          </w:tcPr>
          <w:p w14:paraId="24FB1316" w14:textId="77777777" w:rsidR="00F600AB" w:rsidRPr="00F600AB" w:rsidRDefault="00F600AB" w:rsidP="00F600AB">
            <w:pPr>
              <w:suppressAutoHyphens/>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Содержание</w:t>
            </w:r>
          </w:p>
        </w:tc>
        <w:tc>
          <w:tcPr>
            <w:tcW w:w="803" w:type="dxa"/>
            <w:vMerge w:val="restart"/>
            <w:tcBorders>
              <w:left w:val="single" w:sz="4" w:space="0" w:color="auto"/>
              <w:right w:val="single" w:sz="4" w:space="0" w:color="auto"/>
            </w:tcBorders>
            <w:vAlign w:val="center"/>
          </w:tcPr>
          <w:p w14:paraId="4F17E99D" w14:textId="77777777" w:rsidR="00F600AB" w:rsidRPr="00F600AB" w:rsidRDefault="00F600AB" w:rsidP="00F600AB">
            <w:pPr>
              <w:rPr>
                <w:rFonts w:ascii="Times New Roman" w:eastAsia="Times New Roman" w:hAnsi="Times New Roman" w:cs="Times New Roman"/>
                <w:b/>
                <w:bCs/>
                <w:color w:val="000000"/>
              </w:rPr>
            </w:pPr>
            <w:r w:rsidRPr="00F600AB">
              <w:rPr>
                <w:rFonts w:ascii="Times New Roman" w:eastAsia="Times New Roman" w:hAnsi="Times New Roman" w:cs="Times New Roman"/>
                <w:b/>
                <w:bCs/>
                <w:color w:val="000000"/>
              </w:rPr>
              <w:t>7</w:t>
            </w:r>
          </w:p>
        </w:tc>
        <w:tc>
          <w:tcPr>
            <w:tcW w:w="763" w:type="dxa"/>
            <w:vMerge w:val="restart"/>
            <w:tcBorders>
              <w:left w:val="single" w:sz="4" w:space="0" w:color="auto"/>
              <w:right w:val="single" w:sz="4" w:space="0" w:color="auto"/>
            </w:tcBorders>
            <w:shd w:val="clear" w:color="auto" w:fill="auto"/>
            <w:vAlign w:val="center"/>
          </w:tcPr>
          <w:p w14:paraId="636A15D5" w14:textId="77777777" w:rsidR="00F600AB" w:rsidRPr="00F600AB" w:rsidRDefault="00F600AB" w:rsidP="00F600AB">
            <w:pPr>
              <w:rPr>
                <w:rFonts w:ascii="Times New Roman" w:eastAsia="Times New Roman" w:hAnsi="Times New Roman" w:cs="Times New Roman"/>
                <w:color w:val="000000"/>
              </w:rPr>
            </w:pPr>
          </w:p>
        </w:tc>
        <w:tc>
          <w:tcPr>
            <w:tcW w:w="980" w:type="dxa"/>
            <w:tcBorders>
              <w:left w:val="single" w:sz="4" w:space="0" w:color="auto"/>
              <w:right w:val="single" w:sz="4" w:space="0" w:color="auto"/>
            </w:tcBorders>
          </w:tcPr>
          <w:p w14:paraId="77D4787F" w14:textId="77777777" w:rsidR="00F600AB" w:rsidRPr="00F600AB" w:rsidRDefault="00F600AB" w:rsidP="00F600AB">
            <w:pPr>
              <w:rPr>
                <w:rFonts w:ascii="Times New Roman" w:eastAsia="Times New Roman" w:hAnsi="Times New Roman" w:cs="Times New Roman"/>
                <w:color w:val="000000"/>
              </w:rPr>
            </w:pPr>
          </w:p>
        </w:tc>
      </w:tr>
      <w:tr w:rsidR="00F600AB" w:rsidRPr="00F600AB" w14:paraId="175A1C26"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31F51451"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22192BEA"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tcPr>
          <w:p w14:paraId="3AB6643C"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Состав стрелового оборудования. Требования ФНП к стреловому оборудованию</w:t>
            </w:r>
          </w:p>
        </w:tc>
        <w:tc>
          <w:tcPr>
            <w:tcW w:w="803" w:type="dxa"/>
            <w:vMerge/>
            <w:tcBorders>
              <w:left w:val="single" w:sz="4" w:space="0" w:color="auto"/>
              <w:right w:val="single" w:sz="4" w:space="0" w:color="auto"/>
            </w:tcBorders>
            <w:vAlign w:val="center"/>
          </w:tcPr>
          <w:p w14:paraId="02301C6E"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0ABF5825" w14:textId="77777777" w:rsidR="00F600AB" w:rsidRPr="00F600AB" w:rsidRDefault="00F600AB" w:rsidP="00F600AB">
            <w:pPr>
              <w:rPr>
                <w:rFonts w:ascii="Times New Roman" w:eastAsia="Times New Roman" w:hAnsi="Times New Roman" w:cs="Times New Roman"/>
                <w:color w:val="000000"/>
              </w:rPr>
            </w:pPr>
          </w:p>
        </w:tc>
        <w:tc>
          <w:tcPr>
            <w:tcW w:w="980" w:type="dxa"/>
            <w:vMerge w:val="restart"/>
            <w:tcBorders>
              <w:left w:val="single" w:sz="4" w:space="0" w:color="auto"/>
              <w:right w:val="single" w:sz="4" w:space="0" w:color="auto"/>
            </w:tcBorders>
          </w:tcPr>
          <w:p w14:paraId="69A52F0D"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bCs/>
                <w:color w:val="000000"/>
                <w:lang w:eastAsia="ru-RU"/>
              </w:rPr>
              <w:t>Н 2.1.01</w:t>
            </w:r>
          </w:p>
          <w:p w14:paraId="010AEB9F"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З 2.1.01 </w:t>
            </w:r>
          </w:p>
          <w:p w14:paraId="1AFDD827"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У2.1.01</w:t>
            </w:r>
          </w:p>
        </w:tc>
      </w:tr>
      <w:tr w:rsidR="00F600AB" w:rsidRPr="00F600AB" w14:paraId="7F863A63"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76F6A3D2"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6EF7B8D1"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2</w:t>
            </w:r>
          </w:p>
        </w:tc>
        <w:tc>
          <w:tcPr>
            <w:tcW w:w="4081" w:type="dxa"/>
            <w:gridSpan w:val="2"/>
            <w:tcBorders>
              <w:top w:val="single" w:sz="4" w:space="0" w:color="auto"/>
              <w:left w:val="single" w:sz="4" w:space="0" w:color="auto"/>
              <w:bottom w:val="single" w:sz="4" w:space="0" w:color="auto"/>
              <w:right w:val="single" w:sz="4" w:space="0" w:color="auto"/>
            </w:tcBorders>
          </w:tcPr>
          <w:p w14:paraId="307A2662"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Стальные канаты. Блоки и полиспасты. Крюковые подвески</w:t>
            </w:r>
          </w:p>
        </w:tc>
        <w:tc>
          <w:tcPr>
            <w:tcW w:w="803" w:type="dxa"/>
            <w:vMerge/>
            <w:tcBorders>
              <w:left w:val="single" w:sz="4" w:space="0" w:color="auto"/>
              <w:right w:val="single" w:sz="4" w:space="0" w:color="auto"/>
            </w:tcBorders>
            <w:vAlign w:val="center"/>
          </w:tcPr>
          <w:p w14:paraId="591F4C33"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20BB2F20"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480B95FF" w14:textId="77777777" w:rsidR="00F600AB" w:rsidRPr="00F600AB" w:rsidRDefault="00F600AB" w:rsidP="00F600AB">
            <w:pPr>
              <w:rPr>
                <w:rFonts w:ascii="Times New Roman" w:eastAsia="Times New Roman" w:hAnsi="Times New Roman" w:cs="Times New Roman"/>
                <w:color w:val="000000"/>
              </w:rPr>
            </w:pPr>
          </w:p>
        </w:tc>
      </w:tr>
      <w:tr w:rsidR="00F600AB" w:rsidRPr="00F600AB" w14:paraId="2CE6872C"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5B7AF79A"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1779B0BB"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3</w:t>
            </w:r>
          </w:p>
        </w:tc>
        <w:tc>
          <w:tcPr>
            <w:tcW w:w="4081" w:type="dxa"/>
            <w:gridSpan w:val="2"/>
            <w:tcBorders>
              <w:top w:val="single" w:sz="4" w:space="0" w:color="auto"/>
              <w:left w:val="single" w:sz="4" w:space="0" w:color="auto"/>
              <w:bottom w:val="single" w:sz="4" w:space="0" w:color="auto"/>
              <w:right w:val="single" w:sz="4" w:space="0" w:color="auto"/>
            </w:tcBorders>
          </w:tcPr>
          <w:p w14:paraId="327DAAFC"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Телескопические стрелы</w:t>
            </w:r>
          </w:p>
        </w:tc>
        <w:tc>
          <w:tcPr>
            <w:tcW w:w="803" w:type="dxa"/>
            <w:vMerge/>
            <w:tcBorders>
              <w:left w:val="single" w:sz="4" w:space="0" w:color="auto"/>
              <w:bottom w:val="single" w:sz="4" w:space="0" w:color="auto"/>
              <w:right w:val="single" w:sz="4" w:space="0" w:color="auto"/>
            </w:tcBorders>
            <w:vAlign w:val="center"/>
          </w:tcPr>
          <w:p w14:paraId="1A15501A"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3EAEC505"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51C926E9" w14:textId="77777777" w:rsidR="00F600AB" w:rsidRPr="00F600AB" w:rsidRDefault="00F600AB" w:rsidP="00F600AB">
            <w:pPr>
              <w:rPr>
                <w:rFonts w:ascii="Times New Roman" w:eastAsia="Times New Roman" w:hAnsi="Times New Roman" w:cs="Times New Roman"/>
                <w:color w:val="000000"/>
              </w:rPr>
            </w:pPr>
          </w:p>
        </w:tc>
      </w:tr>
      <w:tr w:rsidR="00F600AB" w:rsidRPr="00F600AB" w14:paraId="24D408CC"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22DC6440" w14:textId="77777777" w:rsidR="00F600AB" w:rsidRPr="00F600AB" w:rsidRDefault="00F600AB" w:rsidP="00F600AB">
            <w:pPr>
              <w:rPr>
                <w:rFonts w:ascii="Times New Roman" w:eastAsia="Times New Roman" w:hAnsi="Times New Roman" w:cs="Times New Roman"/>
                <w:bCs/>
                <w:color w:val="000000"/>
              </w:rPr>
            </w:pPr>
          </w:p>
        </w:tc>
        <w:tc>
          <w:tcPr>
            <w:tcW w:w="4462" w:type="dxa"/>
            <w:gridSpan w:val="3"/>
            <w:tcBorders>
              <w:top w:val="single" w:sz="4" w:space="0" w:color="auto"/>
              <w:left w:val="single" w:sz="4" w:space="0" w:color="auto"/>
              <w:bottom w:val="single" w:sz="4" w:space="0" w:color="auto"/>
              <w:right w:val="single" w:sz="4" w:space="0" w:color="auto"/>
            </w:tcBorders>
          </w:tcPr>
          <w:p w14:paraId="7BFEA6BD" w14:textId="77777777" w:rsidR="00F600AB" w:rsidRPr="00F600AB" w:rsidRDefault="00F600AB" w:rsidP="00F600AB">
            <w:pPr>
              <w:suppressAutoHyphens/>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Практическое занятие</w:t>
            </w:r>
          </w:p>
        </w:tc>
        <w:tc>
          <w:tcPr>
            <w:tcW w:w="803" w:type="dxa"/>
            <w:vMerge w:val="restart"/>
            <w:tcBorders>
              <w:left w:val="single" w:sz="4" w:space="0" w:color="auto"/>
              <w:right w:val="single" w:sz="4" w:space="0" w:color="auto"/>
            </w:tcBorders>
            <w:vAlign w:val="center"/>
          </w:tcPr>
          <w:p w14:paraId="734FA967" w14:textId="77777777" w:rsidR="00F600AB" w:rsidRPr="00F600AB" w:rsidRDefault="00F600AB" w:rsidP="00F600AB">
            <w:pPr>
              <w:rPr>
                <w:rFonts w:ascii="Times New Roman" w:eastAsia="Times New Roman" w:hAnsi="Times New Roman" w:cs="Times New Roman"/>
                <w:bCs/>
                <w:color w:val="000000"/>
              </w:rPr>
            </w:pPr>
            <w:r w:rsidRPr="00F600AB">
              <w:rPr>
                <w:rFonts w:ascii="Times New Roman" w:eastAsia="Times New Roman" w:hAnsi="Times New Roman" w:cs="Times New Roman"/>
                <w:bCs/>
                <w:color w:val="000000"/>
              </w:rPr>
              <w:t>4</w:t>
            </w:r>
          </w:p>
        </w:tc>
        <w:tc>
          <w:tcPr>
            <w:tcW w:w="763" w:type="dxa"/>
            <w:vMerge/>
            <w:tcBorders>
              <w:left w:val="single" w:sz="4" w:space="0" w:color="auto"/>
              <w:right w:val="single" w:sz="4" w:space="0" w:color="auto"/>
            </w:tcBorders>
            <w:shd w:val="clear" w:color="auto" w:fill="auto"/>
            <w:vAlign w:val="center"/>
          </w:tcPr>
          <w:p w14:paraId="5222C14A"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1A5E0AE1" w14:textId="77777777" w:rsidR="00F600AB" w:rsidRPr="00F600AB" w:rsidRDefault="00F600AB" w:rsidP="00F600AB">
            <w:pPr>
              <w:rPr>
                <w:rFonts w:ascii="Times New Roman" w:eastAsia="Times New Roman" w:hAnsi="Times New Roman" w:cs="Times New Roman"/>
                <w:color w:val="000000"/>
              </w:rPr>
            </w:pPr>
          </w:p>
        </w:tc>
      </w:tr>
      <w:tr w:rsidR="00F600AB" w:rsidRPr="00F600AB" w14:paraId="571AE3F9" w14:textId="77777777" w:rsidTr="00F600AB">
        <w:tblPrEx>
          <w:tblLook w:val="06A0" w:firstRow="1" w:lastRow="0" w:firstColumn="1" w:lastColumn="0" w:noHBand="1" w:noVBand="1"/>
        </w:tblPrEx>
        <w:trPr>
          <w:trHeight w:val="307"/>
        </w:trPr>
        <w:tc>
          <w:tcPr>
            <w:tcW w:w="2337" w:type="dxa"/>
            <w:gridSpan w:val="2"/>
            <w:vMerge/>
            <w:tcBorders>
              <w:left w:val="single" w:sz="4" w:space="0" w:color="auto"/>
              <w:bottom w:val="single" w:sz="4" w:space="0" w:color="auto"/>
              <w:right w:val="single" w:sz="4" w:space="0" w:color="auto"/>
            </w:tcBorders>
            <w:vAlign w:val="center"/>
          </w:tcPr>
          <w:p w14:paraId="75623048"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52E32082"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tcPr>
          <w:p w14:paraId="6E62F9DC"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Выполнение заданий по изучению устройства рабочего оборудования:</w:t>
            </w:r>
          </w:p>
        </w:tc>
        <w:tc>
          <w:tcPr>
            <w:tcW w:w="803" w:type="dxa"/>
            <w:vMerge/>
            <w:tcBorders>
              <w:left w:val="single" w:sz="4" w:space="0" w:color="auto"/>
              <w:bottom w:val="single" w:sz="4" w:space="0" w:color="auto"/>
              <w:right w:val="single" w:sz="4" w:space="0" w:color="auto"/>
            </w:tcBorders>
            <w:vAlign w:val="center"/>
          </w:tcPr>
          <w:p w14:paraId="66185692"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4EBDFD60"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69AE19A6" w14:textId="77777777" w:rsidR="00F600AB" w:rsidRPr="00F600AB" w:rsidRDefault="00F600AB" w:rsidP="00F600AB">
            <w:pPr>
              <w:rPr>
                <w:rFonts w:ascii="Times New Roman" w:eastAsia="Times New Roman" w:hAnsi="Times New Roman" w:cs="Times New Roman"/>
                <w:color w:val="000000"/>
              </w:rPr>
            </w:pPr>
          </w:p>
        </w:tc>
      </w:tr>
      <w:tr w:rsidR="00F600AB" w:rsidRPr="00F600AB" w14:paraId="486CD9F4" w14:textId="77777777" w:rsidTr="00F600AB">
        <w:tblPrEx>
          <w:tblLook w:val="06A0" w:firstRow="1" w:lastRow="0" w:firstColumn="1" w:lastColumn="0" w:noHBand="1" w:noVBand="1"/>
        </w:tblPrEx>
        <w:trPr>
          <w:trHeight w:val="307"/>
        </w:trPr>
        <w:tc>
          <w:tcPr>
            <w:tcW w:w="2337" w:type="dxa"/>
            <w:gridSpan w:val="2"/>
            <w:vMerge w:val="restart"/>
            <w:tcBorders>
              <w:left w:val="single" w:sz="4" w:space="0" w:color="auto"/>
              <w:right w:val="single" w:sz="4" w:space="0" w:color="auto"/>
            </w:tcBorders>
            <w:vAlign w:val="center"/>
          </w:tcPr>
          <w:p w14:paraId="3DA8AC29" w14:textId="77777777" w:rsidR="00F600AB" w:rsidRPr="00F600AB" w:rsidRDefault="00F600AB" w:rsidP="00F600AB">
            <w:pPr>
              <w:rPr>
                <w:rFonts w:ascii="Times New Roman" w:eastAsia="Times New Roman" w:hAnsi="Times New Roman" w:cs="Times New Roman"/>
                <w:bCs/>
                <w:color w:val="000000"/>
              </w:rPr>
            </w:pPr>
            <w:r w:rsidRPr="00F600AB">
              <w:rPr>
                <w:rFonts w:ascii="Times New Roman" w:eastAsia="Times New Roman" w:hAnsi="Times New Roman" w:cs="Times New Roman"/>
                <w:bCs/>
                <w:color w:val="000000"/>
              </w:rPr>
              <w:t>Тема 1.8. Металлоконструкция неповоротной и вращающейся составных частей автомобильного крана</w:t>
            </w:r>
          </w:p>
        </w:tc>
        <w:tc>
          <w:tcPr>
            <w:tcW w:w="4462" w:type="dxa"/>
            <w:gridSpan w:val="3"/>
            <w:tcBorders>
              <w:top w:val="single" w:sz="4" w:space="0" w:color="auto"/>
              <w:left w:val="single" w:sz="4" w:space="0" w:color="auto"/>
              <w:bottom w:val="single" w:sz="4" w:space="0" w:color="auto"/>
              <w:right w:val="single" w:sz="4" w:space="0" w:color="auto"/>
            </w:tcBorders>
          </w:tcPr>
          <w:p w14:paraId="0AE17F88" w14:textId="77777777" w:rsidR="00F600AB" w:rsidRPr="00F600AB" w:rsidRDefault="00F600AB" w:rsidP="00F600AB">
            <w:pPr>
              <w:suppressAutoHyphens/>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Содержание</w:t>
            </w:r>
          </w:p>
        </w:tc>
        <w:tc>
          <w:tcPr>
            <w:tcW w:w="803" w:type="dxa"/>
            <w:vMerge w:val="restart"/>
            <w:tcBorders>
              <w:left w:val="single" w:sz="4" w:space="0" w:color="auto"/>
              <w:right w:val="single" w:sz="4" w:space="0" w:color="auto"/>
            </w:tcBorders>
            <w:vAlign w:val="center"/>
          </w:tcPr>
          <w:p w14:paraId="07E647B2" w14:textId="77777777" w:rsidR="00F600AB" w:rsidRPr="00F600AB" w:rsidRDefault="00F600AB" w:rsidP="00F600AB">
            <w:pPr>
              <w:rPr>
                <w:rFonts w:ascii="Times New Roman" w:eastAsia="Times New Roman" w:hAnsi="Times New Roman" w:cs="Times New Roman"/>
                <w:b/>
                <w:color w:val="000000"/>
              </w:rPr>
            </w:pPr>
            <w:r w:rsidRPr="00F600AB">
              <w:rPr>
                <w:rFonts w:ascii="Times New Roman" w:eastAsia="Times New Roman" w:hAnsi="Times New Roman" w:cs="Times New Roman"/>
                <w:b/>
                <w:color w:val="000000"/>
              </w:rPr>
              <w:t>8</w:t>
            </w:r>
          </w:p>
        </w:tc>
        <w:tc>
          <w:tcPr>
            <w:tcW w:w="763" w:type="dxa"/>
            <w:vMerge w:val="restart"/>
            <w:tcBorders>
              <w:left w:val="single" w:sz="4" w:space="0" w:color="auto"/>
              <w:right w:val="single" w:sz="4" w:space="0" w:color="auto"/>
            </w:tcBorders>
            <w:shd w:val="clear" w:color="auto" w:fill="auto"/>
            <w:vAlign w:val="center"/>
          </w:tcPr>
          <w:p w14:paraId="28592F7D" w14:textId="77777777" w:rsidR="00F600AB" w:rsidRPr="00F600AB" w:rsidRDefault="00F600AB" w:rsidP="00F600AB">
            <w:pPr>
              <w:rPr>
                <w:rFonts w:ascii="Times New Roman" w:eastAsia="Times New Roman" w:hAnsi="Times New Roman" w:cs="Times New Roman"/>
                <w:color w:val="000000"/>
              </w:rPr>
            </w:pPr>
          </w:p>
        </w:tc>
        <w:tc>
          <w:tcPr>
            <w:tcW w:w="980" w:type="dxa"/>
            <w:vMerge w:val="restart"/>
            <w:tcBorders>
              <w:left w:val="single" w:sz="4" w:space="0" w:color="auto"/>
              <w:right w:val="single" w:sz="4" w:space="0" w:color="auto"/>
            </w:tcBorders>
          </w:tcPr>
          <w:p w14:paraId="007F8E41"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bCs/>
                <w:color w:val="000000"/>
                <w:lang w:eastAsia="ru-RU"/>
              </w:rPr>
              <w:t>Н 2.1.01</w:t>
            </w:r>
          </w:p>
          <w:p w14:paraId="3880FDCC"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З 2.1.01 </w:t>
            </w:r>
          </w:p>
          <w:p w14:paraId="47955F11"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У2.1.01</w:t>
            </w:r>
          </w:p>
        </w:tc>
      </w:tr>
      <w:tr w:rsidR="00F600AB" w:rsidRPr="00F600AB" w14:paraId="0F0B7B70"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12F24A1F"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741250FD"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tcPr>
          <w:p w14:paraId="7DB9EFEB"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Неповоротная опорная рама</w:t>
            </w:r>
          </w:p>
        </w:tc>
        <w:tc>
          <w:tcPr>
            <w:tcW w:w="803" w:type="dxa"/>
            <w:vMerge/>
            <w:tcBorders>
              <w:left w:val="single" w:sz="4" w:space="0" w:color="auto"/>
              <w:right w:val="single" w:sz="4" w:space="0" w:color="auto"/>
            </w:tcBorders>
            <w:vAlign w:val="center"/>
          </w:tcPr>
          <w:p w14:paraId="61360DDE"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71BEF575"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45DB745A" w14:textId="77777777" w:rsidR="00F600AB" w:rsidRPr="00F600AB" w:rsidRDefault="00F600AB" w:rsidP="00F600AB">
            <w:pPr>
              <w:rPr>
                <w:rFonts w:ascii="Times New Roman" w:eastAsia="Times New Roman" w:hAnsi="Times New Roman" w:cs="Times New Roman"/>
                <w:color w:val="000000"/>
              </w:rPr>
            </w:pPr>
          </w:p>
        </w:tc>
      </w:tr>
      <w:tr w:rsidR="00F600AB" w:rsidRPr="00F600AB" w14:paraId="5AED9CB8"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468B29E4"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63D2DE20"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2</w:t>
            </w:r>
          </w:p>
        </w:tc>
        <w:tc>
          <w:tcPr>
            <w:tcW w:w="4081" w:type="dxa"/>
            <w:gridSpan w:val="2"/>
            <w:tcBorders>
              <w:top w:val="single" w:sz="4" w:space="0" w:color="auto"/>
              <w:left w:val="single" w:sz="4" w:space="0" w:color="auto"/>
              <w:bottom w:val="single" w:sz="4" w:space="0" w:color="auto"/>
              <w:right w:val="single" w:sz="4" w:space="0" w:color="auto"/>
            </w:tcBorders>
          </w:tcPr>
          <w:p w14:paraId="2BA06AB6"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Выносные опоры</w:t>
            </w:r>
          </w:p>
        </w:tc>
        <w:tc>
          <w:tcPr>
            <w:tcW w:w="803" w:type="dxa"/>
            <w:vMerge/>
            <w:tcBorders>
              <w:left w:val="single" w:sz="4" w:space="0" w:color="auto"/>
              <w:right w:val="single" w:sz="4" w:space="0" w:color="auto"/>
            </w:tcBorders>
            <w:vAlign w:val="center"/>
          </w:tcPr>
          <w:p w14:paraId="442A8FF9"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2FE224B7"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11A7517B" w14:textId="77777777" w:rsidR="00F600AB" w:rsidRPr="00F600AB" w:rsidRDefault="00F600AB" w:rsidP="00F600AB">
            <w:pPr>
              <w:rPr>
                <w:rFonts w:ascii="Times New Roman" w:eastAsia="Times New Roman" w:hAnsi="Times New Roman" w:cs="Times New Roman"/>
                <w:color w:val="000000"/>
              </w:rPr>
            </w:pPr>
          </w:p>
        </w:tc>
      </w:tr>
      <w:tr w:rsidR="00F600AB" w:rsidRPr="00F600AB" w14:paraId="5632B5B8"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68A23228"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316B1747"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3</w:t>
            </w:r>
          </w:p>
        </w:tc>
        <w:tc>
          <w:tcPr>
            <w:tcW w:w="4081" w:type="dxa"/>
            <w:gridSpan w:val="2"/>
            <w:tcBorders>
              <w:top w:val="single" w:sz="4" w:space="0" w:color="auto"/>
              <w:left w:val="single" w:sz="4" w:space="0" w:color="auto"/>
              <w:bottom w:val="single" w:sz="4" w:space="0" w:color="auto"/>
              <w:right w:val="single" w:sz="4" w:space="0" w:color="auto"/>
            </w:tcBorders>
          </w:tcPr>
          <w:p w14:paraId="7468C419"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Выключатели подвесок. </w:t>
            </w:r>
            <w:proofErr w:type="spellStart"/>
            <w:r w:rsidRPr="00F600AB">
              <w:rPr>
                <w:rFonts w:ascii="Times New Roman" w:eastAsia="Times New Roman" w:hAnsi="Times New Roman" w:cs="Times New Roman"/>
                <w:color w:val="000000"/>
                <w:lang w:eastAsia="ru-RU"/>
              </w:rPr>
              <w:t>Стабелизаторы</w:t>
            </w:r>
            <w:proofErr w:type="spellEnd"/>
          </w:p>
        </w:tc>
        <w:tc>
          <w:tcPr>
            <w:tcW w:w="803" w:type="dxa"/>
            <w:vMerge/>
            <w:tcBorders>
              <w:left w:val="single" w:sz="4" w:space="0" w:color="auto"/>
              <w:right w:val="single" w:sz="4" w:space="0" w:color="auto"/>
            </w:tcBorders>
            <w:vAlign w:val="center"/>
          </w:tcPr>
          <w:p w14:paraId="7237F3F5"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6796E806"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23502F49" w14:textId="77777777" w:rsidR="00F600AB" w:rsidRPr="00F600AB" w:rsidRDefault="00F600AB" w:rsidP="00F600AB">
            <w:pPr>
              <w:rPr>
                <w:rFonts w:ascii="Times New Roman" w:eastAsia="Times New Roman" w:hAnsi="Times New Roman" w:cs="Times New Roman"/>
                <w:color w:val="000000"/>
              </w:rPr>
            </w:pPr>
          </w:p>
        </w:tc>
      </w:tr>
      <w:tr w:rsidR="00F600AB" w:rsidRPr="00F600AB" w14:paraId="6D0765A1"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72724881"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255475F3"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4</w:t>
            </w:r>
          </w:p>
        </w:tc>
        <w:tc>
          <w:tcPr>
            <w:tcW w:w="4081" w:type="dxa"/>
            <w:gridSpan w:val="2"/>
            <w:tcBorders>
              <w:top w:val="single" w:sz="4" w:space="0" w:color="auto"/>
              <w:left w:val="single" w:sz="4" w:space="0" w:color="auto"/>
              <w:bottom w:val="single" w:sz="4" w:space="0" w:color="auto"/>
              <w:right w:val="single" w:sz="4" w:space="0" w:color="auto"/>
            </w:tcBorders>
          </w:tcPr>
          <w:p w14:paraId="343DB322"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Поворотная платформа</w:t>
            </w:r>
          </w:p>
        </w:tc>
        <w:tc>
          <w:tcPr>
            <w:tcW w:w="803" w:type="dxa"/>
            <w:vMerge/>
            <w:tcBorders>
              <w:left w:val="single" w:sz="4" w:space="0" w:color="auto"/>
              <w:bottom w:val="single" w:sz="4" w:space="0" w:color="auto"/>
              <w:right w:val="single" w:sz="4" w:space="0" w:color="auto"/>
            </w:tcBorders>
            <w:vAlign w:val="center"/>
          </w:tcPr>
          <w:p w14:paraId="3E0E009C"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3A3A31AC"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65905485" w14:textId="77777777" w:rsidR="00F600AB" w:rsidRPr="00F600AB" w:rsidRDefault="00F600AB" w:rsidP="00F600AB">
            <w:pPr>
              <w:rPr>
                <w:rFonts w:ascii="Times New Roman" w:eastAsia="Times New Roman" w:hAnsi="Times New Roman" w:cs="Times New Roman"/>
                <w:color w:val="000000"/>
              </w:rPr>
            </w:pPr>
          </w:p>
        </w:tc>
      </w:tr>
      <w:tr w:rsidR="00F600AB" w:rsidRPr="00F600AB" w14:paraId="3502DB68" w14:textId="77777777" w:rsidTr="00F600AB">
        <w:tblPrEx>
          <w:tblLook w:val="06A0" w:firstRow="1" w:lastRow="0" w:firstColumn="1" w:lastColumn="0" w:noHBand="1" w:noVBand="1"/>
        </w:tblPrEx>
        <w:trPr>
          <w:trHeight w:val="307"/>
        </w:trPr>
        <w:tc>
          <w:tcPr>
            <w:tcW w:w="2337" w:type="dxa"/>
            <w:gridSpan w:val="2"/>
            <w:vMerge/>
            <w:tcBorders>
              <w:left w:val="single" w:sz="4" w:space="0" w:color="auto"/>
              <w:right w:val="single" w:sz="4" w:space="0" w:color="auto"/>
            </w:tcBorders>
            <w:vAlign w:val="center"/>
          </w:tcPr>
          <w:p w14:paraId="4FD2C03B" w14:textId="77777777" w:rsidR="00F600AB" w:rsidRPr="00F600AB" w:rsidRDefault="00F600AB" w:rsidP="00F600AB">
            <w:pPr>
              <w:rPr>
                <w:rFonts w:ascii="Times New Roman" w:eastAsia="Times New Roman" w:hAnsi="Times New Roman" w:cs="Times New Roman"/>
                <w:bCs/>
                <w:color w:val="000000"/>
              </w:rPr>
            </w:pPr>
          </w:p>
        </w:tc>
        <w:tc>
          <w:tcPr>
            <w:tcW w:w="4462" w:type="dxa"/>
            <w:gridSpan w:val="3"/>
            <w:tcBorders>
              <w:top w:val="single" w:sz="4" w:space="0" w:color="auto"/>
              <w:left w:val="single" w:sz="4" w:space="0" w:color="auto"/>
              <w:bottom w:val="single" w:sz="4" w:space="0" w:color="auto"/>
              <w:right w:val="single" w:sz="4" w:space="0" w:color="auto"/>
            </w:tcBorders>
          </w:tcPr>
          <w:p w14:paraId="63258341"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Практическое занятие</w:t>
            </w:r>
          </w:p>
        </w:tc>
        <w:tc>
          <w:tcPr>
            <w:tcW w:w="803" w:type="dxa"/>
            <w:vMerge w:val="restart"/>
            <w:tcBorders>
              <w:left w:val="single" w:sz="4" w:space="0" w:color="auto"/>
              <w:right w:val="single" w:sz="4" w:space="0" w:color="auto"/>
            </w:tcBorders>
            <w:vAlign w:val="center"/>
          </w:tcPr>
          <w:p w14:paraId="31293D11" w14:textId="77777777" w:rsidR="00F600AB" w:rsidRPr="00F600AB" w:rsidRDefault="00F600AB" w:rsidP="00F600AB">
            <w:pPr>
              <w:rPr>
                <w:rFonts w:ascii="Times New Roman" w:eastAsia="Times New Roman" w:hAnsi="Times New Roman" w:cs="Times New Roman"/>
                <w:bCs/>
                <w:color w:val="000000"/>
              </w:rPr>
            </w:pPr>
            <w:r w:rsidRPr="00F600AB">
              <w:rPr>
                <w:rFonts w:ascii="Times New Roman" w:eastAsia="Times New Roman" w:hAnsi="Times New Roman" w:cs="Times New Roman"/>
                <w:bCs/>
                <w:color w:val="000000"/>
              </w:rPr>
              <w:t>4</w:t>
            </w:r>
          </w:p>
        </w:tc>
        <w:tc>
          <w:tcPr>
            <w:tcW w:w="763" w:type="dxa"/>
            <w:vMerge/>
            <w:tcBorders>
              <w:left w:val="single" w:sz="4" w:space="0" w:color="auto"/>
              <w:right w:val="single" w:sz="4" w:space="0" w:color="auto"/>
            </w:tcBorders>
            <w:shd w:val="clear" w:color="auto" w:fill="auto"/>
            <w:vAlign w:val="center"/>
          </w:tcPr>
          <w:p w14:paraId="16187099"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42A452A2" w14:textId="77777777" w:rsidR="00F600AB" w:rsidRPr="00F600AB" w:rsidRDefault="00F600AB" w:rsidP="00F600AB">
            <w:pPr>
              <w:rPr>
                <w:rFonts w:ascii="Times New Roman" w:eastAsia="Times New Roman" w:hAnsi="Times New Roman" w:cs="Times New Roman"/>
                <w:color w:val="000000"/>
              </w:rPr>
            </w:pPr>
          </w:p>
        </w:tc>
      </w:tr>
      <w:tr w:rsidR="00F600AB" w:rsidRPr="00F600AB" w14:paraId="7A9C409C" w14:textId="77777777" w:rsidTr="00F600AB">
        <w:tblPrEx>
          <w:tblLook w:val="06A0" w:firstRow="1" w:lastRow="0" w:firstColumn="1" w:lastColumn="0" w:noHBand="1" w:noVBand="1"/>
        </w:tblPrEx>
        <w:trPr>
          <w:trHeight w:val="307"/>
        </w:trPr>
        <w:tc>
          <w:tcPr>
            <w:tcW w:w="2337" w:type="dxa"/>
            <w:gridSpan w:val="2"/>
            <w:vMerge/>
            <w:tcBorders>
              <w:left w:val="single" w:sz="4" w:space="0" w:color="auto"/>
              <w:bottom w:val="single" w:sz="4" w:space="0" w:color="auto"/>
              <w:right w:val="single" w:sz="4" w:space="0" w:color="auto"/>
            </w:tcBorders>
            <w:vAlign w:val="center"/>
          </w:tcPr>
          <w:p w14:paraId="49A7F45B" w14:textId="77777777" w:rsidR="00F600AB" w:rsidRPr="00F600AB" w:rsidRDefault="00F600AB" w:rsidP="00F600AB">
            <w:pPr>
              <w:rPr>
                <w:rFonts w:ascii="Times New Roman" w:eastAsia="Times New Roman" w:hAnsi="Times New Roman" w:cs="Times New Roman"/>
                <w:bCs/>
                <w:color w:val="000000"/>
              </w:rPr>
            </w:pPr>
          </w:p>
        </w:tc>
        <w:tc>
          <w:tcPr>
            <w:tcW w:w="381" w:type="dxa"/>
            <w:tcBorders>
              <w:top w:val="single" w:sz="4" w:space="0" w:color="auto"/>
              <w:left w:val="single" w:sz="4" w:space="0" w:color="auto"/>
              <w:bottom w:val="single" w:sz="4" w:space="0" w:color="auto"/>
              <w:right w:val="single" w:sz="4" w:space="0" w:color="auto"/>
            </w:tcBorders>
          </w:tcPr>
          <w:p w14:paraId="4B561D27" w14:textId="77777777" w:rsidR="00F600AB" w:rsidRPr="00F600AB" w:rsidRDefault="00F600AB" w:rsidP="00F600AB">
            <w:pPr>
              <w:suppressAutoHyphens/>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tcPr>
          <w:p w14:paraId="41A92FB1"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Выполнение заданий по изучению устройства </w:t>
            </w:r>
            <w:r w:rsidRPr="00F600AB">
              <w:rPr>
                <w:rFonts w:ascii="Times New Roman" w:eastAsia="Times New Roman" w:hAnsi="Times New Roman" w:cs="Times New Roman"/>
                <w:bCs/>
                <w:color w:val="000000"/>
              </w:rPr>
              <w:t>неповоротной и вращающейся составных частей автомобильного крана</w:t>
            </w:r>
          </w:p>
        </w:tc>
        <w:tc>
          <w:tcPr>
            <w:tcW w:w="803" w:type="dxa"/>
            <w:vMerge/>
            <w:tcBorders>
              <w:left w:val="single" w:sz="4" w:space="0" w:color="auto"/>
              <w:bottom w:val="single" w:sz="4" w:space="0" w:color="auto"/>
              <w:right w:val="single" w:sz="4" w:space="0" w:color="auto"/>
            </w:tcBorders>
            <w:vAlign w:val="center"/>
          </w:tcPr>
          <w:p w14:paraId="129780EE" w14:textId="77777777" w:rsidR="00F600AB" w:rsidRPr="00F600AB" w:rsidRDefault="00F600AB" w:rsidP="00F600AB">
            <w:pPr>
              <w:rPr>
                <w:rFonts w:ascii="Times New Roman" w:eastAsia="Times New Roman" w:hAnsi="Times New Roman" w:cs="Times New Roman"/>
                <w:bCs/>
                <w:color w:val="000000"/>
              </w:rPr>
            </w:pPr>
          </w:p>
        </w:tc>
        <w:tc>
          <w:tcPr>
            <w:tcW w:w="763" w:type="dxa"/>
            <w:vMerge/>
            <w:tcBorders>
              <w:left w:val="single" w:sz="4" w:space="0" w:color="auto"/>
              <w:right w:val="single" w:sz="4" w:space="0" w:color="auto"/>
            </w:tcBorders>
            <w:shd w:val="clear" w:color="auto" w:fill="auto"/>
            <w:vAlign w:val="center"/>
          </w:tcPr>
          <w:p w14:paraId="5939E5F4"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1D37A406" w14:textId="77777777" w:rsidR="00F600AB" w:rsidRPr="00F600AB" w:rsidRDefault="00F600AB" w:rsidP="00F600AB">
            <w:pPr>
              <w:rPr>
                <w:rFonts w:ascii="Times New Roman" w:eastAsia="Times New Roman" w:hAnsi="Times New Roman" w:cs="Times New Roman"/>
                <w:color w:val="000000"/>
              </w:rPr>
            </w:pPr>
          </w:p>
        </w:tc>
      </w:tr>
      <w:tr w:rsidR="00F600AB" w:rsidRPr="00F600AB" w14:paraId="1D733DC4" w14:textId="77777777" w:rsidTr="00F600AB">
        <w:tblPrEx>
          <w:tblLook w:val="06A0" w:firstRow="1" w:lastRow="0" w:firstColumn="1" w:lastColumn="0" w:noHBand="1" w:noVBand="1"/>
        </w:tblPrEx>
        <w:trPr>
          <w:trHeight w:val="307"/>
        </w:trPr>
        <w:tc>
          <w:tcPr>
            <w:tcW w:w="6799" w:type="dxa"/>
            <w:gridSpan w:val="5"/>
            <w:tcBorders>
              <w:top w:val="single" w:sz="4" w:space="0" w:color="auto"/>
              <w:left w:val="single" w:sz="4" w:space="0" w:color="auto"/>
              <w:bottom w:val="single" w:sz="4" w:space="0" w:color="auto"/>
              <w:right w:val="single" w:sz="4" w:space="0" w:color="auto"/>
            </w:tcBorders>
            <w:hideMark/>
          </w:tcPr>
          <w:p w14:paraId="576796FC"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b/>
                <w:bCs/>
                <w:color w:val="000000"/>
                <w:lang w:eastAsia="ru-RU"/>
              </w:rPr>
              <w:t>Самостоятельная работа при изучении раздела ПМ.02.</w:t>
            </w:r>
          </w:p>
          <w:p w14:paraId="3C181431"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Термины и определения по устройству и безопасной эксплуатации автомобильных кранов.  </w:t>
            </w:r>
          </w:p>
          <w:p w14:paraId="02CB830E"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Классификация автомобильных кранов по: грузоподъемности, типу привода, исполнению подвески стрелового оборудования.</w:t>
            </w:r>
          </w:p>
          <w:p w14:paraId="546F6F1A"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Общее устройство автомобильных кранов. </w:t>
            </w:r>
          </w:p>
        </w:tc>
        <w:tc>
          <w:tcPr>
            <w:tcW w:w="803" w:type="dxa"/>
            <w:tcBorders>
              <w:top w:val="single" w:sz="4" w:space="0" w:color="auto"/>
              <w:left w:val="single" w:sz="4" w:space="0" w:color="auto"/>
              <w:bottom w:val="single" w:sz="4" w:space="0" w:color="auto"/>
              <w:right w:val="single" w:sz="4" w:space="0" w:color="auto"/>
            </w:tcBorders>
            <w:hideMark/>
          </w:tcPr>
          <w:p w14:paraId="52060912" w14:textId="77777777" w:rsidR="00F600AB" w:rsidRPr="00F600AB" w:rsidRDefault="00F600AB" w:rsidP="00F600AB">
            <w:pPr>
              <w:suppressAutoHyphens/>
              <w:ind w:left="222"/>
              <w:contextualSpacing/>
              <w:jc w:val="center"/>
              <w:rPr>
                <w:rFonts w:ascii="Times New Roman" w:eastAsia="Times New Roman" w:hAnsi="Times New Roman" w:cs="Times New Roman"/>
                <w:b/>
                <w:bCs/>
                <w:color w:val="000000"/>
              </w:rPr>
            </w:pPr>
            <w:r w:rsidRPr="00F600AB">
              <w:rPr>
                <w:rFonts w:ascii="Times New Roman" w:eastAsia="Times New Roman" w:hAnsi="Times New Roman" w:cs="Times New Roman"/>
                <w:b/>
                <w:bCs/>
                <w:color w:val="000000"/>
              </w:rPr>
              <w:t>36</w:t>
            </w:r>
          </w:p>
        </w:tc>
        <w:tc>
          <w:tcPr>
            <w:tcW w:w="763" w:type="dxa"/>
            <w:vMerge w:val="restart"/>
            <w:tcBorders>
              <w:left w:val="single" w:sz="4" w:space="0" w:color="auto"/>
              <w:right w:val="single" w:sz="4" w:space="0" w:color="auto"/>
            </w:tcBorders>
            <w:shd w:val="clear" w:color="auto" w:fill="auto"/>
            <w:vAlign w:val="center"/>
            <w:hideMark/>
          </w:tcPr>
          <w:p w14:paraId="4C96D31A"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rPr>
              <w:t>ОК 01, ОК 02, ОК 03, ОК 04, ОК 05, ОК 06, ОК 07</w:t>
            </w:r>
          </w:p>
          <w:p w14:paraId="139FEFC8" w14:textId="53A9700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ПК 2.1., ПК 2.2., ПК 2.3.</w:t>
            </w:r>
          </w:p>
        </w:tc>
        <w:tc>
          <w:tcPr>
            <w:tcW w:w="980" w:type="dxa"/>
            <w:tcBorders>
              <w:left w:val="single" w:sz="4" w:space="0" w:color="auto"/>
              <w:right w:val="single" w:sz="4" w:space="0" w:color="auto"/>
            </w:tcBorders>
          </w:tcPr>
          <w:p w14:paraId="79BE87F8" w14:textId="77777777" w:rsidR="00F600AB" w:rsidRPr="00F600AB" w:rsidRDefault="00F600AB" w:rsidP="00F600AB">
            <w:pPr>
              <w:jc w:val="both"/>
              <w:rPr>
                <w:rFonts w:ascii="Times New Roman" w:eastAsia="Times New Roman" w:hAnsi="Times New Roman" w:cs="Times New Roman"/>
                <w:color w:val="000000"/>
              </w:rPr>
            </w:pPr>
          </w:p>
        </w:tc>
      </w:tr>
      <w:tr w:rsidR="00F600AB" w:rsidRPr="00F600AB" w14:paraId="2A4C3803" w14:textId="77777777" w:rsidTr="00F600AB">
        <w:tblPrEx>
          <w:tblLook w:val="06A0" w:firstRow="1" w:lastRow="0" w:firstColumn="1" w:lastColumn="0" w:noHBand="1" w:noVBand="1"/>
        </w:tblPrEx>
        <w:trPr>
          <w:trHeight w:val="552"/>
        </w:trPr>
        <w:tc>
          <w:tcPr>
            <w:tcW w:w="2337" w:type="dxa"/>
            <w:gridSpan w:val="2"/>
            <w:tcBorders>
              <w:top w:val="single" w:sz="4" w:space="0" w:color="auto"/>
              <w:left w:val="single" w:sz="4" w:space="0" w:color="auto"/>
              <w:bottom w:val="single" w:sz="4" w:space="0" w:color="auto"/>
              <w:right w:val="single" w:sz="4" w:space="0" w:color="auto"/>
            </w:tcBorders>
            <w:hideMark/>
          </w:tcPr>
          <w:p w14:paraId="691547AA" w14:textId="77777777" w:rsidR="00F600AB" w:rsidRPr="00F600AB" w:rsidRDefault="00F600AB" w:rsidP="00F600AB">
            <w:pPr>
              <w:suppressAutoHyphens/>
              <w:jc w:val="center"/>
              <w:rPr>
                <w:rFonts w:ascii="Times New Roman" w:eastAsia="Times New Roman" w:hAnsi="Times New Roman" w:cs="Times New Roman"/>
                <w:b/>
                <w:bCs/>
                <w:color w:val="000000"/>
                <w:lang w:eastAsia="ru-RU"/>
              </w:rPr>
            </w:pPr>
            <w:r w:rsidRPr="00F600AB">
              <w:rPr>
                <w:rFonts w:ascii="Times New Roman" w:eastAsia="Times New Roman" w:hAnsi="Times New Roman" w:cs="Times New Roman"/>
                <w:b/>
                <w:bCs/>
                <w:color w:val="000000"/>
                <w:lang w:eastAsia="ru-RU"/>
              </w:rPr>
              <w:t>Раздел ПМ.02. Безопасная эксплуатация автомобильных кранов</w:t>
            </w:r>
          </w:p>
        </w:tc>
        <w:tc>
          <w:tcPr>
            <w:tcW w:w="4462" w:type="dxa"/>
            <w:gridSpan w:val="3"/>
            <w:tcBorders>
              <w:top w:val="single" w:sz="4" w:space="0" w:color="auto"/>
              <w:left w:val="single" w:sz="4" w:space="0" w:color="auto"/>
              <w:bottom w:val="single" w:sz="4" w:space="0" w:color="auto"/>
              <w:right w:val="single" w:sz="4" w:space="0" w:color="auto"/>
            </w:tcBorders>
          </w:tcPr>
          <w:p w14:paraId="706B3F30" w14:textId="77777777" w:rsidR="00F600AB" w:rsidRPr="00F600AB" w:rsidRDefault="00F600AB" w:rsidP="00F600AB">
            <w:pPr>
              <w:rPr>
                <w:rFonts w:ascii="Times New Roman" w:eastAsia="Times New Roman" w:hAnsi="Times New Roman" w:cs="Times New Roman"/>
                <w:color w:val="000000"/>
                <w:lang w:eastAsia="ru-RU"/>
              </w:rPr>
            </w:pPr>
          </w:p>
        </w:tc>
        <w:tc>
          <w:tcPr>
            <w:tcW w:w="803" w:type="dxa"/>
            <w:tcBorders>
              <w:top w:val="single" w:sz="4" w:space="0" w:color="auto"/>
              <w:left w:val="single" w:sz="4" w:space="0" w:color="auto"/>
              <w:bottom w:val="single" w:sz="4" w:space="0" w:color="auto"/>
              <w:right w:val="single" w:sz="4" w:space="0" w:color="auto"/>
            </w:tcBorders>
          </w:tcPr>
          <w:p w14:paraId="5D640CFF" w14:textId="77777777" w:rsidR="00F600AB" w:rsidRPr="00F600AB" w:rsidRDefault="00F600AB" w:rsidP="00F600AB">
            <w:pPr>
              <w:suppressAutoHyphens/>
              <w:jc w:val="center"/>
              <w:rPr>
                <w:rFonts w:ascii="Times New Roman" w:eastAsia="Times New Roman" w:hAnsi="Times New Roman" w:cs="Times New Roman"/>
                <w:b/>
                <w:bCs/>
                <w:color w:val="000000"/>
                <w:lang w:eastAsia="ru-RU"/>
              </w:rPr>
            </w:pPr>
            <w:r w:rsidRPr="00F600AB">
              <w:rPr>
                <w:rFonts w:ascii="Times New Roman" w:eastAsia="Times New Roman" w:hAnsi="Times New Roman" w:cs="Times New Roman"/>
                <w:b/>
                <w:bCs/>
                <w:color w:val="000000"/>
                <w:lang w:eastAsia="ru-RU"/>
              </w:rPr>
              <w:t>110</w:t>
            </w:r>
          </w:p>
        </w:tc>
        <w:tc>
          <w:tcPr>
            <w:tcW w:w="763" w:type="dxa"/>
            <w:vMerge/>
            <w:tcBorders>
              <w:left w:val="single" w:sz="4" w:space="0" w:color="auto"/>
              <w:right w:val="single" w:sz="4" w:space="0" w:color="auto"/>
            </w:tcBorders>
            <w:shd w:val="clear" w:color="auto" w:fill="auto"/>
            <w:vAlign w:val="center"/>
            <w:hideMark/>
          </w:tcPr>
          <w:p w14:paraId="62537684" w14:textId="77777777" w:rsidR="00F600AB" w:rsidRPr="00F600AB" w:rsidRDefault="00F600AB" w:rsidP="00F600AB">
            <w:pPr>
              <w:rPr>
                <w:rFonts w:ascii="Times New Roman" w:eastAsia="Times New Roman" w:hAnsi="Times New Roman" w:cs="Times New Roman"/>
                <w:color w:val="000000"/>
              </w:rPr>
            </w:pPr>
          </w:p>
        </w:tc>
        <w:tc>
          <w:tcPr>
            <w:tcW w:w="980" w:type="dxa"/>
            <w:tcBorders>
              <w:left w:val="single" w:sz="4" w:space="0" w:color="auto"/>
              <w:right w:val="single" w:sz="4" w:space="0" w:color="auto"/>
            </w:tcBorders>
          </w:tcPr>
          <w:p w14:paraId="36F684AA" w14:textId="77777777" w:rsidR="00F600AB" w:rsidRPr="00F600AB" w:rsidRDefault="00F600AB" w:rsidP="00F600AB">
            <w:pPr>
              <w:rPr>
                <w:rFonts w:ascii="Times New Roman" w:eastAsia="Times New Roman" w:hAnsi="Times New Roman" w:cs="Times New Roman"/>
                <w:color w:val="000000"/>
              </w:rPr>
            </w:pPr>
          </w:p>
        </w:tc>
      </w:tr>
      <w:tr w:rsidR="00F600AB" w:rsidRPr="00F600AB" w14:paraId="6513360F" w14:textId="77777777" w:rsidTr="00F600AB">
        <w:tblPrEx>
          <w:tblLook w:val="06A0" w:firstRow="1" w:lastRow="0" w:firstColumn="1" w:lastColumn="0" w:noHBand="1" w:noVBand="1"/>
        </w:tblPrEx>
        <w:trPr>
          <w:trHeight w:val="552"/>
        </w:trPr>
        <w:tc>
          <w:tcPr>
            <w:tcW w:w="2337" w:type="dxa"/>
            <w:gridSpan w:val="2"/>
            <w:tcBorders>
              <w:top w:val="single" w:sz="4" w:space="0" w:color="auto"/>
              <w:left w:val="single" w:sz="4" w:space="0" w:color="auto"/>
              <w:bottom w:val="single" w:sz="4" w:space="0" w:color="auto"/>
              <w:right w:val="single" w:sz="4" w:space="0" w:color="auto"/>
            </w:tcBorders>
            <w:hideMark/>
          </w:tcPr>
          <w:p w14:paraId="490DA527" w14:textId="77777777" w:rsidR="00F600AB" w:rsidRPr="00F600AB" w:rsidRDefault="00F600AB" w:rsidP="00F600AB">
            <w:pPr>
              <w:suppressAutoHyphens/>
              <w:jc w:val="center"/>
              <w:rPr>
                <w:rFonts w:ascii="Times New Roman" w:eastAsia="Times New Roman" w:hAnsi="Times New Roman" w:cs="Times New Roman"/>
                <w:b/>
                <w:bCs/>
                <w:color w:val="000000"/>
                <w:lang w:eastAsia="ru-RU"/>
              </w:rPr>
            </w:pPr>
            <w:r w:rsidRPr="00F600AB">
              <w:rPr>
                <w:rFonts w:ascii="Times New Roman" w:eastAsia="Times New Roman" w:hAnsi="Times New Roman" w:cs="Times New Roman"/>
                <w:b/>
                <w:color w:val="000000"/>
                <w:lang w:eastAsia="ru-RU"/>
              </w:rPr>
              <w:t>МДК.02.01 Устройство, управление и техническое обслуживание крана</w:t>
            </w:r>
          </w:p>
        </w:tc>
        <w:tc>
          <w:tcPr>
            <w:tcW w:w="4462" w:type="dxa"/>
            <w:gridSpan w:val="3"/>
            <w:tcBorders>
              <w:top w:val="single" w:sz="4" w:space="0" w:color="auto"/>
              <w:left w:val="single" w:sz="4" w:space="0" w:color="auto"/>
              <w:bottom w:val="single" w:sz="4" w:space="0" w:color="auto"/>
              <w:right w:val="single" w:sz="4" w:space="0" w:color="auto"/>
            </w:tcBorders>
          </w:tcPr>
          <w:p w14:paraId="2B85AFBF" w14:textId="77777777" w:rsidR="00F600AB" w:rsidRPr="00F600AB" w:rsidRDefault="00F600AB" w:rsidP="00F600AB">
            <w:pPr>
              <w:rPr>
                <w:rFonts w:ascii="Times New Roman" w:eastAsia="Times New Roman" w:hAnsi="Times New Roman" w:cs="Times New Roman"/>
                <w:color w:val="000000"/>
                <w:lang w:eastAsia="ru-RU"/>
              </w:rPr>
            </w:pPr>
          </w:p>
        </w:tc>
        <w:tc>
          <w:tcPr>
            <w:tcW w:w="803" w:type="dxa"/>
            <w:tcBorders>
              <w:top w:val="single" w:sz="4" w:space="0" w:color="auto"/>
              <w:left w:val="single" w:sz="4" w:space="0" w:color="auto"/>
              <w:bottom w:val="single" w:sz="4" w:space="0" w:color="auto"/>
              <w:right w:val="single" w:sz="4" w:space="0" w:color="auto"/>
            </w:tcBorders>
          </w:tcPr>
          <w:p w14:paraId="42B3FF6A" w14:textId="77777777" w:rsidR="00F600AB" w:rsidRPr="00F600AB" w:rsidRDefault="00F600AB" w:rsidP="00F600AB">
            <w:pPr>
              <w:suppressAutoHyphens/>
              <w:jc w:val="center"/>
              <w:rPr>
                <w:rFonts w:ascii="Times New Roman" w:eastAsia="Times New Roman" w:hAnsi="Times New Roman" w:cs="Times New Roman"/>
                <w:b/>
                <w:bCs/>
                <w:color w:val="000000"/>
                <w:lang w:eastAsia="ru-RU"/>
              </w:rPr>
            </w:pPr>
            <w:r w:rsidRPr="00F600AB">
              <w:rPr>
                <w:rFonts w:ascii="Times New Roman" w:eastAsia="Times New Roman" w:hAnsi="Times New Roman" w:cs="Times New Roman"/>
                <w:b/>
                <w:bCs/>
                <w:color w:val="000000"/>
                <w:lang w:eastAsia="ru-RU"/>
              </w:rPr>
              <w:t>72</w:t>
            </w:r>
          </w:p>
        </w:tc>
        <w:tc>
          <w:tcPr>
            <w:tcW w:w="763" w:type="dxa"/>
            <w:vMerge/>
            <w:tcBorders>
              <w:left w:val="single" w:sz="4" w:space="0" w:color="auto"/>
              <w:right w:val="single" w:sz="4" w:space="0" w:color="auto"/>
            </w:tcBorders>
            <w:shd w:val="clear" w:color="auto" w:fill="auto"/>
            <w:vAlign w:val="center"/>
            <w:hideMark/>
          </w:tcPr>
          <w:p w14:paraId="0E5A54DC" w14:textId="77777777" w:rsidR="00F600AB" w:rsidRPr="00F600AB" w:rsidRDefault="00F600AB" w:rsidP="00F600AB">
            <w:pPr>
              <w:rPr>
                <w:rFonts w:ascii="Times New Roman" w:eastAsia="Times New Roman" w:hAnsi="Times New Roman" w:cs="Times New Roman"/>
                <w:color w:val="000000"/>
              </w:rPr>
            </w:pPr>
          </w:p>
        </w:tc>
        <w:tc>
          <w:tcPr>
            <w:tcW w:w="980" w:type="dxa"/>
            <w:tcBorders>
              <w:left w:val="single" w:sz="4" w:space="0" w:color="auto"/>
              <w:right w:val="single" w:sz="4" w:space="0" w:color="auto"/>
            </w:tcBorders>
          </w:tcPr>
          <w:p w14:paraId="3A763D1C" w14:textId="77777777" w:rsidR="00F600AB" w:rsidRPr="00F600AB" w:rsidRDefault="00F600AB" w:rsidP="00F600AB">
            <w:pPr>
              <w:rPr>
                <w:rFonts w:ascii="Times New Roman" w:eastAsia="Times New Roman" w:hAnsi="Times New Roman" w:cs="Times New Roman"/>
                <w:color w:val="000000"/>
              </w:rPr>
            </w:pPr>
          </w:p>
        </w:tc>
      </w:tr>
      <w:tr w:rsidR="00F600AB" w:rsidRPr="00F600AB" w14:paraId="4F7727B3" w14:textId="77777777" w:rsidTr="00F600AB">
        <w:tblPrEx>
          <w:tblLook w:val="06A0" w:firstRow="1" w:lastRow="0" w:firstColumn="1" w:lastColumn="0" w:noHBand="1" w:noVBand="1"/>
        </w:tblPrEx>
        <w:trPr>
          <w:trHeight w:val="1106"/>
        </w:trPr>
        <w:tc>
          <w:tcPr>
            <w:tcW w:w="2337" w:type="dxa"/>
            <w:gridSpan w:val="2"/>
            <w:tcBorders>
              <w:top w:val="single" w:sz="4" w:space="0" w:color="auto"/>
              <w:left w:val="single" w:sz="4" w:space="0" w:color="auto"/>
              <w:bottom w:val="single" w:sz="4" w:space="0" w:color="auto"/>
              <w:right w:val="single" w:sz="4" w:space="0" w:color="auto"/>
            </w:tcBorders>
            <w:hideMark/>
          </w:tcPr>
          <w:p w14:paraId="2D0DC3F4" w14:textId="77777777" w:rsidR="00F600AB" w:rsidRPr="00F600AB" w:rsidRDefault="00F600AB" w:rsidP="00F600AB">
            <w:pPr>
              <w:suppressAutoHyphens/>
              <w:jc w:val="center"/>
              <w:rPr>
                <w:rFonts w:ascii="Times New Roman" w:eastAsia="Times New Roman" w:hAnsi="Times New Roman" w:cs="Times New Roman"/>
                <w:b/>
                <w:color w:val="000000"/>
                <w:lang w:eastAsia="ru-RU"/>
              </w:rPr>
            </w:pPr>
            <w:r w:rsidRPr="00F600AB">
              <w:rPr>
                <w:rFonts w:ascii="Times New Roman" w:eastAsia="Times New Roman" w:hAnsi="Times New Roman" w:cs="Times New Roman"/>
                <w:b/>
                <w:bCs/>
                <w:color w:val="000000"/>
                <w:lang w:eastAsia="ru-RU"/>
              </w:rPr>
              <w:t>Тема 2. Управление автомобильным краном</w:t>
            </w:r>
          </w:p>
        </w:tc>
        <w:tc>
          <w:tcPr>
            <w:tcW w:w="4462" w:type="dxa"/>
            <w:gridSpan w:val="3"/>
            <w:tcBorders>
              <w:top w:val="single" w:sz="4" w:space="0" w:color="auto"/>
              <w:left w:val="single" w:sz="4" w:space="0" w:color="auto"/>
              <w:bottom w:val="single" w:sz="4" w:space="0" w:color="auto"/>
              <w:right w:val="single" w:sz="4" w:space="0" w:color="auto"/>
            </w:tcBorders>
          </w:tcPr>
          <w:p w14:paraId="04232DB4" w14:textId="77777777" w:rsidR="00F600AB" w:rsidRPr="00F600AB" w:rsidRDefault="00F600AB" w:rsidP="00F600AB">
            <w:pPr>
              <w:rPr>
                <w:rFonts w:ascii="Times New Roman" w:eastAsia="Times New Roman" w:hAnsi="Times New Roman" w:cs="Times New Roman"/>
                <w:color w:val="000000"/>
                <w:lang w:eastAsia="ru-RU"/>
              </w:rPr>
            </w:pPr>
          </w:p>
        </w:tc>
        <w:tc>
          <w:tcPr>
            <w:tcW w:w="803" w:type="dxa"/>
            <w:tcBorders>
              <w:top w:val="single" w:sz="4" w:space="0" w:color="auto"/>
              <w:left w:val="single" w:sz="4" w:space="0" w:color="auto"/>
              <w:bottom w:val="single" w:sz="4" w:space="0" w:color="auto"/>
              <w:right w:val="single" w:sz="4" w:space="0" w:color="auto"/>
            </w:tcBorders>
          </w:tcPr>
          <w:p w14:paraId="549CFF7F" w14:textId="77777777" w:rsidR="00F600AB" w:rsidRPr="00F600AB" w:rsidRDefault="00F600AB" w:rsidP="00F600AB">
            <w:pPr>
              <w:suppressAutoHyphens/>
              <w:jc w:val="center"/>
              <w:rPr>
                <w:rFonts w:ascii="Times New Roman" w:eastAsia="Times New Roman" w:hAnsi="Times New Roman" w:cs="Times New Roman"/>
                <w:b/>
                <w:bCs/>
                <w:color w:val="000000"/>
                <w:lang w:eastAsia="ru-RU"/>
              </w:rPr>
            </w:pPr>
          </w:p>
        </w:tc>
        <w:tc>
          <w:tcPr>
            <w:tcW w:w="763" w:type="dxa"/>
            <w:vMerge/>
            <w:tcBorders>
              <w:left w:val="single" w:sz="4" w:space="0" w:color="auto"/>
              <w:bottom w:val="single" w:sz="4" w:space="0" w:color="auto"/>
              <w:right w:val="single" w:sz="4" w:space="0" w:color="auto"/>
            </w:tcBorders>
            <w:shd w:val="clear" w:color="auto" w:fill="auto"/>
            <w:vAlign w:val="center"/>
            <w:hideMark/>
          </w:tcPr>
          <w:p w14:paraId="26029251" w14:textId="77777777" w:rsidR="00F600AB" w:rsidRPr="00F600AB" w:rsidRDefault="00F600AB" w:rsidP="00F600AB">
            <w:pPr>
              <w:rPr>
                <w:rFonts w:ascii="Times New Roman" w:eastAsia="Times New Roman" w:hAnsi="Times New Roman" w:cs="Times New Roman"/>
                <w:color w:val="000000"/>
              </w:rPr>
            </w:pPr>
          </w:p>
        </w:tc>
        <w:tc>
          <w:tcPr>
            <w:tcW w:w="980" w:type="dxa"/>
            <w:tcBorders>
              <w:left w:val="single" w:sz="4" w:space="0" w:color="auto"/>
              <w:bottom w:val="single" w:sz="4" w:space="0" w:color="auto"/>
              <w:right w:val="single" w:sz="4" w:space="0" w:color="auto"/>
            </w:tcBorders>
          </w:tcPr>
          <w:p w14:paraId="4BB3E579" w14:textId="77777777" w:rsidR="00F600AB" w:rsidRPr="00F600AB" w:rsidRDefault="00F600AB" w:rsidP="00F600AB">
            <w:pPr>
              <w:rPr>
                <w:rFonts w:ascii="Times New Roman" w:eastAsia="Times New Roman" w:hAnsi="Times New Roman" w:cs="Times New Roman"/>
                <w:color w:val="000000"/>
              </w:rPr>
            </w:pPr>
          </w:p>
        </w:tc>
      </w:tr>
      <w:tr w:rsidR="00F600AB" w:rsidRPr="00F600AB" w14:paraId="4CD136D3" w14:textId="77777777" w:rsidTr="00F600AB">
        <w:tblPrEx>
          <w:tblLook w:val="06A0" w:firstRow="1" w:lastRow="0" w:firstColumn="1" w:lastColumn="0" w:noHBand="1" w:noVBand="1"/>
        </w:tblPrEx>
        <w:trPr>
          <w:trHeight w:val="412"/>
        </w:trPr>
        <w:tc>
          <w:tcPr>
            <w:tcW w:w="2337" w:type="dxa"/>
            <w:gridSpan w:val="2"/>
            <w:vMerge w:val="restart"/>
            <w:tcBorders>
              <w:top w:val="single" w:sz="4" w:space="0" w:color="auto"/>
              <w:left w:val="single" w:sz="4" w:space="0" w:color="auto"/>
              <w:bottom w:val="single" w:sz="4" w:space="0" w:color="auto"/>
              <w:right w:val="single" w:sz="4" w:space="0" w:color="auto"/>
            </w:tcBorders>
            <w:hideMark/>
          </w:tcPr>
          <w:p w14:paraId="293AE894" w14:textId="77777777" w:rsidR="00F600AB" w:rsidRPr="00F600AB" w:rsidRDefault="00F600AB" w:rsidP="00F600AB">
            <w:pPr>
              <w:suppressAutoHyphens/>
              <w:jc w:val="cente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 xml:space="preserve">Тема 2.1. Система технического обслуживания и ремонта </w:t>
            </w:r>
            <w:r w:rsidRPr="00F600AB">
              <w:rPr>
                <w:rFonts w:ascii="Times New Roman" w:eastAsia="Times New Roman" w:hAnsi="Times New Roman" w:cs="Times New Roman"/>
                <w:color w:val="000000"/>
                <w:lang w:eastAsia="ru-RU"/>
              </w:rPr>
              <w:lastRenderedPageBreak/>
              <w:t>автомобильных кранов</w:t>
            </w:r>
          </w:p>
        </w:tc>
        <w:tc>
          <w:tcPr>
            <w:tcW w:w="4462" w:type="dxa"/>
            <w:gridSpan w:val="3"/>
            <w:tcBorders>
              <w:top w:val="single" w:sz="4" w:space="0" w:color="auto"/>
              <w:left w:val="single" w:sz="4" w:space="0" w:color="auto"/>
              <w:bottom w:val="single" w:sz="4" w:space="0" w:color="auto"/>
              <w:right w:val="single" w:sz="4" w:space="0" w:color="auto"/>
            </w:tcBorders>
            <w:hideMark/>
          </w:tcPr>
          <w:p w14:paraId="53F9347B"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b/>
                <w:color w:val="000000"/>
                <w:lang w:eastAsia="ru-RU"/>
              </w:rPr>
              <w:lastRenderedPageBreak/>
              <w:t>Содержание</w:t>
            </w:r>
          </w:p>
        </w:tc>
        <w:tc>
          <w:tcPr>
            <w:tcW w:w="803" w:type="dxa"/>
            <w:vMerge w:val="restart"/>
            <w:tcBorders>
              <w:top w:val="single" w:sz="4" w:space="0" w:color="auto"/>
              <w:left w:val="single" w:sz="4" w:space="0" w:color="auto"/>
              <w:right w:val="single" w:sz="4" w:space="0" w:color="auto"/>
            </w:tcBorders>
            <w:hideMark/>
          </w:tcPr>
          <w:p w14:paraId="1A5F2DCD" w14:textId="77777777" w:rsidR="00F600AB" w:rsidRPr="00F600AB" w:rsidRDefault="00F600AB" w:rsidP="00F600AB">
            <w:pPr>
              <w:suppressAutoHyphens/>
              <w:jc w:val="center"/>
              <w:rPr>
                <w:rFonts w:ascii="Times New Roman" w:eastAsia="Times New Roman" w:hAnsi="Times New Roman" w:cs="Times New Roman"/>
                <w:b/>
                <w:color w:val="000000"/>
              </w:rPr>
            </w:pPr>
            <w:r w:rsidRPr="00F600AB">
              <w:rPr>
                <w:rFonts w:ascii="Times New Roman" w:eastAsia="Times New Roman" w:hAnsi="Times New Roman" w:cs="Times New Roman"/>
                <w:b/>
                <w:color w:val="000000"/>
              </w:rPr>
              <w:t>14</w:t>
            </w:r>
          </w:p>
        </w:tc>
        <w:tc>
          <w:tcPr>
            <w:tcW w:w="763" w:type="dxa"/>
            <w:vMerge w:val="restart"/>
            <w:tcBorders>
              <w:top w:val="single" w:sz="4" w:space="0" w:color="auto"/>
              <w:left w:val="single" w:sz="4" w:space="0" w:color="auto"/>
              <w:right w:val="single" w:sz="4" w:space="0" w:color="auto"/>
            </w:tcBorders>
            <w:shd w:val="clear" w:color="auto" w:fill="auto"/>
            <w:vAlign w:val="center"/>
            <w:hideMark/>
          </w:tcPr>
          <w:p w14:paraId="506CC027"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rPr>
              <w:t xml:space="preserve">ОК 01, ОК 02, </w:t>
            </w:r>
            <w:r w:rsidRPr="00F600AB">
              <w:rPr>
                <w:rFonts w:ascii="Times New Roman" w:eastAsia="Times New Roman" w:hAnsi="Times New Roman" w:cs="Times New Roman"/>
                <w:color w:val="000000"/>
              </w:rPr>
              <w:lastRenderedPageBreak/>
              <w:t>ОК 03, ОК 04, ОК 05, ОК 06, ОК 07</w:t>
            </w:r>
          </w:p>
          <w:p w14:paraId="77147839"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ПК 2.1., ПК 2.2., ПК 2.3.</w:t>
            </w:r>
          </w:p>
          <w:p w14:paraId="67551DAA" w14:textId="77777777" w:rsidR="00F600AB" w:rsidRPr="00F600AB" w:rsidRDefault="00F600AB" w:rsidP="00F600AB">
            <w:pPr>
              <w:rPr>
                <w:rFonts w:ascii="Times New Roman" w:eastAsia="Times New Roman" w:hAnsi="Times New Roman" w:cs="Times New Roman"/>
                <w:color w:val="000000"/>
              </w:rPr>
            </w:pPr>
          </w:p>
        </w:tc>
        <w:tc>
          <w:tcPr>
            <w:tcW w:w="980" w:type="dxa"/>
            <w:vMerge w:val="restart"/>
            <w:tcBorders>
              <w:top w:val="single" w:sz="4" w:space="0" w:color="auto"/>
              <w:left w:val="single" w:sz="4" w:space="0" w:color="auto"/>
              <w:right w:val="single" w:sz="4" w:space="0" w:color="auto"/>
            </w:tcBorders>
          </w:tcPr>
          <w:p w14:paraId="475FDF72" w14:textId="77777777" w:rsidR="00F600AB" w:rsidRPr="00F600AB" w:rsidRDefault="00F600AB" w:rsidP="00F600AB">
            <w:pPr>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lastRenderedPageBreak/>
              <w:t>Н2.2.01</w:t>
            </w:r>
          </w:p>
          <w:p w14:paraId="440BE657"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bCs/>
                <w:color w:val="000000"/>
                <w:lang w:eastAsia="ru-RU"/>
              </w:rPr>
              <w:t>Н2.2.02</w:t>
            </w:r>
          </w:p>
          <w:p w14:paraId="17906DDA"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З 2.2.01</w:t>
            </w:r>
          </w:p>
          <w:p w14:paraId="1AD2FA4C"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З2.2.02</w:t>
            </w:r>
          </w:p>
          <w:p w14:paraId="2AD8EEA2"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lastRenderedPageBreak/>
              <w:t>З.2.2.03</w:t>
            </w:r>
          </w:p>
          <w:p w14:paraId="5F477918"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У2.2.01</w:t>
            </w:r>
          </w:p>
          <w:p w14:paraId="53FD690E"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У2.2.02</w:t>
            </w:r>
          </w:p>
          <w:p w14:paraId="3BB42809"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У2.2.03</w:t>
            </w:r>
          </w:p>
          <w:p w14:paraId="0970B4F8"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У2.2.04</w:t>
            </w:r>
          </w:p>
          <w:p w14:paraId="43DB3D73" w14:textId="77777777" w:rsidR="00F600AB" w:rsidRPr="00F600AB" w:rsidRDefault="00F600AB" w:rsidP="00F600AB">
            <w:pPr>
              <w:jc w:val="both"/>
              <w:rPr>
                <w:rFonts w:ascii="Times New Roman" w:eastAsia="Times New Roman" w:hAnsi="Times New Roman" w:cs="Times New Roman"/>
                <w:color w:val="000000"/>
              </w:rPr>
            </w:pPr>
          </w:p>
        </w:tc>
      </w:tr>
      <w:tr w:rsidR="00F600AB" w:rsidRPr="00F600AB" w14:paraId="46553C41" w14:textId="77777777" w:rsidTr="00F600AB">
        <w:tblPrEx>
          <w:tblLook w:val="06A0" w:firstRow="1" w:lastRow="0" w:firstColumn="1" w:lastColumn="0" w:noHBand="1" w:noVBand="1"/>
        </w:tblPrEx>
        <w:trPr>
          <w:trHeight w:val="297"/>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11311286"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22A0584D"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hideMark/>
          </w:tcPr>
          <w:p w14:paraId="7C684F98"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Основные понятия и положения</w:t>
            </w:r>
          </w:p>
        </w:tc>
        <w:tc>
          <w:tcPr>
            <w:tcW w:w="803" w:type="dxa"/>
            <w:vMerge/>
            <w:tcBorders>
              <w:left w:val="single" w:sz="4" w:space="0" w:color="auto"/>
              <w:right w:val="single" w:sz="4" w:space="0" w:color="auto"/>
            </w:tcBorders>
            <w:vAlign w:val="center"/>
            <w:hideMark/>
          </w:tcPr>
          <w:p w14:paraId="48C28150"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hideMark/>
          </w:tcPr>
          <w:p w14:paraId="68E7C715"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1ECD557C"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5B523810" w14:textId="77777777" w:rsidTr="00F600AB">
        <w:tblPrEx>
          <w:tblLook w:val="06A0" w:firstRow="1" w:lastRow="0" w:firstColumn="1" w:lastColumn="0" w:noHBand="1" w:noVBand="1"/>
        </w:tblPrEx>
        <w:trPr>
          <w:trHeight w:val="297"/>
        </w:trPr>
        <w:tc>
          <w:tcPr>
            <w:tcW w:w="2337" w:type="dxa"/>
            <w:gridSpan w:val="2"/>
            <w:vMerge/>
            <w:tcBorders>
              <w:top w:val="single" w:sz="4" w:space="0" w:color="auto"/>
              <w:left w:val="single" w:sz="4" w:space="0" w:color="auto"/>
              <w:bottom w:val="single" w:sz="4" w:space="0" w:color="auto"/>
              <w:right w:val="single" w:sz="4" w:space="0" w:color="auto"/>
            </w:tcBorders>
            <w:vAlign w:val="center"/>
          </w:tcPr>
          <w:p w14:paraId="4EF56B05"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38177DC0"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2</w:t>
            </w:r>
          </w:p>
        </w:tc>
        <w:tc>
          <w:tcPr>
            <w:tcW w:w="4081" w:type="dxa"/>
            <w:gridSpan w:val="2"/>
            <w:tcBorders>
              <w:top w:val="single" w:sz="4" w:space="0" w:color="auto"/>
              <w:left w:val="single" w:sz="4" w:space="0" w:color="auto"/>
              <w:bottom w:val="single" w:sz="4" w:space="0" w:color="auto"/>
              <w:right w:val="single" w:sz="4" w:space="0" w:color="auto"/>
            </w:tcBorders>
          </w:tcPr>
          <w:p w14:paraId="78400DE8"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Технология технического обслуживания автомобильных кранов</w:t>
            </w:r>
          </w:p>
        </w:tc>
        <w:tc>
          <w:tcPr>
            <w:tcW w:w="803" w:type="dxa"/>
            <w:vMerge/>
            <w:tcBorders>
              <w:left w:val="single" w:sz="4" w:space="0" w:color="auto"/>
              <w:right w:val="single" w:sz="4" w:space="0" w:color="auto"/>
            </w:tcBorders>
            <w:vAlign w:val="center"/>
          </w:tcPr>
          <w:p w14:paraId="4C627158"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77A324BE"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48C57CD1"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2FC3C78C" w14:textId="77777777" w:rsidTr="00F600AB">
        <w:tblPrEx>
          <w:tblLook w:val="06A0" w:firstRow="1" w:lastRow="0" w:firstColumn="1" w:lastColumn="0" w:noHBand="1" w:noVBand="1"/>
        </w:tblPrEx>
        <w:trPr>
          <w:trHeight w:val="297"/>
        </w:trPr>
        <w:tc>
          <w:tcPr>
            <w:tcW w:w="2337" w:type="dxa"/>
            <w:gridSpan w:val="2"/>
            <w:vMerge/>
            <w:tcBorders>
              <w:top w:val="single" w:sz="4" w:space="0" w:color="auto"/>
              <w:left w:val="single" w:sz="4" w:space="0" w:color="auto"/>
              <w:bottom w:val="single" w:sz="4" w:space="0" w:color="auto"/>
              <w:right w:val="single" w:sz="4" w:space="0" w:color="auto"/>
            </w:tcBorders>
            <w:vAlign w:val="center"/>
          </w:tcPr>
          <w:p w14:paraId="7C3DAB5B"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64E3B153"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3</w:t>
            </w:r>
          </w:p>
        </w:tc>
        <w:tc>
          <w:tcPr>
            <w:tcW w:w="4081" w:type="dxa"/>
            <w:gridSpan w:val="2"/>
            <w:tcBorders>
              <w:top w:val="single" w:sz="4" w:space="0" w:color="auto"/>
              <w:left w:val="single" w:sz="4" w:space="0" w:color="auto"/>
              <w:bottom w:val="single" w:sz="4" w:space="0" w:color="auto"/>
              <w:right w:val="single" w:sz="4" w:space="0" w:color="auto"/>
            </w:tcBorders>
          </w:tcPr>
          <w:p w14:paraId="0E16B351"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Диагностирование автомобильных кранов. Неисправности, при которых автомобильный кран не допускается к эксплуатации</w:t>
            </w:r>
          </w:p>
        </w:tc>
        <w:tc>
          <w:tcPr>
            <w:tcW w:w="803" w:type="dxa"/>
            <w:vMerge/>
            <w:tcBorders>
              <w:left w:val="single" w:sz="4" w:space="0" w:color="auto"/>
              <w:right w:val="single" w:sz="4" w:space="0" w:color="auto"/>
            </w:tcBorders>
            <w:vAlign w:val="center"/>
          </w:tcPr>
          <w:p w14:paraId="17E9EF10"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0484FAFA"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7C9D0B34"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08EFAC3E" w14:textId="77777777" w:rsidTr="00F600AB">
        <w:tblPrEx>
          <w:tblLook w:val="06A0" w:firstRow="1" w:lastRow="0" w:firstColumn="1" w:lastColumn="0" w:noHBand="1" w:noVBand="1"/>
        </w:tblPrEx>
        <w:trPr>
          <w:trHeight w:val="297"/>
        </w:trPr>
        <w:tc>
          <w:tcPr>
            <w:tcW w:w="2337" w:type="dxa"/>
            <w:gridSpan w:val="2"/>
            <w:vMerge/>
            <w:tcBorders>
              <w:top w:val="single" w:sz="4" w:space="0" w:color="auto"/>
              <w:left w:val="single" w:sz="4" w:space="0" w:color="auto"/>
              <w:bottom w:val="single" w:sz="4" w:space="0" w:color="auto"/>
              <w:right w:val="single" w:sz="4" w:space="0" w:color="auto"/>
            </w:tcBorders>
            <w:vAlign w:val="center"/>
          </w:tcPr>
          <w:p w14:paraId="04CB10DE"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7D52C14D"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4</w:t>
            </w:r>
          </w:p>
        </w:tc>
        <w:tc>
          <w:tcPr>
            <w:tcW w:w="4081" w:type="dxa"/>
            <w:gridSpan w:val="2"/>
            <w:tcBorders>
              <w:top w:val="single" w:sz="4" w:space="0" w:color="auto"/>
              <w:left w:val="single" w:sz="4" w:space="0" w:color="auto"/>
              <w:bottom w:val="single" w:sz="4" w:space="0" w:color="auto"/>
              <w:right w:val="single" w:sz="4" w:space="0" w:color="auto"/>
            </w:tcBorders>
          </w:tcPr>
          <w:p w14:paraId="6ACEB110"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Моечные, крепежные и контрольно-регулировочные работы</w:t>
            </w:r>
          </w:p>
        </w:tc>
        <w:tc>
          <w:tcPr>
            <w:tcW w:w="803" w:type="dxa"/>
            <w:vMerge/>
            <w:tcBorders>
              <w:left w:val="single" w:sz="4" w:space="0" w:color="auto"/>
              <w:right w:val="single" w:sz="4" w:space="0" w:color="auto"/>
            </w:tcBorders>
            <w:vAlign w:val="center"/>
          </w:tcPr>
          <w:p w14:paraId="166BAA07"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3B6681B8"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668B4C01"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3DD3BEDD" w14:textId="77777777" w:rsidTr="00F600AB">
        <w:tblPrEx>
          <w:tblLook w:val="06A0" w:firstRow="1" w:lastRow="0" w:firstColumn="1" w:lastColumn="0" w:noHBand="1" w:noVBand="1"/>
        </w:tblPrEx>
        <w:trPr>
          <w:trHeight w:val="297"/>
        </w:trPr>
        <w:tc>
          <w:tcPr>
            <w:tcW w:w="2337" w:type="dxa"/>
            <w:gridSpan w:val="2"/>
            <w:vMerge/>
            <w:tcBorders>
              <w:top w:val="single" w:sz="4" w:space="0" w:color="auto"/>
              <w:left w:val="single" w:sz="4" w:space="0" w:color="auto"/>
              <w:bottom w:val="single" w:sz="4" w:space="0" w:color="auto"/>
              <w:right w:val="single" w:sz="4" w:space="0" w:color="auto"/>
            </w:tcBorders>
            <w:vAlign w:val="center"/>
          </w:tcPr>
          <w:p w14:paraId="6DAF6CE2"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7DF11A4D"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5</w:t>
            </w:r>
          </w:p>
        </w:tc>
        <w:tc>
          <w:tcPr>
            <w:tcW w:w="4081" w:type="dxa"/>
            <w:gridSpan w:val="2"/>
            <w:tcBorders>
              <w:top w:val="single" w:sz="4" w:space="0" w:color="auto"/>
              <w:left w:val="single" w:sz="4" w:space="0" w:color="auto"/>
              <w:bottom w:val="single" w:sz="4" w:space="0" w:color="auto"/>
              <w:right w:val="single" w:sz="4" w:space="0" w:color="auto"/>
            </w:tcBorders>
          </w:tcPr>
          <w:p w14:paraId="258AF416"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Смазочно-заправочные работы</w:t>
            </w:r>
          </w:p>
        </w:tc>
        <w:tc>
          <w:tcPr>
            <w:tcW w:w="803" w:type="dxa"/>
            <w:vMerge/>
            <w:tcBorders>
              <w:left w:val="single" w:sz="4" w:space="0" w:color="auto"/>
              <w:right w:val="single" w:sz="4" w:space="0" w:color="auto"/>
            </w:tcBorders>
            <w:vAlign w:val="center"/>
          </w:tcPr>
          <w:p w14:paraId="5EC2AA0F"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6D02F8E2"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val="restart"/>
            <w:tcBorders>
              <w:left w:val="single" w:sz="4" w:space="0" w:color="auto"/>
              <w:right w:val="single" w:sz="4" w:space="0" w:color="auto"/>
            </w:tcBorders>
          </w:tcPr>
          <w:p w14:paraId="2612E479"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0FCFF5DB" w14:textId="77777777" w:rsidTr="00F600AB">
        <w:tblPrEx>
          <w:tblLook w:val="06A0" w:firstRow="1" w:lastRow="0" w:firstColumn="1" w:lastColumn="0" w:noHBand="1" w:noVBand="1"/>
        </w:tblPrEx>
        <w:trPr>
          <w:trHeight w:val="297"/>
        </w:trPr>
        <w:tc>
          <w:tcPr>
            <w:tcW w:w="2337" w:type="dxa"/>
            <w:gridSpan w:val="2"/>
            <w:vMerge/>
            <w:tcBorders>
              <w:top w:val="single" w:sz="4" w:space="0" w:color="auto"/>
              <w:left w:val="single" w:sz="4" w:space="0" w:color="auto"/>
              <w:bottom w:val="single" w:sz="4" w:space="0" w:color="auto"/>
              <w:right w:val="single" w:sz="4" w:space="0" w:color="auto"/>
            </w:tcBorders>
            <w:vAlign w:val="center"/>
          </w:tcPr>
          <w:p w14:paraId="7F4DF401"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6C96D4C1"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6</w:t>
            </w:r>
          </w:p>
        </w:tc>
        <w:tc>
          <w:tcPr>
            <w:tcW w:w="4081" w:type="dxa"/>
            <w:gridSpan w:val="2"/>
            <w:tcBorders>
              <w:top w:val="single" w:sz="4" w:space="0" w:color="auto"/>
              <w:left w:val="single" w:sz="4" w:space="0" w:color="auto"/>
              <w:bottom w:val="single" w:sz="4" w:space="0" w:color="auto"/>
              <w:right w:val="single" w:sz="4" w:space="0" w:color="auto"/>
            </w:tcBorders>
          </w:tcPr>
          <w:p w14:paraId="716CDCD5"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Техническое обслуживание механизмов, тормозов, систем управления, приборов и устройств безопасности, гидро-и стрелового оборудования</w:t>
            </w:r>
          </w:p>
        </w:tc>
        <w:tc>
          <w:tcPr>
            <w:tcW w:w="803" w:type="dxa"/>
            <w:vMerge/>
            <w:tcBorders>
              <w:left w:val="single" w:sz="4" w:space="0" w:color="auto"/>
              <w:bottom w:val="single" w:sz="4" w:space="0" w:color="auto"/>
              <w:right w:val="single" w:sz="4" w:space="0" w:color="auto"/>
            </w:tcBorders>
            <w:vAlign w:val="center"/>
          </w:tcPr>
          <w:p w14:paraId="7860C6CB"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33B75DD9"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1C980A4D"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06F2026D" w14:textId="77777777" w:rsidTr="00F600AB">
        <w:tblPrEx>
          <w:tblLook w:val="06A0" w:firstRow="1" w:lastRow="0" w:firstColumn="1" w:lastColumn="0" w:noHBand="1" w:noVBand="1"/>
        </w:tblPrEx>
        <w:trPr>
          <w:trHeight w:val="369"/>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381789C8" w14:textId="77777777" w:rsidR="00F600AB" w:rsidRPr="00F600AB" w:rsidRDefault="00F600AB" w:rsidP="00F600AB">
            <w:pPr>
              <w:rPr>
                <w:rFonts w:ascii="Times New Roman" w:eastAsia="Times New Roman" w:hAnsi="Times New Roman" w:cs="Times New Roman"/>
                <w:color w:val="000000"/>
              </w:rPr>
            </w:pPr>
          </w:p>
        </w:tc>
        <w:tc>
          <w:tcPr>
            <w:tcW w:w="4462" w:type="dxa"/>
            <w:gridSpan w:val="3"/>
            <w:tcBorders>
              <w:top w:val="single" w:sz="4" w:space="0" w:color="auto"/>
              <w:left w:val="single" w:sz="4" w:space="0" w:color="auto"/>
              <w:bottom w:val="single" w:sz="4" w:space="0" w:color="auto"/>
              <w:right w:val="single" w:sz="4" w:space="0" w:color="auto"/>
            </w:tcBorders>
            <w:hideMark/>
          </w:tcPr>
          <w:p w14:paraId="7A0D9279"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b/>
                <w:color w:val="000000"/>
                <w:lang w:eastAsia="ru-RU"/>
              </w:rPr>
              <w:t>Практическое занятие</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14:paraId="75B91D78" w14:textId="77777777" w:rsidR="00F600AB" w:rsidRPr="00F600AB" w:rsidRDefault="00F600AB" w:rsidP="00F600AB">
            <w:pPr>
              <w:suppressAutoHyphens/>
              <w:jc w:val="center"/>
              <w:rPr>
                <w:rFonts w:ascii="Times New Roman" w:eastAsia="Times New Roman" w:hAnsi="Times New Roman" w:cs="Times New Roman"/>
                <w:color w:val="000000"/>
              </w:rPr>
            </w:pPr>
            <w:r w:rsidRPr="00F600AB">
              <w:rPr>
                <w:rFonts w:ascii="Times New Roman" w:eastAsia="Times New Roman" w:hAnsi="Times New Roman" w:cs="Times New Roman"/>
                <w:color w:val="000000"/>
              </w:rPr>
              <w:t>8</w:t>
            </w:r>
          </w:p>
        </w:tc>
        <w:tc>
          <w:tcPr>
            <w:tcW w:w="763" w:type="dxa"/>
            <w:vMerge/>
            <w:tcBorders>
              <w:left w:val="single" w:sz="4" w:space="0" w:color="auto"/>
              <w:right w:val="single" w:sz="4" w:space="0" w:color="auto"/>
            </w:tcBorders>
            <w:shd w:val="clear" w:color="auto" w:fill="auto"/>
          </w:tcPr>
          <w:p w14:paraId="59AC8BFD" w14:textId="77777777" w:rsidR="00F600AB" w:rsidRPr="00F600AB" w:rsidRDefault="00F600AB" w:rsidP="00F600AB">
            <w:pPr>
              <w:suppressAutoHyphens/>
              <w:rPr>
                <w:rFonts w:ascii="Times New Roman" w:eastAsia="Times New Roman" w:hAnsi="Times New Roman" w:cs="Times New Roman"/>
                <w:color w:val="000000"/>
                <w:lang w:eastAsia="ru-RU"/>
              </w:rPr>
            </w:pPr>
          </w:p>
        </w:tc>
        <w:tc>
          <w:tcPr>
            <w:tcW w:w="980" w:type="dxa"/>
            <w:vMerge/>
            <w:tcBorders>
              <w:left w:val="single" w:sz="4" w:space="0" w:color="auto"/>
              <w:right w:val="single" w:sz="4" w:space="0" w:color="auto"/>
            </w:tcBorders>
          </w:tcPr>
          <w:p w14:paraId="4B834B71" w14:textId="77777777" w:rsidR="00F600AB" w:rsidRPr="00F600AB" w:rsidRDefault="00F600AB" w:rsidP="00F600AB">
            <w:pPr>
              <w:suppressAutoHyphens/>
              <w:jc w:val="both"/>
              <w:rPr>
                <w:rFonts w:ascii="Times New Roman" w:eastAsia="Times New Roman" w:hAnsi="Times New Roman" w:cs="Times New Roman"/>
                <w:color w:val="000000"/>
                <w:lang w:eastAsia="ru-RU"/>
              </w:rPr>
            </w:pPr>
          </w:p>
        </w:tc>
      </w:tr>
      <w:tr w:rsidR="00F600AB" w:rsidRPr="00F600AB" w14:paraId="2AC1DFB9" w14:textId="77777777" w:rsidTr="00F600AB">
        <w:tblPrEx>
          <w:tblLook w:val="06A0" w:firstRow="1" w:lastRow="0" w:firstColumn="1" w:lastColumn="0" w:noHBand="1" w:noVBand="1"/>
        </w:tblPrEx>
        <w:trPr>
          <w:trHeight w:val="345"/>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0D53B0F2"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5EB7E0DF"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1.</w:t>
            </w:r>
          </w:p>
        </w:tc>
        <w:tc>
          <w:tcPr>
            <w:tcW w:w="4081" w:type="dxa"/>
            <w:gridSpan w:val="2"/>
            <w:tcBorders>
              <w:top w:val="single" w:sz="4" w:space="0" w:color="auto"/>
              <w:left w:val="single" w:sz="4" w:space="0" w:color="auto"/>
              <w:bottom w:val="single" w:sz="4" w:space="0" w:color="auto"/>
              <w:right w:val="single" w:sz="4" w:space="0" w:color="auto"/>
            </w:tcBorders>
            <w:hideMark/>
          </w:tcPr>
          <w:p w14:paraId="4F3AA440"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Выполнение заданий по диагностированию и техническому обслуживанию автомобильного крана</w:t>
            </w: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17BC11E8"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bottom w:val="single" w:sz="4" w:space="0" w:color="auto"/>
              <w:right w:val="single" w:sz="4" w:space="0" w:color="auto"/>
            </w:tcBorders>
            <w:shd w:val="clear" w:color="auto" w:fill="auto"/>
            <w:vAlign w:val="center"/>
            <w:hideMark/>
          </w:tcPr>
          <w:p w14:paraId="25079EEA" w14:textId="77777777" w:rsidR="00F600AB" w:rsidRPr="00F600AB" w:rsidRDefault="00F600AB" w:rsidP="00F600AB">
            <w:pPr>
              <w:rPr>
                <w:rFonts w:ascii="Times New Roman" w:eastAsia="Times New Roman" w:hAnsi="Times New Roman" w:cs="Times New Roman"/>
                <w:color w:val="000000"/>
                <w:lang w:eastAsia="ru-RU"/>
              </w:rPr>
            </w:pPr>
          </w:p>
        </w:tc>
        <w:tc>
          <w:tcPr>
            <w:tcW w:w="980" w:type="dxa"/>
            <w:vMerge/>
            <w:tcBorders>
              <w:left w:val="single" w:sz="4" w:space="0" w:color="auto"/>
              <w:bottom w:val="single" w:sz="4" w:space="0" w:color="auto"/>
              <w:right w:val="single" w:sz="4" w:space="0" w:color="auto"/>
            </w:tcBorders>
          </w:tcPr>
          <w:p w14:paraId="3068423D" w14:textId="77777777" w:rsidR="00F600AB" w:rsidRPr="00F600AB" w:rsidRDefault="00F600AB" w:rsidP="00F600AB">
            <w:pPr>
              <w:rPr>
                <w:rFonts w:ascii="Times New Roman" w:eastAsia="Times New Roman" w:hAnsi="Times New Roman" w:cs="Times New Roman"/>
                <w:color w:val="000000"/>
                <w:lang w:eastAsia="ru-RU"/>
              </w:rPr>
            </w:pPr>
          </w:p>
        </w:tc>
      </w:tr>
      <w:tr w:rsidR="00F600AB" w:rsidRPr="00F600AB" w14:paraId="4CE20F84" w14:textId="77777777" w:rsidTr="00F600AB">
        <w:tblPrEx>
          <w:tblLook w:val="06A0" w:firstRow="1" w:lastRow="0" w:firstColumn="1" w:lastColumn="0" w:noHBand="1" w:noVBand="1"/>
        </w:tblPrEx>
        <w:trPr>
          <w:trHeight w:val="1987"/>
        </w:trPr>
        <w:tc>
          <w:tcPr>
            <w:tcW w:w="2337" w:type="dxa"/>
            <w:gridSpan w:val="2"/>
            <w:vMerge w:val="restart"/>
            <w:tcBorders>
              <w:top w:val="single" w:sz="4" w:space="0" w:color="auto"/>
              <w:left w:val="single" w:sz="4" w:space="0" w:color="auto"/>
              <w:bottom w:val="single" w:sz="4" w:space="0" w:color="auto"/>
              <w:right w:val="single" w:sz="4" w:space="0" w:color="auto"/>
            </w:tcBorders>
            <w:hideMark/>
          </w:tcPr>
          <w:p w14:paraId="6AB09392" w14:textId="77777777" w:rsidR="00F600AB" w:rsidRPr="00F600AB" w:rsidRDefault="00F600AB" w:rsidP="00F600AB">
            <w:pPr>
              <w:suppressAutoHyphens/>
              <w:jc w:val="cente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Тема 2.2. Ремонт автомобильных кранов</w:t>
            </w:r>
          </w:p>
        </w:tc>
        <w:tc>
          <w:tcPr>
            <w:tcW w:w="4462" w:type="dxa"/>
            <w:gridSpan w:val="3"/>
            <w:tcBorders>
              <w:top w:val="single" w:sz="4" w:space="0" w:color="auto"/>
              <w:left w:val="single" w:sz="4" w:space="0" w:color="auto"/>
              <w:bottom w:val="single" w:sz="4" w:space="0" w:color="auto"/>
              <w:right w:val="single" w:sz="4" w:space="0" w:color="auto"/>
            </w:tcBorders>
            <w:hideMark/>
          </w:tcPr>
          <w:p w14:paraId="131A404D"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Содержание</w:t>
            </w:r>
          </w:p>
        </w:tc>
        <w:tc>
          <w:tcPr>
            <w:tcW w:w="803" w:type="dxa"/>
            <w:vMerge w:val="restart"/>
            <w:tcBorders>
              <w:top w:val="single" w:sz="4" w:space="0" w:color="auto"/>
              <w:left w:val="single" w:sz="4" w:space="0" w:color="auto"/>
              <w:bottom w:val="single" w:sz="4" w:space="0" w:color="auto"/>
              <w:right w:val="single" w:sz="4" w:space="0" w:color="auto"/>
            </w:tcBorders>
            <w:hideMark/>
          </w:tcPr>
          <w:p w14:paraId="712191E7" w14:textId="77777777" w:rsidR="00F600AB" w:rsidRPr="00F600AB" w:rsidRDefault="00F600AB" w:rsidP="00F600AB">
            <w:pPr>
              <w:suppressAutoHyphens/>
              <w:jc w:val="center"/>
              <w:rPr>
                <w:rFonts w:ascii="Times New Roman" w:eastAsia="Times New Roman" w:hAnsi="Times New Roman" w:cs="Times New Roman"/>
                <w:b/>
                <w:color w:val="000000"/>
              </w:rPr>
            </w:pPr>
            <w:r w:rsidRPr="00F600AB">
              <w:rPr>
                <w:rFonts w:ascii="Times New Roman" w:eastAsia="Times New Roman" w:hAnsi="Times New Roman" w:cs="Times New Roman"/>
                <w:b/>
                <w:color w:val="000000"/>
              </w:rPr>
              <w:t>8</w:t>
            </w:r>
          </w:p>
        </w:tc>
        <w:tc>
          <w:tcPr>
            <w:tcW w:w="763" w:type="dxa"/>
            <w:vMerge w:val="restart"/>
            <w:tcBorders>
              <w:top w:val="single" w:sz="4" w:space="0" w:color="auto"/>
              <w:left w:val="single" w:sz="4" w:space="0" w:color="auto"/>
              <w:right w:val="single" w:sz="4" w:space="0" w:color="auto"/>
            </w:tcBorders>
            <w:shd w:val="clear" w:color="auto" w:fill="auto"/>
            <w:vAlign w:val="center"/>
            <w:hideMark/>
          </w:tcPr>
          <w:p w14:paraId="2FE73325"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rPr>
              <w:t>ОК 01, ОК 02, ОК 03, ОК 04, ОК 05, ОК 06, ОК 07</w:t>
            </w:r>
          </w:p>
          <w:p w14:paraId="0403EE13" w14:textId="77F2E910"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ПК 2.1., ПК 2.2., ПК 2.3.</w:t>
            </w:r>
          </w:p>
        </w:tc>
        <w:tc>
          <w:tcPr>
            <w:tcW w:w="980" w:type="dxa"/>
            <w:vMerge w:val="restart"/>
            <w:tcBorders>
              <w:top w:val="single" w:sz="4" w:space="0" w:color="auto"/>
              <w:left w:val="single" w:sz="4" w:space="0" w:color="auto"/>
              <w:right w:val="single" w:sz="4" w:space="0" w:color="auto"/>
            </w:tcBorders>
          </w:tcPr>
          <w:p w14:paraId="25D11437" w14:textId="77777777" w:rsidR="00F600AB" w:rsidRPr="00F600AB" w:rsidRDefault="00F600AB" w:rsidP="00F600AB">
            <w:pPr>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Н2.2.01</w:t>
            </w:r>
          </w:p>
          <w:p w14:paraId="61013621"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bCs/>
                <w:color w:val="000000"/>
                <w:lang w:eastAsia="ru-RU"/>
              </w:rPr>
              <w:t>Н2.2.02</w:t>
            </w:r>
          </w:p>
          <w:p w14:paraId="06867A04"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З2.2.02</w:t>
            </w:r>
          </w:p>
          <w:p w14:paraId="70039FC0"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З.2.2.03</w:t>
            </w:r>
          </w:p>
          <w:p w14:paraId="561480B6"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У2.2.01</w:t>
            </w:r>
          </w:p>
          <w:p w14:paraId="6B9A989C"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У2.2.02</w:t>
            </w:r>
          </w:p>
          <w:p w14:paraId="24DD985A"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У2.2.04</w:t>
            </w:r>
          </w:p>
          <w:p w14:paraId="642A7BF3" w14:textId="77777777" w:rsidR="00F600AB" w:rsidRPr="00F600AB" w:rsidRDefault="00F600AB" w:rsidP="00F600AB">
            <w:pPr>
              <w:jc w:val="both"/>
              <w:rPr>
                <w:rFonts w:ascii="Times New Roman" w:eastAsia="Times New Roman" w:hAnsi="Times New Roman" w:cs="Times New Roman"/>
                <w:color w:val="000000"/>
              </w:rPr>
            </w:pPr>
          </w:p>
        </w:tc>
      </w:tr>
      <w:tr w:rsidR="00F600AB" w:rsidRPr="00F600AB" w14:paraId="5FB462B9" w14:textId="77777777" w:rsidTr="00F600AB">
        <w:tblPrEx>
          <w:tblLook w:val="06A0" w:firstRow="1" w:lastRow="0" w:firstColumn="1" w:lastColumn="0" w:noHBand="1" w:noVBand="1"/>
        </w:tblPrEx>
        <w:trPr>
          <w:trHeight w:val="342"/>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177A068F"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3F5A59FD"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1.</w:t>
            </w:r>
          </w:p>
        </w:tc>
        <w:tc>
          <w:tcPr>
            <w:tcW w:w="4081" w:type="dxa"/>
            <w:gridSpan w:val="2"/>
            <w:tcBorders>
              <w:top w:val="single" w:sz="4" w:space="0" w:color="auto"/>
              <w:left w:val="single" w:sz="4" w:space="0" w:color="auto"/>
              <w:bottom w:val="single" w:sz="4" w:space="0" w:color="auto"/>
              <w:right w:val="single" w:sz="4" w:space="0" w:color="auto"/>
            </w:tcBorders>
            <w:hideMark/>
          </w:tcPr>
          <w:p w14:paraId="083B280A"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Текущий ремонт автомобильных кранов.</w:t>
            </w: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607BB50A"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04DD1D53"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31BAA0B7"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175F73D4" w14:textId="77777777" w:rsidTr="00F600AB">
        <w:tblPrEx>
          <w:tblLook w:val="06A0" w:firstRow="1" w:lastRow="0" w:firstColumn="1" w:lastColumn="0" w:noHBand="1" w:noVBand="1"/>
        </w:tblPrEx>
        <w:trPr>
          <w:trHeight w:val="291"/>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263C2FAC"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6DFD9281"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2.</w:t>
            </w:r>
          </w:p>
        </w:tc>
        <w:tc>
          <w:tcPr>
            <w:tcW w:w="4081" w:type="dxa"/>
            <w:gridSpan w:val="2"/>
            <w:tcBorders>
              <w:top w:val="single" w:sz="4" w:space="0" w:color="auto"/>
              <w:left w:val="single" w:sz="4" w:space="0" w:color="auto"/>
              <w:bottom w:val="single" w:sz="4" w:space="0" w:color="auto"/>
              <w:right w:val="single" w:sz="4" w:space="0" w:color="auto"/>
            </w:tcBorders>
            <w:hideMark/>
          </w:tcPr>
          <w:p w14:paraId="33EA4178"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Капитальный ремонт автомобильных кранов.</w:t>
            </w: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3CDE73EF" w14:textId="77777777" w:rsidR="00F600AB" w:rsidRPr="00F600AB" w:rsidRDefault="00F600AB" w:rsidP="00F600AB">
            <w:pPr>
              <w:rPr>
                <w:rFonts w:ascii="Times New Roman" w:eastAsia="Times New Roman" w:hAnsi="Times New Roman" w:cs="Times New Roman"/>
                <w:b/>
                <w:color w:val="000000"/>
              </w:rPr>
            </w:pPr>
          </w:p>
        </w:tc>
        <w:tc>
          <w:tcPr>
            <w:tcW w:w="763" w:type="dxa"/>
            <w:vMerge/>
            <w:tcBorders>
              <w:left w:val="single" w:sz="4" w:space="0" w:color="auto"/>
              <w:right w:val="single" w:sz="4" w:space="0" w:color="auto"/>
            </w:tcBorders>
          </w:tcPr>
          <w:p w14:paraId="3D125B69"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04499ED8"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3CDF1662" w14:textId="77777777" w:rsidTr="00F600AB">
        <w:tblPrEx>
          <w:tblLook w:val="06A0" w:firstRow="1" w:lastRow="0" w:firstColumn="1" w:lastColumn="0" w:noHBand="1" w:noVBand="1"/>
        </w:tblPrEx>
        <w:trPr>
          <w:trHeight w:val="391"/>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43EB37B3" w14:textId="77777777" w:rsidR="00F600AB" w:rsidRPr="00F600AB" w:rsidRDefault="00F600AB" w:rsidP="00F600AB">
            <w:pPr>
              <w:rPr>
                <w:rFonts w:ascii="Times New Roman" w:eastAsia="Times New Roman" w:hAnsi="Times New Roman" w:cs="Times New Roman"/>
                <w:color w:val="000000"/>
              </w:rPr>
            </w:pPr>
          </w:p>
        </w:tc>
        <w:tc>
          <w:tcPr>
            <w:tcW w:w="4462" w:type="dxa"/>
            <w:gridSpan w:val="3"/>
            <w:tcBorders>
              <w:top w:val="single" w:sz="4" w:space="0" w:color="auto"/>
              <w:left w:val="single" w:sz="4" w:space="0" w:color="auto"/>
              <w:bottom w:val="single" w:sz="4" w:space="0" w:color="auto"/>
              <w:right w:val="single" w:sz="4" w:space="0" w:color="auto"/>
            </w:tcBorders>
            <w:hideMark/>
          </w:tcPr>
          <w:p w14:paraId="31C4A3E5"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Практическое занятие</w:t>
            </w:r>
          </w:p>
        </w:tc>
        <w:tc>
          <w:tcPr>
            <w:tcW w:w="803" w:type="dxa"/>
            <w:vMerge w:val="restart"/>
            <w:tcBorders>
              <w:top w:val="single" w:sz="4" w:space="0" w:color="auto"/>
              <w:left w:val="single" w:sz="4" w:space="0" w:color="auto"/>
              <w:bottom w:val="single" w:sz="4" w:space="0" w:color="auto"/>
              <w:right w:val="single" w:sz="4" w:space="0" w:color="auto"/>
            </w:tcBorders>
            <w:hideMark/>
          </w:tcPr>
          <w:p w14:paraId="5FD0682C" w14:textId="77777777" w:rsidR="00F600AB" w:rsidRPr="00F600AB" w:rsidRDefault="00F600AB" w:rsidP="00F600AB">
            <w:pPr>
              <w:suppressAutoHyphens/>
              <w:jc w:val="center"/>
              <w:rPr>
                <w:rFonts w:ascii="Times New Roman" w:eastAsia="Times New Roman" w:hAnsi="Times New Roman" w:cs="Times New Roman"/>
                <w:color w:val="000000"/>
              </w:rPr>
            </w:pPr>
            <w:r w:rsidRPr="00F600AB">
              <w:rPr>
                <w:rFonts w:ascii="Times New Roman" w:eastAsia="Times New Roman" w:hAnsi="Times New Roman" w:cs="Times New Roman"/>
                <w:color w:val="000000"/>
              </w:rPr>
              <w:t>4</w:t>
            </w:r>
          </w:p>
        </w:tc>
        <w:tc>
          <w:tcPr>
            <w:tcW w:w="763" w:type="dxa"/>
            <w:vMerge/>
            <w:tcBorders>
              <w:left w:val="single" w:sz="4" w:space="0" w:color="auto"/>
              <w:right w:val="single" w:sz="4" w:space="0" w:color="auto"/>
            </w:tcBorders>
            <w:shd w:val="clear" w:color="auto" w:fill="auto"/>
          </w:tcPr>
          <w:p w14:paraId="593953F9" w14:textId="77777777" w:rsidR="00F600AB" w:rsidRPr="00F600AB" w:rsidRDefault="00F600AB" w:rsidP="00F600AB">
            <w:pPr>
              <w:suppressAutoHyphens/>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07575831" w14:textId="77777777" w:rsidR="00F600AB" w:rsidRPr="00F600AB" w:rsidRDefault="00F600AB" w:rsidP="00F600AB">
            <w:pPr>
              <w:suppressAutoHyphens/>
              <w:jc w:val="center"/>
              <w:rPr>
                <w:rFonts w:ascii="Times New Roman" w:eastAsia="Times New Roman" w:hAnsi="Times New Roman" w:cs="Times New Roman"/>
                <w:color w:val="000000"/>
              </w:rPr>
            </w:pPr>
          </w:p>
        </w:tc>
      </w:tr>
      <w:tr w:rsidR="00F600AB" w:rsidRPr="00F600AB" w14:paraId="74A7EAD2" w14:textId="77777777" w:rsidTr="00F600AB">
        <w:tblPrEx>
          <w:tblLook w:val="06A0" w:firstRow="1" w:lastRow="0" w:firstColumn="1" w:lastColumn="0" w:noHBand="1" w:noVBand="1"/>
        </w:tblPrEx>
        <w:trPr>
          <w:trHeight w:val="501"/>
        </w:trPr>
        <w:tc>
          <w:tcPr>
            <w:tcW w:w="2337" w:type="dxa"/>
            <w:gridSpan w:val="2"/>
            <w:vMerge/>
            <w:tcBorders>
              <w:top w:val="single" w:sz="4" w:space="0" w:color="auto"/>
              <w:left w:val="single" w:sz="4" w:space="0" w:color="auto"/>
              <w:bottom w:val="single" w:sz="4" w:space="0" w:color="auto"/>
              <w:right w:val="single" w:sz="4" w:space="0" w:color="auto"/>
            </w:tcBorders>
            <w:vAlign w:val="center"/>
            <w:hideMark/>
          </w:tcPr>
          <w:p w14:paraId="556A8B7C"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hideMark/>
          </w:tcPr>
          <w:p w14:paraId="737604BC"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hideMark/>
          </w:tcPr>
          <w:p w14:paraId="11A0A7B2"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Дефектация деталей автомобильного крана</w:t>
            </w: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5B4E13D5"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5D5BA6BF"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2018DB75" w14:textId="77777777" w:rsidR="00F600AB" w:rsidRPr="00F600AB" w:rsidRDefault="00F600AB" w:rsidP="00F600AB">
            <w:pPr>
              <w:rPr>
                <w:rFonts w:ascii="Times New Roman" w:eastAsia="Times New Roman" w:hAnsi="Times New Roman" w:cs="Times New Roman"/>
                <w:color w:val="000000"/>
              </w:rPr>
            </w:pPr>
          </w:p>
        </w:tc>
      </w:tr>
      <w:tr w:rsidR="00F600AB" w:rsidRPr="00F600AB" w14:paraId="7A829924" w14:textId="77777777" w:rsidTr="00F600AB">
        <w:tblPrEx>
          <w:tblLook w:val="06A0" w:firstRow="1" w:lastRow="0" w:firstColumn="1" w:lastColumn="0" w:noHBand="1" w:noVBand="1"/>
        </w:tblPrEx>
        <w:trPr>
          <w:trHeight w:val="299"/>
        </w:trPr>
        <w:tc>
          <w:tcPr>
            <w:tcW w:w="2337" w:type="dxa"/>
            <w:gridSpan w:val="2"/>
            <w:vMerge w:val="restart"/>
            <w:tcBorders>
              <w:top w:val="single" w:sz="4" w:space="0" w:color="auto"/>
              <w:left w:val="single" w:sz="4" w:space="0" w:color="auto"/>
              <w:right w:val="single" w:sz="4" w:space="0" w:color="auto"/>
            </w:tcBorders>
            <w:vAlign w:val="center"/>
          </w:tcPr>
          <w:p w14:paraId="68E879E4"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rPr>
              <w:t>Тема 2.3. Организация безопасной эксплуатации автомобильных кранов</w:t>
            </w:r>
          </w:p>
        </w:tc>
        <w:tc>
          <w:tcPr>
            <w:tcW w:w="4462" w:type="dxa"/>
            <w:gridSpan w:val="3"/>
            <w:tcBorders>
              <w:top w:val="single" w:sz="4" w:space="0" w:color="auto"/>
              <w:left w:val="single" w:sz="4" w:space="0" w:color="auto"/>
              <w:bottom w:val="single" w:sz="4" w:space="0" w:color="auto"/>
              <w:right w:val="single" w:sz="4" w:space="0" w:color="auto"/>
            </w:tcBorders>
          </w:tcPr>
          <w:p w14:paraId="3999068E"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Содержание</w:t>
            </w:r>
          </w:p>
        </w:tc>
        <w:tc>
          <w:tcPr>
            <w:tcW w:w="803" w:type="dxa"/>
            <w:vMerge w:val="restart"/>
            <w:tcBorders>
              <w:top w:val="single" w:sz="4" w:space="0" w:color="auto"/>
              <w:left w:val="single" w:sz="4" w:space="0" w:color="auto"/>
              <w:right w:val="single" w:sz="4" w:space="0" w:color="auto"/>
            </w:tcBorders>
            <w:vAlign w:val="center"/>
          </w:tcPr>
          <w:p w14:paraId="3E9D508D" w14:textId="77777777" w:rsidR="00F600AB" w:rsidRPr="00F600AB" w:rsidRDefault="00F600AB" w:rsidP="00F600AB">
            <w:pPr>
              <w:rPr>
                <w:rFonts w:ascii="Times New Roman" w:eastAsia="Times New Roman" w:hAnsi="Times New Roman" w:cs="Times New Roman"/>
                <w:b/>
                <w:color w:val="000000"/>
              </w:rPr>
            </w:pPr>
            <w:r w:rsidRPr="00F600AB">
              <w:rPr>
                <w:rFonts w:ascii="Times New Roman" w:eastAsia="Times New Roman" w:hAnsi="Times New Roman" w:cs="Times New Roman"/>
                <w:b/>
                <w:color w:val="000000"/>
              </w:rPr>
              <w:t>10</w:t>
            </w:r>
          </w:p>
        </w:tc>
        <w:tc>
          <w:tcPr>
            <w:tcW w:w="763" w:type="dxa"/>
            <w:vMerge w:val="restart"/>
            <w:tcBorders>
              <w:left w:val="single" w:sz="4" w:space="0" w:color="auto"/>
              <w:right w:val="single" w:sz="4" w:space="0" w:color="auto"/>
            </w:tcBorders>
            <w:shd w:val="clear" w:color="auto" w:fill="auto"/>
            <w:vAlign w:val="center"/>
          </w:tcPr>
          <w:p w14:paraId="3427F855" w14:textId="77777777" w:rsidR="00F600AB" w:rsidRPr="00F600AB" w:rsidRDefault="00F600AB" w:rsidP="00F600AB">
            <w:pPr>
              <w:rPr>
                <w:rFonts w:ascii="Times New Roman" w:eastAsia="Times New Roman" w:hAnsi="Times New Roman" w:cs="Times New Roman"/>
                <w:color w:val="000000"/>
              </w:rPr>
            </w:pPr>
          </w:p>
        </w:tc>
        <w:tc>
          <w:tcPr>
            <w:tcW w:w="980" w:type="dxa"/>
            <w:vMerge w:val="restart"/>
            <w:tcBorders>
              <w:left w:val="single" w:sz="4" w:space="0" w:color="auto"/>
              <w:right w:val="single" w:sz="4" w:space="0" w:color="auto"/>
            </w:tcBorders>
          </w:tcPr>
          <w:p w14:paraId="7C6E96D0" w14:textId="77777777" w:rsidR="00F600AB" w:rsidRPr="00F600AB" w:rsidRDefault="00F600AB" w:rsidP="00F600AB">
            <w:pPr>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Н2.2.01</w:t>
            </w:r>
          </w:p>
          <w:p w14:paraId="399CA3C5"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bCs/>
                <w:color w:val="000000"/>
                <w:lang w:eastAsia="ru-RU"/>
              </w:rPr>
              <w:t>Н2.2.02</w:t>
            </w:r>
          </w:p>
          <w:p w14:paraId="4943A04C"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З 2.2.01</w:t>
            </w:r>
          </w:p>
          <w:p w14:paraId="42695462"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З2.2.02</w:t>
            </w:r>
          </w:p>
          <w:p w14:paraId="5DD70619"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З.2.2.03</w:t>
            </w:r>
          </w:p>
          <w:p w14:paraId="1D11C666"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У2.2.01</w:t>
            </w:r>
          </w:p>
          <w:p w14:paraId="4DF4FE50"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У2.2.02</w:t>
            </w:r>
          </w:p>
          <w:p w14:paraId="4ACD12F0"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У2.2.03</w:t>
            </w:r>
          </w:p>
          <w:p w14:paraId="385C4CCA"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У2.2.04</w:t>
            </w:r>
          </w:p>
          <w:p w14:paraId="47FAC5C9" w14:textId="77777777" w:rsidR="00F600AB" w:rsidRPr="00F600AB" w:rsidRDefault="00F600AB" w:rsidP="00F600AB">
            <w:pPr>
              <w:rPr>
                <w:rFonts w:ascii="Times New Roman" w:eastAsia="Times New Roman" w:hAnsi="Times New Roman" w:cs="Times New Roman"/>
                <w:color w:val="000000"/>
              </w:rPr>
            </w:pPr>
          </w:p>
        </w:tc>
      </w:tr>
      <w:tr w:rsidR="00F600AB" w:rsidRPr="00F600AB" w14:paraId="4467DA27" w14:textId="77777777" w:rsidTr="00F600AB">
        <w:tblPrEx>
          <w:tblLook w:val="06A0" w:firstRow="1" w:lastRow="0" w:firstColumn="1" w:lastColumn="0" w:noHBand="1" w:noVBand="1"/>
        </w:tblPrEx>
        <w:trPr>
          <w:trHeight w:val="403"/>
        </w:trPr>
        <w:tc>
          <w:tcPr>
            <w:tcW w:w="2337" w:type="dxa"/>
            <w:gridSpan w:val="2"/>
            <w:vMerge/>
            <w:tcBorders>
              <w:left w:val="single" w:sz="4" w:space="0" w:color="auto"/>
              <w:right w:val="single" w:sz="4" w:space="0" w:color="auto"/>
            </w:tcBorders>
            <w:vAlign w:val="center"/>
          </w:tcPr>
          <w:p w14:paraId="7F39F435"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6D5A9873"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tcPr>
          <w:p w14:paraId="47977614"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Основные нормативные документы</w:t>
            </w:r>
          </w:p>
        </w:tc>
        <w:tc>
          <w:tcPr>
            <w:tcW w:w="803" w:type="dxa"/>
            <w:vMerge/>
            <w:tcBorders>
              <w:left w:val="single" w:sz="4" w:space="0" w:color="auto"/>
              <w:right w:val="single" w:sz="4" w:space="0" w:color="auto"/>
            </w:tcBorders>
            <w:vAlign w:val="center"/>
          </w:tcPr>
          <w:p w14:paraId="1899B250"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5B5A60C2"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353EC712" w14:textId="77777777" w:rsidR="00F600AB" w:rsidRPr="00F600AB" w:rsidRDefault="00F600AB" w:rsidP="00F600AB">
            <w:pPr>
              <w:rPr>
                <w:rFonts w:ascii="Times New Roman" w:eastAsia="Times New Roman" w:hAnsi="Times New Roman" w:cs="Times New Roman"/>
                <w:color w:val="000000"/>
              </w:rPr>
            </w:pPr>
          </w:p>
        </w:tc>
      </w:tr>
      <w:tr w:rsidR="00F600AB" w:rsidRPr="00F600AB" w14:paraId="14AFC5AC" w14:textId="77777777" w:rsidTr="00F600AB">
        <w:tblPrEx>
          <w:tblLook w:val="06A0" w:firstRow="1" w:lastRow="0" w:firstColumn="1" w:lastColumn="0" w:noHBand="1" w:noVBand="1"/>
        </w:tblPrEx>
        <w:trPr>
          <w:trHeight w:val="423"/>
        </w:trPr>
        <w:tc>
          <w:tcPr>
            <w:tcW w:w="2337" w:type="dxa"/>
            <w:gridSpan w:val="2"/>
            <w:vMerge/>
            <w:tcBorders>
              <w:left w:val="single" w:sz="4" w:space="0" w:color="auto"/>
              <w:right w:val="single" w:sz="4" w:space="0" w:color="auto"/>
            </w:tcBorders>
            <w:vAlign w:val="center"/>
          </w:tcPr>
          <w:p w14:paraId="5F28D120"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3BEB92FD"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2</w:t>
            </w:r>
          </w:p>
        </w:tc>
        <w:tc>
          <w:tcPr>
            <w:tcW w:w="4081" w:type="dxa"/>
            <w:gridSpan w:val="2"/>
            <w:tcBorders>
              <w:top w:val="single" w:sz="4" w:space="0" w:color="auto"/>
              <w:left w:val="single" w:sz="4" w:space="0" w:color="auto"/>
              <w:bottom w:val="single" w:sz="4" w:space="0" w:color="auto"/>
              <w:right w:val="single" w:sz="4" w:space="0" w:color="auto"/>
            </w:tcBorders>
          </w:tcPr>
          <w:p w14:paraId="5772CFFF"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Обслуживающий персонал и его обязанности</w:t>
            </w:r>
          </w:p>
        </w:tc>
        <w:tc>
          <w:tcPr>
            <w:tcW w:w="803" w:type="dxa"/>
            <w:vMerge/>
            <w:tcBorders>
              <w:left w:val="single" w:sz="4" w:space="0" w:color="auto"/>
              <w:right w:val="single" w:sz="4" w:space="0" w:color="auto"/>
            </w:tcBorders>
            <w:vAlign w:val="center"/>
          </w:tcPr>
          <w:p w14:paraId="6AA24C8A"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6F5F4157"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345AA66F" w14:textId="77777777" w:rsidR="00F600AB" w:rsidRPr="00F600AB" w:rsidRDefault="00F600AB" w:rsidP="00F600AB">
            <w:pPr>
              <w:rPr>
                <w:rFonts w:ascii="Times New Roman" w:eastAsia="Times New Roman" w:hAnsi="Times New Roman" w:cs="Times New Roman"/>
                <w:color w:val="000000"/>
              </w:rPr>
            </w:pPr>
          </w:p>
        </w:tc>
      </w:tr>
      <w:tr w:rsidR="00F600AB" w:rsidRPr="00F600AB" w14:paraId="0317F136" w14:textId="77777777" w:rsidTr="00F600AB">
        <w:tblPrEx>
          <w:tblLook w:val="06A0" w:firstRow="1" w:lastRow="0" w:firstColumn="1" w:lastColumn="0" w:noHBand="1" w:noVBand="1"/>
        </w:tblPrEx>
        <w:trPr>
          <w:trHeight w:val="415"/>
        </w:trPr>
        <w:tc>
          <w:tcPr>
            <w:tcW w:w="2337" w:type="dxa"/>
            <w:gridSpan w:val="2"/>
            <w:vMerge/>
            <w:tcBorders>
              <w:left w:val="single" w:sz="4" w:space="0" w:color="auto"/>
              <w:right w:val="single" w:sz="4" w:space="0" w:color="auto"/>
            </w:tcBorders>
            <w:vAlign w:val="center"/>
          </w:tcPr>
          <w:p w14:paraId="363F06B1"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2AF0786A"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3</w:t>
            </w:r>
          </w:p>
        </w:tc>
        <w:tc>
          <w:tcPr>
            <w:tcW w:w="4081" w:type="dxa"/>
            <w:gridSpan w:val="2"/>
            <w:tcBorders>
              <w:top w:val="single" w:sz="4" w:space="0" w:color="auto"/>
              <w:left w:val="single" w:sz="4" w:space="0" w:color="auto"/>
              <w:bottom w:val="single" w:sz="4" w:space="0" w:color="auto"/>
              <w:right w:val="single" w:sz="4" w:space="0" w:color="auto"/>
            </w:tcBorders>
          </w:tcPr>
          <w:p w14:paraId="66483241"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Подготовка автомобильных кранов к эксплуатации.</w:t>
            </w:r>
          </w:p>
        </w:tc>
        <w:tc>
          <w:tcPr>
            <w:tcW w:w="803" w:type="dxa"/>
            <w:vMerge/>
            <w:tcBorders>
              <w:left w:val="single" w:sz="4" w:space="0" w:color="auto"/>
              <w:right w:val="single" w:sz="4" w:space="0" w:color="auto"/>
            </w:tcBorders>
            <w:vAlign w:val="center"/>
          </w:tcPr>
          <w:p w14:paraId="7ABCC6D8"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37254780"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2C34DD3B" w14:textId="77777777" w:rsidR="00F600AB" w:rsidRPr="00F600AB" w:rsidRDefault="00F600AB" w:rsidP="00F600AB">
            <w:pPr>
              <w:rPr>
                <w:rFonts w:ascii="Times New Roman" w:eastAsia="Times New Roman" w:hAnsi="Times New Roman" w:cs="Times New Roman"/>
                <w:color w:val="000000"/>
              </w:rPr>
            </w:pPr>
          </w:p>
        </w:tc>
      </w:tr>
      <w:tr w:rsidR="00F600AB" w:rsidRPr="00F600AB" w14:paraId="59357A23" w14:textId="77777777" w:rsidTr="00F600AB">
        <w:tblPrEx>
          <w:tblLook w:val="06A0" w:firstRow="1" w:lastRow="0" w:firstColumn="1" w:lastColumn="0" w:noHBand="1" w:noVBand="1"/>
        </w:tblPrEx>
        <w:trPr>
          <w:trHeight w:val="407"/>
        </w:trPr>
        <w:tc>
          <w:tcPr>
            <w:tcW w:w="2337" w:type="dxa"/>
            <w:gridSpan w:val="2"/>
            <w:vMerge/>
            <w:tcBorders>
              <w:left w:val="single" w:sz="4" w:space="0" w:color="auto"/>
              <w:right w:val="single" w:sz="4" w:space="0" w:color="auto"/>
            </w:tcBorders>
            <w:vAlign w:val="center"/>
          </w:tcPr>
          <w:p w14:paraId="488D50C0"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705FAF10"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4</w:t>
            </w:r>
          </w:p>
        </w:tc>
        <w:tc>
          <w:tcPr>
            <w:tcW w:w="4081" w:type="dxa"/>
            <w:gridSpan w:val="2"/>
            <w:tcBorders>
              <w:top w:val="single" w:sz="4" w:space="0" w:color="auto"/>
              <w:left w:val="single" w:sz="4" w:space="0" w:color="auto"/>
              <w:bottom w:val="single" w:sz="4" w:space="0" w:color="auto"/>
              <w:right w:val="single" w:sz="4" w:space="0" w:color="auto"/>
            </w:tcBorders>
          </w:tcPr>
          <w:p w14:paraId="21CBFD70" w14:textId="77777777" w:rsidR="00F600AB" w:rsidRPr="00F600AB" w:rsidRDefault="00F600AB" w:rsidP="00F600AB">
            <w:pPr>
              <w:ind w:right="397"/>
              <w:rPr>
                <w:rFonts w:ascii="Times New Roman" w:eastAsia="Times New Roman" w:hAnsi="Times New Roman" w:cs="Times New Roman"/>
                <w:bCs/>
                <w:color w:val="000000"/>
                <w:lang w:eastAsia="ru-RU"/>
              </w:rPr>
            </w:pPr>
            <w:r w:rsidRPr="00F600AB">
              <w:rPr>
                <w:rFonts w:ascii="Times New Roman" w:eastAsia="Times New Roman" w:hAnsi="Times New Roman" w:cs="Times New Roman"/>
                <w:color w:val="000000"/>
                <w:lang w:eastAsia="ru-RU"/>
              </w:rPr>
              <w:t>Техническое освидетельствование</w:t>
            </w:r>
          </w:p>
        </w:tc>
        <w:tc>
          <w:tcPr>
            <w:tcW w:w="803" w:type="dxa"/>
            <w:vMerge/>
            <w:tcBorders>
              <w:left w:val="single" w:sz="4" w:space="0" w:color="auto"/>
              <w:right w:val="single" w:sz="4" w:space="0" w:color="auto"/>
            </w:tcBorders>
            <w:vAlign w:val="center"/>
          </w:tcPr>
          <w:p w14:paraId="29C678A5"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3E0F2C4E"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6723886C" w14:textId="77777777" w:rsidR="00F600AB" w:rsidRPr="00F600AB" w:rsidRDefault="00F600AB" w:rsidP="00F600AB">
            <w:pPr>
              <w:rPr>
                <w:rFonts w:ascii="Times New Roman" w:eastAsia="Times New Roman" w:hAnsi="Times New Roman" w:cs="Times New Roman"/>
                <w:color w:val="000000"/>
              </w:rPr>
            </w:pPr>
          </w:p>
        </w:tc>
      </w:tr>
      <w:tr w:rsidR="00F600AB" w:rsidRPr="00F600AB" w14:paraId="21EE8F55" w14:textId="77777777" w:rsidTr="00F600AB">
        <w:tblPrEx>
          <w:tblLook w:val="06A0" w:firstRow="1" w:lastRow="0" w:firstColumn="1" w:lastColumn="0" w:noHBand="1" w:noVBand="1"/>
        </w:tblPrEx>
        <w:trPr>
          <w:trHeight w:val="501"/>
        </w:trPr>
        <w:tc>
          <w:tcPr>
            <w:tcW w:w="2337" w:type="dxa"/>
            <w:gridSpan w:val="2"/>
            <w:vMerge/>
            <w:tcBorders>
              <w:left w:val="single" w:sz="4" w:space="0" w:color="auto"/>
              <w:right w:val="single" w:sz="4" w:space="0" w:color="auto"/>
            </w:tcBorders>
            <w:vAlign w:val="center"/>
          </w:tcPr>
          <w:p w14:paraId="739B87EC"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30BA6890"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5</w:t>
            </w:r>
          </w:p>
        </w:tc>
        <w:tc>
          <w:tcPr>
            <w:tcW w:w="4081" w:type="dxa"/>
            <w:gridSpan w:val="2"/>
            <w:tcBorders>
              <w:top w:val="single" w:sz="4" w:space="0" w:color="auto"/>
              <w:left w:val="single" w:sz="4" w:space="0" w:color="auto"/>
              <w:bottom w:val="single" w:sz="4" w:space="0" w:color="auto"/>
              <w:right w:val="single" w:sz="4" w:space="0" w:color="auto"/>
            </w:tcBorders>
          </w:tcPr>
          <w:p w14:paraId="7A4A31A7" w14:textId="77777777" w:rsidR="00F600AB" w:rsidRPr="00F600AB" w:rsidRDefault="00F600AB" w:rsidP="00F600AB">
            <w:pPr>
              <w:ind w:right="397"/>
              <w:rPr>
                <w:rFonts w:ascii="Times New Roman" w:eastAsia="Times New Roman" w:hAnsi="Times New Roman" w:cs="Times New Roman"/>
                <w:bCs/>
                <w:color w:val="000000"/>
                <w:lang w:eastAsia="ru-RU"/>
              </w:rPr>
            </w:pPr>
            <w:r w:rsidRPr="00F600AB">
              <w:rPr>
                <w:rFonts w:ascii="Times New Roman" w:eastAsia="Times New Roman" w:hAnsi="Times New Roman" w:cs="Times New Roman"/>
                <w:color w:val="000000"/>
                <w:lang w:eastAsia="ru-RU"/>
              </w:rPr>
              <w:t>Организация использования автомобильного крана по назначению</w:t>
            </w:r>
          </w:p>
        </w:tc>
        <w:tc>
          <w:tcPr>
            <w:tcW w:w="803" w:type="dxa"/>
            <w:vMerge/>
            <w:tcBorders>
              <w:left w:val="single" w:sz="4" w:space="0" w:color="auto"/>
              <w:right w:val="single" w:sz="4" w:space="0" w:color="auto"/>
            </w:tcBorders>
            <w:vAlign w:val="center"/>
          </w:tcPr>
          <w:p w14:paraId="0B5FCF9A"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75AC0B34"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6436B5EF" w14:textId="77777777" w:rsidR="00F600AB" w:rsidRPr="00F600AB" w:rsidRDefault="00F600AB" w:rsidP="00F600AB">
            <w:pPr>
              <w:rPr>
                <w:rFonts w:ascii="Times New Roman" w:eastAsia="Times New Roman" w:hAnsi="Times New Roman" w:cs="Times New Roman"/>
                <w:color w:val="000000"/>
              </w:rPr>
            </w:pPr>
          </w:p>
        </w:tc>
      </w:tr>
      <w:tr w:rsidR="00F600AB" w:rsidRPr="00F600AB" w14:paraId="55DDFFBF" w14:textId="77777777" w:rsidTr="00F600AB">
        <w:tblPrEx>
          <w:tblLook w:val="06A0" w:firstRow="1" w:lastRow="0" w:firstColumn="1" w:lastColumn="0" w:noHBand="1" w:noVBand="1"/>
        </w:tblPrEx>
        <w:trPr>
          <w:trHeight w:val="501"/>
        </w:trPr>
        <w:tc>
          <w:tcPr>
            <w:tcW w:w="2337" w:type="dxa"/>
            <w:gridSpan w:val="2"/>
            <w:vMerge/>
            <w:tcBorders>
              <w:left w:val="single" w:sz="4" w:space="0" w:color="auto"/>
              <w:right w:val="single" w:sz="4" w:space="0" w:color="auto"/>
            </w:tcBorders>
            <w:vAlign w:val="center"/>
          </w:tcPr>
          <w:p w14:paraId="57FD6CDF"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30467B4F"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6</w:t>
            </w:r>
          </w:p>
        </w:tc>
        <w:tc>
          <w:tcPr>
            <w:tcW w:w="4081" w:type="dxa"/>
            <w:gridSpan w:val="2"/>
            <w:tcBorders>
              <w:top w:val="single" w:sz="4" w:space="0" w:color="auto"/>
              <w:left w:val="single" w:sz="4" w:space="0" w:color="auto"/>
              <w:bottom w:val="single" w:sz="4" w:space="0" w:color="auto"/>
              <w:right w:val="single" w:sz="4" w:space="0" w:color="auto"/>
            </w:tcBorders>
          </w:tcPr>
          <w:p w14:paraId="1AF54671" w14:textId="77777777" w:rsidR="00F600AB" w:rsidRPr="00F600AB" w:rsidRDefault="00F600AB" w:rsidP="00F600AB">
            <w:pPr>
              <w:ind w:right="397"/>
              <w:rPr>
                <w:rFonts w:ascii="Times New Roman" w:eastAsia="Times New Roman" w:hAnsi="Times New Roman" w:cs="Times New Roman"/>
                <w:bCs/>
                <w:color w:val="000000"/>
                <w:lang w:eastAsia="ru-RU"/>
              </w:rPr>
            </w:pPr>
            <w:r w:rsidRPr="00F600AB">
              <w:rPr>
                <w:rFonts w:ascii="Times New Roman" w:eastAsia="Times New Roman" w:hAnsi="Times New Roman" w:cs="Times New Roman"/>
                <w:color w:val="000000"/>
                <w:lang w:eastAsia="ru-RU"/>
              </w:rPr>
              <w:t>Подготовка автомобильного крана к зимнему периоду эксплуатации</w:t>
            </w:r>
          </w:p>
        </w:tc>
        <w:tc>
          <w:tcPr>
            <w:tcW w:w="803" w:type="dxa"/>
            <w:vMerge/>
            <w:tcBorders>
              <w:left w:val="single" w:sz="4" w:space="0" w:color="auto"/>
              <w:bottom w:val="single" w:sz="4" w:space="0" w:color="auto"/>
              <w:right w:val="single" w:sz="4" w:space="0" w:color="auto"/>
            </w:tcBorders>
            <w:vAlign w:val="center"/>
          </w:tcPr>
          <w:p w14:paraId="4E9C0E21"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53D6E0DA"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757CF55E" w14:textId="77777777" w:rsidR="00F600AB" w:rsidRPr="00F600AB" w:rsidRDefault="00F600AB" w:rsidP="00F600AB">
            <w:pPr>
              <w:rPr>
                <w:rFonts w:ascii="Times New Roman" w:eastAsia="Times New Roman" w:hAnsi="Times New Roman" w:cs="Times New Roman"/>
                <w:color w:val="000000"/>
              </w:rPr>
            </w:pPr>
          </w:p>
        </w:tc>
      </w:tr>
      <w:tr w:rsidR="00F600AB" w:rsidRPr="00F600AB" w14:paraId="68B5FF74" w14:textId="77777777" w:rsidTr="00F600AB">
        <w:tblPrEx>
          <w:tblLook w:val="06A0" w:firstRow="1" w:lastRow="0" w:firstColumn="1" w:lastColumn="0" w:noHBand="1" w:noVBand="1"/>
        </w:tblPrEx>
        <w:trPr>
          <w:trHeight w:val="300"/>
        </w:trPr>
        <w:tc>
          <w:tcPr>
            <w:tcW w:w="2337" w:type="dxa"/>
            <w:gridSpan w:val="2"/>
            <w:vMerge/>
            <w:tcBorders>
              <w:left w:val="single" w:sz="4" w:space="0" w:color="auto"/>
              <w:right w:val="single" w:sz="4" w:space="0" w:color="auto"/>
            </w:tcBorders>
            <w:vAlign w:val="center"/>
          </w:tcPr>
          <w:p w14:paraId="40A9321B" w14:textId="77777777" w:rsidR="00F600AB" w:rsidRPr="00F600AB" w:rsidRDefault="00F600AB" w:rsidP="00F600AB">
            <w:pPr>
              <w:rPr>
                <w:rFonts w:ascii="Times New Roman" w:eastAsia="Times New Roman" w:hAnsi="Times New Roman" w:cs="Times New Roman"/>
                <w:color w:val="000000"/>
              </w:rPr>
            </w:pPr>
          </w:p>
        </w:tc>
        <w:tc>
          <w:tcPr>
            <w:tcW w:w="4462" w:type="dxa"/>
            <w:gridSpan w:val="3"/>
            <w:tcBorders>
              <w:top w:val="single" w:sz="4" w:space="0" w:color="auto"/>
              <w:left w:val="single" w:sz="4" w:space="0" w:color="auto"/>
              <w:bottom w:val="single" w:sz="4" w:space="0" w:color="auto"/>
              <w:right w:val="single" w:sz="4" w:space="0" w:color="auto"/>
            </w:tcBorders>
          </w:tcPr>
          <w:p w14:paraId="35F408FB" w14:textId="77777777" w:rsidR="00F600AB" w:rsidRPr="00F600AB" w:rsidRDefault="00F600AB" w:rsidP="00F600AB">
            <w:pPr>
              <w:ind w:right="397"/>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Практическое занятие</w:t>
            </w:r>
          </w:p>
        </w:tc>
        <w:tc>
          <w:tcPr>
            <w:tcW w:w="803" w:type="dxa"/>
            <w:vMerge w:val="restart"/>
            <w:tcBorders>
              <w:left w:val="single" w:sz="4" w:space="0" w:color="auto"/>
              <w:right w:val="single" w:sz="4" w:space="0" w:color="auto"/>
            </w:tcBorders>
            <w:vAlign w:val="center"/>
          </w:tcPr>
          <w:p w14:paraId="6E09507C"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rPr>
              <w:t>4</w:t>
            </w:r>
          </w:p>
        </w:tc>
        <w:tc>
          <w:tcPr>
            <w:tcW w:w="763" w:type="dxa"/>
            <w:tcBorders>
              <w:left w:val="single" w:sz="4" w:space="0" w:color="auto"/>
              <w:right w:val="single" w:sz="4" w:space="0" w:color="auto"/>
            </w:tcBorders>
            <w:shd w:val="clear" w:color="auto" w:fill="auto"/>
            <w:vAlign w:val="center"/>
          </w:tcPr>
          <w:p w14:paraId="766193F0" w14:textId="77777777" w:rsidR="00F600AB" w:rsidRPr="00F600AB" w:rsidRDefault="00F600AB" w:rsidP="00F600AB">
            <w:pPr>
              <w:rPr>
                <w:rFonts w:ascii="Times New Roman" w:eastAsia="Times New Roman" w:hAnsi="Times New Roman" w:cs="Times New Roman"/>
                <w:color w:val="000000"/>
              </w:rPr>
            </w:pPr>
          </w:p>
        </w:tc>
        <w:tc>
          <w:tcPr>
            <w:tcW w:w="980" w:type="dxa"/>
            <w:tcBorders>
              <w:left w:val="single" w:sz="4" w:space="0" w:color="auto"/>
              <w:right w:val="single" w:sz="4" w:space="0" w:color="auto"/>
            </w:tcBorders>
          </w:tcPr>
          <w:p w14:paraId="187557CD" w14:textId="77777777" w:rsidR="00F600AB" w:rsidRPr="00F600AB" w:rsidRDefault="00F600AB" w:rsidP="00F600AB">
            <w:pPr>
              <w:rPr>
                <w:rFonts w:ascii="Times New Roman" w:eastAsia="Times New Roman" w:hAnsi="Times New Roman" w:cs="Times New Roman"/>
                <w:color w:val="000000"/>
              </w:rPr>
            </w:pPr>
          </w:p>
        </w:tc>
      </w:tr>
      <w:tr w:rsidR="00F600AB" w:rsidRPr="00F600AB" w14:paraId="1DAA99EC" w14:textId="77777777" w:rsidTr="00F600AB">
        <w:tblPrEx>
          <w:tblLook w:val="06A0" w:firstRow="1" w:lastRow="0" w:firstColumn="1" w:lastColumn="0" w:noHBand="1" w:noVBand="1"/>
        </w:tblPrEx>
        <w:trPr>
          <w:trHeight w:val="501"/>
        </w:trPr>
        <w:tc>
          <w:tcPr>
            <w:tcW w:w="2337" w:type="dxa"/>
            <w:gridSpan w:val="2"/>
            <w:vMerge/>
            <w:tcBorders>
              <w:left w:val="single" w:sz="4" w:space="0" w:color="auto"/>
              <w:bottom w:val="single" w:sz="4" w:space="0" w:color="auto"/>
              <w:right w:val="single" w:sz="4" w:space="0" w:color="auto"/>
            </w:tcBorders>
            <w:vAlign w:val="center"/>
          </w:tcPr>
          <w:p w14:paraId="2915F6E2"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4AAD0B9A"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tcPr>
          <w:p w14:paraId="6BA2E211"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Выполнение заданий по подготовке автомобильного крана к эксплуатации</w:t>
            </w:r>
          </w:p>
        </w:tc>
        <w:tc>
          <w:tcPr>
            <w:tcW w:w="803" w:type="dxa"/>
            <w:vMerge/>
            <w:tcBorders>
              <w:left w:val="single" w:sz="4" w:space="0" w:color="auto"/>
              <w:bottom w:val="single" w:sz="4" w:space="0" w:color="auto"/>
              <w:right w:val="single" w:sz="4" w:space="0" w:color="auto"/>
            </w:tcBorders>
            <w:vAlign w:val="center"/>
          </w:tcPr>
          <w:p w14:paraId="62C79F2F" w14:textId="77777777" w:rsidR="00F600AB" w:rsidRPr="00F600AB" w:rsidRDefault="00F600AB" w:rsidP="00F600AB">
            <w:pPr>
              <w:rPr>
                <w:rFonts w:ascii="Times New Roman" w:eastAsia="Times New Roman" w:hAnsi="Times New Roman" w:cs="Times New Roman"/>
                <w:color w:val="000000"/>
              </w:rPr>
            </w:pPr>
          </w:p>
        </w:tc>
        <w:tc>
          <w:tcPr>
            <w:tcW w:w="763" w:type="dxa"/>
            <w:tcBorders>
              <w:left w:val="single" w:sz="4" w:space="0" w:color="auto"/>
              <w:right w:val="single" w:sz="4" w:space="0" w:color="auto"/>
            </w:tcBorders>
            <w:shd w:val="clear" w:color="auto" w:fill="auto"/>
            <w:vAlign w:val="center"/>
          </w:tcPr>
          <w:p w14:paraId="1F32B567" w14:textId="77777777" w:rsidR="00F600AB" w:rsidRPr="00F600AB" w:rsidRDefault="00F600AB" w:rsidP="00F600AB">
            <w:pPr>
              <w:rPr>
                <w:rFonts w:ascii="Times New Roman" w:eastAsia="Times New Roman" w:hAnsi="Times New Roman" w:cs="Times New Roman"/>
                <w:color w:val="000000"/>
              </w:rPr>
            </w:pPr>
          </w:p>
        </w:tc>
        <w:tc>
          <w:tcPr>
            <w:tcW w:w="980" w:type="dxa"/>
            <w:tcBorders>
              <w:left w:val="single" w:sz="4" w:space="0" w:color="auto"/>
              <w:right w:val="single" w:sz="4" w:space="0" w:color="auto"/>
            </w:tcBorders>
          </w:tcPr>
          <w:p w14:paraId="7765F666" w14:textId="77777777" w:rsidR="00F600AB" w:rsidRPr="00F600AB" w:rsidRDefault="00F600AB" w:rsidP="00F600AB">
            <w:pPr>
              <w:rPr>
                <w:rFonts w:ascii="Times New Roman" w:eastAsia="Times New Roman" w:hAnsi="Times New Roman" w:cs="Times New Roman"/>
                <w:color w:val="000000"/>
              </w:rPr>
            </w:pPr>
          </w:p>
        </w:tc>
      </w:tr>
      <w:tr w:rsidR="00F600AB" w:rsidRPr="00F600AB" w14:paraId="64D67A4D" w14:textId="77777777" w:rsidTr="00F600AB">
        <w:tblPrEx>
          <w:tblLook w:val="06A0" w:firstRow="1" w:lastRow="0" w:firstColumn="1" w:lastColumn="0" w:noHBand="1" w:noVBand="1"/>
        </w:tblPrEx>
        <w:trPr>
          <w:trHeight w:val="300"/>
        </w:trPr>
        <w:tc>
          <w:tcPr>
            <w:tcW w:w="2337" w:type="dxa"/>
            <w:gridSpan w:val="2"/>
            <w:vMerge w:val="restart"/>
            <w:tcBorders>
              <w:left w:val="single" w:sz="4" w:space="0" w:color="auto"/>
              <w:right w:val="single" w:sz="4" w:space="0" w:color="auto"/>
            </w:tcBorders>
            <w:vAlign w:val="center"/>
          </w:tcPr>
          <w:p w14:paraId="34DFB7BF"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rPr>
              <w:t xml:space="preserve">Тема 2.4. </w:t>
            </w:r>
            <w:proofErr w:type="spellStart"/>
            <w:r w:rsidRPr="00F600AB">
              <w:rPr>
                <w:rFonts w:ascii="Times New Roman" w:eastAsia="Times New Roman" w:hAnsi="Times New Roman" w:cs="Times New Roman"/>
                <w:color w:val="000000"/>
              </w:rPr>
              <w:t>Стропальные</w:t>
            </w:r>
            <w:proofErr w:type="spellEnd"/>
            <w:r w:rsidRPr="00F600AB">
              <w:rPr>
                <w:rFonts w:ascii="Times New Roman" w:eastAsia="Times New Roman" w:hAnsi="Times New Roman" w:cs="Times New Roman"/>
                <w:color w:val="000000"/>
              </w:rPr>
              <w:t xml:space="preserve"> работы</w:t>
            </w:r>
          </w:p>
        </w:tc>
        <w:tc>
          <w:tcPr>
            <w:tcW w:w="4462" w:type="dxa"/>
            <w:gridSpan w:val="3"/>
            <w:tcBorders>
              <w:top w:val="single" w:sz="4" w:space="0" w:color="auto"/>
              <w:left w:val="single" w:sz="4" w:space="0" w:color="auto"/>
              <w:bottom w:val="single" w:sz="4" w:space="0" w:color="auto"/>
              <w:right w:val="single" w:sz="4" w:space="0" w:color="auto"/>
            </w:tcBorders>
          </w:tcPr>
          <w:p w14:paraId="0598D908" w14:textId="77777777" w:rsidR="00F600AB" w:rsidRPr="00F600AB" w:rsidRDefault="00F600AB" w:rsidP="00F600AB">
            <w:pPr>
              <w:ind w:right="397"/>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Содержание</w:t>
            </w:r>
          </w:p>
        </w:tc>
        <w:tc>
          <w:tcPr>
            <w:tcW w:w="803" w:type="dxa"/>
            <w:vMerge w:val="restart"/>
            <w:tcBorders>
              <w:left w:val="single" w:sz="4" w:space="0" w:color="auto"/>
              <w:right w:val="single" w:sz="4" w:space="0" w:color="auto"/>
            </w:tcBorders>
            <w:vAlign w:val="center"/>
          </w:tcPr>
          <w:p w14:paraId="53CAB5B0" w14:textId="77777777" w:rsidR="00F600AB" w:rsidRPr="00F600AB" w:rsidRDefault="00F600AB" w:rsidP="00F600AB">
            <w:pPr>
              <w:rPr>
                <w:rFonts w:ascii="Times New Roman" w:eastAsia="Times New Roman" w:hAnsi="Times New Roman" w:cs="Times New Roman"/>
                <w:b/>
                <w:color w:val="000000"/>
              </w:rPr>
            </w:pPr>
            <w:r w:rsidRPr="00F600AB">
              <w:rPr>
                <w:rFonts w:ascii="Times New Roman" w:eastAsia="Times New Roman" w:hAnsi="Times New Roman" w:cs="Times New Roman"/>
                <w:b/>
                <w:color w:val="000000"/>
              </w:rPr>
              <w:t>12</w:t>
            </w:r>
          </w:p>
        </w:tc>
        <w:tc>
          <w:tcPr>
            <w:tcW w:w="763" w:type="dxa"/>
            <w:vMerge w:val="restart"/>
            <w:tcBorders>
              <w:left w:val="single" w:sz="4" w:space="0" w:color="auto"/>
              <w:right w:val="single" w:sz="4" w:space="0" w:color="auto"/>
            </w:tcBorders>
            <w:shd w:val="clear" w:color="auto" w:fill="auto"/>
            <w:vAlign w:val="center"/>
          </w:tcPr>
          <w:p w14:paraId="22A8FA1B" w14:textId="77777777" w:rsidR="00F600AB" w:rsidRPr="00F600AB" w:rsidRDefault="00F600AB" w:rsidP="00F600AB">
            <w:pPr>
              <w:rPr>
                <w:rFonts w:ascii="Times New Roman" w:eastAsia="Times New Roman" w:hAnsi="Times New Roman" w:cs="Times New Roman"/>
                <w:color w:val="000000"/>
              </w:rPr>
            </w:pPr>
          </w:p>
        </w:tc>
        <w:tc>
          <w:tcPr>
            <w:tcW w:w="980" w:type="dxa"/>
            <w:vMerge w:val="restart"/>
            <w:tcBorders>
              <w:left w:val="single" w:sz="4" w:space="0" w:color="auto"/>
              <w:right w:val="single" w:sz="4" w:space="0" w:color="auto"/>
            </w:tcBorders>
          </w:tcPr>
          <w:p w14:paraId="478F9721" w14:textId="77777777" w:rsidR="00F600AB" w:rsidRPr="00F600AB" w:rsidRDefault="00F600AB" w:rsidP="00F600AB">
            <w:pPr>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Н2.2.01</w:t>
            </w:r>
          </w:p>
          <w:p w14:paraId="6AA5A51A"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bCs/>
                <w:color w:val="000000"/>
                <w:lang w:eastAsia="ru-RU"/>
              </w:rPr>
              <w:t>Н2.2.02</w:t>
            </w:r>
          </w:p>
          <w:p w14:paraId="6FBBC7A9"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З 2.2.01</w:t>
            </w:r>
          </w:p>
          <w:p w14:paraId="11E789D8"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lastRenderedPageBreak/>
              <w:t>З2.2.02</w:t>
            </w:r>
          </w:p>
          <w:p w14:paraId="7A9FE939"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З.2.2.03</w:t>
            </w:r>
          </w:p>
          <w:p w14:paraId="63C33407"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У2.2.01</w:t>
            </w:r>
          </w:p>
          <w:p w14:paraId="52AFE85A"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У2.2.02</w:t>
            </w:r>
          </w:p>
          <w:p w14:paraId="4171AF8B"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У2.2.03</w:t>
            </w:r>
          </w:p>
          <w:p w14:paraId="41684216"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У2.2.04</w:t>
            </w:r>
          </w:p>
          <w:p w14:paraId="57BC109F" w14:textId="77777777" w:rsidR="00F600AB" w:rsidRPr="00F600AB" w:rsidRDefault="00F600AB" w:rsidP="00F600AB">
            <w:pPr>
              <w:rPr>
                <w:rFonts w:ascii="Times New Roman" w:eastAsia="Times New Roman" w:hAnsi="Times New Roman" w:cs="Times New Roman"/>
                <w:color w:val="000000"/>
              </w:rPr>
            </w:pPr>
          </w:p>
        </w:tc>
      </w:tr>
      <w:tr w:rsidR="00F600AB" w:rsidRPr="00F600AB" w14:paraId="6099486C" w14:textId="77777777" w:rsidTr="00F600AB">
        <w:tblPrEx>
          <w:tblLook w:val="06A0" w:firstRow="1" w:lastRow="0" w:firstColumn="1" w:lastColumn="0" w:noHBand="1" w:noVBand="1"/>
        </w:tblPrEx>
        <w:trPr>
          <w:trHeight w:val="263"/>
        </w:trPr>
        <w:tc>
          <w:tcPr>
            <w:tcW w:w="2337" w:type="dxa"/>
            <w:gridSpan w:val="2"/>
            <w:vMerge/>
            <w:tcBorders>
              <w:left w:val="single" w:sz="4" w:space="0" w:color="auto"/>
              <w:right w:val="single" w:sz="4" w:space="0" w:color="auto"/>
            </w:tcBorders>
            <w:vAlign w:val="center"/>
          </w:tcPr>
          <w:p w14:paraId="131ED450"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20C3A99A"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tcPr>
          <w:p w14:paraId="0D4E36B1" w14:textId="77777777" w:rsidR="00F600AB" w:rsidRPr="00F600AB" w:rsidRDefault="00F600AB" w:rsidP="00F600AB">
            <w:pPr>
              <w:ind w:right="397"/>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Виды грузов. Грузозахватные приспособления и тара.</w:t>
            </w:r>
          </w:p>
        </w:tc>
        <w:tc>
          <w:tcPr>
            <w:tcW w:w="803" w:type="dxa"/>
            <w:vMerge/>
            <w:tcBorders>
              <w:left w:val="single" w:sz="4" w:space="0" w:color="auto"/>
              <w:right w:val="single" w:sz="4" w:space="0" w:color="auto"/>
            </w:tcBorders>
            <w:vAlign w:val="center"/>
          </w:tcPr>
          <w:p w14:paraId="0C94CB31"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4343D4B1"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1C43657E" w14:textId="77777777" w:rsidR="00F600AB" w:rsidRPr="00F600AB" w:rsidRDefault="00F600AB" w:rsidP="00F600AB">
            <w:pPr>
              <w:rPr>
                <w:rFonts w:ascii="Times New Roman" w:eastAsia="Times New Roman" w:hAnsi="Times New Roman" w:cs="Times New Roman"/>
                <w:color w:val="000000"/>
              </w:rPr>
            </w:pPr>
          </w:p>
        </w:tc>
      </w:tr>
      <w:tr w:rsidR="00F600AB" w:rsidRPr="00F600AB" w14:paraId="0957B346" w14:textId="77777777" w:rsidTr="00F600AB">
        <w:tblPrEx>
          <w:tblLook w:val="06A0" w:firstRow="1" w:lastRow="0" w:firstColumn="1" w:lastColumn="0" w:noHBand="1" w:noVBand="1"/>
        </w:tblPrEx>
        <w:trPr>
          <w:trHeight w:val="267"/>
        </w:trPr>
        <w:tc>
          <w:tcPr>
            <w:tcW w:w="2337" w:type="dxa"/>
            <w:gridSpan w:val="2"/>
            <w:vMerge/>
            <w:tcBorders>
              <w:left w:val="single" w:sz="4" w:space="0" w:color="auto"/>
              <w:right w:val="single" w:sz="4" w:space="0" w:color="auto"/>
            </w:tcBorders>
            <w:vAlign w:val="center"/>
          </w:tcPr>
          <w:p w14:paraId="737C332B" w14:textId="77777777" w:rsidR="00F600AB" w:rsidRPr="00F600AB" w:rsidRDefault="00F600AB" w:rsidP="00F600AB">
            <w:pPr>
              <w:rPr>
                <w:rFonts w:ascii="Times New Roman" w:eastAsia="Times New Roman" w:hAnsi="Times New Roman" w:cs="Times New Roman"/>
                <w:color w:val="000000"/>
              </w:rPr>
            </w:pPr>
          </w:p>
        </w:tc>
        <w:tc>
          <w:tcPr>
            <w:tcW w:w="4462" w:type="dxa"/>
            <w:gridSpan w:val="3"/>
            <w:tcBorders>
              <w:top w:val="single" w:sz="4" w:space="0" w:color="auto"/>
              <w:left w:val="single" w:sz="4" w:space="0" w:color="auto"/>
              <w:bottom w:val="single" w:sz="4" w:space="0" w:color="auto"/>
              <w:right w:val="single" w:sz="4" w:space="0" w:color="auto"/>
            </w:tcBorders>
          </w:tcPr>
          <w:p w14:paraId="7EC3F3F3" w14:textId="77777777" w:rsidR="00F600AB" w:rsidRPr="00F600AB" w:rsidRDefault="00F600AB" w:rsidP="00F600AB">
            <w:pPr>
              <w:ind w:right="397"/>
              <w:rPr>
                <w:rFonts w:ascii="Times New Roman" w:eastAsia="Times New Roman" w:hAnsi="Times New Roman" w:cs="Times New Roman"/>
                <w:color w:val="000000"/>
                <w:lang w:eastAsia="ru-RU"/>
              </w:rPr>
            </w:pPr>
            <w:r w:rsidRPr="00F600AB">
              <w:rPr>
                <w:rFonts w:ascii="Times New Roman" w:eastAsia="Times New Roman" w:hAnsi="Times New Roman" w:cs="Times New Roman"/>
                <w:b/>
                <w:color w:val="000000"/>
                <w:lang w:eastAsia="ru-RU"/>
              </w:rPr>
              <w:t>Практическое занятие</w:t>
            </w:r>
          </w:p>
        </w:tc>
        <w:tc>
          <w:tcPr>
            <w:tcW w:w="803" w:type="dxa"/>
            <w:vMerge w:val="restart"/>
            <w:tcBorders>
              <w:left w:val="single" w:sz="4" w:space="0" w:color="auto"/>
              <w:right w:val="single" w:sz="4" w:space="0" w:color="auto"/>
            </w:tcBorders>
            <w:vAlign w:val="center"/>
          </w:tcPr>
          <w:p w14:paraId="3E72B0E1"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rPr>
              <w:t>10</w:t>
            </w:r>
          </w:p>
        </w:tc>
        <w:tc>
          <w:tcPr>
            <w:tcW w:w="763" w:type="dxa"/>
            <w:vMerge/>
            <w:tcBorders>
              <w:left w:val="single" w:sz="4" w:space="0" w:color="auto"/>
              <w:right w:val="single" w:sz="4" w:space="0" w:color="auto"/>
            </w:tcBorders>
            <w:shd w:val="clear" w:color="auto" w:fill="auto"/>
            <w:vAlign w:val="center"/>
          </w:tcPr>
          <w:p w14:paraId="50F88E77"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6A7E4631" w14:textId="77777777" w:rsidR="00F600AB" w:rsidRPr="00F600AB" w:rsidRDefault="00F600AB" w:rsidP="00F600AB">
            <w:pPr>
              <w:rPr>
                <w:rFonts w:ascii="Times New Roman" w:eastAsia="Times New Roman" w:hAnsi="Times New Roman" w:cs="Times New Roman"/>
                <w:color w:val="000000"/>
              </w:rPr>
            </w:pPr>
          </w:p>
        </w:tc>
      </w:tr>
      <w:tr w:rsidR="00F600AB" w:rsidRPr="00F600AB" w14:paraId="106EDBB7" w14:textId="77777777" w:rsidTr="00F600AB">
        <w:tblPrEx>
          <w:tblLook w:val="06A0" w:firstRow="1" w:lastRow="0" w:firstColumn="1" w:lastColumn="0" w:noHBand="1" w:noVBand="1"/>
        </w:tblPrEx>
        <w:trPr>
          <w:trHeight w:val="501"/>
        </w:trPr>
        <w:tc>
          <w:tcPr>
            <w:tcW w:w="2337" w:type="dxa"/>
            <w:gridSpan w:val="2"/>
            <w:vMerge/>
            <w:tcBorders>
              <w:left w:val="single" w:sz="4" w:space="0" w:color="auto"/>
              <w:right w:val="single" w:sz="4" w:space="0" w:color="auto"/>
            </w:tcBorders>
            <w:vAlign w:val="center"/>
          </w:tcPr>
          <w:p w14:paraId="0485465F"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07E957FF"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tcPr>
          <w:p w14:paraId="1DE18EEE" w14:textId="77777777" w:rsidR="00F600AB" w:rsidRPr="00F600AB" w:rsidRDefault="00F600AB" w:rsidP="00F600AB">
            <w:pPr>
              <w:ind w:right="397"/>
              <w:rPr>
                <w:rFonts w:ascii="Times New Roman" w:eastAsia="Times New Roman" w:hAnsi="Times New Roman" w:cs="Times New Roman"/>
                <w:b/>
                <w:color w:val="000000"/>
                <w:lang w:eastAsia="ru-RU"/>
              </w:rPr>
            </w:pPr>
            <w:r w:rsidRPr="00F600AB">
              <w:rPr>
                <w:rFonts w:ascii="Times New Roman" w:eastAsia="Times New Roman" w:hAnsi="Times New Roman" w:cs="Times New Roman"/>
                <w:color w:val="000000"/>
                <w:lang w:eastAsia="ru-RU"/>
              </w:rPr>
              <w:t>Определение массы груза и разработка схемы его строповки</w:t>
            </w:r>
          </w:p>
        </w:tc>
        <w:tc>
          <w:tcPr>
            <w:tcW w:w="803" w:type="dxa"/>
            <w:vMerge/>
            <w:tcBorders>
              <w:left w:val="single" w:sz="4" w:space="0" w:color="auto"/>
              <w:right w:val="single" w:sz="4" w:space="0" w:color="auto"/>
            </w:tcBorders>
            <w:vAlign w:val="center"/>
          </w:tcPr>
          <w:p w14:paraId="71350A43"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1AD7A953"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5E8787BA" w14:textId="77777777" w:rsidR="00F600AB" w:rsidRPr="00F600AB" w:rsidRDefault="00F600AB" w:rsidP="00F600AB">
            <w:pPr>
              <w:rPr>
                <w:rFonts w:ascii="Times New Roman" w:eastAsia="Times New Roman" w:hAnsi="Times New Roman" w:cs="Times New Roman"/>
                <w:color w:val="000000"/>
              </w:rPr>
            </w:pPr>
          </w:p>
        </w:tc>
      </w:tr>
      <w:tr w:rsidR="00F600AB" w:rsidRPr="00F600AB" w14:paraId="1AA03C67" w14:textId="77777777" w:rsidTr="00F600AB">
        <w:tblPrEx>
          <w:tblLook w:val="06A0" w:firstRow="1" w:lastRow="0" w:firstColumn="1" w:lastColumn="0" w:noHBand="1" w:noVBand="1"/>
        </w:tblPrEx>
        <w:trPr>
          <w:trHeight w:val="501"/>
        </w:trPr>
        <w:tc>
          <w:tcPr>
            <w:tcW w:w="2337" w:type="dxa"/>
            <w:gridSpan w:val="2"/>
            <w:vMerge/>
            <w:tcBorders>
              <w:left w:val="single" w:sz="4" w:space="0" w:color="auto"/>
              <w:right w:val="single" w:sz="4" w:space="0" w:color="auto"/>
            </w:tcBorders>
            <w:vAlign w:val="center"/>
          </w:tcPr>
          <w:p w14:paraId="07EFB99A"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12AFEC51"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2</w:t>
            </w:r>
          </w:p>
        </w:tc>
        <w:tc>
          <w:tcPr>
            <w:tcW w:w="4081" w:type="dxa"/>
            <w:gridSpan w:val="2"/>
            <w:tcBorders>
              <w:top w:val="single" w:sz="4" w:space="0" w:color="auto"/>
              <w:left w:val="single" w:sz="4" w:space="0" w:color="auto"/>
              <w:bottom w:val="single" w:sz="4" w:space="0" w:color="auto"/>
              <w:right w:val="single" w:sz="4" w:space="0" w:color="auto"/>
            </w:tcBorders>
          </w:tcPr>
          <w:p w14:paraId="020988B7" w14:textId="77777777" w:rsidR="00F600AB" w:rsidRPr="00F600AB" w:rsidRDefault="00F600AB" w:rsidP="00F600AB">
            <w:pPr>
              <w:ind w:right="397"/>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Подбор грузозахватных приспособлений в соответствии с выбранной схемой строповки</w:t>
            </w:r>
          </w:p>
        </w:tc>
        <w:tc>
          <w:tcPr>
            <w:tcW w:w="803" w:type="dxa"/>
            <w:vMerge/>
            <w:tcBorders>
              <w:left w:val="single" w:sz="4" w:space="0" w:color="auto"/>
              <w:right w:val="single" w:sz="4" w:space="0" w:color="auto"/>
            </w:tcBorders>
            <w:vAlign w:val="center"/>
          </w:tcPr>
          <w:p w14:paraId="42CE8B2E"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08BE2E1F"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02FC0D8B" w14:textId="77777777" w:rsidR="00F600AB" w:rsidRPr="00F600AB" w:rsidRDefault="00F600AB" w:rsidP="00F600AB">
            <w:pPr>
              <w:rPr>
                <w:rFonts w:ascii="Times New Roman" w:eastAsia="Times New Roman" w:hAnsi="Times New Roman" w:cs="Times New Roman"/>
                <w:color w:val="000000"/>
              </w:rPr>
            </w:pPr>
          </w:p>
        </w:tc>
      </w:tr>
      <w:tr w:rsidR="00F600AB" w:rsidRPr="00F600AB" w14:paraId="4C430CE2" w14:textId="77777777" w:rsidTr="00F600AB">
        <w:tblPrEx>
          <w:tblLook w:val="06A0" w:firstRow="1" w:lastRow="0" w:firstColumn="1" w:lastColumn="0" w:noHBand="1" w:noVBand="1"/>
        </w:tblPrEx>
        <w:trPr>
          <w:trHeight w:val="501"/>
        </w:trPr>
        <w:tc>
          <w:tcPr>
            <w:tcW w:w="2337" w:type="dxa"/>
            <w:gridSpan w:val="2"/>
            <w:vMerge/>
            <w:tcBorders>
              <w:left w:val="single" w:sz="4" w:space="0" w:color="auto"/>
              <w:right w:val="single" w:sz="4" w:space="0" w:color="auto"/>
            </w:tcBorders>
            <w:vAlign w:val="center"/>
          </w:tcPr>
          <w:p w14:paraId="103A0A06"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1D9F410D"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3</w:t>
            </w:r>
          </w:p>
        </w:tc>
        <w:tc>
          <w:tcPr>
            <w:tcW w:w="4081" w:type="dxa"/>
            <w:gridSpan w:val="2"/>
            <w:tcBorders>
              <w:top w:val="single" w:sz="4" w:space="0" w:color="auto"/>
              <w:left w:val="single" w:sz="4" w:space="0" w:color="auto"/>
              <w:bottom w:val="single" w:sz="4" w:space="0" w:color="auto"/>
              <w:right w:val="single" w:sz="4" w:space="0" w:color="auto"/>
            </w:tcBorders>
          </w:tcPr>
          <w:p w14:paraId="018F6465" w14:textId="77777777" w:rsidR="00F600AB" w:rsidRPr="00F600AB" w:rsidRDefault="00F600AB" w:rsidP="00F600AB">
            <w:pPr>
              <w:ind w:right="397"/>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Способы обвязки различных грузов и узлов для </w:t>
            </w:r>
            <w:proofErr w:type="spellStart"/>
            <w:r w:rsidRPr="00F600AB">
              <w:rPr>
                <w:rFonts w:ascii="Times New Roman" w:eastAsia="Times New Roman" w:hAnsi="Times New Roman" w:cs="Times New Roman"/>
                <w:color w:val="000000"/>
                <w:lang w:eastAsia="ru-RU"/>
              </w:rPr>
              <w:t>зачаливания</w:t>
            </w:r>
            <w:proofErr w:type="spellEnd"/>
            <w:r w:rsidRPr="00F600AB">
              <w:rPr>
                <w:rFonts w:ascii="Times New Roman" w:eastAsia="Times New Roman" w:hAnsi="Times New Roman" w:cs="Times New Roman"/>
                <w:color w:val="000000"/>
                <w:lang w:eastAsia="ru-RU"/>
              </w:rPr>
              <w:t xml:space="preserve"> грузов</w:t>
            </w:r>
          </w:p>
        </w:tc>
        <w:tc>
          <w:tcPr>
            <w:tcW w:w="803" w:type="dxa"/>
            <w:vMerge/>
            <w:tcBorders>
              <w:left w:val="single" w:sz="4" w:space="0" w:color="auto"/>
              <w:right w:val="single" w:sz="4" w:space="0" w:color="auto"/>
            </w:tcBorders>
            <w:vAlign w:val="center"/>
          </w:tcPr>
          <w:p w14:paraId="750B33E8"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49D3347B"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469138F6" w14:textId="77777777" w:rsidR="00F600AB" w:rsidRPr="00F600AB" w:rsidRDefault="00F600AB" w:rsidP="00F600AB">
            <w:pPr>
              <w:rPr>
                <w:rFonts w:ascii="Times New Roman" w:eastAsia="Times New Roman" w:hAnsi="Times New Roman" w:cs="Times New Roman"/>
                <w:color w:val="000000"/>
              </w:rPr>
            </w:pPr>
          </w:p>
        </w:tc>
      </w:tr>
      <w:tr w:rsidR="00F600AB" w:rsidRPr="00F600AB" w14:paraId="4DBBD723" w14:textId="77777777" w:rsidTr="00F600AB">
        <w:tblPrEx>
          <w:tblLook w:val="06A0" w:firstRow="1" w:lastRow="0" w:firstColumn="1" w:lastColumn="0" w:noHBand="1" w:noVBand="1"/>
        </w:tblPrEx>
        <w:trPr>
          <w:trHeight w:val="501"/>
        </w:trPr>
        <w:tc>
          <w:tcPr>
            <w:tcW w:w="2337" w:type="dxa"/>
            <w:gridSpan w:val="2"/>
            <w:vMerge/>
            <w:tcBorders>
              <w:left w:val="single" w:sz="4" w:space="0" w:color="auto"/>
              <w:bottom w:val="single" w:sz="4" w:space="0" w:color="auto"/>
              <w:right w:val="single" w:sz="4" w:space="0" w:color="auto"/>
            </w:tcBorders>
            <w:vAlign w:val="center"/>
          </w:tcPr>
          <w:p w14:paraId="435219EF"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3FB9CBE0"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4</w:t>
            </w:r>
          </w:p>
        </w:tc>
        <w:tc>
          <w:tcPr>
            <w:tcW w:w="4081" w:type="dxa"/>
            <w:gridSpan w:val="2"/>
            <w:tcBorders>
              <w:top w:val="single" w:sz="4" w:space="0" w:color="auto"/>
              <w:left w:val="single" w:sz="4" w:space="0" w:color="auto"/>
              <w:bottom w:val="single" w:sz="4" w:space="0" w:color="auto"/>
              <w:right w:val="single" w:sz="4" w:space="0" w:color="auto"/>
            </w:tcBorders>
          </w:tcPr>
          <w:p w14:paraId="55CF3959" w14:textId="77777777" w:rsidR="00F600AB" w:rsidRPr="00F600AB" w:rsidRDefault="00F600AB" w:rsidP="00F600AB">
            <w:pPr>
              <w:ind w:right="397"/>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shd w:val="clear" w:color="auto" w:fill="FFFFFF"/>
                <w:lang w:eastAsia="ru-RU"/>
              </w:rPr>
              <w:t>Определение состояния канатов и грузозахватных приспособлений. </w:t>
            </w:r>
          </w:p>
        </w:tc>
        <w:tc>
          <w:tcPr>
            <w:tcW w:w="803" w:type="dxa"/>
            <w:vMerge/>
            <w:tcBorders>
              <w:left w:val="single" w:sz="4" w:space="0" w:color="auto"/>
              <w:bottom w:val="single" w:sz="4" w:space="0" w:color="auto"/>
              <w:right w:val="single" w:sz="4" w:space="0" w:color="auto"/>
            </w:tcBorders>
            <w:vAlign w:val="center"/>
          </w:tcPr>
          <w:p w14:paraId="09D7F788"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3D3FDAF9"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55C04FA2" w14:textId="77777777" w:rsidR="00F600AB" w:rsidRPr="00F600AB" w:rsidRDefault="00F600AB" w:rsidP="00F600AB">
            <w:pPr>
              <w:rPr>
                <w:rFonts w:ascii="Times New Roman" w:eastAsia="Times New Roman" w:hAnsi="Times New Roman" w:cs="Times New Roman"/>
                <w:color w:val="000000"/>
              </w:rPr>
            </w:pPr>
          </w:p>
        </w:tc>
      </w:tr>
      <w:tr w:rsidR="00F600AB" w:rsidRPr="00F600AB" w14:paraId="4BB13051" w14:textId="77777777" w:rsidTr="00F600AB">
        <w:tblPrEx>
          <w:tblLook w:val="06A0" w:firstRow="1" w:lastRow="0" w:firstColumn="1" w:lastColumn="0" w:noHBand="1" w:noVBand="1"/>
        </w:tblPrEx>
        <w:trPr>
          <w:trHeight w:val="289"/>
        </w:trPr>
        <w:tc>
          <w:tcPr>
            <w:tcW w:w="2337" w:type="dxa"/>
            <w:gridSpan w:val="2"/>
            <w:vMerge w:val="restart"/>
            <w:tcBorders>
              <w:left w:val="single" w:sz="4" w:space="0" w:color="auto"/>
              <w:right w:val="single" w:sz="4" w:space="0" w:color="auto"/>
            </w:tcBorders>
            <w:vAlign w:val="center"/>
          </w:tcPr>
          <w:p w14:paraId="3A393906"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Тема 2.5. Производство работ автомобильными кранами.</w:t>
            </w:r>
          </w:p>
        </w:tc>
        <w:tc>
          <w:tcPr>
            <w:tcW w:w="4462" w:type="dxa"/>
            <w:gridSpan w:val="3"/>
            <w:tcBorders>
              <w:top w:val="single" w:sz="4" w:space="0" w:color="auto"/>
              <w:left w:val="single" w:sz="4" w:space="0" w:color="auto"/>
              <w:bottom w:val="single" w:sz="4" w:space="0" w:color="auto"/>
              <w:right w:val="single" w:sz="4" w:space="0" w:color="auto"/>
            </w:tcBorders>
          </w:tcPr>
          <w:p w14:paraId="404D76D1" w14:textId="77777777" w:rsidR="00F600AB" w:rsidRPr="00F600AB" w:rsidRDefault="00F600AB" w:rsidP="00F600AB">
            <w:pPr>
              <w:ind w:right="397"/>
              <w:rPr>
                <w:rFonts w:ascii="Times New Roman" w:eastAsia="Times New Roman" w:hAnsi="Times New Roman" w:cs="Times New Roman"/>
                <w:color w:val="000000"/>
                <w:shd w:val="clear" w:color="auto" w:fill="FFFFFF"/>
                <w:lang w:eastAsia="ru-RU"/>
              </w:rPr>
            </w:pPr>
            <w:r w:rsidRPr="00F600AB">
              <w:rPr>
                <w:rFonts w:ascii="Times New Roman" w:eastAsia="Times New Roman" w:hAnsi="Times New Roman" w:cs="Times New Roman"/>
                <w:b/>
                <w:color w:val="000000"/>
                <w:lang w:eastAsia="ru-RU"/>
              </w:rPr>
              <w:t>Содержание</w:t>
            </w:r>
          </w:p>
        </w:tc>
        <w:tc>
          <w:tcPr>
            <w:tcW w:w="803" w:type="dxa"/>
            <w:vMerge w:val="restart"/>
            <w:tcBorders>
              <w:left w:val="single" w:sz="4" w:space="0" w:color="auto"/>
              <w:right w:val="single" w:sz="4" w:space="0" w:color="auto"/>
            </w:tcBorders>
            <w:vAlign w:val="center"/>
          </w:tcPr>
          <w:p w14:paraId="76D40F62" w14:textId="77777777" w:rsidR="00F600AB" w:rsidRPr="00F600AB" w:rsidRDefault="00F600AB" w:rsidP="00F600AB">
            <w:pPr>
              <w:rPr>
                <w:rFonts w:ascii="Times New Roman" w:eastAsia="Times New Roman" w:hAnsi="Times New Roman" w:cs="Times New Roman"/>
                <w:b/>
                <w:color w:val="000000"/>
              </w:rPr>
            </w:pPr>
            <w:r w:rsidRPr="00F600AB">
              <w:rPr>
                <w:rFonts w:ascii="Times New Roman" w:eastAsia="Times New Roman" w:hAnsi="Times New Roman" w:cs="Times New Roman"/>
                <w:b/>
                <w:color w:val="000000"/>
              </w:rPr>
              <w:t>24</w:t>
            </w:r>
          </w:p>
        </w:tc>
        <w:tc>
          <w:tcPr>
            <w:tcW w:w="763" w:type="dxa"/>
            <w:vMerge w:val="restart"/>
            <w:tcBorders>
              <w:left w:val="single" w:sz="4" w:space="0" w:color="auto"/>
              <w:right w:val="single" w:sz="4" w:space="0" w:color="auto"/>
            </w:tcBorders>
            <w:shd w:val="clear" w:color="auto" w:fill="auto"/>
            <w:vAlign w:val="center"/>
          </w:tcPr>
          <w:p w14:paraId="405F0C2D" w14:textId="77777777" w:rsidR="00F600AB" w:rsidRPr="00F600AB" w:rsidRDefault="00F600AB" w:rsidP="00F600AB">
            <w:pPr>
              <w:rPr>
                <w:rFonts w:ascii="Times New Roman" w:eastAsia="Times New Roman" w:hAnsi="Times New Roman" w:cs="Times New Roman"/>
                <w:color w:val="000000"/>
              </w:rPr>
            </w:pPr>
          </w:p>
        </w:tc>
        <w:tc>
          <w:tcPr>
            <w:tcW w:w="980" w:type="dxa"/>
            <w:vMerge w:val="restart"/>
            <w:tcBorders>
              <w:left w:val="single" w:sz="4" w:space="0" w:color="auto"/>
              <w:right w:val="single" w:sz="4" w:space="0" w:color="auto"/>
            </w:tcBorders>
          </w:tcPr>
          <w:p w14:paraId="1962F1A4" w14:textId="77777777" w:rsidR="00F600AB" w:rsidRPr="00F600AB" w:rsidRDefault="00F600AB" w:rsidP="00F600AB">
            <w:pPr>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Н2.2.01</w:t>
            </w:r>
          </w:p>
          <w:p w14:paraId="03DCEB83"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bCs/>
                <w:color w:val="000000"/>
                <w:lang w:eastAsia="ru-RU"/>
              </w:rPr>
              <w:t>Н2.2.02</w:t>
            </w:r>
          </w:p>
          <w:p w14:paraId="4D43A647"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З 2.2.01</w:t>
            </w:r>
          </w:p>
          <w:p w14:paraId="374ED9A5"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З2.2.02</w:t>
            </w:r>
          </w:p>
          <w:p w14:paraId="67005F56"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З.2.2.03</w:t>
            </w:r>
          </w:p>
          <w:p w14:paraId="145662A0"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У2.2.01</w:t>
            </w:r>
          </w:p>
          <w:p w14:paraId="51125BAE"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У2.2.02</w:t>
            </w:r>
          </w:p>
          <w:p w14:paraId="48540DF5"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У2.2.03</w:t>
            </w:r>
          </w:p>
          <w:p w14:paraId="5BA8517C"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У2.2.04</w:t>
            </w:r>
          </w:p>
          <w:p w14:paraId="634AE7F3" w14:textId="77777777" w:rsidR="00F600AB" w:rsidRPr="00F600AB" w:rsidRDefault="00F600AB" w:rsidP="00F600AB">
            <w:pPr>
              <w:rPr>
                <w:rFonts w:ascii="Times New Roman" w:eastAsia="Times New Roman" w:hAnsi="Times New Roman" w:cs="Times New Roman"/>
                <w:color w:val="000000"/>
              </w:rPr>
            </w:pPr>
          </w:p>
        </w:tc>
      </w:tr>
      <w:tr w:rsidR="00F600AB" w:rsidRPr="00F600AB" w14:paraId="4AFE1BA3" w14:textId="77777777" w:rsidTr="00F600AB">
        <w:tblPrEx>
          <w:tblLook w:val="06A0" w:firstRow="1" w:lastRow="0" w:firstColumn="1" w:lastColumn="0" w:noHBand="1" w:noVBand="1"/>
        </w:tblPrEx>
        <w:trPr>
          <w:trHeight w:val="501"/>
        </w:trPr>
        <w:tc>
          <w:tcPr>
            <w:tcW w:w="2337" w:type="dxa"/>
            <w:gridSpan w:val="2"/>
            <w:vMerge/>
            <w:tcBorders>
              <w:left w:val="single" w:sz="4" w:space="0" w:color="auto"/>
              <w:right w:val="single" w:sz="4" w:space="0" w:color="auto"/>
            </w:tcBorders>
            <w:vAlign w:val="center"/>
          </w:tcPr>
          <w:p w14:paraId="67976180"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35844FAE"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tcPr>
          <w:p w14:paraId="2FF19A6F"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Подготовка производства работ. Установка крана для выполнения работ на объекте.</w:t>
            </w:r>
          </w:p>
        </w:tc>
        <w:tc>
          <w:tcPr>
            <w:tcW w:w="803" w:type="dxa"/>
            <w:vMerge/>
            <w:tcBorders>
              <w:left w:val="single" w:sz="4" w:space="0" w:color="auto"/>
              <w:right w:val="single" w:sz="4" w:space="0" w:color="auto"/>
            </w:tcBorders>
            <w:vAlign w:val="center"/>
          </w:tcPr>
          <w:p w14:paraId="62BE4E18"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39C6CA48"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1A4B04A6" w14:textId="77777777" w:rsidR="00F600AB" w:rsidRPr="00F600AB" w:rsidRDefault="00F600AB" w:rsidP="00F600AB">
            <w:pPr>
              <w:rPr>
                <w:rFonts w:ascii="Times New Roman" w:eastAsia="Times New Roman" w:hAnsi="Times New Roman" w:cs="Times New Roman"/>
                <w:color w:val="000000"/>
              </w:rPr>
            </w:pPr>
          </w:p>
        </w:tc>
      </w:tr>
      <w:tr w:rsidR="00F600AB" w:rsidRPr="00F600AB" w14:paraId="04678970" w14:textId="77777777" w:rsidTr="00F600AB">
        <w:tblPrEx>
          <w:tblLook w:val="06A0" w:firstRow="1" w:lastRow="0" w:firstColumn="1" w:lastColumn="0" w:noHBand="1" w:noVBand="1"/>
        </w:tblPrEx>
        <w:trPr>
          <w:trHeight w:val="501"/>
        </w:trPr>
        <w:tc>
          <w:tcPr>
            <w:tcW w:w="2337" w:type="dxa"/>
            <w:gridSpan w:val="2"/>
            <w:vMerge/>
            <w:tcBorders>
              <w:left w:val="single" w:sz="4" w:space="0" w:color="auto"/>
              <w:right w:val="single" w:sz="4" w:space="0" w:color="auto"/>
            </w:tcBorders>
            <w:vAlign w:val="center"/>
          </w:tcPr>
          <w:p w14:paraId="1177130F"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2022EDEF"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2</w:t>
            </w:r>
          </w:p>
        </w:tc>
        <w:tc>
          <w:tcPr>
            <w:tcW w:w="4081" w:type="dxa"/>
            <w:gridSpan w:val="2"/>
            <w:tcBorders>
              <w:top w:val="single" w:sz="4" w:space="0" w:color="auto"/>
              <w:left w:val="single" w:sz="4" w:space="0" w:color="auto"/>
              <w:bottom w:val="single" w:sz="4" w:space="0" w:color="auto"/>
              <w:right w:val="single" w:sz="4" w:space="0" w:color="auto"/>
            </w:tcBorders>
          </w:tcPr>
          <w:p w14:paraId="770EA83D"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Производство строительно-монтажных и погрузочно-разгрузочных работ автомобильными кранами.</w:t>
            </w:r>
          </w:p>
        </w:tc>
        <w:tc>
          <w:tcPr>
            <w:tcW w:w="803" w:type="dxa"/>
            <w:vMerge/>
            <w:tcBorders>
              <w:left w:val="single" w:sz="4" w:space="0" w:color="auto"/>
              <w:right w:val="single" w:sz="4" w:space="0" w:color="auto"/>
            </w:tcBorders>
            <w:vAlign w:val="center"/>
          </w:tcPr>
          <w:p w14:paraId="085911C4"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5C0B4B5E"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385733B5" w14:textId="77777777" w:rsidR="00F600AB" w:rsidRPr="00F600AB" w:rsidRDefault="00F600AB" w:rsidP="00F600AB">
            <w:pPr>
              <w:rPr>
                <w:rFonts w:ascii="Times New Roman" w:eastAsia="Times New Roman" w:hAnsi="Times New Roman" w:cs="Times New Roman"/>
                <w:color w:val="000000"/>
              </w:rPr>
            </w:pPr>
          </w:p>
        </w:tc>
      </w:tr>
      <w:tr w:rsidR="00F600AB" w:rsidRPr="00F600AB" w14:paraId="59356119" w14:textId="77777777" w:rsidTr="00F600AB">
        <w:tblPrEx>
          <w:tblLook w:val="06A0" w:firstRow="1" w:lastRow="0" w:firstColumn="1" w:lastColumn="0" w:noHBand="1" w:noVBand="1"/>
        </w:tblPrEx>
        <w:trPr>
          <w:trHeight w:val="501"/>
        </w:trPr>
        <w:tc>
          <w:tcPr>
            <w:tcW w:w="2337" w:type="dxa"/>
            <w:gridSpan w:val="2"/>
            <w:vMerge/>
            <w:tcBorders>
              <w:left w:val="single" w:sz="4" w:space="0" w:color="auto"/>
              <w:right w:val="single" w:sz="4" w:space="0" w:color="auto"/>
            </w:tcBorders>
            <w:vAlign w:val="center"/>
          </w:tcPr>
          <w:p w14:paraId="131049A2"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72E58B50"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3</w:t>
            </w:r>
          </w:p>
        </w:tc>
        <w:tc>
          <w:tcPr>
            <w:tcW w:w="4081" w:type="dxa"/>
            <w:gridSpan w:val="2"/>
            <w:tcBorders>
              <w:top w:val="single" w:sz="4" w:space="0" w:color="auto"/>
              <w:left w:val="single" w:sz="4" w:space="0" w:color="auto"/>
              <w:bottom w:val="single" w:sz="4" w:space="0" w:color="auto"/>
              <w:right w:val="single" w:sz="4" w:space="0" w:color="auto"/>
            </w:tcBorders>
          </w:tcPr>
          <w:p w14:paraId="6B1E767E"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Производство работ автомобильным краном вблизи ЛЭП</w:t>
            </w:r>
          </w:p>
        </w:tc>
        <w:tc>
          <w:tcPr>
            <w:tcW w:w="803" w:type="dxa"/>
            <w:vMerge/>
            <w:tcBorders>
              <w:left w:val="single" w:sz="4" w:space="0" w:color="auto"/>
              <w:bottom w:val="single" w:sz="4" w:space="0" w:color="auto"/>
              <w:right w:val="single" w:sz="4" w:space="0" w:color="auto"/>
            </w:tcBorders>
            <w:vAlign w:val="center"/>
          </w:tcPr>
          <w:p w14:paraId="0AB4B87D"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52163880"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39825CF8" w14:textId="77777777" w:rsidR="00F600AB" w:rsidRPr="00F600AB" w:rsidRDefault="00F600AB" w:rsidP="00F600AB">
            <w:pPr>
              <w:rPr>
                <w:rFonts w:ascii="Times New Roman" w:eastAsia="Times New Roman" w:hAnsi="Times New Roman" w:cs="Times New Roman"/>
                <w:color w:val="000000"/>
              </w:rPr>
            </w:pPr>
          </w:p>
        </w:tc>
      </w:tr>
      <w:tr w:rsidR="00F600AB" w:rsidRPr="00F600AB" w14:paraId="3967D835" w14:textId="77777777" w:rsidTr="00F600AB">
        <w:tblPrEx>
          <w:tblLook w:val="06A0" w:firstRow="1" w:lastRow="0" w:firstColumn="1" w:lastColumn="0" w:noHBand="1" w:noVBand="1"/>
        </w:tblPrEx>
        <w:trPr>
          <w:trHeight w:val="333"/>
        </w:trPr>
        <w:tc>
          <w:tcPr>
            <w:tcW w:w="2337" w:type="dxa"/>
            <w:gridSpan w:val="2"/>
            <w:vMerge/>
            <w:tcBorders>
              <w:left w:val="single" w:sz="4" w:space="0" w:color="auto"/>
              <w:right w:val="single" w:sz="4" w:space="0" w:color="auto"/>
            </w:tcBorders>
            <w:vAlign w:val="center"/>
          </w:tcPr>
          <w:p w14:paraId="6FDACF1A" w14:textId="77777777" w:rsidR="00F600AB" w:rsidRPr="00F600AB" w:rsidRDefault="00F600AB" w:rsidP="00F600AB">
            <w:pPr>
              <w:rPr>
                <w:rFonts w:ascii="Times New Roman" w:eastAsia="Times New Roman" w:hAnsi="Times New Roman" w:cs="Times New Roman"/>
                <w:color w:val="000000"/>
              </w:rPr>
            </w:pPr>
          </w:p>
        </w:tc>
        <w:tc>
          <w:tcPr>
            <w:tcW w:w="4462" w:type="dxa"/>
            <w:gridSpan w:val="3"/>
            <w:tcBorders>
              <w:top w:val="single" w:sz="4" w:space="0" w:color="auto"/>
              <w:left w:val="single" w:sz="4" w:space="0" w:color="auto"/>
              <w:bottom w:val="single" w:sz="4" w:space="0" w:color="auto"/>
              <w:right w:val="single" w:sz="4" w:space="0" w:color="auto"/>
            </w:tcBorders>
          </w:tcPr>
          <w:p w14:paraId="3847FC2D" w14:textId="77777777" w:rsidR="00F600AB" w:rsidRPr="00F600AB" w:rsidRDefault="00F600AB" w:rsidP="00F600AB">
            <w:pPr>
              <w:ind w:right="397"/>
              <w:rPr>
                <w:rFonts w:ascii="Times New Roman" w:eastAsia="Times New Roman" w:hAnsi="Times New Roman" w:cs="Times New Roman"/>
                <w:color w:val="000000"/>
                <w:shd w:val="clear" w:color="auto" w:fill="FFFFFF"/>
                <w:lang w:eastAsia="ru-RU"/>
              </w:rPr>
            </w:pPr>
            <w:r w:rsidRPr="00F600AB">
              <w:rPr>
                <w:rFonts w:ascii="Times New Roman" w:eastAsia="Times New Roman" w:hAnsi="Times New Roman" w:cs="Times New Roman"/>
                <w:b/>
                <w:color w:val="000000"/>
                <w:lang w:eastAsia="ru-RU"/>
              </w:rPr>
              <w:t>Практическое занятие</w:t>
            </w:r>
          </w:p>
        </w:tc>
        <w:tc>
          <w:tcPr>
            <w:tcW w:w="803" w:type="dxa"/>
            <w:vMerge w:val="restart"/>
            <w:tcBorders>
              <w:left w:val="single" w:sz="4" w:space="0" w:color="auto"/>
              <w:right w:val="single" w:sz="4" w:space="0" w:color="auto"/>
            </w:tcBorders>
            <w:vAlign w:val="center"/>
          </w:tcPr>
          <w:p w14:paraId="3CA21B32"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rPr>
              <w:t>20</w:t>
            </w:r>
          </w:p>
        </w:tc>
        <w:tc>
          <w:tcPr>
            <w:tcW w:w="763" w:type="dxa"/>
            <w:vMerge/>
            <w:tcBorders>
              <w:left w:val="single" w:sz="4" w:space="0" w:color="auto"/>
              <w:right w:val="single" w:sz="4" w:space="0" w:color="auto"/>
            </w:tcBorders>
            <w:shd w:val="clear" w:color="auto" w:fill="auto"/>
            <w:vAlign w:val="center"/>
          </w:tcPr>
          <w:p w14:paraId="31FA26A1"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64A8C3AE" w14:textId="77777777" w:rsidR="00F600AB" w:rsidRPr="00F600AB" w:rsidRDefault="00F600AB" w:rsidP="00F600AB">
            <w:pPr>
              <w:rPr>
                <w:rFonts w:ascii="Times New Roman" w:eastAsia="Times New Roman" w:hAnsi="Times New Roman" w:cs="Times New Roman"/>
                <w:color w:val="000000"/>
              </w:rPr>
            </w:pPr>
          </w:p>
        </w:tc>
      </w:tr>
      <w:tr w:rsidR="00F600AB" w:rsidRPr="00F600AB" w14:paraId="0FEED9A9" w14:textId="77777777" w:rsidTr="00F600AB">
        <w:tblPrEx>
          <w:tblLook w:val="06A0" w:firstRow="1" w:lastRow="0" w:firstColumn="1" w:lastColumn="0" w:noHBand="1" w:noVBand="1"/>
        </w:tblPrEx>
        <w:trPr>
          <w:trHeight w:val="501"/>
        </w:trPr>
        <w:tc>
          <w:tcPr>
            <w:tcW w:w="2337" w:type="dxa"/>
            <w:gridSpan w:val="2"/>
            <w:vMerge/>
            <w:tcBorders>
              <w:left w:val="single" w:sz="4" w:space="0" w:color="auto"/>
              <w:right w:val="single" w:sz="4" w:space="0" w:color="auto"/>
            </w:tcBorders>
            <w:vAlign w:val="center"/>
          </w:tcPr>
          <w:p w14:paraId="5FDE359B"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6ABB58AB"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tcPr>
          <w:p w14:paraId="30457E66"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Выполнение простейших приёмов по управлению базовой машиной автомобильного крана</w:t>
            </w:r>
          </w:p>
        </w:tc>
        <w:tc>
          <w:tcPr>
            <w:tcW w:w="803" w:type="dxa"/>
            <w:vMerge/>
            <w:tcBorders>
              <w:left w:val="single" w:sz="4" w:space="0" w:color="auto"/>
              <w:right w:val="single" w:sz="4" w:space="0" w:color="auto"/>
            </w:tcBorders>
            <w:vAlign w:val="center"/>
          </w:tcPr>
          <w:p w14:paraId="750EE691"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57B04EDF"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21CEA724" w14:textId="77777777" w:rsidR="00F600AB" w:rsidRPr="00F600AB" w:rsidRDefault="00F600AB" w:rsidP="00F600AB">
            <w:pPr>
              <w:rPr>
                <w:rFonts w:ascii="Times New Roman" w:eastAsia="Times New Roman" w:hAnsi="Times New Roman" w:cs="Times New Roman"/>
                <w:color w:val="000000"/>
              </w:rPr>
            </w:pPr>
          </w:p>
        </w:tc>
      </w:tr>
      <w:tr w:rsidR="00F600AB" w:rsidRPr="00F600AB" w14:paraId="5AEF4E5E" w14:textId="77777777" w:rsidTr="00F600AB">
        <w:tblPrEx>
          <w:tblLook w:val="06A0" w:firstRow="1" w:lastRow="0" w:firstColumn="1" w:lastColumn="0" w:noHBand="1" w:noVBand="1"/>
        </w:tblPrEx>
        <w:trPr>
          <w:trHeight w:val="501"/>
        </w:trPr>
        <w:tc>
          <w:tcPr>
            <w:tcW w:w="2337" w:type="dxa"/>
            <w:gridSpan w:val="2"/>
            <w:vMerge/>
            <w:tcBorders>
              <w:left w:val="single" w:sz="4" w:space="0" w:color="auto"/>
              <w:right w:val="single" w:sz="4" w:space="0" w:color="auto"/>
            </w:tcBorders>
            <w:vAlign w:val="center"/>
          </w:tcPr>
          <w:p w14:paraId="5920EA1B"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5EC1F31C"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2</w:t>
            </w:r>
          </w:p>
        </w:tc>
        <w:tc>
          <w:tcPr>
            <w:tcW w:w="4081" w:type="dxa"/>
            <w:gridSpan w:val="2"/>
            <w:tcBorders>
              <w:top w:val="single" w:sz="4" w:space="0" w:color="auto"/>
              <w:left w:val="single" w:sz="4" w:space="0" w:color="auto"/>
              <w:bottom w:val="single" w:sz="4" w:space="0" w:color="auto"/>
              <w:right w:val="single" w:sz="4" w:space="0" w:color="auto"/>
            </w:tcBorders>
          </w:tcPr>
          <w:p w14:paraId="51986930"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Управление автомобильным краном при подъёме и перемещении грузов</w:t>
            </w:r>
          </w:p>
        </w:tc>
        <w:tc>
          <w:tcPr>
            <w:tcW w:w="803" w:type="dxa"/>
            <w:vMerge/>
            <w:tcBorders>
              <w:left w:val="single" w:sz="4" w:space="0" w:color="auto"/>
              <w:right w:val="single" w:sz="4" w:space="0" w:color="auto"/>
            </w:tcBorders>
            <w:vAlign w:val="center"/>
          </w:tcPr>
          <w:p w14:paraId="5F08457B"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5B5E60DD"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4EB6EEAD" w14:textId="77777777" w:rsidR="00F600AB" w:rsidRPr="00F600AB" w:rsidRDefault="00F600AB" w:rsidP="00F600AB">
            <w:pPr>
              <w:rPr>
                <w:rFonts w:ascii="Times New Roman" w:eastAsia="Times New Roman" w:hAnsi="Times New Roman" w:cs="Times New Roman"/>
                <w:color w:val="000000"/>
              </w:rPr>
            </w:pPr>
          </w:p>
        </w:tc>
      </w:tr>
      <w:tr w:rsidR="00F600AB" w:rsidRPr="00F600AB" w14:paraId="5DBDE1C5" w14:textId="77777777" w:rsidTr="00F600AB">
        <w:tblPrEx>
          <w:tblLook w:val="06A0" w:firstRow="1" w:lastRow="0" w:firstColumn="1" w:lastColumn="0" w:noHBand="1" w:noVBand="1"/>
        </w:tblPrEx>
        <w:trPr>
          <w:trHeight w:val="501"/>
        </w:trPr>
        <w:tc>
          <w:tcPr>
            <w:tcW w:w="2337" w:type="dxa"/>
            <w:gridSpan w:val="2"/>
            <w:vMerge/>
            <w:tcBorders>
              <w:left w:val="single" w:sz="4" w:space="0" w:color="auto"/>
              <w:bottom w:val="single" w:sz="4" w:space="0" w:color="auto"/>
              <w:right w:val="single" w:sz="4" w:space="0" w:color="auto"/>
            </w:tcBorders>
            <w:vAlign w:val="center"/>
          </w:tcPr>
          <w:p w14:paraId="299E5F17"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3BB2C142"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3</w:t>
            </w:r>
          </w:p>
        </w:tc>
        <w:tc>
          <w:tcPr>
            <w:tcW w:w="4081" w:type="dxa"/>
            <w:gridSpan w:val="2"/>
            <w:tcBorders>
              <w:top w:val="single" w:sz="4" w:space="0" w:color="auto"/>
              <w:left w:val="single" w:sz="4" w:space="0" w:color="auto"/>
              <w:bottom w:val="single" w:sz="4" w:space="0" w:color="auto"/>
              <w:right w:val="single" w:sz="4" w:space="0" w:color="auto"/>
            </w:tcBorders>
          </w:tcPr>
          <w:p w14:paraId="53ACDAE4"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Правила и пользования эксплуатационной и технической документацией</w:t>
            </w:r>
          </w:p>
        </w:tc>
        <w:tc>
          <w:tcPr>
            <w:tcW w:w="803" w:type="dxa"/>
            <w:vMerge/>
            <w:tcBorders>
              <w:left w:val="single" w:sz="4" w:space="0" w:color="auto"/>
              <w:bottom w:val="single" w:sz="4" w:space="0" w:color="auto"/>
              <w:right w:val="single" w:sz="4" w:space="0" w:color="auto"/>
            </w:tcBorders>
            <w:vAlign w:val="center"/>
          </w:tcPr>
          <w:p w14:paraId="29563578"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6B4E11DC"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2D1019E3" w14:textId="77777777" w:rsidR="00F600AB" w:rsidRPr="00F600AB" w:rsidRDefault="00F600AB" w:rsidP="00F600AB">
            <w:pPr>
              <w:rPr>
                <w:rFonts w:ascii="Times New Roman" w:eastAsia="Times New Roman" w:hAnsi="Times New Roman" w:cs="Times New Roman"/>
                <w:color w:val="000000"/>
              </w:rPr>
            </w:pPr>
          </w:p>
        </w:tc>
      </w:tr>
      <w:tr w:rsidR="00F600AB" w:rsidRPr="00F600AB" w14:paraId="3399AC1E" w14:textId="77777777" w:rsidTr="00F600AB">
        <w:tblPrEx>
          <w:tblLook w:val="06A0" w:firstRow="1" w:lastRow="0" w:firstColumn="1" w:lastColumn="0" w:noHBand="1" w:noVBand="1"/>
        </w:tblPrEx>
        <w:trPr>
          <w:trHeight w:val="285"/>
        </w:trPr>
        <w:tc>
          <w:tcPr>
            <w:tcW w:w="2337" w:type="dxa"/>
            <w:gridSpan w:val="2"/>
            <w:vMerge w:val="restart"/>
            <w:tcBorders>
              <w:left w:val="single" w:sz="4" w:space="0" w:color="auto"/>
              <w:right w:val="single" w:sz="4" w:space="0" w:color="auto"/>
            </w:tcBorders>
            <w:vAlign w:val="center"/>
          </w:tcPr>
          <w:p w14:paraId="588B2745"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rPr>
              <w:t>Тема 2.6. Безопасность труда и охрана окружающей среды при эксплуатации автомобильных кранов</w:t>
            </w:r>
          </w:p>
        </w:tc>
        <w:tc>
          <w:tcPr>
            <w:tcW w:w="4462" w:type="dxa"/>
            <w:gridSpan w:val="3"/>
            <w:tcBorders>
              <w:top w:val="single" w:sz="4" w:space="0" w:color="auto"/>
              <w:left w:val="single" w:sz="4" w:space="0" w:color="auto"/>
              <w:bottom w:val="single" w:sz="4" w:space="0" w:color="auto"/>
              <w:right w:val="single" w:sz="4" w:space="0" w:color="auto"/>
            </w:tcBorders>
          </w:tcPr>
          <w:p w14:paraId="6D6E60B3"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b/>
                <w:color w:val="000000"/>
                <w:lang w:eastAsia="ru-RU"/>
              </w:rPr>
              <w:t>Содержание</w:t>
            </w:r>
          </w:p>
        </w:tc>
        <w:tc>
          <w:tcPr>
            <w:tcW w:w="803" w:type="dxa"/>
            <w:vMerge w:val="restart"/>
            <w:tcBorders>
              <w:left w:val="single" w:sz="4" w:space="0" w:color="auto"/>
              <w:right w:val="single" w:sz="4" w:space="0" w:color="auto"/>
            </w:tcBorders>
            <w:vAlign w:val="center"/>
          </w:tcPr>
          <w:p w14:paraId="3E809CAD" w14:textId="77777777" w:rsidR="00F600AB" w:rsidRPr="00F600AB" w:rsidRDefault="00F600AB" w:rsidP="00F600AB">
            <w:pPr>
              <w:rPr>
                <w:rFonts w:ascii="Times New Roman" w:eastAsia="Times New Roman" w:hAnsi="Times New Roman" w:cs="Times New Roman"/>
                <w:b/>
                <w:color w:val="000000"/>
              </w:rPr>
            </w:pPr>
            <w:r w:rsidRPr="00F600AB">
              <w:rPr>
                <w:rFonts w:ascii="Times New Roman" w:eastAsia="Times New Roman" w:hAnsi="Times New Roman" w:cs="Times New Roman"/>
                <w:b/>
                <w:color w:val="000000"/>
              </w:rPr>
              <w:t>4</w:t>
            </w:r>
          </w:p>
        </w:tc>
        <w:tc>
          <w:tcPr>
            <w:tcW w:w="763" w:type="dxa"/>
            <w:vMerge w:val="restart"/>
            <w:tcBorders>
              <w:left w:val="single" w:sz="4" w:space="0" w:color="auto"/>
              <w:right w:val="single" w:sz="4" w:space="0" w:color="auto"/>
            </w:tcBorders>
            <w:shd w:val="clear" w:color="auto" w:fill="auto"/>
            <w:vAlign w:val="center"/>
          </w:tcPr>
          <w:p w14:paraId="6707772E" w14:textId="77777777" w:rsidR="00F600AB" w:rsidRPr="00F600AB" w:rsidRDefault="00F600AB" w:rsidP="00F600AB">
            <w:pPr>
              <w:rPr>
                <w:rFonts w:ascii="Times New Roman" w:eastAsia="Times New Roman" w:hAnsi="Times New Roman" w:cs="Times New Roman"/>
                <w:color w:val="000000"/>
              </w:rPr>
            </w:pPr>
          </w:p>
        </w:tc>
        <w:tc>
          <w:tcPr>
            <w:tcW w:w="980" w:type="dxa"/>
            <w:vMerge w:val="restart"/>
            <w:tcBorders>
              <w:left w:val="single" w:sz="4" w:space="0" w:color="auto"/>
              <w:right w:val="single" w:sz="4" w:space="0" w:color="auto"/>
            </w:tcBorders>
          </w:tcPr>
          <w:p w14:paraId="247413DA" w14:textId="77777777" w:rsidR="00F600AB" w:rsidRPr="00F600AB" w:rsidRDefault="00F600AB" w:rsidP="00F600AB">
            <w:pPr>
              <w:rPr>
                <w:rFonts w:ascii="Times New Roman" w:eastAsia="Times New Roman" w:hAnsi="Times New Roman" w:cs="Times New Roman"/>
                <w:bCs/>
                <w:color w:val="000000"/>
                <w:lang w:eastAsia="ru-RU"/>
              </w:rPr>
            </w:pPr>
            <w:r w:rsidRPr="00F600AB">
              <w:rPr>
                <w:rFonts w:ascii="Times New Roman" w:eastAsia="Times New Roman" w:hAnsi="Times New Roman" w:cs="Times New Roman"/>
                <w:bCs/>
                <w:color w:val="000000"/>
                <w:lang w:eastAsia="ru-RU"/>
              </w:rPr>
              <w:t>Н2.2.01</w:t>
            </w:r>
          </w:p>
          <w:p w14:paraId="142A5A81"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bCs/>
                <w:color w:val="000000"/>
                <w:lang w:eastAsia="ru-RU"/>
              </w:rPr>
              <w:t>Н2.2.02</w:t>
            </w:r>
          </w:p>
          <w:p w14:paraId="37DEC534"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З 2.2.01</w:t>
            </w:r>
          </w:p>
          <w:p w14:paraId="78403A86"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З2.2.02</w:t>
            </w:r>
          </w:p>
          <w:p w14:paraId="53121054"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З.2.2.03</w:t>
            </w:r>
          </w:p>
          <w:p w14:paraId="770944D9"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У2.2.01</w:t>
            </w:r>
          </w:p>
          <w:p w14:paraId="39A32CF9"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У2.2.02</w:t>
            </w:r>
          </w:p>
          <w:p w14:paraId="440114EA"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У2.2.03</w:t>
            </w:r>
          </w:p>
          <w:p w14:paraId="788C2148"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У2.2.04</w:t>
            </w:r>
          </w:p>
          <w:p w14:paraId="32E5C3EA" w14:textId="77777777" w:rsidR="00F600AB" w:rsidRPr="00F600AB" w:rsidRDefault="00F600AB" w:rsidP="00F600AB">
            <w:pPr>
              <w:rPr>
                <w:rFonts w:ascii="Times New Roman" w:eastAsia="Times New Roman" w:hAnsi="Times New Roman" w:cs="Times New Roman"/>
                <w:color w:val="000000"/>
              </w:rPr>
            </w:pPr>
          </w:p>
        </w:tc>
      </w:tr>
      <w:tr w:rsidR="00F600AB" w:rsidRPr="00F600AB" w14:paraId="2E1D2782" w14:textId="77777777" w:rsidTr="00F600AB">
        <w:tblPrEx>
          <w:tblLook w:val="06A0" w:firstRow="1" w:lastRow="0" w:firstColumn="1" w:lastColumn="0" w:noHBand="1" w:noVBand="1"/>
        </w:tblPrEx>
        <w:trPr>
          <w:trHeight w:val="501"/>
        </w:trPr>
        <w:tc>
          <w:tcPr>
            <w:tcW w:w="2337" w:type="dxa"/>
            <w:gridSpan w:val="2"/>
            <w:vMerge/>
            <w:tcBorders>
              <w:left w:val="single" w:sz="4" w:space="0" w:color="auto"/>
              <w:right w:val="single" w:sz="4" w:space="0" w:color="auto"/>
            </w:tcBorders>
            <w:vAlign w:val="center"/>
          </w:tcPr>
          <w:p w14:paraId="296CD903"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4FCE00F6"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1</w:t>
            </w:r>
          </w:p>
        </w:tc>
        <w:tc>
          <w:tcPr>
            <w:tcW w:w="4081" w:type="dxa"/>
            <w:gridSpan w:val="2"/>
            <w:tcBorders>
              <w:top w:val="single" w:sz="4" w:space="0" w:color="auto"/>
              <w:left w:val="single" w:sz="4" w:space="0" w:color="auto"/>
              <w:bottom w:val="single" w:sz="4" w:space="0" w:color="auto"/>
              <w:right w:val="single" w:sz="4" w:space="0" w:color="auto"/>
            </w:tcBorders>
          </w:tcPr>
          <w:p w14:paraId="2D07B20A"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 xml:space="preserve">Безопасные условия и охрана труда при </w:t>
            </w:r>
            <w:proofErr w:type="spellStart"/>
            <w:r w:rsidRPr="00F600AB">
              <w:rPr>
                <w:rFonts w:ascii="Times New Roman" w:eastAsia="Times New Roman" w:hAnsi="Times New Roman" w:cs="Times New Roman"/>
                <w:color w:val="000000"/>
              </w:rPr>
              <w:t>экслпуатации</w:t>
            </w:r>
            <w:proofErr w:type="spellEnd"/>
            <w:r w:rsidRPr="00F600AB">
              <w:rPr>
                <w:rFonts w:ascii="Times New Roman" w:eastAsia="Times New Roman" w:hAnsi="Times New Roman" w:cs="Times New Roman"/>
                <w:color w:val="000000"/>
              </w:rPr>
              <w:t xml:space="preserve"> </w:t>
            </w:r>
            <w:proofErr w:type="spellStart"/>
            <w:r w:rsidRPr="00F600AB">
              <w:rPr>
                <w:rFonts w:ascii="Times New Roman" w:eastAsia="Times New Roman" w:hAnsi="Times New Roman" w:cs="Times New Roman"/>
                <w:color w:val="000000"/>
              </w:rPr>
              <w:t>автомоибльных</w:t>
            </w:r>
            <w:proofErr w:type="spellEnd"/>
            <w:r w:rsidRPr="00F600AB">
              <w:rPr>
                <w:rFonts w:ascii="Times New Roman" w:eastAsia="Times New Roman" w:hAnsi="Times New Roman" w:cs="Times New Roman"/>
                <w:color w:val="000000"/>
              </w:rPr>
              <w:t xml:space="preserve"> кранов</w:t>
            </w:r>
          </w:p>
        </w:tc>
        <w:tc>
          <w:tcPr>
            <w:tcW w:w="803" w:type="dxa"/>
            <w:vMerge/>
            <w:tcBorders>
              <w:left w:val="single" w:sz="4" w:space="0" w:color="auto"/>
              <w:right w:val="single" w:sz="4" w:space="0" w:color="auto"/>
            </w:tcBorders>
            <w:vAlign w:val="center"/>
          </w:tcPr>
          <w:p w14:paraId="1B45E6DA"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63B5FC08"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579299A5" w14:textId="77777777" w:rsidR="00F600AB" w:rsidRPr="00F600AB" w:rsidRDefault="00F600AB" w:rsidP="00F600AB">
            <w:pPr>
              <w:rPr>
                <w:rFonts w:ascii="Times New Roman" w:eastAsia="Times New Roman" w:hAnsi="Times New Roman" w:cs="Times New Roman"/>
                <w:color w:val="000000"/>
              </w:rPr>
            </w:pPr>
          </w:p>
        </w:tc>
      </w:tr>
      <w:tr w:rsidR="00F600AB" w:rsidRPr="00F600AB" w14:paraId="11DFC21F" w14:textId="77777777" w:rsidTr="00F600AB">
        <w:tblPrEx>
          <w:tblLook w:val="06A0" w:firstRow="1" w:lastRow="0" w:firstColumn="1" w:lastColumn="0" w:noHBand="1" w:noVBand="1"/>
        </w:tblPrEx>
        <w:trPr>
          <w:trHeight w:val="281"/>
        </w:trPr>
        <w:tc>
          <w:tcPr>
            <w:tcW w:w="2337" w:type="dxa"/>
            <w:gridSpan w:val="2"/>
            <w:vMerge/>
            <w:tcBorders>
              <w:left w:val="single" w:sz="4" w:space="0" w:color="auto"/>
              <w:right w:val="single" w:sz="4" w:space="0" w:color="auto"/>
            </w:tcBorders>
            <w:vAlign w:val="center"/>
          </w:tcPr>
          <w:p w14:paraId="2F817487"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146031C4"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2</w:t>
            </w:r>
          </w:p>
        </w:tc>
        <w:tc>
          <w:tcPr>
            <w:tcW w:w="4081" w:type="dxa"/>
            <w:gridSpan w:val="2"/>
            <w:tcBorders>
              <w:top w:val="single" w:sz="4" w:space="0" w:color="auto"/>
              <w:left w:val="single" w:sz="4" w:space="0" w:color="auto"/>
              <w:bottom w:val="single" w:sz="4" w:space="0" w:color="auto"/>
              <w:right w:val="single" w:sz="4" w:space="0" w:color="auto"/>
            </w:tcBorders>
          </w:tcPr>
          <w:p w14:paraId="4961F40F"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Электробезопасность и пожаробезопасность</w:t>
            </w:r>
          </w:p>
        </w:tc>
        <w:tc>
          <w:tcPr>
            <w:tcW w:w="803" w:type="dxa"/>
            <w:vMerge/>
            <w:tcBorders>
              <w:left w:val="single" w:sz="4" w:space="0" w:color="auto"/>
              <w:right w:val="single" w:sz="4" w:space="0" w:color="auto"/>
            </w:tcBorders>
            <w:vAlign w:val="center"/>
          </w:tcPr>
          <w:p w14:paraId="4DDCC4B5"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297324C1"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4155C127" w14:textId="77777777" w:rsidR="00F600AB" w:rsidRPr="00F600AB" w:rsidRDefault="00F600AB" w:rsidP="00F600AB">
            <w:pPr>
              <w:rPr>
                <w:rFonts w:ascii="Times New Roman" w:eastAsia="Times New Roman" w:hAnsi="Times New Roman" w:cs="Times New Roman"/>
                <w:color w:val="000000"/>
              </w:rPr>
            </w:pPr>
          </w:p>
        </w:tc>
      </w:tr>
      <w:tr w:rsidR="00F600AB" w:rsidRPr="00F600AB" w14:paraId="46A597CC" w14:textId="77777777" w:rsidTr="00F600AB">
        <w:tblPrEx>
          <w:tblLook w:val="06A0" w:firstRow="1" w:lastRow="0" w:firstColumn="1" w:lastColumn="0" w:noHBand="1" w:noVBand="1"/>
        </w:tblPrEx>
        <w:trPr>
          <w:trHeight w:val="501"/>
        </w:trPr>
        <w:tc>
          <w:tcPr>
            <w:tcW w:w="2337" w:type="dxa"/>
            <w:gridSpan w:val="2"/>
            <w:vMerge/>
            <w:tcBorders>
              <w:left w:val="single" w:sz="4" w:space="0" w:color="auto"/>
              <w:right w:val="single" w:sz="4" w:space="0" w:color="auto"/>
            </w:tcBorders>
            <w:vAlign w:val="center"/>
          </w:tcPr>
          <w:p w14:paraId="5026E7A4"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7F916A3F"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3</w:t>
            </w:r>
          </w:p>
        </w:tc>
        <w:tc>
          <w:tcPr>
            <w:tcW w:w="4081" w:type="dxa"/>
            <w:gridSpan w:val="2"/>
            <w:tcBorders>
              <w:top w:val="single" w:sz="4" w:space="0" w:color="auto"/>
              <w:left w:val="single" w:sz="4" w:space="0" w:color="auto"/>
              <w:bottom w:val="single" w:sz="4" w:space="0" w:color="auto"/>
              <w:right w:val="single" w:sz="4" w:space="0" w:color="auto"/>
            </w:tcBorders>
          </w:tcPr>
          <w:p w14:paraId="08A5F3C4"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Первая помощь пострадавшим при несчастных случаях. Порядок расследования аварий и несчастных случаев</w:t>
            </w:r>
          </w:p>
        </w:tc>
        <w:tc>
          <w:tcPr>
            <w:tcW w:w="803" w:type="dxa"/>
            <w:vMerge/>
            <w:tcBorders>
              <w:left w:val="single" w:sz="4" w:space="0" w:color="auto"/>
              <w:right w:val="single" w:sz="4" w:space="0" w:color="auto"/>
            </w:tcBorders>
            <w:vAlign w:val="center"/>
          </w:tcPr>
          <w:p w14:paraId="618569DD"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563B1DF3"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34F8C4E0" w14:textId="77777777" w:rsidR="00F600AB" w:rsidRPr="00F600AB" w:rsidRDefault="00F600AB" w:rsidP="00F600AB">
            <w:pPr>
              <w:rPr>
                <w:rFonts w:ascii="Times New Roman" w:eastAsia="Times New Roman" w:hAnsi="Times New Roman" w:cs="Times New Roman"/>
                <w:color w:val="000000"/>
              </w:rPr>
            </w:pPr>
          </w:p>
        </w:tc>
      </w:tr>
      <w:tr w:rsidR="00F600AB" w:rsidRPr="00F600AB" w14:paraId="25185688" w14:textId="77777777" w:rsidTr="00F600AB">
        <w:tblPrEx>
          <w:tblLook w:val="06A0" w:firstRow="1" w:lastRow="0" w:firstColumn="1" w:lastColumn="0" w:noHBand="1" w:noVBand="1"/>
        </w:tblPrEx>
        <w:trPr>
          <w:trHeight w:val="379"/>
        </w:trPr>
        <w:tc>
          <w:tcPr>
            <w:tcW w:w="2337" w:type="dxa"/>
            <w:gridSpan w:val="2"/>
            <w:vMerge/>
            <w:tcBorders>
              <w:left w:val="single" w:sz="4" w:space="0" w:color="auto"/>
              <w:right w:val="single" w:sz="4" w:space="0" w:color="auto"/>
            </w:tcBorders>
            <w:vAlign w:val="center"/>
          </w:tcPr>
          <w:p w14:paraId="59BD3F74" w14:textId="77777777" w:rsidR="00F600AB" w:rsidRPr="00F600AB" w:rsidRDefault="00F600AB" w:rsidP="00F600AB">
            <w:pPr>
              <w:rPr>
                <w:rFonts w:ascii="Times New Roman" w:eastAsia="Times New Roman" w:hAnsi="Times New Roman" w:cs="Times New Roman"/>
                <w:color w:val="000000"/>
              </w:rPr>
            </w:pPr>
          </w:p>
        </w:tc>
        <w:tc>
          <w:tcPr>
            <w:tcW w:w="381" w:type="dxa"/>
            <w:tcBorders>
              <w:top w:val="single" w:sz="4" w:space="0" w:color="auto"/>
              <w:left w:val="single" w:sz="4" w:space="0" w:color="auto"/>
              <w:bottom w:val="single" w:sz="4" w:space="0" w:color="auto"/>
              <w:right w:val="single" w:sz="4" w:space="0" w:color="auto"/>
            </w:tcBorders>
          </w:tcPr>
          <w:p w14:paraId="4C3836E2" w14:textId="77777777" w:rsidR="00F600AB" w:rsidRPr="00F600AB" w:rsidRDefault="00F600AB" w:rsidP="00F600AB">
            <w:pPr>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4</w:t>
            </w:r>
          </w:p>
        </w:tc>
        <w:tc>
          <w:tcPr>
            <w:tcW w:w="4081" w:type="dxa"/>
            <w:gridSpan w:val="2"/>
            <w:tcBorders>
              <w:top w:val="single" w:sz="4" w:space="0" w:color="auto"/>
              <w:left w:val="single" w:sz="4" w:space="0" w:color="auto"/>
              <w:bottom w:val="single" w:sz="4" w:space="0" w:color="auto"/>
              <w:right w:val="single" w:sz="4" w:space="0" w:color="auto"/>
            </w:tcBorders>
          </w:tcPr>
          <w:p w14:paraId="239E4B9A" w14:textId="77777777" w:rsidR="00F600AB" w:rsidRPr="00F600AB" w:rsidRDefault="00F600AB" w:rsidP="00F600AB">
            <w:pPr>
              <w:suppressAutoHyphens/>
              <w:rPr>
                <w:rFonts w:ascii="Times New Roman" w:eastAsia="Times New Roman" w:hAnsi="Times New Roman" w:cs="Times New Roman"/>
                <w:color w:val="000000"/>
              </w:rPr>
            </w:pPr>
            <w:r w:rsidRPr="00F600AB">
              <w:rPr>
                <w:rFonts w:ascii="Times New Roman" w:eastAsia="Times New Roman" w:hAnsi="Times New Roman" w:cs="Times New Roman"/>
                <w:color w:val="000000"/>
              </w:rPr>
              <w:t>Охрана окружающей среды</w:t>
            </w:r>
          </w:p>
        </w:tc>
        <w:tc>
          <w:tcPr>
            <w:tcW w:w="803" w:type="dxa"/>
            <w:vMerge/>
            <w:tcBorders>
              <w:left w:val="single" w:sz="4" w:space="0" w:color="auto"/>
              <w:bottom w:val="single" w:sz="4" w:space="0" w:color="auto"/>
              <w:right w:val="single" w:sz="4" w:space="0" w:color="auto"/>
            </w:tcBorders>
            <w:vAlign w:val="center"/>
          </w:tcPr>
          <w:p w14:paraId="0AC72213" w14:textId="77777777" w:rsidR="00F600AB" w:rsidRPr="00F600AB" w:rsidRDefault="00F600AB" w:rsidP="00F600AB">
            <w:pPr>
              <w:rPr>
                <w:rFonts w:ascii="Times New Roman" w:eastAsia="Times New Roman" w:hAnsi="Times New Roman" w:cs="Times New Roman"/>
                <w:color w:val="000000"/>
              </w:rPr>
            </w:pPr>
          </w:p>
        </w:tc>
        <w:tc>
          <w:tcPr>
            <w:tcW w:w="763" w:type="dxa"/>
            <w:vMerge/>
            <w:tcBorders>
              <w:left w:val="single" w:sz="4" w:space="0" w:color="auto"/>
              <w:right w:val="single" w:sz="4" w:space="0" w:color="auto"/>
            </w:tcBorders>
            <w:shd w:val="clear" w:color="auto" w:fill="auto"/>
            <w:vAlign w:val="center"/>
          </w:tcPr>
          <w:p w14:paraId="1472DF30" w14:textId="77777777" w:rsidR="00F600AB" w:rsidRPr="00F600AB" w:rsidRDefault="00F600AB" w:rsidP="00F600AB">
            <w:pPr>
              <w:rPr>
                <w:rFonts w:ascii="Times New Roman" w:eastAsia="Times New Roman" w:hAnsi="Times New Roman" w:cs="Times New Roman"/>
                <w:color w:val="000000"/>
              </w:rPr>
            </w:pPr>
          </w:p>
        </w:tc>
        <w:tc>
          <w:tcPr>
            <w:tcW w:w="980" w:type="dxa"/>
            <w:vMerge/>
            <w:tcBorders>
              <w:left w:val="single" w:sz="4" w:space="0" w:color="auto"/>
              <w:right w:val="single" w:sz="4" w:space="0" w:color="auto"/>
            </w:tcBorders>
          </w:tcPr>
          <w:p w14:paraId="15E8F554" w14:textId="77777777" w:rsidR="00F600AB" w:rsidRPr="00F600AB" w:rsidRDefault="00F600AB" w:rsidP="00F600AB">
            <w:pPr>
              <w:rPr>
                <w:rFonts w:ascii="Times New Roman" w:eastAsia="Times New Roman" w:hAnsi="Times New Roman" w:cs="Times New Roman"/>
                <w:color w:val="000000"/>
              </w:rPr>
            </w:pPr>
          </w:p>
        </w:tc>
      </w:tr>
      <w:tr w:rsidR="00F600AB" w:rsidRPr="00F600AB" w14:paraId="615CAF53" w14:textId="77777777" w:rsidTr="00F600AB">
        <w:tblPrEx>
          <w:tblLook w:val="06A0" w:firstRow="1" w:lastRow="0" w:firstColumn="1" w:lastColumn="0" w:noHBand="1" w:noVBand="1"/>
        </w:tblPrEx>
        <w:trPr>
          <w:trHeight w:val="426"/>
        </w:trPr>
        <w:tc>
          <w:tcPr>
            <w:tcW w:w="6799" w:type="dxa"/>
            <w:gridSpan w:val="5"/>
            <w:tcBorders>
              <w:top w:val="single" w:sz="4" w:space="0" w:color="auto"/>
              <w:left w:val="single" w:sz="4" w:space="0" w:color="auto"/>
              <w:bottom w:val="single" w:sz="4" w:space="0" w:color="auto"/>
              <w:right w:val="single" w:sz="4" w:space="0" w:color="auto"/>
            </w:tcBorders>
            <w:hideMark/>
          </w:tcPr>
          <w:p w14:paraId="31BC7008"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000000"/>
                <w:lang w:eastAsia="ru-RU"/>
              </w:rPr>
            </w:pPr>
            <w:r w:rsidRPr="00F600AB">
              <w:rPr>
                <w:rFonts w:ascii="Times New Roman" w:eastAsia="Times New Roman" w:hAnsi="Times New Roman" w:cs="Times New Roman"/>
                <w:b/>
                <w:bCs/>
                <w:color w:val="000000"/>
                <w:lang w:eastAsia="ru-RU"/>
              </w:rPr>
              <w:t>Самостоятельная работа при изучении раздела ПМ 02.</w:t>
            </w:r>
          </w:p>
          <w:p w14:paraId="2522A778"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Виды работ, выполняемые автомобильными кранами: погрузочно-разгрузочные, строительно-монтажные, ремонтные. </w:t>
            </w:r>
          </w:p>
          <w:p w14:paraId="3D7F61CA"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Виды грузов, перемещаемые кранами: штучные, пакетированные и перемещаемые в ёмкостях и таре.</w:t>
            </w:r>
          </w:p>
          <w:p w14:paraId="5AD748E4"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Организация работы в охранной зоне линии электропередачи и в пределах разрывов, установленных Правилами охраны высоковольтных электрических сетей.</w:t>
            </w:r>
          </w:p>
          <w:p w14:paraId="101429C0" w14:textId="77777777" w:rsidR="00F600AB" w:rsidRPr="00F600AB" w:rsidRDefault="00F600AB" w:rsidP="00F600AB">
            <w:pPr>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Работа автомобильных кранов под не отключёнными контактными проводами городского транспорта.</w:t>
            </w:r>
          </w:p>
        </w:tc>
        <w:tc>
          <w:tcPr>
            <w:tcW w:w="803" w:type="dxa"/>
            <w:tcBorders>
              <w:top w:val="single" w:sz="4" w:space="0" w:color="auto"/>
              <w:left w:val="single" w:sz="4" w:space="0" w:color="auto"/>
              <w:bottom w:val="single" w:sz="4" w:space="0" w:color="auto"/>
              <w:right w:val="single" w:sz="4" w:space="0" w:color="auto"/>
            </w:tcBorders>
            <w:hideMark/>
          </w:tcPr>
          <w:p w14:paraId="709252D6" w14:textId="77777777" w:rsidR="00F600AB" w:rsidRPr="00F600AB" w:rsidRDefault="00F600AB" w:rsidP="00F600AB">
            <w:pPr>
              <w:suppressAutoHyphens/>
              <w:jc w:val="center"/>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38</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80BC67"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rPr>
              <w:t>ОК 01, ОК 02, ОК 03, ОК 04, ОК 05, ОК 06, ОК 07</w:t>
            </w:r>
          </w:p>
          <w:p w14:paraId="3DC87B2F" w14:textId="77777777" w:rsidR="00F600AB" w:rsidRPr="00F600AB" w:rsidRDefault="00F600AB" w:rsidP="00F600AB">
            <w:pPr>
              <w:rPr>
                <w:rFonts w:ascii="Times New Roman" w:eastAsia="Times New Roman" w:hAnsi="Times New Roman" w:cs="Times New Roman"/>
                <w:color w:val="000000"/>
              </w:rPr>
            </w:pPr>
            <w:r w:rsidRPr="00F600AB">
              <w:rPr>
                <w:rFonts w:ascii="Times New Roman" w:eastAsia="Times New Roman" w:hAnsi="Times New Roman" w:cs="Times New Roman"/>
                <w:color w:val="000000"/>
                <w:lang w:eastAsia="ru-RU"/>
              </w:rPr>
              <w:t xml:space="preserve">ПК 2.1., ПК </w:t>
            </w:r>
            <w:r w:rsidRPr="00F600AB">
              <w:rPr>
                <w:rFonts w:ascii="Times New Roman" w:eastAsia="Times New Roman" w:hAnsi="Times New Roman" w:cs="Times New Roman"/>
                <w:color w:val="000000"/>
                <w:lang w:eastAsia="ru-RU"/>
              </w:rPr>
              <w:lastRenderedPageBreak/>
              <w:t>2.2., ПК 2.3.</w:t>
            </w:r>
          </w:p>
          <w:p w14:paraId="4F2A83A7" w14:textId="77777777" w:rsidR="00F600AB" w:rsidRPr="00F600AB" w:rsidRDefault="00F600AB" w:rsidP="00F600AB">
            <w:pPr>
              <w:rPr>
                <w:rFonts w:ascii="Times New Roman" w:eastAsia="Times New Roman" w:hAnsi="Times New Roman" w:cs="Times New Roman"/>
                <w:color w:val="000000"/>
              </w:rPr>
            </w:pPr>
          </w:p>
        </w:tc>
        <w:tc>
          <w:tcPr>
            <w:tcW w:w="980" w:type="dxa"/>
            <w:tcBorders>
              <w:top w:val="single" w:sz="4" w:space="0" w:color="auto"/>
              <w:left w:val="single" w:sz="4" w:space="0" w:color="auto"/>
              <w:bottom w:val="single" w:sz="4" w:space="0" w:color="auto"/>
              <w:right w:val="single" w:sz="4" w:space="0" w:color="auto"/>
            </w:tcBorders>
          </w:tcPr>
          <w:p w14:paraId="2D0985BF" w14:textId="77777777" w:rsidR="00F600AB" w:rsidRPr="00F600AB" w:rsidRDefault="00F600AB" w:rsidP="00F600AB">
            <w:pPr>
              <w:jc w:val="both"/>
              <w:rPr>
                <w:rFonts w:ascii="Times New Roman" w:eastAsia="Times New Roman" w:hAnsi="Times New Roman" w:cs="Times New Roman"/>
                <w:color w:val="000000"/>
              </w:rPr>
            </w:pPr>
          </w:p>
        </w:tc>
      </w:tr>
      <w:tr w:rsidR="00F600AB" w:rsidRPr="00F600AB" w14:paraId="1EB6B6BA" w14:textId="77777777" w:rsidTr="00F600AB">
        <w:tblPrEx>
          <w:tblLook w:val="06A0" w:firstRow="1" w:lastRow="0" w:firstColumn="1" w:lastColumn="0" w:noHBand="1" w:noVBand="1"/>
        </w:tblPrEx>
        <w:trPr>
          <w:trHeight w:val="501"/>
        </w:trPr>
        <w:tc>
          <w:tcPr>
            <w:tcW w:w="6799" w:type="dxa"/>
            <w:gridSpan w:val="5"/>
            <w:tcBorders>
              <w:top w:val="single" w:sz="4" w:space="0" w:color="auto"/>
              <w:left w:val="single" w:sz="4" w:space="0" w:color="auto"/>
              <w:bottom w:val="single" w:sz="4" w:space="0" w:color="auto"/>
              <w:right w:val="single" w:sz="4" w:space="0" w:color="auto"/>
            </w:tcBorders>
            <w:hideMark/>
          </w:tcPr>
          <w:p w14:paraId="3BBEF32C" w14:textId="77777777" w:rsidR="00F600AB" w:rsidRPr="00F600AB" w:rsidRDefault="00F600AB" w:rsidP="00F600AB">
            <w:pPr>
              <w:tabs>
                <w:tab w:val="left" w:pos="708"/>
              </w:tabs>
              <w:rPr>
                <w:rFonts w:ascii="Times New Roman" w:eastAsia="Calibri" w:hAnsi="Times New Roman" w:cs="Times New Roman"/>
                <w:bCs/>
                <w:i/>
                <w:color w:val="000000"/>
                <w:lang w:eastAsia="ru-RU"/>
              </w:rPr>
            </w:pPr>
            <w:r w:rsidRPr="00F600AB">
              <w:rPr>
                <w:rFonts w:ascii="Times New Roman" w:eastAsia="Calibri" w:hAnsi="Times New Roman" w:cs="Times New Roman"/>
                <w:b/>
                <w:bCs/>
                <w:color w:val="000000"/>
                <w:lang w:eastAsia="ru-RU"/>
              </w:rPr>
              <w:t>Учебная практика по управлению автокраном</w:t>
            </w:r>
          </w:p>
          <w:p w14:paraId="2783A7AB" w14:textId="77777777" w:rsidR="00F600AB" w:rsidRPr="00F600AB" w:rsidRDefault="00F600AB" w:rsidP="00F600AB">
            <w:pPr>
              <w:rPr>
                <w:rFonts w:ascii="Times New Roman" w:eastAsia="Calibri" w:hAnsi="Times New Roman" w:cs="Times New Roman"/>
                <w:b/>
                <w:bCs/>
                <w:color w:val="000000"/>
                <w:lang w:eastAsia="ru-RU"/>
              </w:rPr>
            </w:pPr>
            <w:r w:rsidRPr="00F600AB">
              <w:rPr>
                <w:rFonts w:ascii="Times New Roman" w:eastAsia="Calibri" w:hAnsi="Times New Roman" w:cs="Times New Roman"/>
                <w:b/>
                <w:bCs/>
                <w:color w:val="000000"/>
                <w:lang w:eastAsia="ru-RU"/>
              </w:rPr>
              <w:t xml:space="preserve">Виды работ </w:t>
            </w:r>
          </w:p>
          <w:p w14:paraId="00C405F2" w14:textId="77777777" w:rsidR="00F600AB" w:rsidRPr="00F600AB" w:rsidRDefault="00F600AB" w:rsidP="00F600AB">
            <w:pPr>
              <w:tabs>
                <w:tab w:val="left" w:pos="249"/>
              </w:tabs>
              <w:suppressAutoHyphens/>
              <w:snapToGrid w:val="0"/>
              <w:ind w:left="249" w:hanging="249"/>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Освоение первоначальных навыков работы и управления автомобильным краном</w:t>
            </w:r>
          </w:p>
        </w:tc>
        <w:tc>
          <w:tcPr>
            <w:tcW w:w="803" w:type="dxa"/>
            <w:tcBorders>
              <w:top w:val="single" w:sz="4" w:space="0" w:color="auto"/>
              <w:left w:val="single" w:sz="4" w:space="0" w:color="auto"/>
              <w:bottom w:val="single" w:sz="4" w:space="0" w:color="auto"/>
              <w:right w:val="single" w:sz="4" w:space="0" w:color="auto"/>
            </w:tcBorders>
            <w:vAlign w:val="center"/>
          </w:tcPr>
          <w:p w14:paraId="7B24B894" w14:textId="77777777" w:rsidR="00F600AB" w:rsidRPr="00F600AB" w:rsidRDefault="00F600AB" w:rsidP="00F600AB">
            <w:pPr>
              <w:suppressAutoHyphens/>
              <w:jc w:val="center"/>
              <w:rPr>
                <w:rFonts w:ascii="Times New Roman" w:eastAsia="Times New Roman" w:hAnsi="Times New Roman" w:cs="Times New Roman"/>
                <w:b/>
                <w:color w:val="000000"/>
                <w:lang w:eastAsia="ru-RU"/>
              </w:rPr>
            </w:pPr>
            <w:r w:rsidRPr="00F600AB">
              <w:rPr>
                <w:rFonts w:ascii="Times New Roman" w:eastAsia="Times New Roman" w:hAnsi="Times New Roman" w:cs="Times New Roman"/>
                <w:b/>
                <w:color w:val="000000"/>
                <w:lang w:eastAsia="ru-RU"/>
              </w:rPr>
              <w:t>36</w:t>
            </w: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C9F14A" w14:textId="77777777" w:rsidR="00F600AB" w:rsidRPr="00F600AB" w:rsidRDefault="00F600AB" w:rsidP="00F600AB">
            <w:pPr>
              <w:rPr>
                <w:rFonts w:ascii="Times New Roman" w:eastAsia="Times New Roman" w:hAnsi="Times New Roman" w:cs="Times New Roman"/>
                <w:color w:val="000000"/>
              </w:rPr>
            </w:pPr>
          </w:p>
        </w:tc>
        <w:tc>
          <w:tcPr>
            <w:tcW w:w="980" w:type="dxa"/>
            <w:tcBorders>
              <w:top w:val="single" w:sz="4" w:space="0" w:color="auto"/>
              <w:left w:val="single" w:sz="4" w:space="0" w:color="auto"/>
              <w:bottom w:val="single" w:sz="4" w:space="0" w:color="auto"/>
              <w:right w:val="single" w:sz="4" w:space="0" w:color="auto"/>
            </w:tcBorders>
          </w:tcPr>
          <w:p w14:paraId="403A7C13" w14:textId="77777777" w:rsidR="00F600AB" w:rsidRPr="00F600AB" w:rsidRDefault="00F600AB" w:rsidP="00F600AB">
            <w:pPr>
              <w:rPr>
                <w:rFonts w:ascii="Times New Roman" w:eastAsia="Times New Roman" w:hAnsi="Times New Roman" w:cs="Times New Roman"/>
                <w:color w:val="000000"/>
              </w:rPr>
            </w:pPr>
          </w:p>
        </w:tc>
      </w:tr>
      <w:tr w:rsidR="00F600AB" w:rsidRPr="00F600AB" w14:paraId="44AEA333" w14:textId="77777777" w:rsidTr="00F600AB">
        <w:tblPrEx>
          <w:tblLook w:val="06A0" w:firstRow="1" w:lastRow="0" w:firstColumn="1" w:lastColumn="0" w:noHBand="1" w:noVBand="1"/>
        </w:tblPrEx>
        <w:trPr>
          <w:trHeight w:val="128"/>
        </w:trPr>
        <w:tc>
          <w:tcPr>
            <w:tcW w:w="6799" w:type="dxa"/>
            <w:gridSpan w:val="5"/>
            <w:tcBorders>
              <w:top w:val="single" w:sz="4" w:space="0" w:color="auto"/>
              <w:left w:val="single" w:sz="4" w:space="0" w:color="auto"/>
              <w:bottom w:val="single" w:sz="4" w:space="0" w:color="auto"/>
              <w:right w:val="single" w:sz="4" w:space="0" w:color="auto"/>
            </w:tcBorders>
            <w:vAlign w:val="center"/>
            <w:hideMark/>
          </w:tcPr>
          <w:p w14:paraId="628CBE88" w14:textId="77777777" w:rsidR="00F600AB" w:rsidRPr="00F600AB" w:rsidRDefault="00F600AB" w:rsidP="00F600AB">
            <w:pPr>
              <w:tabs>
                <w:tab w:val="left" w:pos="708"/>
              </w:tabs>
              <w:rPr>
                <w:rFonts w:ascii="Times New Roman" w:eastAsia="Calibri" w:hAnsi="Times New Roman" w:cs="Times New Roman"/>
                <w:bCs/>
                <w:i/>
                <w:color w:val="000000"/>
                <w:lang w:eastAsia="ru-RU"/>
              </w:rPr>
            </w:pPr>
            <w:r w:rsidRPr="00F600AB">
              <w:rPr>
                <w:rFonts w:ascii="Times New Roman" w:eastAsia="Calibri" w:hAnsi="Times New Roman" w:cs="Times New Roman"/>
                <w:b/>
                <w:bCs/>
                <w:color w:val="000000"/>
                <w:lang w:eastAsia="ru-RU"/>
              </w:rPr>
              <w:t>Учебная практика на производстве</w:t>
            </w:r>
          </w:p>
          <w:p w14:paraId="4C7653C1" w14:textId="77777777" w:rsidR="00F600AB" w:rsidRPr="00F600AB" w:rsidRDefault="00F600AB" w:rsidP="00F600AB">
            <w:pPr>
              <w:rPr>
                <w:rFonts w:ascii="Times New Roman" w:eastAsia="Calibri" w:hAnsi="Times New Roman" w:cs="Times New Roman"/>
                <w:b/>
                <w:bCs/>
                <w:color w:val="000000"/>
                <w:lang w:eastAsia="ru-RU"/>
              </w:rPr>
            </w:pPr>
            <w:r w:rsidRPr="00F600AB">
              <w:rPr>
                <w:rFonts w:ascii="Times New Roman" w:eastAsia="Calibri" w:hAnsi="Times New Roman" w:cs="Times New Roman"/>
                <w:b/>
                <w:bCs/>
                <w:color w:val="000000"/>
                <w:lang w:eastAsia="ru-RU"/>
              </w:rPr>
              <w:t xml:space="preserve">Виды работ </w:t>
            </w:r>
          </w:p>
          <w:p w14:paraId="7277DF9D"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Ознакомление с производством </w:t>
            </w:r>
          </w:p>
          <w:p w14:paraId="7BCA7554"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lastRenderedPageBreak/>
              <w:t>Подготовка крана к работе.</w:t>
            </w:r>
          </w:p>
          <w:p w14:paraId="21041BEB"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Выполнение работ ежесменного технического обслуживания</w:t>
            </w:r>
          </w:p>
          <w:p w14:paraId="35AFB859"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Заполнение журнала по безопасности труда </w:t>
            </w:r>
          </w:p>
          <w:p w14:paraId="31400E17"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Получение задания от ответственного лица, ознакомление с проектом производства работ (ППР)</w:t>
            </w:r>
          </w:p>
          <w:p w14:paraId="01696772"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Осмотр металлоконструкций крана и канатов </w:t>
            </w:r>
          </w:p>
          <w:p w14:paraId="43B220C8"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Установка крана на все опоры, проверка работы механизмов на холостом ходу </w:t>
            </w:r>
          </w:p>
          <w:p w14:paraId="23A0847B"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Проверка приборов безопасности.</w:t>
            </w:r>
          </w:p>
          <w:p w14:paraId="6007303C"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Подъем и перемещение грузов (плит, панелей, блоков, длинномерных изделий, мелкоштучных материалов).</w:t>
            </w:r>
          </w:p>
          <w:p w14:paraId="0ED24790"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Перемещение грузов по весу близких к грузоподъемности крана при данном вылете крюка.</w:t>
            </w:r>
          </w:p>
          <w:p w14:paraId="34102A04"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Ознакомление с ППР на погрузочные работы при разгрузке и погрузке автотранспорта, железнодорожных полувагонов и платформ.</w:t>
            </w:r>
          </w:p>
          <w:p w14:paraId="6B28B8F6"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Установка автокрана относительно автомашины (платформы, полувагона).</w:t>
            </w:r>
          </w:p>
          <w:p w14:paraId="144CA995"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Складирование материалов, определение требуемых проходов и проездов.</w:t>
            </w:r>
          </w:p>
          <w:p w14:paraId="5C12887A"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Работа по сигналам дополнительного сигнальщика при разгрузке полувагонов.</w:t>
            </w:r>
          </w:p>
          <w:p w14:paraId="4E0A97DF"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Ознакомление с ППР, установка крана у котлована к работе крана вблизи котлованов и траншей.</w:t>
            </w:r>
          </w:p>
          <w:p w14:paraId="077120E7"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Проверка состояния грунта вблизи котлованов и траншей.</w:t>
            </w:r>
          </w:p>
          <w:p w14:paraId="1A07FE0F"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Проверка длины каната, опустив крюк без груза на дно котлована</w:t>
            </w:r>
          </w:p>
          <w:p w14:paraId="3FAA4B82"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Работа по сигналу дополнительного сигнальщика вблизи котлованов и траншей.</w:t>
            </w:r>
          </w:p>
          <w:p w14:paraId="031F8DB3"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Работа в охранной зоне ЛЭП</w:t>
            </w:r>
          </w:p>
          <w:p w14:paraId="6C8BCCD7"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Работа под контактными проводами городского транспорта с установленным жестким упором на стреле, ограничивающим приближение стрелы к проводам ближе 1 м.</w:t>
            </w:r>
          </w:p>
          <w:p w14:paraId="4A3E3284"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Установка и работа автокрана при возведении зданий и сооружений.</w:t>
            </w:r>
          </w:p>
          <w:p w14:paraId="4F24DDC6"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Работа крана с применением при необходимости укороченных строп.</w:t>
            </w:r>
          </w:p>
          <w:p w14:paraId="545CDD61"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Проведение монтажа способом «на себя»</w:t>
            </w:r>
          </w:p>
          <w:p w14:paraId="09A5B406"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Проведение работ по сигналу дополнительного сигнальщика</w:t>
            </w:r>
          </w:p>
          <w:p w14:paraId="34F7FF3B"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Перестановка крана при монтаже фундамента на шаг перестановки.  </w:t>
            </w:r>
          </w:p>
          <w:p w14:paraId="290744FD"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Выполнение работ несколькими кранами.</w:t>
            </w:r>
          </w:p>
          <w:p w14:paraId="16EE6D7D"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Ежедневное техническое обслуживание автомобильного крана (ЕО)</w:t>
            </w:r>
          </w:p>
          <w:p w14:paraId="53EB0423"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ТО-1 автокрана</w:t>
            </w:r>
          </w:p>
          <w:p w14:paraId="7A0AA79A"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ТО-2 автокрана</w:t>
            </w:r>
          </w:p>
          <w:p w14:paraId="05CCA693"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Устранение неисправностей, возникающих при работе автокрана</w:t>
            </w:r>
          </w:p>
          <w:p w14:paraId="171F10F9"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Регулировка механизмов автокрана</w:t>
            </w:r>
          </w:p>
          <w:p w14:paraId="1DDAE372"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Смазочные работы по механизмам автокрана.</w:t>
            </w:r>
          </w:p>
        </w:tc>
        <w:tc>
          <w:tcPr>
            <w:tcW w:w="803" w:type="dxa"/>
            <w:tcBorders>
              <w:top w:val="single" w:sz="4" w:space="0" w:color="auto"/>
              <w:left w:val="single" w:sz="4" w:space="0" w:color="auto"/>
              <w:bottom w:val="single" w:sz="4" w:space="0" w:color="auto"/>
              <w:right w:val="single" w:sz="4" w:space="0" w:color="auto"/>
            </w:tcBorders>
            <w:hideMark/>
          </w:tcPr>
          <w:p w14:paraId="71544EB9" w14:textId="77777777" w:rsidR="00F600AB" w:rsidRPr="00F600AB" w:rsidRDefault="00F600AB" w:rsidP="00F600AB">
            <w:pPr>
              <w:suppressAutoHyphens/>
              <w:jc w:val="center"/>
              <w:rPr>
                <w:rFonts w:ascii="Times New Roman" w:eastAsia="Times New Roman" w:hAnsi="Times New Roman" w:cs="Times New Roman"/>
                <w:b/>
                <w:color w:val="000000"/>
              </w:rPr>
            </w:pPr>
            <w:r w:rsidRPr="00F600AB">
              <w:rPr>
                <w:rFonts w:ascii="Times New Roman" w:eastAsia="Times New Roman" w:hAnsi="Times New Roman" w:cs="Times New Roman"/>
                <w:b/>
                <w:color w:val="000000"/>
              </w:rPr>
              <w:lastRenderedPageBreak/>
              <w:t>180</w:t>
            </w: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5D05E5" w14:textId="77777777" w:rsidR="00F600AB" w:rsidRPr="00F600AB" w:rsidRDefault="00F600AB" w:rsidP="00F600AB">
            <w:pPr>
              <w:rPr>
                <w:rFonts w:ascii="Times New Roman" w:eastAsia="Times New Roman" w:hAnsi="Times New Roman" w:cs="Times New Roman"/>
                <w:color w:val="000000"/>
              </w:rPr>
            </w:pPr>
          </w:p>
        </w:tc>
        <w:tc>
          <w:tcPr>
            <w:tcW w:w="980" w:type="dxa"/>
            <w:tcBorders>
              <w:top w:val="single" w:sz="4" w:space="0" w:color="auto"/>
              <w:left w:val="single" w:sz="4" w:space="0" w:color="auto"/>
              <w:bottom w:val="single" w:sz="4" w:space="0" w:color="auto"/>
              <w:right w:val="single" w:sz="4" w:space="0" w:color="auto"/>
            </w:tcBorders>
          </w:tcPr>
          <w:p w14:paraId="6DB7F13D" w14:textId="77777777" w:rsidR="00F600AB" w:rsidRPr="00F600AB" w:rsidRDefault="00F600AB" w:rsidP="00F600AB">
            <w:pPr>
              <w:rPr>
                <w:rFonts w:ascii="Times New Roman" w:eastAsia="Times New Roman" w:hAnsi="Times New Roman" w:cs="Times New Roman"/>
                <w:color w:val="000000"/>
              </w:rPr>
            </w:pPr>
          </w:p>
        </w:tc>
      </w:tr>
      <w:tr w:rsidR="00F600AB" w:rsidRPr="00F600AB" w14:paraId="76F23350" w14:textId="77777777" w:rsidTr="00F600AB">
        <w:tblPrEx>
          <w:tblLook w:val="06A0" w:firstRow="1" w:lastRow="0" w:firstColumn="1" w:lastColumn="0" w:noHBand="1" w:noVBand="1"/>
        </w:tblPrEx>
        <w:trPr>
          <w:trHeight w:val="128"/>
        </w:trPr>
        <w:tc>
          <w:tcPr>
            <w:tcW w:w="6799" w:type="dxa"/>
            <w:gridSpan w:val="5"/>
            <w:tcBorders>
              <w:top w:val="single" w:sz="4" w:space="0" w:color="auto"/>
              <w:left w:val="single" w:sz="4" w:space="0" w:color="auto"/>
              <w:bottom w:val="single" w:sz="4" w:space="0" w:color="auto"/>
              <w:right w:val="single" w:sz="4" w:space="0" w:color="auto"/>
            </w:tcBorders>
            <w:vAlign w:val="center"/>
            <w:hideMark/>
          </w:tcPr>
          <w:p w14:paraId="7AB7C70C" w14:textId="77777777" w:rsidR="00F600AB" w:rsidRPr="00F600AB" w:rsidRDefault="00F600AB" w:rsidP="00F600AB">
            <w:pPr>
              <w:tabs>
                <w:tab w:val="left" w:pos="708"/>
              </w:tabs>
              <w:rPr>
                <w:rFonts w:ascii="Times New Roman" w:eastAsia="Calibri" w:hAnsi="Times New Roman" w:cs="Times New Roman"/>
                <w:bCs/>
                <w:i/>
                <w:color w:val="000000"/>
                <w:lang w:eastAsia="ru-RU"/>
              </w:rPr>
            </w:pPr>
            <w:r w:rsidRPr="00F600AB">
              <w:rPr>
                <w:rFonts w:ascii="Times New Roman" w:eastAsia="Calibri" w:hAnsi="Times New Roman" w:cs="Times New Roman"/>
                <w:b/>
                <w:bCs/>
                <w:color w:val="000000"/>
                <w:lang w:eastAsia="ru-RU"/>
              </w:rPr>
              <w:t xml:space="preserve">Производственная практика </w:t>
            </w:r>
          </w:p>
          <w:p w14:paraId="775C0A4C" w14:textId="77777777" w:rsidR="00F600AB" w:rsidRPr="00F600AB" w:rsidRDefault="00F600AB" w:rsidP="00F600AB">
            <w:pPr>
              <w:rPr>
                <w:rFonts w:ascii="Times New Roman" w:eastAsia="Calibri" w:hAnsi="Times New Roman" w:cs="Times New Roman"/>
                <w:b/>
                <w:bCs/>
                <w:color w:val="000000"/>
                <w:lang w:eastAsia="ru-RU"/>
              </w:rPr>
            </w:pPr>
            <w:r w:rsidRPr="00F600AB">
              <w:rPr>
                <w:rFonts w:ascii="Times New Roman" w:eastAsia="Calibri" w:hAnsi="Times New Roman" w:cs="Times New Roman"/>
                <w:b/>
                <w:bCs/>
                <w:color w:val="000000"/>
                <w:lang w:eastAsia="ru-RU"/>
              </w:rPr>
              <w:t xml:space="preserve">Виды работ </w:t>
            </w:r>
          </w:p>
          <w:p w14:paraId="2103F807"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Ознакомление с производством </w:t>
            </w:r>
          </w:p>
          <w:p w14:paraId="304EE61B"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Подготовка крана к работе.</w:t>
            </w:r>
          </w:p>
          <w:p w14:paraId="5DDE712C"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Выполнение работ ежесменного технического обслуживания</w:t>
            </w:r>
          </w:p>
          <w:p w14:paraId="39A89D3F"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Заполнение журнала по безопасности труда </w:t>
            </w:r>
          </w:p>
          <w:p w14:paraId="14A541D2"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Получение задания от ответственного лица, ознакомление с проектом производства работ (ППР)</w:t>
            </w:r>
          </w:p>
          <w:p w14:paraId="22DAD727"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Осмотр металлоконструкций крана и канатов </w:t>
            </w:r>
          </w:p>
          <w:p w14:paraId="407CC00B"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Установка крана на все опоры, проверка работы механизмов на холостом ходу </w:t>
            </w:r>
          </w:p>
          <w:p w14:paraId="0CE04DC6"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Проверка приборов безопасности.</w:t>
            </w:r>
          </w:p>
          <w:p w14:paraId="14146E5D"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lastRenderedPageBreak/>
              <w:t>Подъем и перемещение грузов (плит, панелей, блоков, длинномерных изделий, мелкоштучных материалов).</w:t>
            </w:r>
          </w:p>
          <w:p w14:paraId="6EDA998F"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Перемещение грузов по весу близких к грузоподъемности крана при данном вылете крюка.</w:t>
            </w:r>
          </w:p>
          <w:p w14:paraId="5341F07E"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Ознакомление с ППР на погрузочные работы при разгрузке и погрузке автотранспорта, железнодорожных полувагонов и платформ.</w:t>
            </w:r>
          </w:p>
          <w:p w14:paraId="23B40132"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Установка автокрана относительно автомашины (платформы, полувагона).</w:t>
            </w:r>
          </w:p>
          <w:p w14:paraId="4B9E9276"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Складирование материалов, определение требуемых проходов и проездов.</w:t>
            </w:r>
          </w:p>
          <w:p w14:paraId="1D6594A8"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Работа по сигналам дополнительного сигнальщика при разгрузке полувагонов.</w:t>
            </w:r>
          </w:p>
          <w:p w14:paraId="5D04B810"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Ознакомление с ППР, установка крана у котлована к работе крана вблизи котлованов и траншей.</w:t>
            </w:r>
          </w:p>
          <w:p w14:paraId="19161F26"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Проверка состояния грунта вблизи котлованов и траншей.</w:t>
            </w:r>
          </w:p>
          <w:p w14:paraId="00B5A669"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Проверка длины каната, опустив крюк без груза на дно котлована</w:t>
            </w:r>
          </w:p>
          <w:p w14:paraId="53BDC70F"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Работа по сигналу дополнительного сигнальщика вблизи котлованов и траншей.</w:t>
            </w:r>
          </w:p>
          <w:p w14:paraId="328A7E24"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Работа в охранной зоне ЛЭП</w:t>
            </w:r>
          </w:p>
          <w:p w14:paraId="0615FB68"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Работа под контактными проводами городского транспорта с установленным жестким упором на стреле, ограничивающим приближение стрелы к проводам ближе 1 м.</w:t>
            </w:r>
          </w:p>
          <w:p w14:paraId="145A6D78"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Установка и работа автокрана при возведении зданий и сооружений.</w:t>
            </w:r>
          </w:p>
          <w:p w14:paraId="6C266045"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Работа крана с применением при необходимости укороченных строп.</w:t>
            </w:r>
          </w:p>
          <w:p w14:paraId="17482271"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Проведение монтажа способом «на себя»</w:t>
            </w:r>
          </w:p>
          <w:p w14:paraId="455E07C4"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Проведение работ по сигналу дополнительного сигнальщика</w:t>
            </w:r>
          </w:p>
          <w:p w14:paraId="435CC551"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 xml:space="preserve">Перестановка крана при монтаже фундамента на шаг перестановки.  </w:t>
            </w:r>
          </w:p>
          <w:p w14:paraId="590A8978"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Выполнение работ несколькими кранами.</w:t>
            </w:r>
          </w:p>
          <w:p w14:paraId="0448A0A8"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Ежедневное техническое обслуживание автомобильного крана (ЕО)</w:t>
            </w:r>
          </w:p>
          <w:p w14:paraId="7147FB42"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ТО-1 автокрана</w:t>
            </w:r>
          </w:p>
          <w:p w14:paraId="717F15F3"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ТО-2 автокрана</w:t>
            </w:r>
          </w:p>
          <w:p w14:paraId="3379F899"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Устранение неисправностей, возникающих при работе автокрана</w:t>
            </w:r>
          </w:p>
          <w:p w14:paraId="6942E005" w14:textId="77777777" w:rsidR="00F600AB" w:rsidRPr="00F600AB" w:rsidRDefault="00F600AB" w:rsidP="00F600AB">
            <w:pPr>
              <w:contextualSpacing/>
              <w:rPr>
                <w:rFonts w:ascii="Times New Roman" w:eastAsia="Times New Roman" w:hAnsi="Times New Roman" w:cs="Times New Roman"/>
                <w:color w:val="000000"/>
                <w:lang w:eastAsia="ru-RU"/>
              </w:rPr>
            </w:pPr>
            <w:r w:rsidRPr="00F600AB">
              <w:rPr>
                <w:rFonts w:ascii="Times New Roman" w:eastAsia="Times New Roman" w:hAnsi="Times New Roman" w:cs="Times New Roman"/>
                <w:color w:val="000000"/>
                <w:lang w:eastAsia="ru-RU"/>
              </w:rPr>
              <w:t>Регулировка механизмов автокрана</w:t>
            </w:r>
          </w:p>
          <w:p w14:paraId="459902DF" w14:textId="77777777" w:rsidR="00F600AB" w:rsidRPr="00F600AB" w:rsidRDefault="00F600AB" w:rsidP="00F600AB">
            <w:pPr>
              <w:contextualSpacing/>
              <w:rPr>
                <w:rFonts w:ascii="Times New Roman" w:eastAsia="Calibri" w:hAnsi="Times New Roman" w:cs="Times New Roman"/>
                <w:b/>
                <w:bCs/>
                <w:color w:val="000000"/>
                <w:lang w:eastAsia="ru-RU"/>
              </w:rPr>
            </w:pPr>
            <w:r w:rsidRPr="00F600AB">
              <w:rPr>
                <w:rFonts w:ascii="Times New Roman" w:eastAsia="Times New Roman" w:hAnsi="Times New Roman" w:cs="Times New Roman"/>
                <w:color w:val="000000"/>
                <w:lang w:eastAsia="ru-RU"/>
              </w:rPr>
              <w:t>Смазочные работы по механизмам автокрана.</w:t>
            </w:r>
          </w:p>
        </w:tc>
        <w:tc>
          <w:tcPr>
            <w:tcW w:w="803" w:type="dxa"/>
            <w:tcBorders>
              <w:top w:val="single" w:sz="4" w:space="0" w:color="auto"/>
              <w:left w:val="single" w:sz="4" w:space="0" w:color="auto"/>
              <w:bottom w:val="single" w:sz="4" w:space="0" w:color="auto"/>
              <w:right w:val="single" w:sz="4" w:space="0" w:color="auto"/>
            </w:tcBorders>
            <w:hideMark/>
          </w:tcPr>
          <w:p w14:paraId="1A1003CC" w14:textId="77777777" w:rsidR="00F600AB" w:rsidRPr="00F600AB" w:rsidRDefault="00F600AB" w:rsidP="00F600AB">
            <w:pPr>
              <w:suppressAutoHyphens/>
              <w:jc w:val="center"/>
              <w:rPr>
                <w:rFonts w:ascii="Times New Roman" w:eastAsia="Times New Roman" w:hAnsi="Times New Roman" w:cs="Times New Roman"/>
                <w:b/>
                <w:color w:val="000000"/>
              </w:rPr>
            </w:pPr>
            <w:r w:rsidRPr="00F600AB">
              <w:rPr>
                <w:rFonts w:ascii="Times New Roman" w:eastAsia="Times New Roman" w:hAnsi="Times New Roman" w:cs="Times New Roman"/>
                <w:b/>
                <w:color w:val="000000"/>
              </w:rPr>
              <w:lastRenderedPageBreak/>
              <w:t>216</w:t>
            </w: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6E7A54" w14:textId="77777777" w:rsidR="00F600AB" w:rsidRPr="00F600AB" w:rsidRDefault="00F600AB" w:rsidP="00F600AB">
            <w:pPr>
              <w:rPr>
                <w:rFonts w:ascii="Times New Roman" w:eastAsia="Times New Roman" w:hAnsi="Times New Roman" w:cs="Times New Roman"/>
                <w:color w:val="000000"/>
              </w:rPr>
            </w:pPr>
          </w:p>
        </w:tc>
        <w:tc>
          <w:tcPr>
            <w:tcW w:w="980" w:type="dxa"/>
            <w:tcBorders>
              <w:top w:val="single" w:sz="4" w:space="0" w:color="auto"/>
              <w:left w:val="single" w:sz="4" w:space="0" w:color="auto"/>
              <w:bottom w:val="single" w:sz="4" w:space="0" w:color="auto"/>
              <w:right w:val="single" w:sz="4" w:space="0" w:color="auto"/>
            </w:tcBorders>
          </w:tcPr>
          <w:p w14:paraId="7057E4D2" w14:textId="77777777" w:rsidR="00F600AB" w:rsidRPr="00F600AB" w:rsidRDefault="00F600AB" w:rsidP="00F600AB">
            <w:pPr>
              <w:rPr>
                <w:rFonts w:ascii="Times New Roman" w:eastAsia="Times New Roman" w:hAnsi="Times New Roman" w:cs="Times New Roman"/>
                <w:color w:val="000000"/>
              </w:rPr>
            </w:pPr>
          </w:p>
        </w:tc>
      </w:tr>
      <w:tr w:rsidR="00F600AB" w:rsidRPr="00F600AB" w14:paraId="6B32A4A9" w14:textId="77777777" w:rsidTr="00F600AB">
        <w:tblPrEx>
          <w:tblLook w:val="06A0" w:firstRow="1" w:lastRow="0" w:firstColumn="1" w:lastColumn="0" w:noHBand="1" w:noVBand="1"/>
        </w:tblPrEx>
        <w:trPr>
          <w:trHeight w:val="128"/>
        </w:trPr>
        <w:tc>
          <w:tcPr>
            <w:tcW w:w="6799" w:type="dxa"/>
            <w:gridSpan w:val="5"/>
            <w:tcBorders>
              <w:top w:val="single" w:sz="4" w:space="0" w:color="auto"/>
              <w:left w:val="single" w:sz="4" w:space="0" w:color="auto"/>
              <w:bottom w:val="single" w:sz="4" w:space="0" w:color="auto"/>
              <w:right w:val="single" w:sz="4" w:space="0" w:color="auto"/>
            </w:tcBorders>
            <w:vAlign w:val="center"/>
            <w:hideMark/>
          </w:tcPr>
          <w:p w14:paraId="44A77AF9" w14:textId="77777777" w:rsidR="00F600AB" w:rsidRPr="00F600AB" w:rsidRDefault="00F600AB" w:rsidP="00F600AB">
            <w:pPr>
              <w:tabs>
                <w:tab w:val="left" w:pos="708"/>
              </w:tabs>
              <w:jc w:val="right"/>
              <w:rPr>
                <w:rFonts w:ascii="Times New Roman" w:eastAsia="Calibri" w:hAnsi="Times New Roman" w:cs="Times New Roman"/>
                <w:b/>
                <w:bCs/>
                <w:color w:val="000000"/>
                <w:lang w:eastAsia="ru-RU"/>
              </w:rPr>
            </w:pPr>
            <w:r w:rsidRPr="00F600AB">
              <w:rPr>
                <w:rFonts w:ascii="Times New Roman" w:eastAsia="Calibri" w:hAnsi="Times New Roman" w:cs="Times New Roman"/>
                <w:b/>
                <w:bCs/>
                <w:color w:val="000000"/>
                <w:lang w:eastAsia="ru-RU"/>
              </w:rPr>
              <w:t>Всего</w:t>
            </w:r>
          </w:p>
        </w:tc>
        <w:tc>
          <w:tcPr>
            <w:tcW w:w="803" w:type="dxa"/>
            <w:tcBorders>
              <w:top w:val="single" w:sz="4" w:space="0" w:color="auto"/>
              <w:left w:val="single" w:sz="4" w:space="0" w:color="auto"/>
              <w:bottom w:val="single" w:sz="4" w:space="0" w:color="auto"/>
              <w:right w:val="single" w:sz="4" w:space="0" w:color="auto"/>
            </w:tcBorders>
            <w:hideMark/>
          </w:tcPr>
          <w:p w14:paraId="6825867C" w14:textId="77777777" w:rsidR="00F600AB" w:rsidRPr="00F600AB" w:rsidRDefault="00F600AB" w:rsidP="00F600AB">
            <w:pPr>
              <w:suppressAutoHyphens/>
              <w:jc w:val="center"/>
              <w:rPr>
                <w:rFonts w:ascii="Times New Roman" w:eastAsia="Times New Roman" w:hAnsi="Times New Roman" w:cs="Times New Roman"/>
                <w:b/>
                <w:color w:val="000000"/>
              </w:rPr>
            </w:pPr>
            <w:r w:rsidRPr="00F600AB">
              <w:rPr>
                <w:rFonts w:ascii="Times New Roman" w:eastAsia="Times New Roman" w:hAnsi="Times New Roman" w:cs="Times New Roman"/>
                <w:b/>
                <w:color w:val="000000"/>
              </w:rPr>
              <w:t>699</w:t>
            </w: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A52FB2" w14:textId="77777777" w:rsidR="00F600AB" w:rsidRPr="00F600AB" w:rsidRDefault="00F600AB" w:rsidP="00F600AB">
            <w:pPr>
              <w:rPr>
                <w:rFonts w:ascii="Times New Roman" w:eastAsia="Times New Roman" w:hAnsi="Times New Roman" w:cs="Times New Roman"/>
                <w:color w:val="000000"/>
              </w:rPr>
            </w:pPr>
          </w:p>
        </w:tc>
        <w:tc>
          <w:tcPr>
            <w:tcW w:w="980" w:type="dxa"/>
            <w:tcBorders>
              <w:top w:val="single" w:sz="4" w:space="0" w:color="auto"/>
              <w:left w:val="single" w:sz="4" w:space="0" w:color="auto"/>
              <w:bottom w:val="single" w:sz="4" w:space="0" w:color="auto"/>
              <w:right w:val="single" w:sz="4" w:space="0" w:color="auto"/>
            </w:tcBorders>
          </w:tcPr>
          <w:p w14:paraId="162381AE" w14:textId="77777777" w:rsidR="00F600AB" w:rsidRPr="00F600AB" w:rsidRDefault="00F600AB" w:rsidP="00F600AB">
            <w:pPr>
              <w:rPr>
                <w:rFonts w:ascii="Times New Roman" w:eastAsia="Times New Roman" w:hAnsi="Times New Roman" w:cs="Times New Roman"/>
                <w:color w:val="000000"/>
              </w:rPr>
            </w:pPr>
          </w:p>
        </w:tc>
      </w:tr>
    </w:tbl>
    <w:p w14:paraId="30D26F10" w14:textId="15B31B07" w:rsidR="00F600AB" w:rsidRDefault="00F600AB" w:rsidP="00F600AB"/>
    <w:p w14:paraId="0E86235D" w14:textId="77777777" w:rsidR="00F600AB" w:rsidRPr="00F600AB" w:rsidRDefault="00F600AB" w:rsidP="00F6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Calibri" w:hAnsi="Times New Roman" w:cs="Times New Roman"/>
          <w:b/>
          <w:bCs/>
          <w:iCs/>
          <w:sz w:val="24"/>
          <w:szCs w:val="24"/>
        </w:rPr>
      </w:pPr>
      <w:r w:rsidRPr="00F600AB">
        <w:rPr>
          <w:rFonts w:ascii="Times New Roman" w:eastAsia="Calibri" w:hAnsi="Times New Roman" w:cs="Times New Roman"/>
          <w:b/>
          <w:bCs/>
          <w:iCs/>
          <w:sz w:val="24"/>
          <w:szCs w:val="24"/>
        </w:rPr>
        <w:t>ФК.00 ФИЗИЧЕСКАЯ КУЛЬТУРА</w:t>
      </w:r>
    </w:p>
    <w:tbl>
      <w:tblPr>
        <w:tblW w:w="92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0"/>
        <w:gridCol w:w="3828"/>
        <w:gridCol w:w="4180"/>
      </w:tblGrid>
      <w:tr w:rsidR="00F600AB" w:rsidRPr="00F600AB" w14:paraId="4C34F115" w14:textId="77777777" w:rsidTr="00224EB5">
        <w:trPr>
          <w:trHeight w:val="649"/>
        </w:trPr>
        <w:tc>
          <w:tcPr>
            <w:tcW w:w="1240" w:type="dxa"/>
            <w:tcBorders>
              <w:top w:val="single" w:sz="4" w:space="0" w:color="auto"/>
              <w:left w:val="single" w:sz="4" w:space="0" w:color="auto"/>
              <w:bottom w:val="single" w:sz="4" w:space="0" w:color="auto"/>
              <w:right w:val="single" w:sz="4" w:space="0" w:color="auto"/>
            </w:tcBorders>
            <w:hideMark/>
          </w:tcPr>
          <w:p w14:paraId="6ABBEA2F" w14:textId="77777777" w:rsidR="00F600AB" w:rsidRPr="00F600AB" w:rsidRDefault="00F600AB" w:rsidP="00F600AB">
            <w:pPr>
              <w:suppressAutoHyphens/>
              <w:jc w:val="center"/>
              <w:rPr>
                <w:rFonts w:ascii="Times New Roman" w:eastAsia="Calibri" w:hAnsi="Times New Roman" w:cs="Times New Roman"/>
                <w:b/>
                <w:sz w:val="24"/>
                <w:szCs w:val="24"/>
              </w:rPr>
            </w:pPr>
            <w:r w:rsidRPr="00F600AB">
              <w:rPr>
                <w:rFonts w:ascii="Times New Roman" w:eastAsia="Calibri" w:hAnsi="Times New Roman" w:cs="Times New Roman"/>
                <w:b/>
                <w:sz w:val="24"/>
                <w:szCs w:val="24"/>
              </w:rPr>
              <w:t xml:space="preserve">Код </w:t>
            </w:r>
          </w:p>
          <w:p w14:paraId="4613FFA4" w14:textId="77777777" w:rsidR="00F600AB" w:rsidRPr="00F600AB" w:rsidRDefault="00F600AB" w:rsidP="00F600AB">
            <w:pPr>
              <w:jc w:val="center"/>
              <w:rPr>
                <w:rFonts w:ascii="Times New Roman" w:eastAsia="Calibri" w:hAnsi="Times New Roman" w:cs="Times New Roman"/>
                <w:b/>
                <w:bCs/>
                <w:sz w:val="24"/>
                <w:szCs w:val="24"/>
              </w:rPr>
            </w:pPr>
            <w:r w:rsidRPr="00F600AB">
              <w:rPr>
                <w:rFonts w:ascii="Times New Roman" w:eastAsia="Calibri" w:hAnsi="Times New Roman" w:cs="Times New Roman"/>
                <w:b/>
                <w:sz w:val="24"/>
                <w:szCs w:val="24"/>
              </w:rPr>
              <w:t>ПК, ОК</w:t>
            </w:r>
          </w:p>
        </w:tc>
        <w:tc>
          <w:tcPr>
            <w:tcW w:w="3828" w:type="dxa"/>
            <w:tcBorders>
              <w:top w:val="single" w:sz="4" w:space="0" w:color="auto"/>
              <w:left w:val="single" w:sz="4" w:space="0" w:color="auto"/>
              <w:bottom w:val="single" w:sz="4" w:space="0" w:color="auto"/>
              <w:right w:val="single" w:sz="4" w:space="0" w:color="auto"/>
            </w:tcBorders>
            <w:hideMark/>
          </w:tcPr>
          <w:p w14:paraId="08430601" w14:textId="77777777" w:rsidR="00F600AB" w:rsidRPr="00F600AB" w:rsidRDefault="00F600AB" w:rsidP="00F600AB">
            <w:pPr>
              <w:suppressAutoHyphens/>
              <w:jc w:val="center"/>
              <w:rPr>
                <w:rFonts w:ascii="Times New Roman" w:eastAsia="Calibri" w:hAnsi="Times New Roman" w:cs="Times New Roman"/>
                <w:b/>
                <w:bCs/>
                <w:sz w:val="24"/>
                <w:szCs w:val="24"/>
              </w:rPr>
            </w:pPr>
            <w:r w:rsidRPr="00F600AB">
              <w:rPr>
                <w:rFonts w:ascii="Times New Roman" w:eastAsia="Calibri" w:hAnsi="Times New Roman" w:cs="Times New Roman"/>
                <w:b/>
                <w:bCs/>
                <w:sz w:val="24"/>
                <w:szCs w:val="24"/>
              </w:rPr>
              <w:t>Умения</w:t>
            </w:r>
          </w:p>
        </w:tc>
        <w:tc>
          <w:tcPr>
            <w:tcW w:w="4180" w:type="dxa"/>
            <w:tcBorders>
              <w:top w:val="single" w:sz="4" w:space="0" w:color="auto"/>
              <w:left w:val="single" w:sz="4" w:space="0" w:color="auto"/>
              <w:bottom w:val="single" w:sz="4" w:space="0" w:color="auto"/>
              <w:right w:val="single" w:sz="4" w:space="0" w:color="auto"/>
            </w:tcBorders>
            <w:hideMark/>
          </w:tcPr>
          <w:p w14:paraId="0E4A1C86" w14:textId="77777777" w:rsidR="00F600AB" w:rsidRPr="00F600AB" w:rsidRDefault="00F600AB" w:rsidP="00F600AB">
            <w:pPr>
              <w:suppressAutoHyphens/>
              <w:jc w:val="center"/>
              <w:rPr>
                <w:rFonts w:ascii="Times New Roman" w:eastAsia="Calibri" w:hAnsi="Times New Roman" w:cs="Times New Roman"/>
                <w:b/>
                <w:bCs/>
                <w:sz w:val="24"/>
                <w:szCs w:val="24"/>
              </w:rPr>
            </w:pPr>
            <w:r w:rsidRPr="00F600AB">
              <w:rPr>
                <w:rFonts w:ascii="Times New Roman" w:eastAsia="Calibri" w:hAnsi="Times New Roman" w:cs="Times New Roman"/>
                <w:b/>
                <w:bCs/>
                <w:sz w:val="24"/>
                <w:szCs w:val="24"/>
              </w:rPr>
              <w:t>Знания</w:t>
            </w:r>
          </w:p>
        </w:tc>
      </w:tr>
      <w:tr w:rsidR="00F600AB" w:rsidRPr="00F600AB" w14:paraId="6F093D39" w14:textId="77777777" w:rsidTr="00224EB5">
        <w:trPr>
          <w:trHeight w:val="1417"/>
        </w:trPr>
        <w:tc>
          <w:tcPr>
            <w:tcW w:w="1240" w:type="dxa"/>
            <w:vMerge w:val="restart"/>
            <w:tcBorders>
              <w:top w:val="single" w:sz="4" w:space="0" w:color="auto"/>
              <w:left w:val="single" w:sz="4" w:space="0" w:color="auto"/>
              <w:bottom w:val="single" w:sz="4" w:space="0" w:color="auto"/>
              <w:right w:val="single" w:sz="4" w:space="0" w:color="auto"/>
            </w:tcBorders>
            <w:hideMark/>
          </w:tcPr>
          <w:p w14:paraId="26119982" w14:textId="77777777" w:rsidR="00F600AB" w:rsidRPr="00F600AB" w:rsidRDefault="00F600AB" w:rsidP="00F600AB">
            <w:pPr>
              <w:suppressAutoHyphens/>
              <w:jc w:val="center"/>
              <w:rPr>
                <w:rFonts w:ascii="Times New Roman" w:eastAsia="Calibri" w:hAnsi="Times New Roman" w:cs="Times New Roman"/>
                <w:b/>
                <w:bCs/>
                <w:sz w:val="24"/>
                <w:szCs w:val="24"/>
              </w:rPr>
            </w:pPr>
            <w:r w:rsidRPr="00F600AB">
              <w:rPr>
                <w:rFonts w:ascii="Times New Roman" w:eastAsia="Calibri" w:hAnsi="Times New Roman" w:cs="Times New Roman"/>
                <w:sz w:val="24"/>
                <w:szCs w:val="24"/>
              </w:rPr>
              <w:t>ОК 08</w:t>
            </w:r>
          </w:p>
        </w:tc>
        <w:tc>
          <w:tcPr>
            <w:tcW w:w="3828" w:type="dxa"/>
            <w:tcBorders>
              <w:top w:val="single" w:sz="4" w:space="0" w:color="auto"/>
              <w:left w:val="single" w:sz="4" w:space="0" w:color="auto"/>
              <w:bottom w:val="single" w:sz="4" w:space="0" w:color="auto"/>
              <w:right w:val="single" w:sz="4" w:space="0" w:color="auto"/>
            </w:tcBorders>
            <w:hideMark/>
          </w:tcPr>
          <w:p w14:paraId="0C3AD2C4" w14:textId="77777777" w:rsidR="00F600AB" w:rsidRPr="00F600AB" w:rsidRDefault="00F600AB" w:rsidP="00F600AB">
            <w:pPr>
              <w:suppressAutoHyphens/>
              <w:rPr>
                <w:rFonts w:ascii="Times New Roman" w:eastAsia="Calibri" w:hAnsi="Times New Roman" w:cs="Times New Roman"/>
                <w:sz w:val="24"/>
                <w:szCs w:val="24"/>
              </w:rPr>
            </w:pPr>
            <w:r w:rsidRPr="00F600AB">
              <w:rPr>
                <w:rFonts w:ascii="Times New Roman" w:eastAsia="Calibri" w:hAnsi="Times New Roman" w:cs="Times New Roman"/>
                <w:sz w:val="24"/>
                <w:szCs w:val="24"/>
              </w:rPr>
              <w:t>- использовать физкультурно-оздоровительную деятельность для укрепления здоровья, достижения жизненных и профессиональных целей</w:t>
            </w:r>
          </w:p>
        </w:tc>
        <w:tc>
          <w:tcPr>
            <w:tcW w:w="4180" w:type="dxa"/>
            <w:tcBorders>
              <w:top w:val="single" w:sz="4" w:space="0" w:color="auto"/>
              <w:left w:val="single" w:sz="4" w:space="0" w:color="auto"/>
              <w:bottom w:val="single" w:sz="4" w:space="0" w:color="auto"/>
              <w:right w:val="single" w:sz="4" w:space="0" w:color="auto"/>
            </w:tcBorders>
            <w:hideMark/>
          </w:tcPr>
          <w:p w14:paraId="47B46811" w14:textId="77777777" w:rsidR="00F600AB" w:rsidRPr="00F600AB" w:rsidRDefault="00F600AB" w:rsidP="00F600AB">
            <w:pPr>
              <w:suppressAutoHyphens/>
              <w:rPr>
                <w:rFonts w:ascii="Times New Roman" w:eastAsia="Calibri" w:hAnsi="Times New Roman" w:cs="Times New Roman"/>
                <w:sz w:val="24"/>
                <w:szCs w:val="24"/>
              </w:rPr>
            </w:pPr>
            <w:r w:rsidRPr="00F600AB">
              <w:rPr>
                <w:rFonts w:ascii="Times New Roman" w:eastAsia="Calibri" w:hAnsi="Times New Roman" w:cs="Times New Roman"/>
                <w:sz w:val="24"/>
                <w:szCs w:val="24"/>
              </w:rPr>
              <w:t xml:space="preserve">- роль физической культуры в общекультурном, профессиональном и социальном развитии человека- </w:t>
            </w:r>
          </w:p>
        </w:tc>
      </w:tr>
      <w:tr w:rsidR="00F600AB" w:rsidRPr="00F600AB" w14:paraId="4AA7ADC3" w14:textId="77777777" w:rsidTr="00224EB5">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EA6DF" w14:textId="77777777" w:rsidR="00F600AB" w:rsidRPr="00F600AB" w:rsidRDefault="00F600AB" w:rsidP="00F600AB">
            <w:pPr>
              <w:rPr>
                <w:rFonts w:ascii="Times New Roman" w:eastAsia="Calibri"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tcPr>
          <w:p w14:paraId="25D499E5" w14:textId="77777777" w:rsidR="00F600AB" w:rsidRPr="00F600AB" w:rsidRDefault="00F600AB" w:rsidP="00F600AB">
            <w:pPr>
              <w:suppressAutoHyphens/>
              <w:rPr>
                <w:rFonts w:ascii="Times New Roman" w:eastAsia="Calibri" w:hAnsi="Times New Roman" w:cs="Times New Roman"/>
                <w:sz w:val="24"/>
                <w:szCs w:val="24"/>
              </w:rPr>
            </w:pPr>
          </w:p>
        </w:tc>
        <w:tc>
          <w:tcPr>
            <w:tcW w:w="4180" w:type="dxa"/>
            <w:tcBorders>
              <w:top w:val="single" w:sz="4" w:space="0" w:color="auto"/>
              <w:left w:val="single" w:sz="4" w:space="0" w:color="auto"/>
              <w:bottom w:val="single" w:sz="4" w:space="0" w:color="auto"/>
              <w:right w:val="single" w:sz="4" w:space="0" w:color="auto"/>
            </w:tcBorders>
            <w:hideMark/>
          </w:tcPr>
          <w:p w14:paraId="6820BAB5" w14:textId="77777777" w:rsidR="00F600AB" w:rsidRPr="00F600AB" w:rsidRDefault="00F600AB" w:rsidP="00F600AB">
            <w:pPr>
              <w:suppressAutoHyphens/>
              <w:rPr>
                <w:rFonts w:ascii="Times New Roman" w:eastAsia="Calibri" w:hAnsi="Times New Roman" w:cs="Times New Roman"/>
                <w:sz w:val="24"/>
                <w:szCs w:val="24"/>
              </w:rPr>
            </w:pPr>
            <w:r w:rsidRPr="00F600AB">
              <w:rPr>
                <w:rFonts w:ascii="Times New Roman" w:eastAsia="Calibri" w:hAnsi="Times New Roman" w:cs="Times New Roman"/>
                <w:sz w:val="24"/>
                <w:szCs w:val="24"/>
              </w:rPr>
              <w:t>основы здорового образа жизни</w:t>
            </w:r>
          </w:p>
        </w:tc>
      </w:tr>
    </w:tbl>
    <w:p w14:paraId="132090BF" w14:textId="6A70E2F2" w:rsidR="00F600AB" w:rsidRDefault="00F600AB" w:rsidP="00F600A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4229"/>
        <w:gridCol w:w="1620"/>
        <w:gridCol w:w="1760"/>
      </w:tblGrid>
      <w:tr w:rsidR="00F600AB" w:rsidRPr="00F600AB" w14:paraId="05387B24" w14:textId="77777777" w:rsidTr="00224EB5">
        <w:tc>
          <w:tcPr>
            <w:tcW w:w="928" w:type="pct"/>
            <w:tcBorders>
              <w:top w:val="single" w:sz="4" w:space="0" w:color="auto"/>
              <w:left w:val="single" w:sz="4" w:space="0" w:color="auto"/>
              <w:bottom w:val="single" w:sz="4" w:space="0" w:color="auto"/>
              <w:right w:val="single" w:sz="4" w:space="0" w:color="auto"/>
            </w:tcBorders>
            <w:vAlign w:val="center"/>
            <w:hideMark/>
          </w:tcPr>
          <w:p w14:paraId="1B1D4D73" w14:textId="77777777" w:rsidR="00F600AB" w:rsidRPr="00F600AB" w:rsidRDefault="00F600AB" w:rsidP="00F600AB">
            <w:pPr>
              <w:jc w:val="center"/>
              <w:rPr>
                <w:rFonts w:ascii="Times New Roman" w:eastAsia="Calibri" w:hAnsi="Times New Roman" w:cs="Times New Roman"/>
                <w:b/>
                <w:bCs/>
                <w:color w:val="000000"/>
              </w:rPr>
            </w:pPr>
            <w:r w:rsidRPr="00F600AB">
              <w:rPr>
                <w:rFonts w:ascii="Times New Roman" w:eastAsia="Calibri" w:hAnsi="Times New Roman" w:cs="Times New Roman"/>
                <w:b/>
                <w:bCs/>
              </w:rPr>
              <w:t xml:space="preserve">Наименование разделов </w:t>
            </w:r>
            <w:r w:rsidRPr="00F600AB">
              <w:rPr>
                <w:rFonts w:ascii="Times New Roman" w:eastAsia="Calibri" w:hAnsi="Times New Roman" w:cs="Times New Roman"/>
                <w:b/>
                <w:bCs/>
              </w:rPr>
              <w:br/>
              <w:t>и тем</w:t>
            </w:r>
          </w:p>
        </w:tc>
        <w:tc>
          <w:tcPr>
            <w:tcW w:w="2760" w:type="pct"/>
            <w:tcBorders>
              <w:top w:val="single" w:sz="4" w:space="0" w:color="auto"/>
              <w:left w:val="single" w:sz="4" w:space="0" w:color="auto"/>
              <w:bottom w:val="single" w:sz="4" w:space="0" w:color="auto"/>
              <w:right w:val="single" w:sz="4" w:space="0" w:color="auto"/>
            </w:tcBorders>
            <w:vAlign w:val="center"/>
            <w:hideMark/>
          </w:tcPr>
          <w:p w14:paraId="4E31052D" w14:textId="77777777" w:rsidR="00F600AB" w:rsidRPr="00F600AB" w:rsidRDefault="00F600AB" w:rsidP="00F600AB">
            <w:pPr>
              <w:jc w:val="center"/>
              <w:rPr>
                <w:rFonts w:ascii="Times New Roman" w:eastAsia="Calibri" w:hAnsi="Times New Roman" w:cs="Times New Roman"/>
                <w:b/>
                <w:bCs/>
                <w:color w:val="000000"/>
              </w:rPr>
            </w:pPr>
            <w:r w:rsidRPr="00F600AB">
              <w:rPr>
                <w:rFonts w:ascii="Times New Roman" w:eastAsia="Calibri" w:hAnsi="Times New Roman" w:cs="Times New Roman"/>
                <w:b/>
                <w:bCs/>
              </w:rPr>
              <w:t>Содержание учебного материала и формы организации деятельности обучающихся</w:t>
            </w:r>
          </w:p>
        </w:tc>
        <w:tc>
          <w:tcPr>
            <w:tcW w:w="655" w:type="pct"/>
            <w:tcBorders>
              <w:top w:val="single" w:sz="4" w:space="0" w:color="auto"/>
              <w:left w:val="single" w:sz="4" w:space="0" w:color="auto"/>
              <w:bottom w:val="single" w:sz="4" w:space="0" w:color="auto"/>
              <w:right w:val="single" w:sz="4" w:space="0" w:color="auto"/>
            </w:tcBorders>
            <w:vAlign w:val="center"/>
            <w:hideMark/>
          </w:tcPr>
          <w:p w14:paraId="49A0655D" w14:textId="77777777" w:rsidR="00F600AB" w:rsidRPr="00F600AB" w:rsidRDefault="00F600AB" w:rsidP="00F600AB">
            <w:pPr>
              <w:jc w:val="center"/>
              <w:rPr>
                <w:rFonts w:ascii="Times New Roman" w:eastAsia="Calibri" w:hAnsi="Times New Roman" w:cs="Times New Roman"/>
                <w:b/>
                <w:bCs/>
              </w:rPr>
            </w:pPr>
            <w:r w:rsidRPr="00F600AB">
              <w:rPr>
                <w:rFonts w:ascii="Times New Roman" w:eastAsia="Calibri" w:hAnsi="Times New Roman" w:cs="Times New Roman"/>
                <w:b/>
                <w:bCs/>
              </w:rPr>
              <w:t xml:space="preserve">Объем, акад. ч / в том числе </w:t>
            </w:r>
            <w:r w:rsidRPr="00F600AB">
              <w:rPr>
                <w:rFonts w:ascii="Times New Roman" w:eastAsia="Calibri" w:hAnsi="Times New Roman" w:cs="Times New Roman"/>
                <w:b/>
                <w:bCs/>
              </w:rPr>
              <w:br/>
              <w:t xml:space="preserve">в форме практической </w:t>
            </w:r>
            <w:r w:rsidRPr="00F600AB">
              <w:rPr>
                <w:rFonts w:ascii="Times New Roman" w:eastAsia="Calibri" w:hAnsi="Times New Roman" w:cs="Times New Roman"/>
                <w:b/>
                <w:bCs/>
              </w:rPr>
              <w:lastRenderedPageBreak/>
              <w:t>подготовки, акад. ч</w:t>
            </w:r>
            <w:r w:rsidRPr="00F600AB">
              <w:rPr>
                <w:rFonts w:ascii="Times New Roman" w:eastAsia="Calibri" w:hAnsi="Times New Roman" w:cs="Times New Roman"/>
                <w:b/>
                <w:bCs/>
                <w:vertAlign w:val="superscript"/>
              </w:rPr>
              <w:footnoteReference w:id="38"/>
            </w:r>
          </w:p>
        </w:tc>
        <w:tc>
          <w:tcPr>
            <w:tcW w:w="657" w:type="pct"/>
            <w:tcBorders>
              <w:top w:val="single" w:sz="4" w:space="0" w:color="auto"/>
              <w:left w:val="single" w:sz="4" w:space="0" w:color="auto"/>
              <w:bottom w:val="single" w:sz="4" w:space="0" w:color="auto"/>
              <w:right w:val="single" w:sz="4" w:space="0" w:color="auto"/>
            </w:tcBorders>
            <w:vAlign w:val="center"/>
            <w:hideMark/>
          </w:tcPr>
          <w:p w14:paraId="295D8EB5" w14:textId="77777777" w:rsidR="00F600AB" w:rsidRPr="00F600AB" w:rsidRDefault="00F600AB" w:rsidP="00F600AB">
            <w:pPr>
              <w:jc w:val="center"/>
              <w:rPr>
                <w:rFonts w:ascii="Times New Roman" w:eastAsia="Calibri" w:hAnsi="Times New Roman" w:cs="Times New Roman"/>
                <w:b/>
                <w:bCs/>
                <w:color w:val="000000"/>
                <w:lang w:eastAsia="ar-SA"/>
              </w:rPr>
            </w:pPr>
            <w:r w:rsidRPr="00F600AB">
              <w:rPr>
                <w:rFonts w:ascii="Times New Roman" w:eastAsia="Calibri" w:hAnsi="Times New Roman" w:cs="Times New Roman"/>
                <w:b/>
                <w:bCs/>
              </w:rPr>
              <w:lastRenderedPageBreak/>
              <w:t>Коды компетенций,</w:t>
            </w:r>
            <w:r w:rsidRPr="00F600AB">
              <w:rPr>
                <w:rFonts w:ascii="Times New Roman" w:eastAsia="Calibri" w:hAnsi="Times New Roman" w:cs="Times New Roman"/>
              </w:rPr>
              <w:t xml:space="preserve"> </w:t>
            </w:r>
            <w:r w:rsidRPr="00F600AB">
              <w:rPr>
                <w:rFonts w:ascii="Times New Roman" w:eastAsia="Calibri" w:hAnsi="Times New Roman" w:cs="Times New Roman"/>
                <w:b/>
                <w:bCs/>
              </w:rPr>
              <w:t>формированию которых способствует элемент программы</w:t>
            </w:r>
          </w:p>
        </w:tc>
      </w:tr>
      <w:tr w:rsidR="00F600AB" w:rsidRPr="00F600AB" w14:paraId="386F2B44" w14:textId="77777777" w:rsidTr="00224EB5">
        <w:trPr>
          <w:trHeight w:val="373"/>
        </w:trPr>
        <w:tc>
          <w:tcPr>
            <w:tcW w:w="928" w:type="pct"/>
            <w:vMerge w:val="restart"/>
            <w:tcBorders>
              <w:top w:val="single" w:sz="4" w:space="0" w:color="auto"/>
              <w:left w:val="single" w:sz="4" w:space="0" w:color="auto"/>
              <w:bottom w:val="single" w:sz="4" w:space="0" w:color="auto"/>
              <w:right w:val="single" w:sz="4" w:space="0" w:color="auto"/>
            </w:tcBorders>
            <w:hideMark/>
          </w:tcPr>
          <w:p w14:paraId="62D8CF32" w14:textId="77777777" w:rsidR="00F600AB" w:rsidRPr="00F600AB" w:rsidRDefault="00F600AB" w:rsidP="00F600AB">
            <w:pPr>
              <w:rPr>
                <w:rFonts w:ascii="Times New Roman" w:eastAsia="Calibri" w:hAnsi="Times New Roman" w:cs="Times New Roman"/>
                <w:bCs/>
                <w:color w:val="000000"/>
              </w:rPr>
            </w:pPr>
            <w:r w:rsidRPr="00F600AB">
              <w:rPr>
                <w:rFonts w:ascii="Times New Roman" w:eastAsia="Calibri" w:hAnsi="Times New Roman" w:cs="Times New Roman"/>
                <w:bCs/>
                <w:color w:val="000000"/>
              </w:rPr>
              <w:t>Тема 1.1. Общие сведения о значении физической культуры в профессиональной деятельности</w:t>
            </w:r>
          </w:p>
        </w:tc>
        <w:tc>
          <w:tcPr>
            <w:tcW w:w="2760" w:type="pct"/>
            <w:tcBorders>
              <w:top w:val="single" w:sz="4" w:space="0" w:color="auto"/>
              <w:left w:val="single" w:sz="4" w:space="0" w:color="auto"/>
              <w:bottom w:val="single" w:sz="4" w:space="0" w:color="auto"/>
              <w:right w:val="single" w:sz="4" w:space="0" w:color="auto"/>
            </w:tcBorders>
            <w:hideMark/>
          </w:tcPr>
          <w:p w14:paraId="32919711" w14:textId="77777777" w:rsidR="00F600AB" w:rsidRPr="00F600AB" w:rsidRDefault="00F600AB" w:rsidP="00F600AB">
            <w:pPr>
              <w:jc w:val="both"/>
              <w:rPr>
                <w:rFonts w:ascii="Times New Roman" w:eastAsia="Calibri" w:hAnsi="Times New Roman" w:cs="Times New Roman"/>
                <w:b/>
                <w:bCs/>
                <w:color w:val="000000"/>
              </w:rPr>
            </w:pPr>
            <w:r w:rsidRPr="00F600AB">
              <w:rPr>
                <w:rFonts w:ascii="Times New Roman" w:eastAsia="Calibri" w:hAnsi="Times New Roman" w:cs="Times New Roman"/>
                <w:b/>
                <w:bCs/>
                <w:color w:val="000000"/>
              </w:rPr>
              <w:t xml:space="preserve">Содержание </w:t>
            </w:r>
          </w:p>
        </w:tc>
        <w:tc>
          <w:tcPr>
            <w:tcW w:w="655" w:type="pct"/>
            <w:tcBorders>
              <w:top w:val="single" w:sz="4" w:space="0" w:color="auto"/>
              <w:left w:val="single" w:sz="4" w:space="0" w:color="auto"/>
              <w:bottom w:val="single" w:sz="4" w:space="0" w:color="auto"/>
              <w:right w:val="single" w:sz="4" w:space="0" w:color="auto"/>
            </w:tcBorders>
          </w:tcPr>
          <w:p w14:paraId="165D4237" w14:textId="77777777" w:rsidR="00F600AB" w:rsidRPr="00F600AB" w:rsidRDefault="00F600AB" w:rsidP="00F600AB">
            <w:pPr>
              <w:jc w:val="center"/>
              <w:rPr>
                <w:rFonts w:ascii="Times New Roman" w:eastAsia="Calibri" w:hAnsi="Times New Roman" w:cs="Times New Roman"/>
                <w:b/>
                <w:bCs/>
                <w:color w:val="000000"/>
              </w:rPr>
            </w:pPr>
          </w:p>
        </w:tc>
        <w:tc>
          <w:tcPr>
            <w:tcW w:w="657" w:type="pct"/>
            <w:vMerge w:val="restart"/>
            <w:tcBorders>
              <w:top w:val="single" w:sz="4" w:space="0" w:color="auto"/>
              <w:left w:val="single" w:sz="4" w:space="0" w:color="auto"/>
              <w:bottom w:val="single" w:sz="4" w:space="0" w:color="auto"/>
              <w:right w:val="single" w:sz="4" w:space="0" w:color="auto"/>
            </w:tcBorders>
            <w:hideMark/>
          </w:tcPr>
          <w:p w14:paraId="12C2060F" w14:textId="77777777" w:rsidR="00F600AB" w:rsidRPr="00F600AB" w:rsidRDefault="00F600AB" w:rsidP="00F600AB">
            <w:pPr>
              <w:jc w:val="center"/>
              <w:rPr>
                <w:rFonts w:ascii="Times New Roman" w:eastAsia="Calibri" w:hAnsi="Times New Roman" w:cs="Times New Roman"/>
                <w:b/>
                <w:bCs/>
                <w:color w:val="000000"/>
              </w:rPr>
            </w:pPr>
            <w:r w:rsidRPr="00F600AB">
              <w:rPr>
                <w:rFonts w:ascii="Times New Roman" w:eastAsia="Calibri" w:hAnsi="Times New Roman" w:cs="Times New Roman"/>
                <w:color w:val="000000"/>
              </w:rPr>
              <w:t>ОК 08</w:t>
            </w:r>
          </w:p>
        </w:tc>
      </w:tr>
      <w:tr w:rsidR="00F600AB" w:rsidRPr="00F600AB" w14:paraId="4DA18D81" w14:textId="77777777" w:rsidTr="00224EB5">
        <w:trPr>
          <w:trHeight w:val="555"/>
        </w:trPr>
        <w:tc>
          <w:tcPr>
            <w:tcW w:w="928" w:type="pct"/>
            <w:vMerge/>
            <w:tcBorders>
              <w:top w:val="single" w:sz="4" w:space="0" w:color="auto"/>
              <w:left w:val="single" w:sz="4" w:space="0" w:color="auto"/>
              <w:bottom w:val="single" w:sz="4" w:space="0" w:color="auto"/>
              <w:right w:val="single" w:sz="4" w:space="0" w:color="auto"/>
            </w:tcBorders>
            <w:vAlign w:val="center"/>
            <w:hideMark/>
          </w:tcPr>
          <w:p w14:paraId="1BDBA3ED" w14:textId="77777777" w:rsidR="00F600AB" w:rsidRPr="00F600AB" w:rsidRDefault="00F600AB" w:rsidP="00F600AB">
            <w:pPr>
              <w:rPr>
                <w:rFonts w:ascii="Times New Roman" w:eastAsia="Calibri" w:hAnsi="Times New Roman" w:cs="Times New Roman"/>
                <w:bCs/>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542C74DE" w14:textId="77777777" w:rsidR="00F600AB" w:rsidRPr="00F600AB" w:rsidRDefault="00F600AB" w:rsidP="00F600AB">
            <w:pPr>
              <w:jc w:val="both"/>
              <w:rPr>
                <w:rFonts w:ascii="Times New Roman" w:eastAsia="Calibri" w:hAnsi="Times New Roman" w:cs="Times New Roman"/>
                <w:b/>
                <w:bCs/>
                <w:color w:val="000000"/>
              </w:rPr>
            </w:pPr>
            <w:r w:rsidRPr="00F600AB">
              <w:rPr>
                <w:rFonts w:ascii="Times New Roman" w:eastAsia="Calibri" w:hAnsi="Times New Roman" w:cs="Times New Roman"/>
                <w:color w:val="000000"/>
              </w:rPr>
              <w:t xml:space="preserve">Значение физической культуры в профессиональной деятельности. Характеристика </w:t>
            </w:r>
            <w:r w:rsidRPr="00F600AB">
              <w:rPr>
                <w:rFonts w:ascii="Times New Roman" w:eastAsia="Calibri" w:hAnsi="Times New Roman" w:cs="Times New Roman"/>
                <w:color w:val="000000"/>
              </w:rPr>
              <w:br/>
              <w:t xml:space="preserve">и классификация упражнений с профессиональной направленностью. Формы, методы </w:t>
            </w:r>
            <w:r w:rsidRPr="00F600AB">
              <w:rPr>
                <w:rFonts w:ascii="Times New Roman" w:eastAsia="Calibri" w:hAnsi="Times New Roman" w:cs="Times New Roman"/>
                <w:color w:val="000000"/>
              </w:rPr>
              <w:br/>
              <w:t>и условия, способствующие совершенствованию психофизиологических функций организма</w:t>
            </w:r>
          </w:p>
        </w:tc>
        <w:tc>
          <w:tcPr>
            <w:tcW w:w="655" w:type="pct"/>
            <w:tcBorders>
              <w:top w:val="single" w:sz="4" w:space="0" w:color="auto"/>
              <w:left w:val="single" w:sz="4" w:space="0" w:color="auto"/>
              <w:bottom w:val="single" w:sz="4" w:space="0" w:color="auto"/>
              <w:right w:val="single" w:sz="4" w:space="0" w:color="auto"/>
            </w:tcBorders>
          </w:tcPr>
          <w:p w14:paraId="488C4436" w14:textId="77777777" w:rsidR="00F600AB" w:rsidRPr="00F600AB" w:rsidRDefault="00F600AB" w:rsidP="00F600AB">
            <w:pPr>
              <w:jc w:val="center"/>
              <w:rPr>
                <w:rFonts w:ascii="Times New Roman" w:eastAsia="Calibri" w:hAnsi="Times New Roman" w:cs="Times New Roman"/>
                <w:bCs/>
                <w:color w:val="000000"/>
              </w:rPr>
            </w:pPr>
            <w:r w:rsidRPr="00F600AB">
              <w:rPr>
                <w:rFonts w:ascii="Times New Roman" w:eastAsia="Calibri" w:hAnsi="Times New Roman" w:cs="Times New Roman"/>
                <w:bCs/>
                <w:color w:val="000000"/>
              </w:rPr>
              <w:t>0,5</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4821A41B" w14:textId="77777777" w:rsidR="00F600AB" w:rsidRPr="00F600AB" w:rsidRDefault="00F600AB" w:rsidP="00F600AB">
            <w:pPr>
              <w:rPr>
                <w:rFonts w:ascii="Times New Roman" w:eastAsia="Calibri" w:hAnsi="Times New Roman" w:cs="Times New Roman"/>
                <w:b/>
                <w:bCs/>
                <w:color w:val="000000"/>
              </w:rPr>
            </w:pPr>
          </w:p>
        </w:tc>
      </w:tr>
      <w:tr w:rsidR="00F600AB" w:rsidRPr="00F600AB" w14:paraId="17DEBDE5" w14:textId="77777777" w:rsidTr="00224EB5">
        <w:trPr>
          <w:trHeight w:val="295"/>
        </w:trPr>
        <w:tc>
          <w:tcPr>
            <w:tcW w:w="928" w:type="pct"/>
            <w:vMerge/>
            <w:tcBorders>
              <w:top w:val="single" w:sz="4" w:space="0" w:color="auto"/>
              <w:left w:val="single" w:sz="4" w:space="0" w:color="auto"/>
              <w:bottom w:val="single" w:sz="4" w:space="0" w:color="auto"/>
              <w:right w:val="single" w:sz="4" w:space="0" w:color="auto"/>
            </w:tcBorders>
            <w:vAlign w:val="center"/>
            <w:hideMark/>
          </w:tcPr>
          <w:p w14:paraId="49BE64B4" w14:textId="77777777" w:rsidR="00F600AB" w:rsidRPr="00F600AB" w:rsidRDefault="00F600AB" w:rsidP="00F600AB">
            <w:pPr>
              <w:rPr>
                <w:rFonts w:ascii="Times New Roman" w:eastAsia="Calibri" w:hAnsi="Times New Roman" w:cs="Times New Roman"/>
                <w:bCs/>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282A3B3D" w14:textId="77777777" w:rsidR="00F600AB" w:rsidRPr="00F600AB" w:rsidRDefault="00F600AB" w:rsidP="00F600AB">
            <w:pPr>
              <w:jc w:val="both"/>
              <w:rPr>
                <w:rFonts w:ascii="Times New Roman" w:eastAsia="Calibri" w:hAnsi="Times New Roman" w:cs="Times New Roman"/>
                <w:b/>
                <w:bCs/>
                <w:color w:val="000000"/>
              </w:rPr>
            </w:pPr>
            <w:r w:rsidRPr="00F600AB">
              <w:rPr>
                <w:rFonts w:ascii="Times New Roman" w:eastAsia="Calibri" w:hAnsi="Times New Roman" w:cs="Times New Roman"/>
                <w:b/>
                <w:bCs/>
                <w:color w:val="000000"/>
              </w:rPr>
              <w:t>В том числе практических занятий</w:t>
            </w:r>
          </w:p>
        </w:tc>
        <w:tc>
          <w:tcPr>
            <w:tcW w:w="655" w:type="pct"/>
            <w:tcBorders>
              <w:top w:val="single" w:sz="4" w:space="0" w:color="auto"/>
              <w:left w:val="single" w:sz="4" w:space="0" w:color="auto"/>
              <w:bottom w:val="single" w:sz="4" w:space="0" w:color="auto"/>
              <w:right w:val="single" w:sz="4" w:space="0" w:color="auto"/>
            </w:tcBorders>
          </w:tcPr>
          <w:p w14:paraId="772F5193" w14:textId="77777777" w:rsidR="00F600AB" w:rsidRPr="00F600AB" w:rsidRDefault="00F600AB" w:rsidP="00F600AB">
            <w:pPr>
              <w:jc w:val="center"/>
              <w:rPr>
                <w:rFonts w:ascii="Times New Roman" w:eastAsia="Calibri" w:hAnsi="Times New Roman" w:cs="Times New Roman"/>
                <w:color w:val="000000"/>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6D595A01" w14:textId="77777777" w:rsidR="00F600AB" w:rsidRPr="00F600AB" w:rsidRDefault="00F600AB" w:rsidP="00F600AB">
            <w:pPr>
              <w:rPr>
                <w:rFonts w:ascii="Times New Roman" w:eastAsia="Calibri" w:hAnsi="Times New Roman" w:cs="Times New Roman"/>
                <w:b/>
                <w:bCs/>
                <w:color w:val="000000"/>
              </w:rPr>
            </w:pPr>
          </w:p>
        </w:tc>
      </w:tr>
      <w:tr w:rsidR="00F600AB" w:rsidRPr="00F600AB" w14:paraId="79AEBBEA" w14:textId="77777777" w:rsidTr="00224EB5">
        <w:trPr>
          <w:trHeight w:val="295"/>
        </w:trPr>
        <w:tc>
          <w:tcPr>
            <w:tcW w:w="928" w:type="pct"/>
            <w:vMerge/>
            <w:tcBorders>
              <w:top w:val="single" w:sz="4" w:space="0" w:color="auto"/>
              <w:left w:val="single" w:sz="4" w:space="0" w:color="auto"/>
              <w:bottom w:val="single" w:sz="4" w:space="0" w:color="auto"/>
              <w:right w:val="single" w:sz="4" w:space="0" w:color="auto"/>
            </w:tcBorders>
            <w:vAlign w:val="center"/>
            <w:hideMark/>
          </w:tcPr>
          <w:p w14:paraId="5727B276" w14:textId="77777777" w:rsidR="00F600AB" w:rsidRPr="00F600AB" w:rsidRDefault="00F600AB" w:rsidP="00F600AB">
            <w:pPr>
              <w:rPr>
                <w:rFonts w:ascii="Times New Roman" w:eastAsia="Calibri" w:hAnsi="Times New Roman" w:cs="Times New Roman"/>
                <w:bCs/>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28F64285"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1. Выполнение упражнений на развитие устойчивости при выполнении работ на высоте и узкой опоре</w:t>
            </w:r>
          </w:p>
        </w:tc>
        <w:tc>
          <w:tcPr>
            <w:tcW w:w="655" w:type="pct"/>
            <w:tcBorders>
              <w:top w:val="single" w:sz="4" w:space="0" w:color="auto"/>
              <w:left w:val="single" w:sz="4" w:space="0" w:color="auto"/>
              <w:bottom w:val="single" w:sz="4" w:space="0" w:color="auto"/>
              <w:right w:val="single" w:sz="4" w:space="0" w:color="auto"/>
            </w:tcBorders>
            <w:vAlign w:val="center"/>
          </w:tcPr>
          <w:p w14:paraId="0A62A024"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1</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04A644EC" w14:textId="77777777" w:rsidR="00F600AB" w:rsidRPr="00F600AB" w:rsidRDefault="00F600AB" w:rsidP="00F600AB">
            <w:pPr>
              <w:rPr>
                <w:rFonts w:ascii="Times New Roman" w:eastAsia="Calibri" w:hAnsi="Times New Roman" w:cs="Times New Roman"/>
                <w:b/>
                <w:bCs/>
                <w:color w:val="000000"/>
              </w:rPr>
            </w:pPr>
          </w:p>
        </w:tc>
      </w:tr>
      <w:tr w:rsidR="00F600AB" w:rsidRPr="00F600AB" w14:paraId="12C06802" w14:textId="77777777" w:rsidTr="00224EB5">
        <w:tc>
          <w:tcPr>
            <w:tcW w:w="928" w:type="pct"/>
            <w:vMerge w:val="restart"/>
            <w:tcBorders>
              <w:top w:val="single" w:sz="4" w:space="0" w:color="auto"/>
              <w:left w:val="single" w:sz="4" w:space="0" w:color="auto"/>
              <w:bottom w:val="single" w:sz="4" w:space="0" w:color="auto"/>
              <w:right w:val="single" w:sz="4" w:space="0" w:color="auto"/>
            </w:tcBorders>
            <w:hideMark/>
          </w:tcPr>
          <w:p w14:paraId="3F6C0A53" w14:textId="77777777" w:rsidR="00F600AB" w:rsidRPr="00F600AB" w:rsidRDefault="00F600AB" w:rsidP="00F600AB">
            <w:pPr>
              <w:rPr>
                <w:rFonts w:ascii="Times New Roman" w:eastAsia="Calibri" w:hAnsi="Times New Roman" w:cs="Times New Roman"/>
                <w:bCs/>
                <w:color w:val="000000"/>
              </w:rPr>
            </w:pPr>
            <w:r w:rsidRPr="00F600AB">
              <w:rPr>
                <w:rFonts w:ascii="Times New Roman" w:eastAsia="Calibri" w:hAnsi="Times New Roman" w:cs="Times New Roman"/>
                <w:bCs/>
                <w:color w:val="000000"/>
              </w:rPr>
              <w:t xml:space="preserve">Тема 1.2. Основы </w:t>
            </w:r>
            <w:r w:rsidRPr="00F600AB">
              <w:rPr>
                <w:rFonts w:ascii="Times New Roman" w:eastAsia="Calibri" w:hAnsi="Times New Roman" w:cs="Times New Roman"/>
                <w:bCs/>
                <w:color w:val="000000"/>
              </w:rPr>
              <w:br/>
              <w:t>здорового образа жизни</w:t>
            </w:r>
          </w:p>
        </w:tc>
        <w:tc>
          <w:tcPr>
            <w:tcW w:w="2760" w:type="pct"/>
            <w:tcBorders>
              <w:top w:val="single" w:sz="4" w:space="0" w:color="auto"/>
              <w:left w:val="single" w:sz="4" w:space="0" w:color="auto"/>
              <w:bottom w:val="single" w:sz="4" w:space="0" w:color="auto"/>
              <w:right w:val="single" w:sz="4" w:space="0" w:color="auto"/>
            </w:tcBorders>
            <w:hideMark/>
          </w:tcPr>
          <w:p w14:paraId="2ED4F7FB" w14:textId="77777777" w:rsidR="00F600AB" w:rsidRPr="00F600AB" w:rsidRDefault="00F600AB" w:rsidP="00F600AB">
            <w:pPr>
              <w:rPr>
                <w:rFonts w:ascii="Times New Roman" w:eastAsia="Calibri" w:hAnsi="Times New Roman" w:cs="Times New Roman"/>
                <w:b/>
                <w:bCs/>
                <w:color w:val="000000"/>
              </w:rPr>
            </w:pPr>
            <w:r w:rsidRPr="00F600AB">
              <w:rPr>
                <w:rFonts w:ascii="Times New Roman" w:eastAsia="Calibri" w:hAnsi="Times New Roman" w:cs="Times New Roman"/>
                <w:b/>
                <w:bCs/>
                <w:color w:val="000000"/>
              </w:rPr>
              <w:t xml:space="preserve">Содержание </w:t>
            </w:r>
          </w:p>
        </w:tc>
        <w:tc>
          <w:tcPr>
            <w:tcW w:w="655" w:type="pct"/>
            <w:vMerge w:val="restart"/>
            <w:tcBorders>
              <w:top w:val="single" w:sz="4" w:space="0" w:color="auto"/>
              <w:left w:val="single" w:sz="4" w:space="0" w:color="auto"/>
              <w:bottom w:val="single" w:sz="4" w:space="0" w:color="auto"/>
              <w:right w:val="single" w:sz="4" w:space="0" w:color="auto"/>
            </w:tcBorders>
          </w:tcPr>
          <w:p w14:paraId="3B3A2C41" w14:textId="77777777" w:rsidR="00F600AB" w:rsidRPr="00F600AB" w:rsidRDefault="00F600AB" w:rsidP="00F600AB">
            <w:pPr>
              <w:jc w:val="center"/>
              <w:rPr>
                <w:rFonts w:ascii="Times New Roman" w:eastAsia="Calibri" w:hAnsi="Times New Roman" w:cs="Times New Roman"/>
                <w:bCs/>
                <w:color w:val="000000"/>
              </w:rPr>
            </w:pPr>
            <w:r w:rsidRPr="00F600AB">
              <w:rPr>
                <w:rFonts w:ascii="Times New Roman" w:eastAsia="Calibri" w:hAnsi="Times New Roman" w:cs="Times New Roman"/>
                <w:bCs/>
                <w:color w:val="000000"/>
              </w:rPr>
              <w:t>0,5</w:t>
            </w:r>
          </w:p>
        </w:tc>
        <w:tc>
          <w:tcPr>
            <w:tcW w:w="657" w:type="pct"/>
            <w:vMerge w:val="restart"/>
            <w:tcBorders>
              <w:top w:val="single" w:sz="4" w:space="0" w:color="auto"/>
              <w:left w:val="single" w:sz="4" w:space="0" w:color="auto"/>
              <w:bottom w:val="single" w:sz="4" w:space="0" w:color="auto"/>
              <w:right w:val="single" w:sz="4" w:space="0" w:color="auto"/>
            </w:tcBorders>
            <w:hideMark/>
          </w:tcPr>
          <w:p w14:paraId="41C08BCF"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ОК 08</w:t>
            </w:r>
          </w:p>
        </w:tc>
      </w:tr>
      <w:tr w:rsidR="00F600AB" w:rsidRPr="00F600AB" w14:paraId="6CFBF299" w14:textId="77777777" w:rsidTr="00224EB5">
        <w:trPr>
          <w:trHeight w:val="537"/>
        </w:trPr>
        <w:tc>
          <w:tcPr>
            <w:tcW w:w="928" w:type="pct"/>
            <w:vMerge/>
            <w:tcBorders>
              <w:top w:val="single" w:sz="4" w:space="0" w:color="auto"/>
              <w:left w:val="single" w:sz="4" w:space="0" w:color="auto"/>
              <w:bottom w:val="single" w:sz="4" w:space="0" w:color="auto"/>
              <w:right w:val="single" w:sz="4" w:space="0" w:color="auto"/>
            </w:tcBorders>
            <w:vAlign w:val="center"/>
            <w:hideMark/>
          </w:tcPr>
          <w:p w14:paraId="7A62C61A" w14:textId="77777777" w:rsidR="00F600AB" w:rsidRPr="00F600AB" w:rsidRDefault="00F600AB" w:rsidP="00F600AB">
            <w:pPr>
              <w:rPr>
                <w:rFonts w:ascii="Times New Roman" w:eastAsia="Calibri" w:hAnsi="Times New Roman" w:cs="Times New Roman"/>
                <w:bCs/>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3A56C82F"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bCs/>
                <w:color w:val="000000"/>
              </w:rPr>
              <w:t>Психическое здоровье и спорт.</w:t>
            </w:r>
            <w:r w:rsidRPr="00F600AB">
              <w:rPr>
                <w:rFonts w:ascii="Times New Roman" w:eastAsia="Calibri" w:hAnsi="Times New Roman" w:cs="Times New Roman"/>
                <w:b/>
                <w:bCs/>
                <w:color w:val="000000"/>
              </w:rPr>
              <w:t xml:space="preserve"> </w:t>
            </w:r>
            <w:r w:rsidRPr="00F600AB">
              <w:rPr>
                <w:rFonts w:ascii="Times New Roman" w:eastAsia="Calibri" w:hAnsi="Times New Roman" w:cs="Times New Roman"/>
                <w:color w:val="000000"/>
              </w:rPr>
              <w:t>Сохранение психического здоровья средствами физической культуры. Комплекс упражнений для снятия психоэмоционального напряжения</w:t>
            </w:r>
          </w:p>
        </w:tc>
        <w:tc>
          <w:tcPr>
            <w:tcW w:w="655" w:type="pct"/>
            <w:vMerge/>
            <w:tcBorders>
              <w:top w:val="single" w:sz="4" w:space="0" w:color="auto"/>
              <w:left w:val="single" w:sz="4" w:space="0" w:color="auto"/>
              <w:bottom w:val="single" w:sz="4" w:space="0" w:color="auto"/>
              <w:right w:val="single" w:sz="4" w:space="0" w:color="auto"/>
            </w:tcBorders>
            <w:vAlign w:val="center"/>
            <w:hideMark/>
          </w:tcPr>
          <w:p w14:paraId="2E4A8CEA" w14:textId="77777777" w:rsidR="00F600AB" w:rsidRPr="00F600AB" w:rsidRDefault="00F600AB" w:rsidP="00F600AB">
            <w:pPr>
              <w:rPr>
                <w:rFonts w:ascii="Times New Roman" w:eastAsia="Calibri" w:hAnsi="Times New Roman" w:cs="Times New Roman"/>
                <w:bCs/>
                <w:color w:val="000000"/>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7D0CBEAD" w14:textId="77777777" w:rsidR="00F600AB" w:rsidRPr="00F600AB" w:rsidRDefault="00F600AB" w:rsidP="00F600AB">
            <w:pPr>
              <w:rPr>
                <w:rFonts w:ascii="Times New Roman" w:eastAsia="Calibri" w:hAnsi="Times New Roman" w:cs="Times New Roman"/>
                <w:color w:val="000000"/>
              </w:rPr>
            </w:pPr>
          </w:p>
        </w:tc>
      </w:tr>
      <w:tr w:rsidR="00F600AB" w:rsidRPr="00F600AB" w14:paraId="20771A2D"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1896CC40" w14:textId="77777777" w:rsidR="00F600AB" w:rsidRPr="00F600AB" w:rsidRDefault="00F600AB" w:rsidP="00F600AB">
            <w:pPr>
              <w:rPr>
                <w:rFonts w:ascii="Times New Roman" w:eastAsia="Calibri" w:hAnsi="Times New Roman" w:cs="Times New Roman"/>
                <w:bCs/>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6C265FAE"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b/>
                <w:bCs/>
                <w:color w:val="000000"/>
              </w:rPr>
              <w:t>В том числе практических занятий</w:t>
            </w:r>
          </w:p>
        </w:tc>
        <w:tc>
          <w:tcPr>
            <w:tcW w:w="655" w:type="pct"/>
            <w:tcBorders>
              <w:top w:val="single" w:sz="4" w:space="0" w:color="auto"/>
              <w:left w:val="single" w:sz="4" w:space="0" w:color="auto"/>
              <w:bottom w:val="single" w:sz="4" w:space="0" w:color="auto"/>
              <w:right w:val="single" w:sz="4" w:space="0" w:color="auto"/>
            </w:tcBorders>
          </w:tcPr>
          <w:p w14:paraId="17318B67" w14:textId="77777777" w:rsidR="00F600AB" w:rsidRPr="00F600AB" w:rsidRDefault="00F600AB" w:rsidP="00F600AB">
            <w:pPr>
              <w:jc w:val="center"/>
              <w:rPr>
                <w:rFonts w:ascii="Times New Roman" w:eastAsia="Calibri" w:hAnsi="Times New Roman" w:cs="Times New Roman"/>
                <w:color w:val="000000"/>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62BDA530" w14:textId="77777777" w:rsidR="00F600AB" w:rsidRPr="00F600AB" w:rsidRDefault="00F600AB" w:rsidP="00F600AB">
            <w:pPr>
              <w:rPr>
                <w:rFonts w:ascii="Times New Roman" w:eastAsia="Calibri" w:hAnsi="Times New Roman" w:cs="Times New Roman"/>
                <w:color w:val="000000"/>
              </w:rPr>
            </w:pPr>
          </w:p>
        </w:tc>
      </w:tr>
      <w:tr w:rsidR="00F600AB" w:rsidRPr="00F600AB" w14:paraId="236BEE68"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1433EDDE" w14:textId="77777777" w:rsidR="00F600AB" w:rsidRPr="00F600AB" w:rsidRDefault="00F600AB" w:rsidP="00F600AB">
            <w:pPr>
              <w:rPr>
                <w:rFonts w:ascii="Times New Roman" w:eastAsia="Calibri" w:hAnsi="Times New Roman" w:cs="Times New Roman"/>
                <w:bCs/>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273915FF" w14:textId="77777777" w:rsidR="00F600AB" w:rsidRPr="00F600AB" w:rsidRDefault="00F600AB" w:rsidP="00F600AB">
            <w:pPr>
              <w:jc w:val="both"/>
              <w:rPr>
                <w:rFonts w:ascii="Times New Roman" w:eastAsia="Calibri" w:hAnsi="Times New Roman" w:cs="Times New Roman"/>
                <w:b/>
                <w:bCs/>
                <w:color w:val="000000"/>
              </w:rPr>
            </w:pPr>
            <w:r w:rsidRPr="00F600AB">
              <w:rPr>
                <w:rFonts w:ascii="Times New Roman" w:eastAsia="Calibri" w:hAnsi="Times New Roman" w:cs="Times New Roman"/>
                <w:color w:val="000000"/>
              </w:rPr>
              <w:t>Практическое занятие 2.Упражнения на развитие выносливости</w:t>
            </w:r>
          </w:p>
        </w:tc>
        <w:tc>
          <w:tcPr>
            <w:tcW w:w="655" w:type="pct"/>
            <w:tcBorders>
              <w:top w:val="single" w:sz="4" w:space="0" w:color="auto"/>
              <w:left w:val="single" w:sz="4" w:space="0" w:color="auto"/>
              <w:bottom w:val="single" w:sz="4" w:space="0" w:color="auto"/>
              <w:right w:val="single" w:sz="4" w:space="0" w:color="auto"/>
            </w:tcBorders>
            <w:vAlign w:val="center"/>
          </w:tcPr>
          <w:p w14:paraId="540DA1E4"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2</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2A0881E5" w14:textId="77777777" w:rsidR="00F600AB" w:rsidRPr="00F600AB" w:rsidRDefault="00F600AB" w:rsidP="00F600AB">
            <w:pPr>
              <w:rPr>
                <w:rFonts w:ascii="Times New Roman" w:eastAsia="Calibri" w:hAnsi="Times New Roman" w:cs="Times New Roman"/>
                <w:color w:val="000000"/>
              </w:rPr>
            </w:pPr>
          </w:p>
        </w:tc>
      </w:tr>
      <w:tr w:rsidR="00F600AB" w:rsidRPr="00F600AB" w14:paraId="315E4C4D"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7EA5D8CE" w14:textId="77777777" w:rsidR="00F600AB" w:rsidRPr="00F600AB" w:rsidRDefault="00F600AB" w:rsidP="00F600AB">
            <w:pPr>
              <w:rPr>
                <w:rFonts w:ascii="Times New Roman" w:eastAsia="Calibri" w:hAnsi="Times New Roman" w:cs="Times New Roman"/>
                <w:bCs/>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3B7B4C8D"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3.</w:t>
            </w:r>
            <w:r w:rsidRPr="00F600AB">
              <w:rPr>
                <w:rFonts w:ascii="Times New Roman" w:eastAsia="Calibri" w:hAnsi="Times New Roman" w:cs="Times New Roman"/>
                <w:b/>
                <w:bCs/>
                <w:color w:val="000000"/>
              </w:rPr>
              <w:t xml:space="preserve"> </w:t>
            </w:r>
            <w:r w:rsidRPr="00F600AB">
              <w:rPr>
                <w:rFonts w:ascii="Times New Roman" w:eastAsia="Calibri" w:hAnsi="Times New Roman" w:cs="Times New Roman"/>
                <w:color w:val="000000"/>
              </w:rPr>
              <w:t>Воспитание устойчивости организма к воздействиям неблагоприятных гигиенических производственных факторов труда</w:t>
            </w:r>
          </w:p>
        </w:tc>
        <w:tc>
          <w:tcPr>
            <w:tcW w:w="655" w:type="pct"/>
            <w:tcBorders>
              <w:top w:val="single" w:sz="4" w:space="0" w:color="auto"/>
              <w:left w:val="single" w:sz="4" w:space="0" w:color="auto"/>
              <w:bottom w:val="single" w:sz="4" w:space="0" w:color="auto"/>
              <w:right w:val="single" w:sz="4" w:space="0" w:color="auto"/>
            </w:tcBorders>
            <w:vAlign w:val="center"/>
          </w:tcPr>
          <w:p w14:paraId="04347E7D"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1</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6CE53CE7" w14:textId="77777777" w:rsidR="00F600AB" w:rsidRPr="00F600AB" w:rsidRDefault="00F600AB" w:rsidP="00F600AB">
            <w:pPr>
              <w:rPr>
                <w:rFonts w:ascii="Times New Roman" w:eastAsia="Calibri" w:hAnsi="Times New Roman" w:cs="Times New Roman"/>
                <w:color w:val="000000"/>
              </w:rPr>
            </w:pPr>
          </w:p>
        </w:tc>
      </w:tr>
      <w:tr w:rsidR="00F600AB" w:rsidRPr="00F600AB" w14:paraId="58A45BB5" w14:textId="77777777" w:rsidTr="00224EB5">
        <w:trPr>
          <w:trHeight w:val="70"/>
        </w:trPr>
        <w:tc>
          <w:tcPr>
            <w:tcW w:w="928" w:type="pct"/>
            <w:vMerge w:val="restart"/>
            <w:tcBorders>
              <w:top w:val="single" w:sz="4" w:space="0" w:color="auto"/>
              <w:left w:val="single" w:sz="4" w:space="0" w:color="auto"/>
              <w:bottom w:val="single" w:sz="4" w:space="0" w:color="auto"/>
              <w:right w:val="single" w:sz="4" w:space="0" w:color="auto"/>
            </w:tcBorders>
          </w:tcPr>
          <w:p w14:paraId="09A1EC7C" w14:textId="77777777" w:rsidR="00F600AB" w:rsidRPr="00F600AB" w:rsidRDefault="00F600AB" w:rsidP="00F600AB">
            <w:pPr>
              <w:rPr>
                <w:rFonts w:ascii="Times New Roman" w:eastAsia="Calibri" w:hAnsi="Times New Roman" w:cs="Times New Roman"/>
                <w:bCs/>
                <w:color w:val="000000"/>
              </w:rPr>
            </w:pPr>
            <w:r w:rsidRPr="00F600AB">
              <w:rPr>
                <w:rFonts w:ascii="Times New Roman" w:eastAsia="Calibri" w:hAnsi="Times New Roman" w:cs="Times New Roman"/>
                <w:bCs/>
                <w:color w:val="000000"/>
              </w:rPr>
              <w:t>Тема 1.3.</w:t>
            </w:r>
          </w:p>
          <w:p w14:paraId="23FA019A" w14:textId="77777777" w:rsidR="00F600AB" w:rsidRPr="00F600AB" w:rsidRDefault="00F600AB" w:rsidP="00F600AB">
            <w:pPr>
              <w:rPr>
                <w:rFonts w:ascii="Times New Roman" w:eastAsia="Calibri" w:hAnsi="Times New Roman" w:cs="Times New Roman"/>
                <w:bCs/>
                <w:color w:val="000000"/>
              </w:rPr>
            </w:pPr>
            <w:r w:rsidRPr="00F600AB">
              <w:rPr>
                <w:rFonts w:ascii="Times New Roman" w:eastAsia="Calibri" w:hAnsi="Times New Roman" w:cs="Times New Roman"/>
                <w:bCs/>
                <w:color w:val="000000"/>
              </w:rPr>
              <w:t xml:space="preserve">Физкультурно-оздоровительные мероприятия для укрепления </w:t>
            </w:r>
            <w:r w:rsidRPr="00F600AB">
              <w:rPr>
                <w:rFonts w:ascii="Times New Roman" w:eastAsia="Calibri" w:hAnsi="Times New Roman" w:cs="Times New Roman"/>
                <w:bCs/>
                <w:color w:val="000000"/>
              </w:rPr>
              <w:br/>
              <w:t>здоровья, достижения жизненных и профессиональных целей</w:t>
            </w:r>
          </w:p>
          <w:p w14:paraId="491C3F65" w14:textId="77777777" w:rsidR="00F600AB" w:rsidRPr="00F600AB" w:rsidRDefault="00F600AB" w:rsidP="00F600AB">
            <w:pPr>
              <w:rPr>
                <w:rFonts w:ascii="Times New Roman" w:eastAsia="Calibri" w:hAnsi="Times New Roman" w:cs="Times New Roman"/>
                <w:color w:val="000000"/>
              </w:rPr>
            </w:pPr>
            <w:r w:rsidRPr="00F600AB">
              <w:rPr>
                <w:rFonts w:ascii="Times New Roman" w:eastAsia="Calibri" w:hAnsi="Times New Roman" w:cs="Times New Roman"/>
                <w:color w:val="000000"/>
              </w:rPr>
              <w:br w:type="page"/>
            </w:r>
          </w:p>
        </w:tc>
        <w:tc>
          <w:tcPr>
            <w:tcW w:w="2760" w:type="pct"/>
            <w:tcBorders>
              <w:top w:val="single" w:sz="4" w:space="0" w:color="auto"/>
              <w:left w:val="single" w:sz="4" w:space="0" w:color="auto"/>
              <w:bottom w:val="single" w:sz="4" w:space="0" w:color="auto"/>
              <w:right w:val="single" w:sz="4" w:space="0" w:color="auto"/>
            </w:tcBorders>
            <w:hideMark/>
          </w:tcPr>
          <w:p w14:paraId="5BB8E659" w14:textId="77777777" w:rsidR="00F600AB" w:rsidRPr="00F600AB" w:rsidRDefault="00F600AB" w:rsidP="00F600AB">
            <w:pPr>
              <w:rPr>
                <w:rFonts w:ascii="Times New Roman" w:eastAsia="Calibri" w:hAnsi="Times New Roman" w:cs="Times New Roman"/>
                <w:b/>
                <w:bCs/>
                <w:color w:val="000000"/>
              </w:rPr>
            </w:pPr>
            <w:r w:rsidRPr="00F600AB">
              <w:rPr>
                <w:rFonts w:ascii="Times New Roman" w:eastAsia="Calibri" w:hAnsi="Times New Roman" w:cs="Times New Roman"/>
                <w:b/>
                <w:bCs/>
                <w:color w:val="000000"/>
              </w:rPr>
              <w:t>Содержание учебного материала</w:t>
            </w:r>
          </w:p>
        </w:tc>
        <w:tc>
          <w:tcPr>
            <w:tcW w:w="655" w:type="pct"/>
            <w:vMerge w:val="restart"/>
            <w:tcBorders>
              <w:top w:val="single" w:sz="4" w:space="0" w:color="auto"/>
              <w:left w:val="single" w:sz="4" w:space="0" w:color="auto"/>
              <w:bottom w:val="single" w:sz="4" w:space="0" w:color="auto"/>
              <w:right w:val="single" w:sz="4" w:space="0" w:color="auto"/>
            </w:tcBorders>
          </w:tcPr>
          <w:p w14:paraId="5F69CA4F" w14:textId="77777777" w:rsidR="00F600AB" w:rsidRPr="00F600AB" w:rsidRDefault="00F600AB" w:rsidP="00F600AB">
            <w:pPr>
              <w:jc w:val="center"/>
              <w:rPr>
                <w:rFonts w:ascii="Times New Roman" w:eastAsia="Calibri" w:hAnsi="Times New Roman" w:cs="Times New Roman"/>
                <w:bCs/>
                <w:color w:val="000000"/>
              </w:rPr>
            </w:pPr>
            <w:r w:rsidRPr="00F600AB">
              <w:rPr>
                <w:rFonts w:ascii="Times New Roman" w:eastAsia="Calibri" w:hAnsi="Times New Roman" w:cs="Times New Roman"/>
                <w:bCs/>
                <w:color w:val="000000"/>
              </w:rPr>
              <w:t>1</w:t>
            </w:r>
          </w:p>
        </w:tc>
        <w:tc>
          <w:tcPr>
            <w:tcW w:w="657" w:type="pct"/>
            <w:vMerge w:val="restart"/>
            <w:tcBorders>
              <w:top w:val="single" w:sz="4" w:space="0" w:color="auto"/>
              <w:left w:val="single" w:sz="4" w:space="0" w:color="auto"/>
              <w:bottom w:val="single" w:sz="4" w:space="0" w:color="auto"/>
              <w:right w:val="single" w:sz="4" w:space="0" w:color="auto"/>
            </w:tcBorders>
            <w:hideMark/>
          </w:tcPr>
          <w:p w14:paraId="78831AB4"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ОК 08</w:t>
            </w:r>
          </w:p>
        </w:tc>
      </w:tr>
      <w:tr w:rsidR="00F600AB" w:rsidRPr="00F600AB" w14:paraId="77D89FED"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345F1362"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3E776E45" w14:textId="77777777" w:rsidR="00F600AB" w:rsidRPr="00F600AB" w:rsidRDefault="00F600AB" w:rsidP="00F600AB">
            <w:pPr>
              <w:jc w:val="both"/>
              <w:rPr>
                <w:rFonts w:ascii="Times New Roman" w:eastAsia="Calibri" w:hAnsi="Times New Roman" w:cs="Times New Roman"/>
                <w:b/>
                <w:bCs/>
                <w:color w:val="000000"/>
              </w:rPr>
            </w:pPr>
            <w:r w:rsidRPr="00F600AB">
              <w:rPr>
                <w:rFonts w:ascii="Times New Roman" w:eastAsia="Calibri" w:hAnsi="Times New Roman" w:cs="Times New Roman"/>
                <w:color w:val="000000"/>
              </w:rPr>
              <w:t xml:space="preserve">Применение общих и профессиональных компетенций для достижения жизненных </w:t>
            </w:r>
            <w:r w:rsidRPr="00F600AB">
              <w:rPr>
                <w:rFonts w:ascii="Times New Roman" w:eastAsia="Calibri" w:hAnsi="Times New Roman" w:cs="Times New Roman"/>
                <w:color w:val="000000"/>
              </w:rPr>
              <w:br/>
              <w:t>и профессиональных целей.</w:t>
            </w:r>
            <w:r w:rsidRPr="00F600AB">
              <w:rPr>
                <w:rFonts w:ascii="Times New Roman" w:eastAsia="Calibri" w:hAnsi="Times New Roman" w:cs="Times New Roman"/>
                <w:b/>
                <w:bCs/>
                <w:color w:val="000000"/>
              </w:rPr>
              <w:t xml:space="preserve"> </w:t>
            </w:r>
            <w:r w:rsidRPr="00F600AB">
              <w:rPr>
                <w:rFonts w:ascii="Times New Roman" w:eastAsia="Calibri" w:hAnsi="Times New Roman" w:cs="Times New Roman"/>
                <w:color w:val="000000"/>
              </w:rPr>
              <w:t>Упражнения, способствующие развитию группы мышц участвующих в выполнении профессиональных навыков</w:t>
            </w:r>
          </w:p>
        </w:tc>
        <w:tc>
          <w:tcPr>
            <w:tcW w:w="655" w:type="pct"/>
            <w:vMerge/>
            <w:tcBorders>
              <w:top w:val="single" w:sz="4" w:space="0" w:color="auto"/>
              <w:left w:val="single" w:sz="4" w:space="0" w:color="auto"/>
              <w:bottom w:val="single" w:sz="4" w:space="0" w:color="auto"/>
              <w:right w:val="single" w:sz="4" w:space="0" w:color="auto"/>
            </w:tcBorders>
            <w:vAlign w:val="center"/>
            <w:hideMark/>
          </w:tcPr>
          <w:p w14:paraId="06CE147A" w14:textId="77777777" w:rsidR="00F600AB" w:rsidRPr="00F600AB" w:rsidRDefault="00F600AB" w:rsidP="00F600AB">
            <w:pPr>
              <w:rPr>
                <w:rFonts w:ascii="Times New Roman" w:eastAsia="Calibri" w:hAnsi="Times New Roman" w:cs="Times New Roman"/>
                <w:b/>
                <w:bCs/>
                <w:color w:val="000000"/>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2AF443C5" w14:textId="77777777" w:rsidR="00F600AB" w:rsidRPr="00F600AB" w:rsidRDefault="00F600AB" w:rsidP="00F600AB">
            <w:pPr>
              <w:rPr>
                <w:rFonts w:ascii="Times New Roman" w:eastAsia="Calibri" w:hAnsi="Times New Roman" w:cs="Times New Roman"/>
                <w:color w:val="000000"/>
              </w:rPr>
            </w:pPr>
          </w:p>
        </w:tc>
      </w:tr>
      <w:tr w:rsidR="00F600AB" w:rsidRPr="00F600AB" w14:paraId="08636BC3"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4C7C2C40"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52BA757B" w14:textId="77777777" w:rsidR="00F600AB" w:rsidRPr="00F600AB" w:rsidRDefault="00F600AB" w:rsidP="00F600AB">
            <w:pPr>
              <w:jc w:val="both"/>
              <w:rPr>
                <w:rFonts w:ascii="Times New Roman" w:eastAsia="Calibri" w:hAnsi="Times New Roman" w:cs="Times New Roman"/>
                <w:b/>
                <w:bCs/>
                <w:color w:val="000000"/>
              </w:rPr>
            </w:pPr>
            <w:r w:rsidRPr="00F600AB">
              <w:rPr>
                <w:rFonts w:ascii="Times New Roman" w:eastAsia="Calibri" w:hAnsi="Times New Roman" w:cs="Times New Roman"/>
                <w:b/>
                <w:bCs/>
                <w:color w:val="000000"/>
              </w:rPr>
              <w:t>В том числе практических занятий</w:t>
            </w:r>
          </w:p>
        </w:tc>
        <w:tc>
          <w:tcPr>
            <w:tcW w:w="655" w:type="pct"/>
            <w:tcBorders>
              <w:top w:val="single" w:sz="4" w:space="0" w:color="auto"/>
              <w:left w:val="single" w:sz="4" w:space="0" w:color="auto"/>
              <w:bottom w:val="single" w:sz="4" w:space="0" w:color="auto"/>
              <w:right w:val="single" w:sz="4" w:space="0" w:color="auto"/>
            </w:tcBorders>
          </w:tcPr>
          <w:p w14:paraId="5639CE8B" w14:textId="77777777" w:rsidR="00F600AB" w:rsidRPr="00F600AB" w:rsidRDefault="00F600AB" w:rsidP="00F600AB">
            <w:pPr>
              <w:jc w:val="center"/>
              <w:rPr>
                <w:rFonts w:ascii="Times New Roman" w:eastAsia="Calibri" w:hAnsi="Times New Roman" w:cs="Times New Roman"/>
                <w:color w:val="000000"/>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02B582B1" w14:textId="77777777" w:rsidR="00F600AB" w:rsidRPr="00F600AB" w:rsidRDefault="00F600AB" w:rsidP="00F600AB">
            <w:pPr>
              <w:rPr>
                <w:rFonts w:ascii="Times New Roman" w:eastAsia="Calibri" w:hAnsi="Times New Roman" w:cs="Times New Roman"/>
                <w:color w:val="000000"/>
              </w:rPr>
            </w:pPr>
          </w:p>
        </w:tc>
      </w:tr>
      <w:tr w:rsidR="00F600AB" w:rsidRPr="00F600AB" w14:paraId="1AB88DC3"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6929D8CE"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056F33D1"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4.</w:t>
            </w:r>
            <w:r w:rsidRPr="00F600AB">
              <w:rPr>
                <w:rFonts w:ascii="Times New Roman" w:eastAsia="Calibri" w:hAnsi="Times New Roman" w:cs="Times New Roman"/>
                <w:b/>
                <w:bCs/>
                <w:color w:val="000000"/>
              </w:rPr>
              <w:t xml:space="preserve"> </w:t>
            </w:r>
            <w:r w:rsidRPr="00F600AB">
              <w:rPr>
                <w:rFonts w:ascii="Times New Roman" w:eastAsia="Calibri" w:hAnsi="Times New Roman" w:cs="Times New Roman"/>
                <w:color w:val="000000"/>
              </w:rPr>
              <w:t>Кросс по пересеченной местности</w:t>
            </w:r>
          </w:p>
        </w:tc>
        <w:tc>
          <w:tcPr>
            <w:tcW w:w="655" w:type="pct"/>
            <w:tcBorders>
              <w:top w:val="single" w:sz="4" w:space="0" w:color="auto"/>
              <w:left w:val="single" w:sz="4" w:space="0" w:color="auto"/>
              <w:bottom w:val="single" w:sz="4" w:space="0" w:color="auto"/>
              <w:right w:val="single" w:sz="4" w:space="0" w:color="auto"/>
            </w:tcBorders>
            <w:vAlign w:val="center"/>
          </w:tcPr>
          <w:p w14:paraId="16238D14"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1</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6CE7FBEC" w14:textId="77777777" w:rsidR="00F600AB" w:rsidRPr="00F600AB" w:rsidRDefault="00F600AB" w:rsidP="00F600AB">
            <w:pPr>
              <w:rPr>
                <w:rFonts w:ascii="Times New Roman" w:eastAsia="Calibri" w:hAnsi="Times New Roman" w:cs="Times New Roman"/>
                <w:color w:val="000000"/>
              </w:rPr>
            </w:pPr>
          </w:p>
        </w:tc>
      </w:tr>
      <w:tr w:rsidR="00F600AB" w:rsidRPr="00F600AB" w14:paraId="067D3DE8"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35234396"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24E4B1DA"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5. Бег на 150 м в заданное время</w:t>
            </w:r>
          </w:p>
        </w:tc>
        <w:tc>
          <w:tcPr>
            <w:tcW w:w="655" w:type="pct"/>
            <w:tcBorders>
              <w:top w:val="single" w:sz="4" w:space="0" w:color="auto"/>
              <w:left w:val="single" w:sz="4" w:space="0" w:color="auto"/>
              <w:bottom w:val="single" w:sz="4" w:space="0" w:color="auto"/>
              <w:right w:val="single" w:sz="4" w:space="0" w:color="auto"/>
            </w:tcBorders>
            <w:vAlign w:val="center"/>
          </w:tcPr>
          <w:p w14:paraId="7487C24C"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1</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1735D01A" w14:textId="77777777" w:rsidR="00F600AB" w:rsidRPr="00F600AB" w:rsidRDefault="00F600AB" w:rsidP="00F600AB">
            <w:pPr>
              <w:rPr>
                <w:rFonts w:ascii="Times New Roman" w:eastAsia="Calibri" w:hAnsi="Times New Roman" w:cs="Times New Roman"/>
                <w:color w:val="000000"/>
              </w:rPr>
            </w:pPr>
          </w:p>
        </w:tc>
      </w:tr>
      <w:tr w:rsidR="00F600AB" w:rsidRPr="00F600AB" w14:paraId="3589554B"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0DBC9333"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1667BB8F"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6. Челночный бег 3х10</w:t>
            </w:r>
          </w:p>
        </w:tc>
        <w:tc>
          <w:tcPr>
            <w:tcW w:w="655" w:type="pct"/>
            <w:tcBorders>
              <w:top w:val="single" w:sz="4" w:space="0" w:color="auto"/>
              <w:left w:val="single" w:sz="4" w:space="0" w:color="auto"/>
              <w:bottom w:val="single" w:sz="4" w:space="0" w:color="auto"/>
              <w:right w:val="single" w:sz="4" w:space="0" w:color="auto"/>
            </w:tcBorders>
            <w:vAlign w:val="center"/>
          </w:tcPr>
          <w:p w14:paraId="249320FC"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1</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3B653AB0" w14:textId="77777777" w:rsidR="00F600AB" w:rsidRPr="00F600AB" w:rsidRDefault="00F600AB" w:rsidP="00F600AB">
            <w:pPr>
              <w:rPr>
                <w:rFonts w:ascii="Times New Roman" w:eastAsia="Calibri" w:hAnsi="Times New Roman" w:cs="Times New Roman"/>
                <w:color w:val="000000"/>
              </w:rPr>
            </w:pPr>
          </w:p>
        </w:tc>
      </w:tr>
      <w:tr w:rsidR="00F600AB" w:rsidRPr="00F600AB" w14:paraId="341A715B"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7099F28A"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5CFA7F3C"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7.Метание гранаты в цель</w:t>
            </w:r>
          </w:p>
        </w:tc>
        <w:tc>
          <w:tcPr>
            <w:tcW w:w="655" w:type="pct"/>
            <w:tcBorders>
              <w:top w:val="single" w:sz="4" w:space="0" w:color="auto"/>
              <w:left w:val="single" w:sz="4" w:space="0" w:color="auto"/>
              <w:bottom w:val="single" w:sz="4" w:space="0" w:color="auto"/>
              <w:right w:val="single" w:sz="4" w:space="0" w:color="auto"/>
            </w:tcBorders>
            <w:vAlign w:val="center"/>
          </w:tcPr>
          <w:p w14:paraId="10EFF83E"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1</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61131506" w14:textId="77777777" w:rsidR="00F600AB" w:rsidRPr="00F600AB" w:rsidRDefault="00F600AB" w:rsidP="00F600AB">
            <w:pPr>
              <w:rPr>
                <w:rFonts w:ascii="Times New Roman" w:eastAsia="Calibri" w:hAnsi="Times New Roman" w:cs="Times New Roman"/>
                <w:color w:val="000000"/>
              </w:rPr>
            </w:pPr>
          </w:p>
        </w:tc>
      </w:tr>
      <w:tr w:rsidR="00F600AB" w:rsidRPr="00F600AB" w14:paraId="44C8D647"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757B724B"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1BDC96F7"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8.Метание гранаты на дальность</w:t>
            </w:r>
          </w:p>
        </w:tc>
        <w:tc>
          <w:tcPr>
            <w:tcW w:w="655" w:type="pct"/>
            <w:tcBorders>
              <w:top w:val="single" w:sz="4" w:space="0" w:color="auto"/>
              <w:left w:val="single" w:sz="4" w:space="0" w:color="auto"/>
              <w:bottom w:val="single" w:sz="4" w:space="0" w:color="auto"/>
              <w:right w:val="single" w:sz="4" w:space="0" w:color="auto"/>
            </w:tcBorders>
            <w:vAlign w:val="center"/>
          </w:tcPr>
          <w:p w14:paraId="789854F9"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2</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0700CD18" w14:textId="77777777" w:rsidR="00F600AB" w:rsidRPr="00F600AB" w:rsidRDefault="00F600AB" w:rsidP="00F600AB">
            <w:pPr>
              <w:rPr>
                <w:rFonts w:ascii="Times New Roman" w:eastAsia="Calibri" w:hAnsi="Times New Roman" w:cs="Times New Roman"/>
                <w:color w:val="000000"/>
              </w:rPr>
            </w:pPr>
          </w:p>
        </w:tc>
      </w:tr>
      <w:tr w:rsidR="00F600AB" w:rsidRPr="00F600AB" w14:paraId="311AD2F7"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67D14359"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62119A33"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9. Прыжки в длину способом «согнув ноги»</w:t>
            </w:r>
          </w:p>
        </w:tc>
        <w:tc>
          <w:tcPr>
            <w:tcW w:w="655" w:type="pct"/>
            <w:tcBorders>
              <w:top w:val="single" w:sz="4" w:space="0" w:color="auto"/>
              <w:left w:val="single" w:sz="4" w:space="0" w:color="auto"/>
              <w:bottom w:val="single" w:sz="4" w:space="0" w:color="auto"/>
              <w:right w:val="single" w:sz="4" w:space="0" w:color="auto"/>
            </w:tcBorders>
            <w:vAlign w:val="center"/>
          </w:tcPr>
          <w:p w14:paraId="585593CE"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2</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66143AA6" w14:textId="77777777" w:rsidR="00F600AB" w:rsidRPr="00F600AB" w:rsidRDefault="00F600AB" w:rsidP="00F600AB">
            <w:pPr>
              <w:rPr>
                <w:rFonts w:ascii="Times New Roman" w:eastAsia="Calibri" w:hAnsi="Times New Roman" w:cs="Times New Roman"/>
                <w:color w:val="000000"/>
              </w:rPr>
            </w:pPr>
          </w:p>
        </w:tc>
      </w:tr>
      <w:tr w:rsidR="00F600AB" w:rsidRPr="00F600AB" w14:paraId="6395E7BE" w14:textId="77777777" w:rsidTr="00224EB5">
        <w:trPr>
          <w:trHeight w:val="273"/>
        </w:trPr>
        <w:tc>
          <w:tcPr>
            <w:tcW w:w="928" w:type="pct"/>
            <w:vMerge/>
            <w:tcBorders>
              <w:top w:val="single" w:sz="4" w:space="0" w:color="auto"/>
              <w:left w:val="single" w:sz="4" w:space="0" w:color="auto"/>
              <w:bottom w:val="single" w:sz="4" w:space="0" w:color="auto"/>
              <w:right w:val="single" w:sz="4" w:space="0" w:color="auto"/>
            </w:tcBorders>
            <w:vAlign w:val="center"/>
            <w:hideMark/>
          </w:tcPr>
          <w:p w14:paraId="6D1C0D58"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6838CAF9"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10. Опорные прыжки через гимнастического козла и коня.</w:t>
            </w:r>
          </w:p>
        </w:tc>
        <w:tc>
          <w:tcPr>
            <w:tcW w:w="655" w:type="pct"/>
            <w:tcBorders>
              <w:top w:val="single" w:sz="4" w:space="0" w:color="auto"/>
              <w:left w:val="single" w:sz="4" w:space="0" w:color="auto"/>
              <w:bottom w:val="single" w:sz="4" w:space="0" w:color="auto"/>
              <w:right w:val="single" w:sz="4" w:space="0" w:color="auto"/>
            </w:tcBorders>
            <w:vAlign w:val="center"/>
          </w:tcPr>
          <w:p w14:paraId="65CFA2C6"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4</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69A46A7B" w14:textId="77777777" w:rsidR="00F600AB" w:rsidRPr="00F600AB" w:rsidRDefault="00F600AB" w:rsidP="00F600AB">
            <w:pPr>
              <w:rPr>
                <w:rFonts w:ascii="Times New Roman" w:eastAsia="Calibri" w:hAnsi="Times New Roman" w:cs="Times New Roman"/>
                <w:color w:val="000000"/>
              </w:rPr>
            </w:pPr>
          </w:p>
        </w:tc>
      </w:tr>
      <w:tr w:rsidR="00F600AB" w:rsidRPr="00F600AB" w14:paraId="08A0C893" w14:textId="77777777" w:rsidTr="00224EB5">
        <w:trPr>
          <w:trHeight w:val="313"/>
        </w:trPr>
        <w:tc>
          <w:tcPr>
            <w:tcW w:w="928" w:type="pct"/>
            <w:vMerge/>
            <w:tcBorders>
              <w:top w:val="single" w:sz="4" w:space="0" w:color="auto"/>
              <w:left w:val="single" w:sz="4" w:space="0" w:color="auto"/>
              <w:bottom w:val="single" w:sz="4" w:space="0" w:color="auto"/>
              <w:right w:val="single" w:sz="4" w:space="0" w:color="auto"/>
            </w:tcBorders>
            <w:vAlign w:val="center"/>
            <w:hideMark/>
          </w:tcPr>
          <w:p w14:paraId="08E855EB"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5434CF71"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11. Прыжки с гимнастической скакалкой за заданное время.</w:t>
            </w:r>
          </w:p>
        </w:tc>
        <w:tc>
          <w:tcPr>
            <w:tcW w:w="655" w:type="pct"/>
            <w:tcBorders>
              <w:top w:val="single" w:sz="4" w:space="0" w:color="auto"/>
              <w:left w:val="single" w:sz="4" w:space="0" w:color="auto"/>
              <w:bottom w:val="single" w:sz="4" w:space="0" w:color="auto"/>
              <w:right w:val="single" w:sz="4" w:space="0" w:color="auto"/>
            </w:tcBorders>
            <w:vAlign w:val="center"/>
          </w:tcPr>
          <w:p w14:paraId="09070F4D"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1</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6EE2AA01" w14:textId="77777777" w:rsidR="00F600AB" w:rsidRPr="00F600AB" w:rsidRDefault="00F600AB" w:rsidP="00F600AB">
            <w:pPr>
              <w:rPr>
                <w:rFonts w:ascii="Times New Roman" w:eastAsia="Calibri" w:hAnsi="Times New Roman" w:cs="Times New Roman"/>
                <w:color w:val="000000"/>
              </w:rPr>
            </w:pPr>
          </w:p>
        </w:tc>
      </w:tr>
      <w:tr w:rsidR="00F600AB" w:rsidRPr="00F600AB" w14:paraId="261A2632" w14:textId="77777777" w:rsidTr="00224EB5">
        <w:trPr>
          <w:trHeight w:val="241"/>
        </w:trPr>
        <w:tc>
          <w:tcPr>
            <w:tcW w:w="928" w:type="pct"/>
            <w:vMerge/>
            <w:tcBorders>
              <w:top w:val="single" w:sz="4" w:space="0" w:color="auto"/>
              <w:left w:val="single" w:sz="4" w:space="0" w:color="auto"/>
              <w:bottom w:val="single" w:sz="4" w:space="0" w:color="auto"/>
              <w:right w:val="single" w:sz="4" w:space="0" w:color="auto"/>
            </w:tcBorders>
            <w:vAlign w:val="center"/>
            <w:hideMark/>
          </w:tcPr>
          <w:p w14:paraId="1B3B6B93"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519A9468"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12. Упражнения на снарядах</w:t>
            </w:r>
          </w:p>
        </w:tc>
        <w:tc>
          <w:tcPr>
            <w:tcW w:w="655" w:type="pct"/>
            <w:tcBorders>
              <w:top w:val="single" w:sz="4" w:space="0" w:color="auto"/>
              <w:left w:val="single" w:sz="4" w:space="0" w:color="auto"/>
              <w:bottom w:val="single" w:sz="4" w:space="0" w:color="auto"/>
              <w:right w:val="single" w:sz="4" w:space="0" w:color="auto"/>
            </w:tcBorders>
            <w:vAlign w:val="center"/>
          </w:tcPr>
          <w:p w14:paraId="323C47DA"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4</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4D9D4984" w14:textId="77777777" w:rsidR="00F600AB" w:rsidRPr="00F600AB" w:rsidRDefault="00F600AB" w:rsidP="00F600AB">
            <w:pPr>
              <w:rPr>
                <w:rFonts w:ascii="Times New Roman" w:eastAsia="Calibri" w:hAnsi="Times New Roman" w:cs="Times New Roman"/>
                <w:color w:val="000000"/>
              </w:rPr>
            </w:pPr>
          </w:p>
        </w:tc>
      </w:tr>
      <w:tr w:rsidR="00F600AB" w:rsidRPr="00F600AB" w14:paraId="7DD6DBAF"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54380C74"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05429224"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13. Ходьба по гимнастическому бревну</w:t>
            </w:r>
          </w:p>
        </w:tc>
        <w:tc>
          <w:tcPr>
            <w:tcW w:w="655" w:type="pct"/>
            <w:tcBorders>
              <w:top w:val="single" w:sz="4" w:space="0" w:color="auto"/>
              <w:left w:val="single" w:sz="4" w:space="0" w:color="auto"/>
              <w:bottom w:val="single" w:sz="4" w:space="0" w:color="auto"/>
              <w:right w:val="single" w:sz="4" w:space="0" w:color="auto"/>
            </w:tcBorders>
            <w:vAlign w:val="center"/>
          </w:tcPr>
          <w:p w14:paraId="65ED13F1"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1</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5322EC7A" w14:textId="77777777" w:rsidR="00F600AB" w:rsidRPr="00F600AB" w:rsidRDefault="00F600AB" w:rsidP="00F600AB">
            <w:pPr>
              <w:rPr>
                <w:rFonts w:ascii="Times New Roman" w:eastAsia="Calibri" w:hAnsi="Times New Roman" w:cs="Times New Roman"/>
                <w:color w:val="000000"/>
              </w:rPr>
            </w:pPr>
          </w:p>
        </w:tc>
      </w:tr>
      <w:tr w:rsidR="00F600AB" w:rsidRPr="00F600AB" w14:paraId="3F696D41"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36B6C0D6"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1C1099C0"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14. Упражнения с гантелями</w:t>
            </w:r>
          </w:p>
        </w:tc>
        <w:tc>
          <w:tcPr>
            <w:tcW w:w="655" w:type="pct"/>
            <w:tcBorders>
              <w:top w:val="single" w:sz="4" w:space="0" w:color="auto"/>
              <w:left w:val="single" w:sz="4" w:space="0" w:color="auto"/>
              <w:bottom w:val="single" w:sz="4" w:space="0" w:color="auto"/>
              <w:right w:val="single" w:sz="4" w:space="0" w:color="auto"/>
            </w:tcBorders>
            <w:vAlign w:val="center"/>
          </w:tcPr>
          <w:p w14:paraId="43E72395"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2</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154CD3E3" w14:textId="77777777" w:rsidR="00F600AB" w:rsidRPr="00F600AB" w:rsidRDefault="00F600AB" w:rsidP="00F600AB">
            <w:pPr>
              <w:rPr>
                <w:rFonts w:ascii="Times New Roman" w:eastAsia="Calibri" w:hAnsi="Times New Roman" w:cs="Times New Roman"/>
                <w:color w:val="000000"/>
              </w:rPr>
            </w:pPr>
          </w:p>
        </w:tc>
      </w:tr>
      <w:tr w:rsidR="00F600AB" w:rsidRPr="00F600AB" w14:paraId="30BBC140"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4A911C85"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3C000637"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15. Упражнения на гимнастической скамейке</w:t>
            </w:r>
          </w:p>
        </w:tc>
        <w:tc>
          <w:tcPr>
            <w:tcW w:w="655" w:type="pct"/>
            <w:tcBorders>
              <w:top w:val="single" w:sz="4" w:space="0" w:color="auto"/>
              <w:left w:val="single" w:sz="4" w:space="0" w:color="auto"/>
              <w:bottom w:val="single" w:sz="4" w:space="0" w:color="auto"/>
              <w:right w:val="single" w:sz="4" w:space="0" w:color="auto"/>
            </w:tcBorders>
            <w:vAlign w:val="center"/>
          </w:tcPr>
          <w:p w14:paraId="67FB3509"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2</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2B2E77EE" w14:textId="77777777" w:rsidR="00F600AB" w:rsidRPr="00F600AB" w:rsidRDefault="00F600AB" w:rsidP="00F600AB">
            <w:pPr>
              <w:rPr>
                <w:rFonts w:ascii="Times New Roman" w:eastAsia="Calibri" w:hAnsi="Times New Roman" w:cs="Times New Roman"/>
                <w:color w:val="000000"/>
              </w:rPr>
            </w:pPr>
          </w:p>
        </w:tc>
      </w:tr>
      <w:tr w:rsidR="00F600AB" w:rsidRPr="00F600AB" w14:paraId="496166DB"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2DF17B49"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24135A7D"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16. Акробатические упражнения</w:t>
            </w:r>
          </w:p>
        </w:tc>
        <w:tc>
          <w:tcPr>
            <w:tcW w:w="655" w:type="pct"/>
            <w:tcBorders>
              <w:top w:val="single" w:sz="4" w:space="0" w:color="auto"/>
              <w:left w:val="single" w:sz="4" w:space="0" w:color="auto"/>
              <w:bottom w:val="single" w:sz="4" w:space="0" w:color="auto"/>
              <w:right w:val="single" w:sz="4" w:space="0" w:color="auto"/>
            </w:tcBorders>
          </w:tcPr>
          <w:p w14:paraId="15834561"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4</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68095727" w14:textId="77777777" w:rsidR="00F600AB" w:rsidRPr="00F600AB" w:rsidRDefault="00F600AB" w:rsidP="00F600AB">
            <w:pPr>
              <w:rPr>
                <w:rFonts w:ascii="Times New Roman" w:eastAsia="Calibri" w:hAnsi="Times New Roman" w:cs="Times New Roman"/>
                <w:color w:val="000000"/>
              </w:rPr>
            </w:pPr>
          </w:p>
        </w:tc>
      </w:tr>
      <w:tr w:rsidR="00F600AB" w:rsidRPr="00F600AB" w14:paraId="2C29E294"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38B3CAC8"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647731B9"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17. Упражнения на гимнастической стенке</w:t>
            </w:r>
          </w:p>
        </w:tc>
        <w:tc>
          <w:tcPr>
            <w:tcW w:w="655" w:type="pct"/>
            <w:tcBorders>
              <w:top w:val="single" w:sz="4" w:space="0" w:color="auto"/>
              <w:left w:val="single" w:sz="4" w:space="0" w:color="auto"/>
              <w:bottom w:val="single" w:sz="4" w:space="0" w:color="auto"/>
              <w:right w:val="single" w:sz="4" w:space="0" w:color="auto"/>
            </w:tcBorders>
          </w:tcPr>
          <w:p w14:paraId="4BBB6298"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2</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6EC239A2" w14:textId="77777777" w:rsidR="00F600AB" w:rsidRPr="00F600AB" w:rsidRDefault="00F600AB" w:rsidP="00F600AB">
            <w:pPr>
              <w:rPr>
                <w:rFonts w:ascii="Times New Roman" w:eastAsia="Calibri" w:hAnsi="Times New Roman" w:cs="Times New Roman"/>
                <w:color w:val="000000"/>
              </w:rPr>
            </w:pPr>
          </w:p>
        </w:tc>
      </w:tr>
      <w:tr w:rsidR="00F600AB" w:rsidRPr="00F600AB" w14:paraId="53A89125"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5DE622CD"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60D206E9"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18. Преодоление полосы препятствий</w:t>
            </w:r>
          </w:p>
        </w:tc>
        <w:tc>
          <w:tcPr>
            <w:tcW w:w="655" w:type="pct"/>
            <w:tcBorders>
              <w:top w:val="single" w:sz="4" w:space="0" w:color="auto"/>
              <w:left w:val="single" w:sz="4" w:space="0" w:color="auto"/>
              <w:bottom w:val="single" w:sz="4" w:space="0" w:color="auto"/>
              <w:right w:val="single" w:sz="4" w:space="0" w:color="auto"/>
            </w:tcBorders>
          </w:tcPr>
          <w:p w14:paraId="745FFCD2"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2</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2172FEE0" w14:textId="77777777" w:rsidR="00F600AB" w:rsidRPr="00F600AB" w:rsidRDefault="00F600AB" w:rsidP="00F600AB">
            <w:pPr>
              <w:rPr>
                <w:rFonts w:ascii="Times New Roman" w:eastAsia="Calibri" w:hAnsi="Times New Roman" w:cs="Times New Roman"/>
                <w:color w:val="000000"/>
              </w:rPr>
            </w:pPr>
          </w:p>
        </w:tc>
      </w:tr>
      <w:tr w:rsidR="00F600AB" w:rsidRPr="00F600AB" w14:paraId="12168CF8"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04D51402"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7D6D42DA"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19. Выполнение упражнений на развитие быстроты движений</w:t>
            </w:r>
          </w:p>
        </w:tc>
        <w:tc>
          <w:tcPr>
            <w:tcW w:w="655" w:type="pct"/>
            <w:tcBorders>
              <w:top w:val="single" w:sz="4" w:space="0" w:color="auto"/>
              <w:left w:val="single" w:sz="4" w:space="0" w:color="auto"/>
              <w:bottom w:val="single" w:sz="4" w:space="0" w:color="auto"/>
              <w:right w:val="single" w:sz="4" w:space="0" w:color="auto"/>
            </w:tcBorders>
          </w:tcPr>
          <w:p w14:paraId="63AA92E3"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1</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21D20BAC" w14:textId="77777777" w:rsidR="00F600AB" w:rsidRPr="00F600AB" w:rsidRDefault="00F600AB" w:rsidP="00F600AB">
            <w:pPr>
              <w:rPr>
                <w:rFonts w:ascii="Times New Roman" w:eastAsia="Calibri" w:hAnsi="Times New Roman" w:cs="Times New Roman"/>
                <w:color w:val="000000"/>
              </w:rPr>
            </w:pPr>
          </w:p>
        </w:tc>
      </w:tr>
      <w:tr w:rsidR="00F600AB" w:rsidRPr="00F600AB" w14:paraId="4CDA60C4"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062AC483"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31C194D5"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20. Выполнение упражнений на развитие быстроты реакции</w:t>
            </w:r>
          </w:p>
        </w:tc>
        <w:tc>
          <w:tcPr>
            <w:tcW w:w="655" w:type="pct"/>
            <w:tcBorders>
              <w:top w:val="single" w:sz="4" w:space="0" w:color="auto"/>
              <w:left w:val="single" w:sz="4" w:space="0" w:color="auto"/>
              <w:bottom w:val="single" w:sz="4" w:space="0" w:color="auto"/>
              <w:right w:val="single" w:sz="4" w:space="0" w:color="auto"/>
            </w:tcBorders>
          </w:tcPr>
          <w:p w14:paraId="6A776E8B"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1</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02D8A90F" w14:textId="77777777" w:rsidR="00F600AB" w:rsidRPr="00F600AB" w:rsidRDefault="00F600AB" w:rsidP="00F600AB">
            <w:pPr>
              <w:rPr>
                <w:rFonts w:ascii="Times New Roman" w:eastAsia="Calibri" w:hAnsi="Times New Roman" w:cs="Times New Roman"/>
                <w:color w:val="000000"/>
              </w:rPr>
            </w:pPr>
          </w:p>
        </w:tc>
      </w:tr>
      <w:tr w:rsidR="00F600AB" w:rsidRPr="00F600AB" w14:paraId="7C5E2046"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70BF2182"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6F75750E"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21. Выполнение упражнений на развитие частоты движений</w:t>
            </w:r>
          </w:p>
        </w:tc>
        <w:tc>
          <w:tcPr>
            <w:tcW w:w="655" w:type="pct"/>
            <w:tcBorders>
              <w:top w:val="single" w:sz="4" w:space="0" w:color="auto"/>
              <w:left w:val="single" w:sz="4" w:space="0" w:color="auto"/>
              <w:bottom w:val="single" w:sz="4" w:space="0" w:color="auto"/>
              <w:right w:val="single" w:sz="4" w:space="0" w:color="auto"/>
            </w:tcBorders>
          </w:tcPr>
          <w:p w14:paraId="08188B9B"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1</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30B073FB" w14:textId="77777777" w:rsidR="00F600AB" w:rsidRPr="00F600AB" w:rsidRDefault="00F600AB" w:rsidP="00F600AB">
            <w:pPr>
              <w:rPr>
                <w:rFonts w:ascii="Times New Roman" w:eastAsia="Calibri" w:hAnsi="Times New Roman" w:cs="Times New Roman"/>
                <w:color w:val="000000"/>
              </w:rPr>
            </w:pPr>
          </w:p>
        </w:tc>
      </w:tr>
      <w:tr w:rsidR="00F600AB" w:rsidRPr="00F600AB" w14:paraId="20F256E8"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tcPr>
          <w:p w14:paraId="42091132"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tcPr>
          <w:p w14:paraId="70E57710"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color w:val="000000"/>
              </w:rPr>
              <w:t>Практическое занятие 22. Броски мяча в корзину с различных расстояний</w:t>
            </w:r>
          </w:p>
        </w:tc>
        <w:tc>
          <w:tcPr>
            <w:tcW w:w="655" w:type="pct"/>
            <w:tcBorders>
              <w:top w:val="single" w:sz="4" w:space="0" w:color="auto"/>
              <w:left w:val="single" w:sz="4" w:space="0" w:color="auto"/>
              <w:bottom w:val="single" w:sz="4" w:space="0" w:color="auto"/>
              <w:right w:val="single" w:sz="4" w:space="0" w:color="auto"/>
            </w:tcBorders>
          </w:tcPr>
          <w:p w14:paraId="2E15A117"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1</w:t>
            </w:r>
          </w:p>
        </w:tc>
        <w:tc>
          <w:tcPr>
            <w:tcW w:w="657" w:type="pct"/>
            <w:vMerge/>
            <w:tcBorders>
              <w:top w:val="single" w:sz="4" w:space="0" w:color="auto"/>
              <w:left w:val="single" w:sz="4" w:space="0" w:color="auto"/>
              <w:bottom w:val="single" w:sz="4" w:space="0" w:color="auto"/>
              <w:right w:val="single" w:sz="4" w:space="0" w:color="auto"/>
            </w:tcBorders>
            <w:vAlign w:val="center"/>
          </w:tcPr>
          <w:p w14:paraId="0ED1C800" w14:textId="77777777" w:rsidR="00F600AB" w:rsidRPr="00F600AB" w:rsidRDefault="00F600AB" w:rsidP="00F600AB">
            <w:pPr>
              <w:rPr>
                <w:rFonts w:ascii="Times New Roman" w:eastAsia="Calibri" w:hAnsi="Times New Roman" w:cs="Times New Roman"/>
                <w:color w:val="000000"/>
              </w:rPr>
            </w:pPr>
          </w:p>
        </w:tc>
      </w:tr>
      <w:tr w:rsidR="00F600AB" w:rsidRPr="00F600AB" w14:paraId="3F792B87"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tcPr>
          <w:p w14:paraId="0BFCD0E2"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tcPr>
          <w:p w14:paraId="7CE63654" w14:textId="77777777" w:rsidR="00F600AB" w:rsidRPr="00F600AB" w:rsidRDefault="00F600AB" w:rsidP="00F600AB">
            <w:pPr>
              <w:rPr>
                <w:rFonts w:ascii="Times New Roman" w:eastAsia="Calibri" w:hAnsi="Times New Roman" w:cs="Times New Roman"/>
                <w:color w:val="000000"/>
              </w:rPr>
            </w:pPr>
            <w:r w:rsidRPr="00F600AB">
              <w:rPr>
                <w:rFonts w:ascii="Times New Roman" w:eastAsia="Calibri" w:hAnsi="Times New Roman" w:cs="Times New Roman"/>
                <w:b/>
              </w:rPr>
              <w:t>Внеаудиторная самостоятельная работа</w:t>
            </w:r>
            <w:r w:rsidRPr="00F600AB">
              <w:rPr>
                <w:rFonts w:ascii="Times New Roman" w:eastAsia="Calibri" w:hAnsi="Times New Roman" w:cs="Times New Roman"/>
                <w:b/>
                <w:bCs/>
              </w:rPr>
              <w:t xml:space="preserve"> </w:t>
            </w:r>
          </w:p>
        </w:tc>
        <w:tc>
          <w:tcPr>
            <w:tcW w:w="655" w:type="pct"/>
            <w:tcBorders>
              <w:top w:val="single" w:sz="4" w:space="0" w:color="auto"/>
              <w:left w:val="single" w:sz="4" w:space="0" w:color="auto"/>
              <w:bottom w:val="single" w:sz="4" w:space="0" w:color="auto"/>
              <w:right w:val="single" w:sz="4" w:space="0" w:color="auto"/>
            </w:tcBorders>
          </w:tcPr>
          <w:p w14:paraId="26BF389E"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40</w:t>
            </w:r>
          </w:p>
        </w:tc>
        <w:tc>
          <w:tcPr>
            <w:tcW w:w="657" w:type="pct"/>
            <w:vMerge/>
            <w:tcBorders>
              <w:top w:val="single" w:sz="4" w:space="0" w:color="auto"/>
              <w:left w:val="single" w:sz="4" w:space="0" w:color="auto"/>
              <w:bottom w:val="single" w:sz="4" w:space="0" w:color="auto"/>
              <w:right w:val="single" w:sz="4" w:space="0" w:color="auto"/>
            </w:tcBorders>
            <w:vAlign w:val="center"/>
          </w:tcPr>
          <w:p w14:paraId="10EBC1DE" w14:textId="77777777" w:rsidR="00F600AB" w:rsidRPr="00F600AB" w:rsidRDefault="00F600AB" w:rsidP="00F600AB">
            <w:pPr>
              <w:rPr>
                <w:rFonts w:ascii="Times New Roman" w:eastAsia="Calibri" w:hAnsi="Times New Roman" w:cs="Times New Roman"/>
                <w:color w:val="000000"/>
              </w:rPr>
            </w:pPr>
          </w:p>
        </w:tc>
      </w:tr>
      <w:tr w:rsidR="00F600AB" w:rsidRPr="00F600AB" w14:paraId="172828CF"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tcPr>
          <w:p w14:paraId="2687B7A1"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tcPr>
          <w:p w14:paraId="3F9C704F" w14:textId="77777777" w:rsidR="00F600AB" w:rsidRPr="00F600AB" w:rsidRDefault="00F600AB" w:rsidP="00F600AB">
            <w:pPr>
              <w:jc w:val="both"/>
              <w:rPr>
                <w:rFonts w:ascii="Times New Roman" w:eastAsia="Calibri" w:hAnsi="Times New Roman" w:cs="Times New Roman"/>
                <w:b/>
              </w:rPr>
            </w:pPr>
            <w:r w:rsidRPr="00F600AB">
              <w:rPr>
                <w:rFonts w:ascii="Times New Roman" w:eastAsia="Calibri" w:hAnsi="Times New Roman" w:cs="Times New Roman"/>
                <w:color w:val="000000"/>
              </w:rPr>
              <w:t>Подготовка к выполнению нормативов (ГТО)</w:t>
            </w:r>
          </w:p>
        </w:tc>
        <w:tc>
          <w:tcPr>
            <w:tcW w:w="655" w:type="pct"/>
            <w:tcBorders>
              <w:top w:val="single" w:sz="4" w:space="0" w:color="auto"/>
              <w:left w:val="single" w:sz="4" w:space="0" w:color="auto"/>
              <w:bottom w:val="single" w:sz="4" w:space="0" w:color="auto"/>
              <w:right w:val="single" w:sz="4" w:space="0" w:color="auto"/>
            </w:tcBorders>
          </w:tcPr>
          <w:p w14:paraId="6F8D51DA"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20</w:t>
            </w:r>
          </w:p>
        </w:tc>
        <w:tc>
          <w:tcPr>
            <w:tcW w:w="657" w:type="pct"/>
            <w:vMerge/>
            <w:tcBorders>
              <w:top w:val="single" w:sz="4" w:space="0" w:color="auto"/>
              <w:left w:val="single" w:sz="4" w:space="0" w:color="auto"/>
              <w:bottom w:val="single" w:sz="4" w:space="0" w:color="auto"/>
              <w:right w:val="single" w:sz="4" w:space="0" w:color="auto"/>
            </w:tcBorders>
            <w:vAlign w:val="center"/>
          </w:tcPr>
          <w:p w14:paraId="1B89F928" w14:textId="77777777" w:rsidR="00F600AB" w:rsidRPr="00F600AB" w:rsidRDefault="00F600AB" w:rsidP="00F600AB">
            <w:pPr>
              <w:rPr>
                <w:rFonts w:ascii="Times New Roman" w:eastAsia="Calibri" w:hAnsi="Times New Roman" w:cs="Times New Roman"/>
                <w:color w:val="000000"/>
              </w:rPr>
            </w:pPr>
          </w:p>
        </w:tc>
      </w:tr>
      <w:tr w:rsidR="00F600AB" w:rsidRPr="00F600AB" w14:paraId="07663981" w14:textId="77777777" w:rsidTr="00224EB5">
        <w:tc>
          <w:tcPr>
            <w:tcW w:w="928" w:type="pct"/>
            <w:vMerge/>
            <w:tcBorders>
              <w:top w:val="single" w:sz="4" w:space="0" w:color="auto"/>
              <w:left w:val="single" w:sz="4" w:space="0" w:color="auto"/>
              <w:bottom w:val="single" w:sz="4" w:space="0" w:color="auto"/>
              <w:right w:val="single" w:sz="4" w:space="0" w:color="auto"/>
            </w:tcBorders>
            <w:vAlign w:val="center"/>
            <w:hideMark/>
          </w:tcPr>
          <w:p w14:paraId="7AB2464B" w14:textId="77777777" w:rsidR="00F600AB" w:rsidRPr="00F600AB" w:rsidRDefault="00F600AB" w:rsidP="00F600AB">
            <w:pPr>
              <w:rPr>
                <w:rFonts w:ascii="Times New Roman" w:eastAsia="Calibri" w:hAnsi="Times New Roman" w:cs="Times New Roman"/>
                <w:color w:val="000000"/>
              </w:rPr>
            </w:pPr>
          </w:p>
        </w:tc>
        <w:tc>
          <w:tcPr>
            <w:tcW w:w="2760" w:type="pct"/>
            <w:tcBorders>
              <w:top w:val="single" w:sz="4" w:space="0" w:color="auto"/>
              <w:left w:val="single" w:sz="4" w:space="0" w:color="auto"/>
              <w:bottom w:val="single" w:sz="4" w:space="0" w:color="auto"/>
              <w:right w:val="single" w:sz="4" w:space="0" w:color="auto"/>
            </w:tcBorders>
            <w:hideMark/>
          </w:tcPr>
          <w:p w14:paraId="243F94D2" w14:textId="77777777" w:rsidR="00F600AB" w:rsidRPr="00F600AB" w:rsidRDefault="00F600AB" w:rsidP="00F600AB">
            <w:pPr>
              <w:jc w:val="both"/>
              <w:rPr>
                <w:rFonts w:ascii="Times New Roman" w:eastAsia="Calibri" w:hAnsi="Times New Roman" w:cs="Times New Roman"/>
                <w:color w:val="000000"/>
              </w:rPr>
            </w:pPr>
            <w:r w:rsidRPr="00F600AB">
              <w:rPr>
                <w:rFonts w:ascii="Times New Roman" w:eastAsia="Calibri" w:hAnsi="Times New Roman" w:cs="Times New Roman"/>
                <w:bCs/>
              </w:rPr>
              <w:t>Тренировочные занятия</w:t>
            </w:r>
          </w:p>
        </w:tc>
        <w:tc>
          <w:tcPr>
            <w:tcW w:w="655" w:type="pct"/>
            <w:tcBorders>
              <w:top w:val="single" w:sz="4" w:space="0" w:color="auto"/>
              <w:left w:val="single" w:sz="4" w:space="0" w:color="auto"/>
              <w:bottom w:val="single" w:sz="4" w:space="0" w:color="auto"/>
              <w:right w:val="single" w:sz="4" w:space="0" w:color="auto"/>
            </w:tcBorders>
            <w:vAlign w:val="center"/>
          </w:tcPr>
          <w:p w14:paraId="363D1395" w14:textId="77777777" w:rsidR="00F600AB" w:rsidRPr="00F600AB" w:rsidRDefault="00F600AB" w:rsidP="00F600AB">
            <w:pPr>
              <w:jc w:val="center"/>
              <w:rPr>
                <w:rFonts w:ascii="Times New Roman" w:eastAsia="Calibri" w:hAnsi="Times New Roman" w:cs="Times New Roman"/>
                <w:color w:val="000000"/>
              </w:rPr>
            </w:pPr>
            <w:r w:rsidRPr="00F600AB">
              <w:rPr>
                <w:rFonts w:ascii="Times New Roman" w:eastAsia="Calibri" w:hAnsi="Times New Roman" w:cs="Times New Roman"/>
                <w:color w:val="000000"/>
              </w:rPr>
              <w:t>20</w:t>
            </w: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6025060E" w14:textId="77777777" w:rsidR="00F600AB" w:rsidRPr="00F600AB" w:rsidRDefault="00F600AB" w:rsidP="00F600AB">
            <w:pPr>
              <w:rPr>
                <w:rFonts w:ascii="Times New Roman" w:eastAsia="Calibri" w:hAnsi="Times New Roman" w:cs="Times New Roman"/>
                <w:color w:val="000000"/>
              </w:rPr>
            </w:pPr>
          </w:p>
        </w:tc>
      </w:tr>
      <w:tr w:rsidR="00F600AB" w:rsidRPr="00F600AB" w14:paraId="0C2B5C17" w14:textId="77777777" w:rsidTr="00224EB5">
        <w:tc>
          <w:tcPr>
            <w:tcW w:w="3688" w:type="pct"/>
            <w:gridSpan w:val="2"/>
            <w:tcBorders>
              <w:top w:val="single" w:sz="4" w:space="0" w:color="auto"/>
              <w:left w:val="single" w:sz="4" w:space="0" w:color="auto"/>
              <w:bottom w:val="single" w:sz="4" w:space="0" w:color="auto"/>
              <w:right w:val="single" w:sz="4" w:space="0" w:color="auto"/>
            </w:tcBorders>
            <w:hideMark/>
          </w:tcPr>
          <w:p w14:paraId="77B8CB59" w14:textId="77777777" w:rsidR="00F600AB" w:rsidRPr="00F600AB" w:rsidRDefault="00F600AB" w:rsidP="00F600AB">
            <w:pPr>
              <w:rPr>
                <w:rFonts w:ascii="Times New Roman" w:eastAsia="Calibri" w:hAnsi="Times New Roman" w:cs="Times New Roman"/>
                <w:b/>
                <w:bCs/>
              </w:rPr>
            </w:pPr>
            <w:r w:rsidRPr="00F600AB">
              <w:rPr>
                <w:rFonts w:ascii="Times New Roman" w:eastAsia="Calibri" w:hAnsi="Times New Roman" w:cs="Times New Roman"/>
                <w:b/>
                <w:bCs/>
              </w:rPr>
              <w:t>Промежуточная аттестация</w:t>
            </w:r>
          </w:p>
        </w:tc>
        <w:tc>
          <w:tcPr>
            <w:tcW w:w="655" w:type="pct"/>
            <w:tcBorders>
              <w:top w:val="single" w:sz="4" w:space="0" w:color="auto"/>
              <w:left w:val="single" w:sz="4" w:space="0" w:color="auto"/>
              <w:bottom w:val="single" w:sz="4" w:space="0" w:color="auto"/>
              <w:right w:val="single" w:sz="4" w:space="0" w:color="auto"/>
            </w:tcBorders>
          </w:tcPr>
          <w:p w14:paraId="075E0C19" w14:textId="77777777" w:rsidR="00F600AB" w:rsidRPr="00F600AB" w:rsidRDefault="00F600AB" w:rsidP="00F600AB">
            <w:pPr>
              <w:tabs>
                <w:tab w:val="left" w:pos="240"/>
                <w:tab w:val="center" w:pos="383"/>
              </w:tabs>
              <w:jc w:val="center"/>
              <w:rPr>
                <w:rFonts w:ascii="Times New Roman" w:eastAsia="Calibri" w:hAnsi="Times New Roman" w:cs="Times New Roman"/>
                <w:color w:val="000000"/>
              </w:rPr>
            </w:pPr>
            <w:r w:rsidRPr="00F600AB">
              <w:rPr>
                <w:rFonts w:ascii="Times New Roman" w:eastAsia="Calibri" w:hAnsi="Times New Roman" w:cs="Times New Roman"/>
                <w:color w:val="000000"/>
              </w:rPr>
              <w:t>2</w:t>
            </w:r>
          </w:p>
        </w:tc>
        <w:tc>
          <w:tcPr>
            <w:tcW w:w="657" w:type="pct"/>
            <w:tcBorders>
              <w:top w:val="single" w:sz="4" w:space="0" w:color="auto"/>
              <w:left w:val="single" w:sz="4" w:space="0" w:color="auto"/>
              <w:bottom w:val="single" w:sz="4" w:space="0" w:color="auto"/>
              <w:right w:val="single" w:sz="4" w:space="0" w:color="auto"/>
            </w:tcBorders>
          </w:tcPr>
          <w:p w14:paraId="3E02CAD0" w14:textId="77777777" w:rsidR="00F600AB" w:rsidRPr="00F600AB" w:rsidRDefault="00F600AB" w:rsidP="00F600AB">
            <w:pPr>
              <w:jc w:val="center"/>
              <w:rPr>
                <w:rFonts w:ascii="Times New Roman" w:eastAsia="Calibri" w:hAnsi="Times New Roman" w:cs="Times New Roman"/>
                <w:color w:val="000000"/>
              </w:rPr>
            </w:pPr>
          </w:p>
        </w:tc>
      </w:tr>
      <w:tr w:rsidR="00F600AB" w:rsidRPr="00F600AB" w14:paraId="65E4E1CF" w14:textId="77777777" w:rsidTr="00224EB5">
        <w:tc>
          <w:tcPr>
            <w:tcW w:w="3688" w:type="pct"/>
            <w:gridSpan w:val="2"/>
            <w:tcBorders>
              <w:top w:val="single" w:sz="4" w:space="0" w:color="auto"/>
              <w:left w:val="single" w:sz="4" w:space="0" w:color="auto"/>
              <w:bottom w:val="single" w:sz="4" w:space="0" w:color="auto"/>
              <w:right w:val="single" w:sz="4" w:space="0" w:color="auto"/>
            </w:tcBorders>
            <w:hideMark/>
          </w:tcPr>
          <w:p w14:paraId="76789F9D" w14:textId="77777777" w:rsidR="00F600AB" w:rsidRPr="00F600AB" w:rsidRDefault="00F600AB" w:rsidP="00F600AB">
            <w:pPr>
              <w:rPr>
                <w:rFonts w:ascii="Times New Roman" w:eastAsia="Calibri" w:hAnsi="Times New Roman" w:cs="Times New Roman"/>
                <w:b/>
                <w:bCs/>
                <w:color w:val="000000"/>
              </w:rPr>
            </w:pPr>
            <w:r w:rsidRPr="00F600AB">
              <w:rPr>
                <w:rFonts w:ascii="Times New Roman" w:eastAsia="Calibri" w:hAnsi="Times New Roman" w:cs="Times New Roman"/>
                <w:b/>
                <w:bCs/>
                <w:color w:val="000000"/>
              </w:rPr>
              <w:t>Всего:</w:t>
            </w:r>
          </w:p>
        </w:tc>
        <w:tc>
          <w:tcPr>
            <w:tcW w:w="655" w:type="pct"/>
            <w:tcBorders>
              <w:top w:val="single" w:sz="4" w:space="0" w:color="auto"/>
              <w:left w:val="single" w:sz="4" w:space="0" w:color="auto"/>
              <w:bottom w:val="single" w:sz="4" w:space="0" w:color="auto"/>
              <w:right w:val="single" w:sz="4" w:space="0" w:color="auto"/>
            </w:tcBorders>
            <w:hideMark/>
          </w:tcPr>
          <w:p w14:paraId="0C905242" w14:textId="77777777" w:rsidR="00F600AB" w:rsidRPr="00F600AB" w:rsidRDefault="00F600AB" w:rsidP="00F600AB">
            <w:pPr>
              <w:tabs>
                <w:tab w:val="left" w:pos="240"/>
                <w:tab w:val="center" w:pos="383"/>
              </w:tabs>
              <w:jc w:val="center"/>
              <w:rPr>
                <w:rFonts w:ascii="Times New Roman" w:eastAsia="Calibri" w:hAnsi="Times New Roman" w:cs="Times New Roman"/>
                <w:b/>
                <w:bCs/>
                <w:color w:val="000000"/>
              </w:rPr>
            </w:pPr>
            <w:r w:rsidRPr="00F600AB">
              <w:rPr>
                <w:rFonts w:ascii="Times New Roman" w:eastAsia="Calibri" w:hAnsi="Times New Roman" w:cs="Times New Roman"/>
                <w:b/>
                <w:bCs/>
                <w:color w:val="000000"/>
              </w:rPr>
              <w:t>40</w:t>
            </w:r>
          </w:p>
        </w:tc>
        <w:tc>
          <w:tcPr>
            <w:tcW w:w="657" w:type="pct"/>
            <w:tcBorders>
              <w:top w:val="single" w:sz="4" w:space="0" w:color="auto"/>
              <w:left w:val="single" w:sz="4" w:space="0" w:color="auto"/>
              <w:bottom w:val="single" w:sz="4" w:space="0" w:color="auto"/>
              <w:right w:val="single" w:sz="4" w:space="0" w:color="auto"/>
            </w:tcBorders>
          </w:tcPr>
          <w:p w14:paraId="17B06A26" w14:textId="77777777" w:rsidR="00F600AB" w:rsidRPr="00F600AB" w:rsidRDefault="00F600AB" w:rsidP="00F600AB">
            <w:pPr>
              <w:jc w:val="center"/>
              <w:rPr>
                <w:rFonts w:ascii="Times New Roman" w:eastAsia="Calibri" w:hAnsi="Times New Roman" w:cs="Times New Roman"/>
                <w:color w:val="000000"/>
              </w:rPr>
            </w:pPr>
          </w:p>
        </w:tc>
      </w:tr>
    </w:tbl>
    <w:p w14:paraId="07BF44B8" w14:textId="77777777" w:rsidR="00F600AB" w:rsidRPr="00F600AB" w:rsidRDefault="00F600AB" w:rsidP="00F600AB"/>
    <w:p w14:paraId="3BF51EC7" w14:textId="21E5DE7E" w:rsidR="00F67242" w:rsidRPr="00224EB5" w:rsidRDefault="00F67242" w:rsidP="00224EB5">
      <w:pPr>
        <w:pStyle w:val="3"/>
        <w:rPr>
          <w:rFonts w:ascii="Times New Roman" w:hAnsi="Times New Roman"/>
          <w:sz w:val="24"/>
          <w:szCs w:val="24"/>
        </w:rPr>
      </w:pPr>
      <w:bookmarkStart w:id="393" w:name="_Toc151309770"/>
      <w:r w:rsidRPr="00224EB5">
        <w:rPr>
          <w:rFonts w:ascii="Times New Roman" w:hAnsi="Times New Roman"/>
          <w:sz w:val="24"/>
          <w:szCs w:val="24"/>
        </w:rPr>
        <w:t>5.</w:t>
      </w:r>
      <w:r w:rsidR="00F600AB" w:rsidRPr="00224EB5">
        <w:rPr>
          <w:rFonts w:ascii="Times New Roman" w:hAnsi="Times New Roman"/>
          <w:sz w:val="24"/>
          <w:szCs w:val="24"/>
        </w:rPr>
        <w:t>5</w:t>
      </w:r>
      <w:r w:rsidRPr="00224EB5">
        <w:rPr>
          <w:rFonts w:ascii="Times New Roman" w:hAnsi="Times New Roman"/>
          <w:sz w:val="24"/>
          <w:szCs w:val="24"/>
        </w:rPr>
        <w:t>. </w:t>
      </w:r>
      <w:r w:rsidR="009248DD" w:rsidRPr="00224EB5">
        <w:rPr>
          <w:rFonts w:ascii="Times New Roman" w:hAnsi="Times New Roman"/>
          <w:sz w:val="24"/>
          <w:szCs w:val="24"/>
        </w:rPr>
        <w:t>Р</w:t>
      </w:r>
      <w:r w:rsidRPr="00224EB5">
        <w:rPr>
          <w:rFonts w:ascii="Times New Roman" w:hAnsi="Times New Roman"/>
          <w:sz w:val="24"/>
          <w:szCs w:val="24"/>
        </w:rPr>
        <w:t>абочая программа воспитания</w:t>
      </w:r>
      <w:bookmarkEnd w:id="393"/>
    </w:p>
    <w:p w14:paraId="32E33D88" w14:textId="1D9E0EEE"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5.</w:t>
      </w:r>
      <w:r w:rsidR="00F600AB">
        <w:rPr>
          <w:rFonts w:ascii="Times New Roman" w:eastAsia="Calibri" w:hAnsi="Times New Roman" w:cs="Times New Roman"/>
          <w:sz w:val="24"/>
          <w:szCs w:val="24"/>
        </w:rPr>
        <w:t>5</w:t>
      </w:r>
      <w:r w:rsidRPr="002F4DAA">
        <w:rPr>
          <w:rFonts w:ascii="Times New Roman" w:eastAsia="Calibri" w:hAnsi="Times New Roman" w:cs="Times New Roman"/>
          <w:sz w:val="24"/>
          <w:szCs w:val="24"/>
        </w:rPr>
        <w:t>.1. ПОЯСНИТЕЛЬНАЯ ЗАПИСКА</w:t>
      </w:r>
    </w:p>
    <w:p w14:paraId="52BC4A8B"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Настоящая программа разработана на основе следующих нормативных правовых документов:</w:t>
      </w:r>
    </w:p>
    <w:p w14:paraId="1C84A2EB"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Конституция Российской Федерации;</w:t>
      </w:r>
    </w:p>
    <w:p w14:paraId="276AE4D8"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Указ Президента Российской Федерации от 21.07.2020 г. № 474 </w:t>
      </w:r>
      <w:r w:rsidRPr="002F4DAA">
        <w:rPr>
          <w:rFonts w:ascii="Times New Roman" w:eastAsia="Calibri" w:hAnsi="Times New Roman" w:cs="Times New Roman"/>
          <w:sz w:val="24"/>
          <w:szCs w:val="24"/>
        </w:rPr>
        <w:br/>
        <w:t>«О национальных целях развития Российской Федерации на период до 2030 года»;</w:t>
      </w:r>
    </w:p>
    <w:p w14:paraId="4AD9F348"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Федеральным законом от 29 декабря 2012 г. №273-ФЗ «Об образовании в Российской Федерации»; </w:t>
      </w:r>
    </w:p>
    <w:p w14:paraId="2656EF91"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Федеральный закон от 31.07.2020 г. № 304-ФЗ «О внесении изменений </w:t>
      </w:r>
      <w:r w:rsidRPr="002F4DAA">
        <w:rPr>
          <w:rFonts w:ascii="Times New Roman" w:eastAsia="Calibri" w:hAnsi="Times New Roman" w:cs="Times New Roman"/>
          <w:sz w:val="24"/>
          <w:szCs w:val="24"/>
        </w:rPr>
        <w:br/>
        <w:t>в Федеральный закон «Об образовании в Российской Федерации» по вопросам воспитания обучающихся» (далее – ФЗ-304);</w:t>
      </w:r>
    </w:p>
    <w:p w14:paraId="7031626B"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распоряжение Правительства Российской Федерации от 12.11.2020 г. № 2945-р об утверждении Плана мероприятий по реализации в 2021–2025 годах Стратегии развития воспитания в Российской Федерации на период до 2025 года;</w:t>
      </w:r>
    </w:p>
    <w:p w14:paraId="45A38C4E"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 мая 2012 г. № 413; </w:t>
      </w:r>
    </w:p>
    <w:p w14:paraId="2E4A54B8"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lastRenderedPageBreak/>
        <w:t>федеральной образовательной программой среднего общего образования, утвержденной приказом Министерства просвещения Российской Федерации от 23 ноября 2022 г. № 1014</w:t>
      </w:r>
    </w:p>
    <w:p w14:paraId="74A0DC26" w14:textId="6E2F2C43"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Рабочая программа воспитания является обязательной частью образовательной программы подготовки </w:t>
      </w:r>
      <w:r w:rsidR="005F7E8B">
        <w:rPr>
          <w:rFonts w:ascii="Times New Roman" w:eastAsia="Calibri" w:hAnsi="Times New Roman" w:cs="Times New Roman"/>
          <w:sz w:val="24"/>
          <w:szCs w:val="24"/>
        </w:rPr>
        <w:t>квалифицированных рабочих служащих по профессии 23.01.07 Машинист крана (крановщик).</w:t>
      </w:r>
      <w:r w:rsidRPr="002F4DAA">
        <w:rPr>
          <w:rFonts w:ascii="Times New Roman" w:eastAsia="Calibri" w:hAnsi="Times New Roman" w:cs="Times New Roman"/>
          <w:sz w:val="24"/>
          <w:szCs w:val="24"/>
        </w:rPr>
        <w:t xml:space="preserve"> </w:t>
      </w:r>
    </w:p>
    <w:p w14:paraId="5A2A9EAE"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Рабочая программа воспитания предназначена для планирования и организации системной воспитательной деятельности; реализуется в единстве аудиторной, внеаудиторной и практической (учебные и производственные практики) деятельности, осуществляемой совместно с другими участниками образовательных отношений, социальными партнерами; предусматривает формирование у обучающихся устойчивой системы нравственных ценностей на основе российских традиционных ценностей; формирование исторического сознания; российской культурной и гражданской идентичности. </w:t>
      </w:r>
    </w:p>
    <w:p w14:paraId="3016633C"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Рабочая программа воспитания включает три раздела: целевой, содержательный, организационный. </w:t>
      </w:r>
    </w:p>
    <w:p w14:paraId="65E9CF75" w14:textId="048E01C5"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Сроки реализации рабочей программы воспитания на базе основного общего образования с одновременным получением среднего общего образования </w:t>
      </w:r>
      <w:r w:rsidR="005F7E8B">
        <w:rPr>
          <w:rFonts w:ascii="Times New Roman" w:eastAsia="Calibri" w:hAnsi="Times New Roman" w:cs="Times New Roman"/>
          <w:sz w:val="24"/>
          <w:szCs w:val="24"/>
        </w:rPr>
        <w:t>1</w:t>
      </w:r>
      <w:r w:rsidRPr="002F4DAA">
        <w:rPr>
          <w:rFonts w:ascii="Times New Roman" w:eastAsia="Calibri" w:hAnsi="Times New Roman" w:cs="Times New Roman"/>
          <w:sz w:val="24"/>
          <w:szCs w:val="24"/>
        </w:rPr>
        <w:t xml:space="preserve"> года 10 месяцев. </w:t>
      </w:r>
    </w:p>
    <w:p w14:paraId="55C8B377"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Исполнители программы воспитания: директор, руководитель структурного подразделения по воспитательной работе, классные руководители, кураторы из числа администрации, преподаватели, педагог-психолог, социальный педагог, руководитель физического воспитания, преподаватель организатор ОБЖ, воспитатели общежития, члены Студенческого совета.</w:t>
      </w:r>
    </w:p>
    <w:p w14:paraId="15CE0F04" w14:textId="0CA0B421"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5.</w:t>
      </w:r>
      <w:r w:rsidR="00F600AB">
        <w:rPr>
          <w:rFonts w:ascii="Times New Roman" w:eastAsia="Calibri" w:hAnsi="Times New Roman" w:cs="Times New Roman"/>
          <w:sz w:val="24"/>
          <w:szCs w:val="24"/>
        </w:rPr>
        <w:t>5</w:t>
      </w:r>
      <w:r w:rsidRPr="002F4DAA">
        <w:rPr>
          <w:rFonts w:ascii="Times New Roman" w:eastAsia="Calibri" w:hAnsi="Times New Roman" w:cs="Times New Roman"/>
          <w:sz w:val="24"/>
          <w:szCs w:val="24"/>
        </w:rPr>
        <w:t xml:space="preserve">.2 РАЗДЕЛ ЦЕЛЕВОЙ  </w:t>
      </w:r>
    </w:p>
    <w:p w14:paraId="1D22D7D5" w14:textId="77777777" w:rsidR="002F4DAA" w:rsidRPr="002F4DAA" w:rsidRDefault="002F4DAA" w:rsidP="002F4DAA">
      <w:pPr>
        <w:ind w:right="28"/>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5CBED5E0" w14:textId="77777777" w:rsidR="002F4DAA" w:rsidRPr="002F4DAA" w:rsidRDefault="002F4DAA" w:rsidP="002F4DAA">
      <w:pPr>
        <w:ind w:right="28"/>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КГБПОУ «</w:t>
      </w:r>
      <w:proofErr w:type="spellStart"/>
      <w:r w:rsidRPr="002F4DAA">
        <w:rPr>
          <w:rFonts w:ascii="Times New Roman" w:eastAsia="Calibri" w:hAnsi="Times New Roman" w:cs="Times New Roman"/>
          <w:sz w:val="24"/>
          <w:szCs w:val="24"/>
        </w:rPr>
        <w:t>Яровской</w:t>
      </w:r>
      <w:proofErr w:type="spellEnd"/>
      <w:r w:rsidRPr="002F4DAA">
        <w:rPr>
          <w:rFonts w:ascii="Times New Roman" w:eastAsia="Calibri" w:hAnsi="Times New Roman" w:cs="Times New Roman"/>
          <w:sz w:val="24"/>
          <w:szCs w:val="24"/>
        </w:rPr>
        <w:t xml:space="preserve"> политехнический техникум». Родители (законные представители) несовершеннолетних обучающихся имеют преимущественное право на воспитание своих детей.</w:t>
      </w:r>
    </w:p>
    <w:p w14:paraId="201FE7DD" w14:textId="6C2BA85B" w:rsidR="002F4DAA" w:rsidRPr="002F4DAA" w:rsidRDefault="002F4DAA" w:rsidP="002F4DAA">
      <w:pPr>
        <w:ind w:right="28"/>
        <w:jc w:val="both"/>
        <w:rPr>
          <w:rFonts w:ascii="Times New Roman" w:eastAsia="Calibri" w:hAnsi="Times New Roman" w:cs="Times New Roman"/>
          <w:sz w:val="24"/>
          <w:szCs w:val="24"/>
        </w:rPr>
      </w:pPr>
      <w:r w:rsidRPr="002F4DAA">
        <w:rPr>
          <w:rFonts w:ascii="Times New Roman" w:eastAsia="Calibri" w:hAnsi="Times New Roman" w:cs="Times New Roman"/>
          <w:b/>
          <w:bCs/>
          <w:sz w:val="24"/>
          <w:szCs w:val="24"/>
        </w:rPr>
        <w:t xml:space="preserve"> Цель и задачи воспитания обучающихся</w:t>
      </w:r>
    </w:p>
    <w:p w14:paraId="030EDBEF" w14:textId="77777777" w:rsidR="002F4DAA" w:rsidRPr="002F4DAA" w:rsidRDefault="002F4DAA" w:rsidP="002F4DAA">
      <w:pPr>
        <w:ind w:right="28"/>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 Цель воспитания обучающихся в техникуме: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6C1820B6"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Задачи воспитания: </w:t>
      </w:r>
    </w:p>
    <w:p w14:paraId="74ABCB7F"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усвоение обучающимися знаний о нормах, духовно-нравственных ценностях, которые выработало российское общество (социально значимых знаний); </w:t>
      </w:r>
    </w:p>
    <w:p w14:paraId="7DAAAEC2"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формирование и развитие осознанного позитивного отношения к ценностям, нормами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 </w:t>
      </w:r>
    </w:p>
    <w:p w14:paraId="17FF50C6"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w:t>
      </w:r>
    </w:p>
    <w:p w14:paraId="38CA7EFE"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подготовка к самостоятельной профессиональной деятельности с учетом получаемой квалификации (социально-значимый опыт). </w:t>
      </w:r>
    </w:p>
    <w:p w14:paraId="4B769F8E"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Программа воспитания реализуется в единстве учебной и воспитательной деятельности с учётом направлений воспитания: </w:t>
      </w:r>
    </w:p>
    <w:p w14:paraId="20D3D6CA"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lastRenderedPageBreak/>
        <w:t>− гражданское воспитание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w:t>
      </w:r>
    </w:p>
    <w:p w14:paraId="79E3D2CE"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 формирование активной гражданской позиции, правовых знаний и правовой культуры; </w:t>
      </w:r>
    </w:p>
    <w:p w14:paraId="341B175B"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 патриотическое воспитание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 </w:t>
      </w:r>
    </w:p>
    <w:p w14:paraId="0E5BD4E7"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 духовно-нравственное воспитание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 </w:t>
      </w:r>
    </w:p>
    <w:p w14:paraId="74036966"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 эстетическое воспитание — формирование эстетической культуры, эстетического отношения к миру, приобщение к лучшим образцам отечественного и мирового искусства; </w:t>
      </w:r>
    </w:p>
    <w:p w14:paraId="41EF52D5"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 физическое воспитание, формирование культуры здорового образа жизни и эмоционального благополучия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 </w:t>
      </w:r>
    </w:p>
    <w:p w14:paraId="15499B0F"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 профессионально-трудовое воспитание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w:t>
      </w:r>
    </w:p>
    <w:p w14:paraId="43CE5495"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мотивации к творчеству и инновационной деятельности;</w:t>
      </w:r>
    </w:p>
    <w:p w14:paraId="5D8FB291"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 </w:t>
      </w:r>
    </w:p>
    <w:p w14:paraId="6CC247BB"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 экологическое воспитание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w:t>
      </w:r>
      <w:proofErr w:type="spellStart"/>
      <w:r w:rsidRPr="002F4DAA">
        <w:rPr>
          <w:rFonts w:ascii="Times New Roman" w:eastAsia="Calibri" w:hAnsi="Times New Roman" w:cs="Times New Roman"/>
          <w:sz w:val="24"/>
          <w:szCs w:val="24"/>
        </w:rPr>
        <w:t>экологонаправленной</w:t>
      </w:r>
      <w:proofErr w:type="spellEnd"/>
      <w:r w:rsidRPr="002F4DAA">
        <w:rPr>
          <w:rFonts w:ascii="Times New Roman" w:eastAsia="Calibri" w:hAnsi="Times New Roman" w:cs="Times New Roman"/>
          <w:sz w:val="24"/>
          <w:szCs w:val="24"/>
        </w:rPr>
        <w:t xml:space="preserve"> деятельности; </w:t>
      </w:r>
    </w:p>
    <w:p w14:paraId="7446AFB7"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6CFF724" w14:textId="34173FF9"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b/>
          <w:bCs/>
          <w:sz w:val="24"/>
          <w:szCs w:val="24"/>
        </w:rPr>
        <w:t>Направления воспитания</w:t>
      </w:r>
    </w:p>
    <w:p w14:paraId="0348FD11" w14:textId="77777777" w:rsidR="002F4DAA" w:rsidRPr="002F4DAA" w:rsidRDefault="002F4DAA" w:rsidP="002F4DAA">
      <w:pPr>
        <w:ind w:right="28"/>
        <w:jc w:val="both"/>
        <w:rPr>
          <w:rFonts w:ascii="Times New Roman" w:eastAsia="Calibri" w:hAnsi="Times New Roman" w:cs="Times New Roman"/>
          <w:iCs/>
          <w:sz w:val="24"/>
          <w:szCs w:val="24"/>
        </w:rPr>
      </w:pPr>
      <w:r w:rsidRPr="002F4DAA">
        <w:rPr>
          <w:rFonts w:ascii="Times New Roman" w:eastAsia="Calibri" w:hAnsi="Times New Roman" w:cs="Times New Roman"/>
          <w:iCs/>
          <w:sz w:val="24"/>
          <w:szCs w:val="24"/>
        </w:rPr>
        <w:t>Содержание подраздела 1.2. — инвариантное.</w:t>
      </w:r>
    </w:p>
    <w:p w14:paraId="2221389D" w14:textId="77777777" w:rsidR="002F4DAA" w:rsidRPr="002F4DAA" w:rsidRDefault="002F4DAA" w:rsidP="005F7E8B">
      <w:pPr>
        <w:ind w:right="28"/>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14:paraId="6F85A4CB" w14:textId="77777777" w:rsidR="002F4DAA" w:rsidRPr="002F4DAA" w:rsidRDefault="002F4DAA" w:rsidP="00274D26">
      <w:pPr>
        <w:numPr>
          <w:ilvl w:val="0"/>
          <w:numId w:val="7"/>
        </w:numPr>
        <w:spacing w:line="259" w:lineRule="auto"/>
        <w:ind w:right="25" w:firstLine="710"/>
        <w:jc w:val="both"/>
        <w:rPr>
          <w:rFonts w:ascii="Times New Roman" w:eastAsia="Calibri" w:hAnsi="Times New Roman" w:cs="Times New Roman"/>
          <w:sz w:val="24"/>
          <w:szCs w:val="24"/>
        </w:rPr>
      </w:pPr>
      <w:r w:rsidRPr="002F4DAA">
        <w:rPr>
          <w:rFonts w:ascii="Times New Roman" w:eastAsia="Calibri" w:hAnsi="Times New Roman" w:cs="Times New Roman"/>
          <w:b/>
          <w:bCs/>
          <w:sz w:val="24"/>
          <w:szCs w:val="24"/>
        </w:rPr>
        <w:t>гражданское воспитание</w:t>
      </w:r>
      <w:r w:rsidRPr="002F4DAA">
        <w:rPr>
          <w:rFonts w:ascii="Times New Roman" w:eastAsia="Calibri" w:hAnsi="Times New Roman" w:cs="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Pr="002F4DAA">
        <w:rPr>
          <w:rFonts w:ascii="Times New Roman" w:eastAsia="Calibri" w:hAnsi="Times New Roman" w:cs="Times New Roman"/>
          <w:noProof/>
          <w:sz w:val="24"/>
          <w:szCs w:val="24"/>
          <w:lang w:eastAsia="ru-RU"/>
        </w:rPr>
        <w:drawing>
          <wp:inline distT="0" distB="0" distL="0" distR="0" wp14:anchorId="2D713894" wp14:editId="6B9458B5">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2F4DAA">
        <w:rPr>
          <w:rFonts w:ascii="Times New Roman" w:eastAsia="Calibri" w:hAnsi="Times New Roman" w:cs="Times New Roman"/>
          <w:sz w:val="24"/>
          <w:szCs w:val="24"/>
        </w:rPr>
        <w:t>формирование активной гражданской позиции, правовых знаний и правовой культуры;</w:t>
      </w:r>
    </w:p>
    <w:p w14:paraId="750FF4B5" w14:textId="77777777" w:rsidR="002F4DAA" w:rsidRPr="002F4DAA" w:rsidRDefault="002F4DAA" w:rsidP="00274D26">
      <w:pPr>
        <w:numPr>
          <w:ilvl w:val="0"/>
          <w:numId w:val="7"/>
        </w:numPr>
        <w:spacing w:line="259" w:lineRule="auto"/>
        <w:ind w:right="25" w:firstLine="710"/>
        <w:jc w:val="both"/>
        <w:rPr>
          <w:rFonts w:ascii="Times New Roman" w:eastAsia="Calibri" w:hAnsi="Times New Roman" w:cs="Times New Roman"/>
          <w:sz w:val="24"/>
          <w:szCs w:val="24"/>
        </w:rPr>
      </w:pPr>
      <w:r w:rsidRPr="002F4DAA">
        <w:rPr>
          <w:rFonts w:ascii="Times New Roman" w:eastAsia="Calibri" w:hAnsi="Times New Roman" w:cs="Times New Roman"/>
          <w:b/>
          <w:bCs/>
          <w:sz w:val="24"/>
          <w:szCs w:val="24"/>
        </w:rPr>
        <w:t>патриотическое воспитание</w:t>
      </w:r>
      <w:r w:rsidRPr="002F4DAA">
        <w:rPr>
          <w:rFonts w:ascii="Times New Roman" w:eastAsia="Calibri"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002BB26D" w14:textId="77777777" w:rsidR="002F4DAA" w:rsidRPr="002F4DAA" w:rsidRDefault="002F4DAA" w:rsidP="00274D26">
      <w:pPr>
        <w:numPr>
          <w:ilvl w:val="0"/>
          <w:numId w:val="7"/>
        </w:numPr>
        <w:spacing w:line="259" w:lineRule="auto"/>
        <w:ind w:right="25" w:firstLine="710"/>
        <w:jc w:val="both"/>
        <w:rPr>
          <w:rFonts w:ascii="Times New Roman" w:eastAsia="Calibri" w:hAnsi="Times New Roman" w:cs="Times New Roman"/>
          <w:sz w:val="24"/>
          <w:szCs w:val="24"/>
        </w:rPr>
      </w:pPr>
      <w:r w:rsidRPr="002F4DAA">
        <w:rPr>
          <w:rFonts w:ascii="Times New Roman" w:eastAsia="Calibri" w:hAnsi="Times New Roman" w:cs="Times New Roman"/>
          <w:b/>
          <w:bCs/>
          <w:sz w:val="24"/>
          <w:szCs w:val="24"/>
        </w:rPr>
        <w:t>духовно-нравственное воспитание</w:t>
      </w:r>
      <w:r w:rsidRPr="002F4DAA">
        <w:rPr>
          <w:rFonts w:ascii="Times New Roman" w:eastAsia="Calibri"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2768BE04" w14:textId="77777777" w:rsidR="002F4DAA" w:rsidRPr="002F4DAA" w:rsidRDefault="002F4DAA" w:rsidP="00274D26">
      <w:pPr>
        <w:numPr>
          <w:ilvl w:val="0"/>
          <w:numId w:val="7"/>
        </w:numPr>
        <w:spacing w:line="259" w:lineRule="auto"/>
        <w:ind w:right="25" w:firstLine="710"/>
        <w:jc w:val="both"/>
        <w:rPr>
          <w:rFonts w:ascii="Times New Roman" w:eastAsia="Calibri" w:hAnsi="Times New Roman" w:cs="Times New Roman"/>
          <w:sz w:val="24"/>
          <w:szCs w:val="24"/>
        </w:rPr>
      </w:pPr>
      <w:r w:rsidRPr="002F4DAA">
        <w:rPr>
          <w:rFonts w:ascii="Times New Roman" w:eastAsia="Calibri" w:hAnsi="Times New Roman" w:cs="Times New Roman"/>
          <w:b/>
          <w:bCs/>
          <w:sz w:val="24"/>
          <w:szCs w:val="24"/>
        </w:rPr>
        <w:t>эстетическое воспитание</w:t>
      </w:r>
      <w:r w:rsidRPr="002F4DAA">
        <w:rPr>
          <w:rFonts w:ascii="Times New Roman" w:eastAsia="Calibri" w:hAnsi="Times New Roman" w:cs="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784E5EB1" w14:textId="77777777" w:rsidR="002F4DAA" w:rsidRPr="002F4DAA" w:rsidRDefault="002F4DAA" w:rsidP="00274D26">
      <w:pPr>
        <w:numPr>
          <w:ilvl w:val="0"/>
          <w:numId w:val="7"/>
        </w:numPr>
        <w:spacing w:line="259" w:lineRule="auto"/>
        <w:ind w:right="25" w:firstLine="710"/>
        <w:jc w:val="both"/>
        <w:rPr>
          <w:rFonts w:ascii="Times New Roman" w:eastAsia="Calibri" w:hAnsi="Times New Roman" w:cs="Times New Roman"/>
          <w:sz w:val="24"/>
          <w:szCs w:val="24"/>
        </w:rPr>
      </w:pPr>
      <w:r w:rsidRPr="002F4DAA">
        <w:rPr>
          <w:rFonts w:ascii="Times New Roman" w:eastAsia="Calibri" w:hAnsi="Times New Roman" w:cs="Times New Roman"/>
          <w:b/>
          <w:bCs/>
          <w:sz w:val="24"/>
          <w:szCs w:val="24"/>
        </w:rPr>
        <w:lastRenderedPageBreak/>
        <w:t>физическое воспитание, формирование культуры здорового образа жизни и эмоционального благополучия</w:t>
      </w:r>
      <w:r w:rsidRPr="002F4DAA">
        <w:rPr>
          <w:rFonts w:ascii="Times New Roman" w:eastAsia="Calibri" w:hAnsi="Times New Roman" w:cs="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7193A036" w14:textId="77777777" w:rsidR="002F4DAA" w:rsidRPr="002F4DAA" w:rsidRDefault="002F4DAA" w:rsidP="00274D26">
      <w:pPr>
        <w:numPr>
          <w:ilvl w:val="0"/>
          <w:numId w:val="7"/>
        </w:numPr>
        <w:spacing w:line="259" w:lineRule="auto"/>
        <w:ind w:right="25" w:firstLine="710"/>
        <w:jc w:val="both"/>
        <w:rPr>
          <w:rFonts w:ascii="Times New Roman" w:eastAsia="Calibri" w:hAnsi="Times New Roman" w:cs="Times New Roman"/>
          <w:sz w:val="24"/>
          <w:szCs w:val="24"/>
        </w:rPr>
      </w:pPr>
      <w:r w:rsidRPr="002F4DAA">
        <w:rPr>
          <w:rFonts w:ascii="Times New Roman" w:eastAsia="Calibri" w:hAnsi="Times New Roman" w:cs="Times New Roman"/>
          <w:b/>
          <w:bCs/>
          <w:sz w:val="24"/>
          <w:szCs w:val="24"/>
        </w:rPr>
        <w:t>профессионально-трудовое воспитание</w:t>
      </w:r>
      <w:r w:rsidRPr="002F4DAA">
        <w:rPr>
          <w:rFonts w:ascii="Times New Roman" w:eastAsia="Calibri" w:hAnsi="Times New Roman" w:cs="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477637D2" w14:textId="77777777" w:rsidR="002F4DAA" w:rsidRPr="002F4DAA" w:rsidRDefault="002F4DAA" w:rsidP="00274D26">
      <w:pPr>
        <w:numPr>
          <w:ilvl w:val="0"/>
          <w:numId w:val="7"/>
        </w:numPr>
        <w:spacing w:line="259" w:lineRule="auto"/>
        <w:ind w:right="25" w:firstLine="710"/>
        <w:jc w:val="both"/>
        <w:rPr>
          <w:rFonts w:ascii="Times New Roman" w:eastAsia="Calibri" w:hAnsi="Times New Roman" w:cs="Times New Roman"/>
          <w:sz w:val="24"/>
          <w:szCs w:val="24"/>
        </w:rPr>
      </w:pPr>
      <w:r w:rsidRPr="002F4DAA">
        <w:rPr>
          <w:rFonts w:ascii="Times New Roman" w:eastAsia="Calibri" w:hAnsi="Times New Roman" w:cs="Times New Roman"/>
          <w:b/>
          <w:bCs/>
          <w:sz w:val="24"/>
          <w:szCs w:val="24"/>
        </w:rPr>
        <w:t>экологическое воспитание</w:t>
      </w:r>
      <w:r w:rsidRPr="002F4DAA">
        <w:rPr>
          <w:rFonts w:ascii="Times New Roman" w:eastAsia="Calibri"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1D48450A" w14:textId="77777777" w:rsidR="002F4DAA" w:rsidRPr="002F4DAA" w:rsidRDefault="002F4DAA" w:rsidP="00274D26">
      <w:pPr>
        <w:numPr>
          <w:ilvl w:val="0"/>
          <w:numId w:val="7"/>
        </w:numPr>
        <w:spacing w:line="259" w:lineRule="auto"/>
        <w:ind w:right="25" w:firstLine="710"/>
        <w:jc w:val="both"/>
        <w:rPr>
          <w:rFonts w:ascii="Times New Roman" w:eastAsia="Calibri" w:hAnsi="Times New Roman" w:cs="Times New Roman"/>
          <w:sz w:val="24"/>
          <w:szCs w:val="24"/>
        </w:rPr>
      </w:pPr>
      <w:r w:rsidRPr="002F4DAA">
        <w:rPr>
          <w:rFonts w:ascii="Times New Roman" w:eastAsia="Calibri" w:hAnsi="Times New Roman" w:cs="Times New Roman"/>
          <w:b/>
          <w:bCs/>
          <w:sz w:val="24"/>
          <w:szCs w:val="24"/>
        </w:rPr>
        <w:t>ценности научного познания</w:t>
      </w:r>
      <w:r w:rsidRPr="002F4DAA">
        <w:rPr>
          <w:rFonts w:ascii="Times New Roman" w:eastAsia="Calibri"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88D4AA0" w14:textId="4FD91329" w:rsidR="002F4DAA" w:rsidRPr="002F4DAA" w:rsidRDefault="002F4DAA" w:rsidP="002F4DAA">
      <w:pPr>
        <w:ind w:right="25"/>
        <w:jc w:val="both"/>
        <w:rPr>
          <w:rFonts w:ascii="Times New Roman" w:eastAsia="Calibri" w:hAnsi="Times New Roman" w:cs="Times New Roman"/>
          <w:sz w:val="24"/>
          <w:szCs w:val="24"/>
        </w:rPr>
      </w:pPr>
      <w:r w:rsidRPr="002F4DAA">
        <w:rPr>
          <w:rFonts w:ascii="Times New Roman" w:eastAsia="Calibri" w:hAnsi="Times New Roman" w:cs="Times New Roman"/>
          <w:b/>
          <w:bCs/>
          <w:sz w:val="24"/>
          <w:szCs w:val="24"/>
        </w:rPr>
        <w:t xml:space="preserve"> Целевые ориентиры воспитания</w:t>
      </w:r>
    </w:p>
    <w:p w14:paraId="5F74CC97" w14:textId="32E19F19" w:rsidR="002F4DAA" w:rsidRPr="002F4DAA" w:rsidRDefault="002F4DAA" w:rsidP="002F4DAA">
      <w:pPr>
        <w:jc w:val="both"/>
        <w:rPr>
          <w:rFonts w:ascii="Times New Roman" w:eastAsia="Calibri" w:hAnsi="Times New Roman" w:cs="Times New Roman"/>
          <w:b/>
          <w:bCs/>
          <w:sz w:val="24"/>
          <w:szCs w:val="24"/>
        </w:rPr>
      </w:pPr>
      <w:r w:rsidRPr="002F4DAA">
        <w:rPr>
          <w:rFonts w:ascii="Times New Roman" w:eastAsia="Calibri" w:hAnsi="Times New Roman" w:cs="Times New Roman"/>
          <w:b/>
          <w:bCs/>
          <w:sz w:val="24"/>
          <w:szCs w:val="24"/>
        </w:rPr>
        <w:t xml:space="preserve"> Инвариантные целевые ориентиры</w:t>
      </w:r>
    </w:p>
    <w:p w14:paraId="1ED9AF6C" w14:textId="77777777" w:rsidR="002F4DAA" w:rsidRPr="002F4DAA" w:rsidRDefault="002F4DAA" w:rsidP="002F4DAA">
      <w:pPr>
        <w:ind w:right="28"/>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02B91A9" w14:textId="77777777" w:rsidR="002F4DAA" w:rsidRPr="002F4DAA" w:rsidRDefault="002F4DAA" w:rsidP="002F4DAA">
      <w:pPr>
        <w:ind w:right="28"/>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27FC88D" w14:textId="77777777" w:rsidR="002F4DAA" w:rsidRPr="002F4DAA" w:rsidRDefault="002F4DAA" w:rsidP="002F4DAA">
      <w:pPr>
        <w:ind w:right="28"/>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3B3D9FFE" w14:textId="77777777" w:rsidR="002F4DAA" w:rsidRPr="002F4DAA" w:rsidRDefault="002F4DAA" w:rsidP="002F4DAA">
      <w:pPr>
        <w:ind w:right="28"/>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СПО):</w:t>
      </w:r>
    </w:p>
    <w:p w14:paraId="462F93C9" w14:textId="77777777" w:rsidR="002F4DAA" w:rsidRPr="002F4DAA" w:rsidRDefault="002F4DAA" w:rsidP="00274D26">
      <w:pPr>
        <w:numPr>
          <w:ilvl w:val="0"/>
          <w:numId w:val="8"/>
        </w:numPr>
        <w:spacing w:line="259" w:lineRule="auto"/>
        <w:ind w:right="28" w:firstLine="710"/>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выбирать способы решения задач профессиональной деятельности, применительно к различным контекстам (ОК 01);</w:t>
      </w:r>
    </w:p>
    <w:p w14:paraId="2A456EEC" w14:textId="77777777" w:rsidR="002F4DAA" w:rsidRPr="002F4DAA" w:rsidRDefault="002F4DAA" w:rsidP="00274D26">
      <w:pPr>
        <w:numPr>
          <w:ilvl w:val="0"/>
          <w:numId w:val="8"/>
        </w:numPr>
        <w:spacing w:line="259" w:lineRule="auto"/>
        <w:ind w:right="28" w:firstLine="710"/>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использовать современные средства поиска, анализа и интерпретации информации и</w:t>
      </w:r>
      <w:r w:rsidRPr="002F4DAA">
        <w:rPr>
          <w:rFonts w:ascii="Times New Roman" w:eastAsia="Calibri" w:hAnsi="Times New Roman" w:cs="Times New Roman"/>
          <w:noProof/>
          <w:sz w:val="24"/>
          <w:szCs w:val="24"/>
          <w:lang w:eastAsia="ru-RU"/>
        </w:rPr>
        <w:drawing>
          <wp:inline distT="0" distB="0" distL="0" distR="0" wp14:anchorId="351C1AE1" wp14:editId="123FFEC9">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2F4DAA">
        <w:rPr>
          <w:rFonts w:ascii="Times New Roman" w:eastAsia="Calibri" w:hAnsi="Times New Roman" w:cs="Times New Roman"/>
          <w:sz w:val="24"/>
          <w:szCs w:val="24"/>
        </w:rPr>
        <w:t xml:space="preserve"> информационные технологии для выполнения задач профессиональной деятельности (ОК 02);</w:t>
      </w:r>
    </w:p>
    <w:p w14:paraId="44BD1299" w14:textId="77777777" w:rsidR="002F4DAA" w:rsidRPr="002F4DAA" w:rsidRDefault="002F4DAA" w:rsidP="00274D26">
      <w:pPr>
        <w:numPr>
          <w:ilvl w:val="0"/>
          <w:numId w:val="8"/>
        </w:numPr>
        <w:spacing w:line="259" w:lineRule="auto"/>
        <w:ind w:right="28" w:firstLine="710"/>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247F60A2" w14:textId="77777777" w:rsidR="002F4DAA" w:rsidRPr="002F4DAA" w:rsidRDefault="002F4DAA" w:rsidP="00274D26">
      <w:pPr>
        <w:numPr>
          <w:ilvl w:val="0"/>
          <w:numId w:val="8"/>
        </w:numPr>
        <w:spacing w:line="259" w:lineRule="auto"/>
        <w:ind w:right="28" w:firstLine="710"/>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lastRenderedPageBreak/>
        <w:t>эффективно взаимодействовать и работать в коллективе и команде (ОК 04);</w:t>
      </w:r>
    </w:p>
    <w:p w14:paraId="45AAF3A7" w14:textId="77777777" w:rsidR="002F4DAA" w:rsidRPr="002F4DAA" w:rsidRDefault="002F4DAA" w:rsidP="00274D26">
      <w:pPr>
        <w:numPr>
          <w:ilvl w:val="0"/>
          <w:numId w:val="8"/>
        </w:numPr>
        <w:spacing w:line="259" w:lineRule="auto"/>
        <w:ind w:right="28" w:firstLine="710"/>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4A522E7A" w14:textId="77777777" w:rsidR="002F4DAA" w:rsidRPr="002F4DAA" w:rsidRDefault="002F4DAA" w:rsidP="00274D26">
      <w:pPr>
        <w:numPr>
          <w:ilvl w:val="0"/>
          <w:numId w:val="8"/>
        </w:numPr>
        <w:spacing w:line="259" w:lineRule="auto"/>
        <w:ind w:right="28" w:firstLine="710"/>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4DCDCBDF" w14:textId="77777777" w:rsidR="002F4DAA" w:rsidRPr="002F4DAA" w:rsidRDefault="002F4DAA" w:rsidP="00274D26">
      <w:pPr>
        <w:numPr>
          <w:ilvl w:val="0"/>
          <w:numId w:val="8"/>
        </w:numPr>
        <w:spacing w:line="259" w:lineRule="auto"/>
        <w:ind w:right="28" w:firstLine="710"/>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6B1303C6" w14:textId="77777777" w:rsidR="002F4DAA" w:rsidRPr="002F4DAA" w:rsidRDefault="002F4DAA" w:rsidP="00274D26">
      <w:pPr>
        <w:numPr>
          <w:ilvl w:val="0"/>
          <w:numId w:val="8"/>
        </w:numPr>
        <w:spacing w:line="259" w:lineRule="auto"/>
        <w:ind w:right="28" w:firstLine="710"/>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5384B3FF" w14:textId="77777777" w:rsidR="002F4DAA" w:rsidRPr="002F4DAA" w:rsidRDefault="002F4DAA" w:rsidP="00274D26">
      <w:pPr>
        <w:numPr>
          <w:ilvl w:val="0"/>
          <w:numId w:val="8"/>
        </w:numPr>
        <w:spacing w:line="259" w:lineRule="auto"/>
        <w:ind w:right="28" w:firstLine="710"/>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языке (ОК 09).</w:t>
      </w:r>
    </w:p>
    <w:p w14:paraId="24FA1B39" w14:textId="77777777" w:rsidR="002F4DAA" w:rsidRPr="002F4DAA" w:rsidRDefault="002F4DAA" w:rsidP="002F4DAA">
      <w:pPr>
        <w:ind w:right="684"/>
        <w:jc w:val="center"/>
        <w:rPr>
          <w:rFonts w:ascii="Times New Roman" w:eastAsia="Calibri" w:hAnsi="Times New Roman" w:cs="Times New Roman"/>
          <w:b/>
          <w:bCs/>
          <w:sz w:val="24"/>
          <w:szCs w:val="24"/>
        </w:rPr>
      </w:pPr>
      <w:r w:rsidRPr="002F4DAA">
        <w:rPr>
          <w:rFonts w:ascii="Times New Roman" w:eastAsia="Calibri" w:hAnsi="Times New Roman" w:cs="Times New Roman"/>
          <w:b/>
          <w:bCs/>
          <w:sz w:val="24"/>
          <w:szCs w:val="24"/>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2F4DAA" w:rsidRPr="002F4DAA" w14:paraId="714CBC32" w14:textId="77777777" w:rsidTr="002F4DAA">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9F32E87" w14:textId="77777777" w:rsidR="002F4DAA" w:rsidRPr="002F4DAA" w:rsidRDefault="002F4DAA" w:rsidP="002F4DAA">
            <w:pPr>
              <w:rPr>
                <w:rFonts w:ascii="Times New Roman" w:eastAsia="Calibri" w:hAnsi="Times New Roman" w:cs="Times New Roman"/>
                <w:b/>
                <w:bCs/>
                <w:sz w:val="24"/>
                <w:szCs w:val="24"/>
              </w:rPr>
            </w:pPr>
            <w:r w:rsidRPr="002F4DAA">
              <w:rPr>
                <w:rFonts w:ascii="Times New Roman" w:eastAsia="Calibri" w:hAnsi="Times New Roman" w:cs="Times New Roman"/>
                <w:b/>
                <w:bCs/>
                <w:sz w:val="24"/>
                <w:szCs w:val="24"/>
              </w:rPr>
              <w:t>Целевые ориентиры</w:t>
            </w:r>
          </w:p>
        </w:tc>
      </w:tr>
      <w:tr w:rsidR="002F4DAA" w:rsidRPr="002F4DAA" w14:paraId="579D9FE6" w14:textId="77777777" w:rsidTr="002F4DAA">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7DCAB20" w14:textId="77777777" w:rsidR="002F4DAA" w:rsidRPr="002F4DAA" w:rsidRDefault="002F4DAA" w:rsidP="002F4DAA">
            <w:pPr>
              <w:rPr>
                <w:rFonts w:ascii="Times New Roman" w:eastAsia="Calibri" w:hAnsi="Times New Roman" w:cs="Times New Roman"/>
                <w:b/>
                <w:bCs/>
                <w:sz w:val="24"/>
                <w:szCs w:val="24"/>
              </w:rPr>
            </w:pPr>
            <w:r w:rsidRPr="002F4DAA">
              <w:rPr>
                <w:rFonts w:ascii="Times New Roman" w:eastAsia="Calibri" w:hAnsi="Times New Roman" w:cs="Times New Roman"/>
                <w:b/>
                <w:bCs/>
                <w:sz w:val="24"/>
                <w:szCs w:val="24"/>
              </w:rPr>
              <w:t>Гражданское воспитание</w:t>
            </w:r>
          </w:p>
        </w:tc>
      </w:tr>
      <w:tr w:rsidR="002F4DAA" w:rsidRPr="002F4DAA" w14:paraId="6E26216F" w14:textId="77777777" w:rsidTr="002F4DAA">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50C1A03"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C4ECEAA" w14:textId="77777777" w:rsidR="002F4DAA" w:rsidRPr="002F4DAA" w:rsidRDefault="002F4DAA" w:rsidP="002F4DAA">
            <w:pPr>
              <w:ind w:right="7"/>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065B26FA" w14:textId="77777777" w:rsidR="002F4DAA" w:rsidRPr="002F4DAA" w:rsidRDefault="002F4DAA" w:rsidP="002F4DAA">
            <w:pPr>
              <w:ind w:right="7"/>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71F308C7"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13A4B0D5" w14:textId="77777777" w:rsidR="002F4DAA" w:rsidRPr="002F4DAA" w:rsidRDefault="002F4DAA" w:rsidP="002F4DAA">
            <w:pPr>
              <w:ind w:right="14"/>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30209CA5" w14:textId="77777777" w:rsidR="002F4DAA" w:rsidRPr="002F4DAA" w:rsidRDefault="002F4DAA" w:rsidP="002F4DAA">
            <w:pPr>
              <w:ind w:right="14"/>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2F4DAA" w:rsidRPr="002F4DAA" w14:paraId="17C5C344" w14:textId="77777777" w:rsidTr="002F4DAA">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7DD81B4" w14:textId="77777777" w:rsidR="002F4DAA" w:rsidRPr="002F4DAA" w:rsidRDefault="002F4DAA" w:rsidP="002F4DAA">
            <w:pPr>
              <w:ind w:right="14"/>
              <w:jc w:val="both"/>
              <w:rPr>
                <w:rFonts w:ascii="Times New Roman" w:eastAsia="Calibri" w:hAnsi="Times New Roman" w:cs="Times New Roman"/>
                <w:b/>
                <w:bCs/>
                <w:sz w:val="24"/>
                <w:szCs w:val="24"/>
              </w:rPr>
            </w:pPr>
            <w:r w:rsidRPr="002F4DAA">
              <w:rPr>
                <w:rFonts w:ascii="Times New Roman" w:eastAsia="Calibri" w:hAnsi="Times New Roman" w:cs="Times New Roman"/>
                <w:b/>
                <w:bCs/>
                <w:sz w:val="24"/>
                <w:szCs w:val="24"/>
              </w:rPr>
              <w:t>Патриотическое воспитание</w:t>
            </w:r>
          </w:p>
        </w:tc>
      </w:tr>
      <w:tr w:rsidR="002F4DAA" w:rsidRPr="002F4DAA" w14:paraId="255BDF85" w14:textId="77777777" w:rsidTr="002F4DAA">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8E0B842"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Осознающий свою национальную, этническую принадлежность, демонстрирующий приверженность к родной культуре, любовь к своему народу.</w:t>
            </w:r>
          </w:p>
          <w:p w14:paraId="00098A6E"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Сознающий причастность к многонациональному народу Российской Федерации, Отечеству, общероссийскую идентичность.</w:t>
            </w:r>
          </w:p>
          <w:p w14:paraId="09105842"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53169B97" w14:textId="77777777" w:rsidR="002F4DAA" w:rsidRPr="002F4DAA" w:rsidRDefault="002F4DAA" w:rsidP="002F4DAA">
            <w:pPr>
              <w:ind w:right="14"/>
              <w:jc w:val="both"/>
              <w:rPr>
                <w:rFonts w:ascii="Times New Roman" w:eastAsia="Calibri" w:hAnsi="Times New Roman" w:cs="Times New Roman"/>
                <w:b/>
                <w:bCs/>
                <w:sz w:val="24"/>
                <w:szCs w:val="24"/>
              </w:rPr>
            </w:pPr>
            <w:r w:rsidRPr="002F4DAA">
              <w:rPr>
                <w:rFonts w:ascii="Times New Roman" w:eastAsia="Calibri"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2F4DAA" w:rsidRPr="002F4DAA" w14:paraId="5A379451" w14:textId="77777777" w:rsidTr="002F4DAA">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09AB5A6" w14:textId="77777777" w:rsidR="002F4DAA" w:rsidRPr="002F4DAA" w:rsidRDefault="002F4DAA" w:rsidP="002F4DAA">
            <w:pPr>
              <w:jc w:val="both"/>
              <w:rPr>
                <w:rFonts w:ascii="Times New Roman" w:eastAsia="Calibri" w:hAnsi="Times New Roman" w:cs="Times New Roman"/>
                <w:b/>
                <w:bCs/>
                <w:sz w:val="24"/>
                <w:szCs w:val="24"/>
              </w:rPr>
            </w:pPr>
            <w:r w:rsidRPr="002F4DAA">
              <w:rPr>
                <w:rFonts w:ascii="Times New Roman" w:eastAsia="Calibri" w:hAnsi="Times New Roman" w:cs="Times New Roman"/>
                <w:b/>
                <w:bCs/>
                <w:sz w:val="24"/>
                <w:szCs w:val="24"/>
              </w:rPr>
              <w:t>Духовно-нравственное воспитание</w:t>
            </w:r>
          </w:p>
        </w:tc>
      </w:tr>
      <w:tr w:rsidR="002F4DAA" w:rsidRPr="002F4DAA" w14:paraId="10C15E39" w14:textId="77777777" w:rsidTr="002F4DAA">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141E0A9" w14:textId="77777777" w:rsidR="002F4DAA" w:rsidRPr="002F4DAA" w:rsidRDefault="002F4DAA" w:rsidP="002F4DAA">
            <w:pPr>
              <w:ind w:right="22"/>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lastRenderedPageBreak/>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7754892F" w14:textId="77777777" w:rsidR="002F4DAA" w:rsidRPr="002F4DAA" w:rsidRDefault="002F4DAA" w:rsidP="002F4DAA">
            <w:pPr>
              <w:ind w:right="22"/>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011FCF75" w14:textId="77777777" w:rsidR="002F4DAA" w:rsidRPr="002F4DAA" w:rsidRDefault="002F4DAA" w:rsidP="002F4DAA">
            <w:pPr>
              <w:ind w:right="29"/>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3C6666E3" w14:textId="77777777" w:rsidR="002F4DAA" w:rsidRPr="002F4DAA" w:rsidRDefault="002F4DAA" w:rsidP="002F4DAA">
            <w:pPr>
              <w:ind w:right="36"/>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3F85F2D3" w14:textId="77777777" w:rsidR="002F4DAA" w:rsidRPr="002F4DAA" w:rsidRDefault="002F4DAA" w:rsidP="002F4DAA">
            <w:pPr>
              <w:jc w:val="both"/>
              <w:rPr>
                <w:rFonts w:ascii="Times New Roman" w:eastAsia="Calibri" w:hAnsi="Times New Roman" w:cs="Times New Roman"/>
                <w:b/>
                <w:bCs/>
                <w:sz w:val="24"/>
                <w:szCs w:val="24"/>
              </w:rPr>
            </w:pPr>
            <w:r w:rsidRPr="002F4DAA">
              <w:rPr>
                <w:rFonts w:ascii="Times New Roman" w:eastAsia="Calibri"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2F4DAA" w:rsidRPr="002F4DAA" w14:paraId="27B6540A" w14:textId="77777777" w:rsidTr="002F4DAA">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54874D1" w14:textId="77777777" w:rsidR="002F4DAA" w:rsidRPr="002F4DAA" w:rsidRDefault="002F4DAA" w:rsidP="002F4DAA">
            <w:pPr>
              <w:ind w:right="22"/>
              <w:jc w:val="both"/>
              <w:rPr>
                <w:rFonts w:ascii="Times New Roman" w:eastAsia="Calibri" w:hAnsi="Times New Roman" w:cs="Times New Roman"/>
                <w:b/>
                <w:bCs/>
                <w:sz w:val="24"/>
                <w:szCs w:val="24"/>
              </w:rPr>
            </w:pPr>
            <w:r w:rsidRPr="002F4DAA">
              <w:rPr>
                <w:rFonts w:ascii="Times New Roman" w:eastAsia="Calibri" w:hAnsi="Times New Roman" w:cs="Times New Roman"/>
                <w:b/>
                <w:bCs/>
                <w:sz w:val="24"/>
                <w:szCs w:val="24"/>
              </w:rPr>
              <w:t>Эстетическое воспитание</w:t>
            </w:r>
          </w:p>
        </w:tc>
      </w:tr>
      <w:tr w:rsidR="002F4DAA" w:rsidRPr="002F4DAA" w14:paraId="1DB4BA21" w14:textId="77777777" w:rsidTr="002F4DAA">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8C2BC82"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p w14:paraId="01C67589" w14:textId="77777777" w:rsidR="002F4DAA" w:rsidRPr="002F4DAA" w:rsidRDefault="002F4DAA" w:rsidP="002F4DAA">
            <w:pPr>
              <w:ind w:right="43"/>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3597C5FD" w14:textId="77777777" w:rsidR="002F4DAA" w:rsidRPr="002F4DAA" w:rsidRDefault="002F4DAA" w:rsidP="002F4DAA">
            <w:pPr>
              <w:ind w:right="43"/>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A933DC0" w14:textId="77777777" w:rsidR="002F4DAA" w:rsidRPr="002F4DAA" w:rsidRDefault="002F4DAA" w:rsidP="002F4DAA">
            <w:pPr>
              <w:ind w:right="22"/>
              <w:jc w:val="both"/>
              <w:rPr>
                <w:rFonts w:ascii="Times New Roman" w:eastAsia="Calibri" w:hAnsi="Times New Roman" w:cs="Times New Roman"/>
                <w:b/>
                <w:bCs/>
                <w:sz w:val="24"/>
                <w:szCs w:val="24"/>
              </w:rPr>
            </w:pPr>
            <w:r w:rsidRPr="002F4DAA">
              <w:rPr>
                <w:rFonts w:ascii="Times New Roman" w:eastAsia="Calibri" w:hAnsi="Times New Roman" w:cs="Times New Roman"/>
                <w:sz w:val="24"/>
                <w:szCs w:val="24"/>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2F4DAA" w:rsidRPr="002F4DAA" w14:paraId="1970B18A" w14:textId="77777777" w:rsidTr="002F4DAA">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955537D" w14:textId="77777777" w:rsidR="002F4DAA" w:rsidRPr="002F4DAA" w:rsidRDefault="002F4DAA" w:rsidP="002F4DAA">
            <w:pPr>
              <w:jc w:val="both"/>
              <w:rPr>
                <w:rFonts w:ascii="Times New Roman" w:eastAsia="Calibri" w:hAnsi="Times New Roman" w:cs="Times New Roman"/>
                <w:b/>
                <w:bCs/>
                <w:sz w:val="24"/>
                <w:szCs w:val="24"/>
              </w:rPr>
            </w:pPr>
            <w:r w:rsidRPr="002F4DAA">
              <w:rPr>
                <w:rFonts w:ascii="Times New Roman" w:eastAsia="Calibri" w:hAnsi="Times New Roman" w:cs="Times New Roman"/>
                <w:b/>
                <w:bCs/>
                <w:sz w:val="24"/>
                <w:szCs w:val="24"/>
              </w:rPr>
              <w:t>Физическое воспитание, формирование культуры здоровья и эмоционального благополучия</w:t>
            </w:r>
          </w:p>
        </w:tc>
      </w:tr>
      <w:tr w:rsidR="002F4DAA" w:rsidRPr="002F4DAA" w14:paraId="23288B54" w14:textId="77777777" w:rsidTr="002F4DAA">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357A76B" w14:textId="77777777" w:rsidR="002F4DAA" w:rsidRPr="002F4DAA" w:rsidRDefault="002F4DAA" w:rsidP="002F4DAA">
            <w:pPr>
              <w:ind w:right="50"/>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24BE74C3"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14:paraId="39921BDB" w14:textId="77777777" w:rsidR="002F4DAA" w:rsidRPr="002F4DAA" w:rsidRDefault="002F4DAA" w:rsidP="002F4DAA">
            <w:pPr>
              <w:ind w:right="65"/>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3543712F" w14:textId="77777777" w:rsidR="002F4DAA" w:rsidRPr="002F4DAA" w:rsidRDefault="002F4DAA" w:rsidP="002F4DAA">
            <w:pPr>
              <w:rPr>
                <w:rFonts w:ascii="Times New Roman" w:eastAsia="Calibri" w:hAnsi="Times New Roman" w:cs="Times New Roman"/>
                <w:sz w:val="24"/>
                <w:szCs w:val="24"/>
              </w:rPr>
            </w:pPr>
            <w:r w:rsidRPr="002F4DAA">
              <w:rPr>
                <w:rFonts w:ascii="Times New Roman" w:eastAsia="Calibri"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7759DCA1"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p w14:paraId="4D721468"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2C85C6CE" w14:textId="77777777" w:rsidR="002F4DAA" w:rsidRPr="002F4DAA" w:rsidRDefault="002F4DAA" w:rsidP="002F4DAA">
            <w:pPr>
              <w:jc w:val="both"/>
              <w:rPr>
                <w:rFonts w:ascii="Times New Roman" w:eastAsia="Calibri" w:hAnsi="Times New Roman" w:cs="Times New Roman"/>
                <w:b/>
                <w:bCs/>
                <w:sz w:val="24"/>
                <w:szCs w:val="24"/>
              </w:rPr>
            </w:pPr>
            <w:r w:rsidRPr="002F4DAA">
              <w:rPr>
                <w:rFonts w:ascii="Times New Roman" w:eastAsia="Calibri" w:hAnsi="Times New Roman" w:cs="Times New Roman"/>
                <w:sz w:val="24"/>
                <w:szCs w:val="24"/>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F4DAA" w:rsidRPr="002F4DAA" w14:paraId="757B299C" w14:textId="77777777" w:rsidTr="002F4DAA">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575DBB9" w14:textId="77777777" w:rsidR="002F4DAA" w:rsidRPr="002F4DAA" w:rsidRDefault="002F4DAA" w:rsidP="002F4DAA">
            <w:pPr>
              <w:ind w:right="50"/>
              <w:jc w:val="both"/>
              <w:rPr>
                <w:rFonts w:ascii="Times New Roman" w:eastAsia="Calibri" w:hAnsi="Times New Roman" w:cs="Times New Roman"/>
                <w:b/>
                <w:bCs/>
                <w:sz w:val="24"/>
                <w:szCs w:val="24"/>
              </w:rPr>
            </w:pPr>
            <w:r w:rsidRPr="002F4DAA">
              <w:rPr>
                <w:rFonts w:ascii="Times New Roman" w:eastAsia="Calibri" w:hAnsi="Times New Roman" w:cs="Times New Roman"/>
                <w:b/>
                <w:bCs/>
                <w:sz w:val="24"/>
                <w:szCs w:val="24"/>
              </w:rPr>
              <w:t>Профессионально-трудовое воспитание</w:t>
            </w:r>
          </w:p>
        </w:tc>
      </w:tr>
      <w:tr w:rsidR="002F4DAA" w:rsidRPr="002F4DAA" w14:paraId="54212887" w14:textId="77777777" w:rsidTr="002F4DAA">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0F84AF9" w14:textId="77777777" w:rsidR="002F4DAA" w:rsidRPr="002F4DAA" w:rsidRDefault="002F4DAA" w:rsidP="002F4DAA">
            <w:pPr>
              <w:ind w:right="7"/>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lastRenderedPageBreak/>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060EB54" w14:textId="77777777" w:rsidR="002F4DAA" w:rsidRPr="002F4DAA" w:rsidRDefault="002F4DAA" w:rsidP="002F4DAA">
            <w:pPr>
              <w:ind w:right="7"/>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4130CA2F"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Выражающий осознанную готовность к непрерывному образованию и самообразованию в выбранной сфере профессиональной деятельности.</w:t>
            </w:r>
          </w:p>
          <w:p w14:paraId="07C950A8" w14:textId="77777777" w:rsidR="002F4DAA" w:rsidRPr="002F4DAA" w:rsidRDefault="002F4DAA" w:rsidP="002F4DAA">
            <w:pPr>
              <w:ind w:right="14"/>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5127FFDE" w14:textId="77777777" w:rsidR="002F4DAA" w:rsidRPr="002F4DAA" w:rsidRDefault="002F4DAA" w:rsidP="002F4DAA">
            <w:pPr>
              <w:ind w:right="14"/>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068FC264" w14:textId="77777777" w:rsidR="002F4DAA" w:rsidRPr="002F4DAA" w:rsidRDefault="002F4DAA" w:rsidP="002F4DAA">
            <w:pPr>
              <w:ind w:right="50"/>
              <w:jc w:val="both"/>
              <w:rPr>
                <w:rFonts w:ascii="Times New Roman" w:eastAsia="Calibri" w:hAnsi="Times New Roman" w:cs="Times New Roman"/>
                <w:b/>
                <w:bCs/>
                <w:sz w:val="24"/>
                <w:szCs w:val="24"/>
              </w:rPr>
            </w:pPr>
            <w:r w:rsidRPr="002F4DAA">
              <w:rPr>
                <w:rFonts w:ascii="Times New Roman" w:eastAsia="Calibri" w:hAnsi="Times New Roman" w:cs="Times New Roman"/>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2F4DAA" w:rsidRPr="002F4DAA" w14:paraId="43C06D7A" w14:textId="77777777" w:rsidTr="002F4DAA">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71CB7B6" w14:textId="77777777" w:rsidR="002F4DAA" w:rsidRPr="002F4DAA" w:rsidRDefault="002F4DAA" w:rsidP="002F4DAA">
            <w:pPr>
              <w:ind w:right="7"/>
              <w:jc w:val="both"/>
              <w:rPr>
                <w:rFonts w:ascii="Times New Roman" w:eastAsia="Calibri" w:hAnsi="Times New Roman" w:cs="Times New Roman"/>
                <w:b/>
                <w:bCs/>
                <w:sz w:val="24"/>
                <w:szCs w:val="24"/>
              </w:rPr>
            </w:pPr>
            <w:r w:rsidRPr="002F4DAA">
              <w:rPr>
                <w:rFonts w:ascii="Times New Roman" w:eastAsia="Calibri" w:hAnsi="Times New Roman" w:cs="Times New Roman"/>
                <w:b/>
                <w:bCs/>
                <w:sz w:val="24"/>
                <w:szCs w:val="24"/>
              </w:rPr>
              <w:t>Экологическое воспитание</w:t>
            </w:r>
          </w:p>
        </w:tc>
      </w:tr>
      <w:tr w:rsidR="002F4DAA" w:rsidRPr="002F4DAA" w14:paraId="6584B19C" w14:textId="77777777" w:rsidTr="002F4DAA">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834A92D" w14:textId="77777777" w:rsidR="002F4DAA" w:rsidRPr="002F4DAA" w:rsidRDefault="002F4DAA" w:rsidP="002F4DAA">
            <w:pPr>
              <w:ind w:right="14"/>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274B049B"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Выражающий деятельное неприятие действий, приносящих вред природе, содействующий сохранению и защите окружающей среды.</w:t>
            </w:r>
          </w:p>
          <w:p w14:paraId="03FC7F4F" w14:textId="77777777" w:rsidR="002F4DAA" w:rsidRPr="002F4DAA" w:rsidRDefault="002F4DAA" w:rsidP="002F4DAA">
            <w:pPr>
              <w:ind w:right="29"/>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08ACBABE" w14:textId="77777777" w:rsidR="002F4DAA" w:rsidRPr="002F4DAA" w:rsidRDefault="002F4DAA" w:rsidP="002F4DAA">
            <w:pPr>
              <w:ind w:right="7"/>
              <w:jc w:val="both"/>
              <w:rPr>
                <w:rFonts w:ascii="Times New Roman" w:eastAsia="Calibri" w:hAnsi="Times New Roman" w:cs="Times New Roman"/>
                <w:b/>
                <w:bCs/>
                <w:sz w:val="24"/>
                <w:szCs w:val="24"/>
              </w:rPr>
            </w:pPr>
            <w:r w:rsidRPr="002F4DAA">
              <w:rPr>
                <w:rFonts w:ascii="Times New Roman" w:eastAsia="Calibri" w:hAnsi="Times New Roman" w:cs="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2F4DAA" w:rsidRPr="002F4DAA" w14:paraId="15E37A2F" w14:textId="77777777" w:rsidTr="002F4DAA">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E9E9C6B" w14:textId="77777777" w:rsidR="002F4DAA" w:rsidRPr="002F4DAA" w:rsidRDefault="002F4DAA" w:rsidP="002F4DAA">
            <w:pPr>
              <w:ind w:right="14"/>
              <w:jc w:val="both"/>
              <w:rPr>
                <w:rFonts w:ascii="Times New Roman" w:eastAsia="Calibri" w:hAnsi="Times New Roman" w:cs="Times New Roman"/>
                <w:b/>
                <w:bCs/>
                <w:sz w:val="24"/>
                <w:szCs w:val="24"/>
              </w:rPr>
            </w:pPr>
            <w:r w:rsidRPr="002F4DAA">
              <w:rPr>
                <w:rFonts w:ascii="Times New Roman" w:eastAsia="Calibri" w:hAnsi="Times New Roman" w:cs="Times New Roman"/>
                <w:b/>
                <w:bCs/>
                <w:sz w:val="24"/>
                <w:szCs w:val="24"/>
              </w:rPr>
              <w:t>Ценности научного познания</w:t>
            </w:r>
          </w:p>
        </w:tc>
      </w:tr>
      <w:tr w:rsidR="002F4DAA" w:rsidRPr="002F4DAA" w14:paraId="08DDF77C" w14:textId="77777777" w:rsidTr="002F4DAA">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2D31139"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0648A1BC"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2B715D99"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3720882E"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Умеющий выбирать способы решения задач профессиональной деятельности применительно к различным контекстам.</w:t>
            </w:r>
          </w:p>
          <w:p w14:paraId="76151F21" w14:textId="77777777" w:rsidR="002F4DAA" w:rsidRPr="002F4DAA" w:rsidRDefault="002F4DAA" w:rsidP="002F4DAA">
            <w:pPr>
              <w:ind w:right="14"/>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23582DB3" w14:textId="77777777" w:rsidR="002F4DAA" w:rsidRPr="002F4DAA" w:rsidRDefault="002F4DAA" w:rsidP="002F4DAA">
            <w:pPr>
              <w:ind w:right="14"/>
              <w:jc w:val="both"/>
              <w:rPr>
                <w:rFonts w:ascii="Times New Roman" w:eastAsia="Calibri" w:hAnsi="Times New Roman" w:cs="Times New Roman"/>
                <w:b/>
                <w:bCs/>
                <w:sz w:val="24"/>
                <w:szCs w:val="24"/>
              </w:rPr>
            </w:pPr>
            <w:r w:rsidRPr="002F4DAA">
              <w:rPr>
                <w:rFonts w:ascii="Times New Roman" w:eastAsia="Calibri"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466C0027" w14:textId="77777777" w:rsidR="002F4DAA" w:rsidRPr="002F4DAA" w:rsidRDefault="002F4DAA" w:rsidP="002F4DAA">
      <w:pPr>
        <w:jc w:val="both"/>
        <w:rPr>
          <w:rFonts w:ascii="Times New Roman" w:eastAsia="Calibri" w:hAnsi="Times New Roman" w:cs="Times New Roman"/>
          <w:sz w:val="24"/>
          <w:szCs w:val="24"/>
        </w:rPr>
      </w:pPr>
    </w:p>
    <w:p w14:paraId="384EA32C" w14:textId="38357F79" w:rsidR="002F4DAA" w:rsidRPr="002F4DAA" w:rsidRDefault="002F4DAA" w:rsidP="002F4DAA">
      <w:pPr>
        <w:jc w:val="both"/>
        <w:rPr>
          <w:rFonts w:ascii="Times New Roman" w:eastAsia="Calibri"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F4DAA" w:rsidRPr="002F4DAA" w14:paraId="3411E418" w14:textId="77777777" w:rsidTr="002F4DAA">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14:paraId="3BD6A201" w14:textId="77777777" w:rsidR="002F4DAA" w:rsidRPr="00DB1FF2" w:rsidRDefault="002F4DAA" w:rsidP="00F600AB">
            <w:pPr>
              <w:pStyle w:val="1d"/>
              <w:jc w:val="center"/>
              <w:rPr>
                <w:rFonts w:eastAsia="Calibri"/>
                <w:b/>
                <w:bCs/>
                <w:lang w:val="ru-RU"/>
              </w:rPr>
            </w:pPr>
            <w:r w:rsidRPr="00DB1FF2">
              <w:rPr>
                <w:rFonts w:eastAsia="Calibri"/>
                <w:b/>
                <w:bCs/>
                <w:lang w:val="ru-RU"/>
              </w:rPr>
              <w:t>Вариативные целевые ориентиры результатов воспитания, отражающие специфику профессии  «Машинист крана (крановщик)»</w:t>
            </w:r>
          </w:p>
        </w:tc>
      </w:tr>
      <w:tr w:rsidR="002F4DAA" w:rsidRPr="002F4DAA" w14:paraId="130BDD46" w14:textId="77777777" w:rsidTr="002F4DAA">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D683D7E" w14:textId="77777777" w:rsidR="002F4DAA" w:rsidRPr="00F600AB" w:rsidRDefault="002F4DAA" w:rsidP="00F600AB">
            <w:pPr>
              <w:pStyle w:val="1d"/>
              <w:jc w:val="both"/>
              <w:rPr>
                <w:rFonts w:eastAsia="Calibri"/>
                <w:b/>
                <w:bCs/>
              </w:rPr>
            </w:pPr>
            <w:r w:rsidRPr="00F600AB">
              <w:rPr>
                <w:rFonts w:eastAsia="Calibri"/>
                <w:b/>
                <w:bCs/>
              </w:rPr>
              <w:t>Гражданское воспитание</w:t>
            </w:r>
          </w:p>
        </w:tc>
      </w:tr>
      <w:tr w:rsidR="002F4DAA" w:rsidRPr="002F4DAA" w14:paraId="7D216BDB" w14:textId="77777777" w:rsidTr="002F4DAA">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9347961" w14:textId="77777777" w:rsidR="002F4DAA" w:rsidRPr="00DB1FF2" w:rsidRDefault="002F4DAA" w:rsidP="00F600AB">
            <w:pPr>
              <w:pStyle w:val="1d"/>
              <w:jc w:val="both"/>
              <w:rPr>
                <w:rFonts w:eastAsia="Calibri"/>
                <w:shd w:val="clear" w:color="auto" w:fill="FFFFFF"/>
                <w:lang w:val="ru-RU"/>
              </w:rPr>
            </w:pPr>
            <w:r w:rsidRPr="00DB1FF2">
              <w:rPr>
                <w:rFonts w:eastAsia="Calibri"/>
                <w:bCs/>
                <w:lang w:val="ru-RU"/>
              </w:rPr>
              <w:lastRenderedPageBreak/>
              <w:t xml:space="preserve">понимающий профессиональное значение отрасли, </w:t>
            </w:r>
            <w:r w:rsidRPr="00DB1FF2">
              <w:rPr>
                <w:rFonts w:eastAsia="Calibri"/>
                <w:bCs/>
                <w:iCs/>
                <w:lang w:val="ru-RU"/>
              </w:rPr>
              <w:t>профессии  «Машинист крана (крановщик)»</w:t>
            </w:r>
            <w:r w:rsidRPr="00DB1FF2">
              <w:rPr>
                <w:rFonts w:eastAsia="Calibri"/>
                <w:bCs/>
                <w:lang w:val="ru-RU"/>
              </w:rPr>
              <w:t xml:space="preserve"> для социально-экономического и научно-технологического развития страны; </w:t>
            </w:r>
          </w:p>
        </w:tc>
      </w:tr>
      <w:tr w:rsidR="002F4DAA" w:rsidRPr="002F4DAA" w14:paraId="0692ABDE" w14:textId="77777777" w:rsidTr="002F4DAA">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633A6CD" w14:textId="77777777" w:rsidR="002F4DAA" w:rsidRPr="00EB348A" w:rsidRDefault="002F4DAA" w:rsidP="00F600AB">
            <w:pPr>
              <w:pStyle w:val="1d"/>
              <w:jc w:val="both"/>
              <w:rPr>
                <w:rFonts w:eastAsia="Calibri"/>
                <w:bCs/>
                <w:lang w:val="ru-RU"/>
              </w:rPr>
            </w:pPr>
            <w:r w:rsidRPr="00EB348A">
              <w:rPr>
                <w:rFonts w:eastAsia="Calibri"/>
                <w:bCs/>
                <w:lang w:val="ru-RU"/>
              </w:rPr>
              <w:t>осознанно проявляющий гражданскую активность в социальной и экономической жизни города Яровое, Алтайском крае</w:t>
            </w:r>
            <w:r w:rsidRPr="00EB348A">
              <w:rPr>
                <w:rFonts w:eastAsia="Calibri"/>
                <w:bCs/>
                <w:iCs/>
                <w:lang w:val="ru-RU"/>
              </w:rPr>
              <w:t>;</w:t>
            </w:r>
          </w:p>
        </w:tc>
      </w:tr>
      <w:tr w:rsidR="002F4DAA" w:rsidRPr="002F4DAA" w14:paraId="51E83039" w14:textId="77777777" w:rsidTr="002F4DAA">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3D80943" w14:textId="77777777" w:rsidR="002F4DAA" w:rsidRPr="00F600AB" w:rsidRDefault="002F4DAA" w:rsidP="00F600AB">
            <w:pPr>
              <w:pStyle w:val="1d"/>
              <w:jc w:val="both"/>
              <w:rPr>
                <w:rFonts w:eastAsia="Calibri"/>
                <w:b/>
                <w:bCs/>
              </w:rPr>
            </w:pPr>
            <w:r w:rsidRPr="00F600AB">
              <w:rPr>
                <w:rFonts w:eastAsia="Calibri"/>
                <w:b/>
                <w:bCs/>
              </w:rPr>
              <w:t>Патриотическое воспитание</w:t>
            </w:r>
          </w:p>
        </w:tc>
      </w:tr>
      <w:tr w:rsidR="002F4DAA" w:rsidRPr="002F4DAA" w14:paraId="28B0B9B7" w14:textId="77777777" w:rsidTr="002F4DAA">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38ECF3A" w14:textId="77777777" w:rsidR="002F4DAA" w:rsidRPr="00DB1FF2" w:rsidRDefault="002F4DAA" w:rsidP="00F600AB">
            <w:pPr>
              <w:pStyle w:val="1d"/>
              <w:jc w:val="both"/>
              <w:rPr>
                <w:rFonts w:eastAsia="Calibri"/>
                <w:shd w:val="clear" w:color="auto" w:fill="FCFCFC"/>
                <w:lang w:val="ru-RU"/>
              </w:rPr>
            </w:pPr>
            <w:r w:rsidRPr="00DB1FF2">
              <w:rPr>
                <w:rFonts w:eastAsia="Calibri"/>
                <w:bCs/>
                <w:lang w:val="ru-RU"/>
              </w:rPr>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профессии  «Машинист крана (крановщик)»</w:t>
            </w:r>
          </w:p>
        </w:tc>
      </w:tr>
      <w:tr w:rsidR="002F4DAA" w:rsidRPr="002F4DAA" w14:paraId="633E83F0" w14:textId="77777777" w:rsidTr="002F4DAA">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ED16C90" w14:textId="77777777" w:rsidR="002F4DAA" w:rsidRPr="00F600AB" w:rsidRDefault="002F4DAA" w:rsidP="00F600AB">
            <w:pPr>
              <w:pStyle w:val="1d"/>
              <w:jc w:val="both"/>
              <w:rPr>
                <w:rFonts w:eastAsia="Calibri"/>
                <w:b/>
                <w:bCs/>
              </w:rPr>
            </w:pPr>
            <w:r w:rsidRPr="00F600AB">
              <w:rPr>
                <w:rFonts w:eastAsia="Calibri"/>
                <w:b/>
                <w:bCs/>
              </w:rPr>
              <w:t>Духовно-нравственное воспитание</w:t>
            </w:r>
          </w:p>
        </w:tc>
      </w:tr>
      <w:tr w:rsidR="002F4DAA" w:rsidRPr="002F4DAA" w14:paraId="0B78FC43" w14:textId="77777777" w:rsidTr="002F4DAA">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0586DCB" w14:textId="77777777" w:rsidR="002F4DAA" w:rsidRPr="00DB1FF2" w:rsidRDefault="002F4DAA" w:rsidP="00F600AB">
            <w:pPr>
              <w:pStyle w:val="1d"/>
              <w:jc w:val="both"/>
              <w:rPr>
                <w:rFonts w:eastAsia="Calibri"/>
                <w:lang w:val="ru-RU"/>
              </w:rPr>
            </w:pPr>
            <w:r w:rsidRPr="00DB1FF2">
              <w:rPr>
                <w:rFonts w:eastAsia="Calibri"/>
                <w:bCs/>
                <w:lang w:val="ru-RU"/>
              </w:rPr>
              <w:t xml:space="preserve">обладающий сформированными представлениями о значении и ценности </w:t>
            </w:r>
            <w:r w:rsidRPr="00DB1FF2">
              <w:rPr>
                <w:rFonts w:eastAsia="Calibri"/>
                <w:bCs/>
                <w:iCs/>
                <w:lang w:val="ru-RU"/>
              </w:rPr>
              <w:t>профессии  «Машинист крана (крановщик)»</w:t>
            </w:r>
            <w:r w:rsidRPr="00DB1FF2">
              <w:rPr>
                <w:rFonts w:eastAsia="Calibri"/>
                <w:bCs/>
                <w:lang w:val="ru-RU"/>
              </w:rPr>
              <w:t>, знающий и соблюдающий правила и нормы профессиональной этики;</w:t>
            </w:r>
          </w:p>
        </w:tc>
      </w:tr>
      <w:tr w:rsidR="002F4DAA" w:rsidRPr="002F4DAA" w14:paraId="28E8BB39" w14:textId="77777777" w:rsidTr="002F4DAA">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B723F07" w14:textId="77777777" w:rsidR="002F4DAA" w:rsidRPr="00F600AB" w:rsidRDefault="002F4DAA" w:rsidP="00F600AB">
            <w:pPr>
              <w:pStyle w:val="1d"/>
              <w:jc w:val="both"/>
              <w:rPr>
                <w:rFonts w:eastAsia="Calibri"/>
                <w:b/>
                <w:bCs/>
              </w:rPr>
            </w:pPr>
            <w:proofErr w:type="spellStart"/>
            <w:r w:rsidRPr="00F600AB">
              <w:rPr>
                <w:rFonts w:eastAsia="Calibri"/>
                <w:b/>
                <w:bCs/>
              </w:rPr>
              <w:t>Эстетическое</w:t>
            </w:r>
            <w:proofErr w:type="spellEnd"/>
            <w:r w:rsidRPr="00F600AB">
              <w:rPr>
                <w:rFonts w:eastAsia="Calibri"/>
                <w:b/>
                <w:bCs/>
              </w:rPr>
              <w:t xml:space="preserve"> </w:t>
            </w:r>
            <w:proofErr w:type="spellStart"/>
            <w:r w:rsidRPr="00F600AB">
              <w:rPr>
                <w:rFonts w:eastAsia="Calibri"/>
                <w:b/>
                <w:bCs/>
              </w:rPr>
              <w:t>воспитание</w:t>
            </w:r>
            <w:proofErr w:type="spellEnd"/>
          </w:p>
        </w:tc>
      </w:tr>
      <w:tr w:rsidR="002F4DAA" w:rsidRPr="002F4DAA" w14:paraId="1169D77D" w14:textId="77777777" w:rsidTr="002F4DAA">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3633EB8" w14:textId="77777777" w:rsidR="002F4DAA" w:rsidRPr="00DB1FF2" w:rsidRDefault="002F4DAA" w:rsidP="00F600AB">
            <w:pPr>
              <w:pStyle w:val="1d"/>
              <w:jc w:val="both"/>
              <w:rPr>
                <w:rFonts w:eastAsia="Calibri"/>
                <w:shd w:val="clear" w:color="auto" w:fill="FFFFFF"/>
                <w:lang w:val="ru-RU"/>
              </w:rPr>
            </w:pPr>
            <w:r w:rsidRPr="00DB1FF2">
              <w:rPr>
                <w:rFonts w:eastAsia="Calibri"/>
                <w:bCs/>
                <w:lang w:val="ru-RU"/>
              </w:rPr>
              <w:t xml:space="preserve">демонстрирующий знания эстетических правил и норм в профессиональной культуре </w:t>
            </w:r>
            <w:r w:rsidRPr="00DB1FF2">
              <w:rPr>
                <w:rFonts w:eastAsia="Calibri"/>
                <w:bCs/>
                <w:iCs/>
                <w:lang w:val="ru-RU"/>
              </w:rPr>
              <w:t>профессии  «Машинист крана (крановщик)»</w:t>
            </w:r>
            <w:r w:rsidRPr="00DB1FF2">
              <w:rPr>
                <w:rFonts w:eastAsia="Calibri"/>
                <w:bCs/>
                <w:lang w:val="ru-RU"/>
              </w:rPr>
              <w:t>;</w:t>
            </w:r>
          </w:p>
        </w:tc>
      </w:tr>
      <w:tr w:rsidR="002F4DAA" w:rsidRPr="002F4DAA" w14:paraId="57E824F7" w14:textId="77777777" w:rsidTr="002F4DAA">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47C8431" w14:textId="77777777" w:rsidR="002F4DAA" w:rsidRPr="00EB348A" w:rsidRDefault="002F4DAA" w:rsidP="00F600AB">
            <w:pPr>
              <w:pStyle w:val="1d"/>
              <w:jc w:val="both"/>
              <w:rPr>
                <w:rFonts w:eastAsia="Calibri"/>
                <w:bCs/>
                <w:lang w:val="ru-RU"/>
              </w:rPr>
            </w:pPr>
            <w:r w:rsidRPr="00EB348A">
              <w:rPr>
                <w:rFonts w:eastAsia="Calibri"/>
                <w:bCs/>
                <w:lang w:val="ru-RU"/>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2F4DAA" w:rsidRPr="002F4DAA" w14:paraId="27C675A0" w14:textId="77777777" w:rsidTr="002F4DAA">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FDEF769" w14:textId="77777777" w:rsidR="002F4DAA" w:rsidRPr="00EB348A" w:rsidRDefault="002F4DAA" w:rsidP="00F600AB">
            <w:pPr>
              <w:pStyle w:val="1d"/>
              <w:jc w:val="both"/>
              <w:rPr>
                <w:rFonts w:eastAsia="Calibri"/>
                <w:b/>
                <w:bCs/>
                <w:lang w:val="ru-RU"/>
              </w:rPr>
            </w:pPr>
            <w:r w:rsidRPr="00EB348A">
              <w:rPr>
                <w:rFonts w:eastAsia="Calibri"/>
                <w:b/>
                <w:bCs/>
                <w:lang w:val="ru-RU"/>
              </w:rPr>
              <w:t>Физическое воспитание, формирование культуры здоровья и эмоционального благополучия</w:t>
            </w:r>
          </w:p>
        </w:tc>
      </w:tr>
      <w:tr w:rsidR="002F4DAA" w:rsidRPr="002F4DAA" w14:paraId="76D87344" w14:textId="77777777" w:rsidTr="002F4DAA">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39B45FB" w14:textId="5DB2CC55" w:rsidR="002F4DAA" w:rsidRPr="00EB348A" w:rsidRDefault="002F4DAA" w:rsidP="00F600AB">
            <w:pPr>
              <w:pStyle w:val="1d"/>
              <w:jc w:val="both"/>
              <w:rPr>
                <w:rFonts w:eastAsia="Calibri"/>
                <w:bCs/>
                <w:lang w:val="ru-RU"/>
              </w:rPr>
            </w:pPr>
            <w:r w:rsidRPr="00EB348A">
              <w:rPr>
                <w:rFonts w:eastAsia="Calibri"/>
                <w:bCs/>
                <w:lang w:val="ru-RU"/>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EB348A">
              <w:rPr>
                <w:rFonts w:eastAsia="Calibri"/>
                <w:bCs/>
                <w:iCs/>
                <w:lang w:val="ru-RU"/>
              </w:rPr>
              <w:t xml:space="preserve">по </w:t>
            </w:r>
            <w:r w:rsidR="005F7E8B" w:rsidRPr="00EB348A">
              <w:rPr>
                <w:rFonts w:eastAsia="Calibri"/>
                <w:bCs/>
                <w:iCs/>
                <w:lang w:val="ru-RU"/>
              </w:rPr>
              <w:t>профессии «</w:t>
            </w:r>
            <w:r w:rsidRPr="00EB348A">
              <w:rPr>
                <w:rFonts w:eastAsia="Calibri"/>
                <w:bCs/>
                <w:iCs/>
                <w:lang w:val="ru-RU"/>
              </w:rPr>
              <w:t>Машинист крана (крановщик)»;</w:t>
            </w:r>
          </w:p>
        </w:tc>
      </w:tr>
      <w:tr w:rsidR="002F4DAA" w:rsidRPr="002F4DAA" w14:paraId="4A8D33F2" w14:textId="77777777" w:rsidTr="002F4DAA">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8CAE3AC" w14:textId="77777777" w:rsidR="002F4DAA" w:rsidRPr="00F600AB" w:rsidRDefault="002F4DAA" w:rsidP="00F600AB">
            <w:pPr>
              <w:pStyle w:val="1d"/>
              <w:jc w:val="both"/>
              <w:rPr>
                <w:rFonts w:eastAsia="Calibri"/>
                <w:b/>
                <w:bCs/>
              </w:rPr>
            </w:pPr>
            <w:proofErr w:type="spellStart"/>
            <w:r w:rsidRPr="00F600AB">
              <w:rPr>
                <w:rFonts w:eastAsia="Calibri"/>
                <w:b/>
                <w:bCs/>
              </w:rPr>
              <w:t>Профессионально-трудовое</w:t>
            </w:r>
            <w:proofErr w:type="spellEnd"/>
            <w:r w:rsidRPr="00F600AB">
              <w:rPr>
                <w:rFonts w:eastAsia="Calibri"/>
                <w:b/>
                <w:bCs/>
              </w:rPr>
              <w:t xml:space="preserve"> </w:t>
            </w:r>
            <w:proofErr w:type="spellStart"/>
            <w:r w:rsidRPr="00F600AB">
              <w:rPr>
                <w:rFonts w:eastAsia="Calibri"/>
                <w:b/>
                <w:bCs/>
              </w:rPr>
              <w:t>воспитание</w:t>
            </w:r>
            <w:proofErr w:type="spellEnd"/>
          </w:p>
        </w:tc>
      </w:tr>
      <w:tr w:rsidR="002F4DAA" w:rsidRPr="002F4DAA" w14:paraId="1BD32647" w14:textId="77777777" w:rsidTr="002F4DAA">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60EAB6C" w14:textId="6FEE0FBA" w:rsidR="002F4DAA" w:rsidRPr="00EB348A" w:rsidRDefault="002F4DAA" w:rsidP="00F600AB">
            <w:pPr>
              <w:pStyle w:val="1d"/>
              <w:jc w:val="both"/>
              <w:rPr>
                <w:rFonts w:eastAsia="Calibri"/>
                <w:bCs/>
                <w:lang w:val="ru-RU"/>
              </w:rPr>
            </w:pPr>
            <w:r w:rsidRPr="00EB348A">
              <w:rPr>
                <w:rFonts w:eastAsia="Calibri"/>
                <w:bCs/>
                <w:lang w:val="ru-RU"/>
              </w:rPr>
              <w:t xml:space="preserve">применяющий знания о нормах выбранной </w:t>
            </w:r>
            <w:r w:rsidR="005F7E8B" w:rsidRPr="00EB348A">
              <w:rPr>
                <w:rFonts w:eastAsia="Calibri"/>
                <w:bCs/>
                <w:iCs/>
                <w:lang w:val="ru-RU"/>
              </w:rPr>
              <w:t>профессии «</w:t>
            </w:r>
            <w:r w:rsidRPr="00EB348A">
              <w:rPr>
                <w:rFonts w:eastAsia="Calibri"/>
                <w:bCs/>
                <w:iCs/>
                <w:lang w:val="ru-RU"/>
              </w:rPr>
              <w:t>Машинист крана (крановщик)»</w:t>
            </w:r>
            <w:r w:rsidRPr="00EB348A">
              <w:rPr>
                <w:rFonts w:eastAsia="Calibri"/>
                <w:bCs/>
                <w:lang w:val="ru-RU"/>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2F4DAA" w:rsidRPr="002F4DAA" w14:paraId="01C81D6C" w14:textId="77777777" w:rsidTr="002F4DAA">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E7035AE" w14:textId="77777777" w:rsidR="002F4DAA" w:rsidRPr="00EB348A" w:rsidRDefault="002F4DAA" w:rsidP="00F600AB">
            <w:pPr>
              <w:pStyle w:val="1d"/>
              <w:jc w:val="both"/>
              <w:rPr>
                <w:rFonts w:eastAsia="Calibri"/>
                <w:bCs/>
                <w:lang w:val="ru-RU"/>
              </w:rPr>
            </w:pPr>
            <w:r w:rsidRPr="00EB348A">
              <w:rPr>
                <w:rFonts w:eastAsia="Calibri"/>
                <w:bCs/>
                <w:lang w:val="ru-RU"/>
              </w:rPr>
              <w:t>готовый к освоению новых компетенций в профессиональной отрасли;</w:t>
            </w:r>
          </w:p>
        </w:tc>
      </w:tr>
      <w:tr w:rsidR="002F4DAA" w:rsidRPr="002F4DAA" w14:paraId="01A37A5C" w14:textId="77777777" w:rsidTr="002F4DAA">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51D571A" w14:textId="77777777" w:rsidR="002F4DAA" w:rsidRPr="00EB348A" w:rsidRDefault="002F4DAA" w:rsidP="00F600AB">
            <w:pPr>
              <w:pStyle w:val="1d"/>
              <w:jc w:val="both"/>
              <w:rPr>
                <w:rFonts w:eastAsia="Calibri"/>
                <w:lang w:val="ru-RU"/>
              </w:rPr>
            </w:pPr>
            <w:r w:rsidRPr="00EB348A">
              <w:rPr>
                <w:rFonts w:eastAsia="Calibri"/>
                <w:bCs/>
                <w:lang w:val="ru-RU"/>
              </w:rPr>
              <w:t>обладающий опытом эксплуатации, настройки, тестирования, обеспечение работоспособности и функционирования программно-аппаратных средств устройств информационных и коммуникационных систем, компьютерных систем и комплексов, компьютерного и прикладного программного обеспечения и баз данных;</w:t>
            </w:r>
          </w:p>
        </w:tc>
      </w:tr>
      <w:tr w:rsidR="002F4DAA" w:rsidRPr="002F4DAA" w14:paraId="6360D6B1" w14:textId="77777777" w:rsidTr="002F4DAA">
        <w:trPr>
          <w:trHeight w:val="61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799D3D7" w14:textId="77777777" w:rsidR="002F4DAA" w:rsidRPr="00EB348A" w:rsidRDefault="002F4DAA" w:rsidP="00F600AB">
            <w:pPr>
              <w:pStyle w:val="1d"/>
              <w:jc w:val="both"/>
              <w:rPr>
                <w:rFonts w:eastAsia="Calibri"/>
                <w:bCs/>
                <w:lang w:val="ru-RU"/>
              </w:rPr>
            </w:pPr>
            <w:r w:rsidRPr="00EB348A">
              <w:rPr>
                <w:rFonts w:eastAsia="Calibri"/>
                <w:lang w:val="ru-RU"/>
              </w:rPr>
              <w:t xml:space="preserve">обладающий опытом и навыками </w:t>
            </w:r>
            <w:r w:rsidRPr="00EB348A">
              <w:rPr>
                <w:rFonts w:eastAsia="Calibri"/>
                <w:bCs/>
                <w:lang w:val="ru-RU"/>
              </w:rPr>
              <w:t>выявлять и диагностировать неисправности и повреждения;</w:t>
            </w:r>
          </w:p>
        </w:tc>
      </w:tr>
      <w:tr w:rsidR="002F4DAA" w:rsidRPr="002F4DAA" w14:paraId="00CB4F90" w14:textId="77777777" w:rsidTr="002F4DAA">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51925C9" w14:textId="77777777" w:rsidR="002F4DAA" w:rsidRPr="00DB1FF2" w:rsidRDefault="002F4DAA" w:rsidP="00F600AB">
            <w:pPr>
              <w:pStyle w:val="1d"/>
              <w:jc w:val="both"/>
              <w:rPr>
                <w:rFonts w:eastAsia="Calibri"/>
                <w:bCs/>
                <w:lang w:val="ru-RU"/>
              </w:rPr>
            </w:pPr>
            <w:r w:rsidRPr="00DB1FF2">
              <w:rPr>
                <w:rFonts w:eastAsia="Calibri"/>
                <w:bCs/>
                <w:lang w:val="ru-RU"/>
              </w:rPr>
              <w:t xml:space="preserve">обладающий опытом </w:t>
            </w:r>
            <w:r w:rsidRPr="00DB1FF2">
              <w:rPr>
                <w:rFonts w:eastAsia="Calibri"/>
                <w:bCs/>
                <w:iCs/>
                <w:lang w:val="ru-RU"/>
              </w:rPr>
              <w:t>оформления/составления</w:t>
            </w:r>
            <w:r w:rsidRPr="00DB1FF2">
              <w:rPr>
                <w:rFonts w:eastAsia="Calibri"/>
                <w:bCs/>
                <w:lang w:val="ru-RU"/>
              </w:rPr>
              <w:t xml:space="preserve"> </w:t>
            </w:r>
            <w:r w:rsidRPr="00DB1FF2">
              <w:rPr>
                <w:rFonts w:eastAsia="Calibri"/>
                <w:lang w:val="ru-RU"/>
              </w:rPr>
              <w:t>технической документации</w:t>
            </w:r>
            <w:r w:rsidRPr="00DB1FF2">
              <w:rPr>
                <w:rFonts w:eastAsia="Calibri"/>
                <w:bCs/>
                <w:lang w:val="ru-RU"/>
              </w:rPr>
              <w:t xml:space="preserve"> в соответствии с требованиями будущей профессиональной деятельности </w:t>
            </w:r>
            <w:r w:rsidRPr="00DB1FF2">
              <w:rPr>
                <w:rFonts w:eastAsia="Calibri"/>
                <w:bCs/>
                <w:iCs/>
                <w:lang w:val="ru-RU"/>
              </w:rPr>
              <w:t>профессии  «Машинист крана (крановщик)»;</w:t>
            </w:r>
          </w:p>
        </w:tc>
      </w:tr>
      <w:tr w:rsidR="002F4DAA" w:rsidRPr="002F4DAA" w14:paraId="374AE6FD" w14:textId="77777777" w:rsidTr="002F4DAA">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2B7FBFD" w14:textId="77777777" w:rsidR="002F4DAA" w:rsidRPr="00F600AB" w:rsidRDefault="002F4DAA" w:rsidP="00F600AB">
            <w:pPr>
              <w:pStyle w:val="1d"/>
              <w:jc w:val="both"/>
              <w:rPr>
                <w:rFonts w:eastAsia="Calibri"/>
                <w:b/>
                <w:bCs/>
              </w:rPr>
            </w:pPr>
            <w:proofErr w:type="spellStart"/>
            <w:r w:rsidRPr="00F600AB">
              <w:rPr>
                <w:rFonts w:eastAsia="Calibri"/>
                <w:b/>
                <w:bCs/>
              </w:rPr>
              <w:t>Экологическое</w:t>
            </w:r>
            <w:proofErr w:type="spellEnd"/>
            <w:r w:rsidRPr="00F600AB">
              <w:rPr>
                <w:rFonts w:eastAsia="Calibri"/>
                <w:b/>
                <w:bCs/>
              </w:rPr>
              <w:t xml:space="preserve"> </w:t>
            </w:r>
            <w:proofErr w:type="spellStart"/>
            <w:r w:rsidRPr="00F600AB">
              <w:rPr>
                <w:rFonts w:eastAsia="Calibri"/>
                <w:b/>
                <w:bCs/>
              </w:rPr>
              <w:t>воспитание</w:t>
            </w:r>
            <w:proofErr w:type="spellEnd"/>
          </w:p>
        </w:tc>
      </w:tr>
      <w:tr w:rsidR="002F4DAA" w:rsidRPr="002F4DAA" w14:paraId="52AF30FA" w14:textId="77777777" w:rsidTr="002F4DAA">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F8C413A" w14:textId="77777777" w:rsidR="002F4DAA" w:rsidRPr="00EB348A" w:rsidRDefault="002F4DAA" w:rsidP="00F600AB">
            <w:pPr>
              <w:pStyle w:val="1d"/>
              <w:jc w:val="both"/>
              <w:rPr>
                <w:rFonts w:eastAsia="Calibri"/>
                <w:bCs/>
                <w:lang w:val="ru-RU"/>
              </w:rPr>
            </w:pPr>
            <w:r w:rsidRPr="00EB348A">
              <w:rPr>
                <w:rFonts w:eastAsia="Calibri"/>
                <w:bCs/>
                <w:lang w:val="ru-RU"/>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2F4DAA" w:rsidRPr="002F4DAA" w14:paraId="04F0F497" w14:textId="77777777" w:rsidTr="002F4DAA">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5F6B7AB" w14:textId="77777777" w:rsidR="002F4DAA" w:rsidRPr="00EB348A" w:rsidRDefault="002F4DAA" w:rsidP="00F600AB">
            <w:pPr>
              <w:pStyle w:val="1d"/>
              <w:jc w:val="both"/>
              <w:rPr>
                <w:rFonts w:eastAsia="Calibri"/>
                <w:bCs/>
                <w:lang w:val="ru-RU"/>
              </w:rPr>
            </w:pPr>
            <w:r w:rsidRPr="00EB348A">
              <w:rPr>
                <w:rFonts w:eastAsia="Calibri"/>
                <w:bCs/>
                <w:lang w:val="ru-RU"/>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2F4DAA" w:rsidRPr="002F4DAA" w14:paraId="06086E93" w14:textId="77777777" w:rsidTr="002F4DAA">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AE3F3B0" w14:textId="77777777" w:rsidR="002F4DAA" w:rsidRPr="00F600AB" w:rsidRDefault="002F4DAA" w:rsidP="00F600AB">
            <w:pPr>
              <w:pStyle w:val="1d"/>
              <w:jc w:val="both"/>
              <w:rPr>
                <w:rFonts w:eastAsia="Calibri"/>
                <w:b/>
                <w:bCs/>
              </w:rPr>
            </w:pPr>
            <w:proofErr w:type="spellStart"/>
            <w:r w:rsidRPr="00F600AB">
              <w:rPr>
                <w:rFonts w:eastAsia="Calibri"/>
                <w:b/>
                <w:bCs/>
              </w:rPr>
              <w:t>Ценности</w:t>
            </w:r>
            <w:proofErr w:type="spellEnd"/>
            <w:r w:rsidRPr="00F600AB">
              <w:rPr>
                <w:rFonts w:eastAsia="Calibri"/>
                <w:b/>
                <w:bCs/>
              </w:rPr>
              <w:t xml:space="preserve"> </w:t>
            </w:r>
            <w:proofErr w:type="spellStart"/>
            <w:r w:rsidRPr="00F600AB">
              <w:rPr>
                <w:rFonts w:eastAsia="Calibri"/>
                <w:b/>
                <w:bCs/>
              </w:rPr>
              <w:t>научного</w:t>
            </w:r>
            <w:proofErr w:type="spellEnd"/>
            <w:r w:rsidRPr="00F600AB">
              <w:rPr>
                <w:rFonts w:eastAsia="Calibri"/>
                <w:b/>
                <w:bCs/>
              </w:rPr>
              <w:t xml:space="preserve"> </w:t>
            </w:r>
            <w:proofErr w:type="spellStart"/>
            <w:r w:rsidRPr="00F600AB">
              <w:rPr>
                <w:rFonts w:eastAsia="Calibri"/>
                <w:b/>
                <w:bCs/>
              </w:rPr>
              <w:t>познания</w:t>
            </w:r>
            <w:proofErr w:type="spellEnd"/>
          </w:p>
        </w:tc>
      </w:tr>
      <w:tr w:rsidR="002F4DAA" w:rsidRPr="002F4DAA" w14:paraId="243710B1" w14:textId="77777777" w:rsidTr="002F4DAA">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C86A365" w14:textId="77777777" w:rsidR="002F4DAA" w:rsidRPr="00DB1FF2" w:rsidRDefault="002F4DAA" w:rsidP="00F600AB">
            <w:pPr>
              <w:pStyle w:val="1d"/>
              <w:jc w:val="both"/>
              <w:rPr>
                <w:rFonts w:eastAsia="Calibri"/>
                <w:lang w:val="ru-RU"/>
              </w:rPr>
            </w:pPr>
            <w:r w:rsidRPr="00DB1FF2">
              <w:rPr>
                <w:rFonts w:eastAsia="Calibri"/>
                <w:bCs/>
                <w:lang w:val="ru-RU"/>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Pr="00DB1FF2">
              <w:rPr>
                <w:rFonts w:eastAsia="Calibri"/>
                <w:bCs/>
                <w:iCs/>
                <w:lang w:val="ru-RU"/>
              </w:rPr>
              <w:t>профессии  «Машинист крана (крановщик)»;</w:t>
            </w:r>
          </w:p>
        </w:tc>
      </w:tr>
      <w:tr w:rsidR="002F4DAA" w:rsidRPr="002F4DAA" w14:paraId="52C9137F" w14:textId="77777777" w:rsidTr="002F4DAA">
        <w:trPr>
          <w:trHeight w:val="69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F881636" w14:textId="77777777" w:rsidR="002F4DAA" w:rsidRPr="00EB348A" w:rsidRDefault="002F4DAA" w:rsidP="00F600AB">
            <w:pPr>
              <w:pStyle w:val="1d"/>
              <w:jc w:val="both"/>
              <w:rPr>
                <w:rFonts w:eastAsia="Calibri"/>
                <w:lang w:val="ru-RU"/>
              </w:rPr>
            </w:pPr>
            <w:r w:rsidRPr="00EB348A">
              <w:rPr>
                <w:rFonts w:eastAsia="Calibri"/>
                <w:bCs/>
                <w:lang w:val="ru-RU"/>
              </w:rPr>
              <w:lastRenderedPageBreak/>
              <w:t>- обладающий знаниями в области программирования, информационных, коммуникационных, компьютерных систем и комплексов, информационных ресурсов, компьютерного и прикладного программного обеспечения, баз данных и навыками работы со специальным оборудованием;</w:t>
            </w:r>
          </w:p>
        </w:tc>
      </w:tr>
      <w:tr w:rsidR="002F4DAA" w:rsidRPr="002F4DAA" w14:paraId="51F9E625" w14:textId="77777777" w:rsidTr="002F4DAA">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6FDCEF9" w14:textId="77777777" w:rsidR="002F4DAA" w:rsidRPr="00EB348A" w:rsidRDefault="002F4DAA" w:rsidP="00F600AB">
            <w:pPr>
              <w:pStyle w:val="1d"/>
              <w:jc w:val="both"/>
              <w:rPr>
                <w:rFonts w:eastAsia="Calibri"/>
                <w:lang w:val="ru-RU"/>
              </w:rPr>
            </w:pPr>
            <w:r w:rsidRPr="00EB348A">
              <w:rPr>
                <w:rFonts w:eastAsia="Calibri"/>
                <w:bCs/>
                <w:lang w:val="ru-RU"/>
              </w:rPr>
              <w:t>проявляющий сознательное отношение к непрерывному образованию как условию успешной профессиональной и общественной деятельности;</w:t>
            </w:r>
          </w:p>
        </w:tc>
      </w:tr>
    </w:tbl>
    <w:p w14:paraId="7AFF026A" w14:textId="77777777" w:rsidR="002F4DAA" w:rsidRPr="00EB348A" w:rsidRDefault="002F4DAA" w:rsidP="00F600AB">
      <w:pPr>
        <w:pStyle w:val="1d"/>
        <w:jc w:val="both"/>
        <w:rPr>
          <w:rFonts w:eastAsia="Calibri"/>
          <w:lang w:val="ru-RU"/>
        </w:rPr>
      </w:pPr>
    </w:p>
    <w:p w14:paraId="240C88B5" w14:textId="6D27A898" w:rsidR="002F4DAA" w:rsidRPr="00EB348A" w:rsidRDefault="005F7E8B" w:rsidP="00F600AB">
      <w:pPr>
        <w:pStyle w:val="1d"/>
        <w:jc w:val="both"/>
        <w:rPr>
          <w:rFonts w:eastAsia="Calibri"/>
          <w:lang w:val="ru-RU"/>
        </w:rPr>
      </w:pPr>
      <w:r w:rsidRPr="00EB348A">
        <w:rPr>
          <w:rFonts w:eastAsia="Calibri"/>
          <w:lang w:val="ru-RU"/>
        </w:rPr>
        <w:t>5.</w:t>
      </w:r>
      <w:r w:rsidR="00F600AB" w:rsidRPr="00EB348A">
        <w:rPr>
          <w:rFonts w:eastAsia="Calibri"/>
          <w:lang w:val="ru-RU"/>
        </w:rPr>
        <w:t>5</w:t>
      </w:r>
      <w:r w:rsidR="002F4DAA" w:rsidRPr="00EB348A">
        <w:rPr>
          <w:rFonts w:eastAsia="Calibri"/>
          <w:lang w:val="ru-RU"/>
        </w:rPr>
        <w:t xml:space="preserve">.3 РАЗДЕЛ 2. СОДЕРЖАТЕЛЬНЫЙ </w:t>
      </w:r>
    </w:p>
    <w:p w14:paraId="0FE54653" w14:textId="77777777" w:rsidR="002F4DAA" w:rsidRPr="00EB348A" w:rsidRDefault="002F4DAA" w:rsidP="00F600AB">
      <w:pPr>
        <w:pStyle w:val="1d"/>
        <w:jc w:val="both"/>
        <w:rPr>
          <w:rFonts w:eastAsia="Calibri"/>
          <w:b/>
          <w:bCs/>
          <w:iCs/>
          <w:lang w:val="ru-RU"/>
        </w:rPr>
      </w:pPr>
      <w:r w:rsidRPr="00EB348A">
        <w:rPr>
          <w:rFonts w:eastAsia="Calibri"/>
          <w:b/>
          <w:bCs/>
          <w:iCs/>
          <w:lang w:val="ru-RU"/>
        </w:rPr>
        <w:t>Уклад техникума</w:t>
      </w:r>
    </w:p>
    <w:p w14:paraId="69C784F7" w14:textId="77777777" w:rsidR="002F4DAA" w:rsidRPr="00EB348A" w:rsidRDefault="002F4DAA" w:rsidP="00F600AB">
      <w:pPr>
        <w:pStyle w:val="1d"/>
        <w:jc w:val="both"/>
        <w:rPr>
          <w:rFonts w:eastAsia="Calibri"/>
          <w:lang w:val="ru-RU"/>
        </w:rPr>
      </w:pPr>
      <w:r w:rsidRPr="00EB348A">
        <w:rPr>
          <w:rFonts w:eastAsia="Calibri"/>
          <w:lang w:val="ru-RU"/>
        </w:rPr>
        <w:t xml:space="preserve">Свои истоки </w:t>
      </w:r>
      <w:proofErr w:type="spellStart"/>
      <w:r w:rsidRPr="00EB348A">
        <w:rPr>
          <w:rFonts w:eastAsia="Calibri"/>
          <w:lang w:val="ru-RU"/>
        </w:rPr>
        <w:t>Яровской</w:t>
      </w:r>
      <w:proofErr w:type="spellEnd"/>
      <w:r w:rsidRPr="00EB348A">
        <w:rPr>
          <w:rFonts w:eastAsia="Calibri"/>
          <w:lang w:val="ru-RU"/>
        </w:rPr>
        <w:t xml:space="preserve"> политехнический техникум берет из истории двух учебных заведений начального профессионального образования, созданных в 70 годы 20 века для строительной и химической промышленности страны в городе Яровое.   Профессионально-техническое училище № 30 организовано в 1966 году на базе Алтайского химического предприятия и </w:t>
      </w:r>
      <w:proofErr w:type="spellStart"/>
      <w:r w:rsidRPr="00EB348A">
        <w:rPr>
          <w:rFonts w:eastAsia="Calibri"/>
          <w:lang w:val="ru-RU"/>
        </w:rPr>
        <w:t>Славгородское</w:t>
      </w:r>
      <w:proofErr w:type="spellEnd"/>
      <w:r w:rsidRPr="00EB348A">
        <w:rPr>
          <w:rFonts w:eastAsia="Calibri"/>
          <w:lang w:val="ru-RU"/>
        </w:rPr>
        <w:t xml:space="preserve"> СПТУ-39 организованное в 1970 году на базе </w:t>
      </w:r>
      <w:proofErr w:type="spellStart"/>
      <w:r w:rsidRPr="00EB348A">
        <w:rPr>
          <w:rFonts w:eastAsia="Calibri"/>
          <w:lang w:val="ru-RU"/>
        </w:rPr>
        <w:t>Славгородского</w:t>
      </w:r>
      <w:proofErr w:type="spellEnd"/>
      <w:r w:rsidRPr="00EB348A">
        <w:rPr>
          <w:rFonts w:eastAsia="Calibri"/>
          <w:lang w:val="ru-RU"/>
        </w:rPr>
        <w:t xml:space="preserve"> общестроительного треста. В 2010 году реорганизация объединила эти два учреждения путем присоединения к Профессиональному лицею </w:t>
      </w:r>
      <w:r w:rsidRPr="002F4DAA">
        <w:rPr>
          <w:rFonts w:eastAsia="Calibri"/>
        </w:rPr>
        <w:t xml:space="preserve">№ 39 </w:t>
      </w:r>
      <w:proofErr w:type="spellStart"/>
      <w:r w:rsidRPr="002F4DAA">
        <w:rPr>
          <w:rFonts w:eastAsia="Calibri"/>
        </w:rPr>
        <w:t>Профессионального</w:t>
      </w:r>
      <w:proofErr w:type="spellEnd"/>
      <w:r w:rsidRPr="002F4DAA">
        <w:rPr>
          <w:rFonts w:eastAsia="Calibri"/>
        </w:rPr>
        <w:t xml:space="preserve"> </w:t>
      </w:r>
      <w:proofErr w:type="spellStart"/>
      <w:r w:rsidRPr="002F4DAA">
        <w:rPr>
          <w:rFonts w:eastAsia="Calibri"/>
        </w:rPr>
        <w:t>училища</w:t>
      </w:r>
      <w:proofErr w:type="spellEnd"/>
      <w:r w:rsidRPr="002F4DAA">
        <w:rPr>
          <w:rFonts w:eastAsia="Calibri"/>
        </w:rPr>
        <w:t xml:space="preserve"> № 30. </w:t>
      </w:r>
      <w:r w:rsidRPr="00EB348A">
        <w:rPr>
          <w:rFonts w:eastAsia="Calibri"/>
          <w:lang w:val="ru-RU"/>
        </w:rPr>
        <w:t>В 2014 году образовательное учреждение взошло еще на одну ступень своего развития, получив статус техникума и новое имя – краевое государственное бюджетное профессиональное образовательное учреждение «</w:t>
      </w:r>
      <w:proofErr w:type="spellStart"/>
      <w:r w:rsidRPr="00EB348A">
        <w:rPr>
          <w:rFonts w:eastAsia="Calibri"/>
          <w:lang w:val="ru-RU"/>
        </w:rPr>
        <w:t>Яровской</w:t>
      </w:r>
      <w:proofErr w:type="spellEnd"/>
      <w:r w:rsidRPr="00EB348A">
        <w:rPr>
          <w:rFonts w:eastAsia="Calibri"/>
          <w:lang w:val="ru-RU"/>
        </w:rPr>
        <w:t xml:space="preserve"> политехнический техникум». </w:t>
      </w:r>
    </w:p>
    <w:p w14:paraId="2644D505" w14:textId="77777777" w:rsidR="002F4DAA" w:rsidRPr="00EB348A" w:rsidRDefault="002F4DAA" w:rsidP="00F600AB">
      <w:pPr>
        <w:pStyle w:val="1d"/>
        <w:jc w:val="both"/>
        <w:rPr>
          <w:rFonts w:eastAsia="Calibri"/>
          <w:lang w:val="ru-RU"/>
        </w:rPr>
      </w:pPr>
      <w:r w:rsidRPr="00EB348A">
        <w:rPr>
          <w:rFonts w:eastAsia="Calibri"/>
          <w:lang w:val="ru-RU"/>
        </w:rPr>
        <w:t>Миссия КГБПОУ «</w:t>
      </w:r>
      <w:proofErr w:type="spellStart"/>
      <w:r w:rsidRPr="00EB348A">
        <w:rPr>
          <w:rFonts w:eastAsia="Calibri"/>
          <w:lang w:val="ru-RU"/>
        </w:rPr>
        <w:t>Яровской</w:t>
      </w:r>
      <w:proofErr w:type="spellEnd"/>
      <w:r w:rsidRPr="00EB348A">
        <w:rPr>
          <w:rFonts w:eastAsia="Calibri"/>
          <w:lang w:val="ru-RU"/>
        </w:rPr>
        <w:t xml:space="preserve"> политехнический техникум»: содействие эффективному решению социально-экономических проблем Алтайского края путем подготовки высококвалифицированных специалистов среднего звена конкурентоспособных на рынке труда, обладающих высокими гражданскими и нравственными качествами, при этом привлекая ресурсы социальных партнеров из реального сектора экономики.</w:t>
      </w:r>
    </w:p>
    <w:p w14:paraId="39ACD9C3" w14:textId="77777777" w:rsidR="002F4DAA" w:rsidRPr="00F600AB" w:rsidRDefault="002F4DAA" w:rsidP="00F600AB">
      <w:pPr>
        <w:pStyle w:val="1d"/>
        <w:jc w:val="both"/>
        <w:rPr>
          <w:rFonts w:eastAsia="Calibri"/>
          <w:lang w:val="ru-RU"/>
        </w:rPr>
      </w:pPr>
      <w:r w:rsidRPr="00EB348A">
        <w:rPr>
          <w:rFonts w:eastAsia="Calibri"/>
          <w:lang w:val="ru-RU"/>
        </w:rPr>
        <w:t xml:space="preserve">В настоящее время в техникуме осуществляется подготовка по 6 профессиям и 5 специальностям, 8 из которых входят в перечень наиболее востребованных профессий и специальностей в Российской Федерации и Алтайском крае. </w:t>
      </w:r>
      <w:r w:rsidRPr="00F600AB">
        <w:rPr>
          <w:rFonts w:eastAsia="Calibri"/>
          <w:lang w:val="ru-RU"/>
        </w:rPr>
        <w:t>Сегодня в техникуме реализуются такие специальности как «Информационные системы и программирование», «Прикладная информатика (по отраслям)», «Поварское и кондитерское дело», «Гостиничное дело», «Туризм и гостеприимство» с 2023г., «Сварочное производство». На 30.07.2023 г. в техникуме по очной форме обучения обучалось 574 человека в 25 учебных группах.</w:t>
      </w:r>
    </w:p>
    <w:p w14:paraId="372AE97A" w14:textId="77777777" w:rsidR="002F4DAA" w:rsidRPr="00F600AB" w:rsidRDefault="002F4DAA" w:rsidP="00F600AB">
      <w:pPr>
        <w:pStyle w:val="1d"/>
        <w:jc w:val="both"/>
        <w:rPr>
          <w:rFonts w:eastAsia="Calibri"/>
          <w:lang w:val="ru-RU"/>
        </w:rPr>
      </w:pPr>
      <w:r w:rsidRPr="00F600AB">
        <w:rPr>
          <w:rFonts w:eastAsia="Calibri"/>
          <w:lang w:val="ru-RU"/>
        </w:rPr>
        <w:t xml:space="preserve">Техникум имеет успешный опыт реализации инновационных проектов в статусах базовой площадки и региональных инновационных площадок. </w:t>
      </w:r>
      <w:proofErr w:type="spellStart"/>
      <w:r w:rsidRPr="00F600AB">
        <w:rPr>
          <w:rFonts w:eastAsia="Calibri"/>
          <w:lang w:val="ru-RU"/>
        </w:rPr>
        <w:t>Яровской</w:t>
      </w:r>
      <w:proofErr w:type="spellEnd"/>
      <w:r w:rsidRPr="00F600AB">
        <w:rPr>
          <w:rFonts w:eastAsia="Calibri"/>
          <w:lang w:val="ru-RU"/>
        </w:rPr>
        <w:t xml:space="preserve"> политехнический техникум с 2016г принимает активное участие в чемпионатах «Молодые профессионалы», «Профессионалы». За всю историю чемпионатного движения в Алтайском крае его студенты приняли участие в семи региональных чемпионатах по семи компетенциям, заняв четыре третьих, пять вторых и два первых места. Кроме того, два победителя регионального этапа стали обладателями Медальонов за профессионализм Национального чемпионата «Молодые профессионалы». </w:t>
      </w:r>
    </w:p>
    <w:p w14:paraId="044BCCC8" w14:textId="77777777" w:rsidR="002F4DAA" w:rsidRPr="00F600AB" w:rsidRDefault="002F4DAA" w:rsidP="00F600AB">
      <w:pPr>
        <w:pStyle w:val="1d"/>
        <w:jc w:val="both"/>
        <w:rPr>
          <w:rFonts w:eastAsia="Calibri"/>
          <w:lang w:val="ru-RU"/>
        </w:rPr>
      </w:pPr>
      <w:r w:rsidRPr="00F600AB">
        <w:rPr>
          <w:rFonts w:eastAsia="Calibri"/>
          <w:lang w:val="ru-RU"/>
        </w:rPr>
        <w:t>Коллектив и студенты техникума являются активными участниками федеральных проектов «</w:t>
      </w:r>
      <w:proofErr w:type="spellStart"/>
      <w:r w:rsidRPr="00F600AB">
        <w:rPr>
          <w:rFonts w:eastAsia="Calibri"/>
          <w:lang w:val="ru-RU"/>
        </w:rPr>
        <w:t>Профстажировка</w:t>
      </w:r>
      <w:proofErr w:type="spellEnd"/>
      <w:r w:rsidRPr="00F600AB">
        <w:rPr>
          <w:rFonts w:eastAsia="Calibri"/>
          <w:lang w:val="ru-RU"/>
        </w:rPr>
        <w:t xml:space="preserve"> 2.0», «Большая перемена», «Демография», «Билет в будущее», «Молодые профессионалы». В 2022 году, получив грант в рамках федерального проекта были открыты две современные учебные мастерские по компетенциям «Поварское дело» и «Кондитерское дело», своими силами оснащена и аккредитована лаборатория по компетенции «Администрирование отеля».</w:t>
      </w:r>
    </w:p>
    <w:p w14:paraId="6AFBD7DD" w14:textId="77777777" w:rsidR="002F4DAA" w:rsidRPr="00F600AB" w:rsidRDefault="002F4DAA" w:rsidP="00F600AB">
      <w:pPr>
        <w:pStyle w:val="1d"/>
        <w:jc w:val="both"/>
        <w:rPr>
          <w:rFonts w:eastAsia="Calibri"/>
          <w:lang w:val="ru-RU"/>
        </w:rPr>
      </w:pPr>
      <w:r w:rsidRPr="00F600AB">
        <w:rPr>
          <w:rFonts w:eastAsia="Calibri"/>
          <w:lang w:val="ru-RU"/>
        </w:rPr>
        <w:t xml:space="preserve">Образовательное учреждение идет в ногу со временем, в 2023 году </w:t>
      </w:r>
      <w:proofErr w:type="spellStart"/>
      <w:r w:rsidRPr="00F600AB">
        <w:rPr>
          <w:rFonts w:eastAsia="Calibri"/>
          <w:lang w:val="ru-RU"/>
        </w:rPr>
        <w:t>Яровской</w:t>
      </w:r>
      <w:proofErr w:type="spellEnd"/>
      <w:r w:rsidRPr="00F600AB">
        <w:rPr>
          <w:rFonts w:eastAsia="Calibri"/>
          <w:lang w:val="ru-RU"/>
        </w:rPr>
        <w:t xml:space="preserve"> политехнический техникум вступил в федеральный проект «</w:t>
      </w:r>
      <w:proofErr w:type="spellStart"/>
      <w:r w:rsidRPr="00F600AB">
        <w:rPr>
          <w:rFonts w:eastAsia="Calibri"/>
          <w:lang w:val="ru-RU"/>
        </w:rPr>
        <w:t>Профессионалитет</w:t>
      </w:r>
      <w:proofErr w:type="spellEnd"/>
      <w:r w:rsidRPr="00F600AB">
        <w:rPr>
          <w:rFonts w:eastAsia="Calibri"/>
          <w:lang w:val="ru-RU"/>
        </w:rPr>
        <w:t>» в составе кластера «Транспорт» в качестве сетевой организации. В этом же году техникум подал заявку на предоставление в 2024 году гранта на создание кластера «Туризм и сфера услуг» в рамках проекта «</w:t>
      </w:r>
      <w:proofErr w:type="spellStart"/>
      <w:r w:rsidRPr="00F600AB">
        <w:rPr>
          <w:rFonts w:eastAsia="Calibri"/>
          <w:lang w:val="ru-RU"/>
        </w:rPr>
        <w:t>Профессионалитет</w:t>
      </w:r>
      <w:proofErr w:type="spellEnd"/>
      <w:r w:rsidRPr="00F600AB">
        <w:rPr>
          <w:rFonts w:eastAsia="Calibri"/>
          <w:lang w:val="ru-RU"/>
        </w:rPr>
        <w:t>», но уже в качестве головной организации</w:t>
      </w:r>
    </w:p>
    <w:p w14:paraId="5A9536DD" w14:textId="77777777" w:rsidR="002F4DAA" w:rsidRPr="00F600AB" w:rsidRDefault="002F4DAA" w:rsidP="00F600AB">
      <w:pPr>
        <w:pStyle w:val="1d"/>
        <w:jc w:val="both"/>
        <w:rPr>
          <w:rFonts w:eastAsia="Calibri"/>
          <w:lang w:val="ru-RU"/>
        </w:rPr>
      </w:pPr>
      <w:r w:rsidRPr="00F600AB">
        <w:rPr>
          <w:rFonts w:eastAsia="Calibri"/>
          <w:lang w:val="ru-RU"/>
        </w:rPr>
        <w:t xml:space="preserve">Большую роль в воспитательном процессе играют ключевые мероприятия техникума, </w:t>
      </w:r>
      <w:r w:rsidRPr="00F600AB">
        <w:rPr>
          <w:rFonts w:eastAsia="Calibri"/>
          <w:lang w:val="ru-RU"/>
        </w:rPr>
        <w:lastRenderedPageBreak/>
        <w:t xml:space="preserve">являющиеся одним из вариантов совместной деятельности обучающихся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соревновательность между группами, так и конструктивное межгрупповое и </w:t>
      </w:r>
      <w:proofErr w:type="spellStart"/>
      <w:r w:rsidRPr="00F600AB">
        <w:rPr>
          <w:rFonts w:eastAsia="Calibri"/>
          <w:lang w:val="ru-RU"/>
        </w:rPr>
        <w:t>межвозрастное</w:t>
      </w:r>
      <w:proofErr w:type="spellEnd"/>
      <w:r w:rsidRPr="00F600AB">
        <w:rPr>
          <w:rFonts w:eastAsia="Calibri"/>
          <w:lang w:val="ru-RU"/>
        </w:rPr>
        <w:t xml:space="preserve"> взаимодействие обучающихся, а также их социальная активность. </w:t>
      </w:r>
    </w:p>
    <w:p w14:paraId="2966A69C" w14:textId="77777777" w:rsidR="002F4DAA" w:rsidRPr="00F600AB" w:rsidRDefault="002F4DAA" w:rsidP="00F600AB">
      <w:pPr>
        <w:pStyle w:val="1d"/>
        <w:jc w:val="both"/>
        <w:rPr>
          <w:rFonts w:eastAsia="Calibri"/>
          <w:lang w:val="ru-RU"/>
        </w:rPr>
      </w:pPr>
      <w:r w:rsidRPr="00F600AB">
        <w:rPr>
          <w:rFonts w:eastAsia="Calibri"/>
          <w:lang w:val="ru-RU"/>
        </w:rPr>
        <w:t xml:space="preserve">Открытость жизни техникума обеспечивается освещением всех важнейших событий в интернет-пространстве: на сайте техникума и в сообществе образовательной организации в социальной сети </w:t>
      </w:r>
      <w:proofErr w:type="spellStart"/>
      <w:r w:rsidRPr="00F600AB">
        <w:rPr>
          <w:rFonts w:eastAsia="Calibri"/>
          <w:lang w:val="ru-RU"/>
        </w:rPr>
        <w:t>ВКонтакте</w:t>
      </w:r>
      <w:proofErr w:type="spellEnd"/>
      <w:r w:rsidRPr="00F600AB">
        <w:rPr>
          <w:rFonts w:eastAsia="Calibri"/>
          <w:lang w:val="ru-RU"/>
        </w:rPr>
        <w:t xml:space="preserve"> и Телеграмм. </w:t>
      </w:r>
    </w:p>
    <w:p w14:paraId="62127ED8" w14:textId="77777777" w:rsidR="002F4DAA" w:rsidRPr="00F600AB" w:rsidRDefault="002F4DAA" w:rsidP="00F600AB">
      <w:pPr>
        <w:pStyle w:val="1d"/>
        <w:jc w:val="both"/>
        <w:rPr>
          <w:rFonts w:eastAsia="Calibri"/>
          <w:lang w:val="ru-RU"/>
        </w:rPr>
      </w:pPr>
      <w:r w:rsidRPr="00F600AB">
        <w:rPr>
          <w:rFonts w:eastAsia="Calibri"/>
          <w:lang w:val="ru-RU"/>
        </w:rPr>
        <w:t>Большое влияние на воспитание обучающихся оказывает внеучебная деятельность, организованная, в том числе, через спортивный клуб «Олимп». В техникуме сформирован студенческий актив (командиры групп) .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p>
    <w:p w14:paraId="7A990BF1" w14:textId="77777777" w:rsidR="002F4DAA" w:rsidRPr="00F600AB" w:rsidRDefault="002F4DAA" w:rsidP="00F600AB">
      <w:pPr>
        <w:pStyle w:val="1d"/>
        <w:jc w:val="both"/>
        <w:rPr>
          <w:rFonts w:eastAsia="Calibri"/>
          <w:lang w:val="ru-RU"/>
        </w:rPr>
      </w:pPr>
      <w:proofErr w:type="spellStart"/>
      <w:r w:rsidRPr="00F600AB">
        <w:rPr>
          <w:rFonts w:eastAsia="Calibri"/>
          <w:lang w:val="ru-RU"/>
        </w:rPr>
        <w:t>Яровской</w:t>
      </w:r>
      <w:proofErr w:type="spellEnd"/>
      <w:r w:rsidRPr="00F600AB">
        <w:rPr>
          <w:rFonts w:eastAsia="Calibri"/>
          <w:lang w:val="ru-RU"/>
        </w:rPr>
        <w:t xml:space="preserve"> политехнический техникум — это учреждение, имеющее свой неповторимый облик, которое развивается и двигается вперёд.   Коллектив техникума уверен, что каждый студент может достичь успеха, если предоставить ему такую возможность. Выпускники учреждения являются востребованными специалистами на рынке труда, имеют перспективы дальнейшего совершенствования и развития.  Коллектив гордится своей историей, бережет традиции, и, вместе с тем, с уверенностью смотрит в будущее с готовностью к новому, которое еще предстоит познать и понять.</w:t>
      </w:r>
    </w:p>
    <w:p w14:paraId="5C6C16D5" w14:textId="77777777" w:rsidR="002F4DAA" w:rsidRPr="00F600AB" w:rsidRDefault="002F4DAA" w:rsidP="00F600AB">
      <w:pPr>
        <w:pStyle w:val="1d"/>
        <w:jc w:val="both"/>
        <w:rPr>
          <w:rFonts w:eastAsia="Calibri"/>
          <w:b/>
          <w:bCs/>
        </w:rPr>
      </w:pPr>
      <w:proofErr w:type="spellStart"/>
      <w:r w:rsidRPr="00F600AB">
        <w:rPr>
          <w:rFonts w:eastAsia="Calibri"/>
          <w:b/>
          <w:bCs/>
        </w:rPr>
        <w:t>Модуль</w:t>
      </w:r>
      <w:proofErr w:type="spellEnd"/>
      <w:r w:rsidRPr="00F600AB">
        <w:rPr>
          <w:rFonts w:eastAsia="Calibri"/>
          <w:b/>
          <w:bCs/>
        </w:rPr>
        <w:t xml:space="preserve"> «</w:t>
      </w:r>
      <w:proofErr w:type="spellStart"/>
      <w:r w:rsidRPr="00F600AB">
        <w:rPr>
          <w:rFonts w:eastAsia="Calibri"/>
          <w:b/>
          <w:bCs/>
        </w:rPr>
        <w:t>Образовательная</w:t>
      </w:r>
      <w:proofErr w:type="spellEnd"/>
      <w:r w:rsidRPr="00F600AB">
        <w:rPr>
          <w:rFonts w:eastAsia="Calibri"/>
          <w:b/>
          <w:bCs/>
        </w:rPr>
        <w:t xml:space="preserve"> </w:t>
      </w:r>
      <w:proofErr w:type="spellStart"/>
      <w:r w:rsidRPr="00F600AB">
        <w:rPr>
          <w:rFonts w:eastAsia="Calibri"/>
          <w:b/>
          <w:bCs/>
        </w:rPr>
        <w:t>деятельность</w:t>
      </w:r>
      <w:proofErr w:type="spellEnd"/>
      <w:r w:rsidRPr="00F600AB">
        <w:rPr>
          <w:rFonts w:eastAsia="Calibri"/>
          <w:b/>
          <w:bCs/>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F4DAA" w:rsidRPr="00F600AB" w14:paraId="6935F00B" w14:textId="77777777" w:rsidTr="002F4DAA">
        <w:trPr>
          <w:trHeight w:val="657"/>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39B4D401" w14:textId="77777777" w:rsidR="002F4DAA" w:rsidRPr="00F600AB" w:rsidRDefault="002F4DAA" w:rsidP="00F600AB">
            <w:pPr>
              <w:pStyle w:val="1d"/>
              <w:jc w:val="both"/>
              <w:rPr>
                <w:rFonts w:eastAsia="Calibri"/>
                <w:bCs/>
                <w:lang w:val="ru-RU"/>
              </w:rPr>
            </w:pPr>
            <w:r w:rsidRPr="00F600AB">
              <w:rPr>
                <w:rFonts w:eastAsia="Calibri"/>
                <w:bCs/>
                <w:lang w:val="ru-RU"/>
              </w:rPr>
              <w:t>внедрение методик преподавания общеобразовательных дисциплин с учетом профессиональной направленности отрасли по профессии  «Машинист крана (крановщик)»;</w:t>
            </w:r>
          </w:p>
        </w:tc>
      </w:tr>
      <w:tr w:rsidR="002F4DAA" w:rsidRPr="00F600AB" w14:paraId="1926F91E" w14:textId="77777777" w:rsidTr="002F4DAA">
        <w:trPr>
          <w:trHeight w:val="922"/>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5546D35A" w14:textId="77777777" w:rsidR="002F4DAA" w:rsidRPr="00F600AB" w:rsidRDefault="002F4DAA" w:rsidP="00F600AB">
            <w:pPr>
              <w:pStyle w:val="1d"/>
              <w:jc w:val="both"/>
              <w:rPr>
                <w:rFonts w:eastAsia="Calibri"/>
                <w:bCs/>
                <w:lang w:val="ru-RU"/>
              </w:rPr>
            </w:pPr>
            <w:r w:rsidRPr="00F600AB">
              <w:rPr>
                <w:rFonts w:eastAsia="Calibri"/>
                <w:bCs/>
                <w:lang w:val="ru-RU"/>
              </w:rPr>
              <w:t xml:space="preserve">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профессии  «Машинист крана (крановщик)»; </w:t>
            </w:r>
          </w:p>
        </w:tc>
      </w:tr>
      <w:tr w:rsidR="002F4DAA" w:rsidRPr="00F600AB" w14:paraId="4A9C5AE4" w14:textId="77777777" w:rsidTr="002F4DAA">
        <w:trPr>
          <w:trHeight w:val="660"/>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072FAA13" w14:textId="77777777" w:rsidR="002F4DAA" w:rsidRPr="00F600AB" w:rsidRDefault="002F4DAA" w:rsidP="00F600AB">
            <w:pPr>
              <w:pStyle w:val="1d"/>
              <w:jc w:val="both"/>
              <w:rPr>
                <w:rFonts w:eastAsia="Calibri"/>
                <w:bCs/>
                <w:lang w:val="ru-RU"/>
              </w:rPr>
            </w:pPr>
            <w:r w:rsidRPr="00F600AB">
              <w:rPr>
                <w:rFonts w:eastAsia="Calibri"/>
                <w:bCs/>
                <w:lang w:val="ru-RU"/>
              </w:rPr>
              <w:t>организация практических занятий, направленных на приобретение опыта работы по профессии  «Машинист крана (крановщик)»;</w:t>
            </w:r>
          </w:p>
        </w:tc>
      </w:tr>
      <w:tr w:rsidR="002F4DAA" w:rsidRPr="00F600AB" w14:paraId="1FB9C7C7" w14:textId="77777777" w:rsidTr="002F4DAA">
        <w:trPr>
          <w:trHeight w:val="922"/>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B57BB4F" w14:textId="77777777" w:rsidR="002F4DAA" w:rsidRPr="00F600AB" w:rsidRDefault="002F4DAA" w:rsidP="00F600AB">
            <w:pPr>
              <w:pStyle w:val="1d"/>
              <w:jc w:val="both"/>
              <w:rPr>
                <w:rFonts w:eastAsia="Calibri"/>
                <w:lang w:val="ru-RU"/>
              </w:rPr>
            </w:pPr>
            <w:r w:rsidRPr="00F600AB">
              <w:rPr>
                <w:rFonts w:eastAsia="Calibri"/>
                <w:bCs/>
                <w:lang w:val="ru-RU"/>
              </w:rPr>
              <w:t>организация практических занятий по работе с современным оборудованием и технологиями в области профессии  «Машинист крана (крановщик)»; с применением программных продуктов;</w:t>
            </w:r>
          </w:p>
        </w:tc>
      </w:tr>
    </w:tbl>
    <w:p w14:paraId="3531DD5C" w14:textId="77777777" w:rsidR="002F4DAA" w:rsidRPr="00F600AB" w:rsidRDefault="002F4DAA" w:rsidP="00F600AB">
      <w:pPr>
        <w:pStyle w:val="1d"/>
        <w:jc w:val="both"/>
        <w:rPr>
          <w:rFonts w:eastAsia="Calibri"/>
          <w:b/>
          <w:bCs/>
        </w:rPr>
      </w:pPr>
      <w:r w:rsidRPr="00F600AB">
        <w:rPr>
          <w:rFonts w:eastAsia="Calibri"/>
          <w:lang w:val="ru-RU"/>
        </w:rPr>
        <w:t xml:space="preserve"> </w:t>
      </w:r>
      <w:proofErr w:type="spellStart"/>
      <w:r w:rsidRPr="00F600AB">
        <w:rPr>
          <w:rFonts w:eastAsia="Calibri"/>
          <w:b/>
          <w:bCs/>
        </w:rPr>
        <w:t>Модуль</w:t>
      </w:r>
      <w:proofErr w:type="spellEnd"/>
      <w:r w:rsidRPr="00F600AB">
        <w:rPr>
          <w:rFonts w:eastAsia="Calibri"/>
          <w:b/>
          <w:bCs/>
        </w:rPr>
        <w:t xml:space="preserve"> «</w:t>
      </w:r>
      <w:proofErr w:type="spellStart"/>
      <w:r w:rsidRPr="00F600AB">
        <w:rPr>
          <w:rFonts w:eastAsia="Calibri"/>
          <w:b/>
          <w:bCs/>
        </w:rPr>
        <w:t>Классное</w:t>
      </w:r>
      <w:proofErr w:type="spellEnd"/>
      <w:r w:rsidRPr="00F600AB">
        <w:rPr>
          <w:rFonts w:eastAsia="Calibri"/>
          <w:b/>
          <w:bCs/>
        </w:rPr>
        <w:t xml:space="preserve"> </w:t>
      </w:r>
      <w:proofErr w:type="spellStart"/>
      <w:r w:rsidRPr="00F600AB">
        <w:rPr>
          <w:rFonts w:eastAsia="Calibri"/>
          <w:b/>
          <w:bCs/>
        </w:rPr>
        <w:t>руководство</w:t>
      </w:r>
      <w:proofErr w:type="spellEnd"/>
      <w:r w:rsidRPr="00F600AB">
        <w:rPr>
          <w:rFonts w:eastAsia="Calibri"/>
          <w:b/>
          <w:bC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F4DAA" w:rsidRPr="00F600AB" w14:paraId="5B43662E" w14:textId="77777777" w:rsidTr="002F4DAA">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505D183" w14:textId="77777777" w:rsidR="002F4DAA" w:rsidRPr="00F600AB" w:rsidRDefault="002F4DAA" w:rsidP="00F600AB">
            <w:pPr>
              <w:pStyle w:val="1d"/>
              <w:jc w:val="both"/>
              <w:rPr>
                <w:rFonts w:eastAsia="Calibri"/>
                <w:bCs/>
                <w:lang w:val="ru-RU"/>
              </w:rPr>
            </w:pPr>
            <w:r w:rsidRPr="00F600AB">
              <w:rPr>
                <w:rFonts w:eastAsia="Calibri"/>
                <w:bCs/>
                <w:lang w:val="ru-RU"/>
              </w:rPr>
              <w:t>инициирование и поддержка участия обучающихся в мероприятиях, конкурсах и проектах профессиональной направленности;</w:t>
            </w:r>
          </w:p>
        </w:tc>
      </w:tr>
      <w:tr w:rsidR="002F4DAA" w:rsidRPr="00F600AB" w14:paraId="65AC5885" w14:textId="77777777" w:rsidTr="002F4DAA">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3B3D983" w14:textId="77777777" w:rsidR="002F4DAA" w:rsidRPr="00F600AB" w:rsidRDefault="002F4DAA" w:rsidP="00F600AB">
            <w:pPr>
              <w:pStyle w:val="1d"/>
              <w:jc w:val="both"/>
              <w:rPr>
                <w:rFonts w:eastAsia="Calibri"/>
                <w:bCs/>
                <w:lang w:val="ru-RU"/>
              </w:rPr>
            </w:pPr>
            <w:r w:rsidRPr="00F600AB">
              <w:rPr>
                <w:rFonts w:eastAsia="Calibri"/>
                <w:bCs/>
                <w:lang w:val="ru-RU"/>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F600AB">
              <w:rPr>
                <w:rFonts w:eastAsia="Calibri"/>
                <w:bCs/>
                <w:iCs/>
                <w:lang w:val="ru-RU"/>
              </w:rPr>
              <w:t>профессии  «Машинист крана (крановщик)»;</w:t>
            </w:r>
          </w:p>
        </w:tc>
      </w:tr>
    </w:tbl>
    <w:p w14:paraId="1FCCCFAB" w14:textId="77777777" w:rsidR="002F4DAA" w:rsidRPr="00F600AB" w:rsidRDefault="002F4DAA" w:rsidP="00F600AB">
      <w:pPr>
        <w:pStyle w:val="1d"/>
        <w:jc w:val="both"/>
        <w:rPr>
          <w:rFonts w:eastAsia="Calibri"/>
          <w:b/>
          <w:bCs/>
        </w:rPr>
      </w:pPr>
      <w:proofErr w:type="spellStart"/>
      <w:r w:rsidRPr="00F600AB">
        <w:rPr>
          <w:rFonts w:eastAsia="Calibri"/>
          <w:b/>
          <w:bCs/>
        </w:rPr>
        <w:t>Модуль</w:t>
      </w:r>
      <w:proofErr w:type="spellEnd"/>
      <w:r w:rsidRPr="00F600AB">
        <w:rPr>
          <w:rFonts w:eastAsia="Calibri"/>
          <w:b/>
          <w:bCs/>
        </w:rPr>
        <w:t xml:space="preserve"> «</w:t>
      </w:r>
      <w:proofErr w:type="spellStart"/>
      <w:r w:rsidRPr="00F600AB">
        <w:rPr>
          <w:rFonts w:eastAsia="Calibri"/>
          <w:b/>
          <w:bCs/>
        </w:rPr>
        <w:t>Наставничество</w:t>
      </w:r>
      <w:proofErr w:type="spellEnd"/>
      <w:r w:rsidRPr="00F600AB">
        <w:rPr>
          <w:rFonts w:eastAsia="Calibri"/>
          <w:b/>
          <w:bC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F4DAA" w:rsidRPr="00F600AB" w14:paraId="483C93A6" w14:textId="77777777" w:rsidTr="002F4DAA">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F479570" w14:textId="77777777" w:rsidR="002F4DAA" w:rsidRPr="00F600AB" w:rsidRDefault="002F4DAA" w:rsidP="00F600AB">
            <w:pPr>
              <w:pStyle w:val="1d"/>
              <w:jc w:val="both"/>
              <w:rPr>
                <w:rFonts w:eastAsia="Calibri"/>
                <w:bCs/>
                <w:lang w:val="ru-RU"/>
              </w:rPr>
            </w:pPr>
            <w:r w:rsidRPr="00F600AB">
              <w:rPr>
                <w:rFonts w:eastAsia="Calibri"/>
                <w:bCs/>
                <w:lang w:val="ru-RU"/>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F600AB">
              <w:rPr>
                <w:rFonts w:eastAsia="Calibri"/>
                <w:bCs/>
                <w:iCs/>
                <w:lang w:val="ru-RU"/>
              </w:rPr>
              <w:t>профессии  «Машинист крана (крановщик)»;</w:t>
            </w:r>
          </w:p>
        </w:tc>
      </w:tr>
      <w:tr w:rsidR="002F4DAA" w:rsidRPr="00F600AB" w14:paraId="2CDB6CBD" w14:textId="77777777" w:rsidTr="002F4DAA">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6F9165A" w14:textId="77777777" w:rsidR="002F4DAA" w:rsidRPr="00F600AB" w:rsidRDefault="002F4DAA" w:rsidP="00F600AB">
            <w:pPr>
              <w:pStyle w:val="1d"/>
              <w:jc w:val="both"/>
              <w:rPr>
                <w:rFonts w:eastAsia="Calibri"/>
                <w:bCs/>
                <w:lang w:val="ru-RU"/>
              </w:rPr>
            </w:pPr>
            <w:r w:rsidRPr="00F600AB">
              <w:rPr>
                <w:rFonts w:eastAsia="Calibri"/>
                <w:bCs/>
                <w:lang w:val="ru-RU"/>
              </w:rPr>
              <w:t xml:space="preserve">организация под руководством наставника социально-значимых проектов по </w:t>
            </w:r>
            <w:r w:rsidRPr="00F600AB">
              <w:rPr>
                <w:rFonts w:eastAsia="Calibri"/>
                <w:bCs/>
                <w:iCs/>
                <w:lang w:val="ru-RU"/>
              </w:rPr>
              <w:t>профессии  «Машинист крана (крановщик)»;</w:t>
            </w:r>
          </w:p>
        </w:tc>
      </w:tr>
    </w:tbl>
    <w:p w14:paraId="78E753AA" w14:textId="77777777" w:rsidR="002F4DAA" w:rsidRPr="00F600AB" w:rsidRDefault="002F4DAA" w:rsidP="00F600AB">
      <w:pPr>
        <w:pStyle w:val="1d"/>
        <w:jc w:val="both"/>
        <w:rPr>
          <w:rFonts w:eastAsia="Calibri"/>
          <w:b/>
          <w:bCs/>
          <w:lang w:val="ru-RU"/>
        </w:rPr>
      </w:pPr>
      <w:r w:rsidRPr="00F600AB">
        <w:rPr>
          <w:rFonts w:eastAsia="Calibri"/>
          <w:b/>
          <w:bCs/>
          <w:lang w:val="ru-RU"/>
        </w:rPr>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F4DAA" w:rsidRPr="00F600AB" w14:paraId="52B51BC5" w14:textId="77777777" w:rsidTr="002F4DAA">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D81AC1F" w14:textId="77777777" w:rsidR="002F4DAA" w:rsidRPr="00F600AB" w:rsidRDefault="002F4DAA" w:rsidP="00F600AB">
            <w:pPr>
              <w:pStyle w:val="1d"/>
              <w:jc w:val="both"/>
              <w:rPr>
                <w:rFonts w:eastAsia="Calibri"/>
                <w:bCs/>
                <w:lang w:val="ru-RU"/>
              </w:rPr>
            </w:pPr>
            <w:r w:rsidRPr="00F600AB">
              <w:rPr>
                <w:rFonts w:eastAsia="Calibri"/>
                <w:bCs/>
                <w:lang w:val="ru-RU"/>
              </w:rPr>
              <w:lastRenderedPageBreak/>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2F4DAA" w:rsidRPr="00F600AB" w14:paraId="0DA23E9F" w14:textId="77777777" w:rsidTr="002F4DAA">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8F72DBC" w14:textId="77777777" w:rsidR="002F4DAA" w:rsidRPr="00F600AB" w:rsidRDefault="002F4DAA" w:rsidP="00F600AB">
            <w:pPr>
              <w:pStyle w:val="1d"/>
              <w:jc w:val="both"/>
              <w:rPr>
                <w:rFonts w:eastAsia="Calibri"/>
                <w:bCs/>
                <w:lang w:val="ru-RU"/>
              </w:rPr>
            </w:pPr>
            <w:r w:rsidRPr="00F600AB">
              <w:rPr>
                <w:rFonts w:eastAsia="Calibri"/>
                <w:bCs/>
                <w:lang w:val="ru-RU"/>
              </w:rPr>
              <w:t xml:space="preserve">встречи с известными представителями </w:t>
            </w:r>
            <w:r w:rsidRPr="00F600AB">
              <w:rPr>
                <w:rFonts w:eastAsia="Calibri"/>
                <w:bCs/>
                <w:iCs/>
                <w:lang w:val="ru-RU"/>
              </w:rPr>
              <w:t>профессии  «Машинист крана (крановщик)»;</w:t>
            </w:r>
          </w:p>
        </w:tc>
      </w:tr>
      <w:tr w:rsidR="002F4DAA" w:rsidRPr="00F600AB" w14:paraId="214B91CF" w14:textId="77777777" w:rsidTr="002F4DAA">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4490B84" w14:textId="77777777" w:rsidR="002F4DAA" w:rsidRPr="00F600AB" w:rsidRDefault="002F4DAA" w:rsidP="00F600AB">
            <w:pPr>
              <w:pStyle w:val="1d"/>
              <w:jc w:val="both"/>
              <w:rPr>
                <w:rFonts w:eastAsia="Calibri"/>
                <w:bCs/>
                <w:lang w:val="ru-RU"/>
              </w:rPr>
            </w:pPr>
            <w:r w:rsidRPr="00F600AB">
              <w:rPr>
                <w:rFonts w:eastAsia="Calibri"/>
                <w:bCs/>
                <w:lang w:val="ru-RU"/>
              </w:rPr>
              <w:t xml:space="preserve">круглые столы, просветительские мероприятия с участием амбассадоров </w:t>
            </w:r>
            <w:r w:rsidRPr="00F600AB">
              <w:rPr>
                <w:rFonts w:eastAsia="Calibri"/>
                <w:bCs/>
                <w:iCs/>
                <w:lang w:val="ru-RU"/>
              </w:rPr>
              <w:t>профессии  «Машинист крана (крановщик)»;</w:t>
            </w:r>
          </w:p>
        </w:tc>
      </w:tr>
    </w:tbl>
    <w:p w14:paraId="6B257748" w14:textId="77777777" w:rsidR="002F4DAA" w:rsidRPr="00F600AB" w:rsidRDefault="002F4DAA" w:rsidP="00F600AB">
      <w:pPr>
        <w:pStyle w:val="1d"/>
        <w:jc w:val="both"/>
        <w:rPr>
          <w:rFonts w:eastAsia="Calibri"/>
          <w:b/>
          <w:bCs/>
          <w:lang w:val="ru-RU"/>
        </w:rPr>
      </w:pPr>
      <w:r w:rsidRPr="00F600AB">
        <w:rPr>
          <w:rFonts w:eastAsia="Calibri"/>
          <w:b/>
          <w:bCs/>
          <w:lang w:val="ru-RU"/>
        </w:rPr>
        <w:t xml:space="preserve">Модуль «Организация предметно-пространственной среды» </w:t>
      </w:r>
    </w:p>
    <w:p w14:paraId="175DF121" w14:textId="77777777" w:rsidR="002F4DAA" w:rsidRPr="00F600AB" w:rsidRDefault="002F4DAA" w:rsidP="00F600AB">
      <w:pPr>
        <w:pStyle w:val="1d"/>
        <w:jc w:val="both"/>
        <w:rPr>
          <w:rFonts w:eastAsia="Calibri"/>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F4DAA" w:rsidRPr="00F600AB" w14:paraId="36A4C1F5" w14:textId="77777777" w:rsidTr="00F600AB">
        <w:trPr>
          <w:trHeight w:val="579"/>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9F84F17" w14:textId="262680D5" w:rsidR="002F4DAA" w:rsidRPr="00F600AB" w:rsidRDefault="00F600AB" w:rsidP="00F600AB">
            <w:pPr>
              <w:pStyle w:val="1d"/>
              <w:jc w:val="both"/>
              <w:rPr>
                <w:rFonts w:eastAsia="Calibri"/>
                <w:bCs/>
                <w:lang w:val="ru-RU"/>
              </w:rPr>
            </w:pPr>
            <w:r w:rsidRPr="00F600AB">
              <w:rPr>
                <w:rFonts w:eastAsia="Calibri"/>
                <w:bCs/>
                <w:lang w:val="ru-RU"/>
              </w:rPr>
              <w:t>организация музейно</w:t>
            </w:r>
            <w:r w:rsidR="002F4DAA" w:rsidRPr="00F600AB">
              <w:rPr>
                <w:rFonts w:eastAsia="Calibri"/>
                <w:bCs/>
                <w:lang w:val="ru-RU"/>
              </w:rPr>
              <w:t xml:space="preserve">-выставочного пространства, содержащего экспозиции об истории и развитии </w:t>
            </w:r>
            <w:r w:rsidR="002F4DAA" w:rsidRPr="00F600AB">
              <w:rPr>
                <w:rFonts w:eastAsia="Calibri"/>
                <w:bCs/>
                <w:iCs/>
                <w:lang w:val="ru-RU"/>
              </w:rPr>
              <w:t>профессии  «Машинист крана (крановщик)»;</w:t>
            </w:r>
          </w:p>
          <w:p w14:paraId="15FEDF81" w14:textId="77777777" w:rsidR="002F4DAA" w:rsidRPr="00F600AB" w:rsidRDefault="002F4DAA" w:rsidP="00F600AB">
            <w:pPr>
              <w:pStyle w:val="1d"/>
              <w:jc w:val="both"/>
              <w:rPr>
                <w:rFonts w:eastAsia="Calibri"/>
                <w:bCs/>
                <w:lang w:val="ru-RU"/>
              </w:rPr>
            </w:pPr>
            <w:r w:rsidRPr="00F600AB">
              <w:rPr>
                <w:rFonts w:eastAsia="Calibri"/>
                <w:bCs/>
                <w:lang w:val="ru-RU"/>
              </w:rPr>
              <w:t xml:space="preserve">выдающихся деятелей производственной сферы, имеющей отношение к </w:t>
            </w:r>
            <w:r w:rsidRPr="00F600AB">
              <w:rPr>
                <w:rFonts w:eastAsia="Calibri"/>
                <w:lang w:val="ru-RU"/>
              </w:rPr>
              <w:t>профессии  «Машинист крана (крановщик)»</w:t>
            </w:r>
            <w:r w:rsidRPr="00F600AB">
              <w:rPr>
                <w:rFonts w:eastAsia="Calibri"/>
                <w:bCs/>
                <w:iCs/>
                <w:lang w:val="ru-RU"/>
              </w:rPr>
              <w:t>;</w:t>
            </w:r>
          </w:p>
          <w:p w14:paraId="6DD1098A" w14:textId="77777777" w:rsidR="002F4DAA" w:rsidRPr="00F600AB" w:rsidRDefault="002F4DAA" w:rsidP="00F600AB">
            <w:pPr>
              <w:pStyle w:val="1d"/>
              <w:jc w:val="both"/>
              <w:rPr>
                <w:rFonts w:eastAsia="Calibri"/>
                <w:bCs/>
                <w:lang w:val="ru-RU"/>
              </w:rPr>
            </w:pPr>
            <w:r w:rsidRPr="00F600AB">
              <w:rPr>
                <w:rFonts w:eastAsia="Calibri"/>
                <w:bCs/>
                <w:lang w:val="ru-RU"/>
              </w:rPr>
              <w:t xml:space="preserve">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F600AB">
              <w:rPr>
                <w:rFonts w:eastAsia="Calibri"/>
                <w:lang w:val="ru-RU"/>
              </w:rPr>
              <w:t>профессии  «Машинист крана (крановщик)»</w:t>
            </w:r>
            <w:r w:rsidRPr="00F600AB">
              <w:rPr>
                <w:rFonts w:eastAsia="Calibri"/>
                <w:bCs/>
                <w:iCs/>
                <w:lang w:val="ru-RU"/>
              </w:rPr>
              <w:t>;</w:t>
            </w:r>
            <w:r w:rsidRPr="00F600AB">
              <w:rPr>
                <w:rFonts w:eastAsia="Calibri"/>
                <w:bCs/>
                <w:lang w:val="ru-RU"/>
              </w:rPr>
              <w:t xml:space="preserve"> </w:t>
            </w:r>
          </w:p>
          <w:p w14:paraId="0767DD63" w14:textId="77777777" w:rsidR="002F4DAA" w:rsidRPr="00F600AB" w:rsidRDefault="002F4DAA" w:rsidP="00F600AB">
            <w:pPr>
              <w:pStyle w:val="1d"/>
              <w:jc w:val="both"/>
              <w:rPr>
                <w:rFonts w:eastAsia="Calibri"/>
                <w:bCs/>
                <w:lang w:val="ru-RU"/>
              </w:rPr>
            </w:pPr>
            <w:r w:rsidRPr="00F600AB">
              <w:rPr>
                <w:rFonts w:eastAsia="Calibri"/>
                <w:bCs/>
                <w:lang w:val="ru-RU"/>
              </w:rPr>
              <w:t>размещение, поддержание, обновление на территории КГБПОУ "</w:t>
            </w:r>
            <w:proofErr w:type="spellStart"/>
            <w:r w:rsidRPr="00F600AB">
              <w:rPr>
                <w:rFonts w:eastAsia="Calibri"/>
                <w:bCs/>
                <w:lang w:val="ru-RU"/>
              </w:rPr>
              <w:t>Яровской</w:t>
            </w:r>
            <w:proofErr w:type="spellEnd"/>
            <w:r w:rsidRPr="00F600AB">
              <w:rPr>
                <w:rFonts w:eastAsia="Calibri"/>
                <w:bCs/>
                <w:lang w:val="ru-RU"/>
              </w:rPr>
              <w:t xml:space="preserve"> политехнический техникум" выставочных объектов, ассоциирующихся </w:t>
            </w:r>
            <w:r w:rsidRPr="00F600AB">
              <w:rPr>
                <w:rFonts w:eastAsia="Calibri"/>
                <w:bCs/>
                <w:iCs/>
                <w:lang w:val="ru-RU"/>
              </w:rPr>
              <w:t xml:space="preserve">со </w:t>
            </w:r>
            <w:r w:rsidRPr="00F600AB">
              <w:rPr>
                <w:rFonts w:eastAsia="Calibri"/>
                <w:lang w:val="ru-RU"/>
              </w:rPr>
              <w:t>профессии  «Машинист крана (крановщик)»</w:t>
            </w:r>
            <w:r w:rsidRPr="00F600AB">
              <w:rPr>
                <w:rFonts w:eastAsia="Calibri"/>
                <w:bCs/>
                <w:iCs/>
                <w:lang w:val="ru-RU"/>
              </w:rPr>
              <w:t>;</w:t>
            </w:r>
          </w:p>
        </w:tc>
      </w:tr>
    </w:tbl>
    <w:p w14:paraId="69B1A72C" w14:textId="77777777" w:rsidR="002F4DAA" w:rsidRPr="00F600AB" w:rsidRDefault="002F4DAA" w:rsidP="00F600AB">
      <w:pPr>
        <w:pStyle w:val="1d"/>
        <w:jc w:val="both"/>
        <w:rPr>
          <w:rFonts w:eastAsia="Calibri"/>
          <w:b/>
          <w:bCs/>
          <w:lang w:val="ru-RU"/>
        </w:rPr>
      </w:pPr>
      <w:r w:rsidRPr="00F600AB">
        <w:rPr>
          <w:rFonts w:eastAsia="Calibri"/>
          <w:b/>
          <w:bCs/>
          <w:lang w:val="ru-RU"/>
        </w:rPr>
        <w:t xml:space="preserve">Модуль «Взаимодействие с родителями (законными представителями)»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F4DAA" w:rsidRPr="00F600AB" w14:paraId="155BB334" w14:textId="77777777" w:rsidTr="00F600AB">
        <w:trPr>
          <w:trHeight w:val="668"/>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F6734A6" w14:textId="77777777" w:rsidR="002F4DAA" w:rsidRPr="00F600AB" w:rsidRDefault="002F4DAA" w:rsidP="00F600AB">
            <w:pPr>
              <w:pStyle w:val="1d"/>
              <w:jc w:val="both"/>
              <w:rPr>
                <w:rFonts w:eastAsia="Calibri"/>
                <w:lang w:val="ru-RU"/>
              </w:rPr>
            </w:pPr>
            <w:r w:rsidRPr="00F600AB">
              <w:rPr>
                <w:rFonts w:eastAsia="Calibri"/>
                <w:bCs/>
                <w:lang w:val="ru-RU"/>
              </w:rPr>
              <w:t xml:space="preserve">профессиональные встречи, диалоги с приглашением родителей (законных представителей), работающих по профессии /специальности, чествование трудовых династий по </w:t>
            </w:r>
            <w:r w:rsidRPr="00F600AB">
              <w:rPr>
                <w:rFonts w:eastAsia="Calibri"/>
                <w:bCs/>
                <w:iCs/>
                <w:lang w:val="ru-RU"/>
              </w:rPr>
              <w:t>профессии  «Машинист крана (крановщик)»</w:t>
            </w:r>
            <w:r w:rsidRPr="00F600AB">
              <w:rPr>
                <w:rFonts w:eastAsia="Calibri"/>
                <w:bCs/>
                <w:lang w:val="ru-RU"/>
              </w:rPr>
              <w:t>;</w:t>
            </w:r>
          </w:p>
        </w:tc>
      </w:tr>
      <w:tr w:rsidR="002F4DAA" w:rsidRPr="00F600AB" w14:paraId="006A4435" w14:textId="77777777" w:rsidTr="00F600AB">
        <w:trPr>
          <w:trHeight w:val="394"/>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9F67EC5" w14:textId="77777777" w:rsidR="002F4DAA" w:rsidRPr="00F600AB" w:rsidRDefault="002F4DAA" w:rsidP="00F600AB">
            <w:pPr>
              <w:pStyle w:val="1d"/>
              <w:jc w:val="both"/>
              <w:rPr>
                <w:rFonts w:eastAsia="Calibri"/>
                <w:bCs/>
                <w:lang w:val="ru-RU"/>
              </w:rPr>
            </w:pPr>
            <w:r w:rsidRPr="00F600AB">
              <w:rPr>
                <w:rFonts w:eastAsia="Calibri"/>
                <w:bCs/>
                <w:lang w:val="ru-RU"/>
              </w:rPr>
              <w:t xml:space="preserve">совместные мероприятия, посвященные Дню </w:t>
            </w:r>
            <w:r w:rsidRPr="00F600AB">
              <w:rPr>
                <w:rFonts w:eastAsia="Calibri"/>
                <w:bCs/>
                <w:iCs/>
                <w:lang w:val="ru-RU"/>
              </w:rPr>
              <w:t>профессии  «Машинист крана (крановщик)»;</w:t>
            </w:r>
          </w:p>
        </w:tc>
      </w:tr>
    </w:tbl>
    <w:p w14:paraId="07C74374" w14:textId="77777777" w:rsidR="002F4DAA" w:rsidRPr="00F600AB" w:rsidRDefault="002F4DAA" w:rsidP="00F600AB">
      <w:pPr>
        <w:pStyle w:val="1d"/>
        <w:jc w:val="both"/>
        <w:rPr>
          <w:rFonts w:eastAsia="Calibri"/>
          <w:b/>
          <w:bCs/>
        </w:rPr>
      </w:pPr>
      <w:proofErr w:type="spellStart"/>
      <w:r w:rsidRPr="00F600AB">
        <w:rPr>
          <w:rFonts w:eastAsia="Calibri"/>
          <w:b/>
          <w:bCs/>
        </w:rPr>
        <w:t>Модуль</w:t>
      </w:r>
      <w:proofErr w:type="spellEnd"/>
      <w:r w:rsidRPr="00F600AB">
        <w:rPr>
          <w:rFonts w:eastAsia="Calibri"/>
          <w:b/>
          <w:bCs/>
        </w:rPr>
        <w:t xml:space="preserve"> «</w:t>
      </w:r>
      <w:proofErr w:type="spellStart"/>
      <w:r w:rsidRPr="00F600AB">
        <w:rPr>
          <w:rFonts w:eastAsia="Calibri"/>
          <w:b/>
          <w:bCs/>
        </w:rPr>
        <w:t>Профилактика</w:t>
      </w:r>
      <w:proofErr w:type="spellEnd"/>
      <w:r w:rsidRPr="00F600AB">
        <w:rPr>
          <w:rFonts w:eastAsia="Calibri"/>
          <w:b/>
          <w:bCs/>
        </w:rPr>
        <w:t xml:space="preserve"> и </w:t>
      </w:r>
      <w:proofErr w:type="spellStart"/>
      <w:r w:rsidRPr="00F600AB">
        <w:rPr>
          <w:rFonts w:eastAsia="Calibri"/>
          <w:b/>
          <w:bCs/>
        </w:rPr>
        <w:t>безопасность</w:t>
      </w:r>
      <w:proofErr w:type="spellEnd"/>
      <w:r w:rsidRPr="00F600AB">
        <w:rPr>
          <w:rFonts w:eastAsia="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F4DAA" w:rsidRPr="00F600AB" w14:paraId="2242D941" w14:textId="77777777" w:rsidTr="00F600AB">
        <w:trPr>
          <w:trHeight w:val="750"/>
        </w:trPr>
        <w:tc>
          <w:tcPr>
            <w:tcW w:w="5000" w:type="pct"/>
            <w:tcBorders>
              <w:top w:val="single" w:sz="4" w:space="0" w:color="000000"/>
              <w:left w:val="single" w:sz="4" w:space="0" w:color="000000"/>
              <w:bottom w:val="single" w:sz="4" w:space="0" w:color="000000"/>
              <w:right w:val="single" w:sz="4" w:space="0" w:color="000000"/>
            </w:tcBorders>
            <w:hideMark/>
          </w:tcPr>
          <w:p w14:paraId="02737457" w14:textId="77777777" w:rsidR="002F4DAA" w:rsidRPr="00F600AB" w:rsidRDefault="002F4DAA" w:rsidP="00F600AB">
            <w:pPr>
              <w:pStyle w:val="1d"/>
              <w:jc w:val="both"/>
              <w:rPr>
                <w:rFonts w:eastAsia="Calibri"/>
                <w:bCs/>
                <w:lang w:val="ru-RU"/>
              </w:rPr>
            </w:pPr>
            <w:r w:rsidRPr="00F600AB">
              <w:rPr>
                <w:rFonts w:eastAsia="Calibri"/>
                <w:bCs/>
                <w:lang w:val="ru-RU"/>
              </w:rPr>
              <w:t>реализация элементов, программы профилактической направленности, реализуемые в территории КГБПОУ "</w:t>
            </w:r>
            <w:proofErr w:type="spellStart"/>
            <w:r w:rsidRPr="00F600AB">
              <w:rPr>
                <w:rFonts w:eastAsia="Calibri"/>
                <w:bCs/>
                <w:lang w:val="ru-RU"/>
              </w:rPr>
              <w:t>Яровской</w:t>
            </w:r>
            <w:proofErr w:type="spellEnd"/>
            <w:r w:rsidRPr="00F600AB">
              <w:rPr>
                <w:rFonts w:eastAsia="Calibri"/>
                <w:bCs/>
                <w:lang w:val="ru-RU"/>
              </w:rPr>
              <w:t xml:space="preserve"> политехнический техникум"  и в социокультурном окружении в рамках просветительской деятельности по </w:t>
            </w:r>
            <w:r w:rsidRPr="00F600AB">
              <w:rPr>
                <w:rFonts w:eastAsia="Calibri"/>
                <w:bCs/>
                <w:iCs/>
                <w:lang w:val="ru-RU"/>
              </w:rPr>
              <w:t>профессии  «Машинист крана (крановщик)»;</w:t>
            </w:r>
          </w:p>
        </w:tc>
      </w:tr>
      <w:tr w:rsidR="002F4DAA" w:rsidRPr="00F600AB" w14:paraId="7070A4CA" w14:textId="77777777" w:rsidTr="00F600AB">
        <w:trPr>
          <w:trHeight w:val="750"/>
        </w:trPr>
        <w:tc>
          <w:tcPr>
            <w:tcW w:w="5000" w:type="pct"/>
            <w:tcBorders>
              <w:top w:val="single" w:sz="4" w:space="0" w:color="000000"/>
              <w:left w:val="single" w:sz="4" w:space="0" w:color="000000"/>
              <w:bottom w:val="single" w:sz="4" w:space="0" w:color="000000"/>
              <w:right w:val="single" w:sz="4" w:space="0" w:color="000000"/>
            </w:tcBorders>
          </w:tcPr>
          <w:p w14:paraId="799551D0" w14:textId="77777777" w:rsidR="002F4DAA" w:rsidRPr="00F600AB" w:rsidRDefault="002F4DAA" w:rsidP="00F600AB">
            <w:pPr>
              <w:pStyle w:val="1d"/>
              <w:jc w:val="both"/>
              <w:rPr>
                <w:rFonts w:eastAsia="Calibri"/>
                <w:bCs/>
                <w:lang w:val="ru-RU"/>
              </w:rPr>
            </w:pPr>
            <w:r w:rsidRPr="00F600AB">
              <w:rPr>
                <w:rFonts w:eastAsia="Calibri"/>
                <w:bCs/>
                <w:lang w:val="ru-RU"/>
              </w:rPr>
              <w:t>организация мероприятий по безопасности в цифровой среде, связанных со профессии  «Машинист крана (крановщик)»</w:t>
            </w:r>
            <w:r w:rsidRPr="00F600AB">
              <w:rPr>
                <w:rFonts w:eastAsia="Calibri"/>
                <w:bCs/>
                <w:iCs/>
                <w:lang w:val="ru-RU"/>
              </w:rPr>
              <w:t>;</w:t>
            </w:r>
          </w:p>
        </w:tc>
      </w:tr>
      <w:tr w:rsidR="002F4DAA" w:rsidRPr="00F600AB" w14:paraId="3068063A" w14:textId="77777777" w:rsidTr="00F600AB">
        <w:trPr>
          <w:trHeight w:val="750"/>
        </w:trPr>
        <w:tc>
          <w:tcPr>
            <w:tcW w:w="5000" w:type="pct"/>
            <w:tcBorders>
              <w:top w:val="single" w:sz="4" w:space="0" w:color="000000"/>
              <w:left w:val="single" w:sz="4" w:space="0" w:color="000000"/>
              <w:bottom w:val="single" w:sz="4" w:space="0" w:color="auto"/>
              <w:right w:val="single" w:sz="4" w:space="0" w:color="000000"/>
            </w:tcBorders>
          </w:tcPr>
          <w:p w14:paraId="2C6EC428" w14:textId="77777777" w:rsidR="002F4DAA" w:rsidRPr="00F600AB" w:rsidRDefault="002F4DAA" w:rsidP="00F600AB">
            <w:pPr>
              <w:pStyle w:val="1d"/>
              <w:jc w:val="both"/>
              <w:rPr>
                <w:rFonts w:eastAsia="Calibri"/>
                <w:bCs/>
                <w:lang w:val="ru-RU"/>
              </w:rPr>
            </w:pPr>
            <w:r w:rsidRPr="00F600AB">
              <w:rPr>
                <w:rFonts w:eastAsia="Calibri"/>
                <w:bCs/>
                <w:lang w:val="ru-RU"/>
              </w:rPr>
              <w:t>поддержка инициатив обучающихся в сфере укрепления безопасности жизнедеятельности в КГБПОУ "</w:t>
            </w:r>
            <w:proofErr w:type="spellStart"/>
            <w:r w:rsidRPr="00F600AB">
              <w:rPr>
                <w:rFonts w:eastAsia="Calibri"/>
                <w:bCs/>
                <w:lang w:val="ru-RU"/>
              </w:rPr>
              <w:t>Яровской</w:t>
            </w:r>
            <w:proofErr w:type="spellEnd"/>
            <w:r w:rsidRPr="00F600AB">
              <w:rPr>
                <w:rFonts w:eastAsia="Calibri"/>
                <w:bCs/>
                <w:lang w:val="ru-RU"/>
              </w:rPr>
              <w:t xml:space="preserve"> политехнический техникум", в том числе в рамках освоения образовательных программ </w:t>
            </w:r>
            <w:r w:rsidRPr="00F600AB">
              <w:rPr>
                <w:rFonts w:eastAsia="Calibri"/>
                <w:bCs/>
                <w:iCs/>
                <w:lang w:val="ru-RU"/>
              </w:rPr>
              <w:t>профессии  «Машинист крана (крановщик)»;</w:t>
            </w:r>
          </w:p>
        </w:tc>
      </w:tr>
    </w:tbl>
    <w:p w14:paraId="21C3B4CA" w14:textId="77777777" w:rsidR="002F4DAA" w:rsidRPr="00F600AB" w:rsidRDefault="002F4DAA" w:rsidP="00F600AB">
      <w:pPr>
        <w:pStyle w:val="1d"/>
        <w:jc w:val="both"/>
        <w:rPr>
          <w:rFonts w:eastAsia="Calibri"/>
          <w:b/>
          <w:bCs/>
          <w:lang w:val="ru-RU"/>
        </w:rPr>
      </w:pPr>
      <w:r w:rsidRPr="00F600AB">
        <w:rPr>
          <w:rFonts w:eastAsia="Calibri"/>
          <w:b/>
          <w:bCs/>
          <w:lang w:val="ru-RU"/>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F4DAA" w:rsidRPr="00F600AB" w14:paraId="29BB00D5" w14:textId="77777777" w:rsidTr="00F600AB">
        <w:trPr>
          <w:trHeight w:val="286"/>
        </w:trPr>
        <w:tc>
          <w:tcPr>
            <w:tcW w:w="9322" w:type="dxa"/>
            <w:tcBorders>
              <w:top w:val="single" w:sz="4" w:space="0" w:color="000000"/>
              <w:left w:val="single" w:sz="4" w:space="0" w:color="000000"/>
              <w:bottom w:val="single" w:sz="4" w:space="0" w:color="000000"/>
              <w:right w:val="single" w:sz="4" w:space="0" w:color="000000"/>
            </w:tcBorders>
            <w:hideMark/>
          </w:tcPr>
          <w:p w14:paraId="6BFB7B6D" w14:textId="77777777" w:rsidR="002F4DAA" w:rsidRPr="00F600AB" w:rsidRDefault="002F4DAA" w:rsidP="00F600AB">
            <w:pPr>
              <w:pStyle w:val="1d"/>
              <w:jc w:val="both"/>
              <w:rPr>
                <w:rFonts w:eastAsia="Calibri"/>
                <w:bCs/>
                <w:lang w:val="ru-RU"/>
              </w:rPr>
            </w:pPr>
            <w:r w:rsidRPr="00F600AB">
              <w:rPr>
                <w:rFonts w:eastAsia="Calibri"/>
                <w:bCs/>
                <w:lang w:val="ru-RU"/>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F600AB">
              <w:rPr>
                <w:rFonts w:eastAsia="Calibri"/>
                <w:bCs/>
                <w:iCs/>
                <w:lang w:val="ru-RU"/>
              </w:rPr>
              <w:t>профессии  «Машинист крана (крановщик)»;</w:t>
            </w:r>
          </w:p>
        </w:tc>
      </w:tr>
      <w:tr w:rsidR="002F4DAA" w:rsidRPr="00F600AB" w14:paraId="6D9B7E5D" w14:textId="77777777" w:rsidTr="002F4DAA">
        <w:trPr>
          <w:trHeight w:val="645"/>
        </w:trPr>
        <w:tc>
          <w:tcPr>
            <w:tcW w:w="9322" w:type="dxa"/>
            <w:tcBorders>
              <w:top w:val="single" w:sz="4" w:space="0" w:color="000000"/>
              <w:left w:val="single" w:sz="4" w:space="0" w:color="000000"/>
              <w:bottom w:val="single" w:sz="4" w:space="0" w:color="000000"/>
              <w:right w:val="single" w:sz="4" w:space="0" w:color="000000"/>
            </w:tcBorders>
          </w:tcPr>
          <w:p w14:paraId="061BA527" w14:textId="77777777" w:rsidR="002F4DAA" w:rsidRPr="00F600AB" w:rsidRDefault="002F4DAA" w:rsidP="00F600AB">
            <w:pPr>
              <w:pStyle w:val="1d"/>
              <w:jc w:val="both"/>
              <w:rPr>
                <w:rFonts w:eastAsia="Calibri"/>
                <w:bCs/>
                <w:lang w:val="ru-RU"/>
              </w:rPr>
            </w:pPr>
            <w:r w:rsidRPr="00F600AB">
              <w:rPr>
                <w:rFonts w:eastAsia="Calibri"/>
                <w:bCs/>
                <w:lang w:val="ru-RU"/>
              </w:rPr>
              <w:t xml:space="preserve">организация и проведение на базе организаций-партнёров мероприятий, посвященных </w:t>
            </w:r>
            <w:r w:rsidRPr="00F600AB">
              <w:rPr>
                <w:rFonts w:eastAsia="Calibri"/>
                <w:bCs/>
                <w:iCs/>
                <w:lang w:val="ru-RU"/>
              </w:rPr>
              <w:t>профессии  «Машинист крана (крановщик)»;</w:t>
            </w:r>
            <w:r w:rsidRPr="00F600AB">
              <w:rPr>
                <w:rFonts w:eastAsia="Calibri"/>
                <w:bCs/>
                <w:lang w:val="ru-RU"/>
              </w:rPr>
              <w:t xml:space="preserve">   презентации, лекции, акции;</w:t>
            </w:r>
          </w:p>
        </w:tc>
      </w:tr>
      <w:tr w:rsidR="002F4DAA" w:rsidRPr="00F600AB" w14:paraId="505DBEFC" w14:textId="77777777" w:rsidTr="002F4DAA">
        <w:trPr>
          <w:trHeight w:val="645"/>
        </w:trPr>
        <w:tc>
          <w:tcPr>
            <w:tcW w:w="9322" w:type="dxa"/>
            <w:tcBorders>
              <w:top w:val="single" w:sz="4" w:space="0" w:color="000000"/>
              <w:left w:val="single" w:sz="4" w:space="0" w:color="000000"/>
              <w:bottom w:val="single" w:sz="4" w:space="0" w:color="000000"/>
              <w:right w:val="single" w:sz="4" w:space="0" w:color="000000"/>
            </w:tcBorders>
          </w:tcPr>
          <w:p w14:paraId="014BB4A5" w14:textId="77777777" w:rsidR="002F4DAA" w:rsidRPr="00F600AB" w:rsidRDefault="002F4DAA" w:rsidP="00F600AB">
            <w:pPr>
              <w:pStyle w:val="1d"/>
              <w:jc w:val="both"/>
              <w:rPr>
                <w:rFonts w:eastAsia="Calibri"/>
                <w:bCs/>
                <w:lang w:val="ru-RU"/>
              </w:rPr>
            </w:pPr>
            <w:r w:rsidRPr="00F600AB">
              <w:rPr>
                <w:rFonts w:eastAsia="Calibri"/>
                <w:bCs/>
                <w:lang w:val="ru-RU"/>
              </w:rPr>
              <w:t xml:space="preserve">реализация социальных проектов по </w:t>
            </w:r>
            <w:r w:rsidRPr="00F600AB">
              <w:rPr>
                <w:rFonts w:eastAsia="Calibri"/>
                <w:bCs/>
                <w:iCs/>
                <w:lang w:val="ru-RU"/>
              </w:rPr>
              <w:t>профессии  «Машинист крана (крановщик)»;</w:t>
            </w:r>
            <w:r w:rsidRPr="00F600AB">
              <w:rPr>
                <w:rFonts w:eastAsia="Calibri"/>
                <w:bCs/>
                <w:lang w:val="ru-RU"/>
              </w:rPr>
              <w:t xml:space="preserve"> разрабатываемых и реализуемых совместно обучающимися, педагогами с организациями-партнёрами;</w:t>
            </w:r>
          </w:p>
        </w:tc>
      </w:tr>
    </w:tbl>
    <w:p w14:paraId="3774A75C" w14:textId="77777777" w:rsidR="002F4DAA" w:rsidRPr="00F600AB" w:rsidRDefault="002F4DAA" w:rsidP="00F600AB">
      <w:pPr>
        <w:pStyle w:val="1d"/>
        <w:jc w:val="both"/>
        <w:rPr>
          <w:rFonts w:eastAsia="Calibri"/>
          <w:b/>
          <w:bCs/>
          <w:lang w:val="ru-RU"/>
        </w:rPr>
      </w:pPr>
      <w:r w:rsidRPr="00F600AB">
        <w:rPr>
          <w:rFonts w:eastAsia="Calibri"/>
          <w:b/>
          <w:bCs/>
          <w:lang w:val="ru-RU"/>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F4DAA" w:rsidRPr="00F600AB" w14:paraId="2931A506" w14:textId="77777777" w:rsidTr="005F7E8B">
        <w:trPr>
          <w:trHeight w:val="737"/>
        </w:trPr>
        <w:tc>
          <w:tcPr>
            <w:tcW w:w="9322" w:type="dxa"/>
            <w:tcBorders>
              <w:top w:val="single" w:sz="4" w:space="0" w:color="000000"/>
              <w:left w:val="single" w:sz="4" w:space="0" w:color="000000"/>
              <w:bottom w:val="single" w:sz="4" w:space="0" w:color="000000"/>
              <w:right w:val="single" w:sz="4" w:space="0" w:color="000000"/>
            </w:tcBorders>
          </w:tcPr>
          <w:p w14:paraId="11454340" w14:textId="77777777" w:rsidR="002F4DAA" w:rsidRPr="00F600AB" w:rsidRDefault="002F4DAA" w:rsidP="00F600AB">
            <w:pPr>
              <w:pStyle w:val="1d"/>
              <w:jc w:val="both"/>
              <w:rPr>
                <w:rFonts w:eastAsia="Calibri"/>
                <w:bCs/>
                <w:lang w:val="ru-RU"/>
              </w:rPr>
            </w:pPr>
            <w:r w:rsidRPr="00F600AB">
              <w:rPr>
                <w:rFonts w:eastAsia="Calibri"/>
                <w:bCs/>
                <w:lang w:val="ru-RU"/>
              </w:rPr>
              <w:t xml:space="preserve">организация конкурса профессионального мастерства, приуроченного к Дню </w:t>
            </w:r>
            <w:r w:rsidRPr="00F600AB">
              <w:rPr>
                <w:rFonts w:eastAsia="Calibri"/>
                <w:bCs/>
                <w:iCs/>
                <w:lang w:val="ru-RU"/>
              </w:rPr>
              <w:t>профессии  «Машинист крана (крановщик)»</w:t>
            </w:r>
            <w:r w:rsidRPr="00F600AB">
              <w:rPr>
                <w:rFonts w:eastAsia="Calibri"/>
                <w:bCs/>
                <w:lang w:val="ru-RU"/>
              </w:rPr>
              <w:t xml:space="preserve"> - </w:t>
            </w:r>
            <w:r w:rsidRPr="00F600AB">
              <w:rPr>
                <w:rFonts w:eastAsia="Calibri"/>
                <w:bCs/>
                <w:iCs/>
                <w:lang w:val="ru-RU"/>
              </w:rPr>
              <w:t>День крановщиков</w:t>
            </w:r>
          </w:p>
        </w:tc>
      </w:tr>
      <w:tr w:rsidR="002F4DAA" w:rsidRPr="00F600AB" w14:paraId="12130D1B" w14:textId="77777777" w:rsidTr="002F4DAA">
        <w:trPr>
          <w:trHeight w:val="683"/>
        </w:trPr>
        <w:tc>
          <w:tcPr>
            <w:tcW w:w="9322" w:type="dxa"/>
            <w:tcBorders>
              <w:top w:val="single" w:sz="4" w:space="0" w:color="000000"/>
              <w:left w:val="single" w:sz="4" w:space="0" w:color="000000"/>
              <w:bottom w:val="single" w:sz="4" w:space="0" w:color="000000"/>
              <w:right w:val="single" w:sz="4" w:space="0" w:color="000000"/>
            </w:tcBorders>
          </w:tcPr>
          <w:p w14:paraId="7094A88D" w14:textId="77777777" w:rsidR="002F4DAA" w:rsidRPr="00F600AB" w:rsidRDefault="002F4DAA" w:rsidP="00F600AB">
            <w:pPr>
              <w:pStyle w:val="1d"/>
              <w:jc w:val="both"/>
              <w:rPr>
                <w:rFonts w:eastAsia="Calibri"/>
                <w:lang w:val="ru-RU"/>
              </w:rPr>
            </w:pPr>
            <w:r w:rsidRPr="00F600AB">
              <w:rPr>
                <w:rFonts w:eastAsia="Calibri"/>
                <w:bCs/>
                <w:lang w:val="ru-RU"/>
              </w:rPr>
              <w:t xml:space="preserve">участие в региональных, всероссийских и международных профессиональных проектах по </w:t>
            </w:r>
            <w:r w:rsidRPr="00F600AB">
              <w:rPr>
                <w:rFonts w:eastAsia="Calibri"/>
                <w:bCs/>
                <w:iCs/>
                <w:lang w:val="ru-RU"/>
              </w:rPr>
              <w:t>профессии  «Машинист крана (крановщик)»</w:t>
            </w:r>
          </w:p>
        </w:tc>
      </w:tr>
      <w:tr w:rsidR="002F4DAA" w:rsidRPr="00F600AB" w14:paraId="61D311A7" w14:textId="77777777" w:rsidTr="002F4DAA">
        <w:trPr>
          <w:trHeight w:val="693"/>
        </w:trPr>
        <w:tc>
          <w:tcPr>
            <w:tcW w:w="9322" w:type="dxa"/>
            <w:tcBorders>
              <w:top w:val="single" w:sz="4" w:space="0" w:color="000000"/>
              <w:left w:val="single" w:sz="4" w:space="0" w:color="000000"/>
              <w:bottom w:val="single" w:sz="4" w:space="0" w:color="000000"/>
              <w:right w:val="single" w:sz="4" w:space="0" w:color="000000"/>
            </w:tcBorders>
          </w:tcPr>
          <w:p w14:paraId="7FEA7D3A" w14:textId="77777777" w:rsidR="002F4DAA" w:rsidRPr="00F600AB" w:rsidRDefault="002F4DAA" w:rsidP="00F600AB">
            <w:pPr>
              <w:pStyle w:val="1d"/>
              <w:jc w:val="both"/>
              <w:rPr>
                <w:rFonts w:eastAsia="Calibri"/>
                <w:lang w:val="ru-RU"/>
              </w:rPr>
            </w:pPr>
            <w:r w:rsidRPr="00F600AB">
              <w:rPr>
                <w:rFonts w:eastAsia="Calibri"/>
                <w:bCs/>
                <w:lang w:val="ru-RU"/>
              </w:rPr>
              <w:lastRenderedPageBreak/>
              <w:t>проведение конкурса «Профессиональный студент» или «Профессиональная команда» по итогам профессиональных практик;</w:t>
            </w:r>
          </w:p>
        </w:tc>
      </w:tr>
      <w:tr w:rsidR="002F4DAA" w:rsidRPr="00F600AB" w14:paraId="6D924A68" w14:textId="77777777" w:rsidTr="002F4DAA">
        <w:trPr>
          <w:trHeight w:val="717"/>
        </w:trPr>
        <w:tc>
          <w:tcPr>
            <w:tcW w:w="9322" w:type="dxa"/>
            <w:tcBorders>
              <w:top w:val="single" w:sz="4" w:space="0" w:color="000000"/>
              <w:left w:val="single" w:sz="4" w:space="0" w:color="000000"/>
              <w:bottom w:val="single" w:sz="4" w:space="0" w:color="000000"/>
              <w:right w:val="single" w:sz="4" w:space="0" w:color="000000"/>
            </w:tcBorders>
          </w:tcPr>
          <w:p w14:paraId="79592FF9" w14:textId="77777777" w:rsidR="002F4DAA" w:rsidRPr="00F600AB" w:rsidRDefault="002F4DAA" w:rsidP="00F600AB">
            <w:pPr>
              <w:pStyle w:val="1d"/>
              <w:jc w:val="both"/>
              <w:rPr>
                <w:rFonts w:eastAsia="Calibri"/>
                <w:bCs/>
                <w:lang w:val="ru-RU"/>
              </w:rPr>
            </w:pPr>
            <w:r w:rsidRPr="00F600AB">
              <w:rPr>
                <w:rFonts w:eastAsia="Calibri"/>
                <w:bCs/>
                <w:lang w:val="ru-RU"/>
              </w:rPr>
              <w:t xml:space="preserve">организация участия волонтеров в мероприятиях социальных и производственных партнеров по </w:t>
            </w:r>
            <w:r w:rsidRPr="00F600AB">
              <w:rPr>
                <w:rFonts w:eastAsia="Calibri"/>
                <w:bCs/>
                <w:iCs/>
                <w:lang w:val="ru-RU"/>
              </w:rPr>
              <w:t>профессии  «Машинист крана (крановщик)»</w:t>
            </w:r>
            <w:r w:rsidRPr="00F600AB">
              <w:rPr>
                <w:rFonts w:eastAsia="Calibri"/>
                <w:bCs/>
                <w:lang w:val="ru-RU"/>
              </w:rPr>
              <w:t xml:space="preserve">;  </w:t>
            </w:r>
          </w:p>
        </w:tc>
      </w:tr>
      <w:tr w:rsidR="002F4DAA" w:rsidRPr="00F600AB" w14:paraId="6EC3EC3A" w14:textId="77777777" w:rsidTr="002F4DAA">
        <w:trPr>
          <w:trHeight w:val="701"/>
        </w:trPr>
        <w:tc>
          <w:tcPr>
            <w:tcW w:w="9322" w:type="dxa"/>
            <w:tcBorders>
              <w:top w:val="single" w:sz="4" w:space="0" w:color="000000"/>
              <w:left w:val="single" w:sz="4" w:space="0" w:color="000000"/>
              <w:bottom w:val="single" w:sz="4" w:space="0" w:color="000000"/>
              <w:right w:val="single" w:sz="4" w:space="0" w:color="000000"/>
            </w:tcBorders>
          </w:tcPr>
          <w:p w14:paraId="203D67CD" w14:textId="77777777" w:rsidR="002F4DAA" w:rsidRPr="00F600AB" w:rsidRDefault="002F4DAA" w:rsidP="00F600AB">
            <w:pPr>
              <w:pStyle w:val="1d"/>
              <w:jc w:val="both"/>
              <w:rPr>
                <w:rFonts w:eastAsia="Calibri"/>
                <w:bCs/>
                <w:lang w:val="ru-RU"/>
              </w:rPr>
            </w:pPr>
            <w:r w:rsidRPr="00F600AB">
              <w:rPr>
                <w:rFonts w:eastAsia="Calibri"/>
                <w:bCs/>
                <w:lang w:val="ru-RU"/>
              </w:rPr>
              <w:t xml:space="preserve">организация клубов профессиональной направленности «Амбассадоры </w:t>
            </w:r>
            <w:r w:rsidRPr="00F600AB">
              <w:rPr>
                <w:rFonts w:eastAsia="Calibri"/>
                <w:bCs/>
                <w:iCs/>
                <w:lang w:val="ru-RU"/>
              </w:rPr>
              <w:t>профессии  «Машинист крана (крановщик)»;</w:t>
            </w:r>
          </w:p>
        </w:tc>
      </w:tr>
      <w:tr w:rsidR="002F4DAA" w:rsidRPr="00F600AB" w14:paraId="57B431C4" w14:textId="77777777" w:rsidTr="002F4DAA">
        <w:trPr>
          <w:trHeight w:val="529"/>
        </w:trPr>
        <w:tc>
          <w:tcPr>
            <w:tcW w:w="9322" w:type="dxa"/>
            <w:tcBorders>
              <w:top w:val="single" w:sz="4" w:space="0" w:color="000000"/>
              <w:left w:val="single" w:sz="4" w:space="0" w:color="000000"/>
              <w:bottom w:val="single" w:sz="4" w:space="0" w:color="000000"/>
              <w:right w:val="single" w:sz="4" w:space="0" w:color="000000"/>
            </w:tcBorders>
          </w:tcPr>
          <w:p w14:paraId="6D4A5538" w14:textId="77777777" w:rsidR="002F4DAA" w:rsidRPr="00F600AB" w:rsidRDefault="002F4DAA" w:rsidP="00F600AB">
            <w:pPr>
              <w:pStyle w:val="1d"/>
              <w:jc w:val="both"/>
              <w:rPr>
                <w:rFonts w:eastAsia="Calibri"/>
                <w:lang w:val="ru-RU"/>
              </w:rPr>
            </w:pPr>
            <w:r w:rsidRPr="00F600AB">
              <w:rPr>
                <w:rFonts w:eastAsia="Calibri"/>
                <w:bCs/>
                <w:lang w:val="ru-RU"/>
              </w:rPr>
              <w:t xml:space="preserve">проведение практико-ориентированных мероприятий, направленных на соблюдения правил работы </w:t>
            </w:r>
            <w:r w:rsidRPr="002F4DAA">
              <w:rPr>
                <w:rFonts w:eastAsia="Calibri"/>
                <w:bCs/>
              </w:rPr>
              <w:t>c</w:t>
            </w:r>
            <w:r w:rsidRPr="00F600AB">
              <w:rPr>
                <w:rFonts w:eastAsia="Calibri"/>
                <w:bCs/>
                <w:lang w:val="ru-RU"/>
              </w:rPr>
              <w:t xml:space="preserve"> информационными, коммуникационными, компьютерными системами и комплексами, информационными ресурсами, базами данных, компьютерным и прикладным программным обеспечением;</w:t>
            </w:r>
          </w:p>
        </w:tc>
      </w:tr>
    </w:tbl>
    <w:p w14:paraId="36E5FFC0" w14:textId="77777777" w:rsidR="002F4DAA" w:rsidRPr="00F600AB" w:rsidRDefault="002F4DAA" w:rsidP="00F600AB">
      <w:pPr>
        <w:pStyle w:val="1d"/>
        <w:jc w:val="both"/>
        <w:rPr>
          <w:rFonts w:eastAsia="Calibri"/>
          <w:lang w:val="ru-RU"/>
        </w:rPr>
      </w:pPr>
    </w:p>
    <w:p w14:paraId="4CFFABB2" w14:textId="17DFEA6F" w:rsidR="002F4DAA" w:rsidRPr="00877D9B" w:rsidRDefault="002F4DAA" w:rsidP="00F600AB">
      <w:pPr>
        <w:pStyle w:val="1d"/>
        <w:jc w:val="both"/>
        <w:rPr>
          <w:rFonts w:eastAsia="Calibri"/>
          <w:lang w:val="ru-RU"/>
        </w:rPr>
      </w:pPr>
      <w:r w:rsidRPr="00877D9B">
        <w:rPr>
          <w:rFonts w:eastAsia="Calibri"/>
          <w:lang w:val="ru-RU"/>
        </w:rPr>
        <w:t>5.</w:t>
      </w:r>
      <w:r w:rsidR="00F600AB" w:rsidRPr="00877D9B">
        <w:rPr>
          <w:rFonts w:eastAsia="Calibri"/>
          <w:lang w:val="ru-RU"/>
        </w:rPr>
        <w:t>5</w:t>
      </w:r>
      <w:r w:rsidRPr="00877D9B">
        <w:rPr>
          <w:rFonts w:eastAsia="Calibri"/>
          <w:lang w:val="ru-RU"/>
        </w:rPr>
        <w:t xml:space="preserve">.4 РАЗДЕЛ  ОРГАНИЗАЦИОННЫЙ </w:t>
      </w:r>
    </w:p>
    <w:p w14:paraId="076AA0C9" w14:textId="77777777" w:rsidR="002F4DAA" w:rsidRPr="00F600AB" w:rsidRDefault="002F4DAA" w:rsidP="00F600AB">
      <w:pPr>
        <w:pStyle w:val="1d"/>
        <w:jc w:val="both"/>
        <w:rPr>
          <w:rFonts w:eastAsia="Calibri"/>
          <w:b/>
          <w:bCs/>
          <w:iCs/>
          <w:lang w:val="ru-RU"/>
        </w:rPr>
      </w:pPr>
      <w:r w:rsidRPr="00F600AB">
        <w:rPr>
          <w:rFonts w:eastAsia="Calibri"/>
          <w:b/>
          <w:bCs/>
          <w:iCs/>
          <w:lang w:val="ru-RU"/>
        </w:rPr>
        <w:t xml:space="preserve">Кадровое обеспечение </w:t>
      </w:r>
    </w:p>
    <w:p w14:paraId="20A6FFAF" w14:textId="77777777" w:rsidR="002F4DAA" w:rsidRPr="00F600AB" w:rsidRDefault="002F4DAA" w:rsidP="00F600AB">
      <w:pPr>
        <w:pStyle w:val="1d"/>
        <w:jc w:val="both"/>
        <w:rPr>
          <w:rFonts w:eastAsia="Calibri"/>
          <w:lang w:val="ru-RU"/>
        </w:rPr>
      </w:pPr>
      <w:r w:rsidRPr="00F600AB">
        <w:rPr>
          <w:rFonts w:eastAsia="Calibri"/>
          <w:lang w:val="ru-RU"/>
        </w:rPr>
        <w:t>Управление воспитательной работой обеспечивается кадровым составом, включающим директора, руководителя структурного подразделения по воспитательной работе, социального педагога, педагога-психолога, руководителя физического воспитания, преподавателя-организатора ОБЖ, двух воспитателей общежития, классных руководителей, кураторов из числа администрации, преподавателей. Функционал работников регламентируется требованиями должностных инструкций. Также привлекаются социальные партнёры, обеспечивающие проведение мероприятий на условиях соглашений о сотрудничестве.</w:t>
      </w:r>
    </w:p>
    <w:p w14:paraId="41ABAD0C" w14:textId="77777777" w:rsidR="002F4DAA" w:rsidRPr="002F4DAA" w:rsidRDefault="002F4DAA" w:rsidP="002F4DAA">
      <w:pPr>
        <w:jc w:val="both"/>
        <w:rPr>
          <w:rFonts w:ascii="Times New Roman" w:eastAsia="Calibri" w:hAnsi="Times New Roman" w:cs="Times New Roman"/>
          <w:iCs/>
          <w:sz w:val="24"/>
          <w:szCs w:val="24"/>
          <w:highlight w:val="yellow"/>
        </w:rPr>
      </w:pPr>
      <w:r w:rsidRPr="002F4DAA">
        <w:rPr>
          <w:rFonts w:ascii="Times New Roman" w:eastAsia="Calibri" w:hAnsi="Times New Roman" w:cs="Times New Roman"/>
          <w:iCs/>
          <w:sz w:val="24"/>
          <w:szCs w:val="24"/>
        </w:rPr>
        <w:t>Нормативно-методическое обеспечение</w:t>
      </w:r>
    </w:p>
    <w:p w14:paraId="721A8258" w14:textId="77777777" w:rsidR="002F4DAA" w:rsidRPr="002F4DAA" w:rsidRDefault="002F4DAA" w:rsidP="002F4DAA">
      <w:pPr>
        <w:jc w:val="both"/>
        <w:rPr>
          <w:rFonts w:ascii="Times New Roman" w:eastAsia="Calibri" w:hAnsi="Times New Roman" w:cs="Times New Roman"/>
          <w:iCs/>
          <w:sz w:val="24"/>
          <w:szCs w:val="24"/>
          <w:highlight w:val="yellow"/>
        </w:rPr>
      </w:pPr>
      <w:r w:rsidRPr="002F4DAA">
        <w:rPr>
          <w:rFonts w:ascii="Times New Roman" w:eastAsia="Calibri" w:hAnsi="Times New Roman" w:cs="Times New Roman"/>
          <w:iCs/>
          <w:sz w:val="24"/>
          <w:szCs w:val="24"/>
        </w:rPr>
        <w:t>Устав</w:t>
      </w:r>
    </w:p>
    <w:p w14:paraId="7E0753C4"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Правила внутреннего распорядка обучающихся </w:t>
      </w:r>
    </w:p>
    <w:p w14:paraId="7A257252"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Порядок и правила проживания в студенческом общежитии</w:t>
      </w:r>
    </w:p>
    <w:p w14:paraId="099FB831"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Положение о мерах социальной поддержке, стипендиальном обеспечении.</w:t>
      </w:r>
    </w:p>
    <w:p w14:paraId="4F69E1C7"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Положение об организации воспитательной работы</w:t>
      </w:r>
    </w:p>
    <w:p w14:paraId="2C076F0E"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Режим занятий обучающихся</w:t>
      </w:r>
    </w:p>
    <w:p w14:paraId="343C24CF"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Порядок применения к обучающимся и снятия мер дисциплинарного взыскания</w:t>
      </w:r>
    </w:p>
    <w:p w14:paraId="025CDFF0"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Положение о студенческом самоуправлении</w:t>
      </w:r>
    </w:p>
    <w:p w14:paraId="40079948"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Положение об организации питания</w:t>
      </w:r>
    </w:p>
    <w:p w14:paraId="7E90479B"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Положение об общежитиях</w:t>
      </w:r>
    </w:p>
    <w:p w14:paraId="0017FE19"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Положение о совете профилактики</w:t>
      </w:r>
    </w:p>
    <w:p w14:paraId="337BB111"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Положение о совете студенческого спортивного клуба</w:t>
      </w:r>
    </w:p>
    <w:p w14:paraId="2B44A48E"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Положение о порядке перевода, отчисления, восстановления и предоставления академического отпуска</w:t>
      </w:r>
    </w:p>
    <w:p w14:paraId="0369B8BA"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Положение о внешнем виде</w:t>
      </w:r>
    </w:p>
    <w:p w14:paraId="09E06295" w14:textId="77777777" w:rsidR="002F4DAA" w:rsidRPr="002F4DAA" w:rsidRDefault="002F4DAA" w:rsidP="002F4DAA">
      <w:pPr>
        <w:jc w:val="both"/>
        <w:rPr>
          <w:rFonts w:ascii="Times New Roman" w:eastAsia="Calibri" w:hAnsi="Times New Roman" w:cs="Times New Roman"/>
          <w:iCs/>
          <w:sz w:val="24"/>
          <w:szCs w:val="24"/>
        </w:rPr>
      </w:pPr>
      <w:r w:rsidRPr="002F4DAA">
        <w:rPr>
          <w:rFonts w:ascii="Times New Roman" w:eastAsia="Calibri" w:hAnsi="Times New Roman" w:cs="Times New Roman"/>
          <w:iCs/>
          <w:sz w:val="24"/>
          <w:szCs w:val="24"/>
        </w:rPr>
        <w:t xml:space="preserve">Система поощрения социальной успешности и проявлений активной жизненной позиции обучающихся </w:t>
      </w:r>
    </w:p>
    <w:p w14:paraId="0032ABA6"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32EFB7A7"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Порядок и система применения мер морального и материального поощрения обучающихся определяется в Правилах внутреннего распорядка для обучающихся.</w:t>
      </w:r>
    </w:p>
    <w:p w14:paraId="31654BED"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 Обучающиеся поощряются за: </w:t>
      </w:r>
    </w:p>
    <w:p w14:paraId="161E8530"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участие и победу в учебных, творческих конкурсах, олимпиадах, физкультурных, спортивных состязаниях, мероприятиях; </w:t>
      </w:r>
    </w:p>
    <w:p w14:paraId="2BE83DDB"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поднятие престижа техникума на международных, всероссийских, региональных, муниципальных олимпиадах, конкурах, турнирах, фестивалях, конференциях; </w:t>
      </w:r>
    </w:p>
    <w:p w14:paraId="0799D5FA"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общественно-полезную деятельность и добровольный труд на благо техникума и социума; </w:t>
      </w:r>
    </w:p>
    <w:p w14:paraId="33B27C03"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lastRenderedPageBreak/>
        <w:sym w:font="Symbol" w:char="F02D"/>
      </w:r>
      <w:r w:rsidRPr="002F4DAA">
        <w:rPr>
          <w:rFonts w:ascii="Times New Roman" w:eastAsia="Calibri" w:hAnsi="Times New Roman" w:cs="Times New Roman"/>
          <w:sz w:val="24"/>
          <w:szCs w:val="24"/>
        </w:rPr>
        <w:t xml:space="preserve"> благородные высоконравственные поступки. </w:t>
      </w:r>
    </w:p>
    <w:p w14:paraId="614C4EA9"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Техникум применяет следующие виды поощрений: </w:t>
      </w:r>
    </w:p>
    <w:p w14:paraId="4772A5DA"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поощрение грамотой за успехи в учебной/внеучебной деятельности; </w:t>
      </w:r>
    </w:p>
    <w:p w14:paraId="14516AB9"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поощрение дипломом, грамотой, благодарственным письмом за призовые места в конкурсах, мероприятиях в техникуме и за его пределами; </w:t>
      </w:r>
    </w:p>
    <w:p w14:paraId="1277FC79"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поощрение благодарственным письмом родителей (законных представителей) обучающихся; </w:t>
      </w:r>
    </w:p>
    <w:p w14:paraId="201D6974" w14:textId="77777777" w:rsidR="002F4DAA" w:rsidRPr="005F7E8B" w:rsidRDefault="002F4DAA" w:rsidP="002F4DAA">
      <w:pPr>
        <w:jc w:val="both"/>
        <w:rPr>
          <w:rFonts w:ascii="Times New Roman" w:eastAsia="Calibri" w:hAnsi="Times New Roman" w:cs="Times New Roman"/>
          <w:b/>
          <w:bCs/>
          <w:iCs/>
          <w:sz w:val="24"/>
          <w:szCs w:val="24"/>
        </w:rPr>
      </w:pPr>
      <w:r w:rsidRPr="005F7E8B">
        <w:rPr>
          <w:rFonts w:ascii="Times New Roman" w:eastAsia="Calibri" w:hAnsi="Times New Roman" w:cs="Times New Roman"/>
          <w:b/>
          <w:bCs/>
          <w:iCs/>
          <w:sz w:val="24"/>
          <w:szCs w:val="24"/>
        </w:rPr>
        <w:t xml:space="preserve">Анализ воспитательного процесса </w:t>
      </w:r>
    </w:p>
    <w:p w14:paraId="23634329"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Основные направления анализа воспитательного процесса: </w:t>
      </w:r>
    </w:p>
    <w:p w14:paraId="32144254"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1. Анализ условий воспитательной деятельности определяется по следующим позициям: </w:t>
      </w:r>
    </w:p>
    <w:p w14:paraId="4E416077"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описание кадрового обеспечения воспитательной деятельности (наличие специалистов, прохождение курсов повышения квалификации);</w:t>
      </w:r>
    </w:p>
    <w:p w14:paraId="3D1E87CD"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 </w:t>
      </w: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наличие студенческих объединений, кружков и секций в образовательной организации, которые могут посещать обучающиеся; </w:t>
      </w:r>
    </w:p>
    <w:p w14:paraId="574CA3C1"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14:paraId="32330C9D"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 </w:t>
      </w:r>
    </w:p>
    <w:p w14:paraId="6B77B348"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наличие разработанных и используемых методических материалов по организации воспитательной деятельности; </w:t>
      </w:r>
    </w:p>
    <w:p w14:paraId="6A25BF99"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оформление предметно-пространственной среды образовательной организации. </w:t>
      </w:r>
    </w:p>
    <w:p w14:paraId="453446E5"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2. Анализ состояния воспитательной деятельности определяется по следующим позициям:</w:t>
      </w:r>
    </w:p>
    <w:p w14:paraId="019091C4"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проводимые в образовательной организации дела и реализованные проекты;</w:t>
      </w:r>
    </w:p>
    <w:p w14:paraId="2234C620"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 </w:t>
      </w: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уровень вовлечённости обучающихся в дела образовательной организации, проекты и мероприятия на региональном и федеральном уровнях; </w:t>
      </w:r>
    </w:p>
    <w:p w14:paraId="5DA17CC3"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включённость обучающихся и преподавателей в деятельность различных объединений; </w:t>
      </w:r>
    </w:p>
    <w:p w14:paraId="173C2098"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участие обучающихся в конкурсах (в том числе в конкурсах профессионального мастерства); </w:t>
      </w:r>
    </w:p>
    <w:p w14:paraId="78BB179F"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профессионально-личностное развитие обучающихся (диагностика, оценка портфолио); </w:t>
      </w:r>
    </w:p>
    <w:p w14:paraId="3C8615A4"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sym w:font="Symbol" w:char="F02D"/>
      </w:r>
      <w:r w:rsidRPr="002F4DAA">
        <w:rPr>
          <w:rFonts w:ascii="Times New Roman" w:eastAsia="Calibri" w:hAnsi="Times New Roman" w:cs="Times New Roman"/>
          <w:sz w:val="24"/>
          <w:szCs w:val="24"/>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14:paraId="7EF8F730"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14:paraId="302FD8A3"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Анализ проводится руководителем структурного подразделения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w:t>
      </w:r>
    </w:p>
    <w:p w14:paraId="3696A3C8"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руководителем структурного подразделения по 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14:paraId="4F6668FA" w14:textId="77777777" w:rsidR="00EB348A" w:rsidRPr="00EB348A" w:rsidRDefault="00EB348A" w:rsidP="00EB348A">
      <w:pPr>
        <w:jc w:val="both"/>
        <w:rPr>
          <w:rFonts w:ascii="Times New Roman" w:eastAsia="Calibri" w:hAnsi="Times New Roman" w:cs="Times New Roman"/>
          <w:sz w:val="24"/>
          <w:szCs w:val="24"/>
        </w:rPr>
      </w:pPr>
      <w:r w:rsidRPr="00EB348A">
        <w:rPr>
          <w:rFonts w:ascii="Times New Roman" w:eastAsia="Calibri" w:hAnsi="Times New Roman" w:cs="Times New Roman"/>
          <w:b/>
          <w:sz w:val="24"/>
          <w:szCs w:val="24"/>
        </w:rPr>
        <w:t xml:space="preserve">Оценка освоения обучающимися основной образовательной программы в части достижения целевых ориентиров  </w:t>
      </w:r>
    </w:p>
    <w:p w14:paraId="26D62B05" w14:textId="77777777" w:rsidR="00EB348A" w:rsidRPr="00EB348A" w:rsidRDefault="00EB348A" w:rsidP="00EB348A">
      <w:pPr>
        <w:jc w:val="both"/>
        <w:rPr>
          <w:rFonts w:ascii="Times New Roman" w:eastAsia="Calibri" w:hAnsi="Times New Roman" w:cs="Times New Roman"/>
          <w:sz w:val="24"/>
          <w:szCs w:val="24"/>
        </w:rPr>
      </w:pPr>
      <w:r w:rsidRPr="00EB348A">
        <w:rPr>
          <w:rFonts w:ascii="Times New Roman" w:eastAsia="Calibri" w:hAnsi="Times New Roman" w:cs="Times New Roman"/>
          <w:sz w:val="24"/>
          <w:szCs w:val="24"/>
        </w:rPr>
        <w:lastRenderedPageBreak/>
        <w:t>Оценивание осуществляется через сформированность (развитость) ценностных</w:t>
      </w:r>
      <w:r w:rsidRPr="00EB348A">
        <w:rPr>
          <w:rFonts w:ascii="Times New Roman" w:eastAsia="Calibri" w:hAnsi="Times New Roman" w:cs="Times New Roman"/>
          <w:sz w:val="24"/>
          <w:szCs w:val="24"/>
        </w:rPr>
        <w:br/>
        <w:t xml:space="preserve">отношений, </w:t>
      </w:r>
      <w:proofErr w:type="spellStart"/>
      <w:r w:rsidRPr="00EB348A">
        <w:rPr>
          <w:rFonts w:ascii="Times New Roman" w:eastAsia="Calibri" w:hAnsi="Times New Roman" w:cs="Times New Roman"/>
          <w:sz w:val="24"/>
          <w:szCs w:val="24"/>
        </w:rPr>
        <w:t>социализированность</w:t>
      </w:r>
      <w:proofErr w:type="spellEnd"/>
      <w:r w:rsidRPr="00EB348A">
        <w:rPr>
          <w:rFonts w:ascii="Times New Roman" w:eastAsia="Calibri" w:hAnsi="Times New Roman" w:cs="Times New Roman"/>
          <w:sz w:val="24"/>
          <w:szCs w:val="24"/>
        </w:rPr>
        <w:t xml:space="preserve">, </w:t>
      </w:r>
      <w:proofErr w:type="spellStart"/>
      <w:r w:rsidRPr="00EB348A">
        <w:rPr>
          <w:rFonts w:ascii="Times New Roman" w:eastAsia="Calibri" w:hAnsi="Times New Roman" w:cs="Times New Roman"/>
          <w:sz w:val="24"/>
          <w:szCs w:val="24"/>
        </w:rPr>
        <w:t>самореализованность</w:t>
      </w:r>
      <w:proofErr w:type="spellEnd"/>
      <w:r w:rsidRPr="00EB348A">
        <w:rPr>
          <w:rFonts w:ascii="Times New Roman" w:eastAsia="Calibri" w:hAnsi="Times New Roman" w:cs="Times New Roman"/>
          <w:sz w:val="24"/>
          <w:szCs w:val="24"/>
        </w:rPr>
        <w:t xml:space="preserve"> обучающегося и его участие в</w:t>
      </w:r>
      <w:r w:rsidRPr="00EB348A">
        <w:rPr>
          <w:rFonts w:ascii="Times New Roman" w:eastAsia="Calibri" w:hAnsi="Times New Roman" w:cs="Times New Roman"/>
          <w:sz w:val="24"/>
          <w:szCs w:val="24"/>
        </w:rPr>
        <w:br/>
        <w:t xml:space="preserve">мероприятиях разного уровня (на уровне группы, техникума, вне техникума), которые отражаются в карте личностного роста. </w:t>
      </w:r>
    </w:p>
    <w:p w14:paraId="013D1D63" w14:textId="77777777" w:rsidR="00EB348A" w:rsidRPr="00EB348A" w:rsidRDefault="00EB348A" w:rsidP="00EB348A">
      <w:pPr>
        <w:jc w:val="both"/>
        <w:rPr>
          <w:rFonts w:ascii="Times New Roman" w:eastAsia="Calibri" w:hAnsi="Times New Roman" w:cs="Times New Roman"/>
          <w:sz w:val="24"/>
          <w:szCs w:val="24"/>
        </w:rPr>
      </w:pPr>
      <w:r w:rsidRPr="00EB348A">
        <w:rPr>
          <w:rFonts w:ascii="Times New Roman" w:eastAsia="Calibri" w:hAnsi="Times New Roman" w:cs="Times New Roman"/>
          <w:sz w:val="24"/>
          <w:szCs w:val="24"/>
        </w:rPr>
        <w:t>Оценивание проводится классным руководителем в рамках оценочных процедур в конце учебного года. Для оценивания сформированности целевых ориентиров у обучающихся при освоении программы воспитания классный руководитель может использовать анкетирование, тестирование, интервьюирование, педагогические наблюдения, портфолио обучающихся и т.д., при необходимости привлекая всех участников образовательного процесса.</w:t>
      </w:r>
    </w:p>
    <w:p w14:paraId="209D05C8" w14:textId="77777777" w:rsidR="00EB348A" w:rsidRPr="00EB348A" w:rsidRDefault="00EB348A" w:rsidP="00EB348A">
      <w:pPr>
        <w:jc w:val="center"/>
        <w:rPr>
          <w:rFonts w:ascii="Times New Roman" w:eastAsia="Calibri" w:hAnsi="Times New Roman" w:cs="Times New Roman"/>
          <w:sz w:val="24"/>
          <w:szCs w:val="24"/>
        </w:rPr>
      </w:pPr>
      <w:r w:rsidRPr="00EB348A">
        <w:rPr>
          <w:rFonts w:ascii="Times New Roman" w:eastAsia="Calibri" w:hAnsi="Times New Roman" w:cs="Times New Roman"/>
          <w:sz w:val="24"/>
          <w:szCs w:val="24"/>
        </w:rPr>
        <w:t>Карта личностного роста</w:t>
      </w:r>
      <w:r w:rsidRPr="00EB348A">
        <w:rPr>
          <w:rFonts w:ascii="Times New Roman" w:eastAsia="Calibri" w:hAnsi="Times New Roman" w:cs="Times New Roman"/>
          <w:sz w:val="24"/>
          <w:szCs w:val="24"/>
        </w:rPr>
        <w:br/>
        <w:t xml:space="preserve">сформированность целевых ориентиров  </w:t>
      </w:r>
      <w:r w:rsidRPr="00EB348A">
        <w:rPr>
          <w:rFonts w:ascii="Times New Roman" w:eastAsia="Calibri" w:hAnsi="Times New Roman" w:cs="Times New Roman"/>
          <w:sz w:val="24"/>
          <w:szCs w:val="24"/>
        </w:rPr>
        <w:br/>
        <w:t>у обучающихся группы ____ (____ курс) основной образовательной программы</w:t>
      </w:r>
    </w:p>
    <w:p w14:paraId="42F38094" w14:textId="77777777" w:rsidR="00EB348A" w:rsidRPr="00EB348A" w:rsidRDefault="00EB348A" w:rsidP="00EB348A">
      <w:pPr>
        <w:jc w:val="center"/>
        <w:rPr>
          <w:rFonts w:ascii="Times New Roman" w:eastAsia="Calibri" w:hAnsi="Times New Roman" w:cs="Times New Roman"/>
          <w:sz w:val="24"/>
          <w:szCs w:val="24"/>
        </w:rPr>
      </w:pPr>
    </w:p>
    <w:tbl>
      <w:tblPr>
        <w:tblW w:w="9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
        <w:gridCol w:w="2994"/>
        <w:gridCol w:w="4252"/>
        <w:gridCol w:w="1121"/>
      </w:tblGrid>
      <w:tr w:rsidR="00EB348A" w:rsidRPr="00EB348A" w14:paraId="1E71C692" w14:textId="77777777" w:rsidTr="00424ACC">
        <w:tc>
          <w:tcPr>
            <w:tcW w:w="942" w:type="dxa"/>
          </w:tcPr>
          <w:p w14:paraId="12989894"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w:t>
            </w:r>
          </w:p>
          <w:p w14:paraId="032229A8"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п/п</w:t>
            </w:r>
          </w:p>
          <w:p w14:paraId="50A4B4DF" w14:textId="77777777" w:rsidR="00EB348A" w:rsidRPr="00EB348A" w:rsidRDefault="00EB348A" w:rsidP="00EB348A">
            <w:pPr>
              <w:jc w:val="both"/>
              <w:rPr>
                <w:rFonts w:ascii="Times New Roman" w:eastAsia="Times New Roman" w:hAnsi="Times New Roman" w:cs="Times New Roman"/>
                <w:lang w:eastAsia="ru-RU"/>
              </w:rPr>
            </w:pPr>
          </w:p>
        </w:tc>
        <w:tc>
          <w:tcPr>
            <w:tcW w:w="2994" w:type="dxa"/>
          </w:tcPr>
          <w:p w14:paraId="59BBBA9C"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Вид образовательных</w:t>
            </w:r>
          </w:p>
          <w:p w14:paraId="11F2DD39"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достижений</w:t>
            </w:r>
          </w:p>
          <w:p w14:paraId="2D1D926C" w14:textId="77777777" w:rsidR="00EB348A" w:rsidRPr="00EB348A" w:rsidRDefault="00EB348A" w:rsidP="00EB348A">
            <w:pPr>
              <w:jc w:val="both"/>
              <w:rPr>
                <w:rFonts w:ascii="Times New Roman" w:eastAsia="Times New Roman" w:hAnsi="Times New Roman" w:cs="Times New Roman"/>
                <w:lang w:eastAsia="ru-RU"/>
              </w:rPr>
            </w:pPr>
          </w:p>
        </w:tc>
        <w:tc>
          <w:tcPr>
            <w:tcW w:w="4252" w:type="dxa"/>
          </w:tcPr>
          <w:p w14:paraId="62871458"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Критерии оценки</w:t>
            </w:r>
          </w:p>
          <w:p w14:paraId="73246F5F" w14:textId="77777777" w:rsidR="00EB348A" w:rsidRPr="00EB348A" w:rsidRDefault="00EB348A" w:rsidP="00EB348A">
            <w:pPr>
              <w:autoSpaceDE w:val="0"/>
              <w:autoSpaceDN w:val="0"/>
              <w:adjustRightInd w:val="0"/>
              <w:rPr>
                <w:rFonts w:ascii="Times New Roman" w:eastAsia="Times New Roman" w:hAnsi="Times New Roman" w:cs="Times New Roman"/>
                <w:lang w:eastAsia="ru-RU"/>
              </w:rPr>
            </w:pPr>
            <w:r w:rsidRPr="00EB348A">
              <w:rPr>
                <w:rFonts w:ascii="Times New Roman" w:eastAsia="Calibri" w:hAnsi="Times New Roman" w:cs="Times New Roman"/>
                <w:lang w:eastAsia="ru-RU"/>
              </w:rPr>
              <w:t xml:space="preserve"> </w:t>
            </w:r>
          </w:p>
        </w:tc>
        <w:tc>
          <w:tcPr>
            <w:tcW w:w="1121" w:type="dxa"/>
          </w:tcPr>
          <w:p w14:paraId="57D195EF"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результат</w:t>
            </w:r>
          </w:p>
        </w:tc>
      </w:tr>
      <w:tr w:rsidR="00EB348A" w:rsidRPr="00EB348A" w14:paraId="6A3ADD59" w14:textId="77777777" w:rsidTr="00424ACC">
        <w:tc>
          <w:tcPr>
            <w:tcW w:w="942" w:type="dxa"/>
          </w:tcPr>
          <w:p w14:paraId="0DDB933A" w14:textId="77777777" w:rsidR="00EB348A" w:rsidRPr="00EB348A" w:rsidRDefault="00EB348A" w:rsidP="00EB348A">
            <w:pPr>
              <w:jc w:val="both"/>
              <w:rPr>
                <w:rFonts w:ascii="Times New Roman" w:eastAsia="Times New Roman" w:hAnsi="Times New Roman" w:cs="Times New Roman"/>
                <w:lang w:eastAsia="ru-RU"/>
              </w:rPr>
            </w:pPr>
            <w:r w:rsidRPr="00EB348A">
              <w:rPr>
                <w:rFonts w:ascii="Times New Roman" w:eastAsia="Times New Roman" w:hAnsi="Times New Roman" w:cs="Times New Roman"/>
                <w:lang w:eastAsia="ru-RU"/>
              </w:rPr>
              <w:t>1.</w:t>
            </w:r>
          </w:p>
        </w:tc>
        <w:tc>
          <w:tcPr>
            <w:tcW w:w="2994" w:type="dxa"/>
          </w:tcPr>
          <w:p w14:paraId="3BABD6C9" w14:textId="77777777" w:rsidR="00EB348A" w:rsidRPr="00EB348A" w:rsidRDefault="00EB348A" w:rsidP="00EB348A">
            <w:pPr>
              <w:autoSpaceDE w:val="0"/>
              <w:autoSpaceDN w:val="0"/>
              <w:adjustRightInd w:val="0"/>
              <w:rPr>
                <w:rFonts w:ascii="Times New Roman" w:eastAsia="Times New Roman" w:hAnsi="Times New Roman" w:cs="Times New Roman"/>
                <w:lang w:eastAsia="ru-RU"/>
              </w:rPr>
            </w:pPr>
            <w:r w:rsidRPr="00EB348A">
              <w:rPr>
                <w:rFonts w:ascii="Times New Roman" w:eastAsia="Calibri" w:hAnsi="Times New Roman" w:cs="Times New Roman"/>
                <w:lang w:eastAsia="ru-RU"/>
              </w:rPr>
              <w:t xml:space="preserve">Высокий уровень успеваемости </w:t>
            </w:r>
          </w:p>
          <w:p w14:paraId="4A5BB822" w14:textId="77777777" w:rsidR="00EB348A" w:rsidRPr="00EB348A" w:rsidRDefault="00EB348A" w:rsidP="00EB348A">
            <w:pPr>
              <w:jc w:val="both"/>
              <w:rPr>
                <w:rFonts w:ascii="Times New Roman" w:eastAsia="Times New Roman" w:hAnsi="Times New Roman" w:cs="Times New Roman"/>
                <w:lang w:eastAsia="ru-RU"/>
              </w:rPr>
            </w:pPr>
          </w:p>
        </w:tc>
        <w:tc>
          <w:tcPr>
            <w:tcW w:w="4252" w:type="dxa"/>
          </w:tcPr>
          <w:p w14:paraId="3BB3C565"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Средний балл успеваемости за год</w:t>
            </w:r>
          </w:p>
          <w:p w14:paraId="7AA893BF" w14:textId="77777777" w:rsidR="00EB348A" w:rsidRPr="00EB348A" w:rsidRDefault="00EB348A" w:rsidP="00EB348A">
            <w:pPr>
              <w:autoSpaceDE w:val="0"/>
              <w:autoSpaceDN w:val="0"/>
              <w:adjustRightInd w:val="0"/>
              <w:rPr>
                <w:rFonts w:ascii="Times New Roman" w:eastAsia="Calibri" w:hAnsi="Times New Roman" w:cs="Times New Roman"/>
                <w:b/>
                <w:bCs/>
                <w:lang w:eastAsia="ru-RU"/>
              </w:rPr>
            </w:pPr>
            <w:r w:rsidRPr="00EB348A">
              <w:rPr>
                <w:rFonts w:ascii="Times New Roman" w:eastAsia="Calibri" w:hAnsi="Times New Roman" w:cs="Times New Roman"/>
                <w:b/>
                <w:bCs/>
                <w:lang w:eastAsia="ru-RU"/>
              </w:rPr>
              <w:t xml:space="preserve">СБ </w:t>
            </w:r>
            <w:r w:rsidRPr="00EB348A">
              <w:rPr>
                <w:rFonts w:ascii="Times New Roman" w:eastAsia="Calibri" w:hAnsi="Times New Roman" w:cs="Times New Roman"/>
                <w:lang w:eastAsia="ru-RU"/>
              </w:rPr>
              <w:t xml:space="preserve">= </w:t>
            </w:r>
            <w:proofErr w:type="spellStart"/>
            <w:r w:rsidRPr="00EB348A">
              <w:rPr>
                <w:rFonts w:ascii="Times New Roman" w:eastAsia="Calibri" w:hAnsi="Times New Roman" w:cs="Times New Roman"/>
                <w:b/>
                <w:bCs/>
                <w:lang w:eastAsia="ru-RU"/>
              </w:rPr>
              <w:t>Sоц</w:t>
            </w:r>
            <w:proofErr w:type="spellEnd"/>
            <w:r w:rsidRPr="00EB348A">
              <w:rPr>
                <w:rFonts w:ascii="Times New Roman" w:eastAsia="Calibri" w:hAnsi="Times New Roman" w:cs="Times New Roman"/>
                <w:b/>
                <w:bCs/>
                <w:lang w:eastAsia="ru-RU"/>
              </w:rPr>
              <w:t>/</w:t>
            </w:r>
            <w:proofErr w:type="spellStart"/>
            <w:r w:rsidRPr="00EB348A">
              <w:rPr>
                <w:rFonts w:ascii="Times New Roman" w:eastAsia="Calibri" w:hAnsi="Times New Roman" w:cs="Times New Roman"/>
                <w:b/>
                <w:bCs/>
                <w:lang w:eastAsia="ru-RU"/>
              </w:rPr>
              <w:t>Nоц</w:t>
            </w:r>
            <w:proofErr w:type="spellEnd"/>
          </w:p>
          <w:p w14:paraId="30390158" w14:textId="77777777" w:rsidR="00EB348A" w:rsidRPr="00EB348A" w:rsidRDefault="00EB348A" w:rsidP="00EB348A">
            <w:pPr>
              <w:autoSpaceDE w:val="0"/>
              <w:autoSpaceDN w:val="0"/>
              <w:adjustRightInd w:val="0"/>
              <w:rPr>
                <w:rFonts w:ascii="Times New Roman" w:eastAsia="Calibri" w:hAnsi="Times New Roman" w:cs="Times New Roman"/>
                <w:lang w:eastAsia="ru-RU"/>
              </w:rPr>
            </w:pPr>
            <w:proofErr w:type="spellStart"/>
            <w:r w:rsidRPr="00EB348A">
              <w:rPr>
                <w:rFonts w:ascii="Times New Roman" w:eastAsia="Calibri" w:hAnsi="Times New Roman" w:cs="Times New Roman"/>
                <w:b/>
                <w:bCs/>
                <w:lang w:eastAsia="ru-RU"/>
              </w:rPr>
              <w:t>Sоц</w:t>
            </w:r>
            <w:proofErr w:type="spellEnd"/>
            <w:r w:rsidRPr="00EB348A">
              <w:rPr>
                <w:rFonts w:ascii="Times New Roman" w:eastAsia="Calibri" w:hAnsi="Times New Roman" w:cs="Times New Roman"/>
                <w:b/>
                <w:bCs/>
                <w:lang w:eastAsia="ru-RU"/>
              </w:rPr>
              <w:t xml:space="preserve"> </w:t>
            </w:r>
            <w:r w:rsidRPr="00EB348A">
              <w:rPr>
                <w:rFonts w:ascii="Times New Roman" w:eastAsia="Calibri" w:hAnsi="Times New Roman" w:cs="Times New Roman"/>
                <w:lang w:eastAsia="ru-RU"/>
              </w:rPr>
              <w:t>– сумма оценок за промежуточную аттестацию</w:t>
            </w:r>
          </w:p>
          <w:p w14:paraId="15F569A8" w14:textId="77777777" w:rsidR="00EB348A" w:rsidRPr="00EB348A" w:rsidRDefault="00EB348A" w:rsidP="00EB348A">
            <w:pPr>
              <w:autoSpaceDE w:val="0"/>
              <w:autoSpaceDN w:val="0"/>
              <w:adjustRightInd w:val="0"/>
              <w:rPr>
                <w:rFonts w:ascii="Times New Roman" w:eastAsia="Calibri" w:hAnsi="Times New Roman" w:cs="Times New Roman"/>
                <w:lang w:eastAsia="ru-RU"/>
              </w:rPr>
            </w:pPr>
            <w:proofErr w:type="spellStart"/>
            <w:r w:rsidRPr="00EB348A">
              <w:rPr>
                <w:rFonts w:ascii="Times New Roman" w:eastAsia="Calibri" w:hAnsi="Times New Roman" w:cs="Times New Roman"/>
                <w:b/>
                <w:bCs/>
                <w:lang w:eastAsia="ru-RU"/>
              </w:rPr>
              <w:t>Nоц</w:t>
            </w:r>
            <w:proofErr w:type="spellEnd"/>
            <w:r w:rsidRPr="00EB348A">
              <w:rPr>
                <w:rFonts w:ascii="Times New Roman" w:eastAsia="Calibri" w:hAnsi="Times New Roman" w:cs="Times New Roman"/>
                <w:b/>
                <w:bCs/>
                <w:lang w:eastAsia="ru-RU"/>
              </w:rPr>
              <w:t xml:space="preserve"> - </w:t>
            </w:r>
            <w:r w:rsidRPr="00EB348A">
              <w:rPr>
                <w:rFonts w:ascii="Times New Roman" w:eastAsia="Calibri" w:hAnsi="Times New Roman" w:cs="Times New Roman"/>
                <w:lang w:eastAsia="ru-RU"/>
              </w:rPr>
              <w:t>количество оценок за</w:t>
            </w:r>
          </w:p>
          <w:p w14:paraId="02E31FF6"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промежуточную аттестацию</w:t>
            </w:r>
          </w:p>
        </w:tc>
        <w:tc>
          <w:tcPr>
            <w:tcW w:w="1121" w:type="dxa"/>
          </w:tcPr>
          <w:p w14:paraId="5E4DD03F" w14:textId="77777777" w:rsidR="00EB348A" w:rsidRPr="00EB348A" w:rsidRDefault="00EB348A" w:rsidP="00EB348A">
            <w:pPr>
              <w:autoSpaceDE w:val="0"/>
              <w:autoSpaceDN w:val="0"/>
              <w:adjustRightInd w:val="0"/>
              <w:rPr>
                <w:rFonts w:ascii="Times New Roman" w:eastAsia="Calibri" w:hAnsi="Times New Roman" w:cs="Times New Roman"/>
                <w:lang w:eastAsia="ru-RU"/>
              </w:rPr>
            </w:pPr>
          </w:p>
        </w:tc>
      </w:tr>
      <w:tr w:rsidR="00EB348A" w:rsidRPr="00EB348A" w14:paraId="1A08E11A" w14:textId="77777777" w:rsidTr="00424ACC">
        <w:tc>
          <w:tcPr>
            <w:tcW w:w="942" w:type="dxa"/>
          </w:tcPr>
          <w:p w14:paraId="6F4A95B7" w14:textId="77777777" w:rsidR="00EB348A" w:rsidRPr="00EB348A" w:rsidRDefault="00EB348A" w:rsidP="00EB348A">
            <w:pPr>
              <w:jc w:val="both"/>
              <w:rPr>
                <w:rFonts w:ascii="Times New Roman" w:eastAsia="Times New Roman" w:hAnsi="Times New Roman" w:cs="Times New Roman"/>
                <w:lang w:eastAsia="ru-RU"/>
              </w:rPr>
            </w:pPr>
            <w:r w:rsidRPr="00EB348A">
              <w:rPr>
                <w:rFonts w:ascii="Times New Roman" w:eastAsia="Times New Roman" w:hAnsi="Times New Roman" w:cs="Times New Roman"/>
                <w:lang w:eastAsia="ru-RU"/>
              </w:rPr>
              <w:t>2</w:t>
            </w:r>
          </w:p>
        </w:tc>
        <w:tc>
          <w:tcPr>
            <w:tcW w:w="2994" w:type="dxa"/>
          </w:tcPr>
          <w:p w14:paraId="1B5E8D63"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Дополнительное образование студента</w:t>
            </w:r>
          </w:p>
        </w:tc>
        <w:tc>
          <w:tcPr>
            <w:tcW w:w="4252" w:type="dxa"/>
          </w:tcPr>
          <w:p w14:paraId="1562C4D7" w14:textId="77777777" w:rsidR="00EB348A" w:rsidRPr="00EB348A" w:rsidRDefault="00EB348A" w:rsidP="00EB348A">
            <w:pPr>
              <w:jc w:val="both"/>
              <w:rPr>
                <w:rFonts w:ascii="Times New Roman" w:eastAsia="Times New Roman" w:hAnsi="Times New Roman" w:cs="Times New Roman"/>
                <w:lang w:eastAsia="ru-RU"/>
              </w:rPr>
            </w:pPr>
            <w:r w:rsidRPr="00EB348A">
              <w:rPr>
                <w:rFonts w:ascii="Times New Roman" w:eastAsia="Calibri" w:hAnsi="Times New Roman" w:cs="Times New Roman"/>
                <w:lang w:eastAsia="ru-RU"/>
              </w:rPr>
              <w:t>5 баллов за каждые курсы</w:t>
            </w:r>
          </w:p>
        </w:tc>
        <w:tc>
          <w:tcPr>
            <w:tcW w:w="1121" w:type="dxa"/>
          </w:tcPr>
          <w:p w14:paraId="09263696" w14:textId="77777777" w:rsidR="00EB348A" w:rsidRPr="00EB348A" w:rsidRDefault="00EB348A" w:rsidP="00EB348A">
            <w:pPr>
              <w:jc w:val="both"/>
              <w:rPr>
                <w:rFonts w:ascii="Times New Roman" w:eastAsia="Calibri" w:hAnsi="Times New Roman" w:cs="Times New Roman"/>
                <w:lang w:eastAsia="ru-RU"/>
              </w:rPr>
            </w:pPr>
          </w:p>
        </w:tc>
      </w:tr>
      <w:tr w:rsidR="00EB348A" w:rsidRPr="00EB348A" w14:paraId="162F6A36" w14:textId="77777777" w:rsidTr="00424ACC">
        <w:trPr>
          <w:trHeight w:val="5238"/>
        </w:trPr>
        <w:tc>
          <w:tcPr>
            <w:tcW w:w="942" w:type="dxa"/>
          </w:tcPr>
          <w:p w14:paraId="61B0564B" w14:textId="77777777" w:rsidR="00EB348A" w:rsidRPr="00EB348A" w:rsidRDefault="00EB348A" w:rsidP="00EB348A">
            <w:pPr>
              <w:jc w:val="both"/>
              <w:rPr>
                <w:rFonts w:ascii="Times New Roman" w:eastAsia="Times New Roman" w:hAnsi="Times New Roman" w:cs="Times New Roman"/>
                <w:lang w:eastAsia="ru-RU"/>
              </w:rPr>
            </w:pPr>
            <w:r w:rsidRPr="00EB348A">
              <w:rPr>
                <w:rFonts w:ascii="Times New Roman" w:eastAsia="Times New Roman" w:hAnsi="Times New Roman" w:cs="Times New Roman"/>
                <w:lang w:eastAsia="ru-RU"/>
              </w:rPr>
              <w:t>4</w:t>
            </w:r>
          </w:p>
        </w:tc>
        <w:tc>
          <w:tcPr>
            <w:tcW w:w="2994" w:type="dxa"/>
          </w:tcPr>
          <w:p w14:paraId="44EB6FC2"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Участие в тематических и предметных</w:t>
            </w:r>
          </w:p>
          <w:p w14:paraId="172B50A0"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 xml:space="preserve">олимпиадах, конкурсах </w:t>
            </w:r>
            <w:proofErr w:type="spellStart"/>
            <w:r w:rsidRPr="00EB348A">
              <w:rPr>
                <w:rFonts w:ascii="Times New Roman" w:eastAsia="Calibri" w:hAnsi="Times New Roman" w:cs="Times New Roman"/>
                <w:lang w:eastAsia="ru-RU"/>
              </w:rPr>
              <w:t>проф.мастерства</w:t>
            </w:r>
            <w:proofErr w:type="spellEnd"/>
          </w:p>
          <w:p w14:paraId="73C0DA38"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(образовательного учреждения,</w:t>
            </w:r>
          </w:p>
          <w:p w14:paraId="48809D37"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муниципальный, региональный,</w:t>
            </w:r>
          </w:p>
          <w:p w14:paraId="091C1F06" w14:textId="77777777" w:rsidR="00EB348A" w:rsidRPr="00EB348A" w:rsidRDefault="00EB348A" w:rsidP="00EB348A">
            <w:pPr>
              <w:jc w:val="both"/>
              <w:rPr>
                <w:rFonts w:ascii="Times New Roman" w:eastAsia="Times New Roman" w:hAnsi="Times New Roman" w:cs="Times New Roman"/>
                <w:lang w:eastAsia="ru-RU"/>
              </w:rPr>
            </w:pPr>
            <w:r w:rsidRPr="00EB348A">
              <w:rPr>
                <w:rFonts w:ascii="Times New Roman" w:eastAsia="Calibri" w:hAnsi="Times New Roman" w:cs="Times New Roman"/>
                <w:lang w:eastAsia="ru-RU"/>
              </w:rPr>
              <w:t>международный)</w:t>
            </w:r>
          </w:p>
        </w:tc>
        <w:tc>
          <w:tcPr>
            <w:tcW w:w="4252" w:type="dxa"/>
          </w:tcPr>
          <w:p w14:paraId="16DEED11"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b/>
                <w:lang w:eastAsia="ru-RU"/>
              </w:rPr>
              <w:t xml:space="preserve"> Уровень техникума</w:t>
            </w:r>
            <w:r w:rsidRPr="00EB348A">
              <w:rPr>
                <w:rFonts w:ascii="Times New Roman" w:eastAsia="Calibri" w:hAnsi="Times New Roman" w:cs="Times New Roman"/>
                <w:lang w:eastAsia="ru-RU"/>
              </w:rPr>
              <w:t>:</w:t>
            </w:r>
          </w:p>
          <w:p w14:paraId="01396E63" w14:textId="77777777" w:rsidR="00EB348A" w:rsidRPr="00EB348A" w:rsidRDefault="00EB348A" w:rsidP="00EB348A">
            <w:pPr>
              <w:numPr>
                <w:ilvl w:val="0"/>
                <w:numId w:val="70"/>
              </w:numPr>
              <w:autoSpaceDE w:val="0"/>
              <w:autoSpaceDN w:val="0"/>
              <w:adjustRightInd w:val="0"/>
              <w:spacing w:after="200" w:line="276" w:lineRule="auto"/>
              <w:contextualSpacing/>
              <w:rPr>
                <w:rFonts w:ascii="Times New Roman" w:eastAsia="Calibri" w:hAnsi="Times New Roman" w:cs="Times New Roman"/>
                <w:lang w:eastAsia="ru-RU"/>
              </w:rPr>
            </w:pPr>
            <w:r w:rsidRPr="00EB348A">
              <w:rPr>
                <w:rFonts w:ascii="Times New Roman" w:eastAsia="Calibri" w:hAnsi="Times New Roman" w:cs="Times New Roman"/>
                <w:lang w:eastAsia="ru-RU"/>
              </w:rPr>
              <w:t xml:space="preserve">балл - участие в качестве слушателя </w:t>
            </w:r>
          </w:p>
          <w:p w14:paraId="134C6AD7"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2 балла - за активное участие;</w:t>
            </w:r>
          </w:p>
          <w:p w14:paraId="75AB6749" w14:textId="77777777" w:rsidR="00EB348A" w:rsidRPr="00EB348A" w:rsidRDefault="00EB348A" w:rsidP="00EB348A">
            <w:pPr>
              <w:numPr>
                <w:ilvl w:val="0"/>
                <w:numId w:val="70"/>
              </w:numPr>
              <w:autoSpaceDE w:val="0"/>
              <w:autoSpaceDN w:val="0"/>
              <w:adjustRightInd w:val="0"/>
              <w:spacing w:after="200" w:line="276" w:lineRule="auto"/>
              <w:contextualSpacing/>
              <w:rPr>
                <w:rFonts w:ascii="Times New Roman" w:eastAsia="Calibri" w:hAnsi="Times New Roman" w:cs="Times New Roman"/>
                <w:lang w:eastAsia="ru-RU"/>
              </w:rPr>
            </w:pPr>
            <w:r w:rsidRPr="00EB348A">
              <w:rPr>
                <w:rFonts w:ascii="Times New Roman" w:eastAsia="Calibri" w:hAnsi="Times New Roman" w:cs="Times New Roman"/>
                <w:lang w:eastAsia="ru-RU"/>
              </w:rPr>
              <w:t>балла –призовое место;</w:t>
            </w:r>
          </w:p>
          <w:p w14:paraId="4BA6552A" w14:textId="77777777" w:rsidR="00EB348A" w:rsidRPr="00EB348A" w:rsidRDefault="00EB348A" w:rsidP="00EB348A">
            <w:pPr>
              <w:numPr>
                <w:ilvl w:val="0"/>
                <w:numId w:val="70"/>
              </w:numPr>
              <w:autoSpaceDE w:val="0"/>
              <w:autoSpaceDN w:val="0"/>
              <w:adjustRightInd w:val="0"/>
              <w:spacing w:after="200" w:line="276" w:lineRule="auto"/>
              <w:contextualSpacing/>
              <w:rPr>
                <w:rFonts w:ascii="Times New Roman" w:eastAsia="Calibri" w:hAnsi="Times New Roman" w:cs="Times New Roman"/>
                <w:lang w:eastAsia="ru-RU"/>
              </w:rPr>
            </w:pPr>
            <w:r w:rsidRPr="00EB348A">
              <w:rPr>
                <w:rFonts w:ascii="Times New Roman" w:eastAsia="Calibri" w:hAnsi="Times New Roman" w:cs="Times New Roman"/>
                <w:lang w:eastAsia="ru-RU"/>
              </w:rPr>
              <w:t>4 балла – организатор;</w:t>
            </w:r>
          </w:p>
          <w:p w14:paraId="471E153B" w14:textId="77777777" w:rsidR="00EB348A" w:rsidRPr="00EB348A" w:rsidRDefault="00EB348A" w:rsidP="00EB348A">
            <w:pPr>
              <w:jc w:val="both"/>
              <w:rPr>
                <w:rFonts w:ascii="Times New Roman" w:eastAsia="Times New Roman" w:hAnsi="Times New Roman" w:cs="Times New Roman"/>
                <w:b/>
                <w:lang w:eastAsia="ru-RU"/>
              </w:rPr>
            </w:pPr>
            <w:r w:rsidRPr="00EB348A">
              <w:rPr>
                <w:rFonts w:ascii="Times New Roman" w:eastAsia="Times New Roman" w:hAnsi="Times New Roman" w:cs="Times New Roman"/>
                <w:b/>
                <w:lang w:eastAsia="ru-RU"/>
              </w:rPr>
              <w:t>Городской уровень:</w:t>
            </w:r>
          </w:p>
          <w:p w14:paraId="682164A1"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1</w:t>
            </w:r>
            <w:r w:rsidRPr="00EB348A">
              <w:rPr>
                <w:rFonts w:ascii="Times New Roman" w:eastAsia="Calibri" w:hAnsi="Times New Roman" w:cs="Times New Roman"/>
                <w:lang w:eastAsia="ru-RU"/>
              </w:rPr>
              <w:tab/>
              <w:t>балл - участие в качестве слушателя</w:t>
            </w:r>
          </w:p>
          <w:p w14:paraId="641E596A"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3 балла за активное участие;</w:t>
            </w:r>
          </w:p>
          <w:p w14:paraId="7B592B0B"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4 балла – призовое место;</w:t>
            </w:r>
          </w:p>
          <w:p w14:paraId="26D548A6" w14:textId="77777777" w:rsidR="00EB348A" w:rsidRPr="00EB348A" w:rsidRDefault="00EB348A" w:rsidP="00EB348A">
            <w:pPr>
              <w:jc w:val="both"/>
              <w:rPr>
                <w:rFonts w:ascii="Times New Roman" w:eastAsia="Times New Roman" w:hAnsi="Times New Roman" w:cs="Times New Roman"/>
                <w:b/>
                <w:lang w:eastAsia="ru-RU"/>
              </w:rPr>
            </w:pPr>
            <w:r w:rsidRPr="00EB348A">
              <w:rPr>
                <w:rFonts w:ascii="Times New Roman" w:eastAsia="Times New Roman" w:hAnsi="Times New Roman" w:cs="Times New Roman"/>
                <w:b/>
                <w:lang w:eastAsia="ru-RU"/>
              </w:rPr>
              <w:t>Региональный уровень:</w:t>
            </w:r>
          </w:p>
          <w:p w14:paraId="5F50C153"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4 балла за активное участие;</w:t>
            </w:r>
          </w:p>
          <w:p w14:paraId="38156FC2"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6 баллов –призовое место;</w:t>
            </w:r>
          </w:p>
          <w:p w14:paraId="296D40D1" w14:textId="77777777" w:rsidR="00EB348A" w:rsidRPr="00EB348A" w:rsidRDefault="00EB348A" w:rsidP="00EB348A">
            <w:pPr>
              <w:jc w:val="both"/>
              <w:rPr>
                <w:rFonts w:ascii="Times New Roman" w:eastAsia="Times New Roman" w:hAnsi="Times New Roman" w:cs="Times New Roman"/>
                <w:b/>
                <w:lang w:eastAsia="ru-RU"/>
              </w:rPr>
            </w:pPr>
            <w:r w:rsidRPr="00EB348A">
              <w:rPr>
                <w:rFonts w:ascii="Times New Roman" w:eastAsia="Times New Roman" w:hAnsi="Times New Roman" w:cs="Times New Roman"/>
                <w:b/>
                <w:lang w:eastAsia="ru-RU"/>
              </w:rPr>
              <w:t>Всероссийский и международный  уровень:</w:t>
            </w:r>
          </w:p>
          <w:p w14:paraId="5F5C5582"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5 баллов за активное участие;</w:t>
            </w:r>
          </w:p>
          <w:p w14:paraId="74495648"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8 баллов – призовое место очное участие в мероприятиях (за исключением внутри техникума) дополнительно+4 балла, призовое место дополнительно +8 баллов</w:t>
            </w:r>
          </w:p>
        </w:tc>
        <w:tc>
          <w:tcPr>
            <w:tcW w:w="1121" w:type="dxa"/>
          </w:tcPr>
          <w:p w14:paraId="3C80043D" w14:textId="77777777" w:rsidR="00EB348A" w:rsidRPr="00EB348A" w:rsidRDefault="00EB348A" w:rsidP="00EB348A">
            <w:pPr>
              <w:autoSpaceDE w:val="0"/>
              <w:autoSpaceDN w:val="0"/>
              <w:adjustRightInd w:val="0"/>
              <w:rPr>
                <w:rFonts w:ascii="Times New Roman" w:eastAsia="Calibri" w:hAnsi="Times New Roman" w:cs="Times New Roman"/>
                <w:b/>
                <w:lang w:eastAsia="ru-RU"/>
              </w:rPr>
            </w:pPr>
          </w:p>
        </w:tc>
      </w:tr>
      <w:tr w:rsidR="00EB348A" w:rsidRPr="00EB348A" w14:paraId="644770C4" w14:textId="77777777" w:rsidTr="00424ACC">
        <w:trPr>
          <w:trHeight w:val="1420"/>
        </w:trPr>
        <w:tc>
          <w:tcPr>
            <w:tcW w:w="942" w:type="dxa"/>
          </w:tcPr>
          <w:p w14:paraId="340A491F" w14:textId="77777777" w:rsidR="00EB348A" w:rsidRPr="00EB348A" w:rsidRDefault="00EB348A" w:rsidP="00EB348A">
            <w:pPr>
              <w:jc w:val="both"/>
              <w:rPr>
                <w:rFonts w:ascii="Times New Roman" w:eastAsia="Times New Roman" w:hAnsi="Times New Roman" w:cs="Times New Roman"/>
                <w:lang w:eastAsia="ru-RU"/>
              </w:rPr>
            </w:pPr>
            <w:r w:rsidRPr="00EB348A">
              <w:rPr>
                <w:rFonts w:ascii="Times New Roman" w:eastAsia="Times New Roman" w:hAnsi="Times New Roman" w:cs="Times New Roman"/>
                <w:lang w:eastAsia="ru-RU"/>
              </w:rPr>
              <w:t>5</w:t>
            </w:r>
          </w:p>
        </w:tc>
        <w:tc>
          <w:tcPr>
            <w:tcW w:w="2994" w:type="dxa"/>
          </w:tcPr>
          <w:p w14:paraId="09A40A40"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Участие в студенческих научно-практических</w:t>
            </w:r>
          </w:p>
          <w:p w14:paraId="7529E082"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конференциях, семинарах,</w:t>
            </w:r>
          </w:p>
          <w:p w14:paraId="6296E252"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слетах, научных кружках и</w:t>
            </w:r>
          </w:p>
          <w:p w14:paraId="517550CF"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других научных и творческих объединениях</w:t>
            </w:r>
          </w:p>
        </w:tc>
        <w:tc>
          <w:tcPr>
            <w:tcW w:w="4252" w:type="dxa"/>
          </w:tcPr>
          <w:p w14:paraId="1CA9FA0E" w14:textId="77777777" w:rsidR="00EB348A" w:rsidRPr="00EB348A" w:rsidRDefault="00EB348A" w:rsidP="00EB348A">
            <w:pPr>
              <w:autoSpaceDE w:val="0"/>
              <w:autoSpaceDN w:val="0"/>
              <w:adjustRightInd w:val="0"/>
              <w:ind w:left="329"/>
              <w:rPr>
                <w:rFonts w:ascii="Times New Roman" w:eastAsia="Calibri" w:hAnsi="Times New Roman" w:cs="Times New Roman"/>
                <w:lang w:eastAsia="ru-RU"/>
              </w:rPr>
            </w:pPr>
            <w:r w:rsidRPr="00EB348A">
              <w:rPr>
                <w:rFonts w:ascii="Times New Roman" w:eastAsia="Calibri" w:hAnsi="Times New Roman" w:cs="Times New Roman"/>
                <w:b/>
                <w:lang w:eastAsia="ru-RU"/>
              </w:rPr>
              <w:t>Уровень техникума</w:t>
            </w:r>
            <w:r w:rsidRPr="00EB348A">
              <w:rPr>
                <w:rFonts w:ascii="Times New Roman" w:eastAsia="Calibri" w:hAnsi="Times New Roman" w:cs="Times New Roman"/>
                <w:lang w:eastAsia="ru-RU"/>
              </w:rPr>
              <w:t>:</w:t>
            </w:r>
          </w:p>
          <w:p w14:paraId="3FEAB14B" w14:textId="77777777" w:rsidR="00EB348A" w:rsidRPr="00EB348A" w:rsidRDefault="00EB348A" w:rsidP="00EB348A">
            <w:pPr>
              <w:numPr>
                <w:ilvl w:val="0"/>
                <w:numId w:val="71"/>
              </w:numPr>
              <w:autoSpaceDE w:val="0"/>
              <w:autoSpaceDN w:val="0"/>
              <w:adjustRightInd w:val="0"/>
              <w:spacing w:after="200" w:line="276" w:lineRule="auto"/>
              <w:ind w:left="329"/>
              <w:contextualSpacing/>
              <w:rPr>
                <w:rFonts w:ascii="Times New Roman" w:eastAsia="Calibri" w:hAnsi="Times New Roman" w:cs="Times New Roman"/>
                <w:lang w:eastAsia="ru-RU"/>
              </w:rPr>
            </w:pPr>
            <w:r w:rsidRPr="00EB348A">
              <w:rPr>
                <w:rFonts w:ascii="Times New Roman" w:eastAsia="Calibri" w:hAnsi="Times New Roman" w:cs="Times New Roman"/>
                <w:lang w:eastAsia="ru-RU"/>
              </w:rPr>
              <w:t xml:space="preserve">балл - участие в качестве слушателя </w:t>
            </w:r>
          </w:p>
          <w:p w14:paraId="29A06BA8" w14:textId="77777777" w:rsidR="00EB348A" w:rsidRPr="00EB348A" w:rsidRDefault="00EB348A" w:rsidP="00EB348A">
            <w:pPr>
              <w:numPr>
                <w:ilvl w:val="0"/>
                <w:numId w:val="71"/>
              </w:numPr>
              <w:autoSpaceDE w:val="0"/>
              <w:autoSpaceDN w:val="0"/>
              <w:adjustRightInd w:val="0"/>
              <w:spacing w:after="200" w:line="276" w:lineRule="auto"/>
              <w:ind w:left="329"/>
              <w:contextualSpacing/>
              <w:rPr>
                <w:rFonts w:ascii="Times New Roman" w:eastAsia="Calibri" w:hAnsi="Times New Roman" w:cs="Times New Roman"/>
                <w:lang w:eastAsia="ru-RU"/>
              </w:rPr>
            </w:pPr>
            <w:r w:rsidRPr="00EB348A">
              <w:rPr>
                <w:rFonts w:ascii="Times New Roman" w:eastAsia="Calibri" w:hAnsi="Times New Roman" w:cs="Times New Roman"/>
                <w:lang w:eastAsia="ru-RU"/>
              </w:rPr>
              <w:t>балла - за активное участие;</w:t>
            </w:r>
          </w:p>
          <w:p w14:paraId="0A4EC49B" w14:textId="77777777" w:rsidR="00EB348A" w:rsidRPr="00EB348A" w:rsidRDefault="00EB348A" w:rsidP="00EB348A">
            <w:pPr>
              <w:numPr>
                <w:ilvl w:val="0"/>
                <w:numId w:val="71"/>
              </w:numPr>
              <w:autoSpaceDE w:val="0"/>
              <w:autoSpaceDN w:val="0"/>
              <w:adjustRightInd w:val="0"/>
              <w:spacing w:after="200" w:line="276" w:lineRule="auto"/>
              <w:ind w:left="329"/>
              <w:contextualSpacing/>
              <w:rPr>
                <w:rFonts w:ascii="Times New Roman" w:eastAsia="Calibri" w:hAnsi="Times New Roman" w:cs="Times New Roman"/>
                <w:lang w:eastAsia="ru-RU"/>
              </w:rPr>
            </w:pPr>
            <w:r w:rsidRPr="00EB348A">
              <w:rPr>
                <w:rFonts w:ascii="Times New Roman" w:eastAsia="Calibri" w:hAnsi="Times New Roman" w:cs="Times New Roman"/>
                <w:lang w:eastAsia="ru-RU"/>
              </w:rPr>
              <w:t>балла –призовое место;</w:t>
            </w:r>
          </w:p>
          <w:p w14:paraId="0AD9271C" w14:textId="77777777" w:rsidR="00EB348A" w:rsidRPr="00EB348A" w:rsidRDefault="00EB348A" w:rsidP="00EB348A">
            <w:pPr>
              <w:numPr>
                <w:ilvl w:val="0"/>
                <w:numId w:val="71"/>
              </w:numPr>
              <w:autoSpaceDE w:val="0"/>
              <w:autoSpaceDN w:val="0"/>
              <w:adjustRightInd w:val="0"/>
              <w:spacing w:after="200" w:line="276" w:lineRule="auto"/>
              <w:ind w:left="329"/>
              <w:contextualSpacing/>
              <w:rPr>
                <w:rFonts w:ascii="Times New Roman" w:eastAsia="Calibri" w:hAnsi="Times New Roman" w:cs="Times New Roman"/>
                <w:lang w:eastAsia="ru-RU"/>
              </w:rPr>
            </w:pPr>
            <w:r w:rsidRPr="00EB348A">
              <w:rPr>
                <w:rFonts w:ascii="Times New Roman" w:eastAsia="Calibri" w:hAnsi="Times New Roman" w:cs="Times New Roman"/>
                <w:lang w:eastAsia="ru-RU"/>
              </w:rPr>
              <w:t>балла – организатор;</w:t>
            </w:r>
          </w:p>
          <w:p w14:paraId="47BE0482" w14:textId="77777777" w:rsidR="00EB348A" w:rsidRPr="00EB348A" w:rsidRDefault="00EB348A" w:rsidP="00EB348A">
            <w:pPr>
              <w:ind w:left="329"/>
              <w:jc w:val="both"/>
              <w:rPr>
                <w:rFonts w:ascii="Times New Roman" w:eastAsia="Times New Roman" w:hAnsi="Times New Roman" w:cs="Times New Roman"/>
                <w:b/>
                <w:lang w:eastAsia="ru-RU"/>
              </w:rPr>
            </w:pPr>
            <w:r w:rsidRPr="00EB348A">
              <w:rPr>
                <w:rFonts w:ascii="Times New Roman" w:eastAsia="Times New Roman" w:hAnsi="Times New Roman" w:cs="Times New Roman"/>
                <w:b/>
                <w:lang w:eastAsia="ru-RU"/>
              </w:rPr>
              <w:t>Городской уровень:</w:t>
            </w:r>
          </w:p>
          <w:p w14:paraId="5FBFD6ED" w14:textId="77777777" w:rsidR="00EB348A" w:rsidRPr="00EB348A" w:rsidRDefault="00EB348A" w:rsidP="00EB348A">
            <w:pPr>
              <w:numPr>
                <w:ilvl w:val="0"/>
                <w:numId w:val="72"/>
              </w:numPr>
              <w:autoSpaceDE w:val="0"/>
              <w:autoSpaceDN w:val="0"/>
              <w:adjustRightInd w:val="0"/>
              <w:spacing w:after="200" w:line="276" w:lineRule="auto"/>
              <w:ind w:left="329" w:firstLine="0"/>
              <w:contextualSpacing/>
              <w:rPr>
                <w:rFonts w:ascii="Times New Roman" w:eastAsia="Calibri" w:hAnsi="Times New Roman" w:cs="Times New Roman"/>
                <w:lang w:eastAsia="ru-RU"/>
              </w:rPr>
            </w:pPr>
            <w:r w:rsidRPr="00EB348A">
              <w:rPr>
                <w:rFonts w:ascii="Times New Roman" w:eastAsia="Calibri" w:hAnsi="Times New Roman" w:cs="Times New Roman"/>
                <w:lang w:eastAsia="ru-RU"/>
              </w:rPr>
              <w:t xml:space="preserve">балл - участие в качестве слушателя </w:t>
            </w:r>
          </w:p>
          <w:p w14:paraId="5DA52AEC" w14:textId="77777777" w:rsidR="00EB348A" w:rsidRPr="00EB348A" w:rsidRDefault="00EB348A" w:rsidP="00EB348A">
            <w:pPr>
              <w:autoSpaceDE w:val="0"/>
              <w:autoSpaceDN w:val="0"/>
              <w:adjustRightInd w:val="0"/>
              <w:ind w:left="329"/>
              <w:rPr>
                <w:rFonts w:ascii="Times New Roman" w:eastAsia="Calibri" w:hAnsi="Times New Roman" w:cs="Times New Roman"/>
                <w:lang w:eastAsia="ru-RU"/>
              </w:rPr>
            </w:pPr>
            <w:r w:rsidRPr="00EB348A">
              <w:rPr>
                <w:rFonts w:ascii="Times New Roman" w:eastAsia="Calibri" w:hAnsi="Times New Roman" w:cs="Times New Roman"/>
                <w:lang w:eastAsia="ru-RU"/>
              </w:rPr>
              <w:t>3 балла за активное участие;</w:t>
            </w:r>
          </w:p>
          <w:p w14:paraId="246C7DFF" w14:textId="77777777" w:rsidR="00EB348A" w:rsidRPr="00EB348A" w:rsidRDefault="00EB348A" w:rsidP="00EB348A">
            <w:pPr>
              <w:autoSpaceDE w:val="0"/>
              <w:autoSpaceDN w:val="0"/>
              <w:adjustRightInd w:val="0"/>
              <w:ind w:left="329"/>
              <w:rPr>
                <w:rFonts w:ascii="Times New Roman" w:eastAsia="Calibri" w:hAnsi="Times New Roman" w:cs="Times New Roman"/>
                <w:lang w:eastAsia="ru-RU"/>
              </w:rPr>
            </w:pPr>
            <w:r w:rsidRPr="00EB348A">
              <w:rPr>
                <w:rFonts w:ascii="Times New Roman" w:eastAsia="Calibri" w:hAnsi="Times New Roman" w:cs="Times New Roman"/>
                <w:lang w:eastAsia="ru-RU"/>
              </w:rPr>
              <w:t>4 балла – призовое место;</w:t>
            </w:r>
          </w:p>
          <w:p w14:paraId="712A6671" w14:textId="77777777" w:rsidR="00EB348A" w:rsidRPr="00EB348A" w:rsidRDefault="00EB348A" w:rsidP="00EB348A">
            <w:pPr>
              <w:ind w:left="329"/>
              <w:jc w:val="both"/>
              <w:rPr>
                <w:rFonts w:ascii="Times New Roman" w:eastAsia="Times New Roman" w:hAnsi="Times New Roman" w:cs="Times New Roman"/>
                <w:b/>
                <w:lang w:eastAsia="ru-RU"/>
              </w:rPr>
            </w:pPr>
            <w:r w:rsidRPr="00EB348A">
              <w:rPr>
                <w:rFonts w:ascii="Times New Roman" w:eastAsia="Times New Roman" w:hAnsi="Times New Roman" w:cs="Times New Roman"/>
                <w:b/>
                <w:lang w:eastAsia="ru-RU"/>
              </w:rPr>
              <w:lastRenderedPageBreak/>
              <w:t>Региональный уровень:</w:t>
            </w:r>
          </w:p>
          <w:p w14:paraId="02A8EFD8" w14:textId="77777777" w:rsidR="00EB348A" w:rsidRPr="00EB348A" w:rsidRDefault="00EB348A" w:rsidP="00EB348A">
            <w:pPr>
              <w:autoSpaceDE w:val="0"/>
              <w:autoSpaceDN w:val="0"/>
              <w:adjustRightInd w:val="0"/>
              <w:ind w:left="329"/>
              <w:rPr>
                <w:rFonts w:ascii="Times New Roman" w:eastAsia="Calibri" w:hAnsi="Times New Roman" w:cs="Times New Roman"/>
                <w:lang w:eastAsia="ru-RU"/>
              </w:rPr>
            </w:pPr>
            <w:r w:rsidRPr="00EB348A">
              <w:rPr>
                <w:rFonts w:ascii="Times New Roman" w:eastAsia="Calibri" w:hAnsi="Times New Roman" w:cs="Times New Roman"/>
                <w:lang w:eastAsia="ru-RU"/>
              </w:rPr>
              <w:t>1</w:t>
            </w:r>
            <w:r w:rsidRPr="00EB348A">
              <w:rPr>
                <w:rFonts w:ascii="Times New Roman" w:eastAsia="Calibri" w:hAnsi="Times New Roman" w:cs="Times New Roman"/>
                <w:lang w:eastAsia="ru-RU"/>
              </w:rPr>
              <w:tab/>
              <w:t>балл - участие в качестве слушателя</w:t>
            </w:r>
          </w:p>
          <w:p w14:paraId="2605EF70" w14:textId="77777777" w:rsidR="00EB348A" w:rsidRPr="00EB348A" w:rsidRDefault="00EB348A" w:rsidP="00EB348A">
            <w:pPr>
              <w:autoSpaceDE w:val="0"/>
              <w:autoSpaceDN w:val="0"/>
              <w:adjustRightInd w:val="0"/>
              <w:ind w:left="329"/>
              <w:rPr>
                <w:rFonts w:ascii="Times New Roman" w:eastAsia="Calibri" w:hAnsi="Times New Roman" w:cs="Times New Roman"/>
                <w:lang w:eastAsia="ru-RU"/>
              </w:rPr>
            </w:pPr>
            <w:r w:rsidRPr="00EB348A">
              <w:rPr>
                <w:rFonts w:ascii="Times New Roman" w:eastAsia="Calibri" w:hAnsi="Times New Roman" w:cs="Times New Roman"/>
                <w:lang w:eastAsia="ru-RU"/>
              </w:rPr>
              <w:t>4 баллов за активное участие;</w:t>
            </w:r>
          </w:p>
          <w:p w14:paraId="4CBF577B" w14:textId="77777777" w:rsidR="00EB348A" w:rsidRPr="00EB348A" w:rsidRDefault="00EB348A" w:rsidP="00EB348A">
            <w:pPr>
              <w:autoSpaceDE w:val="0"/>
              <w:autoSpaceDN w:val="0"/>
              <w:adjustRightInd w:val="0"/>
              <w:ind w:left="329"/>
              <w:rPr>
                <w:rFonts w:ascii="Times New Roman" w:eastAsia="Calibri" w:hAnsi="Times New Roman" w:cs="Times New Roman"/>
                <w:lang w:eastAsia="ru-RU"/>
              </w:rPr>
            </w:pPr>
            <w:r w:rsidRPr="00EB348A">
              <w:rPr>
                <w:rFonts w:ascii="Times New Roman" w:eastAsia="Calibri" w:hAnsi="Times New Roman" w:cs="Times New Roman"/>
                <w:lang w:eastAsia="ru-RU"/>
              </w:rPr>
              <w:t>6 баллов –призовое место;</w:t>
            </w:r>
          </w:p>
          <w:p w14:paraId="638BF893" w14:textId="77777777" w:rsidR="00EB348A" w:rsidRPr="00EB348A" w:rsidRDefault="00EB348A" w:rsidP="00EB348A">
            <w:pPr>
              <w:ind w:left="329"/>
              <w:jc w:val="both"/>
              <w:rPr>
                <w:rFonts w:ascii="Times New Roman" w:eastAsia="Times New Roman" w:hAnsi="Times New Roman" w:cs="Times New Roman"/>
                <w:b/>
                <w:lang w:eastAsia="ru-RU"/>
              </w:rPr>
            </w:pPr>
            <w:r w:rsidRPr="00EB348A">
              <w:rPr>
                <w:rFonts w:ascii="Times New Roman" w:eastAsia="Times New Roman" w:hAnsi="Times New Roman" w:cs="Times New Roman"/>
                <w:b/>
                <w:lang w:eastAsia="ru-RU"/>
              </w:rPr>
              <w:t>Всероссийский и международный  уровень:</w:t>
            </w:r>
          </w:p>
          <w:p w14:paraId="0BCC1904" w14:textId="77777777" w:rsidR="00EB348A" w:rsidRPr="00EB348A" w:rsidRDefault="00EB348A" w:rsidP="00EB348A">
            <w:pPr>
              <w:autoSpaceDE w:val="0"/>
              <w:autoSpaceDN w:val="0"/>
              <w:adjustRightInd w:val="0"/>
              <w:ind w:left="329"/>
              <w:rPr>
                <w:rFonts w:ascii="Times New Roman" w:eastAsia="Calibri" w:hAnsi="Times New Roman" w:cs="Times New Roman"/>
                <w:lang w:eastAsia="ru-RU"/>
              </w:rPr>
            </w:pPr>
            <w:r w:rsidRPr="00EB348A">
              <w:rPr>
                <w:rFonts w:ascii="Times New Roman" w:eastAsia="Calibri" w:hAnsi="Times New Roman" w:cs="Times New Roman"/>
                <w:lang w:eastAsia="ru-RU"/>
              </w:rPr>
              <w:t>1</w:t>
            </w:r>
            <w:r w:rsidRPr="00EB348A">
              <w:rPr>
                <w:rFonts w:ascii="Times New Roman" w:eastAsia="Calibri" w:hAnsi="Times New Roman" w:cs="Times New Roman"/>
                <w:lang w:eastAsia="ru-RU"/>
              </w:rPr>
              <w:tab/>
              <w:t>балл - участие в качестве слушателя</w:t>
            </w:r>
          </w:p>
          <w:p w14:paraId="2FE85A5D" w14:textId="77777777" w:rsidR="00EB348A" w:rsidRPr="00EB348A" w:rsidRDefault="00EB348A" w:rsidP="00EB348A">
            <w:pPr>
              <w:autoSpaceDE w:val="0"/>
              <w:autoSpaceDN w:val="0"/>
              <w:adjustRightInd w:val="0"/>
              <w:ind w:left="329"/>
              <w:rPr>
                <w:rFonts w:ascii="Times New Roman" w:eastAsia="Calibri" w:hAnsi="Times New Roman" w:cs="Times New Roman"/>
                <w:lang w:eastAsia="ru-RU"/>
              </w:rPr>
            </w:pPr>
            <w:r w:rsidRPr="00EB348A">
              <w:rPr>
                <w:rFonts w:ascii="Times New Roman" w:eastAsia="Calibri" w:hAnsi="Times New Roman" w:cs="Times New Roman"/>
                <w:lang w:eastAsia="ru-RU"/>
              </w:rPr>
              <w:t>5 баллов за активное участие;</w:t>
            </w:r>
          </w:p>
          <w:p w14:paraId="7FDF6631" w14:textId="77777777" w:rsidR="00EB348A" w:rsidRPr="00EB348A" w:rsidRDefault="00EB348A" w:rsidP="00EB348A">
            <w:pPr>
              <w:autoSpaceDE w:val="0"/>
              <w:autoSpaceDN w:val="0"/>
              <w:adjustRightInd w:val="0"/>
              <w:ind w:left="329"/>
              <w:rPr>
                <w:rFonts w:ascii="Times New Roman" w:eastAsia="Calibri" w:hAnsi="Times New Roman" w:cs="Times New Roman"/>
                <w:lang w:eastAsia="ru-RU"/>
              </w:rPr>
            </w:pPr>
            <w:r w:rsidRPr="00EB348A">
              <w:rPr>
                <w:rFonts w:ascii="Times New Roman" w:eastAsia="Calibri" w:hAnsi="Times New Roman" w:cs="Times New Roman"/>
                <w:lang w:eastAsia="ru-RU"/>
              </w:rPr>
              <w:t>8 баллов – призовое место очное участие в мероприятиях (за исключением внутри техникума) дополнительно+4 балла, призовое место дополнительно +8 баллов</w:t>
            </w:r>
          </w:p>
        </w:tc>
        <w:tc>
          <w:tcPr>
            <w:tcW w:w="1121" w:type="dxa"/>
          </w:tcPr>
          <w:p w14:paraId="38605FC9" w14:textId="77777777" w:rsidR="00EB348A" w:rsidRPr="00EB348A" w:rsidRDefault="00EB348A" w:rsidP="00EB348A">
            <w:pPr>
              <w:autoSpaceDE w:val="0"/>
              <w:autoSpaceDN w:val="0"/>
              <w:adjustRightInd w:val="0"/>
              <w:rPr>
                <w:rFonts w:ascii="Times New Roman" w:eastAsia="Calibri" w:hAnsi="Times New Roman" w:cs="Times New Roman"/>
                <w:b/>
                <w:lang w:eastAsia="ru-RU"/>
              </w:rPr>
            </w:pPr>
          </w:p>
        </w:tc>
      </w:tr>
      <w:tr w:rsidR="00EB348A" w:rsidRPr="00EB348A" w14:paraId="566F459A" w14:textId="77777777" w:rsidTr="00424ACC">
        <w:trPr>
          <w:trHeight w:val="2684"/>
        </w:trPr>
        <w:tc>
          <w:tcPr>
            <w:tcW w:w="942" w:type="dxa"/>
          </w:tcPr>
          <w:p w14:paraId="23BE0BBC" w14:textId="77777777" w:rsidR="00EB348A" w:rsidRPr="00EB348A" w:rsidRDefault="00EB348A" w:rsidP="00EB348A">
            <w:pPr>
              <w:jc w:val="both"/>
              <w:rPr>
                <w:rFonts w:ascii="Times New Roman" w:eastAsia="Times New Roman" w:hAnsi="Times New Roman" w:cs="Times New Roman"/>
                <w:lang w:eastAsia="ru-RU"/>
              </w:rPr>
            </w:pPr>
            <w:r w:rsidRPr="00EB348A">
              <w:rPr>
                <w:rFonts w:ascii="Times New Roman" w:eastAsia="Times New Roman" w:hAnsi="Times New Roman" w:cs="Times New Roman"/>
                <w:lang w:eastAsia="ru-RU"/>
              </w:rPr>
              <w:t>6</w:t>
            </w:r>
          </w:p>
        </w:tc>
        <w:tc>
          <w:tcPr>
            <w:tcW w:w="2994" w:type="dxa"/>
          </w:tcPr>
          <w:p w14:paraId="4CD500CA"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Участие в культурных и</w:t>
            </w:r>
          </w:p>
          <w:p w14:paraId="228C28E4"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спортивных мероприятиях</w:t>
            </w:r>
          </w:p>
          <w:p w14:paraId="76096EB1" w14:textId="77777777" w:rsidR="00EB348A" w:rsidRPr="00EB348A" w:rsidRDefault="00EB348A" w:rsidP="00EB348A">
            <w:pPr>
              <w:jc w:val="both"/>
              <w:rPr>
                <w:rFonts w:ascii="Times New Roman" w:eastAsia="Times New Roman" w:hAnsi="Times New Roman" w:cs="Times New Roman"/>
                <w:lang w:eastAsia="ru-RU"/>
              </w:rPr>
            </w:pPr>
          </w:p>
        </w:tc>
        <w:tc>
          <w:tcPr>
            <w:tcW w:w="4252" w:type="dxa"/>
          </w:tcPr>
          <w:p w14:paraId="62E88186"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b/>
                <w:lang w:eastAsia="ru-RU"/>
              </w:rPr>
              <w:t>Уровень техникума</w:t>
            </w:r>
            <w:r w:rsidRPr="00EB348A">
              <w:rPr>
                <w:rFonts w:ascii="Times New Roman" w:eastAsia="Calibri" w:hAnsi="Times New Roman" w:cs="Times New Roman"/>
                <w:lang w:eastAsia="ru-RU"/>
              </w:rPr>
              <w:t>:</w:t>
            </w:r>
          </w:p>
          <w:p w14:paraId="0CBDCA06"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1</w:t>
            </w:r>
            <w:r w:rsidRPr="00EB348A">
              <w:rPr>
                <w:rFonts w:ascii="Times New Roman" w:eastAsia="Calibri" w:hAnsi="Times New Roman" w:cs="Times New Roman"/>
                <w:lang w:eastAsia="ru-RU"/>
              </w:rPr>
              <w:tab/>
              <w:t>балл - участие в качестве слушателя</w:t>
            </w:r>
          </w:p>
          <w:p w14:paraId="67FC0193"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2 балла за активное участие;</w:t>
            </w:r>
          </w:p>
          <w:p w14:paraId="49D5437C"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3 балла –призовое место;</w:t>
            </w:r>
          </w:p>
          <w:p w14:paraId="158AD925" w14:textId="77777777" w:rsidR="00EB348A" w:rsidRPr="00EB348A" w:rsidRDefault="00EB348A" w:rsidP="00EB348A">
            <w:pPr>
              <w:jc w:val="both"/>
              <w:rPr>
                <w:rFonts w:ascii="Times New Roman" w:eastAsia="Times New Roman" w:hAnsi="Times New Roman" w:cs="Times New Roman"/>
                <w:b/>
                <w:lang w:eastAsia="ru-RU"/>
              </w:rPr>
            </w:pPr>
            <w:r w:rsidRPr="00EB348A">
              <w:rPr>
                <w:rFonts w:ascii="Times New Roman" w:eastAsia="Times New Roman" w:hAnsi="Times New Roman" w:cs="Times New Roman"/>
                <w:b/>
                <w:lang w:eastAsia="ru-RU"/>
              </w:rPr>
              <w:t>Городской уровень:</w:t>
            </w:r>
          </w:p>
          <w:p w14:paraId="0AB925E7"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1</w:t>
            </w:r>
            <w:r w:rsidRPr="00EB348A">
              <w:rPr>
                <w:rFonts w:ascii="Times New Roman" w:eastAsia="Calibri" w:hAnsi="Times New Roman" w:cs="Times New Roman"/>
                <w:lang w:eastAsia="ru-RU"/>
              </w:rPr>
              <w:tab/>
              <w:t>балл - участие в качестве слушателя</w:t>
            </w:r>
          </w:p>
          <w:p w14:paraId="7BEFD100"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3 балла за активное участие;</w:t>
            </w:r>
          </w:p>
          <w:p w14:paraId="3A31F525"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4 балла – призовое место;</w:t>
            </w:r>
          </w:p>
          <w:p w14:paraId="299667EE" w14:textId="77777777" w:rsidR="00EB348A" w:rsidRPr="00EB348A" w:rsidRDefault="00EB348A" w:rsidP="00EB348A">
            <w:pPr>
              <w:jc w:val="both"/>
              <w:rPr>
                <w:rFonts w:ascii="Times New Roman" w:eastAsia="Times New Roman" w:hAnsi="Times New Roman" w:cs="Times New Roman"/>
                <w:b/>
                <w:lang w:eastAsia="ru-RU"/>
              </w:rPr>
            </w:pPr>
            <w:r w:rsidRPr="00EB348A">
              <w:rPr>
                <w:rFonts w:ascii="Times New Roman" w:eastAsia="Times New Roman" w:hAnsi="Times New Roman" w:cs="Times New Roman"/>
                <w:b/>
                <w:lang w:eastAsia="ru-RU"/>
              </w:rPr>
              <w:t>Региональный уровень:</w:t>
            </w:r>
          </w:p>
          <w:p w14:paraId="0A1DE6FD"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1</w:t>
            </w:r>
            <w:r w:rsidRPr="00EB348A">
              <w:rPr>
                <w:rFonts w:ascii="Times New Roman" w:eastAsia="Calibri" w:hAnsi="Times New Roman" w:cs="Times New Roman"/>
                <w:lang w:eastAsia="ru-RU"/>
              </w:rPr>
              <w:tab/>
              <w:t>балл - участие в качестве слушателя</w:t>
            </w:r>
          </w:p>
          <w:p w14:paraId="38331D00"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4 балла за активное участие;</w:t>
            </w:r>
          </w:p>
          <w:p w14:paraId="1BEC5F78"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6 баллов –призовое место;</w:t>
            </w:r>
          </w:p>
        </w:tc>
        <w:tc>
          <w:tcPr>
            <w:tcW w:w="1121" w:type="dxa"/>
          </w:tcPr>
          <w:p w14:paraId="56174999" w14:textId="77777777" w:rsidR="00EB348A" w:rsidRPr="00EB348A" w:rsidRDefault="00EB348A" w:rsidP="00EB348A">
            <w:pPr>
              <w:autoSpaceDE w:val="0"/>
              <w:autoSpaceDN w:val="0"/>
              <w:adjustRightInd w:val="0"/>
              <w:rPr>
                <w:rFonts w:ascii="Times New Roman" w:eastAsia="Calibri" w:hAnsi="Times New Roman" w:cs="Times New Roman"/>
                <w:b/>
                <w:lang w:eastAsia="ru-RU"/>
              </w:rPr>
            </w:pPr>
          </w:p>
        </w:tc>
      </w:tr>
      <w:tr w:rsidR="00EB348A" w:rsidRPr="00EB348A" w14:paraId="3F933C81" w14:textId="77777777" w:rsidTr="00424ACC">
        <w:trPr>
          <w:trHeight w:val="617"/>
        </w:trPr>
        <w:tc>
          <w:tcPr>
            <w:tcW w:w="942" w:type="dxa"/>
          </w:tcPr>
          <w:p w14:paraId="05CE08AE" w14:textId="77777777" w:rsidR="00EB348A" w:rsidRPr="00EB348A" w:rsidRDefault="00EB348A" w:rsidP="00EB348A">
            <w:pPr>
              <w:jc w:val="both"/>
              <w:rPr>
                <w:rFonts w:ascii="Times New Roman" w:eastAsia="Times New Roman" w:hAnsi="Times New Roman" w:cs="Times New Roman"/>
                <w:lang w:eastAsia="ru-RU"/>
              </w:rPr>
            </w:pPr>
            <w:r w:rsidRPr="00EB348A">
              <w:rPr>
                <w:rFonts w:ascii="Times New Roman" w:eastAsia="Times New Roman" w:hAnsi="Times New Roman" w:cs="Times New Roman"/>
                <w:lang w:eastAsia="ru-RU"/>
              </w:rPr>
              <w:t>7</w:t>
            </w:r>
          </w:p>
        </w:tc>
        <w:tc>
          <w:tcPr>
            <w:tcW w:w="2994" w:type="dxa"/>
          </w:tcPr>
          <w:p w14:paraId="4C2FA59F" w14:textId="77777777" w:rsidR="00EB348A" w:rsidRPr="00EB348A" w:rsidRDefault="00EB348A" w:rsidP="00EB348A">
            <w:pPr>
              <w:autoSpaceDE w:val="0"/>
              <w:autoSpaceDN w:val="0"/>
              <w:adjustRightInd w:val="0"/>
              <w:rPr>
                <w:rFonts w:ascii="Times New Roman" w:eastAsia="Times New Roman" w:hAnsi="Times New Roman" w:cs="Times New Roman"/>
                <w:lang w:eastAsia="ru-RU"/>
              </w:rPr>
            </w:pPr>
            <w:r w:rsidRPr="00EB348A">
              <w:rPr>
                <w:rFonts w:ascii="Times New Roman" w:eastAsia="Calibri" w:hAnsi="Times New Roman" w:cs="Times New Roman"/>
                <w:lang w:eastAsia="ru-RU"/>
              </w:rPr>
              <w:t xml:space="preserve">Публикация статей в печатных изданиях </w:t>
            </w:r>
          </w:p>
        </w:tc>
        <w:tc>
          <w:tcPr>
            <w:tcW w:w="4252" w:type="dxa"/>
          </w:tcPr>
          <w:p w14:paraId="5AF19742" w14:textId="77777777" w:rsidR="00EB348A" w:rsidRPr="00EB348A" w:rsidRDefault="00EB348A" w:rsidP="00EB348A">
            <w:pPr>
              <w:jc w:val="both"/>
              <w:rPr>
                <w:rFonts w:ascii="Times New Roman" w:eastAsia="Times New Roman" w:hAnsi="Times New Roman" w:cs="Times New Roman"/>
                <w:lang w:eastAsia="ru-RU"/>
              </w:rPr>
            </w:pPr>
            <w:r w:rsidRPr="00EB348A">
              <w:rPr>
                <w:rFonts w:ascii="Times New Roman" w:eastAsia="Calibri" w:hAnsi="Times New Roman" w:cs="Times New Roman"/>
                <w:lang w:eastAsia="ru-RU"/>
              </w:rPr>
              <w:t>5 баллов за каждую статью</w:t>
            </w:r>
          </w:p>
        </w:tc>
        <w:tc>
          <w:tcPr>
            <w:tcW w:w="1121" w:type="dxa"/>
          </w:tcPr>
          <w:p w14:paraId="0144984C" w14:textId="77777777" w:rsidR="00EB348A" w:rsidRPr="00EB348A" w:rsidRDefault="00EB348A" w:rsidP="00EB348A">
            <w:pPr>
              <w:autoSpaceDE w:val="0"/>
              <w:autoSpaceDN w:val="0"/>
              <w:adjustRightInd w:val="0"/>
              <w:rPr>
                <w:rFonts w:ascii="Times New Roman" w:eastAsia="Calibri" w:hAnsi="Times New Roman" w:cs="Times New Roman"/>
                <w:b/>
                <w:lang w:eastAsia="ru-RU"/>
              </w:rPr>
            </w:pPr>
          </w:p>
        </w:tc>
      </w:tr>
      <w:tr w:rsidR="00EB348A" w:rsidRPr="00EB348A" w14:paraId="791F2CBF" w14:textId="77777777" w:rsidTr="00424ACC">
        <w:trPr>
          <w:trHeight w:val="2684"/>
        </w:trPr>
        <w:tc>
          <w:tcPr>
            <w:tcW w:w="942" w:type="dxa"/>
          </w:tcPr>
          <w:p w14:paraId="0E84F0BE" w14:textId="77777777" w:rsidR="00EB348A" w:rsidRPr="00EB348A" w:rsidRDefault="00EB348A" w:rsidP="00EB348A">
            <w:pPr>
              <w:jc w:val="both"/>
              <w:rPr>
                <w:rFonts w:ascii="Times New Roman" w:eastAsia="Times New Roman" w:hAnsi="Times New Roman" w:cs="Times New Roman"/>
                <w:lang w:eastAsia="ru-RU"/>
              </w:rPr>
            </w:pPr>
            <w:r w:rsidRPr="00EB348A">
              <w:rPr>
                <w:rFonts w:ascii="Times New Roman" w:eastAsia="Times New Roman" w:hAnsi="Times New Roman" w:cs="Times New Roman"/>
                <w:lang w:eastAsia="ru-RU"/>
              </w:rPr>
              <w:t>8</w:t>
            </w:r>
          </w:p>
        </w:tc>
        <w:tc>
          <w:tcPr>
            <w:tcW w:w="2994" w:type="dxa"/>
          </w:tcPr>
          <w:p w14:paraId="1D1459BB"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Участие в студенческих советах и других органах</w:t>
            </w:r>
          </w:p>
          <w:p w14:paraId="30C310F5"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самоуправления студентов и социально-значимой деятельности</w:t>
            </w:r>
          </w:p>
        </w:tc>
        <w:tc>
          <w:tcPr>
            <w:tcW w:w="4252" w:type="dxa"/>
          </w:tcPr>
          <w:p w14:paraId="466E5F6B" w14:textId="77777777" w:rsidR="00EB348A" w:rsidRPr="00EB348A" w:rsidRDefault="00EB348A" w:rsidP="00EB348A">
            <w:pPr>
              <w:autoSpaceDE w:val="0"/>
              <w:autoSpaceDN w:val="0"/>
              <w:adjustRightInd w:val="0"/>
              <w:rPr>
                <w:rFonts w:ascii="Times New Roman" w:eastAsia="Calibri" w:hAnsi="Times New Roman" w:cs="Times New Roman"/>
                <w:b/>
                <w:lang w:eastAsia="ru-RU"/>
              </w:rPr>
            </w:pPr>
            <w:r w:rsidRPr="00EB348A">
              <w:rPr>
                <w:rFonts w:ascii="Times New Roman" w:eastAsia="Calibri" w:hAnsi="Times New Roman" w:cs="Times New Roman"/>
                <w:b/>
                <w:lang w:eastAsia="ru-RU"/>
              </w:rPr>
              <w:t>Разовое поручение – 1б</w:t>
            </w:r>
          </w:p>
          <w:p w14:paraId="134F729A" w14:textId="77777777" w:rsidR="00EB348A" w:rsidRPr="00EB348A" w:rsidRDefault="00EB348A" w:rsidP="00EB348A">
            <w:pPr>
              <w:autoSpaceDE w:val="0"/>
              <w:autoSpaceDN w:val="0"/>
              <w:adjustRightInd w:val="0"/>
              <w:rPr>
                <w:rFonts w:ascii="Times New Roman" w:eastAsia="Calibri" w:hAnsi="Times New Roman" w:cs="Times New Roman"/>
                <w:b/>
                <w:lang w:eastAsia="ru-RU"/>
              </w:rPr>
            </w:pPr>
            <w:r w:rsidRPr="00EB348A">
              <w:rPr>
                <w:rFonts w:ascii="Times New Roman" w:eastAsia="Calibri" w:hAnsi="Times New Roman" w:cs="Times New Roman"/>
                <w:b/>
                <w:lang w:eastAsia="ru-RU"/>
              </w:rPr>
              <w:t>Работа в активе группы – 2б</w:t>
            </w:r>
          </w:p>
          <w:p w14:paraId="69EC328B" w14:textId="77777777" w:rsidR="00EB348A" w:rsidRPr="00EB348A" w:rsidRDefault="00EB348A" w:rsidP="00EB348A">
            <w:pPr>
              <w:autoSpaceDE w:val="0"/>
              <w:autoSpaceDN w:val="0"/>
              <w:adjustRightInd w:val="0"/>
              <w:rPr>
                <w:rFonts w:ascii="Times New Roman" w:eastAsia="Calibri" w:hAnsi="Times New Roman" w:cs="Times New Roman"/>
                <w:b/>
                <w:lang w:eastAsia="ru-RU"/>
              </w:rPr>
            </w:pPr>
            <w:r w:rsidRPr="00EB348A">
              <w:rPr>
                <w:rFonts w:ascii="Times New Roman" w:eastAsia="Calibri" w:hAnsi="Times New Roman" w:cs="Times New Roman"/>
                <w:b/>
                <w:lang w:eastAsia="ru-RU"/>
              </w:rPr>
              <w:t>Участие в мероприятиях:</w:t>
            </w:r>
          </w:p>
          <w:p w14:paraId="255BEBF8"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b/>
                <w:lang w:eastAsia="ru-RU"/>
              </w:rPr>
              <w:t>Уровень техникума</w:t>
            </w:r>
            <w:r w:rsidRPr="00EB348A">
              <w:rPr>
                <w:rFonts w:ascii="Times New Roman" w:eastAsia="Calibri" w:hAnsi="Times New Roman" w:cs="Times New Roman"/>
                <w:lang w:eastAsia="ru-RU"/>
              </w:rPr>
              <w:t>:</w:t>
            </w:r>
          </w:p>
          <w:p w14:paraId="52784B08"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1 балл за участие;</w:t>
            </w:r>
          </w:p>
          <w:p w14:paraId="6BE345C0"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2 балла –призовое место;</w:t>
            </w:r>
          </w:p>
          <w:p w14:paraId="08F7BA69" w14:textId="77777777" w:rsidR="00EB348A" w:rsidRPr="00EB348A" w:rsidRDefault="00EB348A" w:rsidP="00EB348A">
            <w:pPr>
              <w:jc w:val="both"/>
              <w:rPr>
                <w:rFonts w:ascii="Times New Roman" w:eastAsia="Times New Roman" w:hAnsi="Times New Roman" w:cs="Times New Roman"/>
                <w:b/>
                <w:lang w:eastAsia="ru-RU"/>
              </w:rPr>
            </w:pPr>
            <w:r w:rsidRPr="00EB348A">
              <w:rPr>
                <w:rFonts w:ascii="Times New Roman" w:eastAsia="Times New Roman" w:hAnsi="Times New Roman" w:cs="Times New Roman"/>
                <w:b/>
                <w:lang w:eastAsia="ru-RU"/>
              </w:rPr>
              <w:t>Городской уровень:</w:t>
            </w:r>
          </w:p>
          <w:p w14:paraId="22B6F1BD"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2 балла за участие;</w:t>
            </w:r>
          </w:p>
          <w:p w14:paraId="5F649DD9"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4 балла – призовое место;</w:t>
            </w:r>
          </w:p>
          <w:p w14:paraId="320884E5" w14:textId="77777777" w:rsidR="00EB348A" w:rsidRPr="00EB348A" w:rsidRDefault="00EB348A" w:rsidP="00EB348A">
            <w:pPr>
              <w:jc w:val="both"/>
              <w:rPr>
                <w:rFonts w:ascii="Times New Roman" w:eastAsia="Times New Roman" w:hAnsi="Times New Roman" w:cs="Times New Roman"/>
                <w:b/>
                <w:lang w:eastAsia="ru-RU"/>
              </w:rPr>
            </w:pPr>
            <w:r w:rsidRPr="00EB348A">
              <w:rPr>
                <w:rFonts w:ascii="Times New Roman" w:eastAsia="Times New Roman" w:hAnsi="Times New Roman" w:cs="Times New Roman"/>
                <w:b/>
                <w:lang w:eastAsia="ru-RU"/>
              </w:rPr>
              <w:t>Региональный уровень:</w:t>
            </w:r>
          </w:p>
          <w:p w14:paraId="0BDF10B9"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3 баллов за участие;</w:t>
            </w:r>
          </w:p>
          <w:p w14:paraId="07914048"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6 баллов –призовое место;</w:t>
            </w:r>
          </w:p>
          <w:p w14:paraId="6A5BD109" w14:textId="77777777" w:rsidR="00EB348A" w:rsidRPr="00EB348A" w:rsidRDefault="00EB348A" w:rsidP="00EB348A">
            <w:pPr>
              <w:jc w:val="both"/>
              <w:rPr>
                <w:rFonts w:ascii="Times New Roman" w:eastAsia="Times New Roman" w:hAnsi="Times New Roman" w:cs="Times New Roman"/>
                <w:b/>
                <w:lang w:eastAsia="ru-RU"/>
              </w:rPr>
            </w:pPr>
            <w:r w:rsidRPr="00EB348A">
              <w:rPr>
                <w:rFonts w:ascii="Times New Roman" w:eastAsia="Times New Roman" w:hAnsi="Times New Roman" w:cs="Times New Roman"/>
                <w:b/>
                <w:lang w:eastAsia="ru-RU"/>
              </w:rPr>
              <w:t>Всероссийский и международный  уровень:</w:t>
            </w:r>
          </w:p>
          <w:p w14:paraId="5F6F4007" w14:textId="77777777"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4 баллов за участие;</w:t>
            </w:r>
          </w:p>
          <w:p w14:paraId="50D9A448" w14:textId="3C34E3FE" w:rsidR="00EB348A" w:rsidRPr="00EB348A" w:rsidRDefault="00EB348A" w:rsidP="00EB348A">
            <w:pPr>
              <w:autoSpaceDE w:val="0"/>
              <w:autoSpaceDN w:val="0"/>
              <w:adjustRightInd w:val="0"/>
              <w:rPr>
                <w:rFonts w:ascii="Times New Roman" w:eastAsia="Calibri" w:hAnsi="Times New Roman" w:cs="Times New Roman"/>
                <w:lang w:eastAsia="ru-RU"/>
              </w:rPr>
            </w:pPr>
            <w:r w:rsidRPr="00EB348A">
              <w:rPr>
                <w:rFonts w:ascii="Times New Roman" w:eastAsia="Calibri" w:hAnsi="Times New Roman" w:cs="Times New Roman"/>
                <w:lang w:eastAsia="ru-RU"/>
              </w:rPr>
              <w:t>8 баллов – призовое место очное участие в мероприятиях (за исключением внутри техникума) дополнительно+4 балла, призовое место дополнительно +8 баллов</w:t>
            </w:r>
          </w:p>
        </w:tc>
        <w:tc>
          <w:tcPr>
            <w:tcW w:w="1121" w:type="dxa"/>
          </w:tcPr>
          <w:p w14:paraId="48803286" w14:textId="77777777" w:rsidR="00EB348A" w:rsidRPr="00EB348A" w:rsidRDefault="00EB348A" w:rsidP="00EB348A">
            <w:pPr>
              <w:autoSpaceDE w:val="0"/>
              <w:autoSpaceDN w:val="0"/>
              <w:adjustRightInd w:val="0"/>
              <w:rPr>
                <w:rFonts w:ascii="Times New Roman" w:eastAsia="Calibri" w:hAnsi="Times New Roman" w:cs="Times New Roman"/>
                <w:b/>
                <w:lang w:eastAsia="ru-RU"/>
              </w:rPr>
            </w:pPr>
          </w:p>
        </w:tc>
      </w:tr>
      <w:tr w:rsidR="00EB348A" w:rsidRPr="00EB348A" w14:paraId="6B0C34F1" w14:textId="77777777" w:rsidTr="00424ACC">
        <w:trPr>
          <w:trHeight w:val="443"/>
        </w:trPr>
        <w:tc>
          <w:tcPr>
            <w:tcW w:w="8188" w:type="dxa"/>
            <w:gridSpan w:val="3"/>
          </w:tcPr>
          <w:p w14:paraId="3C049512" w14:textId="77777777" w:rsidR="00EB348A" w:rsidRPr="00EB348A" w:rsidRDefault="00EB348A" w:rsidP="00EB348A">
            <w:pPr>
              <w:autoSpaceDE w:val="0"/>
              <w:autoSpaceDN w:val="0"/>
              <w:adjustRightInd w:val="0"/>
              <w:rPr>
                <w:rFonts w:ascii="Times New Roman" w:eastAsia="Calibri" w:hAnsi="Times New Roman" w:cs="Times New Roman"/>
                <w:b/>
                <w:lang w:eastAsia="ru-RU"/>
              </w:rPr>
            </w:pPr>
            <w:r w:rsidRPr="00EB348A">
              <w:rPr>
                <w:rFonts w:ascii="Times New Roman" w:eastAsia="Calibri" w:hAnsi="Times New Roman" w:cs="Times New Roman"/>
                <w:b/>
                <w:lang w:eastAsia="ru-RU"/>
              </w:rPr>
              <w:t>Итого за учебный год</w:t>
            </w:r>
          </w:p>
        </w:tc>
        <w:tc>
          <w:tcPr>
            <w:tcW w:w="1121" w:type="dxa"/>
          </w:tcPr>
          <w:p w14:paraId="16D7ACC8" w14:textId="77777777" w:rsidR="00EB348A" w:rsidRPr="00EB348A" w:rsidRDefault="00EB348A" w:rsidP="00EB348A">
            <w:pPr>
              <w:autoSpaceDE w:val="0"/>
              <w:autoSpaceDN w:val="0"/>
              <w:adjustRightInd w:val="0"/>
              <w:rPr>
                <w:rFonts w:ascii="Times New Roman" w:eastAsia="Calibri" w:hAnsi="Times New Roman" w:cs="Times New Roman"/>
                <w:b/>
                <w:lang w:eastAsia="ru-RU"/>
              </w:rPr>
            </w:pPr>
          </w:p>
        </w:tc>
      </w:tr>
    </w:tbl>
    <w:p w14:paraId="4E57FBE8" w14:textId="77777777" w:rsidR="00EB348A" w:rsidRPr="00EB348A" w:rsidRDefault="00EB348A" w:rsidP="00EB348A">
      <w:pPr>
        <w:jc w:val="both"/>
        <w:rPr>
          <w:rFonts w:ascii="Times New Roman" w:eastAsia="Times New Roman" w:hAnsi="Times New Roman" w:cs="Times New Roman"/>
          <w:sz w:val="24"/>
          <w:szCs w:val="24"/>
          <w:lang w:eastAsia="ru-RU"/>
        </w:rPr>
      </w:pPr>
    </w:p>
    <w:p w14:paraId="2067E4F3" w14:textId="77777777" w:rsidR="00EB348A" w:rsidRPr="00EB348A" w:rsidRDefault="00EB348A" w:rsidP="00EB348A">
      <w:pPr>
        <w:jc w:val="both"/>
        <w:rPr>
          <w:rFonts w:ascii="Times New Roman" w:eastAsia="Times New Roman" w:hAnsi="Times New Roman" w:cs="Times New Roman"/>
          <w:sz w:val="24"/>
          <w:szCs w:val="24"/>
          <w:lang w:eastAsia="ru-RU"/>
        </w:rPr>
      </w:pPr>
      <w:r w:rsidRPr="00EB348A">
        <w:rPr>
          <w:rFonts w:ascii="Times New Roman" w:eastAsia="Times New Roman" w:hAnsi="Times New Roman" w:cs="Times New Roman"/>
          <w:sz w:val="24"/>
          <w:szCs w:val="24"/>
          <w:lang w:eastAsia="ru-RU"/>
        </w:rPr>
        <w:lastRenderedPageBreak/>
        <w:t xml:space="preserve">При завершении освоения обучающимися основной профессиональной образовательной программы делается заключение об уровне освоения обучающимся программы воспитания, которое фиксируется в виде «освоена»/ «не освоена». </w:t>
      </w:r>
    </w:p>
    <w:p w14:paraId="4CC706CF" w14:textId="77777777" w:rsidR="00EB348A" w:rsidRPr="00EB348A" w:rsidRDefault="00EB348A" w:rsidP="00EB348A">
      <w:pPr>
        <w:jc w:val="both"/>
        <w:rPr>
          <w:rFonts w:ascii="Times New Roman" w:eastAsia="Times New Roman" w:hAnsi="Times New Roman" w:cs="Times New Roman"/>
          <w:sz w:val="24"/>
          <w:szCs w:val="24"/>
          <w:lang w:eastAsia="ru-RU"/>
        </w:rPr>
      </w:pPr>
      <w:r w:rsidRPr="00EB348A">
        <w:rPr>
          <w:rFonts w:ascii="Times New Roman" w:eastAsia="Times New Roman" w:hAnsi="Times New Roman" w:cs="Times New Roman"/>
          <w:sz w:val="24"/>
          <w:szCs w:val="24"/>
          <w:lang w:eastAsia="ru-RU"/>
        </w:rPr>
        <w:t>Результатом уровня освоения программы воспитания является показатель, полученный суммарно из данных, указанных в таблице.</w:t>
      </w:r>
    </w:p>
    <w:p w14:paraId="0A5D0673" w14:textId="77777777" w:rsidR="00EB348A" w:rsidRPr="00EB348A" w:rsidRDefault="00EB348A" w:rsidP="00EB348A">
      <w:pPr>
        <w:jc w:val="both"/>
        <w:rPr>
          <w:rFonts w:ascii="Times New Roman" w:eastAsia="Times New Roman" w:hAnsi="Times New Roman" w:cs="Times New Roman"/>
          <w:sz w:val="24"/>
          <w:szCs w:val="24"/>
          <w:lang w:eastAsia="ru-RU"/>
        </w:rPr>
      </w:pPr>
      <w:r w:rsidRPr="00EB348A">
        <w:rPr>
          <w:rFonts w:ascii="Times New Roman" w:eastAsia="Times New Roman" w:hAnsi="Times New Roman" w:cs="Times New Roman"/>
          <w:sz w:val="24"/>
          <w:szCs w:val="24"/>
          <w:lang w:eastAsia="ru-RU"/>
        </w:rPr>
        <w:t>Аттестация обучающихся по освоению образовательной программы в части реализации программы воспитания осуществляется на Педагогическом совете, рассматривающий вопрос допуска обучающихся к ГИА. Педагогический совет при аттестации обучающихся может использовать мнение органов самоуправления группы. Оценка имеет накопительный характер по курсам, для положительного заключения освоения программы воспитания минимальное количество баллов за курс – 20 баллов.</w:t>
      </w:r>
    </w:p>
    <w:p w14:paraId="2DCD15B0" w14:textId="77777777" w:rsidR="00EB348A" w:rsidRPr="00EB348A" w:rsidRDefault="00EB348A" w:rsidP="00EB348A">
      <w:pPr>
        <w:jc w:val="both"/>
        <w:rPr>
          <w:rFonts w:ascii="Times New Roman" w:eastAsia="Times New Roman" w:hAnsi="Times New Roman" w:cs="Times New Roman"/>
          <w:sz w:val="24"/>
          <w:szCs w:val="24"/>
          <w:lang w:eastAsia="ru-RU"/>
        </w:rPr>
      </w:pPr>
      <w:r w:rsidRPr="00EB348A">
        <w:rPr>
          <w:rFonts w:ascii="Times New Roman" w:eastAsia="Times New Roman" w:hAnsi="Times New Roman" w:cs="Times New Roman"/>
          <w:sz w:val="24"/>
          <w:szCs w:val="24"/>
          <w:lang w:eastAsia="ru-RU"/>
        </w:rPr>
        <w:t>Представленная модель оценивания позволяет классному руководителю (куратору) увидеть динамику развития обучающегося, провести анализ процесса реализации программы воспитания и календарного плана с целью корректировки воспитательной работы на следующий курс обучения, как с группой, так и индивидуально с обучающимся.</w:t>
      </w:r>
    </w:p>
    <w:p w14:paraId="2FC5C559" w14:textId="77777777" w:rsidR="00EB348A" w:rsidRPr="00EB348A" w:rsidRDefault="00EB348A" w:rsidP="00EB348A">
      <w:pPr>
        <w:jc w:val="both"/>
        <w:rPr>
          <w:rFonts w:ascii="Times New Roman" w:eastAsia="Times New Roman" w:hAnsi="Times New Roman" w:cs="Times New Roman"/>
          <w:sz w:val="24"/>
          <w:szCs w:val="24"/>
          <w:lang w:eastAsia="ru-RU"/>
        </w:rPr>
      </w:pPr>
      <w:r w:rsidRPr="00EB348A">
        <w:rPr>
          <w:rFonts w:ascii="Times New Roman" w:eastAsia="Times New Roman" w:hAnsi="Times New Roman" w:cs="Times New Roman"/>
          <w:sz w:val="24"/>
          <w:szCs w:val="24"/>
          <w:lang w:eastAsia="ru-RU"/>
        </w:rPr>
        <w:t>Объективность данного оценивания достигается с помощью отбора валидных средств и разнообразия методов оценивания классными руководителями (кураторами), а также всеми участниками образовательного процесса.</w:t>
      </w:r>
    </w:p>
    <w:p w14:paraId="63B10A42" w14:textId="265A22A4" w:rsidR="00EB348A" w:rsidRDefault="00EB348A" w:rsidP="00EB348A">
      <w:pPr>
        <w:jc w:val="both"/>
        <w:rPr>
          <w:rFonts w:ascii="Times New Roman" w:eastAsia="Calibri" w:hAnsi="Times New Roman" w:cs="Times New Roman"/>
          <w:sz w:val="24"/>
          <w:szCs w:val="24"/>
        </w:rPr>
      </w:pPr>
      <w:r w:rsidRPr="00EB348A">
        <w:rPr>
          <w:rFonts w:ascii="Times New Roman" w:eastAsia="Times New Roman" w:hAnsi="Times New Roman" w:cs="Times New Roman"/>
          <w:sz w:val="24"/>
          <w:szCs w:val="24"/>
          <w:lang w:eastAsia="ru-RU"/>
        </w:rPr>
        <w:t>Предложенное оценивание выполняет в том числе и мотивирующую функцию: она</w:t>
      </w:r>
      <w:r w:rsidRPr="00EB348A">
        <w:rPr>
          <w:rFonts w:ascii="Times New Roman" w:eastAsia="Times New Roman" w:hAnsi="Times New Roman" w:cs="Times New Roman"/>
          <w:sz w:val="24"/>
          <w:szCs w:val="24"/>
          <w:lang w:eastAsia="ru-RU"/>
        </w:rPr>
        <w:br/>
        <w:t xml:space="preserve">выражается в участии обучающегося в </w:t>
      </w:r>
      <w:proofErr w:type="spellStart"/>
      <w:r w:rsidRPr="00EB348A">
        <w:rPr>
          <w:rFonts w:ascii="Times New Roman" w:eastAsia="Times New Roman" w:hAnsi="Times New Roman" w:cs="Times New Roman"/>
          <w:sz w:val="24"/>
          <w:szCs w:val="24"/>
          <w:lang w:eastAsia="ru-RU"/>
        </w:rPr>
        <w:t>самооценивании</w:t>
      </w:r>
      <w:proofErr w:type="spellEnd"/>
      <w:r w:rsidRPr="00EB348A">
        <w:rPr>
          <w:rFonts w:ascii="Times New Roman" w:eastAsia="Times New Roman" w:hAnsi="Times New Roman" w:cs="Times New Roman"/>
          <w:sz w:val="24"/>
          <w:szCs w:val="24"/>
          <w:lang w:eastAsia="ru-RU"/>
        </w:rPr>
        <w:t xml:space="preserve"> своего развития.</w:t>
      </w:r>
    </w:p>
    <w:p w14:paraId="4820EA13" w14:textId="77777777" w:rsidR="00EB348A" w:rsidRDefault="00EB348A" w:rsidP="00EB348A">
      <w:pPr>
        <w:rPr>
          <w:rFonts w:ascii="Times New Roman" w:eastAsia="Calibri" w:hAnsi="Times New Roman" w:cs="Times New Roman"/>
          <w:sz w:val="24"/>
          <w:szCs w:val="24"/>
        </w:rPr>
      </w:pPr>
    </w:p>
    <w:p w14:paraId="5ED0F9D1" w14:textId="324A2408" w:rsidR="002F4DAA" w:rsidRPr="002F4DAA" w:rsidRDefault="002F4DAA" w:rsidP="00EB348A">
      <w:pPr>
        <w:tabs>
          <w:tab w:val="left" w:pos="3763"/>
        </w:tabs>
        <w:jc w:val="center"/>
        <w:rPr>
          <w:rFonts w:ascii="Times New Roman" w:eastAsia="Calibri" w:hAnsi="Times New Roman" w:cs="Times New Roman"/>
          <w:sz w:val="24"/>
          <w:szCs w:val="24"/>
        </w:rPr>
      </w:pPr>
      <w:r w:rsidRPr="002F4DAA">
        <w:rPr>
          <w:rFonts w:ascii="Times New Roman" w:eastAsia="Batang" w:hAnsi="Times New Roman" w:cs="Times New Roman"/>
          <w:b/>
          <w:bCs/>
          <w:iCs/>
          <w:kern w:val="2"/>
          <w:sz w:val="24"/>
          <w:szCs w:val="24"/>
          <w:lang w:eastAsia="ko-KR"/>
        </w:rPr>
        <w:t>Календарный план воспитательной работы</w:t>
      </w:r>
    </w:p>
    <w:p w14:paraId="120CA0EB"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В течении учебного года обучающиеся принимают участие в мероприятиях, проектах, конкурсах, акциях, проводимых на уровне:</w:t>
      </w:r>
    </w:p>
    <w:p w14:paraId="0986109F"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Российской Федерации, в том числе: </w:t>
      </w:r>
    </w:p>
    <w:p w14:paraId="77384E8B" w14:textId="77777777" w:rsidR="002F4DAA" w:rsidRPr="002F4DAA" w:rsidRDefault="002F4DAA" w:rsidP="002F4DAA">
      <w:pPr>
        <w:rPr>
          <w:rFonts w:ascii="Times New Roman" w:eastAsia="Calibri" w:hAnsi="Times New Roman" w:cs="Times New Roman"/>
          <w:bCs/>
          <w:sz w:val="24"/>
          <w:szCs w:val="24"/>
        </w:rPr>
      </w:pPr>
      <w:r w:rsidRPr="002F4DAA">
        <w:rPr>
          <w:rFonts w:ascii="Times New Roman" w:eastAsia="Calibri" w:hAnsi="Times New Roman" w:cs="Times New Roman"/>
          <w:bCs/>
          <w:sz w:val="24"/>
          <w:szCs w:val="24"/>
        </w:rPr>
        <w:t xml:space="preserve">Россия – страна возможностей </w:t>
      </w:r>
      <w:hyperlink r:id="rId20" w:history="1">
        <w:r w:rsidRPr="002F4DAA">
          <w:rPr>
            <w:rFonts w:ascii="Times New Roman" w:eastAsia="Calibri" w:hAnsi="Times New Roman" w:cs="Times New Roman"/>
            <w:bCs/>
            <w:sz w:val="24"/>
            <w:szCs w:val="24"/>
          </w:rPr>
          <w:t>https://rsv.ru/</w:t>
        </w:r>
      </w:hyperlink>
      <w:r w:rsidRPr="002F4DAA">
        <w:rPr>
          <w:rFonts w:ascii="Times New Roman" w:eastAsia="Calibri" w:hAnsi="Times New Roman" w:cs="Times New Roman"/>
          <w:bCs/>
          <w:sz w:val="24"/>
          <w:szCs w:val="24"/>
        </w:rPr>
        <w:t xml:space="preserve">; </w:t>
      </w:r>
    </w:p>
    <w:p w14:paraId="462A1FD5" w14:textId="77777777" w:rsidR="002F4DAA" w:rsidRPr="002F4DAA" w:rsidRDefault="002F4DAA" w:rsidP="002F4DAA">
      <w:pPr>
        <w:rPr>
          <w:rFonts w:ascii="Times New Roman" w:eastAsia="Calibri" w:hAnsi="Times New Roman" w:cs="Times New Roman"/>
          <w:bCs/>
          <w:sz w:val="24"/>
          <w:szCs w:val="24"/>
        </w:rPr>
      </w:pPr>
      <w:r w:rsidRPr="002F4DAA">
        <w:rPr>
          <w:rFonts w:ascii="Times New Roman" w:eastAsia="Calibri" w:hAnsi="Times New Roman" w:cs="Times New Roman"/>
          <w:bCs/>
          <w:sz w:val="24"/>
          <w:szCs w:val="24"/>
        </w:rPr>
        <w:t xml:space="preserve">Российское общество «Знание» </w:t>
      </w:r>
      <w:hyperlink r:id="rId21" w:history="1">
        <w:r w:rsidRPr="002F4DAA">
          <w:rPr>
            <w:rFonts w:ascii="Times New Roman" w:eastAsia="Calibri" w:hAnsi="Times New Roman" w:cs="Times New Roman"/>
            <w:bCs/>
            <w:sz w:val="24"/>
            <w:szCs w:val="24"/>
          </w:rPr>
          <w:t>https://znanierussia.ru/</w:t>
        </w:r>
      </w:hyperlink>
      <w:r w:rsidRPr="002F4DAA">
        <w:rPr>
          <w:rFonts w:ascii="Times New Roman" w:eastAsia="Calibri" w:hAnsi="Times New Roman" w:cs="Times New Roman"/>
          <w:bCs/>
          <w:sz w:val="24"/>
          <w:szCs w:val="24"/>
        </w:rPr>
        <w:t>;</w:t>
      </w:r>
    </w:p>
    <w:p w14:paraId="5914199A" w14:textId="77777777" w:rsidR="002F4DAA" w:rsidRPr="002F4DAA" w:rsidRDefault="002F4DAA" w:rsidP="002F4DAA">
      <w:pPr>
        <w:rPr>
          <w:rFonts w:ascii="Times New Roman" w:eastAsia="Calibri" w:hAnsi="Times New Roman" w:cs="Times New Roman"/>
          <w:bCs/>
          <w:sz w:val="24"/>
          <w:szCs w:val="24"/>
        </w:rPr>
      </w:pPr>
      <w:r w:rsidRPr="002F4DAA">
        <w:rPr>
          <w:rFonts w:ascii="Times New Roman" w:eastAsia="Calibri" w:hAnsi="Times New Roman" w:cs="Times New Roman"/>
          <w:bCs/>
          <w:sz w:val="24"/>
          <w:szCs w:val="24"/>
        </w:rPr>
        <w:t xml:space="preserve">Российский Союз Молодежи </w:t>
      </w:r>
      <w:hyperlink r:id="rId22" w:history="1">
        <w:r w:rsidRPr="002F4DAA">
          <w:rPr>
            <w:rFonts w:ascii="Times New Roman" w:eastAsia="Calibri" w:hAnsi="Times New Roman" w:cs="Times New Roman"/>
            <w:bCs/>
            <w:sz w:val="24"/>
            <w:szCs w:val="24"/>
            <w:lang w:val="en-US"/>
          </w:rPr>
          <w:t>https</w:t>
        </w:r>
        <w:r w:rsidRPr="002F4DAA">
          <w:rPr>
            <w:rFonts w:ascii="Times New Roman" w:eastAsia="Calibri" w:hAnsi="Times New Roman" w:cs="Times New Roman"/>
            <w:bCs/>
            <w:sz w:val="24"/>
            <w:szCs w:val="24"/>
          </w:rPr>
          <w:t>://</w:t>
        </w:r>
        <w:r w:rsidRPr="002F4DAA">
          <w:rPr>
            <w:rFonts w:ascii="Times New Roman" w:eastAsia="Calibri" w:hAnsi="Times New Roman" w:cs="Times New Roman"/>
            <w:bCs/>
            <w:sz w:val="24"/>
            <w:szCs w:val="24"/>
            <w:lang w:val="en-US"/>
          </w:rPr>
          <w:t>www</w:t>
        </w:r>
        <w:r w:rsidRPr="002F4DAA">
          <w:rPr>
            <w:rFonts w:ascii="Times New Roman" w:eastAsia="Calibri" w:hAnsi="Times New Roman" w:cs="Times New Roman"/>
            <w:bCs/>
            <w:sz w:val="24"/>
            <w:szCs w:val="24"/>
          </w:rPr>
          <w:t>.</w:t>
        </w:r>
        <w:proofErr w:type="spellStart"/>
        <w:r w:rsidRPr="002F4DAA">
          <w:rPr>
            <w:rFonts w:ascii="Times New Roman" w:eastAsia="Calibri" w:hAnsi="Times New Roman" w:cs="Times New Roman"/>
            <w:bCs/>
            <w:sz w:val="24"/>
            <w:szCs w:val="24"/>
            <w:lang w:val="en-US"/>
          </w:rPr>
          <w:t>ruy</w:t>
        </w:r>
        <w:proofErr w:type="spellEnd"/>
        <w:r w:rsidRPr="002F4DAA">
          <w:rPr>
            <w:rFonts w:ascii="Times New Roman" w:eastAsia="Calibri" w:hAnsi="Times New Roman" w:cs="Times New Roman"/>
            <w:bCs/>
            <w:sz w:val="24"/>
            <w:szCs w:val="24"/>
          </w:rPr>
          <w:t>.</w:t>
        </w:r>
        <w:proofErr w:type="spellStart"/>
        <w:r w:rsidRPr="002F4DAA">
          <w:rPr>
            <w:rFonts w:ascii="Times New Roman" w:eastAsia="Calibri" w:hAnsi="Times New Roman" w:cs="Times New Roman"/>
            <w:bCs/>
            <w:sz w:val="24"/>
            <w:szCs w:val="24"/>
            <w:lang w:val="en-US"/>
          </w:rPr>
          <w:t>ru</w:t>
        </w:r>
        <w:proofErr w:type="spellEnd"/>
        <w:r w:rsidRPr="002F4DAA">
          <w:rPr>
            <w:rFonts w:ascii="Times New Roman" w:eastAsia="Calibri" w:hAnsi="Times New Roman" w:cs="Times New Roman"/>
            <w:bCs/>
            <w:sz w:val="24"/>
            <w:szCs w:val="24"/>
          </w:rPr>
          <w:t>/</w:t>
        </w:r>
      </w:hyperlink>
      <w:r w:rsidRPr="002F4DAA">
        <w:rPr>
          <w:rFonts w:ascii="Times New Roman" w:eastAsia="Calibri" w:hAnsi="Times New Roman" w:cs="Times New Roman"/>
          <w:bCs/>
          <w:sz w:val="24"/>
          <w:szCs w:val="24"/>
        </w:rPr>
        <w:t>;</w:t>
      </w:r>
    </w:p>
    <w:p w14:paraId="73270002" w14:textId="77777777" w:rsidR="002F4DAA" w:rsidRPr="002F4DAA" w:rsidRDefault="002F4DAA" w:rsidP="002F4DAA">
      <w:pPr>
        <w:rPr>
          <w:rFonts w:ascii="Times New Roman" w:eastAsia="Calibri" w:hAnsi="Times New Roman" w:cs="Times New Roman"/>
          <w:bCs/>
          <w:sz w:val="24"/>
          <w:szCs w:val="24"/>
        </w:rPr>
      </w:pPr>
      <w:r w:rsidRPr="002F4DAA">
        <w:rPr>
          <w:rFonts w:ascii="Times New Roman" w:eastAsia="Calibri" w:hAnsi="Times New Roman" w:cs="Times New Roman"/>
          <w:bCs/>
          <w:sz w:val="24"/>
          <w:szCs w:val="24"/>
        </w:rPr>
        <w:t xml:space="preserve">Российское Содружество Колледжей </w:t>
      </w:r>
      <w:hyperlink r:id="rId23" w:history="1">
        <w:r w:rsidRPr="002F4DAA">
          <w:rPr>
            <w:rFonts w:ascii="Times New Roman" w:eastAsia="Calibri" w:hAnsi="Times New Roman" w:cs="Times New Roman"/>
            <w:bCs/>
            <w:sz w:val="24"/>
            <w:szCs w:val="24"/>
          </w:rPr>
          <w:t>https://rosdk.ru/</w:t>
        </w:r>
      </w:hyperlink>
      <w:r w:rsidRPr="002F4DAA">
        <w:rPr>
          <w:rFonts w:ascii="Times New Roman" w:eastAsia="Calibri" w:hAnsi="Times New Roman" w:cs="Times New Roman"/>
          <w:bCs/>
          <w:sz w:val="24"/>
          <w:szCs w:val="24"/>
        </w:rPr>
        <w:t>;</w:t>
      </w:r>
    </w:p>
    <w:p w14:paraId="3A384F7A" w14:textId="77777777" w:rsidR="002F4DAA" w:rsidRPr="002F4DAA" w:rsidRDefault="002F4DAA" w:rsidP="002F4DAA">
      <w:pPr>
        <w:rPr>
          <w:rFonts w:ascii="Times New Roman" w:eastAsia="Calibri" w:hAnsi="Times New Roman" w:cs="Times New Roman"/>
          <w:bCs/>
          <w:sz w:val="24"/>
          <w:szCs w:val="24"/>
        </w:rPr>
      </w:pPr>
      <w:r w:rsidRPr="002F4DAA">
        <w:rPr>
          <w:rFonts w:ascii="Times New Roman" w:eastAsia="Calibri" w:hAnsi="Times New Roman" w:cs="Times New Roman"/>
          <w:bCs/>
          <w:sz w:val="24"/>
          <w:szCs w:val="24"/>
        </w:rPr>
        <w:t xml:space="preserve">Ассоциация Волонтерских Центров </w:t>
      </w:r>
      <w:hyperlink r:id="rId24" w:history="1">
        <w:r w:rsidRPr="002F4DAA">
          <w:rPr>
            <w:rFonts w:ascii="Times New Roman" w:eastAsia="Calibri" w:hAnsi="Times New Roman" w:cs="Times New Roman"/>
            <w:bCs/>
            <w:sz w:val="24"/>
            <w:szCs w:val="24"/>
          </w:rPr>
          <w:t>https://авц.рф</w:t>
        </w:r>
      </w:hyperlink>
      <w:r w:rsidRPr="002F4DAA">
        <w:rPr>
          <w:rFonts w:ascii="Times New Roman" w:eastAsia="Calibri" w:hAnsi="Times New Roman" w:cs="Times New Roman"/>
          <w:bCs/>
          <w:sz w:val="24"/>
          <w:szCs w:val="24"/>
        </w:rPr>
        <w:t>;</w:t>
      </w:r>
    </w:p>
    <w:p w14:paraId="1D4DD3D0" w14:textId="77777777" w:rsidR="002F4DAA" w:rsidRPr="002F4DAA" w:rsidRDefault="002F4DAA" w:rsidP="002F4DAA">
      <w:pPr>
        <w:rPr>
          <w:rFonts w:ascii="Times New Roman" w:eastAsia="Calibri" w:hAnsi="Times New Roman" w:cs="Times New Roman"/>
          <w:bCs/>
          <w:sz w:val="24"/>
          <w:szCs w:val="24"/>
        </w:rPr>
      </w:pPr>
      <w:r w:rsidRPr="002F4DAA">
        <w:rPr>
          <w:rFonts w:ascii="Times New Roman" w:eastAsia="Calibri" w:hAnsi="Times New Roman" w:cs="Times New Roman"/>
          <w:bCs/>
          <w:sz w:val="24"/>
          <w:szCs w:val="24"/>
        </w:rPr>
        <w:t xml:space="preserve">Всероссийский студенческий союз </w:t>
      </w:r>
      <w:hyperlink r:id="rId25" w:history="1">
        <w:r w:rsidRPr="002F4DAA">
          <w:rPr>
            <w:rFonts w:ascii="Times New Roman" w:eastAsia="Calibri" w:hAnsi="Times New Roman" w:cs="Times New Roman"/>
            <w:bCs/>
            <w:sz w:val="24"/>
            <w:szCs w:val="24"/>
          </w:rPr>
          <w:t>https://rosstudent.ru/</w:t>
        </w:r>
      </w:hyperlink>
      <w:r w:rsidRPr="002F4DAA">
        <w:rPr>
          <w:rFonts w:ascii="Times New Roman" w:eastAsia="Calibri" w:hAnsi="Times New Roman" w:cs="Times New Roman"/>
          <w:bCs/>
          <w:sz w:val="24"/>
          <w:szCs w:val="24"/>
        </w:rPr>
        <w:t>;</w:t>
      </w:r>
    </w:p>
    <w:p w14:paraId="4DC399E5" w14:textId="77777777" w:rsidR="002F4DAA" w:rsidRPr="002F4DAA" w:rsidRDefault="002F4DAA" w:rsidP="002F4DAA">
      <w:pPr>
        <w:rPr>
          <w:rFonts w:ascii="Times New Roman" w:eastAsia="Calibri" w:hAnsi="Times New Roman" w:cs="Times New Roman"/>
          <w:bCs/>
          <w:sz w:val="24"/>
          <w:szCs w:val="24"/>
        </w:rPr>
      </w:pPr>
      <w:r w:rsidRPr="002F4DAA">
        <w:rPr>
          <w:rFonts w:ascii="Times New Roman" w:eastAsia="Calibri" w:hAnsi="Times New Roman" w:cs="Times New Roman"/>
          <w:bCs/>
          <w:sz w:val="24"/>
          <w:szCs w:val="24"/>
        </w:rPr>
        <w:t xml:space="preserve">Институт развития профессионального образования </w:t>
      </w:r>
      <w:hyperlink r:id="rId26" w:history="1">
        <w:r w:rsidRPr="002F4DAA">
          <w:rPr>
            <w:rFonts w:ascii="Times New Roman" w:eastAsia="Calibri" w:hAnsi="Times New Roman" w:cs="Times New Roman"/>
            <w:bCs/>
            <w:sz w:val="24"/>
            <w:szCs w:val="24"/>
          </w:rPr>
          <w:t>https://firpo.ru/</w:t>
        </w:r>
      </w:hyperlink>
    </w:p>
    <w:p w14:paraId="63F3BD08" w14:textId="77777777" w:rsidR="002F4DAA" w:rsidRPr="002F4DAA" w:rsidRDefault="002F4DAA" w:rsidP="002F4DAA">
      <w:pPr>
        <w:rPr>
          <w:rFonts w:ascii="Times New Roman" w:eastAsia="Calibri" w:hAnsi="Times New Roman" w:cs="Times New Roman"/>
          <w:bCs/>
          <w:sz w:val="24"/>
          <w:szCs w:val="24"/>
        </w:rPr>
      </w:pPr>
      <w:r w:rsidRPr="002F4DAA">
        <w:rPr>
          <w:rFonts w:ascii="Times New Roman" w:eastAsia="Calibri" w:hAnsi="Times New Roman" w:cs="Times New Roman"/>
          <w:bCs/>
          <w:sz w:val="24"/>
          <w:szCs w:val="24"/>
        </w:rPr>
        <w:t xml:space="preserve">«Большая перемена» </w:t>
      </w:r>
      <w:hyperlink r:id="rId27" w:history="1">
        <w:r w:rsidRPr="002F4DAA">
          <w:rPr>
            <w:rFonts w:ascii="Times New Roman" w:eastAsia="Calibri" w:hAnsi="Times New Roman" w:cs="Times New Roman"/>
            <w:bCs/>
            <w:sz w:val="24"/>
            <w:szCs w:val="24"/>
          </w:rPr>
          <w:t>https://bolshayaperemena.online/</w:t>
        </w:r>
      </w:hyperlink>
      <w:r w:rsidRPr="002F4DAA">
        <w:rPr>
          <w:rFonts w:ascii="Times New Roman" w:eastAsia="Calibri" w:hAnsi="Times New Roman" w:cs="Times New Roman"/>
          <w:bCs/>
          <w:sz w:val="24"/>
          <w:szCs w:val="24"/>
        </w:rPr>
        <w:t xml:space="preserve">; </w:t>
      </w:r>
    </w:p>
    <w:p w14:paraId="18A7C9C1" w14:textId="77777777" w:rsidR="002F4DAA" w:rsidRPr="002F4DAA" w:rsidRDefault="002F4DAA" w:rsidP="002F4DAA">
      <w:pPr>
        <w:rPr>
          <w:rFonts w:ascii="Times New Roman" w:eastAsia="Calibri" w:hAnsi="Times New Roman" w:cs="Times New Roman"/>
          <w:bCs/>
          <w:sz w:val="24"/>
          <w:szCs w:val="24"/>
        </w:rPr>
      </w:pPr>
      <w:r w:rsidRPr="002F4DAA">
        <w:rPr>
          <w:rFonts w:ascii="Times New Roman" w:eastAsia="Calibri" w:hAnsi="Times New Roman" w:cs="Times New Roman"/>
          <w:bCs/>
          <w:sz w:val="24"/>
          <w:szCs w:val="24"/>
        </w:rPr>
        <w:t xml:space="preserve">«Лидеры России» </w:t>
      </w:r>
      <w:hyperlink r:id="rId28" w:history="1">
        <w:r w:rsidRPr="002F4DAA">
          <w:rPr>
            <w:rFonts w:ascii="Times New Roman" w:eastAsia="Calibri" w:hAnsi="Times New Roman" w:cs="Times New Roman"/>
            <w:bCs/>
            <w:sz w:val="24"/>
            <w:szCs w:val="24"/>
          </w:rPr>
          <w:t>https://лидерыроссии.рф/</w:t>
        </w:r>
      </w:hyperlink>
      <w:r w:rsidRPr="002F4DAA">
        <w:rPr>
          <w:rFonts w:ascii="Times New Roman" w:eastAsia="Calibri" w:hAnsi="Times New Roman" w:cs="Times New Roman"/>
          <w:bCs/>
          <w:sz w:val="24"/>
          <w:szCs w:val="24"/>
        </w:rPr>
        <w:t>;</w:t>
      </w:r>
    </w:p>
    <w:p w14:paraId="77F3AF87" w14:textId="77777777" w:rsidR="002F4DAA" w:rsidRPr="002F4DAA" w:rsidRDefault="002F4DAA" w:rsidP="002F4DAA">
      <w:pPr>
        <w:rPr>
          <w:rFonts w:ascii="Times New Roman" w:eastAsia="Calibri" w:hAnsi="Times New Roman" w:cs="Times New Roman"/>
          <w:bCs/>
          <w:sz w:val="24"/>
          <w:szCs w:val="24"/>
        </w:rPr>
      </w:pPr>
      <w:r w:rsidRPr="002F4DAA">
        <w:rPr>
          <w:rFonts w:ascii="Times New Roman" w:eastAsia="Calibri" w:hAnsi="Times New Roman" w:cs="Times New Roman"/>
          <w:bCs/>
          <w:sz w:val="24"/>
          <w:szCs w:val="24"/>
        </w:rPr>
        <w:t>«Мы Вместе» (</w:t>
      </w:r>
      <w:proofErr w:type="spellStart"/>
      <w:r w:rsidRPr="002F4DAA">
        <w:rPr>
          <w:rFonts w:ascii="Times New Roman" w:eastAsia="Calibri" w:hAnsi="Times New Roman" w:cs="Times New Roman"/>
          <w:bCs/>
          <w:sz w:val="24"/>
          <w:szCs w:val="24"/>
        </w:rPr>
        <w:t>волонтерство</w:t>
      </w:r>
      <w:proofErr w:type="spellEnd"/>
      <w:r w:rsidRPr="002F4DAA">
        <w:rPr>
          <w:rFonts w:ascii="Times New Roman" w:eastAsia="Calibri" w:hAnsi="Times New Roman" w:cs="Times New Roman"/>
          <w:bCs/>
          <w:sz w:val="24"/>
          <w:szCs w:val="24"/>
        </w:rPr>
        <w:t xml:space="preserve">) </w:t>
      </w:r>
      <w:hyperlink r:id="rId29" w:history="1">
        <w:r w:rsidRPr="002F4DAA">
          <w:rPr>
            <w:rFonts w:ascii="Times New Roman" w:eastAsia="Calibri" w:hAnsi="Times New Roman" w:cs="Times New Roman"/>
            <w:bCs/>
            <w:sz w:val="24"/>
            <w:szCs w:val="24"/>
            <w:lang w:val="en-US"/>
          </w:rPr>
          <w:t>https</w:t>
        </w:r>
        <w:r w:rsidRPr="002F4DAA">
          <w:rPr>
            <w:rFonts w:ascii="Times New Roman" w:eastAsia="Calibri" w:hAnsi="Times New Roman" w:cs="Times New Roman"/>
            <w:bCs/>
            <w:sz w:val="24"/>
            <w:szCs w:val="24"/>
          </w:rPr>
          <w:t>://</w:t>
        </w:r>
        <w:proofErr w:type="spellStart"/>
        <w:r w:rsidRPr="002F4DAA">
          <w:rPr>
            <w:rFonts w:ascii="Times New Roman" w:eastAsia="Calibri" w:hAnsi="Times New Roman" w:cs="Times New Roman"/>
            <w:bCs/>
            <w:sz w:val="24"/>
            <w:szCs w:val="24"/>
            <w:lang w:val="en-US"/>
          </w:rPr>
          <w:t>onf</w:t>
        </w:r>
        <w:proofErr w:type="spellEnd"/>
        <w:r w:rsidRPr="002F4DAA">
          <w:rPr>
            <w:rFonts w:ascii="Times New Roman" w:eastAsia="Calibri" w:hAnsi="Times New Roman" w:cs="Times New Roman"/>
            <w:bCs/>
            <w:sz w:val="24"/>
            <w:szCs w:val="24"/>
          </w:rPr>
          <w:t>.</w:t>
        </w:r>
        <w:proofErr w:type="spellStart"/>
        <w:r w:rsidRPr="002F4DAA">
          <w:rPr>
            <w:rFonts w:ascii="Times New Roman" w:eastAsia="Calibri" w:hAnsi="Times New Roman" w:cs="Times New Roman"/>
            <w:bCs/>
            <w:sz w:val="24"/>
            <w:szCs w:val="24"/>
            <w:lang w:val="en-US"/>
          </w:rPr>
          <w:t>ru</w:t>
        </w:r>
        <w:proofErr w:type="spellEnd"/>
      </w:hyperlink>
      <w:r w:rsidRPr="002F4DAA">
        <w:rPr>
          <w:rFonts w:ascii="Times New Roman" w:eastAsia="Calibri" w:hAnsi="Times New Roman" w:cs="Times New Roman"/>
          <w:bCs/>
          <w:sz w:val="24"/>
          <w:szCs w:val="24"/>
        </w:rPr>
        <w:t xml:space="preserve">; </w:t>
      </w:r>
    </w:p>
    <w:p w14:paraId="5AA1B3A5"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субъектов Российской Федерации (в соответствии с утвержденном региональном планом значимых мероприятий), в том числе «День города» и др. а также отраслевые профессионально значимые события и праздники.</w:t>
      </w:r>
    </w:p>
    <w:p w14:paraId="0875A679" w14:textId="77777777" w:rsidR="002F4DAA" w:rsidRPr="002F4DAA" w:rsidRDefault="002F4DAA" w:rsidP="002F4DAA">
      <w:pPr>
        <w:jc w:val="both"/>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3688"/>
        <w:gridCol w:w="67"/>
        <w:gridCol w:w="961"/>
        <w:gridCol w:w="1851"/>
        <w:gridCol w:w="1943"/>
        <w:gridCol w:w="43"/>
      </w:tblGrid>
      <w:tr w:rsidR="002F4DAA" w:rsidRPr="002F4DAA" w14:paraId="60A1618A" w14:textId="77777777" w:rsidTr="00F600AB">
        <w:trPr>
          <w:gridAfter w:val="1"/>
          <w:wAfter w:w="23" w:type="pct"/>
        </w:trPr>
        <w:tc>
          <w:tcPr>
            <w:tcW w:w="4977" w:type="pct"/>
            <w:gridSpan w:val="6"/>
            <w:tcBorders>
              <w:top w:val="single" w:sz="4" w:space="0" w:color="000000"/>
              <w:left w:val="single" w:sz="4" w:space="0" w:color="000000"/>
              <w:bottom w:val="single" w:sz="4" w:space="0" w:color="000000"/>
              <w:right w:val="single" w:sz="4" w:space="0" w:color="000000"/>
            </w:tcBorders>
            <w:hideMark/>
          </w:tcPr>
          <w:p w14:paraId="24802828" w14:textId="77777777" w:rsidR="002F4DAA" w:rsidRPr="002F4DAA" w:rsidRDefault="002F4DAA" w:rsidP="002F4DAA">
            <w:pPr>
              <w:tabs>
                <w:tab w:val="left" w:pos="851"/>
              </w:tabs>
              <w:jc w:val="center"/>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Календарный план воспитательной работы по профессии  </w:t>
            </w:r>
          </w:p>
          <w:p w14:paraId="639142D9" w14:textId="77777777" w:rsidR="002F4DAA" w:rsidRPr="002F4DAA" w:rsidRDefault="002F4DAA" w:rsidP="002F4DAA">
            <w:pPr>
              <w:tabs>
                <w:tab w:val="left" w:pos="851"/>
              </w:tabs>
              <w:jc w:val="center"/>
              <w:rPr>
                <w:rFonts w:ascii="Times New Roman" w:eastAsia="Calibri" w:hAnsi="Times New Roman" w:cs="Times New Roman"/>
                <w:sz w:val="24"/>
                <w:szCs w:val="24"/>
              </w:rPr>
            </w:pPr>
            <w:r w:rsidRPr="002F4DAA">
              <w:rPr>
                <w:rFonts w:ascii="Times New Roman" w:eastAsia="Calibri" w:hAnsi="Times New Roman" w:cs="Times New Roman"/>
                <w:b/>
                <w:sz w:val="24"/>
                <w:szCs w:val="24"/>
              </w:rPr>
              <w:t>«Машинист крана (крановщик)»</w:t>
            </w:r>
          </w:p>
          <w:p w14:paraId="56BE6123" w14:textId="77777777" w:rsidR="002F4DAA" w:rsidRPr="002F4DAA" w:rsidRDefault="002F4DAA" w:rsidP="002F4DAA">
            <w:pPr>
              <w:tabs>
                <w:tab w:val="left" w:pos="851"/>
              </w:tabs>
              <w:jc w:val="center"/>
              <w:rPr>
                <w:rFonts w:ascii="Times New Roman" w:eastAsia="Calibri" w:hAnsi="Times New Roman" w:cs="Times New Roman"/>
                <w:sz w:val="24"/>
                <w:szCs w:val="24"/>
              </w:rPr>
            </w:pPr>
            <w:r w:rsidRPr="002F4DAA">
              <w:rPr>
                <w:rFonts w:ascii="Times New Roman" w:eastAsia="Calibri" w:hAnsi="Times New Roman" w:cs="Times New Roman"/>
                <w:sz w:val="24"/>
                <w:szCs w:val="24"/>
              </w:rPr>
              <w:t>на 2023 — 2024 учебный год</w:t>
            </w:r>
          </w:p>
        </w:tc>
      </w:tr>
      <w:tr w:rsidR="002F4DAA" w:rsidRPr="002F4DAA" w14:paraId="38D8BBB3" w14:textId="77777777" w:rsidTr="00F600AB">
        <w:trPr>
          <w:gridAfter w:val="1"/>
          <w:wAfter w:w="23" w:type="pct"/>
        </w:trPr>
        <w:tc>
          <w:tcPr>
            <w:tcW w:w="559" w:type="pct"/>
            <w:tcBorders>
              <w:top w:val="single" w:sz="4" w:space="0" w:color="000000"/>
              <w:left w:val="single" w:sz="4" w:space="0" w:color="000000"/>
              <w:bottom w:val="single" w:sz="4" w:space="0" w:color="000000"/>
              <w:right w:val="single" w:sz="4" w:space="0" w:color="000000"/>
            </w:tcBorders>
            <w:hideMark/>
          </w:tcPr>
          <w:p w14:paraId="2A27E591" w14:textId="77777777" w:rsidR="002F4DAA" w:rsidRPr="002F4DAA" w:rsidRDefault="002F4DAA" w:rsidP="002F4DAA">
            <w:pPr>
              <w:tabs>
                <w:tab w:val="left" w:pos="851"/>
              </w:tabs>
              <w:jc w:val="center"/>
              <w:rPr>
                <w:rFonts w:ascii="Times New Roman" w:eastAsia="Calibri" w:hAnsi="Times New Roman" w:cs="Times New Roman"/>
                <w:sz w:val="24"/>
                <w:szCs w:val="24"/>
              </w:rPr>
            </w:pPr>
            <w:r w:rsidRPr="002F4DAA">
              <w:rPr>
                <w:rFonts w:ascii="Times New Roman" w:eastAsia="Calibri" w:hAnsi="Times New Roman" w:cs="Times New Roman"/>
                <w:sz w:val="24"/>
                <w:szCs w:val="24"/>
              </w:rPr>
              <w:t>№</w:t>
            </w:r>
          </w:p>
        </w:tc>
        <w:tc>
          <w:tcPr>
            <w:tcW w:w="1915" w:type="pct"/>
            <w:tcBorders>
              <w:top w:val="single" w:sz="4" w:space="0" w:color="000000"/>
              <w:left w:val="single" w:sz="4" w:space="0" w:color="000000"/>
              <w:bottom w:val="single" w:sz="4" w:space="0" w:color="000000"/>
              <w:right w:val="single" w:sz="4" w:space="0" w:color="000000"/>
            </w:tcBorders>
            <w:hideMark/>
          </w:tcPr>
          <w:p w14:paraId="579EBDDF" w14:textId="77777777" w:rsidR="002F4DAA" w:rsidRPr="002F4DAA" w:rsidRDefault="002F4DAA" w:rsidP="002F4DAA">
            <w:pPr>
              <w:tabs>
                <w:tab w:val="left" w:pos="851"/>
              </w:tabs>
              <w:jc w:val="center"/>
              <w:rPr>
                <w:rFonts w:ascii="Times New Roman" w:eastAsia="Calibri" w:hAnsi="Times New Roman" w:cs="Times New Roman"/>
                <w:sz w:val="24"/>
                <w:szCs w:val="24"/>
              </w:rPr>
            </w:pPr>
            <w:r w:rsidRPr="002F4DAA">
              <w:rPr>
                <w:rFonts w:ascii="Times New Roman" w:eastAsia="Calibri" w:hAnsi="Times New Roman" w:cs="Times New Roman"/>
                <w:sz w:val="24"/>
                <w:szCs w:val="24"/>
              </w:rPr>
              <w:t>Формы, виды и содержание деятельности</w:t>
            </w:r>
          </w:p>
        </w:tc>
        <w:tc>
          <w:tcPr>
            <w:tcW w:w="533" w:type="pct"/>
            <w:gridSpan w:val="2"/>
            <w:tcBorders>
              <w:top w:val="single" w:sz="4" w:space="0" w:color="000000"/>
              <w:left w:val="single" w:sz="4" w:space="0" w:color="000000"/>
              <w:bottom w:val="single" w:sz="4" w:space="0" w:color="000000"/>
              <w:right w:val="single" w:sz="4" w:space="0" w:color="000000"/>
            </w:tcBorders>
            <w:hideMark/>
          </w:tcPr>
          <w:p w14:paraId="7FE6F7D0" w14:textId="77777777" w:rsidR="002F4DAA" w:rsidRPr="002F4DAA" w:rsidRDefault="002F4DAA" w:rsidP="002F4DAA">
            <w:pPr>
              <w:tabs>
                <w:tab w:val="left" w:pos="851"/>
              </w:tabs>
              <w:jc w:val="center"/>
              <w:rPr>
                <w:rFonts w:ascii="Times New Roman" w:eastAsia="Calibri" w:hAnsi="Times New Roman" w:cs="Times New Roman"/>
                <w:sz w:val="24"/>
                <w:szCs w:val="24"/>
              </w:rPr>
            </w:pPr>
            <w:r w:rsidRPr="002F4DAA">
              <w:rPr>
                <w:rFonts w:ascii="Times New Roman" w:eastAsia="Calibri" w:hAnsi="Times New Roman" w:cs="Times New Roman"/>
                <w:sz w:val="24"/>
                <w:szCs w:val="24"/>
              </w:rPr>
              <w:t>Курсы, группы</w:t>
            </w:r>
          </w:p>
        </w:tc>
        <w:tc>
          <w:tcPr>
            <w:tcW w:w="961" w:type="pct"/>
            <w:tcBorders>
              <w:top w:val="single" w:sz="4" w:space="0" w:color="000000"/>
              <w:left w:val="single" w:sz="4" w:space="0" w:color="000000"/>
              <w:bottom w:val="single" w:sz="4" w:space="0" w:color="000000"/>
              <w:right w:val="single" w:sz="4" w:space="0" w:color="000000"/>
            </w:tcBorders>
            <w:hideMark/>
          </w:tcPr>
          <w:p w14:paraId="5ABDE4AA" w14:textId="77777777" w:rsidR="002F4DAA" w:rsidRPr="002F4DAA" w:rsidRDefault="002F4DAA" w:rsidP="002F4DAA">
            <w:pPr>
              <w:tabs>
                <w:tab w:val="left" w:pos="851"/>
              </w:tabs>
              <w:jc w:val="center"/>
              <w:rPr>
                <w:rFonts w:ascii="Times New Roman" w:eastAsia="Calibri" w:hAnsi="Times New Roman" w:cs="Times New Roman"/>
                <w:sz w:val="24"/>
                <w:szCs w:val="24"/>
              </w:rPr>
            </w:pPr>
            <w:r w:rsidRPr="002F4DAA">
              <w:rPr>
                <w:rFonts w:ascii="Times New Roman" w:eastAsia="Calibri" w:hAnsi="Times New Roman" w:cs="Times New Roman"/>
                <w:sz w:val="24"/>
                <w:szCs w:val="24"/>
              </w:rPr>
              <w:t>Сроки</w:t>
            </w:r>
          </w:p>
        </w:tc>
        <w:tc>
          <w:tcPr>
            <w:tcW w:w="1009" w:type="pct"/>
            <w:tcBorders>
              <w:top w:val="single" w:sz="4" w:space="0" w:color="000000"/>
              <w:left w:val="single" w:sz="4" w:space="0" w:color="000000"/>
              <w:bottom w:val="single" w:sz="4" w:space="0" w:color="000000"/>
              <w:right w:val="single" w:sz="4" w:space="0" w:color="000000"/>
            </w:tcBorders>
            <w:hideMark/>
          </w:tcPr>
          <w:p w14:paraId="41FA4292" w14:textId="77777777" w:rsidR="002F4DAA" w:rsidRPr="002F4DAA" w:rsidRDefault="002F4DAA" w:rsidP="002F4DAA">
            <w:pPr>
              <w:tabs>
                <w:tab w:val="left" w:pos="851"/>
              </w:tabs>
              <w:jc w:val="center"/>
              <w:rPr>
                <w:rFonts w:ascii="Times New Roman" w:eastAsia="Calibri" w:hAnsi="Times New Roman" w:cs="Times New Roman"/>
                <w:sz w:val="24"/>
                <w:szCs w:val="24"/>
              </w:rPr>
            </w:pPr>
            <w:r w:rsidRPr="002F4DAA">
              <w:rPr>
                <w:rFonts w:ascii="Times New Roman" w:eastAsia="Calibri" w:hAnsi="Times New Roman" w:cs="Times New Roman"/>
                <w:sz w:val="24"/>
                <w:szCs w:val="24"/>
              </w:rPr>
              <w:t>Ответственные</w:t>
            </w:r>
          </w:p>
        </w:tc>
      </w:tr>
      <w:tr w:rsidR="002F4DAA" w:rsidRPr="002F4DAA" w14:paraId="016B5297" w14:textId="77777777" w:rsidTr="00953AC0">
        <w:trPr>
          <w:trHeight w:val="85"/>
        </w:trPr>
        <w:tc>
          <w:tcPr>
            <w:tcW w:w="5000" w:type="pct"/>
            <w:gridSpan w:val="7"/>
            <w:tcBorders>
              <w:top w:val="single" w:sz="4" w:space="0" w:color="000000"/>
              <w:left w:val="single" w:sz="4" w:space="0" w:color="000000"/>
              <w:bottom w:val="single" w:sz="4" w:space="0" w:color="000000"/>
              <w:right w:val="single" w:sz="4" w:space="0" w:color="000000"/>
            </w:tcBorders>
          </w:tcPr>
          <w:p w14:paraId="6DA581A4" w14:textId="77777777" w:rsidR="002F4DAA" w:rsidRPr="002F4DAA" w:rsidRDefault="002F4DAA" w:rsidP="002F4DAA">
            <w:pPr>
              <w:tabs>
                <w:tab w:val="left" w:pos="851"/>
              </w:tabs>
              <w:jc w:val="center"/>
              <w:rPr>
                <w:rFonts w:ascii="Times New Roman" w:eastAsia="Calibri" w:hAnsi="Times New Roman" w:cs="Times New Roman"/>
                <w:b/>
                <w:bCs/>
                <w:sz w:val="24"/>
                <w:szCs w:val="24"/>
              </w:rPr>
            </w:pPr>
            <w:r w:rsidRPr="002F4DAA">
              <w:rPr>
                <w:rFonts w:ascii="Times New Roman" w:eastAsia="Calibri" w:hAnsi="Times New Roman" w:cs="Times New Roman"/>
                <w:b/>
                <w:bCs/>
                <w:sz w:val="24"/>
                <w:szCs w:val="24"/>
              </w:rPr>
              <w:t>1. Образовательная деятельность</w:t>
            </w:r>
          </w:p>
        </w:tc>
      </w:tr>
      <w:tr w:rsidR="002F4DAA" w:rsidRPr="002F4DAA" w14:paraId="4296599A" w14:textId="77777777" w:rsidTr="00F600AB">
        <w:tc>
          <w:tcPr>
            <w:tcW w:w="559" w:type="pct"/>
            <w:tcBorders>
              <w:top w:val="single" w:sz="4" w:space="0" w:color="000000"/>
              <w:left w:val="single" w:sz="4" w:space="0" w:color="000000"/>
              <w:bottom w:val="single" w:sz="4" w:space="0" w:color="000000"/>
              <w:right w:val="single" w:sz="4" w:space="0" w:color="000000"/>
            </w:tcBorders>
            <w:hideMark/>
          </w:tcPr>
          <w:p w14:paraId="0D4C0E73" w14:textId="77777777" w:rsidR="002F4DAA" w:rsidRPr="002F4DAA" w:rsidRDefault="002F4DAA" w:rsidP="00274D26">
            <w:pPr>
              <w:numPr>
                <w:ilvl w:val="0"/>
                <w:numId w:val="9"/>
              </w:numPr>
              <w:spacing w:after="160" w:line="259" w:lineRule="auto"/>
              <w:ind w:left="0" w:firstLine="0"/>
              <w:contextualSpacing/>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p>
        </w:tc>
        <w:tc>
          <w:tcPr>
            <w:tcW w:w="1950" w:type="pct"/>
            <w:gridSpan w:val="2"/>
            <w:tcBorders>
              <w:top w:val="single" w:sz="4" w:space="0" w:color="000000"/>
              <w:left w:val="single" w:sz="4" w:space="0" w:color="000000"/>
              <w:bottom w:val="single" w:sz="4" w:space="0" w:color="000000"/>
              <w:right w:val="single" w:sz="4" w:space="0" w:color="000000"/>
            </w:tcBorders>
            <w:hideMark/>
          </w:tcPr>
          <w:p w14:paraId="39D30FF8" w14:textId="77777777" w:rsidR="002F4DAA" w:rsidRPr="002F4DAA" w:rsidRDefault="002F4DAA" w:rsidP="002F4DAA">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Организация участия обучающихся в олимпиадах, он-лайн диктантах по предметам общеобразовательного цикла</w:t>
            </w:r>
          </w:p>
        </w:tc>
        <w:tc>
          <w:tcPr>
            <w:tcW w:w="499" w:type="pct"/>
            <w:tcBorders>
              <w:top w:val="single" w:sz="4" w:space="0" w:color="000000"/>
              <w:left w:val="single" w:sz="4" w:space="0" w:color="000000"/>
              <w:bottom w:val="single" w:sz="4" w:space="0" w:color="000000"/>
              <w:right w:val="single" w:sz="4" w:space="0" w:color="000000"/>
            </w:tcBorders>
          </w:tcPr>
          <w:p w14:paraId="7118794A" w14:textId="7E575DC6" w:rsidR="002F4DAA" w:rsidRPr="00F600AB" w:rsidRDefault="002F4DAA" w:rsidP="002F4DAA">
            <w:pPr>
              <w:tabs>
                <w:tab w:val="left" w:pos="851"/>
              </w:tabs>
              <w:rPr>
                <w:rFonts w:ascii="Times New Roman" w:eastAsia="Calibri" w:hAnsi="Times New Roman" w:cs="Times New Roman"/>
                <w:sz w:val="24"/>
                <w:szCs w:val="24"/>
                <w:lang w:val="en-US"/>
              </w:rPr>
            </w:pPr>
            <w:r w:rsidRPr="002F4DAA">
              <w:rPr>
                <w:rFonts w:ascii="Times New Roman" w:eastAsia="Calibri" w:hAnsi="Times New Roman" w:cs="Times New Roman"/>
                <w:sz w:val="24"/>
                <w:szCs w:val="24"/>
              </w:rPr>
              <w:t>1-</w:t>
            </w:r>
            <w:r w:rsidR="00F600AB">
              <w:rPr>
                <w:rFonts w:ascii="Times New Roman" w:eastAsia="Calibri" w:hAnsi="Times New Roman" w:cs="Times New Roman"/>
                <w:sz w:val="24"/>
                <w:szCs w:val="24"/>
                <w:lang w:val="en-US"/>
              </w:rPr>
              <w:t>2</w:t>
            </w:r>
          </w:p>
        </w:tc>
        <w:tc>
          <w:tcPr>
            <w:tcW w:w="961" w:type="pct"/>
            <w:tcBorders>
              <w:top w:val="single" w:sz="4" w:space="0" w:color="000000"/>
              <w:left w:val="single" w:sz="4" w:space="0" w:color="000000"/>
              <w:bottom w:val="single" w:sz="4" w:space="0" w:color="000000"/>
              <w:right w:val="single" w:sz="4" w:space="0" w:color="000000"/>
            </w:tcBorders>
          </w:tcPr>
          <w:p w14:paraId="52F20C75" w14:textId="77777777" w:rsidR="002F4DAA" w:rsidRPr="002F4DAA" w:rsidRDefault="002F4DAA" w:rsidP="002F4DAA">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В течении года</w:t>
            </w:r>
          </w:p>
        </w:tc>
        <w:tc>
          <w:tcPr>
            <w:tcW w:w="1032" w:type="pct"/>
            <w:gridSpan w:val="2"/>
            <w:tcBorders>
              <w:top w:val="single" w:sz="4" w:space="0" w:color="000000"/>
              <w:left w:val="single" w:sz="4" w:space="0" w:color="000000"/>
              <w:bottom w:val="single" w:sz="4" w:space="0" w:color="000000"/>
              <w:right w:val="single" w:sz="4" w:space="0" w:color="000000"/>
            </w:tcBorders>
          </w:tcPr>
          <w:p w14:paraId="2AD4D905" w14:textId="77777777" w:rsidR="002F4DAA" w:rsidRPr="002F4DAA" w:rsidRDefault="002F4DAA" w:rsidP="002F4DAA">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2F4DAA" w:rsidRPr="002F4DAA" w14:paraId="17849A00" w14:textId="77777777" w:rsidTr="00F600AB">
        <w:tc>
          <w:tcPr>
            <w:tcW w:w="559" w:type="pct"/>
            <w:tcBorders>
              <w:top w:val="single" w:sz="4" w:space="0" w:color="000000"/>
              <w:left w:val="single" w:sz="4" w:space="0" w:color="000000"/>
              <w:bottom w:val="single" w:sz="4" w:space="0" w:color="000000"/>
              <w:right w:val="single" w:sz="4" w:space="0" w:color="000000"/>
            </w:tcBorders>
          </w:tcPr>
          <w:p w14:paraId="1CF8390C" w14:textId="77777777" w:rsidR="002F4DAA" w:rsidRPr="002F4DAA" w:rsidRDefault="002F4DAA"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79B13B80" w14:textId="77777777" w:rsidR="002F4DAA" w:rsidRPr="002F4DAA" w:rsidRDefault="002F4DAA" w:rsidP="002F4DAA">
            <w:pPr>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Медиа-беседа «День победы русских полков во главе с Великим князем Дмитрием </w:t>
            </w:r>
            <w:r w:rsidRPr="002F4DAA">
              <w:rPr>
                <w:rFonts w:ascii="Times New Roman" w:eastAsia="Calibri" w:hAnsi="Times New Roman" w:cs="Times New Roman"/>
                <w:sz w:val="24"/>
                <w:szCs w:val="24"/>
              </w:rPr>
              <w:lastRenderedPageBreak/>
              <w:t>Донским (Куликовская битва, 1380 год).»</w:t>
            </w:r>
          </w:p>
          <w:p w14:paraId="1F449BE8" w14:textId="77777777" w:rsidR="002F4DAA" w:rsidRPr="002F4DAA" w:rsidRDefault="002F4DAA" w:rsidP="002F4DAA">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Беседа «День зарождения российской государственности» (862 год)</w:t>
            </w:r>
          </w:p>
        </w:tc>
        <w:tc>
          <w:tcPr>
            <w:tcW w:w="499" w:type="pct"/>
            <w:tcBorders>
              <w:top w:val="single" w:sz="4" w:space="0" w:color="000000"/>
              <w:left w:val="single" w:sz="4" w:space="0" w:color="000000"/>
              <w:bottom w:val="single" w:sz="4" w:space="0" w:color="000000"/>
              <w:right w:val="single" w:sz="4" w:space="0" w:color="000000"/>
            </w:tcBorders>
          </w:tcPr>
          <w:p w14:paraId="261DD73E" w14:textId="77777777" w:rsidR="002F4DAA" w:rsidRPr="002F4DAA" w:rsidRDefault="002F4DAA" w:rsidP="002F4DAA">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lastRenderedPageBreak/>
              <w:t>1 – 2курс</w:t>
            </w:r>
          </w:p>
        </w:tc>
        <w:tc>
          <w:tcPr>
            <w:tcW w:w="961" w:type="pct"/>
            <w:tcBorders>
              <w:top w:val="single" w:sz="4" w:space="0" w:color="000000"/>
              <w:left w:val="single" w:sz="4" w:space="0" w:color="000000"/>
              <w:bottom w:val="single" w:sz="4" w:space="0" w:color="000000"/>
              <w:right w:val="single" w:sz="4" w:space="0" w:color="000000"/>
            </w:tcBorders>
          </w:tcPr>
          <w:p w14:paraId="61D735B2" w14:textId="77777777" w:rsidR="002F4DAA" w:rsidRPr="002F4DAA" w:rsidRDefault="002F4DAA" w:rsidP="002F4DAA">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сентябрь</w:t>
            </w:r>
          </w:p>
        </w:tc>
        <w:tc>
          <w:tcPr>
            <w:tcW w:w="1032" w:type="pct"/>
            <w:gridSpan w:val="2"/>
            <w:tcBorders>
              <w:top w:val="single" w:sz="4" w:space="0" w:color="000000"/>
              <w:left w:val="single" w:sz="4" w:space="0" w:color="000000"/>
              <w:bottom w:val="single" w:sz="4" w:space="0" w:color="000000"/>
              <w:right w:val="single" w:sz="4" w:space="0" w:color="000000"/>
            </w:tcBorders>
          </w:tcPr>
          <w:p w14:paraId="1833D525" w14:textId="77777777" w:rsidR="002F4DAA" w:rsidRPr="002F4DAA" w:rsidRDefault="002F4DAA" w:rsidP="002F4DAA">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Преподаватель истории, </w:t>
            </w:r>
          </w:p>
        </w:tc>
      </w:tr>
      <w:tr w:rsidR="002F4DAA" w:rsidRPr="002F4DAA" w14:paraId="16A0EE07" w14:textId="77777777" w:rsidTr="00953AC0">
        <w:tc>
          <w:tcPr>
            <w:tcW w:w="5000" w:type="pct"/>
            <w:gridSpan w:val="7"/>
            <w:tcBorders>
              <w:top w:val="single" w:sz="4" w:space="0" w:color="000000"/>
              <w:left w:val="single" w:sz="4" w:space="0" w:color="000000"/>
              <w:bottom w:val="single" w:sz="4" w:space="0" w:color="000000"/>
              <w:right w:val="single" w:sz="4" w:space="0" w:color="000000"/>
            </w:tcBorders>
          </w:tcPr>
          <w:p w14:paraId="5514B642" w14:textId="77777777" w:rsidR="002F4DAA" w:rsidRPr="002F4DAA" w:rsidRDefault="002F4DAA" w:rsidP="002F4DAA">
            <w:pPr>
              <w:tabs>
                <w:tab w:val="left" w:pos="851"/>
              </w:tabs>
              <w:jc w:val="center"/>
              <w:rPr>
                <w:rFonts w:ascii="Times New Roman" w:eastAsia="Calibri" w:hAnsi="Times New Roman" w:cs="Times New Roman"/>
                <w:b/>
                <w:bCs/>
                <w:sz w:val="24"/>
                <w:szCs w:val="24"/>
              </w:rPr>
            </w:pPr>
            <w:r w:rsidRPr="002F4DAA">
              <w:rPr>
                <w:rFonts w:ascii="Times New Roman" w:eastAsia="Calibri" w:hAnsi="Times New Roman" w:cs="Times New Roman"/>
                <w:b/>
                <w:bCs/>
                <w:sz w:val="24"/>
                <w:szCs w:val="24"/>
              </w:rPr>
              <w:t>2. Классное руководство</w:t>
            </w:r>
          </w:p>
        </w:tc>
      </w:tr>
      <w:tr w:rsidR="002F4DAA" w:rsidRPr="002F4DAA" w14:paraId="2869B531" w14:textId="77777777" w:rsidTr="00F600AB">
        <w:tc>
          <w:tcPr>
            <w:tcW w:w="559" w:type="pct"/>
            <w:tcBorders>
              <w:top w:val="single" w:sz="4" w:space="0" w:color="000000"/>
              <w:left w:val="single" w:sz="4" w:space="0" w:color="000000"/>
              <w:bottom w:val="single" w:sz="4" w:space="0" w:color="000000"/>
              <w:right w:val="single" w:sz="4" w:space="0" w:color="000000"/>
            </w:tcBorders>
            <w:hideMark/>
          </w:tcPr>
          <w:p w14:paraId="36D8332C" w14:textId="77777777" w:rsidR="002F4DAA" w:rsidRPr="002F4DAA" w:rsidRDefault="002F4DAA" w:rsidP="00274D26">
            <w:pPr>
              <w:numPr>
                <w:ilvl w:val="0"/>
                <w:numId w:val="9"/>
              </w:numPr>
              <w:spacing w:after="160" w:line="259" w:lineRule="auto"/>
              <w:ind w:left="0" w:firstLine="0"/>
              <w:contextualSpacing/>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p>
        </w:tc>
        <w:tc>
          <w:tcPr>
            <w:tcW w:w="1950" w:type="pct"/>
            <w:gridSpan w:val="2"/>
            <w:tcBorders>
              <w:top w:val="single" w:sz="4" w:space="0" w:color="000000"/>
              <w:left w:val="single" w:sz="4" w:space="0" w:color="000000"/>
              <w:bottom w:val="single" w:sz="4" w:space="0" w:color="000000"/>
              <w:right w:val="single" w:sz="4" w:space="0" w:color="000000"/>
            </w:tcBorders>
            <w:hideMark/>
          </w:tcPr>
          <w:p w14:paraId="1F2FF468" w14:textId="77777777" w:rsidR="002F4DAA" w:rsidRPr="002F4DAA" w:rsidRDefault="002F4DAA" w:rsidP="002F4DAA">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ЦВЗ Разговоры о важном</w:t>
            </w:r>
          </w:p>
        </w:tc>
        <w:tc>
          <w:tcPr>
            <w:tcW w:w="499" w:type="pct"/>
            <w:tcBorders>
              <w:top w:val="single" w:sz="4" w:space="0" w:color="000000"/>
              <w:left w:val="single" w:sz="4" w:space="0" w:color="000000"/>
              <w:bottom w:val="single" w:sz="4" w:space="0" w:color="000000"/>
              <w:right w:val="single" w:sz="4" w:space="0" w:color="000000"/>
            </w:tcBorders>
          </w:tcPr>
          <w:p w14:paraId="0DBFEFF5" w14:textId="63C03214" w:rsidR="002F4DAA" w:rsidRPr="002F4DAA" w:rsidRDefault="002F4DAA" w:rsidP="002F4DAA">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sidR="00F600AB">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176549FF" w14:textId="77777777" w:rsidR="002F4DAA" w:rsidRPr="002F4DAA" w:rsidRDefault="002F4DAA" w:rsidP="002F4DAA">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В течении года</w:t>
            </w:r>
          </w:p>
        </w:tc>
        <w:tc>
          <w:tcPr>
            <w:tcW w:w="1032" w:type="pct"/>
            <w:gridSpan w:val="2"/>
            <w:tcBorders>
              <w:top w:val="single" w:sz="4" w:space="0" w:color="000000"/>
              <w:left w:val="single" w:sz="4" w:space="0" w:color="000000"/>
              <w:bottom w:val="single" w:sz="4" w:space="0" w:color="000000"/>
              <w:right w:val="single" w:sz="4" w:space="0" w:color="000000"/>
            </w:tcBorders>
          </w:tcPr>
          <w:p w14:paraId="23D473C3" w14:textId="77777777" w:rsidR="002F4DAA" w:rsidRPr="002F4DAA" w:rsidRDefault="002F4DAA" w:rsidP="002F4DAA">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0E1F4305" w14:textId="77777777" w:rsidTr="00F600AB">
        <w:tc>
          <w:tcPr>
            <w:tcW w:w="559" w:type="pct"/>
            <w:tcBorders>
              <w:top w:val="single" w:sz="4" w:space="0" w:color="000000"/>
              <w:left w:val="single" w:sz="4" w:space="0" w:color="000000"/>
              <w:bottom w:val="single" w:sz="4" w:space="0" w:color="000000"/>
              <w:right w:val="single" w:sz="4" w:space="0" w:color="000000"/>
            </w:tcBorders>
          </w:tcPr>
          <w:p w14:paraId="7A58D8DC"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3D847BBD"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Проведение тематических</w:t>
            </w:r>
          </w:p>
          <w:p w14:paraId="1E8BD967"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совещаний с классными руководителями</w:t>
            </w:r>
          </w:p>
          <w:p w14:paraId="762012CA"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учебных групп</w:t>
            </w:r>
          </w:p>
        </w:tc>
        <w:tc>
          <w:tcPr>
            <w:tcW w:w="499" w:type="pct"/>
            <w:tcBorders>
              <w:top w:val="single" w:sz="4" w:space="0" w:color="000000"/>
              <w:left w:val="single" w:sz="4" w:space="0" w:color="000000"/>
              <w:bottom w:val="single" w:sz="4" w:space="0" w:color="000000"/>
              <w:right w:val="single" w:sz="4" w:space="0" w:color="000000"/>
            </w:tcBorders>
          </w:tcPr>
          <w:p w14:paraId="477DCF6F" w14:textId="440D2AE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408BBF7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3 месяца</w:t>
            </w:r>
          </w:p>
        </w:tc>
        <w:tc>
          <w:tcPr>
            <w:tcW w:w="1032" w:type="pct"/>
            <w:gridSpan w:val="2"/>
            <w:tcBorders>
              <w:top w:val="single" w:sz="4" w:space="0" w:color="000000"/>
              <w:left w:val="single" w:sz="4" w:space="0" w:color="000000"/>
              <w:bottom w:val="single" w:sz="4" w:space="0" w:color="000000"/>
              <w:right w:val="single" w:sz="4" w:space="0" w:color="000000"/>
            </w:tcBorders>
          </w:tcPr>
          <w:p w14:paraId="4C3E53BC"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 педагог-психолог</w:t>
            </w:r>
          </w:p>
        </w:tc>
      </w:tr>
      <w:tr w:rsidR="00F600AB" w:rsidRPr="002F4DAA" w14:paraId="55DFAC46" w14:textId="77777777" w:rsidTr="00F600AB">
        <w:tc>
          <w:tcPr>
            <w:tcW w:w="559" w:type="pct"/>
            <w:tcBorders>
              <w:top w:val="single" w:sz="4" w:space="0" w:color="000000"/>
              <w:left w:val="single" w:sz="4" w:space="0" w:color="000000"/>
              <w:bottom w:val="single" w:sz="4" w:space="0" w:color="000000"/>
              <w:right w:val="single" w:sz="4" w:space="0" w:color="000000"/>
            </w:tcBorders>
          </w:tcPr>
          <w:p w14:paraId="605AC39F"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150F9C6E"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Проведение тематических</w:t>
            </w:r>
          </w:p>
          <w:p w14:paraId="12F0F07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классных часов</w:t>
            </w:r>
          </w:p>
        </w:tc>
        <w:tc>
          <w:tcPr>
            <w:tcW w:w="499" w:type="pct"/>
            <w:tcBorders>
              <w:top w:val="single" w:sz="4" w:space="0" w:color="000000"/>
              <w:left w:val="single" w:sz="4" w:space="0" w:color="000000"/>
              <w:bottom w:val="single" w:sz="4" w:space="0" w:color="000000"/>
              <w:right w:val="single" w:sz="4" w:space="0" w:color="000000"/>
            </w:tcBorders>
          </w:tcPr>
          <w:p w14:paraId="4046E505" w14:textId="00A9D8D6"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7ACCC31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 раз в неделю</w:t>
            </w:r>
          </w:p>
        </w:tc>
        <w:tc>
          <w:tcPr>
            <w:tcW w:w="1032" w:type="pct"/>
            <w:gridSpan w:val="2"/>
            <w:tcBorders>
              <w:top w:val="single" w:sz="4" w:space="0" w:color="000000"/>
              <w:left w:val="single" w:sz="4" w:space="0" w:color="000000"/>
              <w:bottom w:val="single" w:sz="4" w:space="0" w:color="000000"/>
              <w:right w:val="single" w:sz="4" w:space="0" w:color="000000"/>
            </w:tcBorders>
          </w:tcPr>
          <w:p w14:paraId="1C650DC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p w14:paraId="6BCDEBE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Актив групп</w:t>
            </w:r>
          </w:p>
        </w:tc>
      </w:tr>
      <w:tr w:rsidR="00F600AB" w:rsidRPr="002F4DAA" w14:paraId="651652E2" w14:textId="77777777" w:rsidTr="00F600AB">
        <w:tc>
          <w:tcPr>
            <w:tcW w:w="559" w:type="pct"/>
            <w:tcBorders>
              <w:top w:val="single" w:sz="4" w:space="0" w:color="000000"/>
              <w:left w:val="single" w:sz="4" w:space="0" w:color="000000"/>
              <w:bottom w:val="single" w:sz="4" w:space="0" w:color="000000"/>
              <w:right w:val="single" w:sz="4" w:space="0" w:color="000000"/>
            </w:tcBorders>
          </w:tcPr>
          <w:p w14:paraId="00E0CB7B"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4AEADD30"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Классный час «День памяти жертв политических репрессий»</w:t>
            </w:r>
          </w:p>
        </w:tc>
        <w:tc>
          <w:tcPr>
            <w:tcW w:w="499" w:type="pct"/>
            <w:tcBorders>
              <w:top w:val="single" w:sz="4" w:space="0" w:color="000000"/>
              <w:left w:val="single" w:sz="4" w:space="0" w:color="000000"/>
              <w:bottom w:val="single" w:sz="4" w:space="0" w:color="000000"/>
              <w:right w:val="single" w:sz="4" w:space="0" w:color="000000"/>
            </w:tcBorders>
          </w:tcPr>
          <w:p w14:paraId="2F345A6C" w14:textId="332CAAB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067DBA5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октябрь</w:t>
            </w:r>
          </w:p>
        </w:tc>
        <w:tc>
          <w:tcPr>
            <w:tcW w:w="1032" w:type="pct"/>
            <w:gridSpan w:val="2"/>
            <w:tcBorders>
              <w:top w:val="single" w:sz="4" w:space="0" w:color="000000"/>
              <w:left w:val="single" w:sz="4" w:space="0" w:color="000000"/>
              <w:bottom w:val="single" w:sz="4" w:space="0" w:color="000000"/>
              <w:right w:val="single" w:sz="4" w:space="0" w:color="000000"/>
            </w:tcBorders>
          </w:tcPr>
          <w:p w14:paraId="2061DAD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5B9B687F" w14:textId="77777777" w:rsidTr="00F600AB">
        <w:tc>
          <w:tcPr>
            <w:tcW w:w="559" w:type="pct"/>
            <w:tcBorders>
              <w:top w:val="single" w:sz="4" w:space="0" w:color="000000"/>
              <w:left w:val="single" w:sz="4" w:space="0" w:color="000000"/>
              <w:bottom w:val="single" w:sz="4" w:space="0" w:color="000000"/>
              <w:right w:val="single" w:sz="4" w:space="0" w:color="000000"/>
            </w:tcBorders>
          </w:tcPr>
          <w:p w14:paraId="247698F2"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74D6448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Улица полна неожиданностей.</w:t>
            </w:r>
          </w:p>
          <w:p w14:paraId="5B0F7C87"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Причины дорожно-транспортных происшествий и их последствия</w:t>
            </w:r>
          </w:p>
        </w:tc>
        <w:tc>
          <w:tcPr>
            <w:tcW w:w="499" w:type="pct"/>
            <w:tcBorders>
              <w:top w:val="single" w:sz="4" w:space="0" w:color="000000"/>
              <w:left w:val="single" w:sz="4" w:space="0" w:color="000000"/>
              <w:bottom w:val="single" w:sz="4" w:space="0" w:color="000000"/>
              <w:right w:val="single" w:sz="4" w:space="0" w:color="000000"/>
            </w:tcBorders>
          </w:tcPr>
          <w:p w14:paraId="7C293B8E" w14:textId="6D6099AD"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54DEA1BC"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Ноябрь до 15.11</w:t>
            </w:r>
          </w:p>
        </w:tc>
        <w:tc>
          <w:tcPr>
            <w:tcW w:w="1032" w:type="pct"/>
            <w:gridSpan w:val="2"/>
            <w:tcBorders>
              <w:top w:val="single" w:sz="4" w:space="0" w:color="000000"/>
              <w:left w:val="single" w:sz="4" w:space="0" w:color="000000"/>
              <w:bottom w:val="single" w:sz="4" w:space="0" w:color="000000"/>
              <w:right w:val="single" w:sz="4" w:space="0" w:color="000000"/>
            </w:tcBorders>
          </w:tcPr>
          <w:p w14:paraId="7BEF798B"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p w14:paraId="2D16B7F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Актив групп</w:t>
            </w:r>
          </w:p>
        </w:tc>
      </w:tr>
      <w:tr w:rsidR="00F600AB" w:rsidRPr="002F4DAA" w14:paraId="71FF2CB8" w14:textId="77777777" w:rsidTr="00F600AB">
        <w:tc>
          <w:tcPr>
            <w:tcW w:w="559" w:type="pct"/>
            <w:tcBorders>
              <w:top w:val="single" w:sz="4" w:space="0" w:color="000000"/>
              <w:left w:val="single" w:sz="4" w:space="0" w:color="000000"/>
              <w:bottom w:val="single" w:sz="4" w:space="0" w:color="000000"/>
              <w:right w:val="single" w:sz="4" w:space="0" w:color="000000"/>
            </w:tcBorders>
          </w:tcPr>
          <w:p w14:paraId="7404C911"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76A297D2"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Ответственность за нарушение</w:t>
            </w:r>
          </w:p>
          <w:p w14:paraId="56A73CDD"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Правил дорожного движения.</w:t>
            </w:r>
          </w:p>
          <w:p w14:paraId="68D6C19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Закон Российской Федерации</w:t>
            </w:r>
          </w:p>
          <w:p w14:paraId="11CD15B2"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«О безопасности дорожного</w:t>
            </w:r>
          </w:p>
          <w:p w14:paraId="03C619B8"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движения</w:t>
            </w:r>
          </w:p>
        </w:tc>
        <w:tc>
          <w:tcPr>
            <w:tcW w:w="499" w:type="pct"/>
            <w:tcBorders>
              <w:top w:val="single" w:sz="4" w:space="0" w:color="000000"/>
              <w:left w:val="single" w:sz="4" w:space="0" w:color="000000"/>
              <w:bottom w:val="single" w:sz="4" w:space="0" w:color="000000"/>
              <w:right w:val="single" w:sz="4" w:space="0" w:color="000000"/>
            </w:tcBorders>
          </w:tcPr>
          <w:p w14:paraId="61D56954" w14:textId="6D063534"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5336B247"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Ноябрь до 15.11</w:t>
            </w:r>
          </w:p>
        </w:tc>
        <w:tc>
          <w:tcPr>
            <w:tcW w:w="1032" w:type="pct"/>
            <w:gridSpan w:val="2"/>
            <w:tcBorders>
              <w:top w:val="single" w:sz="4" w:space="0" w:color="000000"/>
              <w:left w:val="single" w:sz="4" w:space="0" w:color="000000"/>
              <w:bottom w:val="single" w:sz="4" w:space="0" w:color="000000"/>
              <w:right w:val="single" w:sz="4" w:space="0" w:color="000000"/>
            </w:tcBorders>
          </w:tcPr>
          <w:p w14:paraId="746223C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p w14:paraId="7404AA1E"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Актив групп</w:t>
            </w:r>
          </w:p>
        </w:tc>
      </w:tr>
      <w:tr w:rsidR="00F600AB" w:rsidRPr="002F4DAA" w14:paraId="4622740C" w14:textId="77777777" w:rsidTr="00F600AB">
        <w:tc>
          <w:tcPr>
            <w:tcW w:w="559" w:type="pct"/>
            <w:tcBorders>
              <w:top w:val="single" w:sz="4" w:space="0" w:color="000000"/>
              <w:left w:val="single" w:sz="4" w:space="0" w:color="000000"/>
              <w:bottom w:val="single" w:sz="4" w:space="0" w:color="000000"/>
              <w:right w:val="single" w:sz="4" w:space="0" w:color="000000"/>
            </w:tcBorders>
          </w:tcPr>
          <w:p w14:paraId="6563775E"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p>
        </w:tc>
        <w:tc>
          <w:tcPr>
            <w:tcW w:w="1950" w:type="pct"/>
            <w:gridSpan w:val="2"/>
            <w:tcBorders>
              <w:top w:val="single" w:sz="4" w:space="0" w:color="000000"/>
              <w:left w:val="single" w:sz="4" w:space="0" w:color="000000"/>
              <w:bottom w:val="single" w:sz="4" w:space="0" w:color="000000"/>
              <w:right w:val="single" w:sz="4" w:space="0" w:color="000000"/>
            </w:tcBorders>
          </w:tcPr>
          <w:p w14:paraId="33E739F9"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матери. Беседа «Самый близкий и родной человек»</w:t>
            </w:r>
          </w:p>
        </w:tc>
        <w:tc>
          <w:tcPr>
            <w:tcW w:w="499" w:type="pct"/>
            <w:tcBorders>
              <w:top w:val="single" w:sz="4" w:space="0" w:color="000000"/>
              <w:left w:val="single" w:sz="4" w:space="0" w:color="000000"/>
              <w:bottom w:val="single" w:sz="4" w:space="0" w:color="000000"/>
              <w:right w:val="single" w:sz="4" w:space="0" w:color="000000"/>
            </w:tcBorders>
          </w:tcPr>
          <w:p w14:paraId="48A7E3B7" w14:textId="3DBBB4C4"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6BD7D0A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ноябрь</w:t>
            </w:r>
          </w:p>
        </w:tc>
        <w:tc>
          <w:tcPr>
            <w:tcW w:w="1032" w:type="pct"/>
            <w:gridSpan w:val="2"/>
            <w:tcBorders>
              <w:top w:val="single" w:sz="4" w:space="0" w:color="000000"/>
              <w:left w:val="single" w:sz="4" w:space="0" w:color="000000"/>
              <w:bottom w:val="single" w:sz="4" w:space="0" w:color="000000"/>
              <w:right w:val="single" w:sz="4" w:space="0" w:color="000000"/>
            </w:tcBorders>
          </w:tcPr>
          <w:p w14:paraId="516C6318"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15979CD6" w14:textId="77777777" w:rsidTr="00F600AB">
        <w:tc>
          <w:tcPr>
            <w:tcW w:w="559" w:type="pct"/>
            <w:tcBorders>
              <w:top w:val="single" w:sz="4" w:space="0" w:color="000000"/>
              <w:left w:val="single" w:sz="4" w:space="0" w:color="000000"/>
              <w:bottom w:val="single" w:sz="4" w:space="0" w:color="000000"/>
              <w:right w:val="single" w:sz="4" w:space="0" w:color="000000"/>
            </w:tcBorders>
          </w:tcPr>
          <w:p w14:paraId="32CAD284"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29FAE9D8"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Героев Отечества. Медиа-беседа «День безымянного солдата»</w:t>
            </w:r>
          </w:p>
        </w:tc>
        <w:tc>
          <w:tcPr>
            <w:tcW w:w="499" w:type="pct"/>
            <w:tcBorders>
              <w:top w:val="single" w:sz="4" w:space="0" w:color="000000"/>
              <w:left w:val="single" w:sz="4" w:space="0" w:color="000000"/>
              <w:bottom w:val="single" w:sz="4" w:space="0" w:color="000000"/>
              <w:right w:val="single" w:sz="4" w:space="0" w:color="000000"/>
            </w:tcBorders>
          </w:tcPr>
          <w:p w14:paraId="19E9DFC8" w14:textId="13FA795F"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3C3ACD1B"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декабрь</w:t>
            </w:r>
          </w:p>
        </w:tc>
        <w:tc>
          <w:tcPr>
            <w:tcW w:w="1032" w:type="pct"/>
            <w:gridSpan w:val="2"/>
            <w:tcBorders>
              <w:top w:val="single" w:sz="4" w:space="0" w:color="000000"/>
              <w:left w:val="single" w:sz="4" w:space="0" w:color="000000"/>
              <w:bottom w:val="single" w:sz="4" w:space="0" w:color="000000"/>
              <w:right w:val="single" w:sz="4" w:space="0" w:color="000000"/>
            </w:tcBorders>
          </w:tcPr>
          <w:p w14:paraId="36DB494B"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67FD0F24" w14:textId="77777777" w:rsidTr="00F600AB">
        <w:tc>
          <w:tcPr>
            <w:tcW w:w="559" w:type="pct"/>
            <w:tcBorders>
              <w:top w:val="single" w:sz="4" w:space="0" w:color="000000"/>
              <w:left w:val="single" w:sz="4" w:space="0" w:color="000000"/>
              <w:bottom w:val="single" w:sz="4" w:space="0" w:color="000000"/>
              <w:right w:val="single" w:sz="4" w:space="0" w:color="000000"/>
            </w:tcBorders>
          </w:tcPr>
          <w:p w14:paraId="7468885E"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69447B0D"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Конституции Российской Федерации. Классный час «Конституция-основной закон государства»</w:t>
            </w:r>
          </w:p>
        </w:tc>
        <w:tc>
          <w:tcPr>
            <w:tcW w:w="499" w:type="pct"/>
            <w:tcBorders>
              <w:top w:val="single" w:sz="4" w:space="0" w:color="000000"/>
              <w:left w:val="single" w:sz="4" w:space="0" w:color="000000"/>
              <w:bottom w:val="single" w:sz="4" w:space="0" w:color="000000"/>
              <w:right w:val="single" w:sz="4" w:space="0" w:color="000000"/>
            </w:tcBorders>
          </w:tcPr>
          <w:p w14:paraId="03319A23" w14:textId="585C0E16"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20F2E039"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декабрь</w:t>
            </w:r>
          </w:p>
        </w:tc>
        <w:tc>
          <w:tcPr>
            <w:tcW w:w="1032" w:type="pct"/>
            <w:gridSpan w:val="2"/>
            <w:tcBorders>
              <w:top w:val="single" w:sz="4" w:space="0" w:color="000000"/>
              <w:left w:val="single" w:sz="4" w:space="0" w:color="000000"/>
              <w:bottom w:val="single" w:sz="4" w:space="0" w:color="000000"/>
              <w:right w:val="single" w:sz="4" w:space="0" w:color="000000"/>
            </w:tcBorders>
          </w:tcPr>
          <w:p w14:paraId="2090A45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6D51CB93" w14:textId="77777777" w:rsidTr="00F600AB">
        <w:tc>
          <w:tcPr>
            <w:tcW w:w="559" w:type="pct"/>
            <w:tcBorders>
              <w:top w:val="single" w:sz="4" w:space="0" w:color="000000"/>
              <w:left w:val="single" w:sz="4" w:space="0" w:color="000000"/>
              <w:bottom w:val="single" w:sz="4" w:space="0" w:color="000000"/>
              <w:right w:val="single" w:sz="4" w:space="0" w:color="000000"/>
            </w:tcBorders>
          </w:tcPr>
          <w:p w14:paraId="723AD61B"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5634B79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Классный час «27 января – День полного освобождения Ленинграда от фашисткой блокады»</w:t>
            </w:r>
          </w:p>
        </w:tc>
        <w:tc>
          <w:tcPr>
            <w:tcW w:w="499" w:type="pct"/>
            <w:tcBorders>
              <w:top w:val="single" w:sz="4" w:space="0" w:color="000000"/>
              <w:left w:val="single" w:sz="4" w:space="0" w:color="000000"/>
              <w:bottom w:val="single" w:sz="4" w:space="0" w:color="000000"/>
              <w:right w:val="single" w:sz="4" w:space="0" w:color="000000"/>
            </w:tcBorders>
          </w:tcPr>
          <w:p w14:paraId="3F7386A7" w14:textId="1F19810F"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4E017EF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январь</w:t>
            </w:r>
          </w:p>
        </w:tc>
        <w:tc>
          <w:tcPr>
            <w:tcW w:w="1032" w:type="pct"/>
            <w:gridSpan w:val="2"/>
            <w:tcBorders>
              <w:top w:val="single" w:sz="4" w:space="0" w:color="000000"/>
              <w:left w:val="single" w:sz="4" w:space="0" w:color="000000"/>
              <w:bottom w:val="single" w:sz="4" w:space="0" w:color="000000"/>
              <w:right w:val="single" w:sz="4" w:space="0" w:color="000000"/>
            </w:tcBorders>
          </w:tcPr>
          <w:p w14:paraId="2A71DDAC"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6D446B9A" w14:textId="77777777" w:rsidTr="00F600AB">
        <w:tc>
          <w:tcPr>
            <w:tcW w:w="559" w:type="pct"/>
            <w:tcBorders>
              <w:top w:val="single" w:sz="4" w:space="0" w:color="000000"/>
              <w:left w:val="single" w:sz="4" w:space="0" w:color="000000"/>
              <w:bottom w:val="single" w:sz="4" w:space="0" w:color="000000"/>
              <w:right w:val="single" w:sz="4" w:space="0" w:color="000000"/>
            </w:tcBorders>
          </w:tcPr>
          <w:p w14:paraId="75FBBA2A"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5521CF8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воинской славы России (Сталинградская битва, 1943). Медиа-беседа: «Орден мужества на груди планеты Земля!»</w:t>
            </w:r>
          </w:p>
        </w:tc>
        <w:tc>
          <w:tcPr>
            <w:tcW w:w="499" w:type="pct"/>
            <w:tcBorders>
              <w:top w:val="single" w:sz="4" w:space="0" w:color="000000"/>
              <w:left w:val="single" w:sz="4" w:space="0" w:color="000000"/>
              <w:bottom w:val="single" w:sz="4" w:space="0" w:color="000000"/>
              <w:right w:val="single" w:sz="4" w:space="0" w:color="000000"/>
            </w:tcBorders>
          </w:tcPr>
          <w:p w14:paraId="0D2321AC" w14:textId="2ABB6FFF"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17CF7CBB"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февраль</w:t>
            </w:r>
          </w:p>
        </w:tc>
        <w:tc>
          <w:tcPr>
            <w:tcW w:w="1032" w:type="pct"/>
            <w:gridSpan w:val="2"/>
            <w:tcBorders>
              <w:top w:val="single" w:sz="4" w:space="0" w:color="000000"/>
              <w:left w:val="single" w:sz="4" w:space="0" w:color="000000"/>
              <w:bottom w:val="single" w:sz="4" w:space="0" w:color="000000"/>
              <w:right w:val="single" w:sz="4" w:space="0" w:color="000000"/>
            </w:tcBorders>
          </w:tcPr>
          <w:p w14:paraId="0DF0E31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658ED507" w14:textId="77777777" w:rsidTr="00F600AB">
        <w:tc>
          <w:tcPr>
            <w:tcW w:w="559" w:type="pct"/>
            <w:tcBorders>
              <w:top w:val="single" w:sz="4" w:space="0" w:color="000000"/>
              <w:left w:val="single" w:sz="4" w:space="0" w:color="000000"/>
              <w:bottom w:val="single" w:sz="4" w:space="0" w:color="000000"/>
              <w:right w:val="single" w:sz="4" w:space="0" w:color="000000"/>
            </w:tcBorders>
          </w:tcPr>
          <w:p w14:paraId="74E0DE04"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71B22F0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воссоединения Крыма с Россией. Классный час «Крымская весна»</w:t>
            </w:r>
          </w:p>
        </w:tc>
        <w:tc>
          <w:tcPr>
            <w:tcW w:w="499" w:type="pct"/>
            <w:tcBorders>
              <w:top w:val="single" w:sz="4" w:space="0" w:color="000000"/>
              <w:left w:val="single" w:sz="4" w:space="0" w:color="000000"/>
              <w:bottom w:val="single" w:sz="4" w:space="0" w:color="000000"/>
              <w:right w:val="single" w:sz="4" w:space="0" w:color="000000"/>
            </w:tcBorders>
          </w:tcPr>
          <w:p w14:paraId="5BC2BE7D" w14:textId="4F2EFC3E"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59129BF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март</w:t>
            </w:r>
          </w:p>
        </w:tc>
        <w:tc>
          <w:tcPr>
            <w:tcW w:w="1032" w:type="pct"/>
            <w:gridSpan w:val="2"/>
            <w:tcBorders>
              <w:top w:val="single" w:sz="4" w:space="0" w:color="000000"/>
              <w:left w:val="single" w:sz="4" w:space="0" w:color="000000"/>
              <w:bottom w:val="single" w:sz="4" w:space="0" w:color="000000"/>
              <w:right w:val="single" w:sz="4" w:space="0" w:color="000000"/>
            </w:tcBorders>
          </w:tcPr>
          <w:p w14:paraId="39F776A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529D61CD" w14:textId="77777777" w:rsidTr="00F600AB">
        <w:tc>
          <w:tcPr>
            <w:tcW w:w="559" w:type="pct"/>
            <w:tcBorders>
              <w:top w:val="single" w:sz="4" w:space="0" w:color="000000"/>
              <w:left w:val="single" w:sz="4" w:space="0" w:color="000000"/>
              <w:bottom w:val="single" w:sz="4" w:space="0" w:color="000000"/>
              <w:right w:val="single" w:sz="4" w:space="0" w:color="000000"/>
            </w:tcBorders>
          </w:tcPr>
          <w:p w14:paraId="338F65E1"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1F4437A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космонавтики. Медиа-беседа « Мой путь к звездам»</w:t>
            </w:r>
          </w:p>
        </w:tc>
        <w:tc>
          <w:tcPr>
            <w:tcW w:w="499" w:type="pct"/>
            <w:tcBorders>
              <w:top w:val="single" w:sz="4" w:space="0" w:color="000000"/>
              <w:left w:val="single" w:sz="4" w:space="0" w:color="000000"/>
              <w:bottom w:val="single" w:sz="4" w:space="0" w:color="000000"/>
              <w:right w:val="single" w:sz="4" w:space="0" w:color="000000"/>
            </w:tcBorders>
          </w:tcPr>
          <w:p w14:paraId="17174C52" w14:textId="1D5C1B3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73D7B30A"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Апрель </w:t>
            </w:r>
          </w:p>
        </w:tc>
        <w:tc>
          <w:tcPr>
            <w:tcW w:w="1032" w:type="pct"/>
            <w:gridSpan w:val="2"/>
            <w:tcBorders>
              <w:top w:val="single" w:sz="4" w:space="0" w:color="000000"/>
              <w:left w:val="single" w:sz="4" w:space="0" w:color="000000"/>
              <w:bottom w:val="single" w:sz="4" w:space="0" w:color="000000"/>
              <w:right w:val="single" w:sz="4" w:space="0" w:color="000000"/>
            </w:tcBorders>
          </w:tcPr>
          <w:p w14:paraId="34FC6AE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6CE22327" w14:textId="77777777" w:rsidTr="00F600AB">
        <w:tc>
          <w:tcPr>
            <w:tcW w:w="559" w:type="pct"/>
            <w:tcBorders>
              <w:top w:val="single" w:sz="4" w:space="0" w:color="000000"/>
              <w:left w:val="single" w:sz="4" w:space="0" w:color="000000"/>
              <w:bottom w:val="single" w:sz="4" w:space="0" w:color="000000"/>
              <w:right w:val="single" w:sz="4" w:space="0" w:color="000000"/>
            </w:tcBorders>
          </w:tcPr>
          <w:p w14:paraId="7ABDDF6B"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613105ED" w14:textId="77777777" w:rsidR="00F600AB" w:rsidRPr="002F4DAA" w:rsidRDefault="00F600AB" w:rsidP="00F600AB">
            <w:pPr>
              <w:ind w:right="-30"/>
              <w:rPr>
                <w:rFonts w:ascii="Times New Roman" w:eastAsia="Calibri" w:hAnsi="Times New Roman" w:cs="Times New Roman"/>
                <w:sz w:val="24"/>
                <w:szCs w:val="24"/>
              </w:rPr>
            </w:pPr>
            <w:r w:rsidRPr="002F4DAA">
              <w:rPr>
                <w:rFonts w:ascii="Times New Roman" w:eastAsia="Calibri" w:hAnsi="Times New Roman" w:cs="Times New Roman"/>
                <w:sz w:val="24"/>
                <w:szCs w:val="24"/>
              </w:rPr>
              <w:t>Праздник весны и труда. Классный час «Жизнь - это труд»</w:t>
            </w:r>
          </w:p>
        </w:tc>
        <w:tc>
          <w:tcPr>
            <w:tcW w:w="499" w:type="pct"/>
            <w:tcBorders>
              <w:top w:val="single" w:sz="4" w:space="0" w:color="000000"/>
              <w:left w:val="single" w:sz="4" w:space="0" w:color="000000"/>
              <w:bottom w:val="single" w:sz="4" w:space="0" w:color="000000"/>
              <w:right w:val="single" w:sz="4" w:space="0" w:color="000000"/>
            </w:tcBorders>
          </w:tcPr>
          <w:p w14:paraId="30BD5141" w14:textId="42B1384B"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69E303A0"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Апрель </w:t>
            </w:r>
          </w:p>
        </w:tc>
        <w:tc>
          <w:tcPr>
            <w:tcW w:w="1032" w:type="pct"/>
            <w:gridSpan w:val="2"/>
            <w:tcBorders>
              <w:top w:val="single" w:sz="4" w:space="0" w:color="000000"/>
              <w:left w:val="single" w:sz="4" w:space="0" w:color="000000"/>
              <w:bottom w:val="single" w:sz="4" w:space="0" w:color="000000"/>
              <w:right w:val="single" w:sz="4" w:space="0" w:color="000000"/>
            </w:tcBorders>
          </w:tcPr>
          <w:p w14:paraId="450F093C"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248C48D8" w14:textId="77777777" w:rsidTr="00F600AB">
        <w:tc>
          <w:tcPr>
            <w:tcW w:w="559" w:type="pct"/>
            <w:tcBorders>
              <w:top w:val="single" w:sz="4" w:space="0" w:color="000000"/>
              <w:left w:val="single" w:sz="4" w:space="0" w:color="000000"/>
              <w:bottom w:val="single" w:sz="4" w:space="0" w:color="000000"/>
              <w:right w:val="single" w:sz="4" w:space="0" w:color="000000"/>
            </w:tcBorders>
          </w:tcPr>
          <w:p w14:paraId="3A6B7FA3"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Pr>
          <w:p w14:paraId="490C5C6B" w14:textId="77777777" w:rsidR="00F600AB" w:rsidRPr="002F4DAA" w:rsidRDefault="00F600AB" w:rsidP="00F600AB">
            <w:pPr>
              <w:ind w:right="-30"/>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Победы. Час мужества «Немеркнущий подвиг народа»</w:t>
            </w:r>
          </w:p>
        </w:tc>
        <w:tc>
          <w:tcPr>
            <w:tcW w:w="499" w:type="pct"/>
            <w:tcBorders>
              <w:top w:val="single" w:sz="4" w:space="0" w:color="000000"/>
              <w:left w:val="single" w:sz="4" w:space="0" w:color="000000"/>
              <w:bottom w:val="single" w:sz="4" w:space="0" w:color="000000"/>
              <w:right w:val="single" w:sz="4" w:space="0" w:color="000000"/>
            </w:tcBorders>
          </w:tcPr>
          <w:p w14:paraId="7A42444B" w14:textId="00D17B04"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5B42DFC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май</w:t>
            </w:r>
          </w:p>
        </w:tc>
        <w:tc>
          <w:tcPr>
            <w:tcW w:w="1032" w:type="pct"/>
            <w:gridSpan w:val="2"/>
            <w:tcBorders>
              <w:top w:val="single" w:sz="4" w:space="0" w:color="000000"/>
              <w:left w:val="single" w:sz="4" w:space="0" w:color="000000"/>
              <w:bottom w:val="single" w:sz="4" w:space="0" w:color="000000"/>
              <w:right w:val="single" w:sz="4" w:space="0" w:color="000000"/>
            </w:tcBorders>
          </w:tcPr>
          <w:p w14:paraId="2F8F390C"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68163B08" w14:textId="77777777" w:rsidTr="00F600AB">
        <w:tc>
          <w:tcPr>
            <w:tcW w:w="559" w:type="pct"/>
            <w:tcBorders>
              <w:top w:val="single" w:sz="4" w:space="0" w:color="000000"/>
              <w:left w:val="single" w:sz="4" w:space="0" w:color="000000"/>
              <w:bottom w:val="single" w:sz="4" w:space="0" w:color="000000"/>
              <w:right w:val="single" w:sz="4" w:space="0" w:color="000000"/>
            </w:tcBorders>
          </w:tcPr>
          <w:p w14:paraId="34D344E3"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Pr>
          <w:p w14:paraId="280677B5" w14:textId="77777777" w:rsidR="00F600AB" w:rsidRPr="002F4DAA" w:rsidRDefault="00F600AB" w:rsidP="00F600AB">
            <w:pPr>
              <w:ind w:right="-30"/>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детских общественных</w:t>
            </w:r>
          </w:p>
          <w:p w14:paraId="1B2B19EC" w14:textId="77777777" w:rsidR="00F600AB" w:rsidRPr="002F4DAA" w:rsidRDefault="00F600AB" w:rsidP="00F600AB">
            <w:pPr>
              <w:ind w:right="-30"/>
              <w:rPr>
                <w:rFonts w:ascii="Times New Roman" w:eastAsia="Calibri" w:hAnsi="Times New Roman" w:cs="Times New Roman"/>
                <w:sz w:val="24"/>
                <w:szCs w:val="24"/>
              </w:rPr>
            </w:pPr>
            <w:r w:rsidRPr="002F4DAA">
              <w:rPr>
                <w:rFonts w:ascii="Times New Roman" w:eastAsia="Calibri" w:hAnsi="Times New Roman" w:cs="Times New Roman"/>
                <w:sz w:val="24"/>
                <w:szCs w:val="24"/>
              </w:rPr>
              <w:t>объединений</w:t>
            </w:r>
          </w:p>
        </w:tc>
        <w:tc>
          <w:tcPr>
            <w:tcW w:w="499" w:type="pct"/>
            <w:tcBorders>
              <w:top w:val="single" w:sz="4" w:space="0" w:color="000000"/>
              <w:left w:val="single" w:sz="4" w:space="0" w:color="000000"/>
              <w:bottom w:val="single" w:sz="4" w:space="0" w:color="000000"/>
              <w:right w:val="single" w:sz="4" w:space="0" w:color="000000"/>
            </w:tcBorders>
          </w:tcPr>
          <w:p w14:paraId="5F8E2AEE" w14:textId="772E86CF"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6C11CF2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май 2023</w:t>
            </w:r>
          </w:p>
        </w:tc>
        <w:tc>
          <w:tcPr>
            <w:tcW w:w="1032" w:type="pct"/>
            <w:gridSpan w:val="2"/>
            <w:tcBorders>
              <w:top w:val="single" w:sz="4" w:space="0" w:color="000000"/>
              <w:left w:val="single" w:sz="4" w:space="0" w:color="000000"/>
              <w:bottom w:val="single" w:sz="4" w:space="0" w:color="000000"/>
              <w:right w:val="single" w:sz="4" w:space="0" w:color="000000"/>
            </w:tcBorders>
          </w:tcPr>
          <w:p w14:paraId="02447A6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Классные руководители </w:t>
            </w:r>
          </w:p>
          <w:p w14:paraId="1817E76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актив групп</w:t>
            </w:r>
          </w:p>
        </w:tc>
      </w:tr>
      <w:tr w:rsidR="00F600AB" w:rsidRPr="002F4DAA" w14:paraId="3E8B5CA6" w14:textId="77777777" w:rsidTr="00F600AB">
        <w:tc>
          <w:tcPr>
            <w:tcW w:w="559" w:type="pct"/>
            <w:tcBorders>
              <w:top w:val="single" w:sz="4" w:space="0" w:color="000000"/>
              <w:left w:val="single" w:sz="4" w:space="0" w:color="000000"/>
              <w:bottom w:val="single" w:sz="4" w:space="0" w:color="000000"/>
              <w:right w:val="single" w:sz="4" w:space="0" w:color="000000"/>
            </w:tcBorders>
          </w:tcPr>
          <w:p w14:paraId="37E38B1B"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Pr>
          <w:p w14:paraId="2F5C658C" w14:textId="77777777" w:rsidR="00F600AB" w:rsidRPr="002F4DAA" w:rsidRDefault="00F600AB" w:rsidP="00F600AB">
            <w:pPr>
              <w:ind w:right="-30"/>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славянской письменности и культуры. Классный час «История славянской и русской письменности»</w:t>
            </w:r>
          </w:p>
        </w:tc>
        <w:tc>
          <w:tcPr>
            <w:tcW w:w="499" w:type="pct"/>
            <w:tcBorders>
              <w:top w:val="single" w:sz="4" w:space="0" w:color="000000"/>
              <w:left w:val="single" w:sz="4" w:space="0" w:color="000000"/>
              <w:bottom w:val="single" w:sz="4" w:space="0" w:color="000000"/>
              <w:right w:val="single" w:sz="4" w:space="0" w:color="000000"/>
            </w:tcBorders>
          </w:tcPr>
          <w:p w14:paraId="06B0846E" w14:textId="6525B803"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3CD517E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май</w:t>
            </w:r>
          </w:p>
        </w:tc>
        <w:tc>
          <w:tcPr>
            <w:tcW w:w="1032" w:type="pct"/>
            <w:gridSpan w:val="2"/>
            <w:tcBorders>
              <w:top w:val="single" w:sz="4" w:space="0" w:color="000000"/>
              <w:left w:val="single" w:sz="4" w:space="0" w:color="000000"/>
              <w:bottom w:val="single" w:sz="4" w:space="0" w:color="000000"/>
              <w:right w:val="single" w:sz="4" w:space="0" w:color="000000"/>
            </w:tcBorders>
          </w:tcPr>
          <w:p w14:paraId="5602A54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400A50FF" w14:textId="77777777" w:rsidTr="00F600AB">
        <w:tc>
          <w:tcPr>
            <w:tcW w:w="559" w:type="pct"/>
            <w:tcBorders>
              <w:top w:val="single" w:sz="4" w:space="0" w:color="000000"/>
              <w:left w:val="single" w:sz="4" w:space="0" w:color="000000"/>
              <w:bottom w:val="single" w:sz="4" w:space="0" w:color="000000"/>
              <w:right w:val="single" w:sz="4" w:space="0" w:color="000000"/>
            </w:tcBorders>
          </w:tcPr>
          <w:p w14:paraId="036E2D91"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Pr>
          <w:p w14:paraId="34D6BE50" w14:textId="77777777" w:rsidR="00F600AB" w:rsidRPr="002F4DAA" w:rsidRDefault="00F600AB" w:rsidP="00F600AB">
            <w:pPr>
              <w:ind w:right="-30"/>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Пушкинский день России. </w:t>
            </w:r>
            <w:r w:rsidRPr="002F4DAA">
              <w:rPr>
                <w:rFonts w:ascii="Times New Roman" w:eastAsia="Times New Roman" w:hAnsi="Times New Roman" w:cs="Times New Roman"/>
                <w:kern w:val="36"/>
                <w:sz w:val="24"/>
                <w:szCs w:val="24"/>
                <w:lang w:eastAsia="ru-RU"/>
              </w:rPr>
              <w:t>Классный час с использованием информационных технологий по теме «Имя, знакомое с детства… Памяти А.С. Пушкина»</w:t>
            </w:r>
          </w:p>
        </w:tc>
        <w:tc>
          <w:tcPr>
            <w:tcW w:w="499" w:type="pct"/>
            <w:tcBorders>
              <w:top w:val="single" w:sz="4" w:space="0" w:color="000000"/>
              <w:left w:val="single" w:sz="4" w:space="0" w:color="000000"/>
              <w:bottom w:val="single" w:sz="4" w:space="0" w:color="000000"/>
              <w:right w:val="single" w:sz="4" w:space="0" w:color="000000"/>
            </w:tcBorders>
          </w:tcPr>
          <w:p w14:paraId="2D4FC41A" w14:textId="7906B37A"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6822E66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июнь</w:t>
            </w:r>
          </w:p>
        </w:tc>
        <w:tc>
          <w:tcPr>
            <w:tcW w:w="1032" w:type="pct"/>
            <w:gridSpan w:val="2"/>
            <w:tcBorders>
              <w:top w:val="single" w:sz="4" w:space="0" w:color="000000"/>
              <w:left w:val="single" w:sz="4" w:space="0" w:color="000000"/>
              <w:bottom w:val="single" w:sz="4" w:space="0" w:color="000000"/>
              <w:right w:val="single" w:sz="4" w:space="0" w:color="000000"/>
            </w:tcBorders>
          </w:tcPr>
          <w:p w14:paraId="1DED9F70"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7641F81B" w14:textId="77777777" w:rsidTr="00F600AB">
        <w:tc>
          <w:tcPr>
            <w:tcW w:w="559" w:type="pct"/>
            <w:tcBorders>
              <w:top w:val="single" w:sz="4" w:space="0" w:color="000000"/>
              <w:left w:val="single" w:sz="4" w:space="0" w:color="000000"/>
              <w:bottom w:val="single" w:sz="4" w:space="0" w:color="000000"/>
              <w:right w:val="single" w:sz="4" w:space="0" w:color="000000"/>
            </w:tcBorders>
          </w:tcPr>
          <w:p w14:paraId="66D22126"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Pr>
          <w:p w14:paraId="264E98D5" w14:textId="77777777" w:rsidR="00F600AB" w:rsidRPr="002F4DAA" w:rsidRDefault="00F600AB" w:rsidP="00F600AB">
            <w:pPr>
              <w:ind w:right="-30"/>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День России. </w:t>
            </w:r>
            <w:r w:rsidRPr="002F4DAA">
              <w:rPr>
                <w:rFonts w:ascii="Times New Roman" w:eastAsia="Calibri" w:hAnsi="Times New Roman" w:cs="Times New Roman"/>
                <w:sz w:val="24"/>
                <w:szCs w:val="24"/>
                <w:lang w:eastAsia="ru-RU"/>
              </w:rPr>
              <w:t>Классный час «Мы сами создаем свою Родину»</w:t>
            </w:r>
          </w:p>
        </w:tc>
        <w:tc>
          <w:tcPr>
            <w:tcW w:w="499" w:type="pct"/>
            <w:tcBorders>
              <w:top w:val="single" w:sz="4" w:space="0" w:color="000000"/>
              <w:left w:val="single" w:sz="4" w:space="0" w:color="000000"/>
              <w:bottom w:val="single" w:sz="4" w:space="0" w:color="000000"/>
              <w:right w:val="single" w:sz="4" w:space="0" w:color="000000"/>
            </w:tcBorders>
          </w:tcPr>
          <w:p w14:paraId="3049D7AE" w14:textId="1D58B34B"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1BE3FFC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июнь</w:t>
            </w:r>
          </w:p>
        </w:tc>
        <w:tc>
          <w:tcPr>
            <w:tcW w:w="1032" w:type="pct"/>
            <w:gridSpan w:val="2"/>
            <w:tcBorders>
              <w:top w:val="single" w:sz="4" w:space="0" w:color="000000"/>
              <w:left w:val="single" w:sz="4" w:space="0" w:color="000000"/>
              <w:bottom w:val="single" w:sz="4" w:space="0" w:color="000000"/>
              <w:right w:val="single" w:sz="4" w:space="0" w:color="000000"/>
            </w:tcBorders>
          </w:tcPr>
          <w:p w14:paraId="14D97AA0"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541ABD93" w14:textId="77777777" w:rsidTr="00F600AB">
        <w:tc>
          <w:tcPr>
            <w:tcW w:w="559" w:type="pct"/>
            <w:tcBorders>
              <w:top w:val="single" w:sz="4" w:space="0" w:color="000000"/>
              <w:left w:val="single" w:sz="4" w:space="0" w:color="000000"/>
              <w:bottom w:val="single" w:sz="4" w:space="0" w:color="000000"/>
              <w:right w:val="single" w:sz="4" w:space="0" w:color="000000"/>
            </w:tcBorders>
          </w:tcPr>
          <w:p w14:paraId="5BD8158C"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Pr>
          <w:p w14:paraId="0BBF91E0" w14:textId="77777777" w:rsidR="00F600AB" w:rsidRPr="002F4DAA" w:rsidRDefault="00F600AB" w:rsidP="00F600AB">
            <w:pPr>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памяти и скорби. Тематическая беседа «Память пылающих лет...»</w:t>
            </w:r>
          </w:p>
        </w:tc>
        <w:tc>
          <w:tcPr>
            <w:tcW w:w="499" w:type="pct"/>
            <w:tcBorders>
              <w:top w:val="single" w:sz="4" w:space="0" w:color="000000"/>
              <w:left w:val="single" w:sz="4" w:space="0" w:color="000000"/>
              <w:bottom w:val="single" w:sz="4" w:space="0" w:color="000000"/>
              <w:right w:val="single" w:sz="4" w:space="0" w:color="000000"/>
            </w:tcBorders>
          </w:tcPr>
          <w:p w14:paraId="4F4BF512" w14:textId="18093A8F"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3005A44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июнь</w:t>
            </w:r>
          </w:p>
        </w:tc>
        <w:tc>
          <w:tcPr>
            <w:tcW w:w="1032" w:type="pct"/>
            <w:gridSpan w:val="2"/>
            <w:tcBorders>
              <w:top w:val="single" w:sz="4" w:space="0" w:color="000000"/>
              <w:left w:val="single" w:sz="4" w:space="0" w:color="000000"/>
              <w:bottom w:val="single" w:sz="4" w:space="0" w:color="000000"/>
              <w:right w:val="single" w:sz="4" w:space="0" w:color="000000"/>
            </w:tcBorders>
          </w:tcPr>
          <w:p w14:paraId="637D2C5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55963490" w14:textId="77777777" w:rsidTr="00F600AB">
        <w:tc>
          <w:tcPr>
            <w:tcW w:w="559" w:type="pct"/>
            <w:tcBorders>
              <w:top w:val="single" w:sz="4" w:space="0" w:color="000000"/>
              <w:left w:val="single" w:sz="4" w:space="0" w:color="000000"/>
              <w:bottom w:val="single" w:sz="4" w:space="0" w:color="000000"/>
              <w:right w:val="single" w:sz="4" w:space="0" w:color="000000"/>
            </w:tcBorders>
          </w:tcPr>
          <w:p w14:paraId="20E7A48B"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Pr>
          <w:p w14:paraId="71A030CD" w14:textId="77777777" w:rsidR="00F600AB" w:rsidRPr="002F4DAA" w:rsidRDefault="00F600AB" w:rsidP="00F600AB">
            <w:pPr>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молодежи.  Классный час «27 июня - День молодежи России»</w:t>
            </w:r>
          </w:p>
        </w:tc>
        <w:tc>
          <w:tcPr>
            <w:tcW w:w="499" w:type="pct"/>
            <w:tcBorders>
              <w:top w:val="single" w:sz="4" w:space="0" w:color="000000"/>
              <w:left w:val="single" w:sz="4" w:space="0" w:color="000000"/>
              <w:bottom w:val="single" w:sz="4" w:space="0" w:color="000000"/>
              <w:right w:val="single" w:sz="4" w:space="0" w:color="000000"/>
            </w:tcBorders>
          </w:tcPr>
          <w:p w14:paraId="297D0D2E" w14:textId="66DFDB9C"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3D6F55FC"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июнь</w:t>
            </w:r>
          </w:p>
        </w:tc>
        <w:tc>
          <w:tcPr>
            <w:tcW w:w="1032" w:type="pct"/>
            <w:gridSpan w:val="2"/>
            <w:tcBorders>
              <w:top w:val="single" w:sz="4" w:space="0" w:color="000000"/>
              <w:left w:val="single" w:sz="4" w:space="0" w:color="000000"/>
              <w:bottom w:val="single" w:sz="4" w:space="0" w:color="000000"/>
              <w:right w:val="single" w:sz="4" w:space="0" w:color="000000"/>
            </w:tcBorders>
          </w:tcPr>
          <w:p w14:paraId="734267D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55237378" w14:textId="77777777" w:rsidTr="00F600AB">
        <w:tc>
          <w:tcPr>
            <w:tcW w:w="559" w:type="pct"/>
            <w:tcBorders>
              <w:top w:val="single" w:sz="4" w:space="0" w:color="000000"/>
              <w:left w:val="single" w:sz="4" w:space="0" w:color="000000"/>
              <w:bottom w:val="single" w:sz="4" w:space="0" w:color="000000"/>
              <w:right w:val="single" w:sz="4" w:space="0" w:color="000000"/>
            </w:tcBorders>
          </w:tcPr>
          <w:p w14:paraId="7E6B5E96"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Pr>
          <w:p w14:paraId="78189E5E" w14:textId="77777777" w:rsidR="00F600AB" w:rsidRPr="002F4DAA" w:rsidRDefault="00F600AB" w:rsidP="00F600AB">
            <w:pPr>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семьи, любви и верности</w:t>
            </w:r>
          </w:p>
        </w:tc>
        <w:tc>
          <w:tcPr>
            <w:tcW w:w="499" w:type="pct"/>
            <w:tcBorders>
              <w:top w:val="single" w:sz="4" w:space="0" w:color="000000"/>
              <w:left w:val="single" w:sz="4" w:space="0" w:color="000000"/>
              <w:bottom w:val="single" w:sz="4" w:space="0" w:color="000000"/>
              <w:right w:val="single" w:sz="4" w:space="0" w:color="000000"/>
            </w:tcBorders>
          </w:tcPr>
          <w:p w14:paraId="63808258" w14:textId="4D259566"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54155018"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июль</w:t>
            </w:r>
          </w:p>
        </w:tc>
        <w:tc>
          <w:tcPr>
            <w:tcW w:w="1032" w:type="pct"/>
            <w:gridSpan w:val="2"/>
            <w:tcBorders>
              <w:top w:val="single" w:sz="4" w:space="0" w:color="000000"/>
              <w:left w:val="single" w:sz="4" w:space="0" w:color="000000"/>
              <w:bottom w:val="single" w:sz="4" w:space="0" w:color="000000"/>
              <w:right w:val="single" w:sz="4" w:space="0" w:color="000000"/>
            </w:tcBorders>
          </w:tcPr>
          <w:p w14:paraId="50AE98A9"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001B4875" w14:textId="77777777" w:rsidTr="00F600AB">
        <w:tc>
          <w:tcPr>
            <w:tcW w:w="559" w:type="pct"/>
            <w:tcBorders>
              <w:top w:val="single" w:sz="4" w:space="0" w:color="000000"/>
              <w:left w:val="single" w:sz="4" w:space="0" w:color="000000"/>
              <w:bottom w:val="single" w:sz="4" w:space="0" w:color="000000"/>
              <w:right w:val="single" w:sz="4" w:space="0" w:color="000000"/>
            </w:tcBorders>
          </w:tcPr>
          <w:p w14:paraId="4C11A7E5"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Pr>
          <w:p w14:paraId="5C62EC35" w14:textId="77777777" w:rsidR="00F600AB" w:rsidRPr="002F4DAA" w:rsidRDefault="00F600AB" w:rsidP="00F600AB">
            <w:pPr>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Государственного Флага Российской Федерации</w:t>
            </w:r>
          </w:p>
        </w:tc>
        <w:tc>
          <w:tcPr>
            <w:tcW w:w="499" w:type="pct"/>
            <w:tcBorders>
              <w:top w:val="single" w:sz="4" w:space="0" w:color="000000"/>
              <w:left w:val="single" w:sz="4" w:space="0" w:color="000000"/>
              <w:bottom w:val="single" w:sz="4" w:space="0" w:color="000000"/>
              <w:right w:val="single" w:sz="4" w:space="0" w:color="000000"/>
            </w:tcBorders>
          </w:tcPr>
          <w:p w14:paraId="5A0C9C4C" w14:textId="208E7BFE"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30D4F0CB"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август</w:t>
            </w:r>
          </w:p>
        </w:tc>
        <w:tc>
          <w:tcPr>
            <w:tcW w:w="1032" w:type="pct"/>
            <w:gridSpan w:val="2"/>
            <w:tcBorders>
              <w:top w:val="single" w:sz="4" w:space="0" w:color="000000"/>
              <w:left w:val="single" w:sz="4" w:space="0" w:color="000000"/>
              <w:bottom w:val="single" w:sz="4" w:space="0" w:color="000000"/>
              <w:right w:val="single" w:sz="4" w:space="0" w:color="000000"/>
            </w:tcBorders>
          </w:tcPr>
          <w:p w14:paraId="742665C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7417FFD8" w14:textId="77777777" w:rsidTr="00F600AB">
        <w:tc>
          <w:tcPr>
            <w:tcW w:w="559" w:type="pct"/>
            <w:tcBorders>
              <w:top w:val="single" w:sz="4" w:space="0" w:color="000000"/>
              <w:left w:val="single" w:sz="4" w:space="0" w:color="000000"/>
              <w:bottom w:val="single" w:sz="4" w:space="0" w:color="000000"/>
              <w:right w:val="single" w:sz="4" w:space="0" w:color="000000"/>
            </w:tcBorders>
          </w:tcPr>
          <w:p w14:paraId="31B756CB"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Pr>
          <w:p w14:paraId="61897C9E" w14:textId="77777777" w:rsidR="00F600AB" w:rsidRPr="002F4DAA" w:rsidRDefault="00F600AB" w:rsidP="00F600AB">
            <w:pPr>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воинской славы России (Курская битва, 1943)</w:t>
            </w:r>
          </w:p>
        </w:tc>
        <w:tc>
          <w:tcPr>
            <w:tcW w:w="499" w:type="pct"/>
            <w:tcBorders>
              <w:top w:val="single" w:sz="4" w:space="0" w:color="000000"/>
              <w:left w:val="single" w:sz="4" w:space="0" w:color="000000"/>
              <w:bottom w:val="single" w:sz="4" w:space="0" w:color="000000"/>
              <w:right w:val="single" w:sz="4" w:space="0" w:color="000000"/>
            </w:tcBorders>
          </w:tcPr>
          <w:p w14:paraId="727E9D93" w14:textId="0C39D5EA"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7E700AFB"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август</w:t>
            </w:r>
          </w:p>
        </w:tc>
        <w:tc>
          <w:tcPr>
            <w:tcW w:w="1032" w:type="pct"/>
            <w:gridSpan w:val="2"/>
            <w:tcBorders>
              <w:top w:val="single" w:sz="4" w:space="0" w:color="000000"/>
              <w:left w:val="single" w:sz="4" w:space="0" w:color="000000"/>
              <w:bottom w:val="single" w:sz="4" w:space="0" w:color="000000"/>
              <w:right w:val="single" w:sz="4" w:space="0" w:color="000000"/>
            </w:tcBorders>
          </w:tcPr>
          <w:p w14:paraId="2B6245AE"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708A19F5" w14:textId="77777777" w:rsidTr="00F600AB">
        <w:tc>
          <w:tcPr>
            <w:tcW w:w="559" w:type="pct"/>
            <w:tcBorders>
              <w:top w:val="single" w:sz="4" w:space="0" w:color="000000"/>
              <w:left w:val="single" w:sz="4" w:space="0" w:color="000000"/>
              <w:bottom w:val="single" w:sz="4" w:space="0" w:color="000000"/>
              <w:right w:val="single" w:sz="4" w:space="0" w:color="000000"/>
            </w:tcBorders>
          </w:tcPr>
          <w:p w14:paraId="57BF074A"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Pr>
          <w:p w14:paraId="56878B9B" w14:textId="77777777" w:rsidR="00F600AB" w:rsidRPr="002F4DAA" w:rsidRDefault="00F600AB" w:rsidP="00F600AB">
            <w:pPr>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российского кино</w:t>
            </w:r>
          </w:p>
        </w:tc>
        <w:tc>
          <w:tcPr>
            <w:tcW w:w="499" w:type="pct"/>
            <w:tcBorders>
              <w:top w:val="single" w:sz="4" w:space="0" w:color="000000"/>
              <w:left w:val="single" w:sz="4" w:space="0" w:color="000000"/>
              <w:bottom w:val="single" w:sz="4" w:space="0" w:color="000000"/>
              <w:right w:val="single" w:sz="4" w:space="0" w:color="000000"/>
            </w:tcBorders>
          </w:tcPr>
          <w:p w14:paraId="29039E77" w14:textId="4BB05B65"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0AE2F6F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август</w:t>
            </w:r>
          </w:p>
        </w:tc>
        <w:tc>
          <w:tcPr>
            <w:tcW w:w="1032" w:type="pct"/>
            <w:gridSpan w:val="2"/>
            <w:tcBorders>
              <w:top w:val="single" w:sz="4" w:space="0" w:color="000000"/>
              <w:left w:val="single" w:sz="4" w:space="0" w:color="000000"/>
              <w:bottom w:val="single" w:sz="4" w:space="0" w:color="000000"/>
              <w:right w:val="single" w:sz="4" w:space="0" w:color="000000"/>
            </w:tcBorders>
          </w:tcPr>
          <w:p w14:paraId="4028993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2F4DAA" w:rsidRPr="002F4DAA" w14:paraId="53E08E35" w14:textId="77777777" w:rsidTr="00953AC0">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14:paraId="7D12C370" w14:textId="77777777" w:rsidR="002F4DAA" w:rsidRPr="002F4DAA" w:rsidRDefault="002F4DAA" w:rsidP="002F4DAA">
            <w:pPr>
              <w:tabs>
                <w:tab w:val="left" w:pos="851"/>
              </w:tabs>
              <w:jc w:val="center"/>
              <w:rPr>
                <w:rFonts w:ascii="Times New Roman" w:eastAsia="Calibri" w:hAnsi="Times New Roman" w:cs="Times New Roman"/>
                <w:sz w:val="24"/>
                <w:szCs w:val="24"/>
              </w:rPr>
            </w:pPr>
            <w:r w:rsidRPr="002F4DAA">
              <w:rPr>
                <w:rFonts w:ascii="Times New Roman" w:eastAsia="Calibri" w:hAnsi="Times New Roman" w:cs="Times New Roman"/>
                <w:b/>
                <w:bCs/>
                <w:sz w:val="24"/>
                <w:szCs w:val="24"/>
              </w:rPr>
              <w:t>3. Наставничество</w:t>
            </w:r>
          </w:p>
        </w:tc>
      </w:tr>
      <w:tr w:rsidR="00F600AB" w:rsidRPr="002F4DAA" w14:paraId="4B55FD69" w14:textId="77777777" w:rsidTr="00F600AB">
        <w:tc>
          <w:tcPr>
            <w:tcW w:w="559" w:type="pct"/>
            <w:tcBorders>
              <w:top w:val="single" w:sz="4" w:space="0" w:color="000000"/>
              <w:left w:val="single" w:sz="4" w:space="0" w:color="000000"/>
              <w:bottom w:val="single" w:sz="4" w:space="0" w:color="000000"/>
              <w:right w:val="single" w:sz="4" w:space="0" w:color="000000"/>
            </w:tcBorders>
            <w:hideMark/>
          </w:tcPr>
          <w:p w14:paraId="68BC5E18"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p>
        </w:tc>
        <w:tc>
          <w:tcPr>
            <w:tcW w:w="1950" w:type="pct"/>
            <w:gridSpan w:val="2"/>
            <w:tcBorders>
              <w:top w:val="single" w:sz="4" w:space="0" w:color="000000"/>
              <w:left w:val="single" w:sz="4" w:space="0" w:color="000000"/>
              <w:bottom w:val="single" w:sz="4" w:space="0" w:color="000000"/>
              <w:right w:val="single" w:sz="4" w:space="0" w:color="000000"/>
            </w:tcBorders>
            <w:shd w:val="clear" w:color="auto" w:fill="auto"/>
          </w:tcPr>
          <w:p w14:paraId="1D72AC9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Организация подготовки к профессиональным конкурсам по различным компетенциям «Профессионалы»</w:t>
            </w:r>
          </w:p>
        </w:tc>
        <w:tc>
          <w:tcPr>
            <w:tcW w:w="499" w:type="pct"/>
            <w:tcBorders>
              <w:top w:val="single" w:sz="4" w:space="0" w:color="000000"/>
              <w:left w:val="single" w:sz="4" w:space="0" w:color="000000"/>
              <w:bottom w:val="single" w:sz="4" w:space="0" w:color="000000"/>
              <w:right w:val="single" w:sz="4" w:space="0" w:color="000000"/>
            </w:tcBorders>
          </w:tcPr>
          <w:p w14:paraId="5352F517" w14:textId="495E2E56"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309158F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В течение года</w:t>
            </w:r>
          </w:p>
        </w:tc>
        <w:tc>
          <w:tcPr>
            <w:tcW w:w="1032" w:type="pct"/>
            <w:gridSpan w:val="2"/>
            <w:tcBorders>
              <w:top w:val="single" w:sz="4" w:space="0" w:color="000000"/>
              <w:left w:val="single" w:sz="4" w:space="0" w:color="000000"/>
              <w:bottom w:val="single" w:sz="4" w:space="0" w:color="000000"/>
              <w:right w:val="single" w:sz="4" w:space="0" w:color="000000"/>
            </w:tcBorders>
          </w:tcPr>
          <w:p w14:paraId="530E9488"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Педагоги-наставники</w:t>
            </w:r>
          </w:p>
          <w:p w14:paraId="716503F7"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Наставнические пары обучающийся-обучающийся</w:t>
            </w:r>
          </w:p>
        </w:tc>
      </w:tr>
      <w:tr w:rsidR="00F600AB" w:rsidRPr="002F4DAA" w14:paraId="4DC4C076" w14:textId="77777777" w:rsidTr="00F600AB">
        <w:tc>
          <w:tcPr>
            <w:tcW w:w="559" w:type="pct"/>
            <w:tcBorders>
              <w:top w:val="single" w:sz="4" w:space="0" w:color="000000"/>
              <w:left w:val="single" w:sz="4" w:space="0" w:color="000000"/>
              <w:bottom w:val="single" w:sz="4" w:space="0" w:color="000000"/>
              <w:right w:val="single" w:sz="4" w:space="0" w:color="000000"/>
            </w:tcBorders>
          </w:tcPr>
          <w:p w14:paraId="3CE78787"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shd w:val="clear" w:color="auto" w:fill="auto"/>
          </w:tcPr>
          <w:p w14:paraId="19470C7A"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Организация к участию в конкурсе «Большая перемена»</w:t>
            </w:r>
          </w:p>
        </w:tc>
        <w:tc>
          <w:tcPr>
            <w:tcW w:w="499" w:type="pct"/>
            <w:tcBorders>
              <w:top w:val="single" w:sz="4" w:space="0" w:color="000000"/>
              <w:left w:val="single" w:sz="4" w:space="0" w:color="000000"/>
              <w:bottom w:val="single" w:sz="4" w:space="0" w:color="000000"/>
              <w:right w:val="single" w:sz="4" w:space="0" w:color="000000"/>
            </w:tcBorders>
          </w:tcPr>
          <w:p w14:paraId="55B67445" w14:textId="3CC402C1"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53974DA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В течение года</w:t>
            </w:r>
          </w:p>
        </w:tc>
        <w:tc>
          <w:tcPr>
            <w:tcW w:w="1032" w:type="pct"/>
            <w:gridSpan w:val="2"/>
            <w:tcBorders>
              <w:top w:val="single" w:sz="4" w:space="0" w:color="000000"/>
              <w:left w:val="single" w:sz="4" w:space="0" w:color="000000"/>
              <w:bottom w:val="single" w:sz="4" w:space="0" w:color="000000"/>
              <w:right w:val="single" w:sz="4" w:space="0" w:color="000000"/>
            </w:tcBorders>
          </w:tcPr>
          <w:p w14:paraId="6E8A467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Педагоги-наставники</w:t>
            </w:r>
          </w:p>
          <w:p w14:paraId="49BF5FA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Наставнические пары обучающийся-обучающийся</w:t>
            </w:r>
          </w:p>
        </w:tc>
      </w:tr>
      <w:tr w:rsidR="00F600AB" w:rsidRPr="002F4DAA" w14:paraId="32989C66" w14:textId="77777777" w:rsidTr="00F600AB">
        <w:tc>
          <w:tcPr>
            <w:tcW w:w="559" w:type="pct"/>
            <w:tcBorders>
              <w:top w:val="single" w:sz="4" w:space="0" w:color="000000"/>
              <w:left w:val="single" w:sz="4" w:space="0" w:color="000000"/>
              <w:bottom w:val="single" w:sz="4" w:space="0" w:color="000000"/>
              <w:right w:val="single" w:sz="4" w:space="0" w:color="000000"/>
            </w:tcBorders>
          </w:tcPr>
          <w:p w14:paraId="10185D51"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shd w:val="clear" w:color="auto" w:fill="auto"/>
          </w:tcPr>
          <w:p w14:paraId="11C095DD"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Подготовка к участие в конкурсах, олимпиадах, форумах, НПК различного уровня</w:t>
            </w:r>
          </w:p>
        </w:tc>
        <w:tc>
          <w:tcPr>
            <w:tcW w:w="499" w:type="pct"/>
            <w:tcBorders>
              <w:top w:val="single" w:sz="4" w:space="0" w:color="000000"/>
              <w:left w:val="single" w:sz="4" w:space="0" w:color="000000"/>
              <w:bottom w:val="single" w:sz="4" w:space="0" w:color="000000"/>
              <w:right w:val="single" w:sz="4" w:space="0" w:color="000000"/>
            </w:tcBorders>
          </w:tcPr>
          <w:p w14:paraId="244203EC" w14:textId="16999E34"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139D36E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В течение года</w:t>
            </w:r>
          </w:p>
        </w:tc>
        <w:tc>
          <w:tcPr>
            <w:tcW w:w="1032" w:type="pct"/>
            <w:gridSpan w:val="2"/>
            <w:tcBorders>
              <w:top w:val="single" w:sz="4" w:space="0" w:color="000000"/>
              <w:left w:val="single" w:sz="4" w:space="0" w:color="000000"/>
              <w:bottom w:val="single" w:sz="4" w:space="0" w:color="000000"/>
              <w:right w:val="single" w:sz="4" w:space="0" w:color="000000"/>
            </w:tcBorders>
          </w:tcPr>
          <w:p w14:paraId="114FD7F2"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Педагоги-наставники</w:t>
            </w:r>
          </w:p>
          <w:p w14:paraId="3F1C0FD8"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Наставнические пары обучающийся-обучающийся</w:t>
            </w:r>
          </w:p>
        </w:tc>
      </w:tr>
      <w:tr w:rsidR="002F4DAA" w:rsidRPr="002F4DAA" w14:paraId="686110A8" w14:textId="77777777" w:rsidTr="00953AC0">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14:paraId="23B4C11C" w14:textId="77777777" w:rsidR="002F4DAA" w:rsidRPr="002F4DAA" w:rsidRDefault="002F4DAA" w:rsidP="002F4DAA">
            <w:pPr>
              <w:tabs>
                <w:tab w:val="left" w:pos="851"/>
              </w:tabs>
              <w:jc w:val="center"/>
              <w:rPr>
                <w:rFonts w:ascii="Times New Roman" w:eastAsia="Calibri" w:hAnsi="Times New Roman" w:cs="Times New Roman"/>
                <w:b/>
                <w:bCs/>
                <w:sz w:val="24"/>
                <w:szCs w:val="24"/>
              </w:rPr>
            </w:pPr>
            <w:r w:rsidRPr="002F4DAA">
              <w:rPr>
                <w:rFonts w:ascii="Times New Roman" w:eastAsia="Calibri" w:hAnsi="Times New Roman" w:cs="Times New Roman"/>
                <w:b/>
                <w:bCs/>
                <w:sz w:val="24"/>
                <w:szCs w:val="24"/>
              </w:rPr>
              <w:t>4. Основные воспитательные мероприятия</w:t>
            </w:r>
          </w:p>
        </w:tc>
      </w:tr>
      <w:tr w:rsidR="002F4DAA" w:rsidRPr="002F4DAA" w14:paraId="3FD9876A" w14:textId="77777777" w:rsidTr="00F600AB">
        <w:tc>
          <w:tcPr>
            <w:tcW w:w="559" w:type="pct"/>
            <w:tcBorders>
              <w:top w:val="single" w:sz="4" w:space="0" w:color="000000"/>
              <w:left w:val="single" w:sz="4" w:space="0" w:color="000000"/>
              <w:bottom w:val="single" w:sz="4" w:space="0" w:color="000000"/>
              <w:right w:val="single" w:sz="4" w:space="0" w:color="000000"/>
            </w:tcBorders>
          </w:tcPr>
          <w:p w14:paraId="6EC8F3CA" w14:textId="77777777" w:rsidR="002F4DAA" w:rsidRPr="002F4DAA" w:rsidRDefault="002F4DAA" w:rsidP="00274D26">
            <w:pPr>
              <w:numPr>
                <w:ilvl w:val="0"/>
                <w:numId w:val="9"/>
              </w:numPr>
              <w:spacing w:after="160" w:line="259" w:lineRule="auto"/>
              <w:ind w:left="0" w:firstLine="0"/>
              <w:contextualSpacing/>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p>
        </w:tc>
        <w:tc>
          <w:tcPr>
            <w:tcW w:w="1950" w:type="pct"/>
            <w:gridSpan w:val="2"/>
            <w:tcBorders>
              <w:top w:val="single" w:sz="4" w:space="0" w:color="000000"/>
              <w:left w:val="single" w:sz="4" w:space="0" w:color="000000"/>
              <w:bottom w:val="single" w:sz="4" w:space="0" w:color="000000"/>
              <w:right w:val="single" w:sz="4" w:space="0" w:color="000000"/>
            </w:tcBorders>
          </w:tcPr>
          <w:p w14:paraId="2E3D88C4" w14:textId="77777777" w:rsidR="002F4DAA" w:rsidRPr="002F4DAA" w:rsidRDefault="002F4DAA" w:rsidP="002F4DAA">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крановщика</w:t>
            </w:r>
          </w:p>
        </w:tc>
        <w:tc>
          <w:tcPr>
            <w:tcW w:w="499" w:type="pct"/>
            <w:tcBorders>
              <w:top w:val="single" w:sz="4" w:space="0" w:color="000000"/>
              <w:left w:val="single" w:sz="4" w:space="0" w:color="000000"/>
              <w:bottom w:val="single" w:sz="4" w:space="0" w:color="000000"/>
              <w:right w:val="single" w:sz="4" w:space="0" w:color="000000"/>
            </w:tcBorders>
          </w:tcPr>
          <w:p w14:paraId="09B48EC3" w14:textId="77777777" w:rsidR="002F4DAA" w:rsidRPr="002F4DAA" w:rsidRDefault="002F4DAA" w:rsidP="002F4DAA">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4 июня</w:t>
            </w:r>
          </w:p>
        </w:tc>
        <w:tc>
          <w:tcPr>
            <w:tcW w:w="961" w:type="pct"/>
            <w:tcBorders>
              <w:top w:val="single" w:sz="4" w:space="0" w:color="000000"/>
              <w:left w:val="single" w:sz="4" w:space="0" w:color="000000"/>
              <w:bottom w:val="single" w:sz="4" w:space="0" w:color="000000"/>
              <w:right w:val="single" w:sz="4" w:space="0" w:color="000000"/>
            </w:tcBorders>
          </w:tcPr>
          <w:p w14:paraId="6ED59439" w14:textId="77777777" w:rsidR="002F4DAA" w:rsidRPr="002F4DAA" w:rsidRDefault="002F4DAA" w:rsidP="002F4DAA">
            <w:pPr>
              <w:tabs>
                <w:tab w:val="left" w:pos="851"/>
              </w:tabs>
              <w:rPr>
                <w:rFonts w:ascii="Times New Roman" w:eastAsia="Calibri" w:hAnsi="Times New Roman" w:cs="Times New Roman"/>
                <w:sz w:val="24"/>
                <w:szCs w:val="24"/>
              </w:rPr>
            </w:pPr>
          </w:p>
        </w:tc>
        <w:tc>
          <w:tcPr>
            <w:tcW w:w="1032" w:type="pct"/>
            <w:gridSpan w:val="2"/>
            <w:tcBorders>
              <w:top w:val="single" w:sz="4" w:space="0" w:color="000000"/>
              <w:left w:val="single" w:sz="4" w:space="0" w:color="000000"/>
              <w:right w:val="single" w:sz="4" w:space="0" w:color="000000"/>
            </w:tcBorders>
          </w:tcPr>
          <w:p w14:paraId="12A43031" w14:textId="77777777" w:rsidR="002F4DAA" w:rsidRPr="002F4DAA" w:rsidRDefault="002F4DAA" w:rsidP="002F4DAA">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Классные руководители преподаватели </w:t>
            </w:r>
            <w:proofErr w:type="spellStart"/>
            <w:r w:rsidRPr="002F4DAA">
              <w:rPr>
                <w:rFonts w:ascii="Times New Roman" w:eastAsia="Calibri" w:hAnsi="Times New Roman" w:cs="Times New Roman"/>
                <w:sz w:val="24"/>
                <w:szCs w:val="24"/>
              </w:rPr>
              <w:t>спец.дисциплин</w:t>
            </w:r>
            <w:proofErr w:type="spellEnd"/>
          </w:p>
        </w:tc>
      </w:tr>
      <w:tr w:rsidR="00F600AB" w:rsidRPr="002F4DAA" w14:paraId="1F3E5B34" w14:textId="77777777" w:rsidTr="00F600AB">
        <w:tc>
          <w:tcPr>
            <w:tcW w:w="559" w:type="pct"/>
            <w:tcBorders>
              <w:top w:val="single" w:sz="4" w:space="0" w:color="000000"/>
              <w:left w:val="single" w:sz="4" w:space="0" w:color="000000"/>
              <w:bottom w:val="single" w:sz="4" w:space="0" w:color="000000"/>
              <w:right w:val="single" w:sz="4" w:space="0" w:color="000000"/>
            </w:tcBorders>
          </w:tcPr>
          <w:p w14:paraId="172CCF84"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2D21C4E9"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Участие в церемонии поднятия/спуска государственного флага Российской Федерации в соответствии с утвержденным регламентом</w:t>
            </w:r>
          </w:p>
        </w:tc>
        <w:tc>
          <w:tcPr>
            <w:tcW w:w="499" w:type="pct"/>
            <w:tcBorders>
              <w:top w:val="single" w:sz="4" w:space="0" w:color="000000"/>
              <w:left w:val="single" w:sz="4" w:space="0" w:color="000000"/>
              <w:bottom w:val="single" w:sz="4" w:space="0" w:color="000000"/>
              <w:right w:val="single" w:sz="4" w:space="0" w:color="000000"/>
            </w:tcBorders>
          </w:tcPr>
          <w:p w14:paraId="038BDCD7" w14:textId="6A0F7CE8"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27A3CE7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в начале каждой недели (понедельник)</w:t>
            </w:r>
          </w:p>
        </w:tc>
        <w:tc>
          <w:tcPr>
            <w:tcW w:w="1032" w:type="pct"/>
            <w:gridSpan w:val="2"/>
            <w:tcBorders>
              <w:left w:val="single" w:sz="4" w:space="0" w:color="000000"/>
              <w:bottom w:val="single" w:sz="4" w:space="0" w:color="000000"/>
              <w:right w:val="single" w:sz="4" w:space="0" w:color="000000"/>
            </w:tcBorders>
          </w:tcPr>
          <w:p w14:paraId="5233909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руководитель СП по ВР</w:t>
            </w:r>
          </w:p>
        </w:tc>
      </w:tr>
      <w:tr w:rsidR="00F600AB" w:rsidRPr="002F4DAA" w14:paraId="7B828DCB" w14:textId="77777777" w:rsidTr="00F600AB">
        <w:tc>
          <w:tcPr>
            <w:tcW w:w="559" w:type="pct"/>
            <w:tcBorders>
              <w:top w:val="single" w:sz="4" w:space="0" w:color="000000"/>
              <w:left w:val="single" w:sz="4" w:space="0" w:color="000000"/>
              <w:bottom w:val="single" w:sz="4" w:space="0" w:color="000000"/>
              <w:right w:val="single" w:sz="4" w:space="0" w:color="000000"/>
            </w:tcBorders>
          </w:tcPr>
          <w:p w14:paraId="363DA0C6"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754D9F52"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Торжественная линейка, посвященная Дню Знаний</w:t>
            </w:r>
          </w:p>
        </w:tc>
        <w:tc>
          <w:tcPr>
            <w:tcW w:w="499" w:type="pct"/>
            <w:tcBorders>
              <w:top w:val="single" w:sz="4" w:space="0" w:color="000000"/>
              <w:left w:val="single" w:sz="4" w:space="0" w:color="000000"/>
              <w:bottom w:val="single" w:sz="4" w:space="0" w:color="000000"/>
              <w:right w:val="single" w:sz="4" w:space="0" w:color="000000"/>
            </w:tcBorders>
          </w:tcPr>
          <w:p w14:paraId="3DE6135C" w14:textId="4A770008"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3E8192F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01.09.2023</w:t>
            </w:r>
          </w:p>
        </w:tc>
        <w:tc>
          <w:tcPr>
            <w:tcW w:w="1032" w:type="pct"/>
            <w:gridSpan w:val="2"/>
            <w:tcBorders>
              <w:left w:val="single" w:sz="4" w:space="0" w:color="000000"/>
              <w:bottom w:val="single" w:sz="4" w:space="0" w:color="000000"/>
              <w:right w:val="single" w:sz="4" w:space="0" w:color="000000"/>
            </w:tcBorders>
          </w:tcPr>
          <w:p w14:paraId="0BEF6F0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руководитель СП по ВР</w:t>
            </w:r>
          </w:p>
        </w:tc>
      </w:tr>
      <w:tr w:rsidR="00F600AB" w:rsidRPr="002F4DAA" w14:paraId="1F1B34E5" w14:textId="77777777" w:rsidTr="00F600AB">
        <w:tc>
          <w:tcPr>
            <w:tcW w:w="559" w:type="pct"/>
            <w:tcBorders>
              <w:top w:val="single" w:sz="4" w:space="0" w:color="000000"/>
              <w:left w:val="single" w:sz="4" w:space="0" w:color="000000"/>
              <w:bottom w:val="single" w:sz="4" w:space="0" w:color="000000"/>
              <w:right w:val="single" w:sz="4" w:space="0" w:color="000000"/>
            </w:tcBorders>
          </w:tcPr>
          <w:p w14:paraId="5A869E6E"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7978BB3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«День профтехобразования» </w:t>
            </w:r>
          </w:p>
        </w:tc>
        <w:tc>
          <w:tcPr>
            <w:tcW w:w="499" w:type="pct"/>
            <w:tcBorders>
              <w:top w:val="single" w:sz="4" w:space="0" w:color="000000"/>
              <w:left w:val="single" w:sz="4" w:space="0" w:color="000000"/>
              <w:bottom w:val="single" w:sz="4" w:space="0" w:color="000000"/>
              <w:right w:val="single" w:sz="4" w:space="0" w:color="000000"/>
            </w:tcBorders>
          </w:tcPr>
          <w:p w14:paraId="27B27A2E" w14:textId="55E85F2A"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05060ADC"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02.10.2023</w:t>
            </w:r>
          </w:p>
        </w:tc>
        <w:tc>
          <w:tcPr>
            <w:tcW w:w="1032" w:type="pct"/>
            <w:gridSpan w:val="2"/>
            <w:tcBorders>
              <w:left w:val="single" w:sz="4" w:space="0" w:color="000000"/>
              <w:bottom w:val="single" w:sz="4" w:space="0" w:color="000000"/>
              <w:right w:val="single" w:sz="4" w:space="0" w:color="000000"/>
            </w:tcBorders>
          </w:tcPr>
          <w:p w14:paraId="53DB4CB9"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руководитель СП по ВР</w:t>
            </w:r>
          </w:p>
        </w:tc>
      </w:tr>
      <w:tr w:rsidR="00F600AB" w:rsidRPr="002F4DAA" w14:paraId="508F3CAB" w14:textId="77777777" w:rsidTr="00F600AB">
        <w:tc>
          <w:tcPr>
            <w:tcW w:w="559" w:type="pct"/>
            <w:tcBorders>
              <w:top w:val="single" w:sz="4" w:space="0" w:color="000000"/>
              <w:left w:val="single" w:sz="4" w:space="0" w:color="000000"/>
              <w:bottom w:val="single" w:sz="4" w:space="0" w:color="000000"/>
              <w:right w:val="single" w:sz="4" w:space="0" w:color="000000"/>
            </w:tcBorders>
          </w:tcPr>
          <w:p w14:paraId="71C8E6F1"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43509CC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Учителя»</w:t>
            </w:r>
          </w:p>
        </w:tc>
        <w:tc>
          <w:tcPr>
            <w:tcW w:w="499" w:type="pct"/>
            <w:tcBorders>
              <w:top w:val="single" w:sz="4" w:space="0" w:color="000000"/>
              <w:left w:val="single" w:sz="4" w:space="0" w:color="000000"/>
              <w:bottom w:val="single" w:sz="4" w:space="0" w:color="000000"/>
              <w:right w:val="single" w:sz="4" w:space="0" w:color="000000"/>
            </w:tcBorders>
          </w:tcPr>
          <w:p w14:paraId="069AF6BB" w14:textId="2B40D6F2"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01F80A27"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05.10.2023</w:t>
            </w:r>
          </w:p>
        </w:tc>
        <w:tc>
          <w:tcPr>
            <w:tcW w:w="1032" w:type="pct"/>
            <w:gridSpan w:val="2"/>
            <w:tcBorders>
              <w:left w:val="single" w:sz="4" w:space="0" w:color="000000"/>
              <w:bottom w:val="single" w:sz="4" w:space="0" w:color="000000"/>
              <w:right w:val="single" w:sz="4" w:space="0" w:color="000000"/>
            </w:tcBorders>
          </w:tcPr>
          <w:p w14:paraId="23AA1FB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руководитель СП по ВР</w:t>
            </w:r>
          </w:p>
        </w:tc>
      </w:tr>
      <w:tr w:rsidR="00F600AB" w:rsidRPr="002F4DAA" w14:paraId="53BA6F85" w14:textId="77777777" w:rsidTr="00F600AB">
        <w:tc>
          <w:tcPr>
            <w:tcW w:w="559" w:type="pct"/>
            <w:tcBorders>
              <w:top w:val="single" w:sz="4" w:space="0" w:color="000000"/>
              <w:left w:val="single" w:sz="4" w:space="0" w:color="000000"/>
              <w:bottom w:val="single" w:sz="4" w:space="0" w:color="000000"/>
              <w:right w:val="single" w:sz="4" w:space="0" w:color="000000"/>
            </w:tcBorders>
          </w:tcPr>
          <w:p w14:paraId="22175BC4"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75283A67"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«Новый год»</w:t>
            </w:r>
          </w:p>
        </w:tc>
        <w:tc>
          <w:tcPr>
            <w:tcW w:w="499" w:type="pct"/>
            <w:tcBorders>
              <w:top w:val="single" w:sz="4" w:space="0" w:color="000000"/>
              <w:left w:val="single" w:sz="4" w:space="0" w:color="000000"/>
              <w:bottom w:val="single" w:sz="4" w:space="0" w:color="000000"/>
              <w:right w:val="single" w:sz="4" w:space="0" w:color="000000"/>
            </w:tcBorders>
          </w:tcPr>
          <w:p w14:paraId="23557735" w14:textId="413E6EED"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20CAF469"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28.12.2023</w:t>
            </w:r>
          </w:p>
        </w:tc>
        <w:tc>
          <w:tcPr>
            <w:tcW w:w="1032" w:type="pct"/>
            <w:gridSpan w:val="2"/>
            <w:tcBorders>
              <w:left w:val="single" w:sz="4" w:space="0" w:color="000000"/>
              <w:bottom w:val="single" w:sz="4" w:space="0" w:color="000000"/>
              <w:right w:val="single" w:sz="4" w:space="0" w:color="000000"/>
            </w:tcBorders>
          </w:tcPr>
          <w:p w14:paraId="250F36EA"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руководитель СП по ВР</w:t>
            </w:r>
          </w:p>
        </w:tc>
      </w:tr>
      <w:tr w:rsidR="00F600AB" w:rsidRPr="002F4DAA" w14:paraId="6B92013A" w14:textId="77777777" w:rsidTr="00F600AB">
        <w:tc>
          <w:tcPr>
            <w:tcW w:w="559" w:type="pct"/>
            <w:tcBorders>
              <w:top w:val="single" w:sz="4" w:space="0" w:color="000000"/>
              <w:left w:val="single" w:sz="4" w:space="0" w:color="000000"/>
              <w:bottom w:val="single" w:sz="4" w:space="0" w:color="000000"/>
              <w:right w:val="single" w:sz="4" w:space="0" w:color="000000"/>
            </w:tcBorders>
          </w:tcPr>
          <w:p w14:paraId="32552A38"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0841653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защитника Отечества»</w:t>
            </w:r>
          </w:p>
        </w:tc>
        <w:tc>
          <w:tcPr>
            <w:tcW w:w="499" w:type="pct"/>
            <w:tcBorders>
              <w:top w:val="single" w:sz="4" w:space="0" w:color="000000"/>
              <w:left w:val="single" w:sz="4" w:space="0" w:color="000000"/>
              <w:bottom w:val="single" w:sz="4" w:space="0" w:color="000000"/>
              <w:right w:val="single" w:sz="4" w:space="0" w:color="000000"/>
            </w:tcBorders>
          </w:tcPr>
          <w:p w14:paraId="4FD48B4D" w14:textId="0ED05896"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27F0FC2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22.02.2023</w:t>
            </w:r>
          </w:p>
        </w:tc>
        <w:tc>
          <w:tcPr>
            <w:tcW w:w="1032" w:type="pct"/>
            <w:gridSpan w:val="2"/>
            <w:tcBorders>
              <w:left w:val="single" w:sz="4" w:space="0" w:color="000000"/>
              <w:bottom w:val="single" w:sz="4" w:space="0" w:color="000000"/>
              <w:right w:val="single" w:sz="4" w:space="0" w:color="000000"/>
            </w:tcBorders>
          </w:tcPr>
          <w:p w14:paraId="6305AB8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руководитель СП по ВР</w:t>
            </w:r>
          </w:p>
        </w:tc>
      </w:tr>
      <w:tr w:rsidR="00F600AB" w:rsidRPr="002F4DAA" w14:paraId="495912BD" w14:textId="77777777" w:rsidTr="00F600AB">
        <w:tc>
          <w:tcPr>
            <w:tcW w:w="559" w:type="pct"/>
            <w:tcBorders>
              <w:top w:val="single" w:sz="4" w:space="0" w:color="000000"/>
              <w:left w:val="single" w:sz="4" w:space="0" w:color="000000"/>
              <w:bottom w:val="single" w:sz="4" w:space="0" w:color="000000"/>
              <w:right w:val="single" w:sz="4" w:space="0" w:color="000000"/>
            </w:tcBorders>
          </w:tcPr>
          <w:p w14:paraId="5B460E32"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299B8562"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«Международный день 8</w:t>
            </w:r>
          </w:p>
          <w:p w14:paraId="4E58C5A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марта»</w:t>
            </w:r>
          </w:p>
        </w:tc>
        <w:tc>
          <w:tcPr>
            <w:tcW w:w="499" w:type="pct"/>
            <w:tcBorders>
              <w:top w:val="single" w:sz="4" w:space="0" w:color="000000"/>
              <w:left w:val="single" w:sz="4" w:space="0" w:color="000000"/>
              <w:bottom w:val="single" w:sz="4" w:space="0" w:color="000000"/>
              <w:right w:val="single" w:sz="4" w:space="0" w:color="000000"/>
            </w:tcBorders>
          </w:tcPr>
          <w:p w14:paraId="3EA4B68C" w14:textId="13AA0055"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4FFBE8E2"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07.03.2023</w:t>
            </w:r>
          </w:p>
        </w:tc>
        <w:tc>
          <w:tcPr>
            <w:tcW w:w="1032" w:type="pct"/>
            <w:gridSpan w:val="2"/>
            <w:tcBorders>
              <w:left w:val="single" w:sz="4" w:space="0" w:color="000000"/>
              <w:bottom w:val="single" w:sz="4" w:space="0" w:color="000000"/>
              <w:right w:val="single" w:sz="4" w:space="0" w:color="000000"/>
            </w:tcBorders>
          </w:tcPr>
          <w:p w14:paraId="0E21FFA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руководитель СП по ВР</w:t>
            </w:r>
          </w:p>
        </w:tc>
      </w:tr>
      <w:tr w:rsidR="00F600AB" w:rsidRPr="002F4DAA" w14:paraId="65F6D78E" w14:textId="77777777" w:rsidTr="00F600AB">
        <w:tc>
          <w:tcPr>
            <w:tcW w:w="559" w:type="pct"/>
            <w:tcBorders>
              <w:top w:val="single" w:sz="4" w:space="0" w:color="000000"/>
              <w:left w:val="single" w:sz="4" w:space="0" w:color="000000"/>
              <w:bottom w:val="single" w:sz="4" w:space="0" w:color="000000"/>
              <w:right w:val="single" w:sz="4" w:space="0" w:color="000000"/>
            </w:tcBorders>
          </w:tcPr>
          <w:p w14:paraId="7930C688"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5F3D427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Масленичный фестиваль</w:t>
            </w:r>
          </w:p>
        </w:tc>
        <w:tc>
          <w:tcPr>
            <w:tcW w:w="499" w:type="pct"/>
            <w:tcBorders>
              <w:top w:val="single" w:sz="4" w:space="0" w:color="000000"/>
              <w:left w:val="single" w:sz="4" w:space="0" w:color="000000"/>
              <w:bottom w:val="single" w:sz="4" w:space="0" w:color="000000"/>
              <w:right w:val="single" w:sz="4" w:space="0" w:color="000000"/>
            </w:tcBorders>
          </w:tcPr>
          <w:p w14:paraId="4C2CDBFA" w14:textId="2C07C984"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6FFFD77D"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11-17.03.2024</w:t>
            </w:r>
          </w:p>
        </w:tc>
        <w:tc>
          <w:tcPr>
            <w:tcW w:w="1032" w:type="pct"/>
            <w:gridSpan w:val="2"/>
            <w:tcBorders>
              <w:left w:val="single" w:sz="4" w:space="0" w:color="000000"/>
              <w:bottom w:val="single" w:sz="4" w:space="0" w:color="000000"/>
              <w:right w:val="single" w:sz="4" w:space="0" w:color="000000"/>
            </w:tcBorders>
          </w:tcPr>
          <w:p w14:paraId="44FAD62A"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руководитель СП по ВР</w:t>
            </w:r>
          </w:p>
        </w:tc>
      </w:tr>
      <w:tr w:rsidR="00F600AB" w:rsidRPr="002F4DAA" w14:paraId="16F4EDE7" w14:textId="77777777" w:rsidTr="00F600AB">
        <w:tc>
          <w:tcPr>
            <w:tcW w:w="559" w:type="pct"/>
            <w:tcBorders>
              <w:top w:val="single" w:sz="4" w:space="0" w:color="000000"/>
              <w:left w:val="single" w:sz="4" w:space="0" w:color="000000"/>
              <w:bottom w:val="single" w:sz="4" w:space="0" w:color="000000"/>
              <w:right w:val="single" w:sz="4" w:space="0" w:color="000000"/>
            </w:tcBorders>
          </w:tcPr>
          <w:p w14:paraId="49B85BAB"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40A19D57"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Победы»</w:t>
            </w:r>
          </w:p>
        </w:tc>
        <w:tc>
          <w:tcPr>
            <w:tcW w:w="499" w:type="pct"/>
            <w:tcBorders>
              <w:top w:val="single" w:sz="4" w:space="0" w:color="000000"/>
              <w:left w:val="single" w:sz="4" w:space="0" w:color="000000"/>
              <w:bottom w:val="single" w:sz="4" w:space="0" w:color="000000"/>
              <w:right w:val="single" w:sz="4" w:space="0" w:color="000000"/>
            </w:tcBorders>
          </w:tcPr>
          <w:p w14:paraId="131DF3DE" w14:textId="1639CDC0"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7F213647"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07.05.2024</w:t>
            </w:r>
          </w:p>
        </w:tc>
        <w:tc>
          <w:tcPr>
            <w:tcW w:w="1032" w:type="pct"/>
            <w:gridSpan w:val="2"/>
            <w:tcBorders>
              <w:left w:val="single" w:sz="4" w:space="0" w:color="000000"/>
              <w:bottom w:val="single" w:sz="4" w:space="0" w:color="000000"/>
              <w:right w:val="single" w:sz="4" w:space="0" w:color="000000"/>
            </w:tcBorders>
          </w:tcPr>
          <w:p w14:paraId="382C4F8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руководитель СП по ВР</w:t>
            </w:r>
          </w:p>
        </w:tc>
      </w:tr>
      <w:tr w:rsidR="00F600AB" w:rsidRPr="002F4DAA" w14:paraId="06848B69" w14:textId="77777777" w:rsidTr="00F600AB">
        <w:tc>
          <w:tcPr>
            <w:tcW w:w="559" w:type="pct"/>
            <w:tcBorders>
              <w:top w:val="single" w:sz="4" w:space="0" w:color="000000"/>
              <w:left w:val="single" w:sz="4" w:space="0" w:color="000000"/>
              <w:bottom w:val="single" w:sz="4" w:space="0" w:color="000000"/>
              <w:right w:val="single" w:sz="4" w:space="0" w:color="000000"/>
            </w:tcBorders>
          </w:tcPr>
          <w:p w14:paraId="4D577F4C"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30BB7248"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«Выпускной 2024»</w:t>
            </w:r>
          </w:p>
        </w:tc>
        <w:tc>
          <w:tcPr>
            <w:tcW w:w="499" w:type="pct"/>
            <w:tcBorders>
              <w:top w:val="single" w:sz="4" w:space="0" w:color="000000"/>
              <w:left w:val="single" w:sz="4" w:space="0" w:color="000000"/>
              <w:bottom w:val="single" w:sz="4" w:space="0" w:color="000000"/>
              <w:right w:val="single" w:sz="4" w:space="0" w:color="000000"/>
            </w:tcBorders>
          </w:tcPr>
          <w:p w14:paraId="221C0EAC" w14:textId="336471EB"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296BA02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Июнь 2024</w:t>
            </w:r>
          </w:p>
        </w:tc>
        <w:tc>
          <w:tcPr>
            <w:tcW w:w="1032" w:type="pct"/>
            <w:gridSpan w:val="2"/>
            <w:tcBorders>
              <w:left w:val="single" w:sz="4" w:space="0" w:color="000000"/>
              <w:bottom w:val="single" w:sz="4" w:space="0" w:color="000000"/>
              <w:right w:val="single" w:sz="4" w:space="0" w:color="000000"/>
            </w:tcBorders>
          </w:tcPr>
          <w:p w14:paraId="20EB861B"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руководитель СП по ВР</w:t>
            </w:r>
          </w:p>
        </w:tc>
      </w:tr>
      <w:tr w:rsidR="00F600AB" w:rsidRPr="002F4DAA" w14:paraId="74A4367B" w14:textId="77777777" w:rsidTr="00F600AB">
        <w:tc>
          <w:tcPr>
            <w:tcW w:w="559" w:type="pct"/>
            <w:tcBorders>
              <w:top w:val="single" w:sz="4" w:space="0" w:color="000000"/>
              <w:left w:val="single" w:sz="4" w:space="0" w:color="000000"/>
              <w:bottom w:val="single" w:sz="4" w:space="0" w:color="000000"/>
              <w:right w:val="single" w:sz="4" w:space="0" w:color="000000"/>
            </w:tcBorders>
          </w:tcPr>
          <w:p w14:paraId="25E4E734"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5986883C"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Организация участия обучающихся в военно-патриотическом движении</w:t>
            </w:r>
          </w:p>
          <w:p w14:paraId="1925578A"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w:t>
            </w:r>
            <w:proofErr w:type="spellStart"/>
            <w:r w:rsidRPr="002F4DAA">
              <w:rPr>
                <w:rFonts w:ascii="Times New Roman" w:eastAsia="Calibri" w:hAnsi="Times New Roman" w:cs="Times New Roman"/>
                <w:sz w:val="24"/>
                <w:szCs w:val="24"/>
              </w:rPr>
              <w:t>Юнармия</w:t>
            </w:r>
            <w:proofErr w:type="spellEnd"/>
            <w:r w:rsidRPr="002F4DAA">
              <w:rPr>
                <w:rFonts w:ascii="Times New Roman" w:eastAsia="Calibri" w:hAnsi="Times New Roman" w:cs="Times New Roman"/>
                <w:sz w:val="24"/>
                <w:szCs w:val="24"/>
              </w:rPr>
              <w:t>»</w:t>
            </w:r>
          </w:p>
        </w:tc>
        <w:tc>
          <w:tcPr>
            <w:tcW w:w="499" w:type="pct"/>
            <w:tcBorders>
              <w:top w:val="single" w:sz="4" w:space="0" w:color="000000"/>
              <w:left w:val="single" w:sz="4" w:space="0" w:color="000000"/>
              <w:bottom w:val="single" w:sz="4" w:space="0" w:color="000000"/>
              <w:right w:val="single" w:sz="4" w:space="0" w:color="000000"/>
            </w:tcBorders>
          </w:tcPr>
          <w:p w14:paraId="489C18A2" w14:textId="6A3EBE9F"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2769CDFA"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В течение года</w:t>
            </w:r>
          </w:p>
        </w:tc>
        <w:tc>
          <w:tcPr>
            <w:tcW w:w="1032" w:type="pct"/>
            <w:gridSpan w:val="2"/>
            <w:tcBorders>
              <w:left w:val="single" w:sz="4" w:space="0" w:color="000000"/>
              <w:bottom w:val="single" w:sz="4" w:space="0" w:color="000000"/>
              <w:right w:val="single" w:sz="4" w:space="0" w:color="000000"/>
            </w:tcBorders>
          </w:tcPr>
          <w:p w14:paraId="210FC278"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Преподаватель-организатор ОБЖ</w:t>
            </w:r>
          </w:p>
        </w:tc>
      </w:tr>
      <w:tr w:rsidR="002F4DAA" w:rsidRPr="002F4DAA" w14:paraId="36B52083" w14:textId="77777777" w:rsidTr="00953AC0">
        <w:tc>
          <w:tcPr>
            <w:tcW w:w="5000" w:type="pct"/>
            <w:gridSpan w:val="7"/>
            <w:tcBorders>
              <w:top w:val="single" w:sz="4" w:space="0" w:color="000000"/>
              <w:left w:val="single" w:sz="4" w:space="0" w:color="000000"/>
              <w:bottom w:val="single" w:sz="4" w:space="0" w:color="000000"/>
              <w:right w:val="single" w:sz="4" w:space="0" w:color="000000"/>
            </w:tcBorders>
          </w:tcPr>
          <w:p w14:paraId="5ACAF20F" w14:textId="77777777" w:rsidR="002F4DAA" w:rsidRPr="002F4DAA" w:rsidRDefault="002F4DAA" w:rsidP="002F4DAA">
            <w:pPr>
              <w:tabs>
                <w:tab w:val="left" w:pos="851"/>
              </w:tabs>
              <w:jc w:val="center"/>
              <w:rPr>
                <w:rFonts w:ascii="Times New Roman" w:eastAsia="Calibri" w:hAnsi="Times New Roman" w:cs="Times New Roman"/>
                <w:sz w:val="24"/>
                <w:szCs w:val="24"/>
              </w:rPr>
            </w:pPr>
            <w:r w:rsidRPr="002F4DAA">
              <w:rPr>
                <w:rFonts w:ascii="Times New Roman" w:eastAsia="Calibri" w:hAnsi="Times New Roman" w:cs="Times New Roman"/>
                <w:b/>
                <w:bCs/>
                <w:sz w:val="24"/>
                <w:szCs w:val="24"/>
              </w:rPr>
              <w:t>5.</w:t>
            </w:r>
            <w:r w:rsidRPr="002F4DAA">
              <w:rPr>
                <w:rFonts w:ascii="Times New Roman" w:eastAsia="Calibri" w:hAnsi="Times New Roman" w:cs="Times New Roman"/>
                <w:sz w:val="24"/>
                <w:szCs w:val="24"/>
              </w:rPr>
              <w:t xml:space="preserve"> </w:t>
            </w:r>
            <w:r w:rsidRPr="002F4DAA">
              <w:rPr>
                <w:rFonts w:ascii="Times New Roman" w:eastAsia="Calibri" w:hAnsi="Times New Roman" w:cs="Times New Roman"/>
                <w:b/>
                <w:bCs/>
                <w:sz w:val="24"/>
                <w:szCs w:val="24"/>
              </w:rPr>
              <w:t>Организация предметно-пространственной среды</w:t>
            </w:r>
          </w:p>
        </w:tc>
      </w:tr>
      <w:tr w:rsidR="00F600AB" w:rsidRPr="002F4DAA" w14:paraId="453B36B6" w14:textId="77777777" w:rsidTr="00F600AB">
        <w:tc>
          <w:tcPr>
            <w:tcW w:w="559" w:type="pct"/>
            <w:tcBorders>
              <w:top w:val="single" w:sz="4" w:space="0" w:color="000000"/>
              <w:left w:val="single" w:sz="4" w:space="0" w:color="000000"/>
              <w:bottom w:val="single" w:sz="4" w:space="0" w:color="000000"/>
              <w:right w:val="single" w:sz="4" w:space="0" w:color="000000"/>
            </w:tcBorders>
            <w:hideMark/>
          </w:tcPr>
          <w:p w14:paraId="5DAD0D1E"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p>
        </w:tc>
        <w:tc>
          <w:tcPr>
            <w:tcW w:w="1950" w:type="pct"/>
            <w:gridSpan w:val="2"/>
            <w:tcBorders>
              <w:top w:val="single" w:sz="4" w:space="0" w:color="000000"/>
              <w:left w:val="single" w:sz="4" w:space="0" w:color="000000"/>
              <w:bottom w:val="single" w:sz="4" w:space="0" w:color="000000"/>
              <w:right w:val="single" w:sz="4" w:space="0" w:color="000000"/>
            </w:tcBorders>
            <w:hideMark/>
          </w:tcPr>
          <w:p w14:paraId="52DD155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Выставка творческих работ ко Дню профтехобразования</w:t>
            </w:r>
          </w:p>
        </w:tc>
        <w:tc>
          <w:tcPr>
            <w:tcW w:w="499" w:type="pct"/>
            <w:tcBorders>
              <w:top w:val="single" w:sz="4" w:space="0" w:color="000000"/>
              <w:left w:val="single" w:sz="4" w:space="0" w:color="000000"/>
              <w:bottom w:val="single" w:sz="4" w:space="0" w:color="000000"/>
              <w:right w:val="single" w:sz="4" w:space="0" w:color="000000"/>
            </w:tcBorders>
          </w:tcPr>
          <w:p w14:paraId="06884B21" w14:textId="69D7CF0A"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35B6DE0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2 октября</w:t>
            </w:r>
          </w:p>
        </w:tc>
        <w:tc>
          <w:tcPr>
            <w:tcW w:w="1032" w:type="pct"/>
            <w:gridSpan w:val="2"/>
            <w:tcBorders>
              <w:top w:val="single" w:sz="4" w:space="0" w:color="000000"/>
              <w:left w:val="single" w:sz="4" w:space="0" w:color="000000"/>
              <w:bottom w:val="single" w:sz="4" w:space="0" w:color="000000"/>
              <w:right w:val="single" w:sz="4" w:space="0" w:color="000000"/>
            </w:tcBorders>
          </w:tcPr>
          <w:p w14:paraId="4370460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руководитель СП по ВР</w:t>
            </w:r>
          </w:p>
        </w:tc>
      </w:tr>
      <w:tr w:rsidR="00F600AB" w:rsidRPr="002F4DAA" w14:paraId="2DFEA8A7" w14:textId="77777777" w:rsidTr="00F600AB">
        <w:tc>
          <w:tcPr>
            <w:tcW w:w="559" w:type="pct"/>
            <w:tcBorders>
              <w:top w:val="single" w:sz="4" w:space="0" w:color="000000"/>
              <w:left w:val="single" w:sz="4" w:space="0" w:color="000000"/>
              <w:bottom w:val="single" w:sz="4" w:space="0" w:color="000000"/>
              <w:right w:val="single" w:sz="4" w:space="0" w:color="000000"/>
            </w:tcBorders>
          </w:tcPr>
          <w:p w14:paraId="0BAEB87D"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48E85B1E"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Фото-акция ко Дню матери</w:t>
            </w:r>
          </w:p>
        </w:tc>
        <w:tc>
          <w:tcPr>
            <w:tcW w:w="499" w:type="pct"/>
            <w:tcBorders>
              <w:top w:val="single" w:sz="4" w:space="0" w:color="000000"/>
              <w:left w:val="single" w:sz="4" w:space="0" w:color="000000"/>
              <w:bottom w:val="single" w:sz="4" w:space="0" w:color="000000"/>
              <w:right w:val="single" w:sz="4" w:space="0" w:color="000000"/>
            </w:tcBorders>
          </w:tcPr>
          <w:p w14:paraId="14FC6139" w14:textId="753F1108"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312A7A9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27 ноября</w:t>
            </w:r>
          </w:p>
        </w:tc>
        <w:tc>
          <w:tcPr>
            <w:tcW w:w="1032" w:type="pct"/>
            <w:gridSpan w:val="2"/>
            <w:tcBorders>
              <w:top w:val="single" w:sz="4" w:space="0" w:color="000000"/>
              <w:left w:val="single" w:sz="4" w:space="0" w:color="000000"/>
              <w:bottom w:val="single" w:sz="4" w:space="0" w:color="000000"/>
              <w:right w:val="single" w:sz="4" w:space="0" w:color="000000"/>
            </w:tcBorders>
          </w:tcPr>
          <w:p w14:paraId="45AD8CC8"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преподаватели, обучающиеся</w:t>
            </w:r>
          </w:p>
        </w:tc>
      </w:tr>
      <w:tr w:rsidR="00F600AB" w:rsidRPr="002F4DAA" w14:paraId="73249678" w14:textId="77777777" w:rsidTr="00F600AB">
        <w:tc>
          <w:tcPr>
            <w:tcW w:w="559" w:type="pct"/>
            <w:tcBorders>
              <w:top w:val="single" w:sz="4" w:space="0" w:color="000000"/>
              <w:left w:val="single" w:sz="4" w:space="0" w:color="000000"/>
              <w:bottom w:val="single" w:sz="4" w:space="0" w:color="000000"/>
              <w:right w:val="single" w:sz="4" w:space="0" w:color="000000"/>
            </w:tcBorders>
          </w:tcPr>
          <w:p w14:paraId="1D98D9E6"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0BEC0E1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Оформление техникума к Новому году, создание новогодней инсталляции в холле техникума для фотосессий</w:t>
            </w:r>
          </w:p>
        </w:tc>
        <w:tc>
          <w:tcPr>
            <w:tcW w:w="499" w:type="pct"/>
            <w:tcBorders>
              <w:top w:val="single" w:sz="4" w:space="0" w:color="000000"/>
              <w:left w:val="single" w:sz="4" w:space="0" w:color="000000"/>
              <w:bottom w:val="single" w:sz="4" w:space="0" w:color="000000"/>
              <w:right w:val="single" w:sz="4" w:space="0" w:color="000000"/>
            </w:tcBorders>
          </w:tcPr>
          <w:p w14:paraId="79E66C43" w14:textId="57D7242D"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17D43E9A"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14-28 декабря</w:t>
            </w:r>
          </w:p>
        </w:tc>
        <w:tc>
          <w:tcPr>
            <w:tcW w:w="1032" w:type="pct"/>
            <w:gridSpan w:val="2"/>
            <w:tcBorders>
              <w:top w:val="single" w:sz="4" w:space="0" w:color="000000"/>
              <w:left w:val="single" w:sz="4" w:space="0" w:color="000000"/>
              <w:bottom w:val="single" w:sz="4" w:space="0" w:color="000000"/>
              <w:right w:val="single" w:sz="4" w:space="0" w:color="000000"/>
            </w:tcBorders>
          </w:tcPr>
          <w:p w14:paraId="447261F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преподаватели, обучающиеся</w:t>
            </w:r>
          </w:p>
        </w:tc>
      </w:tr>
      <w:tr w:rsidR="00F600AB" w:rsidRPr="002F4DAA" w14:paraId="1C9CC791" w14:textId="77777777" w:rsidTr="00F600AB">
        <w:tc>
          <w:tcPr>
            <w:tcW w:w="559" w:type="pct"/>
            <w:tcBorders>
              <w:top w:val="single" w:sz="4" w:space="0" w:color="000000"/>
              <w:left w:val="single" w:sz="4" w:space="0" w:color="000000"/>
              <w:bottom w:val="single" w:sz="4" w:space="0" w:color="000000"/>
              <w:right w:val="single" w:sz="4" w:space="0" w:color="000000"/>
            </w:tcBorders>
          </w:tcPr>
          <w:p w14:paraId="5DAD68B6"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6096F657"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Оформление техникума ко Дню защитника Отечества, создание праздничной инсталляции в холле техникума для фотосессий</w:t>
            </w:r>
          </w:p>
        </w:tc>
        <w:tc>
          <w:tcPr>
            <w:tcW w:w="499" w:type="pct"/>
            <w:tcBorders>
              <w:top w:val="single" w:sz="4" w:space="0" w:color="000000"/>
              <w:left w:val="single" w:sz="4" w:space="0" w:color="000000"/>
              <w:bottom w:val="single" w:sz="4" w:space="0" w:color="000000"/>
              <w:right w:val="single" w:sz="4" w:space="0" w:color="000000"/>
            </w:tcBorders>
          </w:tcPr>
          <w:p w14:paraId="1A755AD9" w14:textId="0577C5A3"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232AF83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19-22 февраля</w:t>
            </w:r>
          </w:p>
        </w:tc>
        <w:tc>
          <w:tcPr>
            <w:tcW w:w="1032" w:type="pct"/>
            <w:gridSpan w:val="2"/>
            <w:tcBorders>
              <w:top w:val="single" w:sz="4" w:space="0" w:color="000000"/>
              <w:left w:val="single" w:sz="4" w:space="0" w:color="000000"/>
              <w:bottom w:val="single" w:sz="4" w:space="0" w:color="000000"/>
              <w:right w:val="single" w:sz="4" w:space="0" w:color="000000"/>
            </w:tcBorders>
          </w:tcPr>
          <w:p w14:paraId="4282525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преподаватели, обучающиеся</w:t>
            </w:r>
          </w:p>
        </w:tc>
      </w:tr>
      <w:tr w:rsidR="00F600AB" w:rsidRPr="002F4DAA" w14:paraId="7BB0BE80" w14:textId="77777777" w:rsidTr="00F600AB">
        <w:tc>
          <w:tcPr>
            <w:tcW w:w="559" w:type="pct"/>
            <w:tcBorders>
              <w:top w:val="single" w:sz="4" w:space="0" w:color="000000"/>
              <w:left w:val="single" w:sz="4" w:space="0" w:color="000000"/>
              <w:bottom w:val="single" w:sz="4" w:space="0" w:color="000000"/>
              <w:right w:val="single" w:sz="4" w:space="0" w:color="000000"/>
            </w:tcBorders>
          </w:tcPr>
          <w:p w14:paraId="45A0CCDC"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44DFDCD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Оформление техникума Международному женскому дню, создание праздничной инсталляции в холле техникума для фотосессий</w:t>
            </w:r>
          </w:p>
        </w:tc>
        <w:tc>
          <w:tcPr>
            <w:tcW w:w="499" w:type="pct"/>
            <w:tcBorders>
              <w:top w:val="single" w:sz="4" w:space="0" w:color="000000"/>
              <w:left w:val="single" w:sz="4" w:space="0" w:color="000000"/>
              <w:bottom w:val="single" w:sz="4" w:space="0" w:color="000000"/>
              <w:right w:val="single" w:sz="4" w:space="0" w:color="000000"/>
            </w:tcBorders>
          </w:tcPr>
          <w:p w14:paraId="5B2780BD" w14:textId="2BE1B05B"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1582B6B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1=7 марта</w:t>
            </w:r>
          </w:p>
        </w:tc>
        <w:tc>
          <w:tcPr>
            <w:tcW w:w="1032" w:type="pct"/>
            <w:gridSpan w:val="2"/>
            <w:tcBorders>
              <w:top w:val="single" w:sz="4" w:space="0" w:color="000000"/>
              <w:left w:val="single" w:sz="4" w:space="0" w:color="000000"/>
              <w:bottom w:val="single" w:sz="4" w:space="0" w:color="000000"/>
              <w:right w:val="single" w:sz="4" w:space="0" w:color="000000"/>
            </w:tcBorders>
          </w:tcPr>
          <w:p w14:paraId="52A76A9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преподаватели, обучающиеся</w:t>
            </w:r>
          </w:p>
        </w:tc>
      </w:tr>
      <w:tr w:rsidR="00F600AB" w:rsidRPr="002F4DAA" w14:paraId="20A23560" w14:textId="77777777" w:rsidTr="00F600AB">
        <w:tc>
          <w:tcPr>
            <w:tcW w:w="559" w:type="pct"/>
            <w:tcBorders>
              <w:top w:val="single" w:sz="4" w:space="0" w:color="000000"/>
              <w:left w:val="single" w:sz="4" w:space="0" w:color="000000"/>
              <w:bottom w:val="single" w:sz="4" w:space="0" w:color="000000"/>
              <w:right w:val="single" w:sz="4" w:space="0" w:color="000000"/>
            </w:tcBorders>
          </w:tcPr>
          <w:p w14:paraId="468935AD"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18DD0D62"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Оформление техникума ко Дню Победы, создание праздничной инсталляции в холле техникума для фотосессий</w:t>
            </w:r>
          </w:p>
        </w:tc>
        <w:tc>
          <w:tcPr>
            <w:tcW w:w="499" w:type="pct"/>
            <w:tcBorders>
              <w:top w:val="single" w:sz="4" w:space="0" w:color="000000"/>
              <w:left w:val="single" w:sz="4" w:space="0" w:color="000000"/>
              <w:bottom w:val="single" w:sz="4" w:space="0" w:color="000000"/>
              <w:right w:val="single" w:sz="4" w:space="0" w:color="000000"/>
            </w:tcBorders>
          </w:tcPr>
          <w:p w14:paraId="735732C7" w14:textId="42236A3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7343F5C0"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Май 2024</w:t>
            </w:r>
          </w:p>
        </w:tc>
        <w:tc>
          <w:tcPr>
            <w:tcW w:w="1032" w:type="pct"/>
            <w:gridSpan w:val="2"/>
            <w:tcBorders>
              <w:top w:val="single" w:sz="4" w:space="0" w:color="000000"/>
              <w:left w:val="single" w:sz="4" w:space="0" w:color="000000"/>
              <w:bottom w:val="single" w:sz="4" w:space="0" w:color="000000"/>
              <w:right w:val="single" w:sz="4" w:space="0" w:color="000000"/>
            </w:tcBorders>
          </w:tcPr>
          <w:p w14:paraId="1137B187"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преподаватели, обучающиеся</w:t>
            </w:r>
          </w:p>
        </w:tc>
      </w:tr>
      <w:tr w:rsidR="00F600AB" w:rsidRPr="002F4DAA" w14:paraId="277D3B71" w14:textId="77777777" w:rsidTr="00F600AB">
        <w:tc>
          <w:tcPr>
            <w:tcW w:w="559" w:type="pct"/>
            <w:tcBorders>
              <w:top w:val="single" w:sz="4" w:space="0" w:color="000000"/>
              <w:left w:val="single" w:sz="4" w:space="0" w:color="000000"/>
              <w:bottom w:val="single" w:sz="4" w:space="0" w:color="000000"/>
              <w:right w:val="single" w:sz="4" w:space="0" w:color="000000"/>
            </w:tcBorders>
          </w:tcPr>
          <w:p w14:paraId="09E67999"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69D38E4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Оформление техникума к Дню России, </w:t>
            </w:r>
          </w:p>
        </w:tc>
        <w:tc>
          <w:tcPr>
            <w:tcW w:w="499" w:type="pct"/>
            <w:tcBorders>
              <w:top w:val="single" w:sz="4" w:space="0" w:color="000000"/>
              <w:left w:val="single" w:sz="4" w:space="0" w:color="000000"/>
              <w:bottom w:val="single" w:sz="4" w:space="0" w:color="000000"/>
              <w:right w:val="single" w:sz="4" w:space="0" w:color="000000"/>
            </w:tcBorders>
          </w:tcPr>
          <w:p w14:paraId="74059C91" w14:textId="3AA6721A"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16546D0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01-11 июня</w:t>
            </w:r>
          </w:p>
        </w:tc>
        <w:tc>
          <w:tcPr>
            <w:tcW w:w="1032" w:type="pct"/>
            <w:gridSpan w:val="2"/>
            <w:tcBorders>
              <w:top w:val="single" w:sz="4" w:space="0" w:color="000000"/>
              <w:left w:val="single" w:sz="4" w:space="0" w:color="000000"/>
              <w:bottom w:val="single" w:sz="4" w:space="0" w:color="000000"/>
              <w:right w:val="single" w:sz="4" w:space="0" w:color="000000"/>
            </w:tcBorders>
          </w:tcPr>
          <w:p w14:paraId="3FE74CE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преподаватели, обучающиеся</w:t>
            </w:r>
          </w:p>
        </w:tc>
      </w:tr>
      <w:tr w:rsidR="00F600AB" w:rsidRPr="002F4DAA" w14:paraId="4BF79846" w14:textId="77777777" w:rsidTr="00F600AB">
        <w:tc>
          <w:tcPr>
            <w:tcW w:w="559" w:type="pct"/>
            <w:tcBorders>
              <w:top w:val="single" w:sz="4" w:space="0" w:color="000000"/>
              <w:left w:val="single" w:sz="4" w:space="0" w:color="000000"/>
              <w:bottom w:val="single" w:sz="4" w:space="0" w:color="000000"/>
              <w:right w:val="single" w:sz="4" w:space="0" w:color="000000"/>
            </w:tcBorders>
          </w:tcPr>
          <w:p w14:paraId="0A5E2084"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58121FD9"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Оформление техникума к Выпускному, создание праздничной инсталляции в холле техникума для фотосессий</w:t>
            </w:r>
          </w:p>
        </w:tc>
        <w:tc>
          <w:tcPr>
            <w:tcW w:w="499" w:type="pct"/>
            <w:tcBorders>
              <w:top w:val="single" w:sz="4" w:space="0" w:color="000000"/>
              <w:left w:val="single" w:sz="4" w:space="0" w:color="000000"/>
              <w:bottom w:val="single" w:sz="4" w:space="0" w:color="000000"/>
              <w:right w:val="single" w:sz="4" w:space="0" w:color="000000"/>
            </w:tcBorders>
          </w:tcPr>
          <w:p w14:paraId="4A5CB501" w14:textId="68B9EEB1"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6198B3CA"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27-28 июня 2024</w:t>
            </w:r>
          </w:p>
        </w:tc>
        <w:tc>
          <w:tcPr>
            <w:tcW w:w="1032" w:type="pct"/>
            <w:gridSpan w:val="2"/>
            <w:tcBorders>
              <w:top w:val="single" w:sz="4" w:space="0" w:color="000000"/>
              <w:left w:val="single" w:sz="4" w:space="0" w:color="000000"/>
              <w:bottom w:val="single" w:sz="4" w:space="0" w:color="000000"/>
              <w:right w:val="single" w:sz="4" w:space="0" w:color="000000"/>
            </w:tcBorders>
          </w:tcPr>
          <w:p w14:paraId="3A3630B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преподаватели, обучающиеся</w:t>
            </w:r>
          </w:p>
        </w:tc>
      </w:tr>
      <w:tr w:rsidR="002F4DAA" w:rsidRPr="002F4DAA" w14:paraId="41CF5F1A" w14:textId="77777777" w:rsidTr="00953AC0">
        <w:tc>
          <w:tcPr>
            <w:tcW w:w="5000" w:type="pct"/>
            <w:gridSpan w:val="7"/>
            <w:tcBorders>
              <w:top w:val="single" w:sz="4" w:space="0" w:color="000000"/>
              <w:left w:val="single" w:sz="4" w:space="0" w:color="000000"/>
              <w:bottom w:val="single" w:sz="4" w:space="0" w:color="000000"/>
              <w:right w:val="single" w:sz="4" w:space="0" w:color="000000"/>
            </w:tcBorders>
          </w:tcPr>
          <w:p w14:paraId="74998D51" w14:textId="77777777" w:rsidR="002F4DAA" w:rsidRPr="002F4DAA" w:rsidRDefault="002F4DAA" w:rsidP="002F4DAA">
            <w:pPr>
              <w:tabs>
                <w:tab w:val="left" w:pos="851"/>
              </w:tabs>
              <w:jc w:val="center"/>
              <w:rPr>
                <w:rFonts w:ascii="Times New Roman" w:eastAsia="Calibri" w:hAnsi="Times New Roman" w:cs="Times New Roman"/>
                <w:b/>
                <w:bCs/>
                <w:sz w:val="24"/>
                <w:szCs w:val="24"/>
              </w:rPr>
            </w:pPr>
            <w:r w:rsidRPr="002F4DAA">
              <w:rPr>
                <w:rFonts w:ascii="Times New Roman" w:eastAsia="Calibri" w:hAnsi="Times New Roman" w:cs="Times New Roman"/>
                <w:b/>
                <w:bCs/>
                <w:sz w:val="24"/>
                <w:szCs w:val="24"/>
              </w:rPr>
              <w:t>6. Взаимодействие с родителями (законными представителями)</w:t>
            </w:r>
          </w:p>
        </w:tc>
      </w:tr>
      <w:tr w:rsidR="00F600AB" w:rsidRPr="002F4DAA" w14:paraId="5DA7A910" w14:textId="77777777" w:rsidTr="00F600AB">
        <w:tc>
          <w:tcPr>
            <w:tcW w:w="559" w:type="pct"/>
            <w:tcBorders>
              <w:top w:val="single" w:sz="4" w:space="0" w:color="000000"/>
              <w:left w:val="single" w:sz="4" w:space="0" w:color="000000"/>
              <w:bottom w:val="single" w:sz="4" w:space="0" w:color="000000"/>
              <w:right w:val="single" w:sz="4" w:space="0" w:color="000000"/>
            </w:tcBorders>
            <w:hideMark/>
          </w:tcPr>
          <w:p w14:paraId="4B8039E4"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p>
        </w:tc>
        <w:tc>
          <w:tcPr>
            <w:tcW w:w="1950" w:type="pct"/>
            <w:gridSpan w:val="2"/>
            <w:tcBorders>
              <w:top w:val="single" w:sz="4" w:space="0" w:color="000000"/>
              <w:left w:val="single" w:sz="4" w:space="0" w:color="000000"/>
              <w:bottom w:val="single" w:sz="4" w:space="0" w:color="000000"/>
              <w:right w:val="single" w:sz="4" w:space="0" w:color="000000"/>
            </w:tcBorders>
            <w:hideMark/>
          </w:tcPr>
          <w:p w14:paraId="1139CAAE"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Организация и проведение собраний для первокурсников</w:t>
            </w:r>
          </w:p>
        </w:tc>
        <w:tc>
          <w:tcPr>
            <w:tcW w:w="499" w:type="pct"/>
            <w:tcBorders>
              <w:top w:val="single" w:sz="4" w:space="0" w:color="000000"/>
              <w:left w:val="single" w:sz="4" w:space="0" w:color="000000"/>
              <w:bottom w:val="single" w:sz="4" w:space="0" w:color="000000"/>
              <w:right w:val="single" w:sz="4" w:space="0" w:color="000000"/>
            </w:tcBorders>
          </w:tcPr>
          <w:p w14:paraId="7121296F" w14:textId="0627E9DC"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203F785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Сентябрь 2023</w:t>
            </w:r>
          </w:p>
        </w:tc>
        <w:tc>
          <w:tcPr>
            <w:tcW w:w="1032" w:type="pct"/>
            <w:gridSpan w:val="2"/>
            <w:tcBorders>
              <w:top w:val="single" w:sz="4" w:space="0" w:color="000000"/>
              <w:left w:val="single" w:sz="4" w:space="0" w:color="000000"/>
              <w:bottom w:val="single" w:sz="4" w:space="0" w:color="000000"/>
              <w:right w:val="single" w:sz="4" w:space="0" w:color="000000"/>
            </w:tcBorders>
          </w:tcPr>
          <w:p w14:paraId="3DF791F8"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 СП по ВР Классные руководители учебных групп</w:t>
            </w:r>
          </w:p>
        </w:tc>
      </w:tr>
      <w:tr w:rsidR="00F600AB" w:rsidRPr="002F4DAA" w14:paraId="759DAF5D" w14:textId="77777777" w:rsidTr="00F600AB">
        <w:tc>
          <w:tcPr>
            <w:tcW w:w="559" w:type="pct"/>
            <w:tcBorders>
              <w:top w:val="single" w:sz="4" w:space="0" w:color="000000"/>
              <w:left w:val="single" w:sz="4" w:space="0" w:color="000000"/>
              <w:bottom w:val="single" w:sz="4" w:space="0" w:color="000000"/>
              <w:right w:val="single" w:sz="4" w:space="0" w:color="000000"/>
            </w:tcBorders>
          </w:tcPr>
          <w:p w14:paraId="040DC014"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1E8E7D02" w14:textId="77777777" w:rsidR="00F600AB" w:rsidRPr="002F4DAA" w:rsidRDefault="00F600AB" w:rsidP="00F600AB">
            <w:pPr>
              <w:tabs>
                <w:tab w:val="left" w:pos="851"/>
              </w:tabs>
              <w:rPr>
                <w:rFonts w:ascii="Times New Roman" w:eastAsia="Calibri" w:hAnsi="Times New Roman" w:cs="Times New Roman"/>
                <w:bCs/>
                <w:sz w:val="24"/>
                <w:szCs w:val="24"/>
              </w:rPr>
            </w:pPr>
            <w:r w:rsidRPr="002F4DAA">
              <w:rPr>
                <w:rFonts w:ascii="Times New Roman" w:eastAsia="Calibri" w:hAnsi="Times New Roman" w:cs="Times New Roman"/>
                <w:sz w:val="24"/>
                <w:szCs w:val="24"/>
              </w:rPr>
              <w:t>Организация Лектория для родителей по профилактике зависимостей среди обучающихся</w:t>
            </w:r>
          </w:p>
        </w:tc>
        <w:tc>
          <w:tcPr>
            <w:tcW w:w="499" w:type="pct"/>
            <w:tcBorders>
              <w:top w:val="single" w:sz="4" w:space="0" w:color="000000"/>
              <w:left w:val="single" w:sz="4" w:space="0" w:color="000000"/>
              <w:bottom w:val="single" w:sz="4" w:space="0" w:color="000000"/>
              <w:right w:val="single" w:sz="4" w:space="0" w:color="000000"/>
            </w:tcBorders>
          </w:tcPr>
          <w:p w14:paraId="5B5E82FA" w14:textId="637081BF"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53D3951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 раз в кварта</w:t>
            </w:r>
          </w:p>
        </w:tc>
        <w:tc>
          <w:tcPr>
            <w:tcW w:w="1032" w:type="pct"/>
            <w:gridSpan w:val="2"/>
            <w:tcBorders>
              <w:top w:val="single" w:sz="4" w:space="0" w:color="000000"/>
              <w:left w:val="single" w:sz="4" w:space="0" w:color="000000"/>
              <w:bottom w:val="single" w:sz="4" w:space="0" w:color="000000"/>
              <w:right w:val="single" w:sz="4" w:space="0" w:color="000000"/>
            </w:tcBorders>
          </w:tcPr>
          <w:p w14:paraId="770AD51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 СП по ВР Классные руководители учебных групп</w:t>
            </w:r>
          </w:p>
        </w:tc>
      </w:tr>
      <w:tr w:rsidR="00F600AB" w:rsidRPr="002F4DAA" w14:paraId="0FE62DFB" w14:textId="77777777" w:rsidTr="00F600AB">
        <w:tc>
          <w:tcPr>
            <w:tcW w:w="559" w:type="pct"/>
            <w:tcBorders>
              <w:top w:val="single" w:sz="4" w:space="0" w:color="000000"/>
              <w:left w:val="single" w:sz="4" w:space="0" w:color="000000"/>
              <w:bottom w:val="single" w:sz="4" w:space="0" w:color="000000"/>
              <w:right w:val="single" w:sz="4" w:space="0" w:color="000000"/>
            </w:tcBorders>
          </w:tcPr>
          <w:p w14:paraId="3D5D8516"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47C77209"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Организация участия родителей в вебинарах</w:t>
            </w:r>
          </w:p>
        </w:tc>
        <w:tc>
          <w:tcPr>
            <w:tcW w:w="499" w:type="pct"/>
            <w:tcBorders>
              <w:top w:val="single" w:sz="4" w:space="0" w:color="000000"/>
              <w:left w:val="single" w:sz="4" w:space="0" w:color="000000"/>
              <w:bottom w:val="single" w:sz="4" w:space="0" w:color="000000"/>
              <w:right w:val="single" w:sz="4" w:space="0" w:color="000000"/>
            </w:tcBorders>
          </w:tcPr>
          <w:p w14:paraId="496EA354" w14:textId="034FB981"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347CA21C"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В течение года</w:t>
            </w:r>
          </w:p>
        </w:tc>
        <w:tc>
          <w:tcPr>
            <w:tcW w:w="1032" w:type="pct"/>
            <w:gridSpan w:val="2"/>
            <w:tcBorders>
              <w:top w:val="single" w:sz="4" w:space="0" w:color="000000"/>
              <w:left w:val="single" w:sz="4" w:space="0" w:color="000000"/>
              <w:bottom w:val="single" w:sz="4" w:space="0" w:color="000000"/>
              <w:right w:val="single" w:sz="4" w:space="0" w:color="000000"/>
            </w:tcBorders>
          </w:tcPr>
          <w:p w14:paraId="2C63E8C9"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 СП по ВР Классные руководители учебных групп</w:t>
            </w:r>
          </w:p>
        </w:tc>
      </w:tr>
      <w:tr w:rsidR="00F600AB" w:rsidRPr="002F4DAA" w14:paraId="27E0F6CF" w14:textId="77777777" w:rsidTr="00F600AB">
        <w:tc>
          <w:tcPr>
            <w:tcW w:w="559" w:type="pct"/>
            <w:tcBorders>
              <w:top w:val="single" w:sz="4" w:space="0" w:color="000000"/>
              <w:left w:val="single" w:sz="4" w:space="0" w:color="000000"/>
              <w:bottom w:val="single" w:sz="4" w:space="0" w:color="000000"/>
              <w:right w:val="single" w:sz="4" w:space="0" w:color="000000"/>
            </w:tcBorders>
          </w:tcPr>
          <w:p w14:paraId="0C7EAA30"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7253A929"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Организация и проведение онлайн -родительских собраний</w:t>
            </w:r>
          </w:p>
        </w:tc>
        <w:tc>
          <w:tcPr>
            <w:tcW w:w="499" w:type="pct"/>
            <w:tcBorders>
              <w:top w:val="single" w:sz="4" w:space="0" w:color="000000"/>
              <w:left w:val="single" w:sz="4" w:space="0" w:color="000000"/>
              <w:bottom w:val="single" w:sz="4" w:space="0" w:color="000000"/>
              <w:right w:val="single" w:sz="4" w:space="0" w:color="000000"/>
            </w:tcBorders>
          </w:tcPr>
          <w:p w14:paraId="0E8D6CCE" w14:textId="08C52FBF"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6293C552"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В течение года</w:t>
            </w:r>
          </w:p>
        </w:tc>
        <w:tc>
          <w:tcPr>
            <w:tcW w:w="1032" w:type="pct"/>
            <w:gridSpan w:val="2"/>
            <w:tcBorders>
              <w:top w:val="single" w:sz="4" w:space="0" w:color="000000"/>
              <w:left w:val="single" w:sz="4" w:space="0" w:color="000000"/>
              <w:bottom w:val="single" w:sz="4" w:space="0" w:color="000000"/>
              <w:right w:val="single" w:sz="4" w:space="0" w:color="000000"/>
            </w:tcBorders>
          </w:tcPr>
          <w:p w14:paraId="5A05B44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 СП по ВР Классные руководители учебных групп</w:t>
            </w:r>
          </w:p>
        </w:tc>
      </w:tr>
      <w:tr w:rsidR="00F600AB" w:rsidRPr="002F4DAA" w14:paraId="24A39D34" w14:textId="77777777" w:rsidTr="00F600AB">
        <w:tc>
          <w:tcPr>
            <w:tcW w:w="559" w:type="pct"/>
            <w:tcBorders>
              <w:top w:val="single" w:sz="4" w:space="0" w:color="000000"/>
              <w:left w:val="single" w:sz="4" w:space="0" w:color="000000"/>
              <w:bottom w:val="single" w:sz="4" w:space="0" w:color="000000"/>
              <w:right w:val="single" w:sz="4" w:space="0" w:color="000000"/>
            </w:tcBorders>
          </w:tcPr>
          <w:p w14:paraId="7C692AD4"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699CF9BB"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Организация и проведение онлайн -родительских собраний для 1 -4 курсов по вопросу прохождения социально-психологического тестирования </w:t>
            </w:r>
          </w:p>
        </w:tc>
        <w:tc>
          <w:tcPr>
            <w:tcW w:w="499" w:type="pct"/>
            <w:tcBorders>
              <w:top w:val="single" w:sz="4" w:space="0" w:color="000000"/>
              <w:left w:val="single" w:sz="4" w:space="0" w:color="000000"/>
              <w:bottom w:val="single" w:sz="4" w:space="0" w:color="000000"/>
              <w:right w:val="single" w:sz="4" w:space="0" w:color="000000"/>
            </w:tcBorders>
          </w:tcPr>
          <w:p w14:paraId="4625585E" w14:textId="237FB9D9"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21BBFB6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Октябрь 2023</w:t>
            </w:r>
          </w:p>
        </w:tc>
        <w:tc>
          <w:tcPr>
            <w:tcW w:w="1032" w:type="pct"/>
            <w:gridSpan w:val="2"/>
            <w:tcBorders>
              <w:top w:val="single" w:sz="4" w:space="0" w:color="000000"/>
              <w:left w:val="single" w:sz="4" w:space="0" w:color="000000"/>
              <w:bottom w:val="single" w:sz="4" w:space="0" w:color="000000"/>
              <w:right w:val="single" w:sz="4" w:space="0" w:color="000000"/>
            </w:tcBorders>
          </w:tcPr>
          <w:p w14:paraId="43A8251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 СП по ВР Классные руководители учебных групп</w:t>
            </w:r>
          </w:p>
        </w:tc>
      </w:tr>
      <w:tr w:rsidR="002F4DAA" w:rsidRPr="002F4DAA" w14:paraId="2FED63D2" w14:textId="77777777" w:rsidTr="00953AC0">
        <w:tc>
          <w:tcPr>
            <w:tcW w:w="5000" w:type="pct"/>
            <w:gridSpan w:val="7"/>
            <w:tcBorders>
              <w:top w:val="single" w:sz="4" w:space="0" w:color="000000"/>
              <w:left w:val="single" w:sz="4" w:space="0" w:color="000000"/>
              <w:bottom w:val="single" w:sz="4" w:space="0" w:color="000000"/>
              <w:right w:val="single" w:sz="4" w:space="0" w:color="000000"/>
            </w:tcBorders>
          </w:tcPr>
          <w:p w14:paraId="33D2900F" w14:textId="77777777" w:rsidR="002F4DAA" w:rsidRPr="002F4DAA" w:rsidRDefault="002F4DAA" w:rsidP="002F4DAA">
            <w:pPr>
              <w:tabs>
                <w:tab w:val="left" w:pos="851"/>
              </w:tabs>
              <w:jc w:val="center"/>
              <w:rPr>
                <w:rFonts w:ascii="Times New Roman" w:eastAsia="Calibri" w:hAnsi="Times New Roman" w:cs="Times New Roman"/>
                <w:sz w:val="24"/>
                <w:szCs w:val="24"/>
              </w:rPr>
            </w:pPr>
            <w:r w:rsidRPr="002F4DAA">
              <w:rPr>
                <w:rFonts w:ascii="Times New Roman" w:eastAsia="Calibri" w:hAnsi="Times New Roman" w:cs="Times New Roman"/>
                <w:b/>
                <w:bCs/>
                <w:sz w:val="24"/>
                <w:szCs w:val="24"/>
              </w:rPr>
              <w:t>7. Студенческое самоуправление</w:t>
            </w:r>
          </w:p>
        </w:tc>
      </w:tr>
      <w:tr w:rsidR="00F600AB" w:rsidRPr="002F4DAA" w14:paraId="236F5717" w14:textId="77777777" w:rsidTr="00F600AB">
        <w:tc>
          <w:tcPr>
            <w:tcW w:w="559" w:type="pct"/>
            <w:tcBorders>
              <w:top w:val="single" w:sz="4" w:space="0" w:color="000000"/>
              <w:left w:val="single" w:sz="4" w:space="0" w:color="000000"/>
              <w:bottom w:val="single" w:sz="4" w:space="0" w:color="000000"/>
              <w:right w:val="single" w:sz="4" w:space="0" w:color="000000"/>
            </w:tcBorders>
          </w:tcPr>
          <w:p w14:paraId="411B36FF"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4C19A7F5" w14:textId="77777777" w:rsidR="00F600AB" w:rsidRPr="002F4DAA" w:rsidRDefault="00F600AB" w:rsidP="00F600AB">
            <w:pPr>
              <w:tabs>
                <w:tab w:val="left" w:pos="851"/>
              </w:tabs>
              <w:rPr>
                <w:rFonts w:ascii="Times New Roman" w:eastAsia="Calibri" w:hAnsi="Times New Roman" w:cs="Times New Roman"/>
                <w:bCs/>
                <w:sz w:val="24"/>
                <w:szCs w:val="24"/>
              </w:rPr>
            </w:pPr>
            <w:r w:rsidRPr="002F4DAA">
              <w:rPr>
                <w:rFonts w:ascii="Times New Roman" w:eastAsia="Calibri" w:hAnsi="Times New Roman" w:cs="Times New Roman"/>
                <w:bCs/>
                <w:sz w:val="24"/>
                <w:szCs w:val="24"/>
              </w:rPr>
              <w:t>Заседания Студенческого совета</w:t>
            </w:r>
          </w:p>
        </w:tc>
        <w:tc>
          <w:tcPr>
            <w:tcW w:w="499" w:type="pct"/>
            <w:tcBorders>
              <w:top w:val="single" w:sz="4" w:space="0" w:color="000000"/>
              <w:left w:val="single" w:sz="4" w:space="0" w:color="000000"/>
              <w:bottom w:val="single" w:sz="4" w:space="0" w:color="000000"/>
              <w:right w:val="single" w:sz="4" w:space="0" w:color="000000"/>
            </w:tcBorders>
          </w:tcPr>
          <w:p w14:paraId="0F4D3B3F" w14:textId="73508D3E"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20E6A02D"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 раз в квартал</w:t>
            </w:r>
          </w:p>
        </w:tc>
        <w:tc>
          <w:tcPr>
            <w:tcW w:w="1032" w:type="pct"/>
            <w:gridSpan w:val="2"/>
            <w:tcBorders>
              <w:top w:val="single" w:sz="4" w:space="0" w:color="000000"/>
              <w:left w:val="single" w:sz="4" w:space="0" w:color="000000"/>
              <w:bottom w:val="single" w:sz="4" w:space="0" w:color="000000"/>
              <w:right w:val="single" w:sz="4" w:space="0" w:color="000000"/>
            </w:tcBorders>
          </w:tcPr>
          <w:p w14:paraId="4A9BB258"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 СП по ВР</w:t>
            </w:r>
          </w:p>
          <w:p w14:paraId="5215A532"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председатель ССУ</w:t>
            </w:r>
          </w:p>
        </w:tc>
      </w:tr>
      <w:tr w:rsidR="00F600AB" w:rsidRPr="002F4DAA" w14:paraId="5B3A4600" w14:textId="77777777" w:rsidTr="00F600AB">
        <w:tc>
          <w:tcPr>
            <w:tcW w:w="559" w:type="pct"/>
            <w:tcBorders>
              <w:top w:val="single" w:sz="4" w:space="0" w:color="000000"/>
              <w:left w:val="single" w:sz="4" w:space="0" w:color="000000"/>
              <w:bottom w:val="single" w:sz="4" w:space="0" w:color="000000"/>
              <w:right w:val="single" w:sz="4" w:space="0" w:color="000000"/>
            </w:tcBorders>
          </w:tcPr>
          <w:p w14:paraId="016CE4BA"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498F5F1A" w14:textId="77777777" w:rsidR="00F600AB" w:rsidRPr="002F4DAA" w:rsidRDefault="00F600AB" w:rsidP="00F600AB">
            <w:pPr>
              <w:tabs>
                <w:tab w:val="left" w:pos="851"/>
              </w:tabs>
              <w:rPr>
                <w:rFonts w:ascii="Times New Roman" w:eastAsia="Calibri" w:hAnsi="Times New Roman" w:cs="Times New Roman"/>
                <w:bCs/>
                <w:sz w:val="24"/>
                <w:szCs w:val="24"/>
              </w:rPr>
            </w:pPr>
            <w:r w:rsidRPr="002F4DAA">
              <w:rPr>
                <w:rFonts w:ascii="Times New Roman" w:eastAsia="Calibri" w:hAnsi="Times New Roman" w:cs="Times New Roman"/>
                <w:sz w:val="24"/>
                <w:szCs w:val="24"/>
              </w:rPr>
              <w:t>Организация участия обучающихся в Федеральном проекте Российское движение детей и молодежи «Большая перемена»</w:t>
            </w:r>
          </w:p>
        </w:tc>
        <w:tc>
          <w:tcPr>
            <w:tcW w:w="499" w:type="pct"/>
            <w:tcBorders>
              <w:top w:val="single" w:sz="4" w:space="0" w:color="000000"/>
              <w:left w:val="single" w:sz="4" w:space="0" w:color="000000"/>
              <w:bottom w:val="single" w:sz="4" w:space="0" w:color="000000"/>
              <w:right w:val="single" w:sz="4" w:space="0" w:color="000000"/>
            </w:tcBorders>
          </w:tcPr>
          <w:p w14:paraId="1C4056BE" w14:textId="75A3D32D"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6B4C8459" w14:textId="77777777" w:rsidR="00F600AB" w:rsidRPr="002F4DAA" w:rsidRDefault="00F600AB" w:rsidP="00F600AB">
            <w:pPr>
              <w:tabs>
                <w:tab w:val="left" w:pos="851"/>
              </w:tabs>
              <w:rPr>
                <w:rFonts w:ascii="Times New Roman" w:eastAsia="Calibri" w:hAnsi="Times New Roman" w:cs="Times New Roman"/>
                <w:sz w:val="24"/>
                <w:szCs w:val="24"/>
              </w:rPr>
            </w:pPr>
          </w:p>
        </w:tc>
        <w:tc>
          <w:tcPr>
            <w:tcW w:w="1032" w:type="pct"/>
            <w:gridSpan w:val="2"/>
            <w:tcBorders>
              <w:top w:val="single" w:sz="4" w:space="0" w:color="000000"/>
              <w:left w:val="single" w:sz="4" w:space="0" w:color="000000"/>
              <w:bottom w:val="single" w:sz="4" w:space="0" w:color="000000"/>
              <w:right w:val="single" w:sz="4" w:space="0" w:color="000000"/>
            </w:tcBorders>
          </w:tcPr>
          <w:p w14:paraId="717E358D"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 СП по ВР</w:t>
            </w:r>
          </w:p>
          <w:p w14:paraId="11D95FBB"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 учебных групп</w:t>
            </w:r>
          </w:p>
        </w:tc>
      </w:tr>
      <w:tr w:rsidR="00F600AB" w:rsidRPr="002F4DAA" w14:paraId="7E883236" w14:textId="77777777" w:rsidTr="00F600AB">
        <w:tc>
          <w:tcPr>
            <w:tcW w:w="559" w:type="pct"/>
            <w:tcBorders>
              <w:top w:val="single" w:sz="4" w:space="0" w:color="000000"/>
              <w:left w:val="single" w:sz="4" w:space="0" w:color="000000"/>
              <w:bottom w:val="single" w:sz="4" w:space="0" w:color="000000"/>
              <w:right w:val="single" w:sz="4" w:space="0" w:color="000000"/>
            </w:tcBorders>
          </w:tcPr>
          <w:p w14:paraId="659C4943"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37B37252"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Вовлечение студентов в спортивные секции Спортивного клуба «Олимп»</w:t>
            </w:r>
          </w:p>
        </w:tc>
        <w:tc>
          <w:tcPr>
            <w:tcW w:w="499" w:type="pct"/>
            <w:tcBorders>
              <w:top w:val="single" w:sz="4" w:space="0" w:color="000000"/>
              <w:left w:val="single" w:sz="4" w:space="0" w:color="000000"/>
              <w:bottom w:val="single" w:sz="4" w:space="0" w:color="000000"/>
              <w:right w:val="single" w:sz="4" w:space="0" w:color="000000"/>
            </w:tcBorders>
          </w:tcPr>
          <w:p w14:paraId="7A358B9A" w14:textId="1E09170A"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73398EA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Сентябрь 2023 </w:t>
            </w:r>
          </w:p>
        </w:tc>
        <w:tc>
          <w:tcPr>
            <w:tcW w:w="1032" w:type="pct"/>
            <w:gridSpan w:val="2"/>
            <w:tcBorders>
              <w:top w:val="single" w:sz="4" w:space="0" w:color="000000"/>
              <w:left w:val="single" w:sz="4" w:space="0" w:color="000000"/>
              <w:bottom w:val="single" w:sz="4" w:space="0" w:color="000000"/>
              <w:right w:val="single" w:sz="4" w:space="0" w:color="000000"/>
            </w:tcBorders>
          </w:tcPr>
          <w:p w14:paraId="0222725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Физорги Совета ССК</w:t>
            </w:r>
          </w:p>
        </w:tc>
      </w:tr>
      <w:tr w:rsidR="00F600AB" w:rsidRPr="002F4DAA" w14:paraId="5CACE39C" w14:textId="77777777" w:rsidTr="00F600AB">
        <w:tc>
          <w:tcPr>
            <w:tcW w:w="559" w:type="pct"/>
            <w:tcBorders>
              <w:top w:val="single" w:sz="4" w:space="0" w:color="000000"/>
              <w:left w:val="single" w:sz="4" w:space="0" w:color="000000"/>
              <w:bottom w:val="single" w:sz="4" w:space="0" w:color="000000"/>
              <w:right w:val="single" w:sz="4" w:space="0" w:color="000000"/>
            </w:tcBorders>
          </w:tcPr>
          <w:p w14:paraId="49FB48F1"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482A11C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Выборы председателя, заместителя и секретаря совета старост. Выборы руководителей секторов. Распределение членов Совета по секторам</w:t>
            </w:r>
          </w:p>
        </w:tc>
        <w:tc>
          <w:tcPr>
            <w:tcW w:w="499" w:type="pct"/>
            <w:tcBorders>
              <w:top w:val="single" w:sz="4" w:space="0" w:color="000000"/>
              <w:left w:val="single" w:sz="4" w:space="0" w:color="000000"/>
              <w:bottom w:val="single" w:sz="4" w:space="0" w:color="000000"/>
              <w:right w:val="single" w:sz="4" w:space="0" w:color="000000"/>
            </w:tcBorders>
          </w:tcPr>
          <w:p w14:paraId="10F7E88A" w14:textId="015F1D8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11A0BE4B"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Сентябрь 2023</w:t>
            </w:r>
          </w:p>
        </w:tc>
        <w:tc>
          <w:tcPr>
            <w:tcW w:w="1032" w:type="pct"/>
            <w:gridSpan w:val="2"/>
            <w:tcBorders>
              <w:top w:val="single" w:sz="4" w:space="0" w:color="000000"/>
              <w:left w:val="single" w:sz="4" w:space="0" w:color="000000"/>
              <w:bottom w:val="single" w:sz="4" w:space="0" w:color="000000"/>
              <w:right w:val="single" w:sz="4" w:space="0" w:color="000000"/>
            </w:tcBorders>
          </w:tcPr>
          <w:p w14:paraId="5EB0F3A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 СП по ВР</w:t>
            </w:r>
          </w:p>
          <w:p w14:paraId="45800E2E"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председатель ССУ</w:t>
            </w:r>
          </w:p>
        </w:tc>
      </w:tr>
      <w:tr w:rsidR="00F600AB" w:rsidRPr="002F4DAA" w14:paraId="21C59442" w14:textId="77777777" w:rsidTr="00F600AB">
        <w:tc>
          <w:tcPr>
            <w:tcW w:w="559" w:type="pct"/>
            <w:tcBorders>
              <w:top w:val="single" w:sz="4" w:space="0" w:color="000000"/>
              <w:left w:val="single" w:sz="4" w:space="0" w:color="000000"/>
              <w:bottom w:val="single" w:sz="4" w:space="0" w:color="000000"/>
              <w:right w:val="single" w:sz="4" w:space="0" w:color="000000"/>
            </w:tcBorders>
          </w:tcPr>
          <w:p w14:paraId="6FA4BCE6"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1DEFAC9B"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Посвящение в первокурсники </w:t>
            </w:r>
          </w:p>
        </w:tc>
        <w:tc>
          <w:tcPr>
            <w:tcW w:w="499" w:type="pct"/>
            <w:tcBorders>
              <w:top w:val="single" w:sz="4" w:space="0" w:color="000000"/>
              <w:left w:val="single" w:sz="4" w:space="0" w:color="000000"/>
              <w:bottom w:val="single" w:sz="4" w:space="0" w:color="000000"/>
              <w:right w:val="single" w:sz="4" w:space="0" w:color="000000"/>
            </w:tcBorders>
          </w:tcPr>
          <w:p w14:paraId="0EBD8343" w14:textId="456B7E8E"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176169B9"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Ноябрь 2023</w:t>
            </w:r>
          </w:p>
        </w:tc>
        <w:tc>
          <w:tcPr>
            <w:tcW w:w="1032" w:type="pct"/>
            <w:gridSpan w:val="2"/>
            <w:tcBorders>
              <w:top w:val="single" w:sz="4" w:space="0" w:color="000000"/>
              <w:left w:val="single" w:sz="4" w:space="0" w:color="000000"/>
              <w:bottom w:val="single" w:sz="4" w:space="0" w:color="000000"/>
              <w:right w:val="single" w:sz="4" w:space="0" w:color="000000"/>
            </w:tcBorders>
          </w:tcPr>
          <w:p w14:paraId="0F21A38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 СП по ВР</w:t>
            </w:r>
          </w:p>
          <w:p w14:paraId="188AD978"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председатель ССУ</w:t>
            </w:r>
          </w:p>
        </w:tc>
      </w:tr>
      <w:tr w:rsidR="00F600AB" w:rsidRPr="002F4DAA" w14:paraId="4247AF84" w14:textId="77777777" w:rsidTr="00F600AB">
        <w:tc>
          <w:tcPr>
            <w:tcW w:w="559" w:type="pct"/>
            <w:tcBorders>
              <w:top w:val="single" w:sz="4" w:space="0" w:color="000000"/>
              <w:left w:val="single" w:sz="4" w:space="0" w:color="000000"/>
              <w:bottom w:val="single" w:sz="4" w:space="0" w:color="000000"/>
              <w:right w:val="single" w:sz="4" w:space="0" w:color="000000"/>
            </w:tcBorders>
          </w:tcPr>
          <w:p w14:paraId="33D55C47"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1B41E16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Спортивные соревнования «А ну-ка, парни!», посвященные Дню защитника Отечества»</w:t>
            </w:r>
          </w:p>
        </w:tc>
        <w:tc>
          <w:tcPr>
            <w:tcW w:w="499" w:type="pct"/>
            <w:tcBorders>
              <w:top w:val="single" w:sz="4" w:space="0" w:color="000000"/>
              <w:left w:val="single" w:sz="4" w:space="0" w:color="000000"/>
              <w:bottom w:val="single" w:sz="4" w:space="0" w:color="000000"/>
              <w:right w:val="single" w:sz="4" w:space="0" w:color="000000"/>
            </w:tcBorders>
          </w:tcPr>
          <w:p w14:paraId="49708BC0" w14:textId="65D81DA6"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7DAE1718"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Февраль 2024</w:t>
            </w:r>
          </w:p>
        </w:tc>
        <w:tc>
          <w:tcPr>
            <w:tcW w:w="1032" w:type="pct"/>
            <w:gridSpan w:val="2"/>
            <w:tcBorders>
              <w:top w:val="single" w:sz="4" w:space="0" w:color="000000"/>
              <w:left w:val="single" w:sz="4" w:space="0" w:color="000000"/>
              <w:bottom w:val="single" w:sz="4" w:space="0" w:color="000000"/>
              <w:right w:val="single" w:sz="4" w:space="0" w:color="000000"/>
            </w:tcBorders>
          </w:tcPr>
          <w:p w14:paraId="1AB8E57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Руководитель физического воспитания, спортивный сектор</w:t>
            </w:r>
          </w:p>
        </w:tc>
      </w:tr>
      <w:tr w:rsidR="00F600AB" w:rsidRPr="002F4DAA" w14:paraId="5193D09A" w14:textId="77777777" w:rsidTr="00F600AB">
        <w:tc>
          <w:tcPr>
            <w:tcW w:w="559" w:type="pct"/>
            <w:tcBorders>
              <w:top w:val="single" w:sz="4" w:space="0" w:color="000000"/>
              <w:left w:val="single" w:sz="4" w:space="0" w:color="000000"/>
              <w:bottom w:val="single" w:sz="4" w:space="0" w:color="000000"/>
              <w:right w:val="single" w:sz="4" w:space="0" w:color="000000"/>
            </w:tcBorders>
          </w:tcPr>
          <w:p w14:paraId="53253803"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55E2BBDB"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Конкурс «Мисс техникум»</w:t>
            </w:r>
          </w:p>
        </w:tc>
        <w:tc>
          <w:tcPr>
            <w:tcW w:w="499" w:type="pct"/>
            <w:tcBorders>
              <w:top w:val="single" w:sz="4" w:space="0" w:color="000000"/>
              <w:left w:val="single" w:sz="4" w:space="0" w:color="000000"/>
              <w:bottom w:val="single" w:sz="4" w:space="0" w:color="000000"/>
              <w:right w:val="single" w:sz="4" w:space="0" w:color="000000"/>
            </w:tcBorders>
          </w:tcPr>
          <w:p w14:paraId="764DA88E" w14:textId="3B0456E3"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1C485449" w14:textId="77777777" w:rsidR="00F600AB" w:rsidRPr="002F4DAA" w:rsidRDefault="00F600AB" w:rsidP="00F600AB">
            <w:pPr>
              <w:tabs>
                <w:tab w:val="left" w:pos="851"/>
              </w:tabs>
              <w:rPr>
                <w:rFonts w:ascii="Times New Roman" w:eastAsia="Calibri" w:hAnsi="Times New Roman" w:cs="Times New Roman"/>
                <w:sz w:val="24"/>
                <w:szCs w:val="24"/>
              </w:rPr>
            </w:pPr>
          </w:p>
        </w:tc>
        <w:tc>
          <w:tcPr>
            <w:tcW w:w="1032" w:type="pct"/>
            <w:gridSpan w:val="2"/>
            <w:tcBorders>
              <w:top w:val="single" w:sz="4" w:space="0" w:color="000000"/>
              <w:left w:val="single" w:sz="4" w:space="0" w:color="000000"/>
              <w:bottom w:val="single" w:sz="4" w:space="0" w:color="000000"/>
              <w:right w:val="single" w:sz="4" w:space="0" w:color="000000"/>
            </w:tcBorders>
          </w:tcPr>
          <w:p w14:paraId="1DD6425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 СП по ВР</w:t>
            </w:r>
          </w:p>
          <w:p w14:paraId="3FBD05C9"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33DD6B9C" w14:textId="77777777" w:rsidTr="00F600AB">
        <w:tc>
          <w:tcPr>
            <w:tcW w:w="559" w:type="pct"/>
            <w:tcBorders>
              <w:top w:val="single" w:sz="4" w:space="0" w:color="000000"/>
              <w:left w:val="single" w:sz="4" w:space="0" w:color="000000"/>
              <w:bottom w:val="single" w:sz="4" w:space="0" w:color="000000"/>
              <w:right w:val="single" w:sz="4" w:space="0" w:color="000000"/>
            </w:tcBorders>
          </w:tcPr>
          <w:p w14:paraId="2EB682F5"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2ACAB0C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Организация участия студентов техникума в  субботниках</w:t>
            </w:r>
          </w:p>
        </w:tc>
        <w:tc>
          <w:tcPr>
            <w:tcW w:w="499" w:type="pct"/>
            <w:tcBorders>
              <w:top w:val="single" w:sz="4" w:space="0" w:color="000000"/>
              <w:left w:val="single" w:sz="4" w:space="0" w:color="000000"/>
              <w:bottom w:val="single" w:sz="4" w:space="0" w:color="000000"/>
              <w:right w:val="single" w:sz="4" w:space="0" w:color="000000"/>
            </w:tcBorders>
          </w:tcPr>
          <w:p w14:paraId="3CEC3F26" w14:textId="224F4126"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4E3F568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Апрель 20244</w:t>
            </w:r>
          </w:p>
        </w:tc>
        <w:tc>
          <w:tcPr>
            <w:tcW w:w="1032" w:type="pct"/>
            <w:gridSpan w:val="2"/>
            <w:tcBorders>
              <w:top w:val="single" w:sz="4" w:space="0" w:color="000000"/>
              <w:left w:val="single" w:sz="4" w:space="0" w:color="000000"/>
              <w:bottom w:val="single" w:sz="4" w:space="0" w:color="000000"/>
              <w:right w:val="single" w:sz="4" w:space="0" w:color="000000"/>
            </w:tcBorders>
          </w:tcPr>
          <w:p w14:paraId="6EE6EB4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 СП по ВР</w:t>
            </w:r>
          </w:p>
          <w:p w14:paraId="2BDC0CA2"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4C200475" w14:textId="77777777" w:rsidTr="00F600AB">
        <w:tc>
          <w:tcPr>
            <w:tcW w:w="559" w:type="pct"/>
            <w:tcBorders>
              <w:top w:val="single" w:sz="4" w:space="0" w:color="000000"/>
              <w:left w:val="single" w:sz="4" w:space="0" w:color="000000"/>
              <w:bottom w:val="single" w:sz="4" w:space="0" w:color="000000"/>
              <w:right w:val="single" w:sz="4" w:space="0" w:color="000000"/>
            </w:tcBorders>
          </w:tcPr>
          <w:p w14:paraId="50760175"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5A22D1C6"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«Праздник белых журавлей»</w:t>
            </w:r>
          </w:p>
        </w:tc>
        <w:tc>
          <w:tcPr>
            <w:tcW w:w="499" w:type="pct"/>
            <w:tcBorders>
              <w:top w:val="single" w:sz="4" w:space="0" w:color="000000"/>
              <w:left w:val="single" w:sz="4" w:space="0" w:color="000000"/>
              <w:bottom w:val="single" w:sz="4" w:space="0" w:color="000000"/>
              <w:right w:val="single" w:sz="4" w:space="0" w:color="000000"/>
            </w:tcBorders>
          </w:tcPr>
          <w:p w14:paraId="04D684D5" w14:textId="23145B1E"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34B28212"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1-8 мая</w:t>
            </w:r>
          </w:p>
        </w:tc>
        <w:tc>
          <w:tcPr>
            <w:tcW w:w="1032" w:type="pct"/>
            <w:gridSpan w:val="2"/>
            <w:tcBorders>
              <w:top w:val="single" w:sz="4" w:space="0" w:color="000000"/>
              <w:left w:val="single" w:sz="4" w:space="0" w:color="000000"/>
              <w:bottom w:val="single" w:sz="4" w:space="0" w:color="000000"/>
              <w:right w:val="single" w:sz="4" w:space="0" w:color="000000"/>
            </w:tcBorders>
          </w:tcPr>
          <w:p w14:paraId="3F34CA3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 СП по ВР</w:t>
            </w:r>
          </w:p>
          <w:p w14:paraId="673DE250"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председатель ССУ</w:t>
            </w:r>
          </w:p>
        </w:tc>
      </w:tr>
      <w:tr w:rsidR="00F600AB" w:rsidRPr="002F4DAA" w14:paraId="6D618649" w14:textId="77777777" w:rsidTr="00F600AB">
        <w:tc>
          <w:tcPr>
            <w:tcW w:w="559" w:type="pct"/>
            <w:tcBorders>
              <w:top w:val="single" w:sz="4" w:space="0" w:color="000000"/>
              <w:left w:val="single" w:sz="4" w:space="0" w:color="000000"/>
              <w:bottom w:val="single" w:sz="4" w:space="0" w:color="000000"/>
              <w:right w:val="single" w:sz="4" w:space="0" w:color="000000"/>
            </w:tcBorders>
          </w:tcPr>
          <w:p w14:paraId="0357DDD7"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5CE632B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День здоровья</w:t>
            </w:r>
          </w:p>
        </w:tc>
        <w:tc>
          <w:tcPr>
            <w:tcW w:w="499" w:type="pct"/>
            <w:tcBorders>
              <w:top w:val="single" w:sz="4" w:space="0" w:color="000000"/>
              <w:left w:val="single" w:sz="4" w:space="0" w:color="000000"/>
              <w:bottom w:val="single" w:sz="4" w:space="0" w:color="000000"/>
              <w:right w:val="single" w:sz="4" w:space="0" w:color="000000"/>
            </w:tcBorders>
          </w:tcPr>
          <w:p w14:paraId="06342D0A" w14:textId="7632C30F"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1AB07F99"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Сентябрь 2023</w:t>
            </w:r>
          </w:p>
          <w:p w14:paraId="001BD572"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Апрель 2024</w:t>
            </w:r>
          </w:p>
        </w:tc>
        <w:tc>
          <w:tcPr>
            <w:tcW w:w="1032" w:type="pct"/>
            <w:gridSpan w:val="2"/>
            <w:tcBorders>
              <w:top w:val="single" w:sz="4" w:space="0" w:color="000000"/>
              <w:left w:val="single" w:sz="4" w:space="0" w:color="000000"/>
              <w:bottom w:val="single" w:sz="4" w:space="0" w:color="000000"/>
              <w:right w:val="single" w:sz="4" w:space="0" w:color="000000"/>
            </w:tcBorders>
          </w:tcPr>
          <w:p w14:paraId="46D8271E"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Руководитель физического воспитания, спортивный сектор</w:t>
            </w:r>
          </w:p>
        </w:tc>
      </w:tr>
      <w:tr w:rsidR="002F4DAA" w:rsidRPr="002F4DAA" w14:paraId="582C7CB8" w14:textId="77777777" w:rsidTr="00953AC0">
        <w:tc>
          <w:tcPr>
            <w:tcW w:w="5000" w:type="pct"/>
            <w:gridSpan w:val="7"/>
            <w:tcBorders>
              <w:top w:val="single" w:sz="4" w:space="0" w:color="000000"/>
              <w:left w:val="single" w:sz="4" w:space="0" w:color="000000"/>
              <w:bottom w:val="single" w:sz="4" w:space="0" w:color="000000"/>
              <w:right w:val="single" w:sz="4" w:space="0" w:color="000000"/>
            </w:tcBorders>
          </w:tcPr>
          <w:p w14:paraId="51698552" w14:textId="77777777" w:rsidR="002F4DAA" w:rsidRPr="002F4DAA" w:rsidRDefault="002F4DAA" w:rsidP="002F4DAA">
            <w:pPr>
              <w:tabs>
                <w:tab w:val="left" w:pos="851"/>
              </w:tabs>
              <w:jc w:val="center"/>
              <w:rPr>
                <w:rFonts w:ascii="Times New Roman" w:eastAsia="Calibri" w:hAnsi="Times New Roman" w:cs="Times New Roman"/>
                <w:b/>
                <w:bCs/>
                <w:sz w:val="24"/>
                <w:szCs w:val="24"/>
              </w:rPr>
            </w:pPr>
            <w:r w:rsidRPr="002F4DAA">
              <w:rPr>
                <w:rFonts w:ascii="Times New Roman" w:eastAsia="Calibri" w:hAnsi="Times New Roman" w:cs="Times New Roman"/>
                <w:b/>
                <w:bCs/>
                <w:sz w:val="24"/>
                <w:szCs w:val="24"/>
              </w:rPr>
              <w:t>8. Профилактика и безопасность</w:t>
            </w:r>
          </w:p>
        </w:tc>
      </w:tr>
      <w:tr w:rsidR="00F600AB" w:rsidRPr="002F4DAA" w14:paraId="11B06150" w14:textId="77777777" w:rsidTr="00F600AB">
        <w:tc>
          <w:tcPr>
            <w:tcW w:w="559" w:type="pct"/>
            <w:tcBorders>
              <w:top w:val="single" w:sz="4" w:space="0" w:color="000000"/>
              <w:left w:val="single" w:sz="4" w:space="0" w:color="000000"/>
              <w:bottom w:val="single" w:sz="4" w:space="0" w:color="000000"/>
              <w:right w:val="single" w:sz="4" w:space="0" w:color="000000"/>
            </w:tcBorders>
            <w:hideMark/>
          </w:tcPr>
          <w:p w14:paraId="3DB98832"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p>
        </w:tc>
        <w:tc>
          <w:tcPr>
            <w:tcW w:w="1950" w:type="pct"/>
            <w:gridSpan w:val="2"/>
            <w:tcBorders>
              <w:top w:val="single" w:sz="4" w:space="0" w:color="000000"/>
              <w:left w:val="single" w:sz="4" w:space="0" w:color="000000"/>
              <w:bottom w:val="single" w:sz="4" w:space="0" w:color="000000"/>
              <w:right w:val="single" w:sz="4" w:space="0" w:color="000000"/>
            </w:tcBorders>
            <w:hideMark/>
          </w:tcPr>
          <w:p w14:paraId="11AAA87B"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499" w:type="pct"/>
            <w:tcBorders>
              <w:top w:val="single" w:sz="4" w:space="0" w:color="000000"/>
              <w:left w:val="single" w:sz="4" w:space="0" w:color="000000"/>
              <w:bottom w:val="single" w:sz="4" w:space="0" w:color="000000"/>
              <w:right w:val="single" w:sz="4" w:space="0" w:color="000000"/>
            </w:tcBorders>
          </w:tcPr>
          <w:p w14:paraId="5B0E20A4" w14:textId="46948B52"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480728FE"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Май - 1 октябрь </w:t>
            </w:r>
          </w:p>
        </w:tc>
        <w:tc>
          <w:tcPr>
            <w:tcW w:w="1032" w:type="pct"/>
            <w:gridSpan w:val="2"/>
            <w:tcBorders>
              <w:top w:val="single" w:sz="4" w:space="0" w:color="000000"/>
              <w:left w:val="single" w:sz="4" w:space="0" w:color="000000"/>
              <w:bottom w:val="single" w:sz="4" w:space="0" w:color="000000"/>
              <w:right w:val="single" w:sz="4" w:space="0" w:color="000000"/>
            </w:tcBorders>
          </w:tcPr>
          <w:p w14:paraId="55BC63F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 СП по ВР</w:t>
            </w:r>
          </w:p>
          <w:p w14:paraId="37534CA7"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F600AB" w:rsidRPr="002F4DAA" w14:paraId="0C5658E0" w14:textId="77777777" w:rsidTr="00F600AB">
        <w:tc>
          <w:tcPr>
            <w:tcW w:w="559" w:type="pct"/>
            <w:tcBorders>
              <w:top w:val="single" w:sz="4" w:space="0" w:color="000000"/>
              <w:left w:val="single" w:sz="4" w:space="0" w:color="000000"/>
              <w:bottom w:val="single" w:sz="4" w:space="0" w:color="000000"/>
              <w:right w:val="single" w:sz="4" w:space="0" w:color="000000"/>
            </w:tcBorders>
          </w:tcPr>
          <w:p w14:paraId="3691E7D8"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167822A3"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Встреча с инспектором ПДН, секретарем </w:t>
            </w:r>
            <w:proofErr w:type="spellStart"/>
            <w:r w:rsidRPr="002F4DAA">
              <w:rPr>
                <w:rFonts w:ascii="Times New Roman" w:eastAsia="Calibri" w:hAnsi="Times New Roman" w:cs="Times New Roman"/>
                <w:sz w:val="24"/>
                <w:szCs w:val="24"/>
              </w:rPr>
              <w:t>КДНиЗП</w:t>
            </w:r>
            <w:proofErr w:type="spellEnd"/>
            <w:r w:rsidRPr="002F4DAA">
              <w:rPr>
                <w:rFonts w:ascii="Times New Roman" w:eastAsia="Calibri" w:hAnsi="Times New Roman" w:cs="Times New Roman"/>
                <w:sz w:val="24"/>
                <w:szCs w:val="24"/>
              </w:rPr>
              <w:t xml:space="preserve"> «Ответственность несовершеннолетних за нарушение ФЗ, КоАП, АК»</w:t>
            </w:r>
          </w:p>
        </w:tc>
        <w:tc>
          <w:tcPr>
            <w:tcW w:w="499" w:type="pct"/>
            <w:tcBorders>
              <w:top w:val="single" w:sz="4" w:space="0" w:color="000000"/>
              <w:left w:val="single" w:sz="4" w:space="0" w:color="000000"/>
              <w:bottom w:val="single" w:sz="4" w:space="0" w:color="000000"/>
              <w:right w:val="single" w:sz="4" w:space="0" w:color="000000"/>
            </w:tcBorders>
          </w:tcPr>
          <w:p w14:paraId="19D5808A" w14:textId="766E668A"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2EB0DFE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Первая неделя сентября</w:t>
            </w:r>
          </w:p>
        </w:tc>
        <w:tc>
          <w:tcPr>
            <w:tcW w:w="1032" w:type="pct"/>
            <w:gridSpan w:val="2"/>
            <w:tcBorders>
              <w:top w:val="single" w:sz="4" w:space="0" w:color="000000"/>
              <w:left w:val="single" w:sz="4" w:space="0" w:color="000000"/>
              <w:bottom w:val="single" w:sz="4" w:space="0" w:color="000000"/>
              <w:right w:val="single" w:sz="4" w:space="0" w:color="000000"/>
            </w:tcBorders>
          </w:tcPr>
          <w:p w14:paraId="5289D25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Социальный педагог, классные руководители</w:t>
            </w:r>
          </w:p>
        </w:tc>
      </w:tr>
      <w:tr w:rsidR="00F600AB" w:rsidRPr="002F4DAA" w14:paraId="1AD0EBF3" w14:textId="77777777" w:rsidTr="00F600AB">
        <w:tc>
          <w:tcPr>
            <w:tcW w:w="559" w:type="pct"/>
            <w:tcBorders>
              <w:top w:val="single" w:sz="4" w:space="0" w:color="000000"/>
              <w:left w:val="single" w:sz="4" w:space="0" w:color="000000"/>
              <w:bottom w:val="single" w:sz="4" w:space="0" w:color="000000"/>
              <w:right w:val="single" w:sz="4" w:space="0" w:color="000000"/>
            </w:tcBorders>
          </w:tcPr>
          <w:p w14:paraId="679C4EFB"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728EE991"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Анкетирование по теме «Алкоголь и молодежь»</w:t>
            </w:r>
          </w:p>
        </w:tc>
        <w:tc>
          <w:tcPr>
            <w:tcW w:w="499" w:type="pct"/>
            <w:tcBorders>
              <w:top w:val="single" w:sz="4" w:space="0" w:color="000000"/>
              <w:left w:val="single" w:sz="4" w:space="0" w:color="000000"/>
              <w:bottom w:val="single" w:sz="4" w:space="0" w:color="000000"/>
              <w:right w:val="single" w:sz="4" w:space="0" w:color="000000"/>
            </w:tcBorders>
          </w:tcPr>
          <w:p w14:paraId="6FA35F93" w14:textId="0D964775"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69968D00"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9-13 октября</w:t>
            </w:r>
          </w:p>
        </w:tc>
        <w:tc>
          <w:tcPr>
            <w:tcW w:w="1032" w:type="pct"/>
            <w:gridSpan w:val="2"/>
            <w:tcBorders>
              <w:top w:val="single" w:sz="4" w:space="0" w:color="000000"/>
              <w:left w:val="single" w:sz="4" w:space="0" w:color="000000"/>
              <w:bottom w:val="single" w:sz="4" w:space="0" w:color="000000"/>
              <w:right w:val="single" w:sz="4" w:space="0" w:color="000000"/>
            </w:tcBorders>
          </w:tcPr>
          <w:p w14:paraId="4FAC29EB"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Педагог-психолог</w:t>
            </w:r>
          </w:p>
        </w:tc>
      </w:tr>
      <w:tr w:rsidR="00F600AB" w:rsidRPr="002F4DAA" w14:paraId="263A1E6F" w14:textId="77777777" w:rsidTr="00F600AB">
        <w:tc>
          <w:tcPr>
            <w:tcW w:w="559" w:type="pct"/>
            <w:tcBorders>
              <w:top w:val="single" w:sz="4" w:space="0" w:color="000000"/>
              <w:left w:val="single" w:sz="4" w:space="0" w:color="000000"/>
              <w:bottom w:val="single" w:sz="4" w:space="0" w:color="000000"/>
              <w:right w:val="single" w:sz="4" w:space="0" w:color="000000"/>
            </w:tcBorders>
          </w:tcPr>
          <w:p w14:paraId="5BF87901"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66471040"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Беседа с инспектором ПДН на тему «Административная ответственность несовершеннолетних»</w:t>
            </w:r>
          </w:p>
        </w:tc>
        <w:tc>
          <w:tcPr>
            <w:tcW w:w="499" w:type="pct"/>
            <w:tcBorders>
              <w:top w:val="single" w:sz="4" w:space="0" w:color="000000"/>
              <w:left w:val="single" w:sz="4" w:space="0" w:color="000000"/>
              <w:bottom w:val="single" w:sz="4" w:space="0" w:color="000000"/>
              <w:right w:val="single" w:sz="4" w:space="0" w:color="000000"/>
            </w:tcBorders>
          </w:tcPr>
          <w:p w14:paraId="4F474EE0" w14:textId="0B74D909"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7DA9C93A"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9-13 октября</w:t>
            </w:r>
          </w:p>
        </w:tc>
        <w:tc>
          <w:tcPr>
            <w:tcW w:w="1032" w:type="pct"/>
            <w:gridSpan w:val="2"/>
            <w:tcBorders>
              <w:top w:val="single" w:sz="4" w:space="0" w:color="000000"/>
              <w:left w:val="single" w:sz="4" w:space="0" w:color="000000"/>
              <w:bottom w:val="single" w:sz="4" w:space="0" w:color="000000"/>
              <w:right w:val="single" w:sz="4" w:space="0" w:color="000000"/>
            </w:tcBorders>
          </w:tcPr>
          <w:p w14:paraId="7599BED0"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Педагог-психолог</w:t>
            </w:r>
          </w:p>
        </w:tc>
      </w:tr>
      <w:tr w:rsidR="00F600AB" w:rsidRPr="002F4DAA" w14:paraId="7841BF71" w14:textId="77777777" w:rsidTr="00F600AB">
        <w:tc>
          <w:tcPr>
            <w:tcW w:w="559" w:type="pct"/>
            <w:tcBorders>
              <w:top w:val="single" w:sz="4" w:space="0" w:color="000000"/>
              <w:left w:val="single" w:sz="4" w:space="0" w:color="000000"/>
              <w:bottom w:val="single" w:sz="4" w:space="0" w:color="000000"/>
              <w:right w:val="single" w:sz="4" w:space="0" w:color="000000"/>
            </w:tcBorders>
          </w:tcPr>
          <w:p w14:paraId="1EAE5F51"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228B7BD9"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Анкетирование по теме «Толерантность»</w:t>
            </w:r>
          </w:p>
        </w:tc>
        <w:tc>
          <w:tcPr>
            <w:tcW w:w="499" w:type="pct"/>
            <w:tcBorders>
              <w:top w:val="single" w:sz="4" w:space="0" w:color="000000"/>
              <w:left w:val="single" w:sz="4" w:space="0" w:color="000000"/>
              <w:bottom w:val="single" w:sz="4" w:space="0" w:color="000000"/>
              <w:right w:val="single" w:sz="4" w:space="0" w:color="000000"/>
            </w:tcBorders>
          </w:tcPr>
          <w:p w14:paraId="5C1AEA01" w14:textId="30553EAC"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0F900EB8"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1-10 ноября</w:t>
            </w:r>
          </w:p>
        </w:tc>
        <w:tc>
          <w:tcPr>
            <w:tcW w:w="1032" w:type="pct"/>
            <w:gridSpan w:val="2"/>
            <w:tcBorders>
              <w:top w:val="single" w:sz="4" w:space="0" w:color="000000"/>
              <w:left w:val="single" w:sz="4" w:space="0" w:color="000000"/>
              <w:bottom w:val="single" w:sz="4" w:space="0" w:color="000000"/>
              <w:right w:val="single" w:sz="4" w:space="0" w:color="000000"/>
            </w:tcBorders>
          </w:tcPr>
          <w:p w14:paraId="249160F8"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Педагог-психолог</w:t>
            </w:r>
          </w:p>
        </w:tc>
      </w:tr>
      <w:tr w:rsidR="00F600AB" w:rsidRPr="002F4DAA" w14:paraId="34C9A69B" w14:textId="77777777" w:rsidTr="00F600AB">
        <w:tc>
          <w:tcPr>
            <w:tcW w:w="559" w:type="pct"/>
            <w:tcBorders>
              <w:top w:val="single" w:sz="4" w:space="0" w:color="000000"/>
              <w:left w:val="single" w:sz="4" w:space="0" w:color="000000"/>
              <w:bottom w:val="single" w:sz="4" w:space="0" w:color="000000"/>
              <w:right w:val="single" w:sz="4" w:space="0" w:color="000000"/>
            </w:tcBorders>
          </w:tcPr>
          <w:p w14:paraId="0D5A387B"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593585D9"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Игра «ВИЧ и СПИД – эпидемия века» (просмотр видеофрагментов, изучение материалов сайта https://стопвичспид.рф/ и ответы на вопросы – командная игра)</w:t>
            </w:r>
          </w:p>
        </w:tc>
        <w:tc>
          <w:tcPr>
            <w:tcW w:w="499" w:type="pct"/>
            <w:tcBorders>
              <w:top w:val="single" w:sz="4" w:space="0" w:color="000000"/>
              <w:left w:val="single" w:sz="4" w:space="0" w:color="000000"/>
              <w:bottom w:val="single" w:sz="4" w:space="0" w:color="000000"/>
              <w:right w:val="single" w:sz="4" w:space="0" w:color="000000"/>
            </w:tcBorders>
          </w:tcPr>
          <w:p w14:paraId="755CB463" w14:textId="53032475"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0081430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1-8 декабря</w:t>
            </w:r>
          </w:p>
        </w:tc>
        <w:tc>
          <w:tcPr>
            <w:tcW w:w="1032" w:type="pct"/>
            <w:gridSpan w:val="2"/>
            <w:tcBorders>
              <w:top w:val="single" w:sz="4" w:space="0" w:color="000000"/>
              <w:left w:val="single" w:sz="4" w:space="0" w:color="000000"/>
              <w:bottom w:val="single" w:sz="4" w:space="0" w:color="000000"/>
              <w:right w:val="single" w:sz="4" w:space="0" w:color="000000"/>
            </w:tcBorders>
          </w:tcPr>
          <w:p w14:paraId="79F4861B"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Социальный педагог, классные руководители</w:t>
            </w:r>
          </w:p>
        </w:tc>
      </w:tr>
      <w:tr w:rsidR="00F600AB" w:rsidRPr="002F4DAA" w14:paraId="3806C3E3" w14:textId="77777777" w:rsidTr="00F600AB">
        <w:tc>
          <w:tcPr>
            <w:tcW w:w="559" w:type="pct"/>
            <w:tcBorders>
              <w:top w:val="single" w:sz="4" w:space="0" w:color="000000"/>
              <w:left w:val="single" w:sz="4" w:space="0" w:color="000000"/>
              <w:bottom w:val="single" w:sz="4" w:space="0" w:color="000000"/>
              <w:right w:val="single" w:sz="4" w:space="0" w:color="000000"/>
            </w:tcBorders>
          </w:tcPr>
          <w:p w14:paraId="370963CC"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7E465AA1"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Игра «Знай свои права!»</w:t>
            </w:r>
          </w:p>
        </w:tc>
        <w:tc>
          <w:tcPr>
            <w:tcW w:w="499" w:type="pct"/>
            <w:tcBorders>
              <w:top w:val="single" w:sz="4" w:space="0" w:color="000000"/>
              <w:left w:val="single" w:sz="4" w:space="0" w:color="000000"/>
              <w:bottom w:val="single" w:sz="4" w:space="0" w:color="000000"/>
              <w:right w:val="single" w:sz="4" w:space="0" w:color="000000"/>
            </w:tcBorders>
          </w:tcPr>
          <w:p w14:paraId="6C0FC44D" w14:textId="56CE50B2"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33EABAE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7-12 декабря</w:t>
            </w:r>
          </w:p>
        </w:tc>
        <w:tc>
          <w:tcPr>
            <w:tcW w:w="1032" w:type="pct"/>
            <w:gridSpan w:val="2"/>
            <w:tcBorders>
              <w:top w:val="single" w:sz="4" w:space="0" w:color="000000"/>
              <w:left w:val="single" w:sz="4" w:space="0" w:color="000000"/>
              <w:bottom w:val="single" w:sz="4" w:space="0" w:color="000000"/>
              <w:right w:val="single" w:sz="4" w:space="0" w:color="000000"/>
            </w:tcBorders>
          </w:tcPr>
          <w:p w14:paraId="4F101BC9"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Социальный педагог, классные руководители</w:t>
            </w:r>
          </w:p>
        </w:tc>
      </w:tr>
      <w:tr w:rsidR="00F600AB" w:rsidRPr="002F4DAA" w14:paraId="50DF848B" w14:textId="77777777" w:rsidTr="00F600AB">
        <w:tc>
          <w:tcPr>
            <w:tcW w:w="559" w:type="pct"/>
            <w:tcBorders>
              <w:top w:val="single" w:sz="4" w:space="0" w:color="000000"/>
              <w:left w:val="single" w:sz="4" w:space="0" w:color="000000"/>
              <w:bottom w:val="single" w:sz="4" w:space="0" w:color="000000"/>
              <w:right w:val="single" w:sz="4" w:space="0" w:color="000000"/>
            </w:tcBorders>
          </w:tcPr>
          <w:p w14:paraId="7695BB72"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6944F867"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Квест «Как провести каникулы безопасно?»</w:t>
            </w:r>
          </w:p>
        </w:tc>
        <w:tc>
          <w:tcPr>
            <w:tcW w:w="499" w:type="pct"/>
            <w:tcBorders>
              <w:top w:val="single" w:sz="4" w:space="0" w:color="000000"/>
              <w:left w:val="single" w:sz="4" w:space="0" w:color="000000"/>
              <w:bottom w:val="single" w:sz="4" w:space="0" w:color="000000"/>
              <w:right w:val="single" w:sz="4" w:space="0" w:color="000000"/>
            </w:tcBorders>
          </w:tcPr>
          <w:p w14:paraId="15FA6827" w14:textId="7F6404EB"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427A66C0"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Июнь 2024</w:t>
            </w:r>
          </w:p>
        </w:tc>
        <w:tc>
          <w:tcPr>
            <w:tcW w:w="1032" w:type="pct"/>
            <w:gridSpan w:val="2"/>
            <w:tcBorders>
              <w:top w:val="single" w:sz="4" w:space="0" w:color="000000"/>
              <w:left w:val="single" w:sz="4" w:space="0" w:color="000000"/>
              <w:bottom w:val="single" w:sz="4" w:space="0" w:color="000000"/>
              <w:right w:val="single" w:sz="4" w:space="0" w:color="000000"/>
            </w:tcBorders>
          </w:tcPr>
          <w:p w14:paraId="6CC4B1A2"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Социальный педагог, классные руководители</w:t>
            </w:r>
          </w:p>
        </w:tc>
      </w:tr>
      <w:tr w:rsidR="00F600AB" w:rsidRPr="002F4DAA" w14:paraId="35B8E788" w14:textId="77777777" w:rsidTr="00F600AB">
        <w:tc>
          <w:tcPr>
            <w:tcW w:w="559" w:type="pct"/>
            <w:tcBorders>
              <w:top w:val="single" w:sz="4" w:space="0" w:color="000000"/>
              <w:left w:val="single" w:sz="4" w:space="0" w:color="000000"/>
              <w:bottom w:val="single" w:sz="4" w:space="0" w:color="000000"/>
              <w:right w:val="single" w:sz="4" w:space="0" w:color="000000"/>
            </w:tcBorders>
          </w:tcPr>
          <w:p w14:paraId="29ECA988"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7730827F"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Проведение заседаний Совета профилактики</w:t>
            </w:r>
          </w:p>
        </w:tc>
        <w:tc>
          <w:tcPr>
            <w:tcW w:w="499" w:type="pct"/>
            <w:tcBorders>
              <w:top w:val="single" w:sz="4" w:space="0" w:color="000000"/>
              <w:left w:val="single" w:sz="4" w:space="0" w:color="000000"/>
              <w:bottom w:val="single" w:sz="4" w:space="0" w:color="000000"/>
              <w:right w:val="single" w:sz="4" w:space="0" w:color="000000"/>
            </w:tcBorders>
          </w:tcPr>
          <w:p w14:paraId="1B0B35E7" w14:textId="7E1503A8"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181FAAD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ежемесячно</w:t>
            </w:r>
          </w:p>
        </w:tc>
        <w:tc>
          <w:tcPr>
            <w:tcW w:w="1032" w:type="pct"/>
            <w:gridSpan w:val="2"/>
            <w:tcBorders>
              <w:top w:val="single" w:sz="4" w:space="0" w:color="000000"/>
              <w:left w:val="single" w:sz="4" w:space="0" w:color="000000"/>
              <w:bottom w:val="single" w:sz="4" w:space="0" w:color="000000"/>
              <w:right w:val="single" w:sz="4" w:space="0" w:color="000000"/>
            </w:tcBorders>
          </w:tcPr>
          <w:p w14:paraId="11E9143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 СП по ВР</w:t>
            </w:r>
          </w:p>
        </w:tc>
      </w:tr>
      <w:tr w:rsidR="00F600AB" w:rsidRPr="002F4DAA" w14:paraId="7177EAB7" w14:textId="77777777" w:rsidTr="00F600AB">
        <w:tc>
          <w:tcPr>
            <w:tcW w:w="559" w:type="pct"/>
            <w:tcBorders>
              <w:top w:val="single" w:sz="4" w:space="0" w:color="000000"/>
              <w:left w:val="single" w:sz="4" w:space="0" w:color="000000"/>
              <w:bottom w:val="single" w:sz="4" w:space="0" w:color="000000"/>
              <w:right w:val="single" w:sz="4" w:space="0" w:color="000000"/>
            </w:tcBorders>
          </w:tcPr>
          <w:p w14:paraId="119721AE"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6DF3B872"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Проведение ППК</w:t>
            </w:r>
          </w:p>
        </w:tc>
        <w:tc>
          <w:tcPr>
            <w:tcW w:w="499" w:type="pct"/>
            <w:tcBorders>
              <w:top w:val="single" w:sz="4" w:space="0" w:color="000000"/>
              <w:left w:val="single" w:sz="4" w:space="0" w:color="000000"/>
              <w:bottom w:val="single" w:sz="4" w:space="0" w:color="000000"/>
              <w:right w:val="single" w:sz="4" w:space="0" w:color="000000"/>
            </w:tcBorders>
          </w:tcPr>
          <w:p w14:paraId="39F7DC02" w14:textId="62E811A4"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74C0167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 раз в квартал</w:t>
            </w:r>
          </w:p>
        </w:tc>
        <w:tc>
          <w:tcPr>
            <w:tcW w:w="1032" w:type="pct"/>
            <w:gridSpan w:val="2"/>
            <w:tcBorders>
              <w:top w:val="single" w:sz="4" w:space="0" w:color="000000"/>
              <w:left w:val="single" w:sz="4" w:space="0" w:color="000000"/>
              <w:bottom w:val="single" w:sz="4" w:space="0" w:color="000000"/>
              <w:right w:val="single" w:sz="4" w:space="0" w:color="000000"/>
            </w:tcBorders>
          </w:tcPr>
          <w:p w14:paraId="082A8FA0"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 СП по ВР</w:t>
            </w:r>
          </w:p>
          <w:p w14:paraId="63D4B02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lastRenderedPageBreak/>
              <w:t>Педагог-психолог</w:t>
            </w:r>
          </w:p>
        </w:tc>
      </w:tr>
      <w:tr w:rsidR="00F600AB" w:rsidRPr="002F4DAA" w14:paraId="401BF69B" w14:textId="77777777" w:rsidTr="00F600AB">
        <w:tc>
          <w:tcPr>
            <w:tcW w:w="559" w:type="pct"/>
            <w:tcBorders>
              <w:top w:val="single" w:sz="4" w:space="0" w:color="000000"/>
              <w:left w:val="single" w:sz="4" w:space="0" w:color="000000"/>
              <w:bottom w:val="single" w:sz="4" w:space="0" w:color="000000"/>
              <w:right w:val="single" w:sz="4" w:space="0" w:color="000000"/>
            </w:tcBorders>
          </w:tcPr>
          <w:p w14:paraId="2074610C"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2BBBD8DC"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Организация работы службы</w:t>
            </w:r>
          </w:p>
          <w:p w14:paraId="607B3F0B"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примирения</w:t>
            </w:r>
          </w:p>
        </w:tc>
        <w:tc>
          <w:tcPr>
            <w:tcW w:w="499" w:type="pct"/>
            <w:tcBorders>
              <w:top w:val="single" w:sz="4" w:space="0" w:color="000000"/>
              <w:left w:val="single" w:sz="4" w:space="0" w:color="000000"/>
              <w:bottom w:val="single" w:sz="4" w:space="0" w:color="000000"/>
              <w:right w:val="single" w:sz="4" w:space="0" w:color="000000"/>
            </w:tcBorders>
          </w:tcPr>
          <w:p w14:paraId="732E8201" w14:textId="340FD0BD"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5A3E479D"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По мере необходимости</w:t>
            </w:r>
          </w:p>
        </w:tc>
        <w:tc>
          <w:tcPr>
            <w:tcW w:w="1032" w:type="pct"/>
            <w:gridSpan w:val="2"/>
            <w:tcBorders>
              <w:top w:val="single" w:sz="4" w:space="0" w:color="000000"/>
              <w:left w:val="single" w:sz="4" w:space="0" w:color="000000"/>
              <w:bottom w:val="single" w:sz="4" w:space="0" w:color="000000"/>
              <w:right w:val="single" w:sz="4" w:space="0" w:color="000000"/>
            </w:tcBorders>
          </w:tcPr>
          <w:p w14:paraId="224E379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Рук СП по ВР</w:t>
            </w:r>
          </w:p>
          <w:p w14:paraId="2DB66DE0"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Педагог-психолог</w:t>
            </w:r>
          </w:p>
          <w:p w14:paraId="4AA1E6B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Классные руководители</w:t>
            </w:r>
          </w:p>
        </w:tc>
      </w:tr>
      <w:tr w:rsidR="002F4DAA" w:rsidRPr="002F4DAA" w14:paraId="5883D8C9" w14:textId="77777777" w:rsidTr="00953AC0">
        <w:tc>
          <w:tcPr>
            <w:tcW w:w="5000" w:type="pct"/>
            <w:gridSpan w:val="7"/>
            <w:tcBorders>
              <w:top w:val="single" w:sz="4" w:space="0" w:color="000000"/>
              <w:left w:val="single" w:sz="4" w:space="0" w:color="000000"/>
              <w:bottom w:val="single" w:sz="4" w:space="0" w:color="000000"/>
              <w:right w:val="single" w:sz="4" w:space="0" w:color="000000"/>
            </w:tcBorders>
          </w:tcPr>
          <w:p w14:paraId="0BD07E24" w14:textId="77777777" w:rsidR="002F4DAA" w:rsidRPr="002F4DAA" w:rsidRDefault="002F4DAA" w:rsidP="002F4DAA">
            <w:pPr>
              <w:tabs>
                <w:tab w:val="left" w:pos="851"/>
              </w:tabs>
              <w:jc w:val="center"/>
              <w:rPr>
                <w:rFonts w:ascii="Times New Roman" w:eastAsia="Calibri" w:hAnsi="Times New Roman" w:cs="Times New Roman"/>
                <w:b/>
                <w:bCs/>
                <w:sz w:val="24"/>
                <w:szCs w:val="24"/>
              </w:rPr>
            </w:pPr>
            <w:r w:rsidRPr="002F4DAA">
              <w:rPr>
                <w:rFonts w:ascii="Times New Roman" w:eastAsia="Calibri" w:hAnsi="Times New Roman" w:cs="Times New Roman"/>
                <w:b/>
                <w:bCs/>
                <w:sz w:val="24"/>
                <w:szCs w:val="24"/>
              </w:rPr>
              <w:t>9. Социальное партнёрство и участие работодателей</w:t>
            </w:r>
          </w:p>
        </w:tc>
      </w:tr>
      <w:tr w:rsidR="00F600AB" w:rsidRPr="002F4DAA" w14:paraId="380F5838" w14:textId="77777777" w:rsidTr="00F600AB">
        <w:tc>
          <w:tcPr>
            <w:tcW w:w="559" w:type="pct"/>
            <w:tcBorders>
              <w:top w:val="single" w:sz="4" w:space="0" w:color="000000"/>
              <w:left w:val="single" w:sz="4" w:space="0" w:color="000000"/>
              <w:bottom w:val="single" w:sz="4" w:space="0" w:color="000000"/>
              <w:right w:val="single" w:sz="4" w:space="0" w:color="000000"/>
            </w:tcBorders>
            <w:hideMark/>
          </w:tcPr>
          <w:p w14:paraId="55206937"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p>
        </w:tc>
        <w:tc>
          <w:tcPr>
            <w:tcW w:w="1950" w:type="pct"/>
            <w:gridSpan w:val="2"/>
            <w:tcBorders>
              <w:top w:val="single" w:sz="4" w:space="0" w:color="000000"/>
              <w:left w:val="single" w:sz="4" w:space="0" w:color="000000"/>
              <w:bottom w:val="single" w:sz="4" w:space="0" w:color="000000"/>
              <w:right w:val="single" w:sz="4" w:space="0" w:color="000000"/>
            </w:tcBorders>
            <w:hideMark/>
          </w:tcPr>
          <w:p w14:paraId="577146C9"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Реализация совместных студенческих проектов и мероприятий с АНО «Большая Перемена»</w:t>
            </w:r>
          </w:p>
        </w:tc>
        <w:tc>
          <w:tcPr>
            <w:tcW w:w="499" w:type="pct"/>
            <w:tcBorders>
              <w:top w:val="single" w:sz="4" w:space="0" w:color="000000"/>
              <w:left w:val="single" w:sz="4" w:space="0" w:color="000000"/>
              <w:bottom w:val="single" w:sz="4" w:space="0" w:color="000000"/>
              <w:right w:val="single" w:sz="4" w:space="0" w:color="000000"/>
            </w:tcBorders>
          </w:tcPr>
          <w:p w14:paraId="2FB564C3" w14:textId="79B43D80"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5CE75B37"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По отдельному графику</w:t>
            </w:r>
          </w:p>
        </w:tc>
        <w:tc>
          <w:tcPr>
            <w:tcW w:w="1032" w:type="pct"/>
            <w:gridSpan w:val="2"/>
            <w:tcBorders>
              <w:top w:val="single" w:sz="4" w:space="0" w:color="000000"/>
              <w:left w:val="single" w:sz="4" w:space="0" w:color="000000"/>
              <w:bottom w:val="single" w:sz="4" w:space="0" w:color="000000"/>
              <w:right w:val="single" w:sz="4" w:space="0" w:color="000000"/>
            </w:tcBorders>
          </w:tcPr>
          <w:p w14:paraId="32A326AC"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Преподаватели-наставники</w:t>
            </w:r>
          </w:p>
        </w:tc>
      </w:tr>
      <w:tr w:rsidR="00F600AB" w:rsidRPr="002F4DAA" w14:paraId="4F2DE7CA" w14:textId="77777777" w:rsidTr="00F600AB">
        <w:tc>
          <w:tcPr>
            <w:tcW w:w="559" w:type="pct"/>
            <w:tcBorders>
              <w:top w:val="single" w:sz="4" w:space="0" w:color="000000"/>
              <w:left w:val="single" w:sz="4" w:space="0" w:color="000000"/>
              <w:bottom w:val="single" w:sz="4" w:space="0" w:color="000000"/>
              <w:right w:val="single" w:sz="4" w:space="0" w:color="000000"/>
            </w:tcBorders>
          </w:tcPr>
          <w:p w14:paraId="3FB83DFA"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1A2E6D4C"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Городская библиотека</w:t>
            </w:r>
          </w:p>
        </w:tc>
        <w:tc>
          <w:tcPr>
            <w:tcW w:w="499" w:type="pct"/>
            <w:tcBorders>
              <w:top w:val="single" w:sz="4" w:space="0" w:color="000000"/>
              <w:left w:val="single" w:sz="4" w:space="0" w:color="000000"/>
              <w:bottom w:val="single" w:sz="4" w:space="0" w:color="000000"/>
              <w:right w:val="single" w:sz="4" w:space="0" w:color="000000"/>
            </w:tcBorders>
          </w:tcPr>
          <w:p w14:paraId="0223CF69" w14:textId="5ED1EACB"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32D8979B"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По отдельному графику</w:t>
            </w:r>
          </w:p>
        </w:tc>
        <w:tc>
          <w:tcPr>
            <w:tcW w:w="1032" w:type="pct"/>
            <w:gridSpan w:val="2"/>
            <w:tcBorders>
              <w:top w:val="single" w:sz="4" w:space="0" w:color="000000"/>
              <w:left w:val="single" w:sz="4" w:space="0" w:color="000000"/>
              <w:bottom w:val="single" w:sz="4" w:space="0" w:color="000000"/>
              <w:right w:val="single" w:sz="4" w:space="0" w:color="000000"/>
            </w:tcBorders>
          </w:tcPr>
          <w:p w14:paraId="3A3CF27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Ведущий библиотекарь</w:t>
            </w:r>
          </w:p>
        </w:tc>
      </w:tr>
      <w:tr w:rsidR="00F600AB" w:rsidRPr="002F4DAA" w14:paraId="1850AD90" w14:textId="77777777" w:rsidTr="00F600AB">
        <w:tc>
          <w:tcPr>
            <w:tcW w:w="559" w:type="pct"/>
            <w:tcBorders>
              <w:top w:val="single" w:sz="4" w:space="0" w:color="000000"/>
              <w:left w:val="single" w:sz="4" w:space="0" w:color="000000"/>
              <w:bottom w:val="single" w:sz="4" w:space="0" w:color="000000"/>
              <w:right w:val="single" w:sz="4" w:space="0" w:color="000000"/>
            </w:tcBorders>
          </w:tcPr>
          <w:p w14:paraId="2F220B32"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48145CB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Профориентационные проекты совместно с социальными партнерами, работодателями (встреча с работодателем, проведение мастер -классов, экскурсий семинаров и т.д.)</w:t>
            </w:r>
          </w:p>
        </w:tc>
        <w:tc>
          <w:tcPr>
            <w:tcW w:w="499" w:type="pct"/>
            <w:tcBorders>
              <w:top w:val="single" w:sz="4" w:space="0" w:color="000000"/>
              <w:left w:val="single" w:sz="4" w:space="0" w:color="000000"/>
              <w:bottom w:val="single" w:sz="4" w:space="0" w:color="000000"/>
              <w:right w:val="single" w:sz="4" w:space="0" w:color="000000"/>
            </w:tcBorders>
          </w:tcPr>
          <w:p w14:paraId="50350935" w14:textId="68E2B4B4"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1DAF095A"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По отдельному графику</w:t>
            </w:r>
          </w:p>
        </w:tc>
        <w:tc>
          <w:tcPr>
            <w:tcW w:w="1032" w:type="pct"/>
            <w:gridSpan w:val="2"/>
            <w:tcBorders>
              <w:top w:val="single" w:sz="4" w:space="0" w:color="000000"/>
              <w:left w:val="single" w:sz="4" w:space="0" w:color="000000"/>
              <w:bottom w:val="single" w:sz="4" w:space="0" w:color="000000"/>
              <w:right w:val="single" w:sz="4" w:space="0" w:color="000000"/>
            </w:tcBorders>
          </w:tcPr>
          <w:p w14:paraId="5F068607" w14:textId="77777777" w:rsidR="00F600AB" w:rsidRPr="002F4DAA" w:rsidRDefault="00F600AB" w:rsidP="00F600AB">
            <w:pPr>
              <w:tabs>
                <w:tab w:val="left" w:pos="851"/>
              </w:tabs>
              <w:rPr>
                <w:rFonts w:ascii="Times New Roman" w:eastAsia="Calibri" w:hAnsi="Times New Roman" w:cs="Times New Roman"/>
                <w:sz w:val="24"/>
                <w:szCs w:val="24"/>
              </w:rPr>
            </w:pPr>
            <w:proofErr w:type="spellStart"/>
            <w:r w:rsidRPr="002F4DAA">
              <w:rPr>
                <w:rFonts w:ascii="Times New Roman" w:eastAsia="Calibri" w:hAnsi="Times New Roman" w:cs="Times New Roman"/>
                <w:sz w:val="24"/>
                <w:szCs w:val="24"/>
              </w:rPr>
              <w:t>Зам.директора</w:t>
            </w:r>
            <w:proofErr w:type="spellEnd"/>
            <w:r w:rsidRPr="002F4DAA">
              <w:rPr>
                <w:rFonts w:ascii="Times New Roman" w:eastAsia="Calibri" w:hAnsi="Times New Roman" w:cs="Times New Roman"/>
                <w:sz w:val="24"/>
                <w:szCs w:val="24"/>
              </w:rPr>
              <w:t xml:space="preserve"> по УПР</w:t>
            </w:r>
          </w:p>
        </w:tc>
      </w:tr>
      <w:tr w:rsidR="00F600AB" w:rsidRPr="002F4DAA" w14:paraId="3E6A3996" w14:textId="77777777" w:rsidTr="00F600AB">
        <w:tc>
          <w:tcPr>
            <w:tcW w:w="559" w:type="pct"/>
            <w:tcBorders>
              <w:top w:val="single" w:sz="4" w:space="0" w:color="000000"/>
              <w:left w:val="single" w:sz="4" w:space="0" w:color="000000"/>
              <w:bottom w:val="single" w:sz="4" w:space="0" w:color="000000"/>
              <w:right w:val="single" w:sz="4" w:space="0" w:color="000000"/>
            </w:tcBorders>
          </w:tcPr>
          <w:p w14:paraId="6A1F19D1"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462E631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Посещение профориентационных мероприятий для студентов ЦЗН «Моя Карьера»</w:t>
            </w:r>
          </w:p>
        </w:tc>
        <w:tc>
          <w:tcPr>
            <w:tcW w:w="499" w:type="pct"/>
            <w:tcBorders>
              <w:top w:val="single" w:sz="4" w:space="0" w:color="000000"/>
              <w:left w:val="single" w:sz="4" w:space="0" w:color="000000"/>
              <w:bottom w:val="single" w:sz="4" w:space="0" w:color="000000"/>
              <w:right w:val="single" w:sz="4" w:space="0" w:color="000000"/>
            </w:tcBorders>
          </w:tcPr>
          <w:p w14:paraId="7C9BF5A4" w14:textId="4821002E"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062B8CB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По отдельному графику</w:t>
            </w:r>
          </w:p>
        </w:tc>
        <w:tc>
          <w:tcPr>
            <w:tcW w:w="1032" w:type="pct"/>
            <w:gridSpan w:val="2"/>
            <w:tcBorders>
              <w:top w:val="single" w:sz="4" w:space="0" w:color="000000"/>
              <w:left w:val="single" w:sz="4" w:space="0" w:color="000000"/>
              <w:bottom w:val="single" w:sz="4" w:space="0" w:color="000000"/>
              <w:right w:val="single" w:sz="4" w:space="0" w:color="000000"/>
            </w:tcBorders>
          </w:tcPr>
          <w:p w14:paraId="4FC11C5F" w14:textId="77777777" w:rsidR="00F600AB" w:rsidRPr="002F4DAA" w:rsidRDefault="00F600AB" w:rsidP="00F600AB">
            <w:pPr>
              <w:tabs>
                <w:tab w:val="left" w:pos="851"/>
              </w:tabs>
              <w:rPr>
                <w:rFonts w:ascii="Times New Roman" w:eastAsia="Calibri" w:hAnsi="Times New Roman" w:cs="Times New Roman"/>
                <w:sz w:val="24"/>
                <w:szCs w:val="24"/>
              </w:rPr>
            </w:pPr>
            <w:proofErr w:type="spellStart"/>
            <w:r w:rsidRPr="002F4DAA">
              <w:rPr>
                <w:rFonts w:ascii="Times New Roman" w:eastAsia="Calibri" w:hAnsi="Times New Roman" w:cs="Times New Roman"/>
                <w:sz w:val="24"/>
                <w:szCs w:val="24"/>
              </w:rPr>
              <w:t>Зам.директора</w:t>
            </w:r>
            <w:proofErr w:type="spellEnd"/>
            <w:r w:rsidRPr="002F4DAA">
              <w:rPr>
                <w:rFonts w:ascii="Times New Roman" w:eastAsia="Calibri" w:hAnsi="Times New Roman" w:cs="Times New Roman"/>
                <w:sz w:val="24"/>
                <w:szCs w:val="24"/>
              </w:rPr>
              <w:t xml:space="preserve"> по УПР</w:t>
            </w:r>
          </w:p>
        </w:tc>
      </w:tr>
      <w:tr w:rsidR="00F600AB" w:rsidRPr="002F4DAA" w14:paraId="2736B255" w14:textId="77777777" w:rsidTr="00953AC0">
        <w:tc>
          <w:tcPr>
            <w:tcW w:w="5000" w:type="pct"/>
            <w:gridSpan w:val="7"/>
            <w:tcBorders>
              <w:top w:val="single" w:sz="4" w:space="0" w:color="000000"/>
              <w:left w:val="single" w:sz="4" w:space="0" w:color="000000"/>
              <w:bottom w:val="single" w:sz="4" w:space="0" w:color="000000"/>
              <w:right w:val="single" w:sz="4" w:space="0" w:color="000000"/>
            </w:tcBorders>
          </w:tcPr>
          <w:p w14:paraId="0C2FF780" w14:textId="77777777" w:rsidR="00F600AB" w:rsidRPr="002F4DAA" w:rsidRDefault="00F600AB" w:rsidP="00F600AB">
            <w:pPr>
              <w:tabs>
                <w:tab w:val="left" w:pos="851"/>
              </w:tabs>
              <w:jc w:val="center"/>
              <w:rPr>
                <w:rFonts w:ascii="Times New Roman" w:eastAsia="Calibri" w:hAnsi="Times New Roman" w:cs="Times New Roman"/>
                <w:b/>
                <w:bCs/>
                <w:strike/>
                <w:sz w:val="24"/>
                <w:szCs w:val="24"/>
              </w:rPr>
            </w:pPr>
            <w:r w:rsidRPr="002F4DAA">
              <w:rPr>
                <w:rFonts w:ascii="Times New Roman" w:eastAsia="Calibri" w:hAnsi="Times New Roman" w:cs="Times New Roman"/>
                <w:b/>
                <w:bCs/>
                <w:sz w:val="24"/>
                <w:szCs w:val="24"/>
              </w:rPr>
              <w:t>10. Профессиональное развитие, адаптация и трудоустройство</w:t>
            </w:r>
          </w:p>
        </w:tc>
      </w:tr>
      <w:tr w:rsidR="00F600AB" w:rsidRPr="002F4DAA" w14:paraId="32480916" w14:textId="77777777" w:rsidTr="00F600AB">
        <w:tc>
          <w:tcPr>
            <w:tcW w:w="559" w:type="pct"/>
            <w:tcBorders>
              <w:top w:val="single" w:sz="4" w:space="0" w:color="000000"/>
              <w:left w:val="single" w:sz="4" w:space="0" w:color="000000"/>
              <w:bottom w:val="single" w:sz="4" w:space="0" w:color="000000"/>
              <w:right w:val="single" w:sz="4" w:space="0" w:color="000000"/>
            </w:tcBorders>
            <w:hideMark/>
          </w:tcPr>
          <w:p w14:paraId="78642FA2"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p>
        </w:tc>
        <w:tc>
          <w:tcPr>
            <w:tcW w:w="1950" w:type="pct"/>
            <w:gridSpan w:val="2"/>
            <w:tcBorders>
              <w:top w:val="single" w:sz="4" w:space="0" w:color="000000"/>
              <w:left w:val="single" w:sz="4" w:space="0" w:color="000000"/>
              <w:bottom w:val="single" w:sz="4" w:space="0" w:color="000000"/>
              <w:right w:val="single" w:sz="4" w:space="0" w:color="000000"/>
            </w:tcBorders>
            <w:hideMark/>
          </w:tcPr>
          <w:p w14:paraId="36844201"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Всероссийский конкурс проектов «История профессии моей семьи: суперпрофессиональная семья»</w:t>
            </w:r>
          </w:p>
        </w:tc>
        <w:tc>
          <w:tcPr>
            <w:tcW w:w="499" w:type="pct"/>
            <w:tcBorders>
              <w:top w:val="single" w:sz="4" w:space="0" w:color="000000"/>
              <w:left w:val="single" w:sz="4" w:space="0" w:color="000000"/>
              <w:bottom w:val="single" w:sz="4" w:space="0" w:color="000000"/>
              <w:right w:val="single" w:sz="4" w:space="0" w:color="000000"/>
            </w:tcBorders>
          </w:tcPr>
          <w:p w14:paraId="0AE4E66D" w14:textId="055FFA88"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0A6890B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Июнь-сентябрь-</w:t>
            </w:r>
          </w:p>
        </w:tc>
        <w:tc>
          <w:tcPr>
            <w:tcW w:w="1032" w:type="pct"/>
            <w:gridSpan w:val="2"/>
            <w:tcBorders>
              <w:top w:val="single" w:sz="4" w:space="0" w:color="000000"/>
              <w:left w:val="single" w:sz="4" w:space="0" w:color="000000"/>
              <w:bottom w:val="single" w:sz="4" w:space="0" w:color="000000"/>
              <w:right w:val="single" w:sz="4" w:space="0" w:color="000000"/>
            </w:tcBorders>
          </w:tcPr>
          <w:p w14:paraId="6884309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Рук СП по </w:t>
            </w:r>
            <w:proofErr w:type="spellStart"/>
            <w:r w:rsidRPr="002F4DAA">
              <w:rPr>
                <w:rFonts w:ascii="Times New Roman" w:eastAsia="Calibri" w:hAnsi="Times New Roman" w:cs="Times New Roman"/>
                <w:sz w:val="24"/>
                <w:szCs w:val="24"/>
              </w:rPr>
              <w:t>вР</w:t>
            </w:r>
            <w:proofErr w:type="spellEnd"/>
          </w:p>
        </w:tc>
      </w:tr>
      <w:tr w:rsidR="00F600AB" w:rsidRPr="002F4DAA" w14:paraId="750C82A1" w14:textId="77777777" w:rsidTr="00F600AB">
        <w:tc>
          <w:tcPr>
            <w:tcW w:w="559" w:type="pct"/>
            <w:tcBorders>
              <w:top w:val="single" w:sz="4" w:space="0" w:color="000000"/>
              <w:left w:val="single" w:sz="4" w:space="0" w:color="000000"/>
              <w:bottom w:val="single" w:sz="4" w:space="0" w:color="000000"/>
              <w:right w:val="single" w:sz="4" w:space="0" w:color="000000"/>
            </w:tcBorders>
          </w:tcPr>
          <w:p w14:paraId="109165BD"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34F8C7D9"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Организация участия обучающихся техникума в конкурсе профессионального мастерства для лиц с ОВЗ «</w:t>
            </w:r>
            <w:proofErr w:type="spellStart"/>
            <w:r w:rsidRPr="002F4DAA">
              <w:rPr>
                <w:rFonts w:ascii="Times New Roman" w:eastAsia="Calibri" w:hAnsi="Times New Roman" w:cs="Times New Roman"/>
                <w:sz w:val="24"/>
                <w:szCs w:val="24"/>
              </w:rPr>
              <w:t>Абилимпикс</w:t>
            </w:r>
            <w:proofErr w:type="spellEnd"/>
            <w:r w:rsidRPr="002F4DAA">
              <w:rPr>
                <w:rFonts w:ascii="Times New Roman" w:eastAsia="Calibri" w:hAnsi="Times New Roman" w:cs="Times New Roman"/>
                <w:sz w:val="24"/>
                <w:szCs w:val="24"/>
              </w:rPr>
              <w:t>»</w:t>
            </w:r>
          </w:p>
        </w:tc>
        <w:tc>
          <w:tcPr>
            <w:tcW w:w="499" w:type="pct"/>
            <w:tcBorders>
              <w:top w:val="single" w:sz="4" w:space="0" w:color="000000"/>
              <w:left w:val="single" w:sz="4" w:space="0" w:color="000000"/>
              <w:bottom w:val="single" w:sz="4" w:space="0" w:color="000000"/>
              <w:right w:val="single" w:sz="4" w:space="0" w:color="000000"/>
            </w:tcBorders>
          </w:tcPr>
          <w:p w14:paraId="47178E8C" w14:textId="7AB06B68"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6DC46BF8"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В течение года</w:t>
            </w:r>
          </w:p>
        </w:tc>
        <w:tc>
          <w:tcPr>
            <w:tcW w:w="1032" w:type="pct"/>
            <w:gridSpan w:val="2"/>
            <w:tcBorders>
              <w:top w:val="single" w:sz="4" w:space="0" w:color="000000"/>
              <w:left w:val="single" w:sz="4" w:space="0" w:color="000000"/>
              <w:bottom w:val="single" w:sz="4" w:space="0" w:color="000000"/>
              <w:right w:val="single" w:sz="4" w:space="0" w:color="000000"/>
            </w:tcBorders>
          </w:tcPr>
          <w:p w14:paraId="236F0481"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Преподаватели </w:t>
            </w:r>
            <w:proofErr w:type="spellStart"/>
            <w:r w:rsidRPr="002F4DAA">
              <w:rPr>
                <w:rFonts w:ascii="Times New Roman" w:eastAsia="Calibri" w:hAnsi="Times New Roman" w:cs="Times New Roman"/>
                <w:sz w:val="24"/>
                <w:szCs w:val="24"/>
              </w:rPr>
              <w:t>спец.дисциплин</w:t>
            </w:r>
            <w:proofErr w:type="spellEnd"/>
            <w:r w:rsidRPr="002F4DAA">
              <w:rPr>
                <w:rFonts w:ascii="Times New Roman" w:eastAsia="Calibri" w:hAnsi="Times New Roman" w:cs="Times New Roman"/>
                <w:sz w:val="24"/>
                <w:szCs w:val="24"/>
              </w:rPr>
              <w:t>, классные руководители</w:t>
            </w:r>
          </w:p>
        </w:tc>
      </w:tr>
      <w:tr w:rsidR="00F600AB" w:rsidRPr="002F4DAA" w14:paraId="1FA1E8A9" w14:textId="77777777" w:rsidTr="00F600AB">
        <w:tc>
          <w:tcPr>
            <w:tcW w:w="559" w:type="pct"/>
            <w:tcBorders>
              <w:top w:val="single" w:sz="4" w:space="0" w:color="000000"/>
              <w:left w:val="single" w:sz="4" w:space="0" w:color="000000"/>
              <w:bottom w:val="single" w:sz="4" w:space="0" w:color="000000"/>
              <w:right w:val="single" w:sz="4" w:space="0" w:color="000000"/>
            </w:tcBorders>
          </w:tcPr>
          <w:p w14:paraId="7BFC5C69"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1B722727"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Организация участия обучающихся техникума в чемпионате профессионального мастерства «Профессионалы»</w:t>
            </w:r>
          </w:p>
        </w:tc>
        <w:tc>
          <w:tcPr>
            <w:tcW w:w="499" w:type="pct"/>
            <w:tcBorders>
              <w:top w:val="single" w:sz="4" w:space="0" w:color="000000"/>
              <w:left w:val="single" w:sz="4" w:space="0" w:color="000000"/>
              <w:bottom w:val="single" w:sz="4" w:space="0" w:color="000000"/>
              <w:right w:val="single" w:sz="4" w:space="0" w:color="000000"/>
            </w:tcBorders>
          </w:tcPr>
          <w:p w14:paraId="0554B227" w14:textId="19AECAE2"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1D433160"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В течение года</w:t>
            </w:r>
          </w:p>
        </w:tc>
        <w:tc>
          <w:tcPr>
            <w:tcW w:w="1032" w:type="pct"/>
            <w:gridSpan w:val="2"/>
            <w:tcBorders>
              <w:top w:val="single" w:sz="4" w:space="0" w:color="000000"/>
              <w:left w:val="single" w:sz="4" w:space="0" w:color="000000"/>
              <w:bottom w:val="single" w:sz="4" w:space="0" w:color="000000"/>
              <w:right w:val="single" w:sz="4" w:space="0" w:color="000000"/>
            </w:tcBorders>
          </w:tcPr>
          <w:p w14:paraId="35C9F3FC"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Преподаватели </w:t>
            </w:r>
            <w:proofErr w:type="spellStart"/>
            <w:r w:rsidRPr="002F4DAA">
              <w:rPr>
                <w:rFonts w:ascii="Times New Roman" w:eastAsia="Calibri" w:hAnsi="Times New Roman" w:cs="Times New Roman"/>
                <w:sz w:val="24"/>
                <w:szCs w:val="24"/>
              </w:rPr>
              <w:t>спец.дисциплин</w:t>
            </w:r>
            <w:proofErr w:type="spellEnd"/>
            <w:r w:rsidRPr="002F4DAA">
              <w:rPr>
                <w:rFonts w:ascii="Times New Roman" w:eastAsia="Calibri" w:hAnsi="Times New Roman" w:cs="Times New Roman"/>
                <w:sz w:val="24"/>
                <w:szCs w:val="24"/>
              </w:rPr>
              <w:t>, классные руководители</w:t>
            </w:r>
          </w:p>
        </w:tc>
      </w:tr>
      <w:tr w:rsidR="00F600AB" w:rsidRPr="002F4DAA" w14:paraId="3F408EB8" w14:textId="77777777" w:rsidTr="00F600AB">
        <w:tc>
          <w:tcPr>
            <w:tcW w:w="559" w:type="pct"/>
            <w:tcBorders>
              <w:top w:val="single" w:sz="4" w:space="0" w:color="000000"/>
              <w:left w:val="single" w:sz="4" w:space="0" w:color="000000"/>
              <w:bottom w:val="single" w:sz="4" w:space="0" w:color="000000"/>
              <w:right w:val="single" w:sz="4" w:space="0" w:color="000000"/>
            </w:tcBorders>
          </w:tcPr>
          <w:p w14:paraId="21675444"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14188960"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Презентация фестиваля «Мир моей профессии»: - мастер-классы от преподавателей «Учись у профи!» - мастер -классы от студентов старших курсов «Умеешь сам - научи другого!»</w:t>
            </w:r>
          </w:p>
        </w:tc>
        <w:tc>
          <w:tcPr>
            <w:tcW w:w="499" w:type="pct"/>
            <w:tcBorders>
              <w:top w:val="single" w:sz="4" w:space="0" w:color="000000"/>
              <w:left w:val="single" w:sz="4" w:space="0" w:color="000000"/>
              <w:bottom w:val="single" w:sz="4" w:space="0" w:color="000000"/>
              <w:right w:val="single" w:sz="4" w:space="0" w:color="000000"/>
            </w:tcBorders>
          </w:tcPr>
          <w:p w14:paraId="0C5AE518" w14:textId="546D32D6"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16138C8F"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По плану недели по специальности</w:t>
            </w:r>
          </w:p>
        </w:tc>
        <w:tc>
          <w:tcPr>
            <w:tcW w:w="1032" w:type="pct"/>
            <w:gridSpan w:val="2"/>
            <w:tcBorders>
              <w:top w:val="single" w:sz="4" w:space="0" w:color="000000"/>
              <w:left w:val="single" w:sz="4" w:space="0" w:color="000000"/>
              <w:bottom w:val="single" w:sz="4" w:space="0" w:color="000000"/>
              <w:right w:val="single" w:sz="4" w:space="0" w:color="000000"/>
            </w:tcBorders>
          </w:tcPr>
          <w:p w14:paraId="0703FE54"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Преподаватели </w:t>
            </w:r>
            <w:proofErr w:type="spellStart"/>
            <w:r w:rsidRPr="002F4DAA">
              <w:rPr>
                <w:rFonts w:ascii="Times New Roman" w:eastAsia="Calibri" w:hAnsi="Times New Roman" w:cs="Times New Roman"/>
                <w:sz w:val="24"/>
                <w:szCs w:val="24"/>
              </w:rPr>
              <w:t>спец.дисциплин</w:t>
            </w:r>
            <w:proofErr w:type="spellEnd"/>
            <w:r w:rsidRPr="002F4DAA">
              <w:rPr>
                <w:rFonts w:ascii="Times New Roman" w:eastAsia="Calibri" w:hAnsi="Times New Roman" w:cs="Times New Roman"/>
                <w:sz w:val="24"/>
                <w:szCs w:val="24"/>
              </w:rPr>
              <w:t>, классные руководители</w:t>
            </w:r>
          </w:p>
        </w:tc>
      </w:tr>
      <w:tr w:rsidR="00F600AB" w:rsidRPr="002F4DAA" w14:paraId="58B4B56C" w14:textId="77777777" w:rsidTr="00F600AB">
        <w:tc>
          <w:tcPr>
            <w:tcW w:w="559" w:type="pct"/>
            <w:tcBorders>
              <w:top w:val="single" w:sz="4" w:space="0" w:color="000000"/>
              <w:left w:val="single" w:sz="4" w:space="0" w:color="000000"/>
              <w:bottom w:val="single" w:sz="4" w:space="0" w:color="000000"/>
              <w:right w:val="single" w:sz="4" w:space="0" w:color="000000"/>
            </w:tcBorders>
          </w:tcPr>
          <w:p w14:paraId="2AAFF725"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3BA9192A"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Проведение научно - практической конференции</w:t>
            </w:r>
          </w:p>
        </w:tc>
        <w:tc>
          <w:tcPr>
            <w:tcW w:w="499" w:type="pct"/>
            <w:tcBorders>
              <w:top w:val="single" w:sz="4" w:space="0" w:color="000000"/>
              <w:left w:val="single" w:sz="4" w:space="0" w:color="000000"/>
              <w:bottom w:val="single" w:sz="4" w:space="0" w:color="000000"/>
              <w:right w:val="single" w:sz="4" w:space="0" w:color="000000"/>
            </w:tcBorders>
          </w:tcPr>
          <w:p w14:paraId="6137281D" w14:textId="5BB79E65"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1C0AC1CB"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Февраль 2024</w:t>
            </w:r>
          </w:p>
        </w:tc>
        <w:tc>
          <w:tcPr>
            <w:tcW w:w="1032" w:type="pct"/>
            <w:gridSpan w:val="2"/>
            <w:tcBorders>
              <w:top w:val="single" w:sz="4" w:space="0" w:color="000000"/>
              <w:left w:val="single" w:sz="4" w:space="0" w:color="000000"/>
              <w:bottom w:val="single" w:sz="4" w:space="0" w:color="000000"/>
              <w:right w:val="single" w:sz="4" w:space="0" w:color="000000"/>
            </w:tcBorders>
          </w:tcPr>
          <w:p w14:paraId="63B959BE" w14:textId="77777777" w:rsidR="00F600AB" w:rsidRPr="002F4DAA" w:rsidRDefault="00F600AB" w:rsidP="00F600AB">
            <w:pPr>
              <w:tabs>
                <w:tab w:val="left" w:pos="851"/>
              </w:tabs>
              <w:rPr>
                <w:rFonts w:ascii="Times New Roman" w:eastAsia="Calibri" w:hAnsi="Times New Roman" w:cs="Times New Roman"/>
                <w:sz w:val="24"/>
                <w:szCs w:val="24"/>
              </w:rPr>
            </w:pPr>
            <w:proofErr w:type="spellStart"/>
            <w:r w:rsidRPr="002F4DAA">
              <w:rPr>
                <w:rFonts w:ascii="Times New Roman" w:eastAsia="Calibri" w:hAnsi="Times New Roman" w:cs="Times New Roman"/>
                <w:sz w:val="24"/>
                <w:szCs w:val="24"/>
              </w:rPr>
              <w:t>Зам.директора</w:t>
            </w:r>
            <w:proofErr w:type="spellEnd"/>
            <w:r w:rsidRPr="002F4DAA">
              <w:rPr>
                <w:rFonts w:ascii="Times New Roman" w:eastAsia="Calibri" w:hAnsi="Times New Roman" w:cs="Times New Roman"/>
                <w:sz w:val="24"/>
                <w:szCs w:val="24"/>
              </w:rPr>
              <w:t xml:space="preserve"> по УМР</w:t>
            </w:r>
          </w:p>
        </w:tc>
      </w:tr>
      <w:tr w:rsidR="00F600AB" w:rsidRPr="002F4DAA" w14:paraId="7557D8C8" w14:textId="77777777" w:rsidTr="00F600AB">
        <w:tc>
          <w:tcPr>
            <w:tcW w:w="559" w:type="pct"/>
            <w:tcBorders>
              <w:top w:val="single" w:sz="4" w:space="0" w:color="000000"/>
              <w:left w:val="single" w:sz="4" w:space="0" w:color="000000"/>
              <w:bottom w:val="single" w:sz="4" w:space="0" w:color="000000"/>
              <w:right w:val="single" w:sz="4" w:space="0" w:color="000000"/>
            </w:tcBorders>
          </w:tcPr>
          <w:p w14:paraId="27A0E38D"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6246609A"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Конкурс «Лучший по специальности «Информационные системы и программирование»»</w:t>
            </w:r>
          </w:p>
        </w:tc>
        <w:tc>
          <w:tcPr>
            <w:tcW w:w="499" w:type="pct"/>
            <w:tcBorders>
              <w:top w:val="single" w:sz="4" w:space="0" w:color="000000"/>
              <w:left w:val="single" w:sz="4" w:space="0" w:color="000000"/>
              <w:bottom w:val="single" w:sz="4" w:space="0" w:color="000000"/>
              <w:right w:val="single" w:sz="4" w:space="0" w:color="000000"/>
            </w:tcBorders>
          </w:tcPr>
          <w:p w14:paraId="40F4DF9E" w14:textId="10904C90"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0D338AEA" w14:textId="77777777" w:rsidR="00F600AB" w:rsidRPr="002F4DAA" w:rsidRDefault="00F600AB" w:rsidP="00F600AB">
            <w:pPr>
              <w:tabs>
                <w:tab w:val="left" w:pos="851"/>
              </w:tabs>
              <w:rPr>
                <w:rFonts w:ascii="Times New Roman" w:eastAsia="Calibri" w:hAnsi="Times New Roman" w:cs="Times New Roman"/>
                <w:sz w:val="24"/>
                <w:szCs w:val="24"/>
              </w:rPr>
            </w:pPr>
          </w:p>
        </w:tc>
        <w:tc>
          <w:tcPr>
            <w:tcW w:w="1032" w:type="pct"/>
            <w:gridSpan w:val="2"/>
            <w:tcBorders>
              <w:top w:val="single" w:sz="4" w:space="0" w:color="000000"/>
              <w:left w:val="single" w:sz="4" w:space="0" w:color="000000"/>
              <w:bottom w:val="single" w:sz="4" w:space="0" w:color="000000"/>
              <w:right w:val="single" w:sz="4" w:space="0" w:color="000000"/>
            </w:tcBorders>
          </w:tcPr>
          <w:p w14:paraId="0D64F6AC"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Преподаватели, студенты специальности IT</w:t>
            </w:r>
          </w:p>
        </w:tc>
      </w:tr>
      <w:tr w:rsidR="00F600AB" w:rsidRPr="002F4DAA" w14:paraId="7DCE47E4" w14:textId="77777777" w:rsidTr="00953AC0">
        <w:tc>
          <w:tcPr>
            <w:tcW w:w="5000" w:type="pct"/>
            <w:gridSpan w:val="7"/>
            <w:tcBorders>
              <w:top w:val="single" w:sz="4" w:space="0" w:color="000000"/>
              <w:left w:val="single" w:sz="4" w:space="0" w:color="000000"/>
              <w:bottom w:val="single" w:sz="4" w:space="0" w:color="000000"/>
              <w:right w:val="single" w:sz="4" w:space="0" w:color="000000"/>
            </w:tcBorders>
          </w:tcPr>
          <w:p w14:paraId="4624689E" w14:textId="77777777" w:rsidR="00F600AB" w:rsidRPr="002F4DAA" w:rsidRDefault="00F600AB" w:rsidP="00F600AB">
            <w:pPr>
              <w:tabs>
                <w:tab w:val="left" w:pos="851"/>
              </w:tabs>
              <w:jc w:val="center"/>
              <w:rPr>
                <w:rFonts w:ascii="Times New Roman" w:eastAsia="Calibri" w:hAnsi="Times New Roman" w:cs="Times New Roman"/>
                <w:sz w:val="24"/>
                <w:szCs w:val="24"/>
              </w:rPr>
            </w:pPr>
            <w:r w:rsidRPr="002F4DAA">
              <w:rPr>
                <w:rFonts w:ascii="Times New Roman" w:eastAsia="Calibri" w:hAnsi="Times New Roman" w:cs="Times New Roman"/>
                <w:sz w:val="24"/>
                <w:szCs w:val="24"/>
              </w:rPr>
              <w:t>РДДМ «Движение Первых»</w:t>
            </w:r>
          </w:p>
        </w:tc>
      </w:tr>
      <w:tr w:rsidR="00F600AB" w:rsidRPr="002F4DAA" w14:paraId="04712552" w14:textId="77777777" w:rsidTr="00F600AB">
        <w:tc>
          <w:tcPr>
            <w:tcW w:w="559" w:type="pct"/>
            <w:tcBorders>
              <w:top w:val="single" w:sz="4" w:space="0" w:color="000000"/>
              <w:left w:val="single" w:sz="4" w:space="0" w:color="000000"/>
              <w:bottom w:val="single" w:sz="4" w:space="0" w:color="000000"/>
              <w:right w:val="single" w:sz="4" w:space="0" w:color="000000"/>
            </w:tcBorders>
          </w:tcPr>
          <w:p w14:paraId="6DA8F581"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05DF437D"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Знакомство с РДДМ «Привет,</w:t>
            </w:r>
          </w:p>
          <w:p w14:paraId="612CBBFE"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мы – Первые»</w:t>
            </w:r>
          </w:p>
        </w:tc>
        <w:tc>
          <w:tcPr>
            <w:tcW w:w="499" w:type="pct"/>
            <w:tcBorders>
              <w:top w:val="single" w:sz="4" w:space="0" w:color="000000"/>
              <w:left w:val="single" w:sz="4" w:space="0" w:color="000000"/>
              <w:bottom w:val="single" w:sz="4" w:space="0" w:color="000000"/>
              <w:right w:val="single" w:sz="4" w:space="0" w:color="000000"/>
            </w:tcBorders>
          </w:tcPr>
          <w:p w14:paraId="0C34F836" w14:textId="594A630F"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6722E989"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сентябрь 2023</w:t>
            </w:r>
          </w:p>
        </w:tc>
        <w:tc>
          <w:tcPr>
            <w:tcW w:w="1032" w:type="pct"/>
            <w:gridSpan w:val="2"/>
            <w:vMerge w:val="restart"/>
            <w:tcBorders>
              <w:top w:val="single" w:sz="4" w:space="0" w:color="000000"/>
              <w:left w:val="single" w:sz="4" w:space="0" w:color="000000"/>
              <w:right w:val="single" w:sz="4" w:space="0" w:color="000000"/>
            </w:tcBorders>
          </w:tcPr>
          <w:p w14:paraId="41661645"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 xml:space="preserve">Советник директора по </w:t>
            </w:r>
            <w:r w:rsidRPr="002F4DAA">
              <w:rPr>
                <w:rFonts w:ascii="Times New Roman" w:eastAsia="Calibri" w:hAnsi="Times New Roman" w:cs="Times New Roman"/>
                <w:sz w:val="24"/>
                <w:szCs w:val="24"/>
              </w:rPr>
              <w:lastRenderedPageBreak/>
              <w:t>воспитанию и по взаимодействию с детскими общественными объединениями активисты РДДМ</w:t>
            </w:r>
          </w:p>
        </w:tc>
      </w:tr>
      <w:tr w:rsidR="00F600AB" w:rsidRPr="002F4DAA" w14:paraId="71021E35" w14:textId="77777777" w:rsidTr="00F600AB">
        <w:tc>
          <w:tcPr>
            <w:tcW w:w="559" w:type="pct"/>
            <w:tcBorders>
              <w:top w:val="single" w:sz="4" w:space="0" w:color="000000"/>
              <w:left w:val="single" w:sz="4" w:space="0" w:color="000000"/>
              <w:bottom w:val="single" w:sz="4" w:space="0" w:color="000000"/>
              <w:right w:val="single" w:sz="4" w:space="0" w:color="000000"/>
            </w:tcBorders>
          </w:tcPr>
          <w:p w14:paraId="03B15C83"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4636B706"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Выборы председателя,</w:t>
            </w:r>
          </w:p>
          <w:p w14:paraId="3C184C2E"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заместителя и секретаря</w:t>
            </w:r>
          </w:p>
          <w:p w14:paraId="0B2F42E0" w14:textId="77777777" w:rsidR="00F600AB" w:rsidRPr="002F4DAA" w:rsidRDefault="00F600AB" w:rsidP="00F600AB">
            <w:pPr>
              <w:tabs>
                <w:tab w:val="left" w:pos="851"/>
              </w:tabs>
              <w:jc w:val="both"/>
              <w:rPr>
                <w:rFonts w:ascii="Times New Roman" w:eastAsia="Calibri" w:hAnsi="Times New Roman" w:cs="Times New Roman"/>
                <w:sz w:val="24"/>
                <w:szCs w:val="24"/>
              </w:rPr>
            </w:pPr>
            <w:r w:rsidRPr="002F4DAA">
              <w:rPr>
                <w:rFonts w:ascii="Times New Roman" w:eastAsia="Calibri" w:hAnsi="Times New Roman" w:cs="Times New Roman"/>
                <w:sz w:val="24"/>
                <w:szCs w:val="24"/>
              </w:rPr>
              <w:t>РДДМ «Движение первых»</w:t>
            </w:r>
          </w:p>
        </w:tc>
        <w:tc>
          <w:tcPr>
            <w:tcW w:w="499" w:type="pct"/>
            <w:tcBorders>
              <w:top w:val="single" w:sz="4" w:space="0" w:color="000000"/>
              <w:left w:val="single" w:sz="4" w:space="0" w:color="000000"/>
              <w:bottom w:val="single" w:sz="4" w:space="0" w:color="000000"/>
              <w:right w:val="single" w:sz="4" w:space="0" w:color="000000"/>
            </w:tcBorders>
          </w:tcPr>
          <w:p w14:paraId="2F254DC3" w14:textId="10D1582B"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45250922"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сентябрь 2023</w:t>
            </w:r>
          </w:p>
        </w:tc>
        <w:tc>
          <w:tcPr>
            <w:tcW w:w="1032" w:type="pct"/>
            <w:gridSpan w:val="2"/>
            <w:vMerge/>
            <w:tcBorders>
              <w:left w:val="single" w:sz="4" w:space="0" w:color="000000"/>
              <w:right w:val="single" w:sz="4" w:space="0" w:color="000000"/>
            </w:tcBorders>
          </w:tcPr>
          <w:p w14:paraId="38DC2848" w14:textId="77777777" w:rsidR="00F600AB" w:rsidRPr="002F4DAA" w:rsidRDefault="00F600AB" w:rsidP="00F600AB">
            <w:pPr>
              <w:tabs>
                <w:tab w:val="left" w:pos="851"/>
              </w:tabs>
              <w:rPr>
                <w:rFonts w:ascii="Times New Roman" w:eastAsia="Calibri" w:hAnsi="Times New Roman" w:cs="Times New Roman"/>
                <w:sz w:val="24"/>
                <w:szCs w:val="24"/>
              </w:rPr>
            </w:pPr>
          </w:p>
        </w:tc>
      </w:tr>
      <w:tr w:rsidR="00F600AB" w:rsidRPr="002F4DAA" w14:paraId="21E766AC" w14:textId="77777777" w:rsidTr="00F600AB">
        <w:tc>
          <w:tcPr>
            <w:tcW w:w="559" w:type="pct"/>
            <w:tcBorders>
              <w:top w:val="single" w:sz="4" w:space="0" w:color="000000"/>
              <w:left w:val="single" w:sz="4" w:space="0" w:color="000000"/>
              <w:bottom w:val="single" w:sz="4" w:space="0" w:color="000000"/>
              <w:right w:val="single" w:sz="4" w:space="0" w:color="000000"/>
            </w:tcBorders>
          </w:tcPr>
          <w:p w14:paraId="794DBF1A" w14:textId="77777777" w:rsidR="00F600AB" w:rsidRPr="002F4DAA" w:rsidRDefault="00F600AB" w:rsidP="00274D26">
            <w:pPr>
              <w:numPr>
                <w:ilvl w:val="0"/>
                <w:numId w:val="9"/>
              </w:numPr>
              <w:spacing w:after="160" w:line="259" w:lineRule="auto"/>
              <w:ind w:left="0" w:firstLine="0"/>
              <w:contextualSpacing/>
              <w:rPr>
                <w:rFonts w:ascii="Times New Roman" w:eastAsia="Calibri" w:hAnsi="Times New Roman" w:cs="Times New Roman"/>
                <w:sz w:val="24"/>
                <w:szCs w:val="24"/>
              </w:rPr>
            </w:pPr>
          </w:p>
        </w:tc>
        <w:tc>
          <w:tcPr>
            <w:tcW w:w="1950" w:type="pct"/>
            <w:gridSpan w:val="2"/>
            <w:tcBorders>
              <w:top w:val="single" w:sz="4" w:space="0" w:color="000000"/>
              <w:left w:val="single" w:sz="4" w:space="0" w:color="000000"/>
              <w:bottom w:val="single" w:sz="4" w:space="0" w:color="000000"/>
              <w:right w:val="single" w:sz="4" w:space="0" w:color="000000"/>
            </w:tcBorders>
          </w:tcPr>
          <w:p w14:paraId="36A93F5B" w14:textId="77777777" w:rsidR="00F600AB" w:rsidRPr="002F4DAA" w:rsidRDefault="00F600AB" w:rsidP="00F600AB">
            <w:pPr>
              <w:tabs>
                <w:tab w:val="left" w:pos="851"/>
              </w:tabs>
              <w:jc w:val="both"/>
              <w:rPr>
                <w:rFonts w:ascii="Times New Roman" w:eastAsia="Calibri" w:hAnsi="Times New Roman" w:cs="Times New Roman"/>
                <w:sz w:val="24"/>
                <w:szCs w:val="24"/>
              </w:rPr>
            </w:pPr>
            <w:proofErr w:type="spellStart"/>
            <w:r w:rsidRPr="002F4DAA">
              <w:rPr>
                <w:rFonts w:ascii="Times New Roman" w:eastAsia="Calibri" w:hAnsi="Times New Roman" w:cs="Times New Roman"/>
                <w:sz w:val="24"/>
                <w:szCs w:val="24"/>
              </w:rPr>
              <w:t>Квизы</w:t>
            </w:r>
            <w:proofErr w:type="spellEnd"/>
            <w:r w:rsidRPr="002F4DAA">
              <w:rPr>
                <w:rFonts w:ascii="Times New Roman" w:eastAsia="Calibri" w:hAnsi="Times New Roman" w:cs="Times New Roman"/>
                <w:sz w:val="24"/>
                <w:szCs w:val="24"/>
              </w:rPr>
              <w:t>, квесты,  Дни единых действий, акции от РДДМ</w:t>
            </w:r>
          </w:p>
        </w:tc>
        <w:tc>
          <w:tcPr>
            <w:tcW w:w="499" w:type="pct"/>
            <w:tcBorders>
              <w:top w:val="single" w:sz="4" w:space="0" w:color="000000"/>
              <w:left w:val="single" w:sz="4" w:space="0" w:color="000000"/>
              <w:bottom w:val="single" w:sz="4" w:space="0" w:color="000000"/>
              <w:right w:val="single" w:sz="4" w:space="0" w:color="000000"/>
            </w:tcBorders>
          </w:tcPr>
          <w:p w14:paraId="15F06A17" w14:textId="36AD4DA8"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sidRPr="002F4DAA">
              <w:rPr>
                <w:rFonts w:ascii="Times New Roman" w:eastAsia="Calibri" w:hAnsi="Times New Roman" w:cs="Times New Roman"/>
                <w:sz w:val="24"/>
                <w:szCs w:val="24"/>
              </w:rPr>
              <w:t xml:space="preserve"> курс</w:t>
            </w:r>
          </w:p>
        </w:tc>
        <w:tc>
          <w:tcPr>
            <w:tcW w:w="961" w:type="pct"/>
            <w:tcBorders>
              <w:top w:val="single" w:sz="4" w:space="0" w:color="000000"/>
              <w:left w:val="single" w:sz="4" w:space="0" w:color="000000"/>
              <w:bottom w:val="single" w:sz="4" w:space="0" w:color="000000"/>
              <w:right w:val="single" w:sz="4" w:space="0" w:color="000000"/>
            </w:tcBorders>
          </w:tcPr>
          <w:p w14:paraId="4322BAA3" w14:textId="77777777" w:rsidR="00F600AB" w:rsidRPr="002F4DAA" w:rsidRDefault="00F600AB" w:rsidP="00F600AB">
            <w:pPr>
              <w:tabs>
                <w:tab w:val="left" w:pos="851"/>
              </w:tabs>
              <w:rPr>
                <w:rFonts w:ascii="Times New Roman" w:eastAsia="Calibri" w:hAnsi="Times New Roman" w:cs="Times New Roman"/>
                <w:sz w:val="24"/>
                <w:szCs w:val="24"/>
              </w:rPr>
            </w:pPr>
            <w:r w:rsidRPr="002F4DAA">
              <w:rPr>
                <w:rFonts w:ascii="Times New Roman" w:eastAsia="Calibri" w:hAnsi="Times New Roman" w:cs="Times New Roman"/>
                <w:sz w:val="24"/>
                <w:szCs w:val="24"/>
              </w:rPr>
              <w:t>По отдельному плану</w:t>
            </w:r>
          </w:p>
        </w:tc>
        <w:tc>
          <w:tcPr>
            <w:tcW w:w="1032" w:type="pct"/>
            <w:gridSpan w:val="2"/>
            <w:vMerge/>
            <w:tcBorders>
              <w:left w:val="single" w:sz="4" w:space="0" w:color="000000"/>
              <w:bottom w:val="single" w:sz="4" w:space="0" w:color="000000"/>
              <w:right w:val="single" w:sz="4" w:space="0" w:color="000000"/>
            </w:tcBorders>
          </w:tcPr>
          <w:p w14:paraId="265EE798" w14:textId="77777777" w:rsidR="00F600AB" w:rsidRPr="002F4DAA" w:rsidRDefault="00F600AB" w:rsidP="00F600AB">
            <w:pPr>
              <w:tabs>
                <w:tab w:val="left" w:pos="851"/>
              </w:tabs>
              <w:rPr>
                <w:rFonts w:ascii="Times New Roman" w:eastAsia="Calibri" w:hAnsi="Times New Roman" w:cs="Times New Roman"/>
                <w:sz w:val="24"/>
                <w:szCs w:val="24"/>
              </w:rPr>
            </w:pPr>
          </w:p>
        </w:tc>
      </w:tr>
    </w:tbl>
    <w:p w14:paraId="455A8DA8" w14:textId="77777777" w:rsidR="002F4DAA" w:rsidRPr="002F4DAA" w:rsidRDefault="002F4DAA" w:rsidP="002F4DAA">
      <w:pPr>
        <w:jc w:val="both"/>
        <w:rPr>
          <w:rFonts w:ascii="Times New Roman" w:eastAsia="Calibri" w:hAnsi="Times New Roman" w:cs="Times New Roman"/>
          <w:bCs/>
          <w:sz w:val="24"/>
          <w:szCs w:val="24"/>
        </w:rPr>
      </w:pPr>
    </w:p>
    <w:p w14:paraId="7453F0DE" w14:textId="76362C5E" w:rsidR="00F67242" w:rsidRPr="00877D9B" w:rsidRDefault="00877D9B" w:rsidP="00877D9B">
      <w:pPr>
        <w:pStyle w:val="3"/>
        <w:rPr>
          <w:rFonts w:ascii="Times New Roman" w:hAnsi="Times New Roman"/>
          <w:sz w:val="24"/>
          <w:szCs w:val="24"/>
        </w:rPr>
      </w:pPr>
      <w:bookmarkStart w:id="394" w:name="_Toc151309771"/>
      <w:r w:rsidRPr="00877D9B">
        <w:rPr>
          <w:rFonts w:ascii="Times New Roman" w:hAnsi="Times New Roman"/>
          <w:sz w:val="24"/>
          <w:szCs w:val="24"/>
        </w:rPr>
        <w:t>РАЗДЕЛ 6.  УСЛОВИЯ РЕАЛИЗАЦИИ ОБРАЗОВАТЕЛЬНОЙ ПРОГРАММЫ</w:t>
      </w:r>
      <w:bookmarkEnd w:id="394"/>
    </w:p>
    <w:p w14:paraId="534C6D48" w14:textId="41CC63CD" w:rsidR="00F67242" w:rsidRPr="00877D9B" w:rsidRDefault="00F67242" w:rsidP="00877D9B">
      <w:pPr>
        <w:pStyle w:val="3"/>
        <w:rPr>
          <w:rFonts w:ascii="Times New Roman" w:hAnsi="Times New Roman"/>
          <w:sz w:val="24"/>
          <w:szCs w:val="24"/>
        </w:rPr>
      </w:pPr>
      <w:bookmarkStart w:id="395" w:name="_Toc151309772"/>
      <w:r w:rsidRPr="00877D9B">
        <w:rPr>
          <w:rFonts w:ascii="Times New Roman" w:hAnsi="Times New Roman"/>
          <w:sz w:val="24"/>
          <w:szCs w:val="24"/>
        </w:rPr>
        <w:t xml:space="preserve">6.1.  </w:t>
      </w:r>
      <w:r w:rsidR="00370495" w:rsidRPr="00877D9B">
        <w:rPr>
          <w:rFonts w:ascii="Times New Roman" w:hAnsi="Times New Roman"/>
          <w:sz w:val="24"/>
          <w:szCs w:val="24"/>
        </w:rPr>
        <w:t>М</w:t>
      </w:r>
      <w:r w:rsidRPr="00877D9B">
        <w:rPr>
          <w:rFonts w:ascii="Times New Roman" w:hAnsi="Times New Roman"/>
          <w:sz w:val="24"/>
          <w:szCs w:val="24"/>
        </w:rPr>
        <w:t>атериально-техническо</w:t>
      </w:r>
      <w:r w:rsidR="00370495" w:rsidRPr="00877D9B">
        <w:rPr>
          <w:rFonts w:ascii="Times New Roman" w:hAnsi="Times New Roman"/>
          <w:sz w:val="24"/>
          <w:szCs w:val="24"/>
        </w:rPr>
        <w:t>е</w:t>
      </w:r>
      <w:r w:rsidRPr="00877D9B">
        <w:rPr>
          <w:rFonts w:ascii="Times New Roman" w:hAnsi="Times New Roman"/>
          <w:sz w:val="24"/>
          <w:szCs w:val="24"/>
        </w:rPr>
        <w:t xml:space="preserve"> обеспечени</w:t>
      </w:r>
      <w:r w:rsidR="00370495" w:rsidRPr="00877D9B">
        <w:rPr>
          <w:rFonts w:ascii="Times New Roman" w:hAnsi="Times New Roman"/>
          <w:sz w:val="24"/>
          <w:szCs w:val="24"/>
        </w:rPr>
        <w:t>е</w:t>
      </w:r>
      <w:r w:rsidRPr="00877D9B">
        <w:rPr>
          <w:rFonts w:ascii="Times New Roman" w:hAnsi="Times New Roman"/>
          <w:sz w:val="24"/>
          <w:szCs w:val="24"/>
        </w:rPr>
        <w:t xml:space="preserve"> образовательной программы.</w:t>
      </w:r>
      <w:bookmarkEnd w:id="395"/>
    </w:p>
    <w:p w14:paraId="36094E14" w14:textId="44F81366" w:rsidR="00F67242" w:rsidRPr="00985111" w:rsidRDefault="00F67242" w:rsidP="00064407">
      <w:pPr>
        <w:suppressAutoHyphens/>
        <w:ind w:firstLine="709"/>
        <w:jc w:val="both"/>
        <w:rPr>
          <w:rFonts w:ascii="Times New Roman" w:hAnsi="Times New Roman" w:cs="Times New Roman"/>
          <w:sz w:val="24"/>
          <w:szCs w:val="24"/>
        </w:rPr>
      </w:pPr>
      <w:r w:rsidRPr="00370495">
        <w:rPr>
          <w:rFonts w:ascii="Times New Roman" w:hAnsi="Times New Roman" w:cs="Times New Roman"/>
          <w:sz w:val="24"/>
          <w:szCs w:val="24"/>
        </w:rPr>
        <w:t>6.1.1. Специальные помещения представля</w:t>
      </w:r>
      <w:r w:rsidR="00370495">
        <w:rPr>
          <w:rFonts w:ascii="Times New Roman" w:hAnsi="Times New Roman" w:cs="Times New Roman"/>
          <w:sz w:val="24"/>
          <w:szCs w:val="24"/>
        </w:rPr>
        <w:t>ю</w:t>
      </w:r>
      <w:r w:rsidRPr="00370495">
        <w:rPr>
          <w:rFonts w:ascii="Times New Roman" w:hAnsi="Times New Roman" w:cs="Times New Roman"/>
          <w:sz w:val="24"/>
          <w:szCs w:val="24"/>
        </w:rPr>
        <w:t xml:space="preserve">т собой учебные аудитории </w:t>
      </w:r>
      <w:r w:rsidRPr="00370495">
        <w:rPr>
          <w:rFonts w:ascii="Times New Roman" w:hAnsi="Times New Roman" w:cs="Times New Roman"/>
          <w:sz w:val="24"/>
          <w:szCs w:val="24"/>
        </w:rPr>
        <w:br/>
        <w:t>для проведения занятий всех видов, предусмотренных образовательной программой,</w:t>
      </w:r>
      <w:r w:rsidRPr="00985111">
        <w:rPr>
          <w:rFonts w:ascii="Times New Roman" w:hAnsi="Times New Roman" w:cs="Times New Roman"/>
          <w:sz w:val="24"/>
          <w:szCs w:val="24"/>
        </w:rPr>
        <w:t xml:space="preserve"> </w:t>
      </w:r>
      <w:r>
        <w:rPr>
          <w:rFonts w:ascii="Times New Roman" w:hAnsi="Times New Roman" w:cs="Times New Roman"/>
          <w:sz w:val="24"/>
          <w:szCs w:val="24"/>
        </w:rPr>
        <w:br/>
      </w:r>
      <w:r w:rsidRPr="00985111">
        <w:rPr>
          <w:rFonts w:ascii="Times New Roman" w:hAnsi="Times New Roman" w:cs="Times New Roman"/>
          <w:sz w:val="24"/>
          <w:szCs w:val="24"/>
        </w:rPr>
        <w:t xml:space="preserve">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sidRPr="00985111">
        <w:rPr>
          <w:rFonts w:ascii="Times New Roman" w:hAnsi="Times New Roman" w:cs="Times New Roman"/>
          <w:sz w:val="24"/>
          <w:szCs w:val="24"/>
        </w:rPr>
        <w:br/>
        <w:t xml:space="preserve">и лаборатории, оснащенные оборудованием, техническими средствами обучения </w:t>
      </w:r>
      <w:r w:rsidRPr="00985111">
        <w:rPr>
          <w:rFonts w:ascii="Times New Roman" w:hAnsi="Times New Roman" w:cs="Times New Roman"/>
          <w:sz w:val="24"/>
          <w:szCs w:val="24"/>
        </w:rPr>
        <w:br/>
        <w:t>и материалами, учитывающими требования стандартов.</w:t>
      </w:r>
    </w:p>
    <w:p w14:paraId="3A3336B9" w14:textId="77777777" w:rsidR="00F67242" w:rsidRPr="00985111" w:rsidRDefault="00F67242" w:rsidP="00064407">
      <w:pPr>
        <w:suppressAutoHyphens/>
        <w:ind w:firstLine="709"/>
        <w:jc w:val="both"/>
        <w:rPr>
          <w:rFonts w:ascii="Times New Roman" w:hAnsi="Times New Roman" w:cs="Times New Roman"/>
          <w:sz w:val="24"/>
          <w:szCs w:val="24"/>
        </w:rPr>
      </w:pPr>
      <w:r w:rsidRPr="00985111">
        <w:rPr>
          <w:rFonts w:ascii="Times New Roman" w:hAnsi="Times New Roman" w:cs="Times New Roman"/>
          <w:bCs/>
          <w:sz w:val="24"/>
          <w:szCs w:val="24"/>
        </w:rPr>
        <w:t>6.1.2. Материально-техническое оснащение</w:t>
      </w:r>
      <w:r w:rsidRPr="00985111">
        <w:rPr>
          <w:rFonts w:ascii="Times New Roman" w:hAnsi="Times New Roman" w:cs="Times New Roman"/>
          <w:b/>
          <w:sz w:val="24"/>
          <w:szCs w:val="24"/>
        </w:rPr>
        <w:t xml:space="preserve"> </w:t>
      </w:r>
      <w:r w:rsidRPr="00985111">
        <w:rPr>
          <w:rFonts w:ascii="Times New Roman" w:hAnsi="Times New Roman" w:cs="Times New Roman"/>
          <w:bCs/>
          <w:sz w:val="24"/>
          <w:szCs w:val="24"/>
        </w:rPr>
        <w:t xml:space="preserve">кабинетов, лабораторий, мастерских </w:t>
      </w:r>
      <w:r>
        <w:rPr>
          <w:rFonts w:ascii="Times New Roman" w:hAnsi="Times New Roman" w:cs="Times New Roman"/>
          <w:bCs/>
          <w:sz w:val="24"/>
          <w:szCs w:val="24"/>
        </w:rPr>
        <w:br/>
      </w:r>
      <w:r w:rsidRPr="00985111">
        <w:rPr>
          <w:rFonts w:ascii="Times New Roman" w:hAnsi="Times New Roman" w:cs="Times New Roman"/>
          <w:bCs/>
          <w:sz w:val="24"/>
          <w:szCs w:val="24"/>
        </w:rPr>
        <w:t xml:space="preserve">и баз практики </w:t>
      </w:r>
      <w:r w:rsidRPr="00985111">
        <w:rPr>
          <w:rFonts w:ascii="Times New Roman" w:hAnsi="Times New Roman" w:cs="Times New Roman"/>
          <w:sz w:val="24"/>
          <w:szCs w:val="24"/>
        </w:rPr>
        <w:t>по специальности.</w:t>
      </w:r>
    </w:p>
    <w:p w14:paraId="59C719D1" w14:textId="75093E5A" w:rsidR="00F67242" w:rsidRPr="00985111" w:rsidRDefault="00370495" w:rsidP="00064407">
      <w:pPr>
        <w:suppressAutoHyphens/>
        <w:ind w:firstLine="709"/>
        <w:jc w:val="both"/>
        <w:rPr>
          <w:rFonts w:ascii="Times New Roman" w:hAnsi="Times New Roman" w:cs="Times New Roman"/>
          <w:sz w:val="24"/>
          <w:szCs w:val="24"/>
        </w:rPr>
      </w:pPr>
      <w:r>
        <w:rPr>
          <w:rFonts w:ascii="Times New Roman" w:hAnsi="Times New Roman" w:cs="Times New Roman"/>
          <w:sz w:val="24"/>
          <w:szCs w:val="24"/>
        </w:rPr>
        <w:t>Техникум</w:t>
      </w:r>
      <w:r w:rsidR="00F67242" w:rsidRPr="00985111">
        <w:rPr>
          <w:rFonts w:ascii="Times New Roman" w:hAnsi="Times New Roman" w:cs="Times New Roman"/>
          <w:sz w:val="24"/>
          <w:szCs w:val="24"/>
        </w:rPr>
        <w:t xml:space="preserve">, реализуя программу </w:t>
      </w:r>
      <w:r w:rsidR="00F67242" w:rsidRPr="004417CF">
        <w:rPr>
          <w:rFonts w:ascii="Times New Roman" w:hAnsi="Times New Roman" w:cs="Times New Roman"/>
          <w:iCs/>
          <w:noProof/>
          <w:sz w:val="24"/>
          <w:szCs w:val="24"/>
        </w:rPr>
        <w:t>профессии</w:t>
      </w:r>
      <w:r w:rsidR="00F67242" w:rsidRPr="00EE43A8">
        <w:rPr>
          <w:rFonts w:ascii="Times New Roman" w:hAnsi="Times New Roman" w:cs="Times New Roman"/>
          <w:iCs/>
          <w:sz w:val="24"/>
          <w:szCs w:val="24"/>
        </w:rPr>
        <w:t xml:space="preserve"> </w:t>
      </w:r>
      <w:r w:rsidR="00F67242" w:rsidRPr="004417CF">
        <w:rPr>
          <w:rFonts w:ascii="Times New Roman" w:hAnsi="Times New Roman" w:cs="Times New Roman"/>
          <w:iCs/>
          <w:noProof/>
          <w:sz w:val="24"/>
          <w:szCs w:val="24"/>
        </w:rPr>
        <w:t>23.01.07</w:t>
      </w:r>
      <w:r w:rsidR="00F67242" w:rsidRPr="00EE43A8">
        <w:rPr>
          <w:rFonts w:ascii="Times New Roman" w:hAnsi="Times New Roman" w:cs="Times New Roman"/>
          <w:iCs/>
          <w:sz w:val="24"/>
          <w:szCs w:val="24"/>
        </w:rPr>
        <w:t xml:space="preserve"> </w:t>
      </w:r>
      <w:r w:rsidR="00F67242" w:rsidRPr="004417CF">
        <w:rPr>
          <w:rFonts w:ascii="Times New Roman" w:hAnsi="Times New Roman" w:cs="Times New Roman"/>
          <w:iCs/>
          <w:noProof/>
          <w:sz w:val="24"/>
          <w:szCs w:val="24"/>
        </w:rPr>
        <w:t>Машинист крана (крановщик)</w:t>
      </w:r>
      <w:r w:rsidR="00F67242" w:rsidRPr="00314663">
        <w:rPr>
          <w:rFonts w:ascii="Times New Roman" w:hAnsi="Times New Roman" w:cs="Times New Roman"/>
          <w:i/>
          <w:sz w:val="24"/>
          <w:szCs w:val="24"/>
        </w:rPr>
        <w:t xml:space="preserve">, </w:t>
      </w:r>
      <w:r w:rsidR="00F67242" w:rsidRPr="00985111">
        <w:rPr>
          <w:rFonts w:ascii="Times New Roman" w:hAnsi="Times New Roman" w:cs="Times New Roman"/>
          <w:sz w:val="24"/>
          <w:szCs w:val="24"/>
        </w:rPr>
        <w:t>располага</w:t>
      </w:r>
      <w:r>
        <w:rPr>
          <w:rFonts w:ascii="Times New Roman" w:hAnsi="Times New Roman" w:cs="Times New Roman"/>
          <w:sz w:val="24"/>
          <w:szCs w:val="24"/>
        </w:rPr>
        <w:t>е</w:t>
      </w:r>
      <w:r w:rsidR="00F67242" w:rsidRPr="00985111">
        <w:rPr>
          <w:rFonts w:ascii="Times New Roman" w:hAnsi="Times New Roman" w:cs="Times New Roman"/>
          <w:sz w:val="24"/>
          <w:szCs w:val="24"/>
        </w:rPr>
        <w:t xml:space="preserve">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4636531F" w14:textId="77777777" w:rsidR="00F67242" w:rsidRPr="00985111" w:rsidRDefault="00F67242" w:rsidP="00064407">
      <w:pPr>
        <w:suppressAutoHyphens/>
        <w:jc w:val="both"/>
        <w:rPr>
          <w:rFonts w:ascii="Times New Roman" w:hAnsi="Times New Roman" w:cs="Times New Roman"/>
          <w:bCs/>
          <w:sz w:val="24"/>
          <w:szCs w:val="24"/>
        </w:rPr>
      </w:pPr>
    </w:p>
    <w:p w14:paraId="2D1FB131" w14:textId="3B235564" w:rsidR="00F67242" w:rsidRDefault="00F67242" w:rsidP="00064407">
      <w:pPr>
        <w:suppressAutoHyphens/>
        <w:ind w:firstLine="709"/>
        <w:jc w:val="both"/>
        <w:rPr>
          <w:rFonts w:ascii="Times New Roman" w:hAnsi="Times New Roman" w:cs="Times New Roman"/>
          <w:bCs/>
          <w:sz w:val="24"/>
          <w:szCs w:val="24"/>
        </w:rPr>
      </w:pPr>
      <w:r w:rsidRPr="005672EA">
        <w:rPr>
          <w:rFonts w:ascii="Times New Roman" w:hAnsi="Times New Roman" w:cs="Times New Roman"/>
          <w:bCs/>
          <w:sz w:val="24"/>
          <w:szCs w:val="24"/>
        </w:rPr>
        <w:t>6.1.2.1. Оснащение кабинетов</w:t>
      </w:r>
    </w:p>
    <w:tbl>
      <w:tblPr>
        <w:tblpPr w:leftFromText="180" w:rightFromText="180"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7"/>
        <w:gridCol w:w="2267"/>
        <w:gridCol w:w="3971"/>
      </w:tblGrid>
      <w:tr w:rsidR="00370495" w:rsidRPr="00370495" w14:paraId="683C1937" w14:textId="77777777" w:rsidTr="00370495">
        <w:tc>
          <w:tcPr>
            <w:tcW w:w="1101" w:type="dxa"/>
          </w:tcPr>
          <w:p w14:paraId="6B64BAD0" w14:textId="77777777" w:rsidR="00370495" w:rsidRPr="00370495" w:rsidRDefault="00370495" w:rsidP="00370495">
            <w:pPr>
              <w:jc w:val="center"/>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Индекс УД, ПМ</w:t>
            </w:r>
          </w:p>
        </w:tc>
        <w:tc>
          <w:tcPr>
            <w:tcW w:w="2267" w:type="dxa"/>
          </w:tcPr>
          <w:p w14:paraId="125FB17B" w14:textId="77777777" w:rsidR="00370495" w:rsidRPr="00370495" w:rsidRDefault="00370495" w:rsidP="00370495">
            <w:pPr>
              <w:autoSpaceDE w:val="0"/>
              <w:autoSpaceDN w:val="0"/>
              <w:adjustRightInd w:val="0"/>
              <w:jc w:val="center"/>
              <w:rPr>
                <w:rFonts w:ascii="Times New Roman" w:eastAsia="Times New Roman" w:hAnsi="Times New Roman" w:cs="Times New Roman"/>
                <w:bCs/>
                <w:sz w:val="24"/>
                <w:szCs w:val="24"/>
                <w:lang w:eastAsia="ru-RU"/>
              </w:rPr>
            </w:pPr>
            <w:r w:rsidRPr="00370495">
              <w:rPr>
                <w:rFonts w:ascii="Times New Roman" w:eastAsia="Times New Roman" w:hAnsi="Times New Roman" w:cs="Times New Roman"/>
                <w:sz w:val="24"/>
                <w:szCs w:val="24"/>
                <w:lang w:eastAsia="ru-RU"/>
              </w:rPr>
              <w:t>Дисциплины и МДК учебного плана</w:t>
            </w:r>
          </w:p>
        </w:tc>
        <w:tc>
          <w:tcPr>
            <w:tcW w:w="2267" w:type="dxa"/>
          </w:tcPr>
          <w:p w14:paraId="7C286F28" w14:textId="77777777" w:rsidR="00370495" w:rsidRPr="00370495" w:rsidRDefault="00370495" w:rsidP="00370495">
            <w:pPr>
              <w:autoSpaceDE w:val="0"/>
              <w:autoSpaceDN w:val="0"/>
              <w:adjustRightInd w:val="0"/>
              <w:jc w:val="center"/>
              <w:rPr>
                <w:rFonts w:ascii="Times New Roman" w:eastAsia="Times New Roman" w:hAnsi="Times New Roman" w:cs="Times New Roman"/>
                <w:bCs/>
                <w:sz w:val="24"/>
                <w:szCs w:val="24"/>
                <w:lang w:eastAsia="ru-RU"/>
              </w:rPr>
            </w:pPr>
            <w:r w:rsidRPr="00370495">
              <w:rPr>
                <w:rFonts w:ascii="Times New Roman" w:eastAsia="Times New Roman" w:hAnsi="Times New Roman" w:cs="Times New Roman"/>
                <w:sz w:val="24"/>
                <w:szCs w:val="24"/>
                <w:lang w:eastAsia="ru-RU"/>
              </w:rPr>
              <w:t>Название кабинетов и лабораторий</w:t>
            </w:r>
          </w:p>
        </w:tc>
        <w:tc>
          <w:tcPr>
            <w:tcW w:w="3971" w:type="dxa"/>
          </w:tcPr>
          <w:p w14:paraId="363D4991" w14:textId="77777777" w:rsidR="00370495" w:rsidRPr="00370495" w:rsidRDefault="00370495" w:rsidP="00370495">
            <w:pPr>
              <w:autoSpaceDE w:val="0"/>
              <w:autoSpaceDN w:val="0"/>
              <w:adjustRightInd w:val="0"/>
              <w:jc w:val="center"/>
              <w:rPr>
                <w:rFonts w:ascii="Times New Roman" w:eastAsia="Times New Roman" w:hAnsi="Times New Roman" w:cs="Times New Roman"/>
                <w:bCs/>
                <w:sz w:val="24"/>
                <w:szCs w:val="24"/>
                <w:lang w:eastAsia="ru-RU"/>
              </w:rPr>
            </w:pPr>
            <w:r w:rsidRPr="00370495">
              <w:rPr>
                <w:rFonts w:ascii="Times New Roman" w:eastAsia="Times New Roman" w:hAnsi="Times New Roman" w:cs="Times New Roman"/>
                <w:sz w:val="24"/>
                <w:szCs w:val="24"/>
                <w:lang w:eastAsia="ru-RU"/>
              </w:rPr>
              <w:t>Перечень учебного оборудования</w:t>
            </w:r>
          </w:p>
        </w:tc>
      </w:tr>
      <w:tr w:rsidR="00370495" w:rsidRPr="00370495" w14:paraId="39DB78A8" w14:textId="77777777" w:rsidTr="00370495">
        <w:tc>
          <w:tcPr>
            <w:tcW w:w="1101" w:type="dxa"/>
            <w:tcBorders>
              <w:top w:val="single" w:sz="4" w:space="0" w:color="auto"/>
              <w:left w:val="single" w:sz="4" w:space="0" w:color="auto"/>
              <w:bottom w:val="single" w:sz="4" w:space="0" w:color="auto"/>
              <w:right w:val="single" w:sz="4" w:space="0" w:color="auto"/>
            </w:tcBorders>
            <w:vAlign w:val="center"/>
          </w:tcPr>
          <w:p w14:paraId="64A02F24" w14:textId="77777777" w:rsidR="00370495" w:rsidRPr="00370495" w:rsidRDefault="00370495" w:rsidP="00370495">
            <w:pPr>
              <w:shd w:val="clear" w:color="auto" w:fill="FFFFFF"/>
              <w:jc w:val="center"/>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ОУП.01</w:t>
            </w:r>
          </w:p>
        </w:tc>
        <w:tc>
          <w:tcPr>
            <w:tcW w:w="2267" w:type="dxa"/>
            <w:tcBorders>
              <w:top w:val="single" w:sz="4" w:space="0" w:color="auto"/>
              <w:left w:val="single" w:sz="4" w:space="0" w:color="auto"/>
              <w:bottom w:val="single" w:sz="4" w:space="0" w:color="auto"/>
              <w:right w:val="single" w:sz="4" w:space="0" w:color="auto"/>
            </w:tcBorders>
            <w:vAlign w:val="center"/>
          </w:tcPr>
          <w:p w14:paraId="703D61F3" w14:textId="77777777" w:rsidR="00370495" w:rsidRPr="00370495" w:rsidRDefault="00370495" w:rsidP="00370495">
            <w:pPr>
              <w:shd w:val="clear" w:color="auto" w:fill="FFFFFF"/>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 xml:space="preserve">Русский язык  </w:t>
            </w:r>
          </w:p>
        </w:tc>
        <w:tc>
          <w:tcPr>
            <w:tcW w:w="2267" w:type="dxa"/>
            <w:tcBorders>
              <w:top w:val="single" w:sz="4" w:space="0" w:color="auto"/>
              <w:left w:val="single" w:sz="4" w:space="0" w:color="auto"/>
              <w:bottom w:val="single" w:sz="4" w:space="0" w:color="auto"/>
              <w:right w:val="single" w:sz="4" w:space="0" w:color="auto"/>
            </w:tcBorders>
          </w:tcPr>
          <w:p w14:paraId="7DE39A5D" w14:textId="77777777" w:rsidR="00370495" w:rsidRPr="00370495" w:rsidRDefault="00370495" w:rsidP="00370495">
            <w:pPr>
              <w:autoSpaceDE w:val="0"/>
              <w:autoSpaceDN w:val="0"/>
              <w:adjustRightInd w:val="0"/>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 xml:space="preserve">Кабинет русского языка и литературы  </w:t>
            </w:r>
          </w:p>
        </w:tc>
        <w:tc>
          <w:tcPr>
            <w:tcW w:w="3971" w:type="dxa"/>
            <w:tcBorders>
              <w:top w:val="single" w:sz="4" w:space="0" w:color="auto"/>
              <w:left w:val="single" w:sz="4" w:space="0" w:color="auto"/>
              <w:bottom w:val="single" w:sz="4" w:space="0" w:color="auto"/>
              <w:right w:val="single" w:sz="4" w:space="0" w:color="auto"/>
            </w:tcBorders>
          </w:tcPr>
          <w:p w14:paraId="1FA5E1FD" w14:textId="77777777" w:rsidR="00370495" w:rsidRPr="00370495" w:rsidRDefault="00370495" w:rsidP="00370495">
            <w:pPr>
              <w:autoSpaceDE w:val="0"/>
              <w:autoSpaceDN w:val="0"/>
              <w:adjustRightInd w:val="0"/>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 xml:space="preserve">Таблицы, схемы, компьютер, </w:t>
            </w:r>
            <w:proofErr w:type="spellStart"/>
            <w:r w:rsidRPr="00370495">
              <w:rPr>
                <w:rFonts w:ascii="Times New Roman" w:eastAsia="Times New Roman" w:hAnsi="Times New Roman" w:cs="Times New Roman"/>
                <w:sz w:val="24"/>
                <w:szCs w:val="24"/>
                <w:lang w:eastAsia="ru-RU"/>
              </w:rPr>
              <w:t>мультимедиапректор</w:t>
            </w:r>
            <w:proofErr w:type="spellEnd"/>
            <w:r w:rsidRPr="00370495">
              <w:rPr>
                <w:rFonts w:ascii="Times New Roman" w:eastAsia="Times New Roman" w:hAnsi="Times New Roman" w:cs="Times New Roman"/>
                <w:sz w:val="24"/>
                <w:szCs w:val="24"/>
                <w:lang w:eastAsia="ru-RU"/>
              </w:rPr>
              <w:t>, интерактивная доска, методические пособия, видеофильмы, учебные пособия, учебники, контрольно-измерительные материалы, хрестоматии.</w:t>
            </w:r>
          </w:p>
        </w:tc>
      </w:tr>
      <w:tr w:rsidR="00370495" w:rsidRPr="00370495" w14:paraId="577AECDC" w14:textId="77777777" w:rsidTr="00370495">
        <w:tc>
          <w:tcPr>
            <w:tcW w:w="1101" w:type="dxa"/>
            <w:tcBorders>
              <w:top w:val="single" w:sz="4" w:space="0" w:color="auto"/>
              <w:left w:val="single" w:sz="4" w:space="0" w:color="auto"/>
              <w:bottom w:val="single" w:sz="4" w:space="0" w:color="auto"/>
              <w:right w:val="single" w:sz="4" w:space="0" w:color="auto"/>
            </w:tcBorders>
            <w:vAlign w:val="center"/>
          </w:tcPr>
          <w:p w14:paraId="33B0A564" w14:textId="77777777" w:rsidR="00370495" w:rsidRPr="00370495" w:rsidRDefault="00370495" w:rsidP="00370495">
            <w:pPr>
              <w:shd w:val="clear" w:color="auto" w:fill="FFFFFF"/>
              <w:jc w:val="center"/>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ОУП.02</w:t>
            </w:r>
          </w:p>
        </w:tc>
        <w:tc>
          <w:tcPr>
            <w:tcW w:w="2267" w:type="dxa"/>
            <w:tcBorders>
              <w:top w:val="single" w:sz="4" w:space="0" w:color="auto"/>
              <w:left w:val="single" w:sz="4" w:space="0" w:color="auto"/>
              <w:bottom w:val="single" w:sz="4" w:space="0" w:color="auto"/>
              <w:right w:val="single" w:sz="4" w:space="0" w:color="auto"/>
            </w:tcBorders>
            <w:vAlign w:val="center"/>
          </w:tcPr>
          <w:p w14:paraId="1AC5B76F" w14:textId="77777777" w:rsidR="00370495" w:rsidRPr="00370495" w:rsidRDefault="00370495" w:rsidP="00370495">
            <w:pPr>
              <w:shd w:val="clear" w:color="auto" w:fill="FFFFFF"/>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Литература</w:t>
            </w:r>
          </w:p>
        </w:tc>
        <w:tc>
          <w:tcPr>
            <w:tcW w:w="2267" w:type="dxa"/>
            <w:tcBorders>
              <w:top w:val="single" w:sz="4" w:space="0" w:color="auto"/>
              <w:left w:val="single" w:sz="4" w:space="0" w:color="auto"/>
              <w:bottom w:val="single" w:sz="4" w:space="0" w:color="auto"/>
              <w:right w:val="single" w:sz="4" w:space="0" w:color="auto"/>
            </w:tcBorders>
          </w:tcPr>
          <w:p w14:paraId="2E1AE974" w14:textId="77777777" w:rsidR="00370495" w:rsidRPr="00370495" w:rsidRDefault="00370495" w:rsidP="00370495">
            <w:pPr>
              <w:autoSpaceDE w:val="0"/>
              <w:autoSpaceDN w:val="0"/>
              <w:adjustRightInd w:val="0"/>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 xml:space="preserve">Кабинет русского языка и литературы  </w:t>
            </w:r>
          </w:p>
        </w:tc>
        <w:tc>
          <w:tcPr>
            <w:tcW w:w="3971" w:type="dxa"/>
            <w:tcBorders>
              <w:top w:val="single" w:sz="4" w:space="0" w:color="auto"/>
              <w:left w:val="single" w:sz="4" w:space="0" w:color="auto"/>
              <w:bottom w:val="single" w:sz="4" w:space="0" w:color="auto"/>
              <w:right w:val="single" w:sz="4" w:space="0" w:color="auto"/>
            </w:tcBorders>
          </w:tcPr>
          <w:p w14:paraId="597ACF98" w14:textId="77777777" w:rsidR="00370495" w:rsidRPr="00370495" w:rsidRDefault="00370495" w:rsidP="00370495">
            <w:pPr>
              <w:autoSpaceDE w:val="0"/>
              <w:autoSpaceDN w:val="0"/>
              <w:adjustRightInd w:val="0"/>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 xml:space="preserve">Таблицы, схемы, компьютер, </w:t>
            </w:r>
            <w:proofErr w:type="spellStart"/>
            <w:r w:rsidRPr="00370495">
              <w:rPr>
                <w:rFonts w:ascii="Times New Roman" w:eastAsia="Times New Roman" w:hAnsi="Times New Roman" w:cs="Times New Roman"/>
                <w:sz w:val="24"/>
                <w:szCs w:val="24"/>
                <w:lang w:eastAsia="ru-RU"/>
              </w:rPr>
              <w:t>мультимедиапректор</w:t>
            </w:r>
            <w:proofErr w:type="spellEnd"/>
            <w:r w:rsidRPr="00370495">
              <w:rPr>
                <w:rFonts w:ascii="Times New Roman" w:eastAsia="Times New Roman" w:hAnsi="Times New Roman" w:cs="Times New Roman"/>
                <w:sz w:val="24"/>
                <w:szCs w:val="24"/>
                <w:lang w:eastAsia="ru-RU"/>
              </w:rPr>
              <w:t>, интерактивная доска, методические пособия, видеофильмы, учебные пособия, учебники, контрольно-измерительные материалы, хрестоматии.</w:t>
            </w:r>
          </w:p>
        </w:tc>
      </w:tr>
      <w:tr w:rsidR="00370495" w:rsidRPr="00370495" w14:paraId="1B37CCED" w14:textId="77777777" w:rsidTr="00370495">
        <w:tc>
          <w:tcPr>
            <w:tcW w:w="1101" w:type="dxa"/>
            <w:tcBorders>
              <w:top w:val="single" w:sz="4" w:space="0" w:color="auto"/>
              <w:left w:val="single" w:sz="4" w:space="0" w:color="auto"/>
              <w:bottom w:val="single" w:sz="4" w:space="0" w:color="auto"/>
              <w:right w:val="single" w:sz="4" w:space="0" w:color="auto"/>
            </w:tcBorders>
            <w:vAlign w:val="center"/>
          </w:tcPr>
          <w:p w14:paraId="21DD8A51" w14:textId="77777777" w:rsidR="00370495" w:rsidRPr="00370495" w:rsidRDefault="00370495" w:rsidP="00370495">
            <w:pPr>
              <w:shd w:val="clear" w:color="auto" w:fill="FFFFFF"/>
              <w:jc w:val="center"/>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ОУП.03</w:t>
            </w:r>
          </w:p>
        </w:tc>
        <w:tc>
          <w:tcPr>
            <w:tcW w:w="2267" w:type="dxa"/>
            <w:tcBorders>
              <w:top w:val="single" w:sz="4" w:space="0" w:color="auto"/>
              <w:left w:val="single" w:sz="4" w:space="0" w:color="auto"/>
              <w:bottom w:val="single" w:sz="4" w:space="0" w:color="auto"/>
              <w:right w:val="single" w:sz="4" w:space="0" w:color="auto"/>
            </w:tcBorders>
            <w:vAlign w:val="center"/>
          </w:tcPr>
          <w:p w14:paraId="4B100976" w14:textId="77777777" w:rsidR="00370495" w:rsidRPr="00370495" w:rsidRDefault="00370495" w:rsidP="00370495">
            <w:pPr>
              <w:shd w:val="clear" w:color="auto" w:fill="FFFFFF"/>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История</w:t>
            </w:r>
          </w:p>
        </w:tc>
        <w:tc>
          <w:tcPr>
            <w:tcW w:w="2267" w:type="dxa"/>
            <w:tcBorders>
              <w:top w:val="single" w:sz="4" w:space="0" w:color="auto"/>
              <w:left w:val="single" w:sz="4" w:space="0" w:color="auto"/>
              <w:bottom w:val="single" w:sz="4" w:space="0" w:color="auto"/>
              <w:right w:val="single" w:sz="4" w:space="0" w:color="auto"/>
            </w:tcBorders>
          </w:tcPr>
          <w:p w14:paraId="4147CB02" w14:textId="77777777" w:rsidR="00370495" w:rsidRPr="00370495" w:rsidRDefault="00370495" w:rsidP="00370495">
            <w:pPr>
              <w:autoSpaceDE w:val="0"/>
              <w:autoSpaceDN w:val="0"/>
              <w:adjustRightInd w:val="0"/>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Кабинет истории, обществознания, гуманитарных и социально-экономических дисциплин;</w:t>
            </w:r>
          </w:p>
        </w:tc>
        <w:tc>
          <w:tcPr>
            <w:tcW w:w="3971" w:type="dxa"/>
            <w:tcBorders>
              <w:top w:val="single" w:sz="4" w:space="0" w:color="auto"/>
              <w:left w:val="single" w:sz="4" w:space="0" w:color="auto"/>
              <w:bottom w:val="single" w:sz="4" w:space="0" w:color="auto"/>
              <w:right w:val="single" w:sz="4" w:space="0" w:color="auto"/>
            </w:tcBorders>
          </w:tcPr>
          <w:p w14:paraId="7A43EF14" w14:textId="77777777" w:rsidR="00370495" w:rsidRPr="00370495" w:rsidRDefault="00370495" w:rsidP="00370495">
            <w:pPr>
              <w:autoSpaceDE w:val="0"/>
              <w:autoSpaceDN w:val="0"/>
              <w:adjustRightInd w:val="0"/>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Таблицы, схемы, компьютер, методические пособия, видеофильмы, учебные пособия, учебники, контрольно-измерительные материалы, карты.</w:t>
            </w:r>
          </w:p>
        </w:tc>
      </w:tr>
      <w:tr w:rsidR="00370495" w:rsidRPr="00370495" w14:paraId="2D3B6E64" w14:textId="77777777" w:rsidTr="00370495">
        <w:tc>
          <w:tcPr>
            <w:tcW w:w="1101" w:type="dxa"/>
            <w:tcBorders>
              <w:top w:val="single" w:sz="4" w:space="0" w:color="auto"/>
              <w:left w:val="single" w:sz="4" w:space="0" w:color="auto"/>
              <w:bottom w:val="single" w:sz="4" w:space="0" w:color="auto"/>
              <w:right w:val="single" w:sz="4" w:space="0" w:color="auto"/>
            </w:tcBorders>
            <w:vAlign w:val="center"/>
          </w:tcPr>
          <w:p w14:paraId="46BD60E9" w14:textId="77777777" w:rsidR="00370495" w:rsidRPr="00370495" w:rsidRDefault="00370495" w:rsidP="00370495">
            <w:pPr>
              <w:shd w:val="clear" w:color="auto" w:fill="FFFFFF"/>
              <w:jc w:val="center"/>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lastRenderedPageBreak/>
              <w:t>ОУП.04</w:t>
            </w:r>
          </w:p>
        </w:tc>
        <w:tc>
          <w:tcPr>
            <w:tcW w:w="2267" w:type="dxa"/>
            <w:tcBorders>
              <w:top w:val="single" w:sz="4" w:space="0" w:color="auto"/>
              <w:left w:val="single" w:sz="4" w:space="0" w:color="auto"/>
              <w:bottom w:val="single" w:sz="4" w:space="0" w:color="auto"/>
              <w:right w:val="single" w:sz="4" w:space="0" w:color="auto"/>
            </w:tcBorders>
            <w:vAlign w:val="center"/>
          </w:tcPr>
          <w:p w14:paraId="6A3BA90D" w14:textId="77777777" w:rsidR="00370495" w:rsidRPr="00370495" w:rsidRDefault="00370495" w:rsidP="00370495">
            <w:pPr>
              <w:shd w:val="clear" w:color="auto" w:fill="FFFFFF"/>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 xml:space="preserve">Обществознание </w:t>
            </w:r>
          </w:p>
        </w:tc>
        <w:tc>
          <w:tcPr>
            <w:tcW w:w="2267" w:type="dxa"/>
            <w:tcBorders>
              <w:top w:val="single" w:sz="4" w:space="0" w:color="auto"/>
              <w:left w:val="single" w:sz="4" w:space="0" w:color="auto"/>
              <w:bottom w:val="single" w:sz="4" w:space="0" w:color="auto"/>
              <w:right w:val="single" w:sz="4" w:space="0" w:color="auto"/>
            </w:tcBorders>
          </w:tcPr>
          <w:p w14:paraId="0DD152D5" w14:textId="77777777" w:rsidR="00370495" w:rsidRPr="00370495" w:rsidRDefault="00370495" w:rsidP="00370495">
            <w:pPr>
              <w:autoSpaceDE w:val="0"/>
              <w:autoSpaceDN w:val="0"/>
              <w:adjustRightInd w:val="0"/>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Кабинет истории, обществознания, гуманитарных и социально-экономических дисциплин;</w:t>
            </w:r>
          </w:p>
        </w:tc>
        <w:tc>
          <w:tcPr>
            <w:tcW w:w="3971" w:type="dxa"/>
            <w:tcBorders>
              <w:top w:val="single" w:sz="4" w:space="0" w:color="auto"/>
              <w:left w:val="single" w:sz="4" w:space="0" w:color="auto"/>
              <w:bottom w:val="single" w:sz="4" w:space="0" w:color="auto"/>
              <w:right w:val="single" w:sz="4" w:space="0" w:color="auto"/>
            </w:tcBorders>
          </w:tcPr>
          <w:p w14:paraId="32637991" w14:textId="77777777" w:rsidR="00370495" w:rsidRPr="00370495" w:rsidRDefault="00370495" w:rsidP="00370495">
            <w:pPr>
              <w:autoSpaceDE w:val="0"/>
              <w:autoSpaceDN w:val="0"/>
              <w:adjustRightInd w:val="0"/>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Таблицы, схемы, компьютер, методические пособия, видеофильмы, учебные пособия, учебники, контрольно-измерительные материалы, карты.</w:t>
            </w:r>
          </w:p>
        </w:tc>
      </w:tr>
      <w:tr w:rsidR="00370495" w:rsidRPr="00370495" w14:paraId="11949814" w14:textId="77777777" w:rsidTr="00370495">
        <w:tc>
          <w:tcPr>
            <w:tcW w:w="1101" w:type="dxa"/>
          </w:tcPr>
          <w:p w14:paraId="5C06CD71"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ОУП.05</w:t>
            </w:r>
          </w:p>
        </w:tc>
        <w:tc>
          <w:tcPr>
            <w:tcW w:w="2267" w:type="dxa"/>
          </w:tcPr>
          <w:p w14:paraId="0C043D19"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 xml:space="preserve">География </w:t>
            </w:r>
          </w:p>
        </w:tc>
        <w:tc>
          <w:tcPr>
            <w:tcW w:w="2267" w:type="dxa"/>
          </w:tcPr>
          <w:p w14:paraId="19A8A1C8"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Кабинет географии и основ экологического природопользования</w:t>
            </w:r>
          </w:p>
        </w:tc>
        <w:tc>
          <w:tcPr>
            <w:tcW w:w="3971" w:type="dxa"/>
          </w:tcPr>
          <w:p w14:paraId="755323E2"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Таблицы, схемы, компьютер, методические пособия, видеофильмы, учебные пособия, учебники, контрольно-измерительные материалы, карты.</w:t>
            </w:r>
          </w:p>
        </w:tc>
      </w:tr>
      <w:tr w:rsidR="00370495" w:rsidRPr="00370495" w14:paraId="202AC294" w14:textId="77777777" w:rsidTr="00370495">
        <w:tc>
          <w:tcPr>
            <w:tcW w:w="1101" w:type="dxa"/>
          </w:tcPr>
          <w:p w14:paraId="0C9AFE3A"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ОУП.06</w:t>
            </w:r>
          </w:p>
        </w:tc>
        <w:tc>
          <w:tcPr>
            <w:tcW w:w="2267" w:type="dxa"/>
          </w:tcPr>
          <w:p w14:paraId="3117AB12"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Иностранный язык</w:t>
            </w:r>
          </w:p>
        </w:tc>
        <w:tc>
          <w:tcPr>
            <w:tcW w:w="2267" w:type="dxa"/>
          </w:tcPr>
          <w:p w14:paraId="740AADA0"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 xml:space="preserve">Кабинет иностранного языка (немецкий); </w:t>
            </w:r>
          </w:p>
          <w:p w14:paraId="58B3B607"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Кабинет иностранного языка (английский);</w:t>
            </w:r>
          </w:p>
        </w:tc>
        <w:tc>
          <w:tcPr>
            <w:tcW w:w="3971" w:type="dxa"/>
          </w:tcPr>
          <w:p w14:paraId="015B21C2"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Таблицы, схемы, компьютер, методические пособия, видеофильмы, учебные пособия, учебники, контрольно-измерительные материалы, словари.</w:t>
            </w:r>
          </w:p>
        </w:tc>
      </w:tr>
      <w:tr w:rsidR="00370495" w:rsidRPr="00370495" w14:paraId="5239D96C" w14:textId="77777777" w:rsidTr="00370495">
        <w:tc>
          <w:tcPr>
            <w:tcW w:w="1101" w:type="dxa"/>
          </w:tcPr>
          <w:p w14:paraId="23777CF6"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ОУП.07</w:t>
            </w:r>
          </w:p>
        </w:tc>
        <w:tc>
          <w:tcPr>
            <w:tcW w:w="2267" w:type="dxa"/>
          </w:tcPr>
          <w:p w14:paraId="3A01BC80"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 xml:space="preserve">Математика </w:t>
            </w:r>
          </w:p>
        </w:tc>
        <w:tc>
          <w:tcPr>
            <w:tcW w:w="2267" w:type="dxa"/>
          </w:tcPr>
          <w:p w14:paraId="6FA9557F"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Кабинет математики;</w:t>
            </w:r>
          </w:p>
        </w:tc>
        <w:tc>
          <w:tcPr>
            <w:tcW w:w="3971" w:type="dxa"/>
          </w:tcPr>
          <w:p w14:paraId="4E41ED4F"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Таблицы, схемы, компьютер, методические пособия, видеофильмы, учебные пособия, учебники, контрольно-измерительные материалы, наглядные пособия (комплекты учебных таблиц, плакатов, портретов выдающихся ученых-математиков и др.).</w:t>
            </w:r>
          </w:p>
        </w:tc>
      </w:tr>
      <w:tr w:rsidR="00370495" w:rsidRPr="00370495" w14:paraId="607301EB" w14:textId="77777777" w:rsidTr="00370495">
        <w:tc>
          <w:tcPr>
            <w:tcW w:w="1101" w:type="dxa"/>
          </w:tcPr>
          <w:p w14:paraId="1056E964"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ОУП.08</w:t>
            </w:r>
          </w:p>
        </w:tc>
        <w:tc>
          <w:tcPr>
            <w:tcW w:w="2267" w:type="dxa"/>
          </w:tcPr>
          <w:p w14:paraId="71445D0B"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 xml:space="preserve">Информатика </w:t>
            </w:r>
          </w:p>
        </w:tc>
        <w:tc>
          <w:tcPr>
            <w:tcW w:w="2267" w:type="dxa"/>
          </w:tcPr>
          <w:p w14:paraId="66B26648"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кабинет-лаборатория информатики и информационно-коммуникационных технологий в профессиональной деятельности</w:t>
            </w:r>
          </w:p>
        </w:tc>
        <w:tc>
          <w:tcPr>
            <w:tcW w:w="3971" w:type="dxa"/>
          </w:tcPr>
          <w:p w14:paraId="650AB896"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технические средства обучения (средства ИКТ): компьютеры (рабочие станции с CD ROM (DVD ROM); рабочее место педагога с модемом, одноранговая локальная сеть кабинета, Интернет); периферийное оборудование и оргтехника (принтер на рабочем месте педагога, сканер на рабочем месте педагога, копировальный аппарат, гарнитура, веб-камера, цифровой фотоаппарат, проектор и экран);</w:t>
            </w:r>
          </w:p>
          <w:p w14:paraId="675849ED"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наглядные пособия (комплекты учебных таблиц, плакаты)</w:t>
            </w:r>
          </w:p>
          <w:p w14:paraId="4118F778"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печатные и экранно-звуковые средства обучения;</w:t>
            </w:r>
          </w:p>
          <w:p w14:paraId="75DA7F6C"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расходные материалы: бумага, картриджи для принтера и копировального аппарата, диск для записи (CD-R или CD-RW);</w:t>
            </w:r>
          </w:p>
          <w:p w14:paraId="5A57415A"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учебно-практическое и учебно-лабораторное оборудование;</w:t>
            </w:r>
          </w:p>
        </w:tc>
      </w:tr>
      <w:tr w:rsidR="00370495" w:rsidRPr="00370495" w14:paraId="6996AF8D" w14:textId="77777777" w:rsidTr="00370495">
        <w:tc>
          <w:tcPr>
            <w:tcW w:w="1101" w:type="dxa"/>
          </w:tcPr>
          <w:p w14:paraId="371D879D"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ОУП.09</w:t>
            </w:r>
          </w:p>
        </w:tc>
        <w:tc>
          <w:tcPr>
            <w:tcW w:w="2267" w:type="dxa"/>
            <w:tcBorders>
              <w:top w:val="single" w:sz="4" w:space="0" w:color="auto"/>
              <w:left w:val="single" w:sz="4" w:space="0" w:color="auto"/>
              <w:bottom w:val="single" w:sz="4" w:space="0" w:color="auto"/>
              <w:right w:val="single" w:sz="4" w:space="0" w:color="auto"/>
            </w:tcBorders>
            <w:vAlign w:val="center"/>
          </w:tcPr>
          <w:p w14:paraId="02E85374" w14:textId="77777777" w:rsidR="00370495" w:rsidRPr="00370495" w:rsidRDefault="00370495" w:rsidP="00370495">
            <w:pPr>
              <w:rPr>
                <w:rFonts w:ascii="Times New Roman" w:eastAsia="Times New Roman" w:hAnsi="Times New Roman" w:cs="Times New Roman"/>
                <w:bCs/>
                <w:sz w:val="24"/>
                <w:szCs w:val="24"/>
                <w:lang w:eastAsia="ru-RU"/>
              </w:rPr>
            </w:pPr>
            <w:r w:rsidRPr="00370495">
              <w:rPr>
                <w:rFonts w:ascii="Times New Roman" w:eastAsia="Times New Roman" w:hAnsi="Times New Roman" w:cs="Times New Roman"/>
                <w:bCs/>
                <w:sz w:val="24"/>
                <w:szCs w:val="24"/>
                <w:lang w:eastAsia="ru-RU"/>
              </w:rPr>
              <w:t>Физическая культура</w:t>
            </w:r>
          </w:p>
        </w:tc>
        <w:tc>
          <w:tcPr>
            <w:tcW w:w="2267" w:type="dxa"/>
            <w:tcBorders>
              <w:top w:val="single" w:sz="4" w:space="0" w:color="auto"/>
              <w:left w:val="single" w:sz="4" w:space="0" w:color="auto"/>
              <w:bottom w:val="single" w:sz="4" w:space="0" w:color="auto"/>
              <w:right w:val="single" w:sz="4" w:space="0" w:color="auto"/>
            </w:tcBorders>
          </w:tcPr>
          <w:p w14:paraId="25D62C36" w14:textId="77777777" w:rsidR="00370495" w:rsidRPr="00370495" w:rsidRDefault="00370495" w:rsidP="00370495">
            <w:pPr>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Спортивный зал;</w:t>
            </w:r>
          </w:p>
          <w:p w14:paraId="246AC766" w14:textId="77777777" w:rsidR="00370495" w:rsidRPr="00370495" w:rsidRDefault="00370495" w:rsidP="00370495">
            <w:pPr>
              <w:rPr>
                <w:rFonts w:ascii="Times New Roman" w:eastAsia="Times New Roman" w:hAnsi="Times New Roman" w:cs="Times New Roman"/>
                <w:sz w:val="24"/>
                <w:szCs w:val="24"/>
                <w:lang w:eastAsia="ru-RU"/>
              </w:rPr>
            </w:pPr>
          </w:p>
        </w:tc>
        <w:tc>
          <w:tcPr>
            <w:tcW w:w="3971" w:type="dxa"/>
            <w:tcBorders>
              <w:top w:val="single" w:sz="4" w:space="0" w:color="auto"/>
              <w:left w:val="single" w:sz="4" w:space="0" w:color="auto"/>
              <w:bottom w:val="single" w:sz="4" w:space="0" w:color="auto"/>
              <w:right w:val="single" w:sz="4" w:space="0" w:color="auto"/>
            </w:tcBorders>
          </w:tcPr>
          <w:p w14:paraId="2F704BE1" w14:textId="77777777" w:rsidR="00370495" w:rsidRPr="00370495" w:rsidRDefault="00370495" w:rsidP="00370495">
            <w:pPr>
              <w:autoSpaceDE w:val="0"/>
              <w:autoSpaceDN w:val="0"/>
              <w:adjustRightInd w:val="0"/>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 xml:space="preserve">Лыжи, мячи, скакалки, гири, обручи, тренажеры, маты, диски, теннисные ракетки, перекладина </w:t>
            </w:r>
            <w:r w:rsidRPr="00370495">
              <w:rPr>
                <w:rFonts w:ascii="Times New Roman" w:eastAsia="Times New Roman" w:hAnsi="Times New Roman" w:cs="Times New Roman"/>
                <w:sz w:val="24"/>
                <w:szCs w:val="24"/>
                <w:lang w:eastAsia="ru-RU"/>
              </w:rPr>
              <w:lastRenderedPageBreak/>
              <w:t xml:space="preserve">гимнастическая, щиты баскетбольные, стол теннисный,  </w:t>
            </w:r>
          </w:p>
          <w:p w14:paraId="021BB695" w14:textId="77777777" w:rsidR="00370495" w:rsidRPr="00370495" w:rsidRDefault="00370495" w:rsidP="00370495">
            <w:pPr>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 xml:space="preserve">сетка баскетбольная, сетка волейбольная, </w:t>
            </w:r>
          </w:p>
          <w:p w14:paraId="7C381C4F" w14:textId="77777777" w:rsidR="00370495" w:rsidRPr="00370495" w:rsidRDefault="00370495" w:rsidP="00370495">
            <w:pPr>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 xml:space="preserve">маты гимнастические </w:t>
            </w:r>
          </w:p>
          <w:p w14:paraId="0FA30D06" w14:textId="77777777" w:rsidR="00370495" w:rsidRPr="00370495" w:rsidRDefault="00370495" w:rsidP="00370495">
            <w:pPr>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 xml:space="preserve">скакалка, ракетка теннисная, лыжи пластиковые, лыжи спортивные, палки лыжные, секундомер </w:t>
            </w:r>
          </w:p>
          <w:p w14:paraId="7D374F35" w14:textId="77777777" w:rsidR="00370495" w:rsidRPr="00370495" w:rsidRDefault="00370495" w:rsidP="00370495">
            <w:pPr>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 xml:space="preserve">рулетка 50м, мяч баскетбольный, </w:t>
            </w:r>
          </w:p>
          <w:p w14:paraId="4DE68EA7" w14:textId="77777777" w:rsidR="00370495" w:rsidRPr="00370495" w:rsidRDefault="00370495" w:rsidP="00370495">
            <w:pPr>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мяч футбольный, мяч</w:t>
            </w:r>
          </w:p>
          <w:p w14:paraId="20FB73D0" w14:textId="77777777" w:rsidR="00370495" w:rsidRPr="00370495" w:rsidRDefault="00370495" w:rsidP="00370495">
            <w:pPr>
              <w:autoSpaceDE w:val="0"/>
              <w:autoSpaceDN w:val="0"/>
              <w:adjustRightInd w:val="0"/>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волейбольный</w:t>
            </w:r>
          </w:p>
        </w:tc>
      </w:tr>
      <w:tr w:rsidR="00370495" w:rsidRPr="00370495" w14:paraId="2CEEB2EA" w14:textId="77777777" w:rsidTr="00370495">
        <w:tc>
          <w:tcPr>
            <w:tcW w:w="1101" w:type="dxa"/>
          </w:tcPr>
          <w:p w14:paraId="54D9AEE1"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lastRenderedPageBreak/>
              <w:t>ОУП.10</w:t>
            </w:r>
          </w:p>
        </w:tc>
        <w:tc>
          <w:tcPr>
            <w:tcW w:w="2267" w:type="dxa"/>
          </w:tcPr>
          <w:p w14:paraId="3E16D4D7"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Основы безопасности жизнедеятельности</w:t>
            </w:r>
          </w:p>
        </w:tc>
        <w:tc>
          <w:tcPr>
            <w:tcW w:w="2267" w:type="dxa"/>
          </w:tcPr>
          <w:p w14:paraId="0CF0138D"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Кабинет основ безопасности жизнедеятельности; безопасности жизнедеятельности и охраны труда</w:t>
            </w:r>
          </w:p>
        </w:tc>
        <w:tc>
          <w:tcPr>
            <w:tcW w:w="3971" w:type="dxa"/>
          </w:tcPr>
          <w:p w14:paraId="712ABAB9"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Таблицы, схемы, компьютер, методические пособия, видеофильмы, учебные пособия, учебники, контрольно-измерительные материалы.</w:t>
            </w:r>
          </w:p>
          <w:p w14:paraId="0F4A3562"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 тренажер для отработки действий при оказании помощи в воде;</w:t>
            </w:r>
          </w:p>
        </w:tc>
      </w:tr>
      <w:tr w:rsidR="00370495" w:rsidRPr="00370495" w14:paraId="54E1ECC8" w14:textId="77777777" w:rsidTr="00370495">
        <w:tc>
          <w:tcPr>
            <w:tcW w:w="1101" w:type="dxa"/>
          </w:tcPr>
          <w:p w14:paraId="5C528B54"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ОУП.11</w:t>
            </w:r>
          </w:p>
        </w:tc>
        <w:tc>
          <w:tcPr>
            <w:tcW w:w="2267" w:type="dxa"/>
          </w:tcPr>
          <w:p w14:paraId="65B80AED"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 xml:space="preserve">Физика </w:t>
            </w:r>
          </w:p>
        </w:tc>
        <w:tc>
          <w:tcPr>
            <w:tcW w:w="2267" w:type="dxa"/>
          </w:tcPr>
          <w:p w14:paraId="60881823"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кабинет физики, электротехники и автоматизации производства</w:t>
            </w:r>
          </w:p>
        </w:tc>
        <w:tc>
          <w:tcPr>
            <w:tcW w:w="3971" w:type="dxa"/>
          </w:tcPr>
          <w:p w14:paraId="6012E216"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Таблицы, схемы, компьютер, методические пособия, видеофильмы, учебные пособия, учебники, контрольно-измерительные материалы, наглядные пособия</w:t>
            </w:r>
          </w:p>
          <w:p w14:paraId="4F784AFF"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Лабораторное оборудование.</w:t>
            </w:r>
          </w:p>
        </w:tc>
      </w:tr>
      <w:tr w:rsidR="00370495" w:rsidRPr="00370495" w14:paraId="356C1AA0" w14:textId="77777777" w:rsidTr="00370495">
        <w:tc>
          <w:tcPr>
            <w:tcW w:w="1101" w:type="dxa"/>
          </w:tcPr>
          <w:p w14:paraId="7A458DD1"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ОУП.12</w:t>
            </w:r>
          </w:p>
        </w:tc>
        <w:tc>
          <w:tcPr>
            <w:tcW w:w="2267" w:type="dxa"/>
          </w:tcPr>
          <w:p w14:paraId="595E90F9"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 xml:space="preserve">Химия </w:t>
            </w:r>
          </w:p>
        </w:tc>
        <w:tc>
          <w:tcPr>
            <w:tcW w:w="2267" w:type="dxa"/>
          </w:tcPr>
          <w:p w14:paraId="1BEC78A6"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Кабинет химии и биологии</w:t>
            </w:r>
          </w:p>
        </w:tc>
        <w:tc>
          <w:tcPr>
            <w:tcW w:w="3971" w:type="dxa"/>
          </w:tcPr>
          <w:p w14:paraId="59DD4A20"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Таблицы, схемы, компьютер, методические пособия, видеофильмы, учебные пособия, учебники, контрольно-измерительные материалы, наглядные пособия</w:t>
            </w:r>
          </w:p>
          <w:p w14:paraId="197194F4"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Лабораторное оборудование.</w:t>
            </w:r>
          </w:p>
        </w:tc>
      </w:tr>
      <w:tr w:rsidR="00370495" w:rsidRPr="00370495" w14:paraId="0A939968" w14:textId="77777777" w:rsidTr="00370495">
        <w:tc>
          <w:tcPr>
            <w:tcW w:w="1101" w:type="dxa"/>
          </w:tcPr>
          <w:p w14:paraId="0F4638A1"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ОУП.13</w:t>
            </w:r>
          </w:p>
        </w:tc>
        <w:tc>
          <w:tcPr>
            <w:tcW w:w="2267" w:type="dxa"/>
          </w:tcPr>
          <w:p w14:paraId="13F73D6D"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Биология</w:t>
            </w:r>
          </w:p>
        </w:tc>
        <w:tc>
          <w:tcPr>
            <w:tcW w:w="2267" w:type="dxa"/>
          </w:tcPr>
          <w:p w14:paraId="0EFC3646"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Кабинет химии и биологии</w:t>
            </w:r>
          </w:p>
        </w:tc>
        <w:tc>
          <w:tcPr>
            <w:tcW w:w="3971" w:type="dxa"/>
          </w:tcPr>
          <w:p w14:paraId="7CBACD54"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Таблицы, схемы, компьютер, методические пособия, видеофильмы, учебные пособия, учебники, контрольно-измерительные материалы, наглядные пособия</w:t>
            </w:r>
          </w:p>
          <w:p w14:paraId="25640EAC"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Лабораторное оборудование.</w:t>
            </w:r>
          </w:p>
        </w:tc>
      </w:tr>
      <w:tr w:rsidR="00370495" w:rsidRPr="00370495" w14:paraId="7739D1F5" w14:textId="77777777" w:rsidTr="00370495">
        <w:tc>
          <w:tcPr>
            <w:tcW w:w="1101" w:type="dxa"/>
          </w:tcPr>
          <w:p w14:paraId="5B70D1BE" w14:textId="77777777" w:rsidR="00370495" w:rsidRPr="00370495" w:rsidRDefault="00370495" w:rsidP="00370495">
            <w:pPr>
              <w:jc w:val="both"/>
              <w:rPr>
                <w:rFonts w:ascii="Times New Roman" w:eastAsia="Times New Roman" w:hAnsi="Times New Roman" w:cs="Times New Roman"/>
                <w:bCs/>
                <w:sz w:val="24"/>
                <w:szCs w:val="24"/>
                <w:lang w:eastAsia="ru-RU"/>
              </w:rPr>
            </w:pPr>
            <w:r w:rsidRPr="00370495">
              <w:rPr>
                <w:rFonts w:ascii="Times New Roman" w:eastAsia="Times New Roman" w:hAnsi="Times New Roman" w:cs="Times New Roman"/>
                <w:bCs/>
                <w:sz w:val="24"/>
                <w:szCs w:val="24"/>
                <w:lang w:eastAsia="ru-RU"/>
              </w:rPr>
              <w:t>ОУП.14</w:t>
            </w:r>
          </w:p>
        </w:tc>
        <w:tc>
          <w:tcPr>
            <w:tcW w:w="2267" w:type="dxa"/>
          </w:tcPr>
          <w:p w14:paraId="122B5140" w14:textId="77777777" w:rsidR="00370495" w:rsidRPr="00370495" w:rsidRDefault="00370495" w:rsidP="00370495">
            <w:pPr>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Индивидуальный проект</w:t>
            </w:r>
          </w:p>
        </w:tc>
        <w:tc>
          <w:tcPr>
            <w:tcW w:w="2267" w:type="dxa"/>
            <w:tcBorders>
              <w:top w:val="single" w:sz="4" w:space="0" w:color="auto"/>
              <w:left w:val="single" w:sz="4" w:space="0" w:color="auto"/>
              <w:bottom w:val="single" w:sz="4" w:space="0" w:color="auto"/>
              <w:right w:val="single" w:sz="4" w:space="0" w:color="auto"/>
            </w:tcBorders>
          </w:tcPr>
          <w:p w14:paraId="22D8B4F5" w14:textId="77777777" w:rsidR="00370495" w:rsidRPr="00370495" w:rsidRDefault="00370495" w:rsidP="00370495">
            <w:pPr>
              <w:autoSpaceDE w:val="0"/>
              <w:autoSpaceDN w:val="0"/>
              <w:adjustRightInd w:val="0"/>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Кабинет истории, обществознания, гуманитарных и социально-экономических дисциплин;</w:t>
            </w:r>
          </w:p>
        </w:tc>
        <w:tc>
          <w:tcPr>
            <w:tcW w:w="3971" w:type="dxa"/>
            <w:tcBorders>
              <w:top w:val="single" w:sz="4" w:space="0" w:color="auto"/>
              <w:left w:val="single" w:sz="4" w:space="0" w:color="auto"/>
              <w:bottom w:val="single" w:sz="4" w:space="0" w:color="auto"/>
              <w:right w:val="single" w:sz="4" w:space="0" w:color="auto"/>
            </w:tcBorders>
          </w:tcPr>
          <w:p w14:paraId="6EA2D106" w14:textId="77777777" w:rsidR="00370495" w:rsidRPr="00370495" w:rsidRDefault="00370495" w:rsidP="00370495">
            <w:pPr>
              <w:autoSpaceDE w:val="0"/>
              <w:autoSpaceDN w:val="0"/>
              <w:adjustRightInd w:val="0"/>
              <w:jc w:val="both"/>
              <w:rPr>
                <w:rFonts w:ascii="Times New Roman" w:eastAsia="Times New Roman" w:hAnsi="Times New Roman" w:cs="Times New Roman"/>
                <w:sz w:val="24"/>
                <w:szCs w:val="24"/>
                <w:lang w:eastAsia="ru-RU"/>
              </w:rPr>
            </w:pPr>
            <w:r w:rsidRPr="00370495">
              <w:rPr>
                <w:rFonts w:ascii="Times New Roman" w:eastAsia="Times New Roman" w:hAnsi="Times New Roman" w:cs="Times New Roman"/>
                <w:sz w:val="24"/>
                <w:szCs w:val="24"/>
                <w:lang w:eastAsia="ru-RU"/>
              </w:rPr>
              <w:t>Таблицы, схемы, компьютер, методические пособия, видеофильмы, учебные пособия, учебники, контрольно-измерительные материалы, карты.</w:t>
            </w:r>
          </w:p>
        </w:tc>
      </w:tr>
    </w:tbl>
    <w:p w14:paraId="558FA0C3" w14:textId="77777777" w:rsidR="00370495" w:rsidRPr="00985111" w:rsidRDefault="00370495" w:rsidP="00064407">
      <w:pPr>
        <w:suppressAutoHyphens/>
        <w:ind w:firstLine="709"/>
        <w:jc w:val="both"/>
        <w:rPr>
          <w:rFonts w:ascii="Times New Roman" w:hAnsi="Times New Roman" w:cs="Times New Roman"/>
          <w:bCs/>
          <w:sz w:val="24"/>
          <w:szCs w:val="24"/>
        </w:rPr>
      </w:pPr>
    </w:p>
    <w:p w14:paraId="2CFFDBC5" w14:textId="77777777" w:rsidR="005672EA" w:rsidRPr="005672EA" w:rsidRDefault="005672EA" w:rsidP="005672EA">
      <w:pPr>
        <w:suppressAutoHyphens/>
        <w:spacing w:line="276" w:lineRule="auto"/>
        <w:ind w:firstLine="709"/>
        <w:jc w:val="both"/>
        <w:rPr>
          <w:rFonts w:ascii="Times New Roman" w:eastAsia="Times New Roman" w:hAnsi="Times New Roman" w:cs="Times New Roman"/>
          <w:sz w:val="24"/>
          <w:szCs w:val="24"/>
        </w:rPr>
      </w:pPr>
      <w:r w:rsidRPr="005672EA">
        <w:rPr>
          <w:rFonts w:ascii="Times New Roman" w:eastAsia="Times New Roman" w:hAnsi="Times New Roman" w:cs="Times New Roman"/>
          <w:bCs/>
          <w:sz w:val="24"/>
          <w:szCs w:val="24"/>
          <w:lang w:eastAsia="ru-RU"/>
        </w:rPr>
        <w:t>Кабинет «</w:t>
      </w:r>
      <w:r w:rsidRPr="005672EA">
        <w:rPr>
          <w:rFonts w:ascii="Times New Roman" w:eastAsia="Times New Roman" w:hAnsi="Times New Roman" w:cs="Times New Roman"/>
          <w:sz w:val="24"/>
          <w:szCs w:val="24"/>
          <w:lang w:eastAsia="ru-RU"/>
        </w:rPr>
        <w:t>Электротехники</w:t>
      </w:r>
      <w:r w:rsidRPr="005672EA">
        <w:rPr>
          <w:rFonts w:ascii="Times New Roman" w:eastAsia="Times New Roman" w:hAnsi="Times New Roman" w:cs="Times New Roman"/>
          <w:bCs/>
          <w:i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4"/>
        <w:gridCol w:w="6053"/>
        <w:gridCol w:w="2909"/>
      </w:tblGrid>
      <w:tr w:rsidR="00370495" w:rsidRPr="00953AC0" w14:paraId="1D0B04DA" w14:textId="77777777" w:rsidTr="00C069D0">
        <w:tc>
          <w:tcPr>
            <w:tcW w:w="272" w:type="pct"/>
            <w:shd w:val="clear" w:color="auto" w:fill="auto"/>
            <w:vAlign w:val="center"/>
          </w:tcPr>
          <w:p w14:paraId="6E9EEEDA" w14:textId="77777777" w:rsidR="005672EA" w:rsidRPr="00953AC0" w:rsidRDefault="005672EA" w:rsidP="005672EA">
            <w:pPr>
              <w:snapToGrid w:val="0"/>
              <w:jc w:val="center"/>
              <w:rPr>
                <w:rFonts w:ascii="Times New Roman" w:eastAsia="Segoe UI" w:hAnsi="Times New Roman" w:cs="Times New Roman"/>
                <w:iCs/>
                <w:sz w:val="24"/>
                <w:szCs w:val="28"/>
              </w:rPr>
            </w:pPr>
            <w:bookmarkStart w:id="396" w:name="_Hlk151236951"/>
            <w:r w:rsidRPr="00953AC0">
              <w:rPr>
                <w:rFonts w:ascii="Times New Roman" w:eastAsia="Segoe UI" w:hAnsi="Times New Roman" w:cs="Times New Roman"/>
                <w:iCs/>
                <w:sz w:val="24"/>
                <w:szCs w:val="28"/>
              </w:rPr>
              <w:t>№</w:t>
            </w:r>
          </w:p>
        </w:tc>
        <w:tc>
          <w:tcPr>
            <w:tcW w:w="3201" w:type="pct"/>
            <w:gridSpan w:val="2"/>
            <w:shd w:val="clear" w:color="auto" w:fill="auto"/>
            <w:vAlign w:val="center"/>
          </w:tcPr>
          <w:p w14:paraId="623E1CAD" w14:textId="77777777" w:rsidR="005672EA" w:rsidRPr="00953AC0" w:rsidRDefault="005672EA" w:rsidP="005672EA">
            <w:pPr>
              <w:snapToGrid w:val="0"/>
              <w:jc w:val="center"/>
              <w:rPr>
                <w:rFonts w:ascii="Times New Roman" w:eastAsia="Segoe UI" w:hAnsi="Times New Roman" w:cs="Times New Roman"/>
                <w:iCs/>
                <w:sz w:val="24"/>
                <w:szCs w:val="28"/>
                <w:lang w:val="en-US"/>
              </w:rPr>
            </w:pPr>
            <w:r w:rsidRPr="00953AC0">
              <w:rPr>
                <w:rFonts w:ascii="Times New Roman" w:eastAsia="Segoe UI" w:hAnsi="Times New Roman" w:cs="Times New Roman"/>
                <w:iCs/>
                <w:sz w:val="24"/>
                <w:szCs w:val="28"/>
              </w:rPr>
              <w:t>Наименование оборудования</w:t>
            </w:r>
          </w:p>
        </w:tc>
        <w:tc>
          <w:tcPr>
            <w:tcW w:w="1527" w:type="pct"/>
            <w:shd w:val="clear" w:color="auto" w:fill="auto"/>
            <w:vAlign w:val="center"/>
          </w:tcPr>
          <w:p w14:paraId="03DEFFE1" w14:textId="77777777" w:rsidR="005672EA" w:rsidRPr="00953AC0" w:rsidRDefault="005672EA" w:rsidP="005672EA">
            <w:pPr>
              <w:snapToGrid w:val="0"/>
              <w:jc w:val="center"/>
              <w:rPr>
                <w:rFonts w:ascii="Times New Roman" w:eastAsia="Segoe UI" w:hAnsi="Times New Roman" w:cs="Times New Roman"/>
                <w:iCs/>
                <w:sz w:val="24"/>
                <w:szCs w:val="28"/>
                <w:lang w:val="en-US"/>
              </w:rPr>
            </w:pPr>
            <w:r w:rsidRPr="00953AC0">
              <w:rPr>
                <w:rFonts w:ascii="Times New Roman" w:eastAsia="Segoe UI" w:hAnsi="Times New Roman" w:cs="Times New Roman"/>
                <w:iCs/>
                <w:sz w:val="24"/>
                <w:szCs w:val="28"/>
              </w:rPr>
              <w:t>Техническое описание</w:t>
            </w:r>
            <w:r w:rsidRPr="00953AC0">
              <w:rPr>
                <w:rFonts w:ascii="Times New Roman" w:eastAsia="Segoe UI" w:hAnsi="Times New Roman" w:cs="Times New Roman"/>
                <w:iCs/>
                <w:sz w:val="24"/>
                <w:szCs w:val="28"/>
                <w:vertAlign w:val="superscript"/>
              </w:rPr>
              <w:footnoteReference w:id="39"/>
            </w:r>
          </w:p>
        </w:tc>
      </w:tr>
      <w:tr w:rsidR="00370495" w:rsidRPr="00953AC0" w14:paraId="22A89CBA" w14:textId="77777777" w:rsidTr="00C069D0">
        <w:trPr>
          <w:trHeight w:val="278"/>
        </w:trPr>
        <w:tc>
          <w:tcPr>
            <w:tcW w:w="5000" w:type="pct"/>
            <w:gridSpan w:val="4"/>
            <w:shd w:val="clear" w:color="auto" w:fill="auto"/>
          </w:tcPr>
          <w:p w14:paraId="4AC5D5D1" w14:textId="77777777" w:rsidR="005672EA" w:rsidRPr="00953AC0" w:rsidRDefault="005672EA" w:rsidP="005672EA">
            <w:pPr>
              <w:snapToGrid w:val="0"/>
              <w:rPr>
                <w:rFonts w:ascii="Times New Roman" w:eastAsia="Segoe UI" w:hAnsi="Times New Roman" w:cs="Times New Roman"/>
                <w:b/>
                <w:bCs/>
                <w:iCs/>
                <w:sz w:val="24"/>
                <w:szCs w:val="28"/>
              </w:rPr>
            </w:pPr>
            <w:r w:rsidRPr="00953AC0">
              <w:rPr>
                <w:rFonts w:ascii="Times New Roman" w:eastAsia="Segoe UI" w:hAnsi="Times New Roman" w:cs="Times New Roman"/>
                <w:b/>
                <w:bCs/>
                <w:iCs/>
                <w:sz w:val="24"/>
                <w:szCs w:val="28"/>
                <w:lang w:val="en-US"/>
              </w:rPr>
              <w:t>I</w:t>
            </w:r>
            <w:r w:rsidRPr="00953AC0">
              <w:rPr>
                <w:rFonts w:ascii="Times New Roman" w:eastAsia="Segoe UI" w:hAnsi="Times New Roman" w:cs="Times New Roman"/>
                <w:b/>
                <w:bCs/>
                <w:iCs/>
                <w:sz w:val="24"/>
                <w:szCs w:val="28"/>
              </w:rPr>
              <w:t xml:space="preserve"> Специализированная мебель и системы хранения</w:t>
            </w:r>
          </w:p>
        </w:tc>
      </w:tr>
      <w:tr w:rsidR="00370495" w:rsidRPr="00953AC0" w14:paraId="16E9E17B" w14:textId="77777777" w:rsidTr="00C069D0">
        <w:trPr>
          <w:trHeight w:val="277"/>
        </w:trPr>
        <w:tc>
          <w:tcPr>
            <w:tcW w:w="5000" w:type="pct"/>
            <w:gridSpan w:val="4"/>
            <w:shd w:val="clear" w:color="auto" w:fill="auto"/>
          </w:tcPr>
          <w:p w14:paraId="39915154" w14:textId="77777777" w:rsidR="005672EA" w:rsidRPr="00953AC0" w:rsidRDefault="005672EA" w:rsidP="005672EA">
            <w:pPr>
              <w:snapToGrid w:val="0"/>
              <w:rPr>
                <w:rFonts w:ascii="Times New Roman" w:eastAsia="Segoe UI" w:hAnsi="Times New Roman" w:cs="Times New Roman"/>
                <w:b/>
                <w:bCs/>
                <w:iCs/>
                <w:sz w:val="24"/>
                <w:szCs w:val="28"/>
              </w:rPr>
            </w:pPr>
            <w:r w:rsidRPr="00953AC0">
              <w:rPr>
                <w:rFonts w:ascii="Times New Roman" w:eastAsia="Segoe UI" w:hAnsi="Times New Roman" w:cs="Times New Roman"/>
                <w:b/>
                <w:bCs/>
                <w:iCs/>
                <w:sz w:val="24"/>
                <w:szCs w:val="28"/>
              </w:rPr>
              <w:t>Основное оборудование</w:t>
            </w:r>
          </w:p>
        </w:tc>
      </w:tr>
      <w:tr w:rsidR="00953AC0" w:rsidRPr="00953AC0" w14:paraId="3ABFE849" w14:textId="77777777" w:rsidTr="00C069D0">
        <w:tc>
          <w:tcPr>
            <w:tcW w:w="272" w:type="pct"/>
            <w:shd w:val="clear" w:color="auto" w:fill="auto"/>
          </w:tcPr>
          <w:p w14:paraId="257BD69F" w14:textId="77777777" w:rsidR="00953AC0" w:rsidRPr="00953AC0" w:rsidRDefault="00953AC0" w:rsidP="005672EA">
            <w:pPr>
              <w:snapToGrid w:val="0"/>
              <w:rPr>
                <w:rFonts w:ascii="Times New Roman" w:eastAsia="Segoe UI" w:hAnsi="Times New Roman" w:cs="Times New Roman"/>
                <w:iCs/>
                <w:sz w:val="24"/>
                <w:szCs w:val="28"/>
              </w:rPr>
            </w:pPr>
            <w:r w:rsidRPr="00953AC0">
              <w:rPr>
                <w:rFonts w:ascii="Times New Roman" w:eastAsia="Segoe UI" w:hAnsi="Times New Roman" w:cs="Times New Roman"/>
                <w:iCs/>
                <w:sz w:val="24"/>
                <w:szCs w:val="28"/>
              </w:rPr>
              <w:t>1</w:t>
            </w:r>
          </w:p>
        </w:tc>
        <w:tc>
          <w:tcPr>
            <w:tcW w:w="3201" w:type="pct"/>
            <w:gridSpan w:val="2"/>
            <w:shd w:val="clear" w:color="auto" w:fill="auto"/>
          </w:tcPr>
          <w:p w14:paraId="1AE54850" w14:textId="27957ABD" w:rsidR="00953AC0" w:rsidRPr="00953AC0" w:rsidRDefault="00953AC0" w:rsidP="005672EA">
            <w:pPr>
              <w:snapToGrid w:val="0"/>
              <w:rPr>
                <w:rFonts w:ascii="Times New Roman" w:eastAsia="Segoe UI" w:hAnsi="Times New Roman" w:cs="Times New Roman"/>
                <w:iCs/>
                <w:sz w:val="24"/>
                <w:szCs w:val="28"/>
              </w:rPr>
            </w:pPr>
            <w:r w:rsidRPr="00953AC0">
              <w:rPr>
                <w:rFonts w:ascii="Times New Roman" w:eastAsia="Segoe UI" w:hAnsi="Times New Roman" w:cs="Segoe UI"/>
                <w:iCs/>
                <w:sz w:val="24"/>
                <w:szCs w:val="24"/>
                <w:lang w:eastAsia="ru-RU"/>
              </w:rPr>
              <w:t>Столы ученические</w:t>
            </w:r>
          </w:p>
        </w:tc>
        <w:tc>
          <w:tcPr>
            <w:tcW w:w="1527" w:type="pct"/>
            <w:vMerge w:val="restart"/>
            <w:shd w:val="clear" w:color="auto" w:fill="auto"/>
          </w:tcPr>
          <w:p w14:paraId="6913E187" w14:textId="505C7ABF" w:rsidR="00953AC0" w:rsidRPr="00953AC0" w:rsidRDefault="00953AC0" w:rsidP="005672EA">
            <w:pPr>
              <w:snapToGrid w:val="0"/>
              <w:rPr>
                <w:rFonts w:ascii="Times New Roman" w:eastAsia="Segoe UI" w:hAnsi="Times New Roman" w:cs="Times New Roman"/>
                <w:iCs/>
                <w:sz w:val="24"/>
                <w:szCs w:val="28"/>
              </w:rPr>
            </w:pPr>
            <w:r w:rsidRPr="00953AC0">
              <w:rPr>
                <w:rFonts w:ascii="Times New Roman" w:eastAsia="Segoe UI" w:hAnsi="Times New Roman" w:cs="Times New Roman"/>
                <w:iCs/>
                <w:sz w:val="24"/>
                <w:szCs w:val="28"/>
              </w:rPr>
              <w:t>СП 2.4.3648-20</w:t>
            </w:r>
          </w:p>
        </w:tc>
      </w:tr>
      <w:tr w:rsidR="00953AC0" w:rsidRPr="00953AC0" w14:paraId="5F7C2189" w14:textId="77777777" w:rsidTr="00C069D0">
        <w:tc>
          <w:tcPr>
            <w:tcW w:w="272" w:type="pct"/>
            <w:shd w:val="clear" w:color="auto" w:fill="auto"/>
          </w:tcPr>
          <w:p w14:paraId="6F3F161A" w14:textId="77777777" w:rsidR="00953AC0" w:rsidRPr="00953AC0" w:rsidRDefault="00953AC0" w:rsidP="005672EA">
            <w:pPr>
              <w:snapToGrid w:val="0"/>
              <w:rPr>
                <w:rFonts w:ascii="Times New Roman" w:eastAsia="Segoe UI" w:hAnsi="Times New Roman" w:cs="Times New Roman"/>
                <w:iCs/>
                <w:sz w:val="24"/>
                <w:szCs w:val="28"/>
              </w:rPr>
            </w:pPr>
            <w:r w:rsidRPr="00953AC0">
              <w:rPr>
                <w:rFonts w:ascii="Times New Roman" w:eastAsia="Segoe UI" w:hAnsi="Times New Roman" w:cs="Times New Roman"/>
                <w:iCs/>
                <w:sz w:val="24"/>
                <w:szCs w:val="28"/>
              </w:rPr>
              <w:t>2</w:t>
            </w:r>
          </w:p>
        </w:tc>
        <w:tc>
          <w:tcPr>
            <w:tcW w:w="3201" w:type="pct"/>
            <w:gridSpan w:val="2"/>
            <w:shd w:val="clear" w:color="auto" w:fill="auto"/>
          </w:tcPr>
          <w:p w14:paraId="623FDEA0" w14:textId="772C81EE" w:rsidR="00953AC0" w:rsidRPr="00953AC0" w:rsidRDefault="00953AC0" w:rsidP="005672EA">
            <w:pPr>
              <w:snapToGrid w:val="0"/>
              <w:rPr>
                <w:rFonts w:ascii="Times New Roman" w:eastAsia="Segoe UI" w:hAnsi="Times New Roman" w:cs="Times New Roman"/>
                <w:iCs/>
                <w:sz w:val="24"/>
                <w:szCs w:val="28"/>
              </w:rPr>
            </w:pPr>
            <w:r w:rsidRPr="00953AC0">
              <w:rPr>
                <w:rFonts w:ascii="Times New Roman" w:eastAsia="Calibri" w:hAnsi="Times New Roman" w:cs="Segoe UI"/>
                <w:bCs/>
                <w:iCs/>
                <w:sz w:val="24"/>
                <w:szCs w:val="24"/>
              </w:rPr>
              <w:t>Стол преподавателя</w:t>
            </w:r>
          </w:p>
        </w:tc>
        <w:tc>
          <w:tcPr>
            <w:tcW w:w="1527" w:type="pct"/>
            <w:vMerge/>
            <w:shd w:val="clear" w:color="auto" w:fill="auto"/>
          </w:tcPr>
          <w:p w14:paraId="474C91A4" w14:textId="77777777" w:rsidR="00953AC0" w:rsidRPr="00953AC0" w:rsidRDefault="00953AC0" w:rsidP="005672EA">
            <w:pPr>
              <w:snapToGrid w:val="0"/>
              <w:rPr>
                <w:rFonts w:ascii="Times New Roman" w:eastAsia="Segoe UI" w:hAnsi="Times New Roman" w:cs="Times New Roman"/>
                <w:iCs/>
                <w:sz w:val="24"/>
                <w:szCs w:val="28"/>
              </w:rPr>
            </w:pPr>
          </w:p>
        </w:tc>
      </w:tr>
      <w:tr w:rsidR="00953AC0" w:rsidRPr="00953AC0" w14:paraId="03D6D91D" w14:textId="77777777" w:rsidTr="00C069D0">
        <w:tc>
          <w:tcPr>
            <w:tcW w:w="272" w:type="pct"/>
            <w:shd w:val="clear" w:color="auto" w:fill="auto"/>
          </w:tcPr>
          <w:p w14:paraId="381F6042" w14:textId="77777777" w:rsidR="00953AC0" w:rsidRPr="00953AC0" w:rsidRDefault="00953AC0" w:rsidP="005672EA">
            <w:pPr>
              <w:snapToGrid w:val="0"/>
              <w:rPr>
                <w:rFonts w:ascii="Times New Roman" w:eastAsia="Segoe UI" w:hAnsi="Times New Roman" w:cs="Times New Roman"/>
                <w:iCs/>
                <w:sz w:val="24"/>
                <w:szCs w:val="28"/>
              </w:rPr>
            </w:pPr>
            <w:r w:rsidRPr="00953AC0">
              <w:rPr>
                <w:rFonts w:ascii="Times New Roman" w:eastAsia="Segoe UI" w:hAnsi="Times New Roman" w:cs="Times New Roman"/>
                <w:iCs/>
                <w:sz w:val="24"/>
                <w:szCs w:val="28"/>
              </w:rPr>
              <w:t>3</w:t>
            </w:r>
          </w:p>
        </w:tc>
        <w:tc>
          <w:tcPr>
            <w:tcW w:w="3201" w:type="pct"/>
            <w:gridSpan w:val="2"/>
            <w:shd w:val="clear" w:color="auto" w:fill="auto"/>
          </w:tcPr>
          <w:p w14:paraId="26BC9580" w14:textId="0A0058D3" w:rsidR="00953AC0" w:rsidRPr="00953AC0" w:rsidRDefault="00953AC0" w:rsidP="005672EA">
            <w:pPr>
              <w:suppressAutoHyphens/>
              <w:spacing w:line="276" w:lineRule="auto"/>
              <w:jc w:val="both"/>
              <w:rPr>
                <w:rFonts w:ascii="Times New Roman" w:eastAsia="Calibri" w:hAnsi="Times New Roman" w:cs="Times New Roman"/>
                <w:bCs/>
                <w:sz w:val="24"/>
                <w:szCs w:val="24"/>
              </w:rPr>
            </w:pPr>
            <w:r w:rsidRPr="00953AC0">
              <w:rPr>
                <w:rFonts w:ascii="Times New Roman" w:eastAsia="Calibri" w:hAnsi="Times New Roman" w:cs="Times New Roman"/>
                <w:bCs/>
                <w:sz w:val="24"/>
                <w:szCs w:val="24"/>
              </w:rPr>
              <w:t>Стул преподавателя</w:t>
            </w:r>
          </w:p>
        </w:tc>
        <w:tc>
          <w:tcPr>
            <w:tcW w:w="1527" w:type="pct"/>
            <w:vMerge/>
            <w:shd w:val="clear" w:color="auto" w:fill="auto"/>
          </w:tcPr>
          <w:p w14:paraId="2BC01AF4" w14:textId="77777777" w:rsidR="00953AC0" w:rsidRPr="00953AC0" w:rsidRDefault="00953AC0" w:rsidP="005672EA">
            <w:pPr>
              <w:snapToGrid w:val="0"/>
              <w:rPr>
                <w:rFonts w:ascii="Times New Roman" w:eastAsia="Segoe UI" w:hAnsi="Times New Roman" w:cs="Times New Roman"/>
                <w:iCs/>
                <w:sz w:val="24"/>
                <w:szCs w:val="28"/>
              </w:rPr>
            </w:pPr>
          </w:p>
        </w:tc>
      </w:tr>
      <w:tr w:rsidR="00953AC0" w:rsidRPr="00953AC0" w14:paraId="000B3774" w14:textId="77777777" w:rsidTr="00C069D0">
        <w:tc>
          <w:tcPr>
            <w:tcW w:w="272" w:type="pct"/>
            <w:shd w:val="clear" w:color="auto" w:fill="auto"/>
          </w:tcPr>
          <w:p w14:paraId="5EAC62DA" w14:textId="495B0C45" w:rsidR="00953AC0" w:rsidRPr="00953AC0" w:rsidRDefault="00953AC0" w:rsidP="005672EA">
            <w:pPr>
              <w:snapToGrid w:val="0"/>
              <w:rPr>
                <w:rFonts w:ascii="Times New Roman" w:eastAsia="Segoe UI" w:hAnsi="Times New Roman" w:cs="Times New Roman"/>
                <w:iCs/>
                <w:sz w:val="24"/>
                <w:szCs w:val="28"/>
              </w:rPr>
            </w:pPr>
            <w:r w:rsidRPr="00953AC0">
              <w:rPr>
                <w:rFonts w:ascii="Times New Roman" w:eastAsia="Segoe UI" w:hAnsi="Times New Roman" w:cs="Times New Roman"/>
                <w:iCs/>
                <w:sz w:val="24"/>
                <w:szCs w:val="28"/>
              </w:rPr>
              <w:t>4</w:t>
            </w:r>
          </w:p>
        </w:tc>
        <w:tc>
          <w:tcPr>
            <w:tcW w:w="3201" w:type="pct"/>
            <w:gridSpan w:val="2"/>
            <w:shd w:val="clear" w:color="auto" w:fill="auto"/>
          </w:tcPr>
          <w:p w14:paraId="16592FD2" w14:textId="3FBAEE64" w:rsidR="00953AC0" w:rsidRPr="00953AC0" w:rsidRDefault="00953AC0" w:rsidP="005672EA">
            <w:pPr>
              <w:suppressAutoHyphens/>
              <w:spacing w:line="276" w:lineRule="auto"/>
              <w:jc w:val="both"/>
              <w:rPr>
                <w:rFonts w:ascii="Times New Roman" w:eastAsia="Calibri" w:hAnsi="Times New Roman" w:cs="Times New Roman"/>
                <w:bCs/>
                <w:sz w:val="24"/>
                <w:szCs w:val="24"/>
              </w:rPr>
            </w:pPr>
            <w:r w:rsidRPr="00953AC0">
              <w:rPr>
                <w:rFonts w:ascii="Times New Roman" w:eastAsia="Calibri" w:hAnsi="Times New Roman" w:cs="Times New Roman"/>
                <w:bCs/>
                <w:sz w:val="24"/>
                <w:szCs w:val="24"/>
              </w:rPr>
              <w:t>Шкаф</w:t>
            </w:r>
          </w:p>
        </w:tc>
        <w:tc>
          <w:tcPr>
            <w:tcW w:w="1527" w:type="pct"/>
            <w:vMerge/>
            <w:shd w:val="clear" w:color="auto" w:fill="auto"/>
          </w:tcPr>
          <w:p w14:paraId="768C50F8" w14:textId="77777777" w:rsidR="00953AC0" w:rsidRPr="00953AC0" w:rsidRDefault="00953AC0" w:rsidP="005672EA">
            <w:pPr>
              <w:snapToGrid w:val="0"/>
              <w:rPr>
                <w:rFonts w:ascii="Times New Roman" w:eastAsia="Segoe UI" w:hAnsi="Times New Roman" w:cs="Times New Roman"/>
                <w:iCs/>
                <w:sz w:val="24"/>
                <w:szCs w:val="28"/>
              </w:rPr>
            </w:pPr>
          </w:p>
        </w:tc>
      </w:tr>
      <w:tr w:rsidR="00370495" w:rsidRPr="00953AC0" w14:paraId="6C42A83E" w14:textId="77777777" w:rsidTr="00C069D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AA52329" w14:textId="77777777" w:rsidR="005672EA" w:rsidRPr="00953AC0" w:rsidRDefault="005672EA" w:rsidP="005672EA">
            <w:pPr>
              <w:snapToGrid w:val="0"/>
              <w:rPr>
                <w:rFonts w:ascii="Times New Roman" w:eastAsia="Segoe UI" w:hAnsi="Times New Roman" w:cs="Times New Roman"/>
                <w:iCs/>
                <w:sz w:val="24"/>
                <w:szCs w:val="28"/>
              </w:rPr>
            </w:pPr>
            <w:r w:rsidRPr="00953AC0">
              <w:rPr>
                <w:rFonts w:ascii="Times New Roman" w:eastAsia="Segoe UI" w:hAnsi="Times New Roman" w:cs="Times New Roman"/>
                <w:b/>
                <w:bCs/>
                <w:iCs/>
                <w:sz w:val="24"/>
                <w:szCs w:val="28"/>
                <w:lang w:val="en-US"/>
              </w:rPr>
              <w:t xml:space="preserve">II </w:t>
            </w:r>
            <w:r w:rsidRPr="00953AC0">
              <w:rPr>
                <w:rFonts w:ascii="Times New Roman" w:eastAsia="Segoe UI" w:hAnsi="Times New Roman" w:cs="Times New Roman"/>
                <w:b/>
                <w:bCs/>
                <w:iCs/>
                <w:sz w:val="24"/>
                <w:szCs w:val="28"/>
              </w:rPr>
              <w:t>Технические средства</w:t>
            </w:r>
          </w:p>
        </w:tc>
      </w:tr>
      <w:tr w:rsidR="00370495" w:rsidRPr="00953AC0" w14:paraId="50229550" w14:textId="77777777" w:rsidTr="00C069D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43D563F" w14:textId="77777777" w:rsidR="005672EA" w:rsidRPr="00953AC0" w:rsidRDefault="005672EA" w:rsidP="005672EA">
            <w:pPr>
              <w:snapToGrid w:val="0"/>
              <w:rPr>
                <w:rFonts w:ascii="Times New Roman" w:eastAsia="Segoe UI" w:hAnsi="Times New Roman" w:cs="Times New Roman"/>
                <w:iCs/>
                <w:sz w:val="24"/>
                <w:szCs w:val="28"/>
              </w:rPr>
            </w:pPr>
            <w:r w:rsidRPr="00953AC0">
              <w:rPr>
                <w:rFonts w:ascii="Times New Roman" w:eastAsia="Segoe UI" w:hAnsi="Times New Roman" w:cs="Times New Roman"/>
                <w:b/>
                <w:bCs/>
                <w:iCs/>
                <w:sz w:val="24"/>
                <w:szCs w:val="28"/>
              </w:rPr>
              <w:t>Основное оборудование</w:t>
            </w:r>
          </w:p>
        </w:tc>
      </w:tr>
      <w:tr w:rsidR="00370495" w:rsidRPr="00953AC0" w14:paraId="2F561A8B" w14:textId="77777777" w:rsidTr="00C069D0">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59C70384" w14:textId="77777777" w:rsidR="005672EA" w:rsidRPr="00953AC0" w:rsidRDefault="005672EA" w:rsidP="005672EA">
            <w:pPr>
              <w:snapToGrid w:val="0"/>
              <w:jc w:val="center"/>
              <w:rPr>
                <w:rFonts w:ascii="Times New Roman" w:eastAsia="Segoe UI" w:hAnsi="Times New Roman" w:cs="Times New Roman"/>
                <w:bCs/>
                <w:iCs/>
                <w:sz w:val="24"/>
                <w:szCs w:val="28"/>
              </w:rPr>
            </w:pPr>
            <w:r w:rsidRPr="00953AC0">
              <w:rPr>
                <w:rFonts w:ascii="Times New Roman" w:eastAsia="Segoe UI" w:hAnsi="Times New Roman" w:cs="Times New Roman"/>
                <w:bCs/>
                <w:iCs/>
                <w:sz w:val="24"/>
                <w:szCs w:val="28"/>
              </w:rPr>
              <w:t>5</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42DEB68B" w14:textId="06DDC16A" w:rsidR="005672EA" w:rsidRPr="00953AC0" w:rsidRDefault="005672EA" w:rsidP="005672EA">
            <w:pPr>
              <w:snapToGrid w:val="0"/>
              <w:rPr>
                <w:rFonts w:ascii="Times New Roman" w:eastAsia="Segoe UI" w:hAnsi="Times New Roman" w:cs="Times New Roman"/>
                <w:bCs/>
                <w:iCs/>
                <w:sz w:val="24"/>
                <w:szCs w:val="28"/>
              </w:rPr>
            </w:pPr>
            <w:r w:rsidRPr="00953AC0">
              <w:rPr>
                <w:rFonts w:ascii="Times New Roman" w:eastAsia="Segoe UI" w:hAnsi="Times New Roman" w:cs="Times New Roman"/>
                <w:bCs/>
                <w:iCs/>
                <w:sz w:val="24"/>
                <w:szCs w:val="28"/>
              </w:rPr>
              <w:t xml:space="preserve">Персональный компьютер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50DD94B" w14:textId="77777777" w:rsidR="005672EA" w:rsidRPr="00953AC0" w:rsidRDefault="005672EA" w:rsidP="005672EA">
            <w:pPr>
              <w:snapToGrid w:val="0"/>
              <w:rPr>
                <w:rFonts w:ascii="Times New Roman" w:eastAsia="Segoe UI" w:hAnsi="Times New Roman" w:cs="Times New Roman"/>
                <w:bCs/>
                <w:iCs/>
                <w:sz w:val="24"/>
                <w:szCs w:val="28"/>
              </w:rPr>
            </w:pPr>
          </w:p>
        </w:tc>
      </w:tr>
      <w:tr w:rsidR="00370495" w:rsidRPr="00953AC0" w14:paraId="060CCFA5" w14:textId="77777777" w:rsidTr="00C069D0">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1545098F" w14:textId="77777777" w:rsidR="005672EA" w:rsidRPr="00953AC0" w:rsidRDefault="005672EA" w:rsidP="005672EA">
            <w:pPr>
              <w:snapToGrid w:val="0"/>
              <w:jc w:val="center"/>
              <w:rPr>
                <w:rFonts w:ascii="Times New Roman" w:eastAsia="Segoe UI" w:hAnsi="Times New Roman" w:cs="Times New Roman"/>
                <w:bCs/>
                <w:iCs/>
                <w:sz w:val="24"/>
                <w:szCs w:val="28"/>
              </w:rPr>
            </w:pPr>
            <w:r w:rsidRPr="00953AC0">
              <w:rPr>
                <w:rFonts w:ascii="Times New Roman" w:eastAsia="Segoe UI" w:hAnsi="Times New Roman" w:cs="Times New Roman"/>
                <w:bCs/>
                <w:iCs/>
                <w:sz w:val="24"/>
                <w:szCs w:val="28"/>
              </w:rPr>
              <w:t>6</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148C7C3B" w14:textId="77777777" w:rsidR="005672EA" w:rsidRPr="00953AC0" w:rsidRDefault="005672EA" w:rsidP="005672EA">
            <w:pPr>
              <w:snapToGrid w:val="0"/>
              <w:rPr>
                <w:rFonts w:ascii="Times New Roman" w:eastAsia="Segoe UI" w:hAnsi="Times New Roman" w:cs="Times New Roman"/>
                <w:bCs/>
                <w:iCs/>
                <w:sz w:val="24"/>
                <w:szCs w:val="28"/>
              </w:rPr>
            </w:pPr>
            <w:r w:rsidRPr="00953AC0">
              <w:rPr>
                <w:rFonts w:ascii="Times New Roman" w:eastAsia="Calibri" w:hAnsi="Times New Roman" w:cs="Segoe UI"/>
                <w:bCs/>
                <w:iCs/>
                <w:sz w:val="24"/>
                <w:szCs w:val="24"/>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C86AFA2" w14:textId="77777777" w:rsidR="005672EA" w:rsidRPr="00953AC0" w:rsidRDefault="005672EA" w:rsidP="005672EA">
            <w:pPr>
              <w:snapToGrid w:val="0"/>
              <w:rPr>
                <w:rFonts w:ascii="Times New Roman" w:eastAsia="Segoe UI" w:hAnsi="Times New Roman" w:cs="Times New Roman"/>
                <w:bCs/>
                <w:iCs/>
                <w:sz w:val="24"/>
                <w:szCs w:val="28"/>
              </w:rPr>
            </w:pPr>
          </w:p>
        </w:tc>
      </w:tr>
      <w:tr w:rsidR="00370495" w:rsidRPr="00953AC0" w14:paraId="3BF905D6" w14:textId="77777777" w:rsidTr="00C069D0">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34868EBC" w14:textId="77777777" w:rsidR="005672EA" w:rsidRPr="00953AC0" w:rsidRDefault="005672EA" w:rsidP="005672EA">
            <w:pPr>
              <w:snapToGrid w:val="0"/>
              <w:jc w:val="center"/>
              <w:rPr>
                <w:rFonts w:ascii="Times New Roman" w:eastAsia="Segoe UI" w:hAnsi="Times New Roman" w:cs="Times New Roman"/>
                <w:bCs/>
                <w:iCs/>
                <w:sz w:val="24"/>
                <w:szCs w:val="28"/>
              </w:rPr>
            </w:pPr>
            <w:r w:rsidRPr="00953AC0">
              <w:rPr>
                <w:rFonts w:ascii="Times New Roman" w:eastAsia="Segoe UI" w:hAnsi="Times New Roman" w:cs="Times New Roman"/>
                <w:bCs/>
                <w:iCs/>
                <w:sz w:val="24"/>
                <w:szCs w:val="28"/>
              </w:rPr>
              <w:t>7</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291E9911" w14:textId="77777777" w:rsidR="005672EA" w:rsidRPr="00953AC0" w:rsidRDefault="005672EA" w:rsidP="005672EA">
            <w:pPr>
              <w:snapToGrid w:val="0"/>
              <w:rPr>
                <w:rFonts w:ascii="Times New Roman" w:eastAsia="Segoe UI" w:hAnsi="Times New Roman" w:cs="Times New Roman"/>
                <w:bCs/>
                <w:iCs/>
                <w:sz w:val="24"/>
                <w:szCs w:val="28"/>
              </w:rPr>
            </w:pPr>
            <w:r w:rsidRPr="00953AC0">
              <w:rPr>
                <w:rFonts w:ascii="Times New Roman" w:eastAsia="Segoe UI" w:hAnsi="Times New Roman" w:cs="Times New Roman"/>
                <w:bCs/>
                <w:iCs/>
                <w:sz w:val="24"/>
                <w:szCs w:val="28"/>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5E2E1B1" w14:textId="77777777" w:rsidR="005672EA" w:rsidRPr="00953AC0" w:rsidRDefault="005672EA" w:rsidP="005672EA">
            <w:pPr>
              <w:snapToGrid w:val="0"/>
              <w:rPr>
                <w:rFonts w:ascii="Times New Roman" w:eastAsia="Segoe UI" w:hAnsi="Times New Roman" w:cs="Times New Roman"/>
                <w:bCs/>
                <w:iCs/>
                <w:sz w:val="24"/>
                <w:szCs w:val="28"/>
              </w:rPr>
            </w:pPr>
          </w:p>
        </w:tc>
      </w:tr>
      <w:bookmarkEnd w:id="396"/>
    </w:tbl>
    <w:p w14:paraId="471A43AA" w14:textId="77777777" w:rsidR="005672EA" w:rsidRPr="005672EA" w:rsidRDefault="005672EA" w:rsidP="005672EA">
      <w:pPr>
        <w:suppressAutoHyphens/>
        <w:spacing w:line="276" w:lineRule="auto"/>
        <w:ind w:firstLine="709"/>
        <w:jc w:val="both"/>
        <w:rPr>
          <w:rFonts w:ascii="Times New Roman" w:eastAsia="Calibri" w:hAnsi="Times New Roman" w:cs="Times New Roman"/>
          <w:bCs/>
          <w:sz w:val="24"/>
          <w:szCs w:val="24"/>
        </w:rPr>
      </w:pPr>
    </w:p>
    <w:p w14:paraId="55A2ADD1" w14:textId="77777777" w:rsidR="005672EA" w:rsidRPr="005672EA" w:rsidRDefault="005672EA" w:rsidP="005672EA">
      <w:pPr>
        <w:suppressAutoHyphens/>
        <w:autoSpaceDE w:val="0"/>
        <w:autoSpaceDN w:val="0"/>
        <w:adjustRightInd w:val="0"/>
        <w:spacing w:line="276" w:lineRule="auto"/>
        <w:ind w:right="-1" w:firstLine="709"/>
        <w:jc w:val="both"/>
        <w:rPr>
          <w:rFonts w:ascii="Times New Roman" w:eastAsia="Times New Roman" w:hAnsi="Times New Roman" w:cs="Times New Roman"/>
          <w:sz w:val="24"/>
          <w:szCs w:val="24"/>
        </w:rPr>
      </w:pPr>
      <w:r w:rsidRPr="005672EA">
        <w:rPr>
          <w:rFonts w:ascii="Times New Roman" w:eastAsia="Times New Roman" w:hAnsi="Times New Roman" w:cs="Times New Roman"/>
          <w:bCs/>
          <w:sz w:val="24"/>
          <w:szCs w:val="24"/>
          <w:lang w:eastAsia="ru-RU"/>
        </w:rPr>
        <w:t xml:space="preserve">Кабинет </w:t>
      </w:r>
      <w:r w:rsidRPr="005672EA">
        <w:rPr>
          <w:rFonts w:ascii="Times New Roman" w:eastAsia="Times New Roman" w:hAnsi="Times New Roman" w:cs="Times New Roman"/>
          <w:bCs/>
          <w:iCs/>
          <w:sz w:val="24"/>
          <w:szCs w:val="24"/>
          <w:lang w:eastAsia="ru-RU"/>
        </w:rPr>
        <w:t>«Безопасности жизнедеятельности»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4"/>
        <w:gridCol w:w="6053"/>
        <w:gridCol w:w="2909"/>
      </w:tblGrid>
      <w:tr w:rsidR="00953AC0" w:rsidRPr="00953AC0" w14:paraId="363E118E" w14:textId="77777777" w:rsidTr="00941227">
        <w:tc>
          <w:tcPr>
            <w:tcW w:w="272" w:type="pct"/>
            <w:shd w:val="clear" w:color="auto" w:fill="auto"/>
            <w:vAlign w:val="center"/>
          </w:tcPr>
          <w:p w14:paraId="5E62558E" w14:textId="77777777" w:rsidR="00953AC0" w:rsidRPr="00953AC0" w:rsidRDefault="00953AC0" w:rsidP="00953AC0">
            <w:pPr>
              <w:snapToGrid w:val="0"/>
              <w:jc w:val="center"/>
              <w:rPr>
                <w:rFonts w:ascii="Times New Roman" w:eastAsia="Segoe UI" w:hAnsi="Times New Roman" w:cs="Times New Roman"/>
                <w:iCs/>
                <w:sz w:val="24"/>
                <w:szCs w:val="28"/>
              </w:rPr>
            </w:pPr>
            <w:r w:rsidRPr="00953AC0">
              <w:rPr>
                <w:rFonts w:ascii="Times New Roman" w:eastAsia="Segoe UI" w:hAnsi="Times New Roman" w:cs="Times New Roman"/>
                <w:iCs/>
                <w:sz w:val="24"/>
                <w:szCs w:val="28"/>
              </w:rPr>
              <w:t>№</w:t>
            </w:r>
          </w:p>
        </w:tc>
        <w:tc>
          <w:tcPr>
            <w:tcW w:w="3201" w:type="pct"/>
            <w:gridSpan w:val="2"/>
            <w:shd w:val="clear" w:color="auto" w:fill="auto"/>
            <w:vAlign w:val="center"/>
          </w:tcPr>
          <w:p w14:paraId="7D79117B" w14:textId="77777777" w:rsidR="00953AC0" w:rsidRPr="00953AC0" w:rsidRDefault="00953AC0" w:rsidP="00953AC0">
            <w:pPr>
              <w:snapToGrid w:val="0"/>
              <w:jc w:val="center"/>
              <w:rPr>
                <w:rFonts w:ascii="Times New Roman" w:eastAsia="Segoe UI" w:hAnsi="Times New Roman" w:cs="Times New Roman"/>
                <w:iCs/>
                <w:sz w:val="24"/>
                <w:szCs w:val="28"/>
                <w:lang w:val="en-US"/>
              </w:rPr>
            </w:pPr>
            <w:r w:rsidRPr="00953AC0">
              <w:rPr>
                <w:rFonts w:ascii="Times New Roman" w:eastAsia="Segoe UI" w:hAnsi="Times New Roman" w:cs="Times New Roman"/>
                <w:iCs/>
                <w:sz w:val="24"/>
                <w:szCs w:val="28"/>
              </w:rPr>
              <w:t>Наименование оборудования</w:t>
            </w:r>
          </w:p>
        </w:tc>
        <w:tc>
          <w:tcPr>
            <w:tcW w:w="1527" w:type="pct"/>
            <w:shd w:val="clear" w:color="auto" w:fill="auto"/>
            <w:vAlign w:val="center"/>
          </w:tcPr>
          <w:p w14:paraId="28A0A747" w14:textId="77777777" w:rsidR="00953AC0" w:rsidRPr="00953AC0" w:rsidRDefault="00953AC0" w:rsidP="00953AC0">
            <w:pPr>
              <w:snapToGrid w:val="0"/>
              <w:jc w:val="center"/>
              <w:rPr>
                <w:rFonts w:ascii="Times New Roman" w:eastAsia="Segoe UI" w:hAnsi="Times New Roman" w:cs="Times New Roman"/>
                <w:iCs/>
                <w:sz w:val="24"/>
                <w:szCs w:val="28"/>
                <w:lang w:val="en-US"/>
              </w:rPr>
            </w:pPr>
            <w:r w:rsidRPr="00953AC0">
              <w:rPr>
                <w:rFonts w:ascii="Times New Roman" w:eastAsia="Segoe UI" w:hAnsi="Times New Roman" w:cs="Times New Roman"/>
                <w:iCs/>
                <w:sz w:val="24"/>
                <w:szCs w:val="28"/>
              </w:rPr>
              <w:t>Техническое описание</w:t>
            </w:r>
            <w:r w:rsidRPr="00953AC0">
              <w:rPr>
                <w:rFonts w:ascii="Times New Roman" w:eastAsia="Segoe UI" w:hAnsi="Times New Roman" w:cs="Times New Roman"/>
                <w:iCs/>
                <w:sz w:val="24"/>
                <w:szCs w:val="28"/>
                <w:vertAlign w:val="superscript"/>
              </w:rPr>
              <w:footnoteReference w:id="40"/>
            </w:r>
          </w:p>
        </w:tc>
      </w:tr>
      <w:tr w:rsidR="00953AC0" w:rsidRPr="00953AC0" w14:paraId="1EC8A7BF" w14:textId="77777777" w:rsidTr="00941227">
        <w:trPr>
          <w:trHeight w:val="278"/>
        </w:trPr>
        <w:tc>
          <w:tcPr>
            <w:tcW w:w="5000" w:type="pct"/>
            <w:gridSpan w:val="4"/>
            <w:shd w:val="clear" w:color="auto" w:fill="auto"/>
          </w:tcPr>
          <w:p w14:paraId="0634485C" w14:textId="77777777" w:rsidR="00953AC0" w:rsidRPr="00953AC0" w:rsidRDefault="00953AC0" w:rsidP="00953AC0">
            <w:pPr>
              <w:snapToGrid w:val="0"/>
              <w:rPr>
                <w:rFonts w:ascii="Times New Roman" w:eastAsia="Segoe UI" w:hAnsi="Times New Roman" w:cs="Times New Roman"/>
                <w:b/>
                <w:bCs/>
                <w:iCs/>
                <w:sz w:val="24"/>
                <w:szCs w:val="28"/>
              </w:rPr>
            </w:pPr>
            <w:r w:rsidRPr="00953AC0">
              <w:rPr>
                <w:rFonts w:ascii="Times New Roman" w:eastAsia="Segoe UI" w:hAnsi="Times New Roman" w:cs="Times New Roman"/>
                <w:b/>
                <w:bCs/>
                <w:iCs/>
                <w:sz w:val="24"/>
                <w:szCs w:val="28"/>
                <w:lang w:val="en-US"/>
              </w:rPr>
              <w:t>I</w:t>
            </w:r>
            <w:r w:rsidRPr="00953AC0">
              <w:rPr>
                <w:rFonts w:ascii="Times New Roman" w:eastAsia="Segoe UI" w:hAnsi="Times New Roman" w:cs="Times New Roman"/>
                <w:b/>
                <w:bCs/>
                <w:iCs/>
                <w:sz w:val="24"/>
                <w:szCs w:val="28"/>
              </w:rPr>
              <w:t xml:space="preserve"> Специализированная мебель и системы хранения</w:t>
            </w:r>
          </w:p>
        </w:tc>
      </w:tr>
      <w:tr w:rsidR="00953AC0" w:rsidRPr="00953AC0" w14:paraId="07298B4F" w14:textId="77777777" w:rsidTr="00941227">
        <w:trPr>
          <w:trHeight w:val="277"/>
        </w:trPr>
        <w:tc>
          <w:tcPr>
            <w:tcW w:w="5000" w:type="pct"/>
            <w:gridSpan w:val="4"/>
            <w:shd w:val="clear" w:color="auto" w:fill="auto"/>
          </w:tcPr>
          <w:p w14:paraId="12D81851" w14:textId="77777777" w:rsidR="00953AC0" w:rsidRPr="00953AC0" w:rsidRDefault="00953AC0" w:rsidP="00953AC0">
            <w:pPr>
              <w:snapToGrid w:val="0"/>
              <w:rPr>
                <w:rFonts w:ascii="Times New Roman" w:eastAsia="Segoe UI" w:hAnsi="Times New Roman" w:cs="Times New Roman"/>
                <w:b/>
                <w:bCs/>
                <w:iCs/>
                <w:sz w:val="24"/>
                <w:szCs w:val="28"/>
              </w:rPr>
            </w:pPr>
            <w:r w:rsidRPr="00953AC0">
              <w:rPr>
                <w:rFonts w:ascii="Times New Roman" w:eastAsia="Segoe UI" w:hAnsi="Times New Roman" w:cs="Times New Roman"/>
                <w:b/>
                <w:bCs/>
                <w:iCs/>
                <w:sz w:val="24"/>
                <w:szCs w:val="28"/>
              </w:rPr>
              <w:t>Основное оборудование</w:t>
            </w:r>
          </w:p>
        </w:tc>
      </w:tr>
      <w:tr w:rsidR="00953AC0" w:rsidRPr="00953AC0" w14:paraId="6BF88893" w14:textId="77777777" w:rsidTr="00941227">
        <w:tc>
          <w:tcPr>
            <w:tcW w:w="272" w:type="pct"/>
            <w:shd w:val="clear" w:color="auto" w:fill="auto"/>
          </w:tcPr>
          <w:p w14:paraId="5FD20BCC" w14:textId="77777777" w:rsidR="00953AC0" w:rsidRPr="00953AC0" w:rsidRDefault="00953AC0" w:rsidP="00953AC0">
            <w:pPr>
              <w:snapToGrid w:val="0"/>
              <w:rPr>
                <w:rFonts w:ascii="Times New Roman" w:eastAsia="Segoe UI" w:hAnsi="Times New Roman" w:cs="Times New Roman"/>
                <w:iCs/>
                <w:sz w:val="24"/>
                <w:szCs w:val="28"/>
              </w:rPr>
            </w:pPr>
            <w:r w:rsidRPr="00953AC0">
              <w:rPr>
                <w:rFonts w:ascii="Times New Roman" w:eastAsia="Segoe UI" w:hAnsi="Times New Roman" w:cs="Times New Roman"/>
                <w:iCs/>
                <w:sz w:val="24"/>
                <w:szCs w:val="28"/>
              </w:rPr>
              <w:t>1</w:t>
            </w:r>
          </w:p>
        </w:tc>
        <w:tc>
          <w:tcPr>
            <w:tcW w:w="3201" w:type="pct"/>
            <w:gridSpan w:val="2"/>
            <w:shd w:val="clear" w:color="auto" w:fill="auto"/>
          </w:tcPr>
          <w:p w14:paraId="181B707F" w14:textId="77777777" w:rsidR="00953AC0" w:rsidRPr="00953AC0" w:rsidRDefault="00953AC0" w:rsidP="00953AC0">
            <w:pPr>
              <w:snapToGrid w:val="0"/>
              <w:rPr>
                <w:rFonts w:ascii="Times New Roman" w:eastAsia="Segoe UI" w:hAnsi="Times New Roman" w:cs="Times New Roman"/>
                <w:iCs/>
                <w:sz w:val="24"/>
                <w:szCs w:val="28"/>
              </w:rPr>
            </w:pPr>
            <w:r w:rsidRPr="00953AC0">
              <w:rPr>
                <w:rFonts w:ascii="Times New Roman" w:eastAsia="Segoe UI" w:hAnsi="Times New Roman" w:cs="Segoe UI"/>
                <w:iCs/>
                <w:sz w:val="24"/>
                <w:szCs w:val="24"/>
                <w:lang w:eastAsia="ru-RU"/>
              </w:rPr>
              <w:t>Столы ученические</w:t>
            </w:r>
          </w:p>
        </w:tc>
        <w:tc>
          <w:tcPr>
            <w:tcW w:w="1527" w:type="pct"/>
            <w:vMerge w:val="restart"/>
            <w:shd w:val="clear" w:color="auto" w:fill="auto"/>
          </w:tcPr>
          <w:p w14:paraId="6FB77460" w14:textId="77777777" w:rsidR="00953AC0" w:rsidRPr="00953AC0" w:rsidRDefault="00953AC0" w:rsidP="00953AC0">
            <w:pPr>
              <w:snapToGrid w:val="0"/>
              <w:rPr>
                <w:rFonts w:ascii="Times New Roman" w:eastAsia="Segoe UI" w:hAnsi="Times New Roman" w:cs="Times New Roman"/>
                <w:iCs/>
                <w:sz w:val="24"/>
                <w:szCs w:val="28"/>
              </w:rPr>
            </w:pPr>
            <w:r w:rsidRPr="00953AC0">
              <w:rPr>
                <w:rFonts w:ascii="Times New Roman" w:eastAsia="Segoe UI" w:hAnsi="Times New Roman" w:cs="Times New Roman"/>
                <w:iCs/>
                <w:sz w:val="24"/>
                <w:szCs w:val="28"/>
              </w:rPr>
              <w:t>СП 2.4.3648-20</w:t>
            </w:r>
          </w:p>
        </w:tc>
      </w:tr>
      <w:tr w:rsidR="00953AC0" w:rsidRPr="00953AC0" w14:paraId="07372F81" w14:textId="77777777" w:rsidTr="00941227">
        <w:tc>
          <w:tcPr>
            <w:tcW w:w="272" w:type="pct"/>
            <w:shd w:val="clear" w:color="auto" w:fill="auto"/>
          </w:tcPr>
          <w:p w14:paraId="389C596D" w14:textId="77777777" w:rsidR="00953AC0" w:rsidRPr="00953AC0" w:rsidRDefault="00953AC0" w:rsidP="00953AC0">
            <w:pPr>
              <w:snapToGrid w:val="0"/>
              <w:rPr>
                <w:rFonts w:ascii="Times New Roman" w:eastAsia="Segoe UI" w:hAnsi="Times New Roman" w:cs="Times New Roman"/>
                <w:iCs/>
                <w:sz w:val="24"/>
                <w:szCs w:val="28"/>
              </w:rPr>
            </w:pPr>
            <w:r w:rsidRPr="00953AC0">
              <w:rPr>
                <w:rFonts w:ascii="Times New Roman" w:eastAsia="Segoe UI" w:hAnsi="Times New Roman" w:cs="Times New Roman"/>
                <w:iCs/>
                <w:sz w:val="24"/>
                <w:szCs w:val="28"/>
              </w:rPr>
              <w:t>2</w:t>
            </w:r>
          </w:p>
        </w:tc>
        <w:tc>
          <w:tcPr>
            <w:tcW w:w="3201" w:type="pct"/>
            <w:gridSpan w:val="2"/>
            <w:shd w:val="clear" w:color="auto" w:fill="auto"/>
          </w:tcPr>
          <w:p w14:paraId="611F8556" w14:textId="77777777" w:rsidR="00953AC0" w:rsidRPr="00953AC0" w:rsidRDefault="00953AC0" w:rsidP="00953AC0">
            <w:pPr>
              <w:snapToGrid w:val="0"/>
              <w:rPr>
                <w:rFonts w:ascii="Times New Roman" w:eastAsia="Segoe UI" w:hAnsi="Times New Roman" w:cs="Times New Roman"/>
                <w:iCs/>
                <w:sz w:val="24"/>
                <w:szCs w:val="28"/>
              </w:rPr>
            </w:pPr>
            <w:r w:rsidRPr="00953AC0">
              <w:rPr>
                <w:rFonts w:ascii="Times New Roman" w:eastAsia="Calibri" w:hAnsi="Times New Roman" w:cs="Segoe UI"/>
                <w:bCs/>
                <w:iCs/>
                <w:sz w:val="24"/>
                <w:szCs w:val="24"/>
              </w:rPr>
              <w:t>Стол преподавателя</w:t>
            </w:r>
          </w:p>
        </w:tc>
        <w:tc>
          <w:tcPr>
            <w:tcW w:w="1527" w:type="pct"/>
            <w:vMerge/>
            <w:shd w:val="clear" w:color="auto" w:fill="auto"/>
          </w:tcPr>
          <w:p w14:paraId="114B0CD0" w14:textId="77777777" w:rsidR="00953AC0" w:rsidRPr="00953AC0" w:rsidRDefault="00953AC0" w:rsidP="00953AC0">
            <w:pPr>
              <w:snapToGrid w:val="0"/>
              <w:rPr>
                <w:rFonts w:ascii="Times New Roman" w:eastAsia="Segoe UI" w:hAnsi="Times New Roman" w:cs="Times New Roman"/>
                <w:iCs/>
                <w:sz w:val="24"/>
                <w:szCs w:val="28"/>
              </w:rPr>
            </w:pPr>
          </w:p>
        </w:tc>
      </w:tr>
      <w:tr w:rsidR="00953AC0" w:rsidRPr="00953AC0" w14:paraId="16ADD8E9" w14:textId="77777777" w:rsidTr="00941227">
        <w:tc>
          <w:tcPr>
            <w:tcW w:w="272" w:type="pct"/>
            <w:shd w:val="clear" w:color="auto" w:fill="auto"/>
          </w:tcPr>
          <w:p w14:paraId="6B261438" w14:textId="77777777" w:rsidR="00953AC0" w:rsidRPr="00953AC0" w:rsidRDefault="00953AC0" w:rsidP="00953AC0">
            <w:pPr>
              <w:snapToGrid w:val="0"/>
              <w:rPr>
                <w:rFonts w:ascii="Times New Roman" w:eastAsia="Segoe UI" w:hAnsi="Times New Roman" w:cs="Times New Roman"/>
                <w:iCs/>
                <w:sz w:val="24"/>
                <w:szCs w:val="28"/>
              </w:rPr>
            </w:pPr>
            <w:r w:rsidRPr="00953AC0">
              <w:rPr>
                <w:rFonts w:ascii="Times New Roman" w:eastAsia="Segoe UI" w:hAnsi="Times New Roman" w:cs="Times New Roman"/>
                <w:iCs/>
                <w:sz w:val="24"/>
                <w:szCs w:val="28"/>
              </w:rPr>
              <w:t>3</w:t>
            </w:r>
          </w:p>
        </w:tc>
        <w:tc>
          <w:tcPr>
            <w:tcW w:w="3201" w:type="pct"/>
            <w:gridSpan w:val="2"/>
            <w:shd w:val="clear" w:color="auto" w:fill="auto"/>
          </w:tcPr>
          <w:p w14:paraId="2EE29691" w14:textId="77777777" w:rsidR="00953AC0" w:rsidRPr="00953AC0" w:rsidRDefault="00953AC0" w:rsidP="00953AC0">
            <w:pPr>
              <w:suppressAutoHyphens/>
              <w:spacing w:line="276" w:lineRule="auto"/>
              <w:jc w:val="both"/>
              <w:rPr>
                <w:rFonts w:ascii="Times New Roman" w:eastAsia="Calibri" w:hAnsi="Times New Roman" w:cs="Times New Roman"/>
                <w:bCs/>
                <w:sz w:val="24"/>
                <w:szCs w:val="24"/>
              </w:rPr>
            </w:pPr>
            <w:r w:rsidRPr="00953AC0">
              <w:rPr>
                <w:rFonts w:ascii="Times New Roman" w:eastAsia="Calibri" w:hAnsi="Times New Roman" w:cs="Times New Roman"/>
                <w:bCs/>
                <w:sz w:val="24"/>
                <w:szCs w:val="24"/>
              </w:rPr>
              <w:t>Стул преподавателя</w:t>
            </w:r>
          </w:p>
        </w:tc>
        <w:tc>
          <w:tcPr>
            <w:tcW w:w="1527" w:type="pct"/>
            <w:vMerge/>
            <w:shd w:val="clear" w:color="auto" w:fill="auto"/>
          </w:tcPr>
          <w:p w14:paraId="45B6F3A5" w14:textId="77777777" w:rsidR="00953AC0" w:rsidRPr="00953AC0" w:rsidRDefault="00953AC0" w:rsidP="00953AC0">
            <w:pPr>
              <w:snapToGrid w:val="0"/>
              <w:rPr>
                <w:rFonts w:ascii="Times New Roman" w:eastAsia="Segoe UI" w:hAnsi="Times New Roman" w:cs="Times New Roman"/>
                <w:iCs/>
                <w:sz w:val="24"/>
                <w:szCs w:val="28"/>
              </w:rPr>
            </w:pPr>
          </w:p>
        </w:tc>
      </w:tr>
      <w:tr w:rsidR="00953AC0" w:rsidRPr="00953AC0" w14:paraId="6E955BC0" w14:textId="77777777" w:rsidTr="00941227">
        <w:tc>
          <w:tcPr>
            <w:tcW w:w="272" w:type="pct"/>
            <w:shd w:val="clear" w:color="auto" w:fill="auto"/>
          </w:tcPr>
          <w:p w14:paraId="26671F90" w14:textId="77777777" w:rsidR="00953AC0" w:rsidRPr="00953AC0" w:rsidRDefault="00953AC0" w:rsidP="00953AC0">
            <w:pPr>
              <w:snapToGrid w:val="0"/>
              <w:rPr>
                <w:rFonts w:ascii="Times New Roman" w:eastAsia="Segoe UI" w:hAnsi="Times New Roman" w:cs="Times New Roman"/>
                <w:iCs/>
                <w:sz w:val="24"/>
                <w:szCs w:val="28"/>
              </w:rPr>
            </w:pPr>
            <w:r w:rsidRPr="00953AC0">
              <w:rPr>
                <w:rFonts w:ascii="Times New Roman" w:eastAsia="Segoe UI" w:hAnsi="Times New Roman" w:cs="Times New Roman"/>
                <w:iCs/>
                <w:sz w:val="24"/>
                <w:szCs w:val="28"/>
              </w:rPr>
              <w:t>4</w:t>
            </w:r>
          </w:p>
        </w:tc>
        <w:tc>
          <w:tcPr>
            <w:tcW w:w="3201" w:type="pct"/>
            <w:gridSpan w:val="2"/>
            <w:shd w:val="clear" w:color="auto" w:fill="auto"/>
          </w:tcPr>
          <w:p w14:paraId="5D32A4A3" w14:textId="77777777" w:rsidR="00953AC0" w:rsidRPr="00953AC0" w:rsidRDefault="00953AC0" w:rsidP="00953AC0">
            <w:pPr>
              <w:suppressAutoHyphens/>
              <w:spacing w:line="276" w:lineRule="auto"/>
              <w:jc w:val="both"/>
              <w:rPr>
                <w:rFonts w:ascii="Times New Roman" w:eastAsia="Calibri" w:hAnsi="Times New Roman" w:cs="Times New Roman"/>
                <w:bCs/>
                <w:sz w:val="24"/>
                <w:szCs w:val="24"/>
              </w:rPr>
            </w:pPr>
            <w:r w:rsidRPr="00953AC0">
              <w:rPr>
                <w:rFonts w:ascii="Times New Roman" w:eastAsia="Calibri" w:hAnsi="Times New Roman" w:cs="Times New Roman"/>
                <w:bCs/>
                <w:sz w:val="24"/>
                <w:szCs w:val="24"/>
              </w:rPr>
              <w:t>Шкаф</w:t>
            </w:r>
          </w:p>
        </w:tc>
        <w:tc>
          <w:tcPr>
            <w:tcW w:w="1527" w:type="pct"/>
            <w:vMerge/>
            <w:shd w:val="clear" w:color="auto" w:fill="auto"/>
          </w:tcPr>
          <w:p w14:paraId="7AE2EC6F" w14:textId="77777777" w:rsidR="00953AC0" w:rsidRPr="00953AC0" w:rsidRDefault="00953AC0" w:rsidP="00953AC0">
            <w:pPr>
              <w:snapToGrid w:val="0"/>
              <w:rPr>
                <w:rFonts w:ascii="Times New Roman" w:eastAsia="Segoe UI" w:hAnsi="Times New Roman" w:cs="Times New Roman"/>
                <w:iCs/>
                <w:sz w:val="24"/>
                <w:szCs w:val="28"/>
              </w:rPr>
            </w:pPr>
          </w:p>
        </w:tc>
      </w:tr>
      <w:tr w:rsidR="00953AC0" w:rsidRPr="00953AC0" w14:paraId="2976E1BC" w14:textId="77777777" w:rsidTr="0094122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2EDD7A6" w14:textId="77777777" w:rsidR="00953AC0" w:rsidRPr="00953AC0" w:rsidRDefault="00953AC0" w:rsidP="00953AC0">
            <w:pPr>
              <w:snapToGrid w:val="0"/>
              <w:rPr>
                <w:rFonts w:ascii="Times New Roman" w:eastAsia="Segoe UI" w:hAnsi="Times New Roman" w:cs="Times New Roman"/>
                <w:iCs/>
                <w:sz w:val="24"/>
                <w:szCs w:val="28"/>
              </w:rPr>
            </w:pPr>
            <w:r w:rsidRPr="00953AC0">
              <w:rPr>
                <w:rFonts w:ascii="Times New Roman" w:eastAsia="Segoe UI" w:hAnsi="Times New Roman" w:cs="Times New Roman"/>
                <w:b/>
                <w:bCs/>
                <w:iCs/>
                <w:sz w:val="24"/>
                <w:szCs w:val="28"/>
                <w:lang w:val="en-US"/>
              </w:rPr>
              <w:t xml:space="preserve">II </w:t>
            </w:r>
            <w:r w:rsidRPr="00953AC0">
              <w:rPr>
                <w:rFonts w:ascii="Times New Roman" w:eastAsia="Segoe UI" w:hAnsi="Times New Roman" w:cs="Times New Roman"/>
                <w:b/>
                <w:bCs/>
                <w:iCs/>
                <w:sz w:val="24"/>
                <w:szCs w:val="28"/>
              </w:rPr>
              <w:t>Технические средства</w:t>
            </w:r>
          </w:p>
        </w:tc>
      </w:tr>
      <w:tr w:rsidR="00953AC0" w:rsidRPr="00953AC0" w14:paraId="3D51956D" w14:textId="77777777" w:rsidTr="0094122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0BEA876" w14:textId="77777777" w:rsidR="00953AC0" w:rsidRPr="00953AC0" w:rsidRDefault="00953AC0" w:rsidP="00953AC0">
            <w:pPr>
              <w:snapToGrid w:val="0"/>
              <w:rPr>
                <w:rFonts w:ascii="Times New Roman" w:eastAsia="Segoe UI" w:hAnsi="Times New Roman" w:cs="Times New Roman"/>
                <w:iCs/>
                <w:sz w:val="24"/>
                <w:szCs w:val="28"/>
              </w:rPr>
            </w:pPr>
            <w:r w:rsidRPr="00953AC0">
              <w:rPr>
                <w:rFonts w:ascii="Times New Roman" w:eastAsia="Segoe UI" w:hAnsi="Times New Roman" w:cs="Times New Roman"/>
                <w:b/>
                <w:bCs/>
                <w:iCs/>
                <w:sz w:val="24"/>
                <w:szCs w:val="28"/>
              </w:rPr>
              <w:t>Основное оборудование</w:t>
            </w:r>
          </w:p>
        </w:tc>
      </w:tr>
      <w:tr w:rsidR="00953AC0" w:rsidRPr="00953AC0" w14:paraId="0BD945B8" w14:textId="77777777" w:rsidTr="00941227">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7DDE5946" w14:textId="77777777" w:rsidR="00953AC0" w:rsidRPr="00953AC0" w:rsidRDefault="00953AC0" w:rsidP="00953AC0">
            <w:pPr>
              <w:snapToGrid w:val="0"/>
              <w:jc w:val="center"/>
              <w:rPr>
                <w:rFonts w:ascii="Times New Roman" w:eastAsia="Segoe UI" w:hAnsi="Times New Roman" w:cs="Times New Roman"/>
                <w:bCs/>
                <w:iCs/>
                <w:sz w:val="24"/>
                <w:szCs w:val="28"/>
              </w:rPr>
            </w:pPr>
            <w:r w:rsidRPr="00953AC0">
              <w:rPr>
                <w:rFonts w:ascii="Times New Roman" w:eastAsia="Segoe UI" w:hAnsi="Times New Roman" w:cs="Times New Roman"/>
                <w:bCs/>
                <w:iCs/>
                <w:sz w:val="24"/>
                <w:szCs w:val="28"/>
              </w:rPr>
              <w:t>5</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5613DB19" w14:textId="77777777" w:rsidR="00953AC0" w:rsidRPr="00953AC0" w:rsidRDefault="00953AC0" w:rsidP="00953AC0">
            <w:pPr>
              <w:snapToGrid w:val="0"/>
              <w:rPr>
                <w:rFonts w:ascii="Times New Roman" w:eastAsia="Segoe UI" w:hAnsi="Times New Roman" w:cs="Times New Roman"/>
                <w:bCs/>
                <w:iCs/>
                <w:sz w:val="24"/>
                <w:szCs w:val="28"/>
              </w:rPr>
            </w:pPr>
            <w:r w:rsidRPr="00953AC0">
              <w:rPr>
                <w:rFonts w:ascii="Times New Roman" w:eastAsia="Segoe UI" w:hAnsi="Times New Roman" w:cs="Times New Roman"/>
                <w:bCs/>
                <w:iCs/>
                <w:sz w:val="24"/>
                <w:szCs w:val="28"/>
              </w:rPr>
              <w:t xml:space="preserve">Персональный компьютер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2C933E9" w14:textId="77777777" w:rsidR="00953AC0" w:rsidRPr="00953AC0" w:rsidRDefault="00953AC0" w:rsidP="00953AC0">
            <w:pPr>
              <w:snapToGrid w:val="0"/>
              <w:rPr>
                <w:rFonts w:ascii="Times New Roman" w:eastAsia="Segoe UI" w:hAnsi="Times New Roman" w:cs="Times New Roman"/>
                <w:bCs/>
                <w:iCs/>
                <w:sz w:val="24"/>
                <w:szCs w:val="28"/>
              </w:rPr>
            </w:pPr>
          </w:p>
        </w:tc>
      </w:tr>
      <w:tr w:rsidR="00953AC0" w:rsidRPr="00953AC0" w14:paraId="09390B86" w14:textId="77777777" w:rsidTr="00941227">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29544FAE" w14:textId="77777777" w:rsidR="00953AC0" w:rsidRPr="00953AC0" w:rsidRDefault="00953AC0" w:rsidP="00953AC0">
            <w:pPr>
              <w:snapToGrid w:val="0"/>
              <w:jc w:val="center"/>
              <w:rPr>
                <w:rFonts w:ascii="Times New Roman" w:eastAsia="Segoe UI" w:hAnsi="Times New Roman" w:cs="Times New Roman"/>
                <w:bCs/>
                <w:iCs/>
                <w:sz w:val="24"/>
                <w:szCs w:val="28"/>
              </w:rPr>
            </w:pPr>
            <w:r w:rsidRPr="00953AC0">
              <w:rPr>
                <w:rFonts w:ascii="Times New Roman" w:eastAsia="Segoe UI" w:hAnsi="Times New Roman" w:cs="Times New Roman"/>
                <w:bCs/>
                <w:iCs/>
                <w:sz w:val="24"/>
                <w:szCs w:val="28"/>
              </w:rPr>
              <w:t>6</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228183A7" w14:textId="77777777" w:rsidR="00953AC0" w:rsidRPr="00953AC0" w:rsidRDefault="00953AC0" w:rsidP="00953AC0">
            <w:pPr>
              <w:snapToGrid w:val="0"/>
              <w:rPr>
                <w:rFonts w:ascii="Times New Roman" w:eastAsia="Segoe UI" w:hAnsi="Times New Roman" w:cs="Times New Roman"/>
                <w:bCs/>
                <w:iCs/>
                <w:sz w:val="24"/>
                <w:szCs w:val="28"/>
              </w:rPr>
            </w:pPr>
            <w:r w:rsidRPr="00953AC0">
              <w:rPr>
                <w:rFonts w:ascii="Times New Roman" w:eastAsia="Calibri" w:hAnsi="Times New Roman" w:cs="Segoe UI"/>
                <w:bCs/>
                <w:iCs/>
                <w:sz w:val="24"/>
                <w:szCs w:val="24"/>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DA47568" w14:textId="77777777" w:rsidR="00953AC0" w:rsidRPr="00953AC0" w:rsidRDefault="00953AC0" w:rsidP="00953AC0">
            <w:pPr>
              <w:snapToGrid w:val="0"/>
              <w:rPr>
                <w:rFonts w:ascii="Times New Roman" w:eastAsia="Segoe UI" w:hAnsi="Times New Roman" w:cs="Times New Roman"/>
                <w:bCs/>
                <w:iCs/>
                <w:sz w:val="24"/>
                <w:szCs w:val="28"/>
              </w:rPr>
            </w:pPr>
          </w:p>
        </w:tc>
      </w:tr>
      <w:tr w:rsidR="00953AC0" w:rsidRPr="00953AC0" w14:paraId="278EBEFA" w14:textId="77777777" w:rsidTr="00941227">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6C7BC701" w14:textId="77777777" w:rsidR="00953AC0" w:rsidRPr="00953AC0" w:rsidRDefault="00953AC0" w:rsidP="00953AC0">
            <w:pPr>
              <w:snapToGrid w:val="0"/>
              <w:jc w:val="center"/>
              <w:rPr>
                <w:rFonts w:ascii="Times New Roman" w:eastAsia="Segoe UI" w:hAnsi="Times New Roman" w:cs="Times New Roman"/>
                <w:bCs/>
                <w:iCs/>
                <w:sz w:val="24"/>
                <w:szCs w:val="28"/>
              </w:rPr>
            </w:pPr>
            <w:r w:rsidRPr="00953AC0">
              <w:rPr>
                <w:rFonts w:ascii="Times New Roman" w:eastAsia="Segoe UI" w:hAnsi="Times New Roman" w:cs="Times New Roman"/>
                <w:bCs/>
                <w:iCs/>
                <w:sz w:val="24"/>
                <w:szCs w:val="28"/>
              </w:rPr>
              <w:t>7</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638E5B76" w14:textId="77777777" w:rsidR="00953AC0" w:rsidRPr="00953AC0" w:rsidRDefault="00953AC0" w:rsidP="00953AC0">
            <w:pPr>
              <w:snapToGrid w:val="0"/>
              <w:rPr>
                <w:rFonts w:ascii="Times New Roman" w:eastAsia="Segoe UI" w:hAnsi="Times New Roman" w:cs="Times New Roman"/>
                <w:bCs/>
                <w:iCs/>
                <w:sz w:val="24"/>
                <w:szCs w:val="28"/>
              </w:rPr>
            </w:pPr>
            <w:r w:rsidRPr="00953AC0">
              <w:rPr>
                <w:rFonts w:ascii="Times New Roman" w:eastAsia="Segoe UI" w:hAnsi="Times New Roman" w:cs="Times New Roman"/>
                <w:bCs/>
                <w:iCs/>
                <w:sz w:val="24"/>
                <w:szCs w:val="28"/>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7579F7F" w14:textId="77777777" w:rsidR="00953AC0" w:rsidRPr="00953AC0" w:rsidRDefault="00953AC0" w:rsidP="00953AC0">
            <w:pPr>
              <w:snapToGrid w:val="0"/>
              <w:rPr>
                <w:rFonts w:ascii="Times New Roman" w:eastAsia="Segoe UI" w:hAnsi="Times New Roman" w:cs="Times New Roman"/>
                <w:bCs/>
                <w:iCs/>
                <w:sz w:val="24"/>
                <w:szCs w:val="28"/>
              </w:rPr>
            </w:pPr>
          </w:p>
        </w:tc>
      </w:tr>
    </w:tbl>
    <w:p w14:paraId="36434D17" w14:textId="77777777" w:rsidR="005672EA" w:rsidRPr="005672EA" w:rsidRDefault="005672EA" w:rsidP="005672EA">
      <w:pPr>
        <w:tabs>
          <w:tab w:val="left" w:pos="709"/>
        </w:tabs>
        <w:spacing w:line="276" w:lineRule="auto"/>
        <w:ind w:firstLine="709"/>
        <w:jc w:val="both"/>
        <w:rPr>
          <w:rFonts w:ascii="Times New Roman" w:eastAsia="Times New Roman" w:hAnsi="Times New Roman" w:cs="Times New Roman"/>
          <w:sz w:val="24"/>
          <w:szCs w:val="24"/>
          <w:lang w:eastAsia="ru-RU"/>
        </w:rPr>
      </w:pPr>
    </w:p>
    <w:p w14:paraId="4EF13336" w14:textId="44A1184A" w:rsidR="005672EA" w:rsidRDefault="005672EA" w:rsidP="005672EA">
      <w:pPr>
        <w:suppressAutoHyphens/>
        <w:spacing w:line="276" w:lineRule="auto"/>
        <w:ind w:firstLine="709"/>
        <w:jc w:val="both"/>
        <w:rPr>
          <w:rFonts w:ascii="Times New Roman" w:eastAsia="Times New Roman" w:hAnsi="Times New Roman" w:cs="Times New Roman"/>
          <w:bCs/>
          <w:iCs/>
          <w:sz w:val="24"/>
          <w:szCs w:val="24"/>
          <w:lang w:eastAsia="ru-RU"/>
        </w:rPr>
      </w:pPr>
      <w:bookmarkStart w:id="397" w:name="_Hlk144239875"/>
      <w:r w:rsidRPr="005672EA">
        <w:rPr>
          <w:rFonts w:ascii="Times New Roman" w:eastAsia="Times New Roman" w:hAnsi="Times New Roman" w:cs="Times New Roman"/>
          <w:bCs/>
          <w:sz w:val="24"/>
          <w:szCs w:val="24"/>
          <w:lang w:eastAsia="ru-RU"/>
        </w:rPr>
        <w:t>Кабинет «</w:t>
      </w:r>
      <w:r w:rsidRPr="005672EA">
        <w:rPr>
          <w:rFonts w:ascii="Times New Roman" w:eastAsia="Times New Roman" w:hAnsi="Times New Roman" w:cs="Times New Roman"/>
          <w:sz w:val="24"/>
          <w:szCs w:val="24"/>
          <w:lang w:eastAsia="ru-RU"/>
        </w:rPr>
        <w:t>Технического черчения</w:t>
      </w:r>
      <w:r w:rsidRPr="005672EA">
        <w:rPr>
          <w:rFonts w:ascii="Times New Roman" w:eastAsia="Times New Roman" w:hAnsi="Times New Roman" w:cs="Times New Roman"/>
          <w:bCs/>
          <w:i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4"/>
        <w:gridCol w:w="6053"/>
        <w:gridCol w:w="2909"/>
      </w:tblGrid>
      <w:tr w:rsidR="00927D3C" w:rsidRPr="00927D3C" w14:paraId="668F4744" w14:textId="77777777" w:rsidTr="00941227">
        <w:tc>
          <w:tcPr>
            <w:tcW w:w="272" w:type="pct"/>
            <w:shd w:val="clear" w:color="auto" w:fill="auto"/>
            <w:vAlign w:val="center"/>
          </w:tcPr>
          <w:p w14:paraId="36FB8CF6" w14:textId="77777777" w:rsidR="00927D3C" w:rsidRPr="00927D3C" w:rsidRDefault="00927D3C" w:rsidP="00927D3C">
            <w:pPr>
              <w:snapToGrid w:val="0"/>
              <w:jc w:val="center"/>
              <w:rPr>
                <w:rFonts w:ascii="Times New Roman" w:eastAsia="Segoe UI" w:hAnsi="Times New Roman" w:cs="Times New Roman"/>
                <w:iCs/>
                <w:sz w:val="24"/>
                <w:szCs w:val="28"/>
              </w:rPr>
            </w:pPr>
            <w:bookmarkStart w:id="398" w:name="_Hlk151237043"/>
            <w:r w:rsidRPr="00927D3C">
              <w:rPr>
                <w:rFonts w:ascii="Times New Roman" w:eastAsia="Segoe UI" w:hAnsi="Times New Roman" w:cs="Times New Roman"/>
                <w:iCs/>
                <w:sz w:val="24"/>
                <w:szCs w:val="28"/>
              </w:rPr>
              <w:t>№</w:t>
            </w:r>
          </w:p>
        </w:tc>
        <w:tc>
          <w:tcPr>
            <w:tcW w:w="3201" w:type="pct"/>
            <w:gridSpan w:val="2"/>
            <w:shd w:val="clear" w:color="auto" w:fill="auto"/>
            <w:vAlign w:val="center"/>
          </w:tcPr>
          <w:p w14:paraId="6B5B9AFF" w14:textId="77777777" w:rsidR="00927D3C" w:rsidRPr="00927D3C" w:rsidRDefault="00927D3C" w:rsidP="00927D3C">
            <w:pPr>
              <w:snapToGrid w:val="0"/>
              <w:jc w:val="center"/>
              <w:rPr>
                <w:rFonts w:ascii="Times New Roman" w:eastAsia="Segoe UI" w:hAnsi="Times New Roman" w:cs="Times New Roman"/>
                <w:iCs/>
                <w:sz w:val="24"/>
                <w:szCs w:val="28"/>
                <w:lang w:val="en-US"/>
              </w:rPr>
            </w:pPr>
            <w:r w:rsidRPr="00927D3C">
              <w:rPr>
                <w:rFonts w:ascii="Times New Roman" w:eastAsia="Segoe UI" w:hAnsi="Times New Roman" w:cs="Times New Roman"/>
                <w:iCs/>
                <w:sz w:val="24"/>
                <w:szCs w:val="28"/>
              </w:rPr>
              <w:t>Наименование оборудования</w:t>
            </w:r>
          </w:p>
        </w:tc>
        <w:tc>
          <w:tcPr>
            <w:tcW w:w="1527" w:type="pct"/>
            <w:shd w:val="clear" w:color="auto" w:fill="auto"/>
            <w:vAlign w:val="center"/>
          </w:tcPr>
          <w:p w14:paraId="34561C7A" w14:textId="77777777" w:rsidR="00927D3C" w:rsidRPr="00927D3C" w:rsidRDefault="00927D3C" w:rsidP="00927D3C">
            <w:pPr>
              <w:snapToGrid w:val="0"/>
              <w:jc w:val="center"/>
              <w:rPr>
                <w:rFonts w:ascii="Times New Roman" w:eastAsia="Segoe UI" w:hAnsi="Times New Roman" w:cs="Times New Roman"/>
                <w:iCs/>
                <w:sz w:val="24"/>
                <w:szCs w:val="28"/>
                <w:lang w:val="en-US"/>
              </w:rPr>
            </w:pPr>
            <w:r w:rsidRPr="00927D3C">
              <w:rPr>
                <w:rFonts w:ascii="Times New Roman" w:eastAsia="Segoe UI" w:hAnsi="Times New Roman" w:cs="Times New Roman"/>
                <w:iCs/>
                <w:sz w:val="24"/>
                <w:szCs w:val="28"/>
              </w:rPr>
              <w:t>Техническое описание</w:t>
            </w:r>
            <w:r w:rsidRPr="00927D3C">
              <w:rPr>
                <w:rFonts w:ascii="Times New Roman" w:eastAsia="Segoe UI" w:hAnsi="Times New Roman" w:cs="Times New Roman"/>
                <w:iCs/>
                <w:sz w:val="24"/>
                <w:szCs w:val="28"/>
                <w:vertAlign w:val="superscript"/>
              </w:rPr>
              <w:footnoteReference w:id="41"/>
            </w:r>
          </w:p>
        </w:tc>
      </w:tr>
      <w:tr w:rsidR="00927D3C" w:rsidRPr="00927D3C" w14:paraId="25562220" w14:textId="77777777" w:rsidTr="00941227">
        <w:trPr>
          <w:trHeight w:val="278"/>
        </w:trPr>
        <w:tc>
          <w:tcPr>
            <w:tcW w:w="5000" w:type="pct"/>
            <w:gridSpan w:val="4"/>
            <w:shd w:val="clear" w:color="auto" w:fill="auto"/>
          </w:tcPr>
          <w:p w14:paraId="21ADD877" w14:textId="77777777" w:rsidR="00927D3C" w:rsidRPr="00927D3C" w:rsidRDefault="00927D3C" w:rsidP="00927D3C">
            <w:pPr>
              <w:snapToGrid w:val="0"/>
              <w:rPr>
                <w:rFonts w:ascii="Times New Roman" w:eastAsia="Segoe UI" w:hAnsi="Times New Roman" w:cs="Times New Roman"/>
                <w:b/>
                <w:bCs/>
                <w:iCs/>
                <w:sz w:val="24"/>
                <w:szCs w:val="28"/>
              </w:rPr>
            </w:pPr>
            <w:r w:rsidRPr="00927D3C">
              <w:rPr>
                <w:rFonts w:ascii="Times New Roman" w:eastAsia="Segoe UI" w:hAnsi="Times New Roman" w:cs="Times New Roman"/>
                <w:b/>
                <w:bCs/>
                <w:iCs/>
                <w:sz w:val="24"/>
                <w:szCs w:val="28"/>
                <w:lang w:val="en-US"/>
              </w:rPr>
              <w:t>I</w:t>
            </w:r>
            <w:r w:rsidRPr="00927D3C">
              <w:rPr>
                <w:rFonts w:ascii="Times New Roman" w:eastAsia="Segoe UI" w:hAnsi="Times New Roman" w:cs="Times New Roman"/>
                <w:b/>
                <w:bCs/>
                <w:iCs/>
                <w:sz w:val="24"/>
                <w:szCs w:val="28"/>
              </w:rPr>
              <w:t xml:space="preserve"> Специализированная мебель и системы хранения</w:t>
            </w:r>
          </w:p>
        </w:tc>
      </w:tr>
      <w:tr w:rsidR="00927D3C" w:rsidRPr="00927D3C" w14:paraId="53983739" w14:textId="77777777" w:rsidTr="00941227">
        <w:trPr>
          <w:trHeight w:val="277"/>
        </w:trPr>
        <w:tc>
          <w:tcPr>
            <w:tcW w:w="5000" w:type="pct"/>
            <w:gridSpan w:val="4"/>
            <w:shd w:val="clear" w:color="auto" w:fill="auto"/>
          </w:tcPr>
          <w:p w14:paraId="7467F7BE" w14:textId="77777777" w:rsidR="00927D3C" w:rsidRPr="00927D3C" w:rsidRDefault="00927D3C" w:rsidP="00927D3C">
            <w:pPr>
              <w:snapToGrid w:val="0"/>
              <w:rPr>
                <w:rFonts w:ascii="Times New Roman" w:eastAsia="Segoe UI" w:hAnsi="Times New Roman" w:cs="Times New Roman"/>
                <w:b/>
                <w:bCs/>
                <w:iCs/>
                <w:sz w:val="24"/>
                <w:szCs w:val="28"/>
              </w:rPr>
            </w:pPr>
            <w:r w:rsidRPr="00927D3C">
              <w:rPr>
                <w:rFonts w:ascii="Times New Roman" w:eastAsia="Segoe UI" w:hAnsi="Times New Roman" w:cs="Times New Roman"/>
                <w:b/>
                <w:bCs/>
                <w:iCs/>
                <w:sz w:val="24"/>
                <w:szCs w:val="28"/>
              </w:rPr>
              <w:t>Основное оборудование</w:t>
            </w:r>
          </w:p>
        </w:tc>
      </w:tr>
      <w:tr w:rsidR="00927D3C" w:rsidRPr="00927D3C" w14:paraId="3D483F03" w14:textId="77777777" w:rsidTr="00941227">
        <w:tc>
          <w:tcPr>
            <w:tcW w:w="272" w:type="pct"/>
            <w:shd w:val="clear" w:color="auto" w:fill="auto"/>
          </w:tcPr>
          <w:p w14:paraId="118B61A6"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1</w:t>
            </w:r>
          </w:p>
        </w:tc>
        <w:tc>
          <w:tcPr>
            <w:tcW w:w="3201" w:type="pct"/>
            <w:gridSpan w:val="2"/>
            <w:shd w:val="clear" w:color="auto" w:fill="auto"/>
          </w:tcPr>
          <w:p w14:paraId="2B2DCBE9"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Segoe UI"/>
                <w:iCs/>
                <w:sz w:val="24"/>
                <w:szCs w:val="24"/>
                <w:lang w:eastAsia="ru-RU"/>
              </w:rPr>
              <w:t>Столы ученические</w:t>
            </w:r>
          </w:p>
        </w:tc>
        <w:tc>
          <w:tcPr>
            <w:tcW w:w="1527" w:type="pct"/>
            <w:vMerge w:val="restart"/>
            <w:shd w:val="clear" w:color="auto" w:fill="auto"/>
          </w:tcPr>
          <w:p w14:paraId="16F482BD"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СП 2.4.3648-20</w:t>
            </w:r>
          </w:p>
        </w:tc>
      </w:tr>
      <w:tr w:rsidR="00927D3C" w:rsidRPr="00927D3C" w14:paraId="349221BD" w14:textId="77777777" w:rsidTr="00941227">
        <w:tc>
          <w:tcPr>
            <w:tcW w:w="272" w:type="pct"/>
            <w:shd w:val="clear" w:color="auto" w:fill="auto"/>
          </w:tcPr>
          <w:p w14:paraId="17A63254"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2</w:t>
            </w:r>
          </w:p>
        </w:tc>
        <w:tc>
          <w:tcPr>
            <w:tcW w:w="3201" w:type="pct"/>
            <w:gridSpan w:val="2"/>
            <w:shd w:val="clear" w:color="auto" w:fill="auto"/>
          </w:tcPr>
          <w:p w14:paraId="5DE58AFE"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Calibri" w:hAnsi="Times New Roman" w:cs="Segoe UI"/>
                <w:bCs/>
                <w:iCs/>
                <w:sz w:val="24"/>
                <w:szCs w:val="24"/>
              </w:rPr>
              <w:t>Стол преподавателя</w:t>
            </w:r>
          </w:p>
        </w:tc>
        <w:tc>
          <w:tcPr>
            <w:tcW w:w="1527" w:type="pct"/>
            <w:vMerge/>
            <w:shd w:val="clear" w:color="auto" w:fill="auto"/>
          </w:tcPr>
          <w:p w14:paraId="4A12213E" w14:textId="77777777" w:rsidR="00927D3C" w:rsidRPr="00927D3C" w:rsidRDefault="00927D3C" w:rsidP="00927D3C">
            <w:pPr>
              <w:snapToGrid w:val="0"/>
              <w:rPr>
                <w:rFonts w:ascii="Times New Roman" w:eastAsia="Segoe UI" w:hAnsi="Times New Roman" w:cs="Times New Roman"/>
                <w:iCs/>
                <w:sz w:val="24"/>
                <w:szCs w:val="28"/>
              </w:rPr>
            </w:pPr>
          </w:p>
        </w:tc>
      </w:tr>
      <w:tr w:rsidR="00927D3C" w:rsidRPr="00927D3C" w14:paraId="0A522B79" w14:textId="77777777" w:rsidTr="00941227">
        <w:tc>
          <w:tcPr>
            <w:tcW w:w="272" w:type="pct"/>
            <w:shd w:val="clear" w:color="auto" w:fill="auto"/>
          </w:tcPr>
          <w:p w14:paraId="65251DCF"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3</w:t>
            </w:r>
          </w:p>
        </w:tc>
        <w:tc>
          <w:tcPr>
            <w:tcW w:w="3201" w:type="pct"/>
            <w:gridSpan w:val="2"/>
            <w:shd w:val="clear" w:color="auto" w:fill="auto"/>
          </w:tcPr>
          <w:p w14:paraId="5BF57958" w14:textId="77777777" w:rsidR="00927D3C" w:rsidRPr="00927D3C" w:rsidRDefault="00927D3C" w:rsidP="00927D3C">
            <w:pPr>
              <w:suppressAutoHyphens/>
              <w:spacing w:line="276" w:lineRule="auto"/>
              <w:jc w:val="both"/>
              <w:rPr>
                <w:rFonts w:ascii="Times New Roman" w:eastAsia="Calibri" w:hAnsi="Times New Roman" w:cs="Times New Roman"/>
                <w:bCs/>
                <w:sz w:val="24"/>
                <w:szCs w:val="24"/>
              </w:rPr>
            </w:pPr>
            <w:r w:rsidRPr="00927D3C">
              <w:rPr>
                <w:rFonts w:ascii="Times New Roman" w:eastAsia="Calibri" w:hAnsi="Times New Roman" w:cs="Times New Roman"/>
                <w:bCs/>
                <w:sz w:val="24"/>
                <w:szCs w:val="24"/>
              </w:rPr>
              <w:t>Стул преподавателя</w:t>
            </w:r>
          </w:p>
        </w:tc>
        <w:tc>
          <w:tcPr>
            <w:tcW w:w="1527" w:type="pct"/>
            <w:vMerge/>
            <w:shd w:val="clear" w:color="auto" w:fill="auto"/>
          </w:tcPr>
          <w:p w14:paraId="733D1B6D" w14:textId="77777777" w:rsidR="00927D3C" w:rsidRPr="00927D3C" w:rsidRDefault="00927D3C" w:rsidP="00927D3C">
            <w:pPr>
              <w:snapToGrid w:val="0"/>
              <w:rPr>
                <w:rFonts w:ascii="Times New Roman" w:eastAsia="Segoe UI" w:hAnsi="Times New Roman" w:cs="Times New Roman"/>
                <w:iCs/>
                <w:sz w:val="24"/>
                <w:szCs w:val="28"/>
              </w:rPr>
            </w:pPr>
          </w:p>
        </w:tc>
      </w:tr>
      <w:tr w:rsidR="00927D3C" w:rsidRPr="00927D3C" w14:paraId="203DB4E7" w14:textId="77777777" w:rsidTr="00941227">
        <w:tc>
          <w:tcPr>
            <w:tcW w:w="272" w:type="pct"/>
            <w:shd w:val="clear" w:color="auto" w:fill="auto"/>
          </w:tcPr>
          <w:p w14:paraId="0D5A72A3"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4</w:t>
            </w:r>
          </w:p>
        </w:tc>
        <w:tc>
          <w:tcPr>
            <w:tcW w:w="3201" w:type="pct"/>
            <w:gridSpan w:val="2"/>
            <w:shd w:val="clear" w:color="auto" w:fill="auto"/>
          </w:tcPr>
          <w:p w14:paraId="61EC9B19" w14:textId="77777777" w:rsidR="00927D3C" w:rsidRPr="00927D3C" w:rsidRDefault="00927D3C" w:rsidP="00927D3C">
            <w:pPr>
              <w:suppressAutoHyphens/>
              <w:spacing w:line="276" w:lineRule="auto"/>
              <w:jc w:val="both"/>
              <w:rPr>
                <w:rFonts w:ascii="Times New Roman" w:eastAsia="Calibri" w:hAnsi="Times New Roman" w:cs="Times New Roman"/>
                <w:bCs/>
                <w:sz w:val="24"/>
                <w:szCs w:val="24"/>
              </w:rPr>
            </w:pPr>
            <w:r w:rsidRPr="00927D3C">
              <w:rPr>
                <w:rFonts w:ascii="Times New Roman" w:eastAsia="Calibri" w:hAnsi="Times New Roman" w:cs="Times New Roman"/>
                <w:bCs/>
                <w:sz w:val="24"/>
                <w:szCs w:val="24"/>
              </w:rPr>
              <w:t>Шкаф</w:t>
            </w:r>
          </w:p>
        </w:tc>
        <w:tc>
          <w:tcPr>
            <w:tcW w:w="1527" w:type="pct"/>
            <w:vMerge/>
            <w:shd w:val="clear" w:color="auto" w:fill="auto"/>
          </w:tcPr>
          <w:p w14:paraId="4D06FDA6" w14:textId="77777777" w:rsidR="00927D3C" w:rsidRPr="00927D3C" w:rsidRDefault="00927D3C" w:rsidP="00927D3C">
            <w:pPr>
              <w:snapToGrid w:val="0"/>
              <w:rPr>
                <w:rFonts w:ascii="Times New Roman" w:eastAsia="Segoe UI" w:hAnsi="Times New Roman" w:cs="Times New Roman"/>
                <w:iCs/>
                <w:sz w:val="24"/>
                <w:szCs w:val="28"/>
              </w:rPr>
            </w:pPr>
          </w:p>
        </w:tc>
      </w:tr>
      <w:tr w:rsidR="00927D3C" w:rsidRPr="00927D3C" w14:paraId="3076FE03" w14:textId="77777777" w:rsidTr="0094122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A51D576"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b/>
                <w:bCs/>
                <w:iCs/>
                <w:sz w:val="24"/>
                <w:szCs w:val="28"/>
                <w:lang w:val="en-US"/>
              </w:rPr>
              <w:t xml:space="preserve">II </w:t>
            </w:r>
            <w:r w:rsidRPr="00927D3C">
              <w:rPr>
                <w:rFonts w:ascii="Times New Roman" w:eastAsia="Segoe UI" w:hAnsi="Times New Roman" w:cs="Times New Roman"/>
                <w:b/>
                <w:bCs/>
                <w:iCs/>
                <w:sz w:val="24"/>
                <w:szCs w:val="28"/>
              </w:rPr>
              <w:t>Технические средства</w:t>
            </w:r>
          </w:p>
        </w:tc>
      </w:tr>
      <w:tr w:rsidR="00927D3C" w:rsidRPr="00927D3C" w14:paraId="51578519" w14:textId="77777777" w:rsidTr="0094122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FFB9387"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b/>
                <w:bCs/>
                <w:iCs/>
                <w:sz w:val="24"/>
                <w:szCs w:val="28"/>
              </w:rPr>
              <w:t>Основное оборудование</w:t>
            </w:r>
          </w:p>
        </w:tc>
      </w:tr>
      <w:tr w:rsidR="00927D3C" w:rsidRPr="00927D3C" w14:paraId="081FDA99" w14:textId="77777777" w:rsidTr="00941227">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2599EEDE" w14:textId="77777777" w:rsidR="00927D3C" w:rsidRPr="00927D3C" w:rsidRDefault="00927D3C" w:rsidP="00927D3C">
            <w:pPr>
              <w:snapToGrid w:val="0"/>
              <w:jc w:val="center"/>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5</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1D6D8BE0" w14:textId="77777777" w:rsidR="00927D3C" w:rsidRPr="00927D3C" w:rsidRDefault="00927D3C" w:rsidP="00927D3C">
            <w:pPr>
              <w:snapToGrid w:val="0"/>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 xml:space="preserve">Персональный компьютер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E9BBFF5" w14:textId="77777777" w:rsidR="00927D3C" w:rsidRPr="00927D3C" w:rsidRDefault="00927D3C" w:rsidP="00927D3C">
            <w:pPr>
              <w:snapToGrid w:val="0"/>
              <w:rPr>
                <w:rFonts w:ascii="Times New Roman" w:eastAsia="Segoe UI" w:hAnsi="Times New Roman" w:cs="Times New Roman"/>
                <w:bCs/>
                <w:iCs/>
                <w:sz w:val="24"/>
                <w:szCs w:val="28"/>
              </w:rPr>
            </w:pPr>
          </w:p>
        </w:tc>
      </w:tr>
      <w:tr w:rsidR="00927D3C" w:rsidRPr="00927D3C" w14:paraId="0ACAC6B2" w14:textId="77777777" w:rsidTr="00941227">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4911C2B9" w14:textId="77777777" w:rsidR="00927D3C" w:rsidRPr="00927D3C" w:rsidRDefault="00927D3C" w:rsidP="00927D3C">
            <w:pPr>
              <w:snapToGrid w:val="0"/>
              <w:jc w:val="center"/>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6</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49681450" w14:textId="77777777" w:rsidR="00927D3C" w:rsidRPr="00927D3C" w:rsidRDefault="00927D3C" w:rsidP="00927D3C">
            <w:pPr>
              <w:snapToGrid w:val="0"/>
              <w:rPr>
                <w:rFonts w:ascii="Times New Roman" w:eastAsia="Segoe UI" w:hAnsi="Times New Roman" w:cs="Times New Roman"/>
                <w:bCs/>
                <w:iCs/>
                <w:sz w:val="24"/>
                <w:szCs w:val="28"/>
              </w:rPr>
            </w:pPr>
            <w:r w:rsidRPr="00927D3C">
              <w:rPr>
                <w:rFonts w:ascii="Times New Roman" w:eastAsia="Calibri" w:hAnsi="Times New Roman" w:cs="Segoe UI"/>
                <w:bCs/>
                <w:iCs/>
                <w:sz w:val="24"/>
                <w:szCs w:val="24"/>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8E02A7D" w14:textId="77777777" w:rsidR="00927D3C" w:rsidRPr="00927D3C" w:rsidRDefault="00927D3C" w:rsidP="00927D3C">
            <w:pPr>
              <w:snapToGrid w:val="0"/>
              <w:rPr>
                <w:rFonts w:ascii="Times New Roman" w:eastAsia="Segoe UI" w:hAnsi="Times New Roman" w:cs="Times New Roman"/>
                <w:bCs/>
                <w:iCs/>
                <w:sz w:val="24"/>
                <w:szCs w:val="28"/>
              </w:rPr>
            </w:pPr>
          </w:p>
        </w:tc>
      </w:tr>
      <w:tr w:rsidR="00927D3C" w:rsidRPr="00927D3C" w14:paraId="5BAEDD66" w14:textId="77777777" w:rsidTr="00941227">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20354081" w14:textId="77777777" w:rsidR="00927D3C" w:rsidRPr="00927D3C" w:rsidRDefault="00927D3C" w:rsidP="00927D3C">
            <w:pPr>
              <w:snapToGrid w:val="0"/>
              <w:jc w:val="center"/>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lastRenderedPageBreak/>
              <w:t>7</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35F8644A" w14:textId="77777777" w:rsidR="00927D3C" w:rsidRPr="00927D3C" w:rsidRDefault="00927D3C" w:rsidP="00927D3C">
            <w:pPr>
              <w:snapToGrid w:val="0"/>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52C330B" w14:textId="77777777" w:rsidR="00927D3C" w:rsidRPr="00927D3C" w:rsidRDefault="00927D3C" w:rsidP="00927D3C">
            <w:pPr>
              <w:snapToGrid w:val="0"/>
              <w:rPr>
                <w:rFonts w:ascii="Times New Roman" w:eastAsia="Segoe UI" w:hAnsi="Times New Roman" w:cs="Times New Roman"/>
                <w:bCs/>
                <w:iCs/>
                <w:sz w:val="24"/>
                <w:szCs w:val="28"/>
              </w:rPr>
            </w:pPr>
          </w:p>
        </w:tc>
      </w:tr>
      <w:bookmarkEnd w:id="398"/>
    </w:tbl>
    <w:p w14:paraId="24903F96" w14:textId="77777777" w:rsidR="005672EA" w:rsidRPr="005672EA" w:rsidRDefault="005672EA" w:rsidP="005672EA">
      <w:pPr>
        <w:suppressAutoHyphens/>
        <w:spacing w:line="276" w:lineRule="auto"/>
        <w:ind w:firstLine="709"/>
        <w:jc w:val="both"/>
        <w:rPr>
          <w:rFonts w:ascii="Times New Roman" w:eastAsia="Calibri" w:hAnsi="Times New Roman" w:cs="Times New Roman"/>
          <w:bCs/>
          <w:sz w:val="24"/>
          <w:szCs w:val="24"/>
        </w:rPr>
      </w:pPr>
    </w:p>
    <w:p w14:paraId="4CE41AA2" w14:textId="77777777" w:rsidR="005672EA" w:rsidRPr="005672EA" w:rsidRDefault="005672EA" w:rsidP="005672EA">
      <w:pPr>
        <w:suppressAutoHyphens/>
        <w:spacing w:line="276" w:lineRule="auto"/>
        <w:ind w:firstLine="709"/>
        <w:jc w:val="both"/>
        <w:rPr>
          <w:rFonts w:ascii="Times New Roman" w:eastAsia="Times New Roman" w:hAnsi="Times New Roman" w:cs="Times New Roman"/>
          <w:sz w:val="24"/>
          <w:szCs w:val="24"/>
        </w:rPr>
      </w:pPr>
      <w:r w:rsidRPr="005672EA">
        <w:rPr>
          <w:rFonts w:ascii="Times New Roman" w:eastAsia="Times New Roman" w:hAnsi="Times New Roman" w:cs="Times New Roman"/>
          <w:bCs/>
          <w:sz w:val="24"/>
          <w:szCs w:val="24"/>
          <w:lang w:eastAsia="ru-RU"/>
        </w:rPr>
        <w:t>Кабинет «Устройства автомобилей и кранов</w:t>
      </w:r>
      <w:r w:rsidRPr="005672EA">
        <w:rPr>
          <w:rFonts w:ascii="Times New Roman" w:eastAsia="Times New Roman" w:hAnsi="Times New Roman" w:cs="Times New Roman"/>
          <w:bCs/>
          <w:i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4"/>
        <w:gridCol w:w="6053"/>
        <w:gridCol w:w="2909"/>
      </w:tblGrid>
      <w:tr w:rsidR="00370495" w:rsidRPr="00927D3C" w14:paraId="5B6677C4" w14:textId="77777777" w:rsidTr="00C069D0">
        <w:tc>
          <w:tcPr>
            <w:tcW w:w="272" w:type="pct"/>
            <w:shd w:val="clear" w:color="auto" w:fill="auto"/>
            <w:vAlign w:val="center"/>
          </w:tcPr>
          <w:p w14:paraId="65DE9B15" w14:textId="77777777" w:rsidR="005672EA" w:rsidRPr="00927D3C" w:rsidRDefault="005672EA" w:rsidP="005672EA">
            <w:pPr>
              <w:snapToGrid w:val="0"/>
              <w:jc w:val="center"/>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w:t>
            </w:r>
          </w:p>
        </w:tc>
        <w:tc>
          <w:tcPr>
            <w:tcW w:w="3201" w:type="pct"/>
            <w:gridSpan w:val="2"/>
            <w:shd w:val="clear" w:color="auto" w:fill="auto"/>
            <w:vAlign w:val="center"/>
          </w:tcPr>
          <w:p w14:paraId="27F0537D" w14:textId="77777777" w:rsidR="005672EA" w:rsidRPr="00927D3C" w:rsidRDefault="005672EA" w:rsidP="005672EA">
            <w:pPr>
              <w:snapToGrid w:val="0"/>
              <w:jc w:val="center"/>
              <w:rPr>
                <w:rFonts w:ascii="Times New Roman" w:eastAsia="Segoe UI" w:hAnsi="Times New Roman" w:cs="Times New Roman"/>
                <w:iCs/>
                <w:sz w:val="24"/>
                <w:szCs w:val="28"/>
                <w:lang w:val="en-US"/>
              </w:rPr>
            </w:pPr>
            <w:r w:rsidRPr="00927D3C">
              <w:rPr>
                <w:rFonts w:ascii="Times New Roman" w:eastAsia="Segoe UI" w:hAnsi="Times New Roman" w:cs="Times New Roman"/>
                <w:iCs/>
                <w:sz w:val="24"/>
                <w:szCs w:val="28"/>
              </w:rPr>
              <w:t>Наименование оборудования</w:t>
            </w:r>
          </w:p>
        </w:tc>
        <w:tc>
          <w:tcPr>
            <w:tcW w:w="1527" w:type="pct"/>
            <w:shd w:val="clear" w:color="auto" w:fill="auto"/>
            <w:vAlign w:val="center"/>
          </w:tcPr>
          <w:p w14:paraId="49BFBA9A" w14:textId="77777777" w:rsidR="005672EA" w:rsidRPr="00927D3C" w:rsidRDefault="005672EA" w:rsidP="005672EA">
            <w:pPr>
              <w:snapToGrid w:val="0"/>
              <w:jc w:val="center"/>
              <w:rPr>
                <w:rFonts w:ascii="Times New Roman" w:eastAsia="Segoe UI" w:hAnsi="Times New Roman" w:cs="Times New Roman"/>
                <w:iCs/>
                <w:sz w:val="24"/>
                <w:szCs w:val="28"/>
                <w:lang w:val="en-US"/>
              </w:rPr>
            </w:pPr>
            <w:r w:rsidRPr="00927D3C">
              <w:rPr>
                <w:rFonts w:ascii="Times New Roman" w:eastAsia="Segoe UI" w:hAnsi="Times New Roman" w:cs="Times New Roman"/>
                <w:iCs/>
                <w:sz w:val="24"/>
                <w:szCs w:val="28"/>
              </w:rPr>
              <w:t>Техническое описание</w:t>
            </w:r>
          </w:p>
        </w:tc>
      </w:tr>
      <w:tr w:rsidR="00370495" w:rsidRPr="00927D3C" w14:paraId="722F0463" w14:textId="77777777" w:rsidTr="00C069D0">
        <w:trPr>
          <w:trHeight w:val="278"/>
        </w:trPr>
        <w:tc>
          <w:tcPr>
            <w:tcW w:w="5000" w:type="pct"/>
            <w:gridSpan w:val="4"/>
            <w:shd w:val="clear" w:color="auto" w:fill="auto"/>
          </w:tcPr>
          <w:p w14:paraId="050D8188" w14:textId="77777777" w:rsidR="005672EA" w:rsidRPr="00927D3C" w:rsidRDefault="005672EA" w:rsidP="005672EA">
            <w:pPr>
              <w:snapToGrid w:val="0"/>
              <w:rPr>
                <w:rFonts w:ascii="Times New Roman" w:eastAsia="Segoe UI" w:hAnsi="Times New Roman" w:cs="Times New Roman"/>
                <w:b/>
                <w:bCs/>
                <w:iCs/>
                <w:sz w:val="24"/>
                <w:szCs w:val="28"/>
              </w:rPr>
            </w:pPr>
            <w:r w:rsidRPr="00927D3C">
              <w:rPr>
                <w:rFonts w:ascii="Times New Roman" w:eastAsia="Segoe UI" w:hAnsi="Times New Roman" w:cs="Times New Roman"/>
                <w:b/>
                <w:bCs/>
                <w:iCs/>
                <w:sz w:val="24"/>
                <w:szCs w:val="28"/>
                <w:lang w:val="en-US"/>
              </w:rPr>
              <w:t>I</w:t>
            </w:r>
            <w:r w:rsidRPr="00927D3C">
              <w:rPr>
                <w:rFonts w:ascii="Times New Roman" w:eastAsia="Segoe UI" w:hAnsi="Times New Roman" w:cs="Times New Roman"/>
                <w:b/>
                <w:bCs/>
                <w:iCs/>
                <w:sz w:val="24"/>
                <w:szCs w:val="28"/>
              </w:rPr>
              <w:t xml:space="preserve"> Специализированная мебель и системы хранения</w:t>
            </w:r>
          </w:p>
        </w:tc>
      </w:tr>
      <w:tr w:rsidR="00370495" w:rsidRPr="00927D3C" w14:paraId="6CD27C63" w14:textId="77777777" w:rsidTr="00C069D0">
        <w:trPr>
          <w:trHeight w:val="277"/>
        </w:trPr>
        <w:tc>
          <w:tcPr>
            <w:tcW w:w="5000" w:type="pct"/>
            <w:gridSpan w:val="4"/>
            <w:shd w:val="clear" w:color="auto" w:fill="auto"/>
          </w:tcPr>
          <w:p w14:paraId="10C83CD5" w14:textId="77777777" w:rsidR="005672EA" w:rsidRPr="00927D3C" w:rsidRDefault="005672EA" w:rsidP="005672EA">
            <w:pPr>
              <w:snapToGrid w:val="0"/>
              <w:rPr>
                <w:rFonts w:ascii="Times New Roman" w:eastAsia="Segoe UI" w:hAnsi="Times New Roman" w:cs="Times New Roman"/>
                <w:b/>
                <w:bCs/>
                <w:iCs/>
                <w:sz w:val="24"/>
                <w:szCs w:val="28"/>
              </w:rPr>
            </w:pPr>
            <w:r w:rsidRPr="00927D3C">
              <w:rPr>
                <w:rFonts w:ascii="Times New Roman" w:eastAsia="Segoe UI" w:hAnsi="Times New Roman" w:cs="Times New Roman"/>
                <w:b/>
                <w:bCs/>
                <w:iCs/>
                <w:sz w:val="24"/>
                <w:szCs w:val="28"/>
              </w:rPr>
              <w:t>Основное оборудование</w:t>
            </w:r>
          </w:p>
        </w:tc>
      </w:tr>
      <w:tr w:rsidR="00927D3C" w:rsidRPr="00927D3C" w14:paraId="010084FD" w14:textId="77777777" w:rsidTr="00C069D0">
        <w:tc>
          <w:tcPr>
            <w:tcW w:w="272" w:type="pct"/>
            <w:shd w:val="clear" w:color="auto" w:fill="auto"/>
          </w:tcPr>
          <w:p w14:paraId="61FAC6F7"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1</w:t>
            </w:r>
          </w:p>
        </w:tc>
        <w:tc>
          <w:tcPr>
            <w:tcW w:w="3201" w:type="pct"/>
            <w:gridSpan w:val="2"/>
            <w:shd w:val="clear" w:color="auto" w:fill="auto"/>
          </w:tcPr>
          <w:p w14:paraId="6CAFEC3C" w14:textId="525AFA9F"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Segoe UI"/>
                <w:iCs/>
                <w:sz w:val="24"/>
                <w:szCs w:val="24"/>
                <w:lang w:eastAsia="ru-RU"/>
              </w:rPr>
              <w:t>Столы ученические</w:t>
            </w:r>
          </w:p>
        </w:tc>
        <w:tc>
          <w:tcPr>
            <w:tcW w:w="1527" w:type="pct"/>
            <w:vMerge w:val="restart"/>
            <w:shd w:val="clear" w:color="auto" w:fill="auto"/>
          </w:tcPr>
          <w:p w14:paraId="3406B953" w14:textId="6FCBA0ED"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СП 2.4.3648-20</w:t>
            </w:r>
          </w:p>
        </w:tc>
      </w:tr>
      <w:tr w:rsidR="00927D3C" w:rsidRPr="00927D3C" w14:paraId="6790B7BB" w14:textId="77777777" w:rsidTr="00C069D0">
        <w:tc>
          <w:tcPr>
            <w:tcW w:w="272" w:type="pct"/>
            <w:shd w:val="clear" w:color="auto" w:fill="auto"/>
          </w:tcPr>
          <w:p w14:paraId="0BFA9D9A"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2</w:t>
            </w:r>
          </w:p>
        </w:tc>
        <w:tc>
          <w:tcPr>
            <w:tcW w:w="3201" w:type="pct"/>
            <w:gridSpan w:val="2"/>
            <w:shd w:val="clear" w:color="auto" w:fill="auto"/>
          </w:tcPr>
          <w:p w14:paraId="287CDF8F" w14:textId="42A3AE70"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Calibri" w:hAnsi="Times New Roman" w:cs="Segoe UI"/>
                <w:bCs/>
                <w:iCs/>
                <w:sz w:val="24"/>
                <w:szCs w:val="24"/>
              </w:rPr>
              <w:t>Стол преподавателя</w:t>
            </w:r>
          </w:p>
        </w:tc>
        <w:tc>
          <w:tcPr>
            <w:tcW w:w="1527" w:type="pct"/>
            <w:vMerge/>
            <w:shd w:val="clear" w:color="auto" w:fill="auto"/>
          </w:tcPr>
          <w:p w14:paraId="59994248" w14:textId="77777777" w:rsidR="00927D3C" w:rsidRPr="00927D3C" w:rsidRDefault="00927D3C" w:rsidP="00927D3C">
            <w:pPr>
              <w:snapToGrid w:val="0"/>
              <w:rPr>
                <w:rFonts w:ascii="Times New Roman" w:eastAsia="Segoe UI" w:hAnsi="Times New Roman" w:cs="Times New Roman"/>
                <w:iCs/>
                <w:sz w:val="24"/>
                <w:szCs w:val="28"/>
              </w:rPr>
            </w:pPr>
          </w:p>
        </w:tc>
      </w:tr>
      <w:tr w:rsidR="00927D3C" w:rsidRPr="00927D3C" w14:paraId="2ACE083C" w14:textId="77777777" w:rsidTr="00C069D0">
        <w:tc>
          <w:tcPr>
            <w:tcW w:w="272" w:type="pct"/>
            <w:shd w:val="clear" w:color="auto" w:fill="auto"/>
          </w:tcPr>
          <w:p w14:paraId="35E574EC"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3</w:t>
            </w:r>
          </w:p>
        </w:tc>
        <w:tc>
          <w:tcPr>
            <w:tcW w:w="3201" w:type="pct"/>
            <w:gridSpan w:val="2"/>
            <w:shd w:val="clear" w:color="auto" w:fill="auto"/>
          </w:tcPr>
          <w:p w14:paraId="3EC36278" w14:textId="55E4F07C" w:rsidR="00927D3C" w:rsidRPr="00927D3C" w:rsidRDefault="00927D3C" w:rsidP="00927D3C">
            <w:pPr>
              <w:suppressAutoHyphens/>
              <w:spacing w:line="276" w:lineRule="auto"/>
              <w:jc w:val="both"/>
              <w:rPr>
                <w:rFonts w:ascii="Times New Roman" w:eastAsia="Calibri" w:hAnsi="Times New Roman" w:cs="Times New Roman"/>
                <w:bCs/>
                <w:sz w:val="24"/>
                <w:szCs w:val="24"/>
              </w:rPr>
            </w:pPr>
            <w:r w:rsidRPr="00927D3C">
              <w:rPr>
                <w:rFonts w:ascii="Times New Roman" w:eastAsia="Calibri" w:hAnsi="Times New Roman" w:cs="Times New Roman"/>
                <w:bCs/>
                <w:sz w:val="24"/>
                <w:szCs w:val="24"/>
              </w:rPr>
              <w:t>Стул преподавателя</w:t>
            </w:r>
          </w:p>
        </w:tc>
        <w:tc>
          <w:tcPr>
            <w:tcW w:w="1527" w:type="pct"/>
            <w:vMerge/>
            <w:shd w:val="clear" w:color="auto" w:fill="auto"/>
          </w:tcPr>
          <w:p w14:paraId="68A55C2D" w14:textId="77777777" w:rsidR="00927D3C" w:rsidRPr="00927D3C" w:rsidRDefault="00927D3C" w:rsidP="00927D3C">
            <w:pPr>
              <w:snapToGrid w:val="0"/>
              <w:rPr>
                <w:rFonts w:ascii="Times New Roman" w:eastAsia="Segoe UI" w:hAnsi="Times New Roman" w:cs="Times New Roman"/>
                <w:iCs/>
                <w:sz w:val="24"/>
                <w:szCs w:val="28"/>
              </w:rPr>
            </w:pPr>
          </w:p>
        </w:tc>
      </w:tr>
      <w:tr w:rsidR="00927D3C" w:rsidRPr="00927D3C" w14:paraId="6E1EA57C" w14:textId="77777777" w:rsidTr="00C069D0">
        <w:tc>
          <w:tcPr>
            <w:tcW w:w="272" w:type="pct"/>
            <w:shd w:val="clear" w:color="auto" w:fill="auto"/>
          </w:tcPr>
          <w:p w14:paraId="23D1ED60" w14:textId="24826BCA"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4</w:t>
            </w:r>
          </w:p>
        </w:tc>
        <w:tc>
          <w:tcPr>
            <w:tcW w:w="3201" w:type="pct"/>
            <w:gridSpan w:val="2"/>
            <w:shd w:val="clear" w:color="auto" w:fill="auto"/>
          </w:tcPr>
          <w:p w14:paraId="478C44A1" w14:textId="4AEA95D2" w:rsidR="00927D3C" w:rsidRPr="00927D3C" w:rsidRDefault="00927D3C" w:rsidP="00927D3C">
            <w:pPr>
              <w:suppressAutoHyphens/>
              <w:spacing w:line="276" w:lineRule="auto"/>
              <w:jc w:val="both"/>
              <w:rPr>
                <w:rFonts w:ascii="Times New Roman" w:eastAsia="Calibri" w:hAnsi="Times New Roman" w:cs="Times New Roman"/>
                <w:bCs/>
                <w:sz w:val="24"/>
                <w:szCs w:val="24"/>
              </w:rPr>
            </w:pPr>
            <w:r w:rsidRPr="00927D3C">
              <w:rPr>
                <w:rFonts w:ascii="Times New Roman" w:eastAsia="Calibri" w:hAnsi="Times New Roman" w:cs="Times New Roman"/>
                <w:bCs/>
                <w:sz w:val="24"/>
                <w:szCs w:val="24"/>
              </w:rPr>
              <w:t>Шкаф</w:t>
            </w:r>
          </w:p>
        </w:tc>
        <w:tc>
          <w:tcPr>
            <w:tcW w:w="1527" w:type="pct"/>
            <w:vMerge/>
            <w:shd w:val="clear" w:color="auto" w:fill="auto"/>
          </w:tcPr>
          <w:p w14:paraId="6B31BCA3" w14:textId="77777777" w:rsidR="00927D3C" w:rsidRPr="00927D3C" w:rsidRDefault="00927D3C" w:rsidP="00927D3C">
            <w:pPr>
              <w:snapToGrid w:val="0"/>
              <w:rPr>
                <w:rFonts w:ascii="Times New Roman" w:eastAsia="Segoe UI" w:hAnsi="Times New Roman" w:cs="Times New Roman"/>
                <w:iCs/>
                <w:sz w:val="24"/>
                <w:szCs w:val="28"/>
              </w:rPr>
            </w:pPr>
          </w:p>
        </w:tc>
      </w:tr>
      <w:tr w:rsidR="00927D3C" w:rsidRPr="00927D3C" w14:paraId="156C5FB3" w14:textId="77777777" w:rsidTr="00C069D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D6FCF32"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b/>
                <w:bCs/>
                <w:iCs/>
                <w:sz w:val="24"/>
                <w:szCs w:val="28"/>
                <w:lang w:val="en-US"/>
              </w:rPr>
              <w:t xml:space="preserve">II </w:t>
            </w:r>
            <w:r w:rsidRPr="00927D3C">
              <w:rPr>
                <w:rFonts w:ascii="Times New Roman" w:eastAsia="Segoe UI" w:hAnsi="Times New Roman" w:cs="Times New Roman"/>
                <w:b/>
                <w:bCs/>
                <w:iCs/>
                <w:sz w:val="24"/>
                <w:szCs w:val="28"/>
              </w:rPr>
              <w:t>Технические средства</w:t>
            </w:r>
          </w:p>
        </w:tc>
      </w:tr>
      <w:tr w:rsidR="00927D3C" w:rsidRPr="00927D3C" w14:paraId="0A7158DC" w14:textId="77777777" w:rsidTr="00C069D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9A001C8"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b/>
                <w:bCs/>
                <w:iCs/>
                <w:sz w:val="24"/>
                <w:szCs w:val="28"/>
              </w:rPr>
              <w:t>Основное оборудование</w:t>
            </w:r>
          </w:p>
        </w:tc>
      </w:tr>
      <w:tr w:rsidR="00927D3C" w:rsidRPr="00927D3C" w14:paraId="1654E246" w14:textId="77777777" w:rsidTr="00C069D0">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396AA57F" w14:textId="77777777" w:rsidR="00927D3C" w:rsidRPr="00927D3C" w:rsidRDefault="00927D3C" w:rsidP="00927D3C">
            <w:pPr>
              <w:snapToGrid w:val="0"/>
              <w:jc w:val="center"/>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5</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4B5BCE1B" w14:textId="7249256D" w:rsidR="00927D3C" w:rsidRPr="00927D3C" w:rsidRDefault="00927D3C" w:rsidP="00927D3C">
            <w:pPr>
              <w:snapToGrid w:val="0"/>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 xml:space="preserve">Персональный компьютер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BFEBAE7" w14:textId="77777777" w:rsidR="00927D3C" w:rsidRPr="00927D3C" w:rsidRDefault="00927D3C" w:rsidP="00927D3C">
            <w:pPr>
              <w:snapToGrid w:val="0"/>
              <w:rPr>
                <w:rFonts w:ascii="Times New Roman" w:eastAsia="Segoe UI" w:hAnsi="Times New Roman" w:cs="Times New Roman"/>
                <w:bCs/>
                <w:iCs/>
                <w:sz w:val="24"/>
                <w:szCs w:val="28"/>
              </w:rPr>
            </w:pPr>
          </w:p>
        </w:tc>
      </w:tr>
      <w:tr w:rsidR="00927D3C" w:rsidRPr="00927D3C" w14:paraId="36D2F89F" w14:textId="77777777" w:rsidTr="00C069D0">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51794D4D" w14:textId="77777777" w:rsidR="00927D3C" w:rsidRPr="00927D3C" w:rsidRDefault="00927D3C" w:rsidP="00927D3C">
            <w:pPr>
              <w:snapToGrid w:val="0"/>
              <w:jc w:val="center"/>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6</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359773D1" w14:textId="2378D785" w:rsidR="00927D3C" w:rsidRPr="00927D3C" w:rsidRDefault="00927D3C" w:rsidP="00927D3C">
            <w:pPr>
              <w:snapToGrid w:val="0"/>
              <w:rPr>
                <w:rFonts w:ascii="Times New Roman" w:eastAsia="Segoe UI" w:hAnsi="Times New Roman" w:cs="Times New Roman"/>
                <w:bCs/>
                <w:iCs/>
                <w:sz w:val="24"/>
                <w:szCs w:val="28"/>
              </w:rPr>
            </w:pPr>
            <w:r w:rsidRPr="00927D3C">
              <w:rPr>
                <w:rFonts w:ascii="Times New Roman" w:eastAsia="Calibri" w:hAnsi="Times New Roman" w:cs="Segoe UI"/>
                <w:bCs/>
                <w:iCs/>
                <w:sz w:val="24"/>
                <w:szCs w:val="24"/>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E42E189" w14:textId="77777777" w:rsidR="00927D3C" w:rsidRPr="00927D3C" w:rsidRDefault="00927D3C" w:rsidP="00927D3C">
            <w:pPr>
              <w:snapToGrid w:val="0"/>
              <w:rPr>
                <w:rFonts w:ascii="Times New Roman" w:eastAsia="Segoe UI" w:hAnsi="Times New Roman" w:cs="Times New Roman"/>
                <w:bCs/>
                <w:iCs/>
                <w:sz w:val="24"/>
                <w:szCs w:val="28"/>
              </w:rPr>
            </w:pPr>
          </w:p>
        </w:tc>
      </w:tr>
      <w:tr w:rsidR="00927D3C" w:rsidRPr="00927D3C" w14:paraId="74F687F9" w14:textId="77777777" w:rsidTr="00C069D0">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5698B9E9" w14:textId="77777777" w:rsidR="00927D3C" w:rsidRPr="00927D3C" w:rsidRDefault="00927D3C" w:rsidP="00927D3C">
            <w:pPr>
              <w:snapToGrid w:val="0"/>
              <w:jc w:val="center"/>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7</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3C210ACB" w14:textId="487EBE4C" w:rsidR="00927D3C" w:rsidRPr="00927D3C" w:rsidRDefault="00927D3C" w:rsidP="00927D3C">
            <w:pPr>
              <w:snapToGrid w:val="0"/>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AA7DDD8" w14:textId="77777777" w:rsidR="00927D3C" w:rsidRPr="00927D3C" w:rsidRDefault="00927D3C" w:rsidP="00927D3C">
            <w:pPr>
              <w:snapToGrid w:val="0"/>
              <w:rPr>
                <w:rFonts w:ascii="Times New Roman" w:eastAsia="Segoe UI" w:hAnsi="Times New Roman" w:cs="Times New Roman"/>
                <w:bCs/>
                <w:iCs/>
                <w:sz w:val="24"/>
                <w:szCs w:val="28"/>
              </w:rPr>
            </w:pPr>
          </w:p>
        </w:tc>
      </w:tr>
      <w:tr w:rsidR="00927D3C" w:rsidRPr="00927D3C" w14:paraId="786B0B59" w14:textId="77777777" w:rsidTr="00C069D0">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260F9D38" w14:textId="4B50EA0D" w:rsidR="00927D3C" w:rsidRPr="00927D3C" w:rsidRDefault="00927D3C" w:rsidP="00927D3C">
            <w:pPr>
              <w:snapToGrid w:val="0"/>
              <w:jc w:val="center"/>
              <w:rPr>
                <w:rFonts w:ascii="Times New Roman" w:eastAsia="Segoe UI" w:hAnsi="Times New Roman" w:cs="Times New Roman"/>
                <w:bCs/>
                <w:iCs/>
                <w:sz w:val="24"/>
                <w:szCs w:val="28"/>
              </w:rPr>
            </w:pPr>
            <w:r>
              <w:rPr>
                <w:rFonts w:ascii="Times New Roman" w:eastAsia="Segoe UI" w:hAnsi="Times New Roman" w:cs="Times New Roman"/>
                <w:bCs/>
                <w:iCs/>
                <w:sz w:val="24"/>
                <w:szCs w:val="28"/>
              </w:rPr>
              <w:t>8</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400F435D" w14:textId="5ADFEC0B" w:rsidR="00927D3C" w:rsidRPr="00927D3C" w:rsidRDefault="00927D3C" w:rsidP="00927D3C">
            <w:pPr>
              <w:snapToGrid w:val="0"/>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Тренажер «</w:t>
            </w:r>
            <w:proofErr w:type="spellStart"/>
            <w:r w:rsidRPr="00927D3C">
              <w:rPr>
                <w:rFonts w:ascii="Times New Roman" w:eastAsia="Segoe UI" w:hAnsi="Times New Roman" w:cs="Times New Roman"/>
                <w:bCs/>
                <w:iCs/>
                <w:sz w:val="24"/>
                <w:szCs w:val="28"/>
              </w:rPr>
              <w:t>Камаз</w:t>
            </w:r>
            <w:proofErr w:type="spellEnd"/>
            <w:r w:rsidRPr="00927D3C">
              <w:rPr>
                <w:rFonts w:ascii="Times New Roman" w:eastAsia="Segoe UI" w:hAnsi="Times New Roman" w:cs="Times New Roman"/>
                <w:bCs/>
                <w:iCs/>
                <w:sz w:val="24"/>
                <w:szCs w:val="28"/>
              </w:rPr>
              <w:t>»</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4980E58" w14:textId="77777777" w:rsidR="00927D3C" w:rsidRPr="00927D3C" w:rsidRDefault="00927D3C" w:rsidP="00927D3C">
            <w:pPr>
              <w:snapToGrid w:val="0"/>
              <w:rPr>
                <w:rFonts w:ascii="Times New Roman" w:eastAsia="Segoe UI" w:hAnsi="Times New Roman" w:cs="Times New Roman"/>
                <w:bCs/>
                <w:iCs/>
                <w:sz w:val="24"/>
                <w:szCs w:val="28"/>
              </w:rPr>
            </w:pPr>
          </w:p>
        </w:tc>
      </w:tr>
      <w:tr w:rsidR="00927D3C" w:rsidRPr="00927D3C" w14:paraId="37835750" w14:textId="77777777" w:rsidTr="00C069D0">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7C32BF5E" w14:textId="7A2FD00F" w:rsidR="00927D3C" w:rsidRPr="00927D3C" w:rsidRDefault="00927D3C" w:rsidP="00927D3C">
            <w:pPr>
              <w:snapToGrid w:val="0"/>
              <w:jc w:val="center"/>
              <w:rPr>
                <w:rFonts w:ascii="Times New Roman" w:eastAsia="Segoe UI" w:hAnsi="Times New Roman" w:cs="Times New Roman"/>
                <w:bCs/>
                <w:iCs/>
                <w:sz w:val="24"/>
                <w:szCs w:val="28"/>
              </w:rPr>
            </w:pPr>
            <w:r>
              <w:rPr>
                <w:rFonts w:ascii="Times New Roman" w:eastAsia="Segoe UI" w:hAnsi="Times New Roman" w:cs="Times New Roman"/>
                <w:bCs/>
                <w:iCs/>
                <w:sz w:val="24"/>
                <w:szCs w:val="28"/>
              </w:rPr>
              <w:t>9</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41E47082" w14:textId="6CBA8A1A" w:rsidR="00927D3C" w:rsidRPr="00927D3C" w:rsidRDefault="00927D3C" w:rsidP="00927D3C">
            <w:pPr>
              <w:snapToGrid w:val="0"/>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Тренажер «Кран автомобильный»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3BD12B3" w14:textId="77777777" w:rsidR="00927D3C" w:rsidRPr="00927D3C" w:rsidRDefault="00927D3C" w:rsidP="00927D3C">
            <w:pPr>
              <w:snapToGrid w:val="0"/>
              <w:rPr>
                <w:rFonts w:ascii="Times New Roman" w:eastAsia="Segoe UI" w:hAnsi="Times New Roman" w:cs="Times New Roman"/>
                <w:bCs/>
                <w:iCs/>
                <w:sz w:val="24"/>
                <w:szCs w:val="28"/>
              </w:rPr>
            </w:pPr>
          </w:p>
        </w:tc>
      </w:tr>
    </w:tbl>
    <w:p w14:paraId="175D2553" w14:textId="77777777" w:rsidR="005672EA" w:rsidRPr="005672EA" w:rsidRDefault="005672EA" w:rsidP="005672EA">
      <w:pPr>
        <w:suppressAutoHyphens/>
        <w:spacing w:line="276" w:lineRule="auto"/>
        <w:ind w:firstLine="709"/>
        <w:jc w:val="both"/>
        <w:rPr>
          <w:rFonts w:ascii="Times New Roman" w:eastAsia="Times New Roman" w:hAnsi="Times New Roman" w:cs="Times New Roman"/>
          <w:bCs/>
          <w:sz w:val="24"/>
          <w:szCs w:val="24"/>
          <w:lang w:eastAsia="ru-RU"/>
        </w:rPr>
      </w:pPr>
    </w:p>
    <w:p w14:paraId="6B6DA81B" w14:textId="6E5F1336" w:rsidR="005672EA" w:rsidRDefault="005672EA" w:rsidP="005672EA">
      <w:pPr>
        <w:suppressAutoHyphens/>
        <w:spacing w:line="276" w:lineRule="auto"/>
        <w:ind w:firstLine="709"/>
        <w:jc w:val="both"/>
        <w:rPr>
          <w:rFonts w:ascii="Times New Roman" w:eastAsia="Times New Roman" w:hAnsi="Times New Roman" w:cs="Times New Roman"/>
          <w:bCs/>
          <w:iCs/>
          <w:sz w:val="24"/>
          <w:szCs w:val="24"/>
          <w:lang w:eastAsia="ru-RU"/>
        </w:rPr>
      </w:pPr>
      <w:r w:rsidRPr="005672EA">
        <w:rPr>
          <w:rFonts w:ascii="Times New Roman" w:eastAsia="Times New Roman" w:hAnsi="Times New Roman" w:cs="Times New Roman"/>
          <w:bCs/>
          <w:sz w:val="24"/>
          <w:szCs w:val="24"/>
          <w:lang w:eastAsia="ru-RU"/>
        </w:rPr>
        <w:t>Кабинет «Охраны труда</w:t>
      </w:r>
      <w:r w:rsidRPr="005672EA">
        <w:rPr>
          <w:rFonts w:ascii="Times New Roman" w:eastAsia="Times New Roman" w:hAnsi="Times New Roman" w:cs="Times New Roman"/>
          <w:bCs/>
          <w:i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4"/>
        <w:gridCol w:w="6053"/>
        <w:gridCol w:w="2909"/>
      </w:tblGrid>
      <w:tr w:rsidR="00927D3C" w:rsidRPr="00927D3C" w14:paraId="0446C541" w14:textId="77777777" w:rsidTr="00941227">
        <w:tc>
          <w:tcPr>
            <w:tcW w:w="272" w:type="pct"/>
            <w:shd w:val="clear" w:color="auto" w:fill="auto"/>
            <w:vAlign w:val="center"/>
          </w:tcPr>
          <w:p w14:paraId="02577C0D" w14:textId="77777777" w:rsidR="00927D3C" w:rsidRPr="00927D3C" w:rsidRDefault="00927D3C" w:rsidP="00941227">
            <w:pPr>
              <w:snapToGrid w:val="0"/>
              <w:jc w:val="center"/>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w:t>
            </w:r>
          </w:p>
        </w:tc>
        <w:tc>
          <w:tcPr>
            <w:tcW w:w="3201" w:type="pct"/>
            <w:gridSpan w:val="2"/>
            <w:shd w:val="clear" w:color="auto" w:fill="auto"/>
            <w:vAlign w:val="center"/>
          </w:tcPr>
          <w:p w14:paraId="713EBCFC" w14:textId="77777777" w:rsidR="00927D3C" w:rsidRPr="00927D3C" w:rsidRDefault="00927D3C" w:rsidP="00941227">
            <w:pPr>
              <w:snapToGrid w:val="0"/>
              <w:jc w:val="center"/>
              <w:rPr>
                <w:rFonts w:ascii="Times New Roman" w:eastAsia="Segoe UI" w:hAnsi="Times New Roman" w:cs="Times New Roman"/>
                <w:iCs/>
                <w:sz w:val="24"/>
                <w:szCs w:val="28"/>
                <w:lang w:val="en-US"/>
              </w:rPr>
            </w:pPr>
            <w:r w:rsidRPr="00927D3C">
              <w:rPr>
                <w:rFonts w:ascii="Times New Roman" w:eastAsia="Segoe UI" w:hAnsi="Times New Roman" w:cs="Times New Roman"/>
                <w:iCs/>
                <w:sz w:val="24"/>
                <w:szCs w:val="28"/>
              </w:rPr>
              <w:t>Наименование оборудования</w:t>
            </w:r>
          </w:p>
        </w:tc>
        <w:tc>
          <w:tcPr>
            <w:tcW w:w="1527" w:type="pct"/>
            <w:shd w:val="clear" w:color="auto" w:fill="auto"/>
            <w:vAlign w:val="center"/>
          </w:tcPr>
          <w:p w14:paraId="0EE50D95" w14:textId="77777777" w:rsidR="00927D3C" w:rsidRPr="00927D3C" w:rsidRDefault="00927D3C" w:rsidP="00941227">
            <w:pPr>
              <w:snapToGrid w:val="0"/>
              <w:jc w:val="center"/>
              <w:rPr>
                <w:rFonts w:ascii="Times New Roman" w:eastAsia="Segoe UI" w:hAnsi="Times New Roman" w:cs="Times New Roman"/>
                <w:iCs/>
                <w:sz w:val="24"/>
                <w:szCs w:val="28"/>
                <w:lang w:val="en-US"/>
              </w:rPr>
            </w:pPr>
            <w:r w:rsidRPr="00927D3C">
              <w:rPr>
                <w:rFonts w:ascii="Times New Roman" w:eastAsia="Segoe UI" w:hAnsi="Times New Roman" w:cs="Times New Roman"/>
                <w:iCs/>
                <w:sz w:val="24"/>
                <w:szCs w:val="28"/>
              </w:rPr>
              <w:t>Техническое описание</w:t>
            </w:r>
            <w:r w:rsidRPr="00927D3C">
              <w:rPr>
                <w:rFonts w:ascii="Times New Roman" w:eastAsia="Segoe UI" w:hAnsi="Times New Roman" w:cs="Times New Roman"/>
                <w:iCs/>
                <w:sz w:val="24"/>
                <w:szCs w:val="28"/>
                <w:vertAlign w:val="superscript"/>
              </w:rPr>
              <w:footnoteReference w:id="42"/>
            </w:r>
          </w:p>
        </w:tc>
      </w:tr>
      <w:tr w:rsidR="00927D3C" w:rsidRPr="00927D3C" w14:paraId="5D46DACB" w14:textId="77777777" w:rsidTr="00941227">
        <w:trPr>
          <w:trHeight w:val="278"/>
        </w:trPr>
        <w:tc>
          <w:tcPr>
            <w:tcW w:w="5000" w:type="pct"/>
            <w:gridSpan w:val="4"/>
            <w:shd w:val="clear" w:color="auto" w:fill="auto"/>
          </w:tcPr>
          <w:p w14:paraId="2A0A03F7" w14:textId="77777777" w:rsidR="00927D3C" w:rsidRPr="00927D3C" w:rsidRDefault="00927D3C" w:rsidP="00941227">
            <w:pPr>
              <w:snapToGrid w:val="0"/>
              <w:rPr>
                <w:rFonts w:ascii="Times New Roman" w:eastAsia="Segoe UI" w:hAnsi="Times New Roman" w:cs="Times New Roman"/>
                <w:b/>
                <w:bCs/>
                <w:iCs/>
                <w:sz w:val="24"/>
                <w:szCs w:val="28"/>
              </w:rPr>
            </w:pPr>
            <w:r w:rsidRPr="00927D3C">
              <w:rPr>
                <w:rFonts w:ascii="Times New Roman" w:eastAsia="Segoe UI" w:hAnsi="Times New Roman" w:cs="Times New Roman"/>
                <w:b/>
                <w:bCs/>
                <w:iCs/>
                <w:sz w:val="24"/>
                <w:szCs w:val="28"/>
                <w:lang w:val="en-US"/>
              </w:rPr>
              <w:t>I</w:t>
            </w:r>
            <w:r w:rsidRPr="00927D3C">
              <w:rPr>
                <w:rFonts w:ascii="Times New Roman" w:eastAsia="Segoe UI" w:hAnsi="Times New Roman" w:cs="Times New Roman"/>
                <w:b/>
                <w:bCs/>
                <w:iCs/>
                <w:sz w:val="24"/>
                <w:szCs w:val="28"/>
              </w:rPr>
              <w:t xml:space="preserve"> Специализированная мебель и системы хранения</w:t>
            </w:r>
          </w:p>
        </w:tc>
      </w:tr>
      <w:tr w:rsidR="00927D3C" w:rsidRPr="00927D3C" w14:paraId="196A131F" w14:textId="77777777" w:rsidTr="00941227">
        <w:trPr>
          <w:trHeight w:val="277"/>
        </w:trPr>
        <w:tc>
          <w:tcPr>
            <w:tcW w:w="5000" w:type="pct"/>
            <w:gridSpan w:val="4"/>
            <w:shd w:val="clear" w:color="auto" w:fill="auto"/>
          </w:tcPr>
          <w:p w14:paraId="02448334" w14:textId="77777777" w:rsidR="00927D3C" w:rsidRPr="00927D3C" w:rsidRDefault="00927D3C" w:rsidP="00941227">
            <w:pPr>
              <w:snapToGrid w:val="0"/>
              <w:rPr>
                <w:rFonts w:ascii="Times New Roman" w:eastAsia="Segoe UI" w:hAnsi="Times New Roman" w:cs="Times New Roman"/>
                <w:b/>
                <w:bCs/>
                <w:iCs/>
                <w:sz w:val="24"/>
                <w:szCs w:val="28"/>
              </w:rPr>
            </w:pPr>
            <w:r w:rsidRPr="00927D3C">
              <w:rPr>
                <w:rFonts w:ascii="Times New Roman" w:eastAsia="Segoe UI" w:hAnsi="Times New Roman" w:cs="Times New Roman"/>
                <w:b/>
                <w:bCs/>
                <w:iCs/>
                <w:sz w:val="24"/>
                <w:szCs w:val="28"/>
              </w:rPr>
              <w:t>Основное оборудование</w:t>
            </w:r>
          </w:p>
        </w:tc>
      </w:tr>
      <w:tr w:rsidR="00927D3C" w:rsidRPr="00927D3C" w14:paraId="30E051E1" w14:textId="77777777" w:rsidTr="00941227">
        <w:tc>
          <w:tcPr>
            <w:tcW w:w="272" w:type="pct"/>
            <w:shd w:val="clear" w:color="auto" w:fill="auto"/>
          </w:tcPr>
          <w:p w14:paraId="156C4CB5" w14:textId="77777777" w:rsidR="00927D3C" w:rsidRPr="00927D3C" w:rsidRDefault="00927D3C" w:rsidP="00941227">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1</w:t>
            </w:r>
          </w:p>
        </w:tc>
        <w:tc>
          <w:tcPr>
            <w:tcW w:w="3201" w:type="pct"/>
            <w:gridSpan w:val="2"/>
            <w:shd w:val="clear" w:color="auto" w:fill="auto"/>
          </w:tcPr>
          <w:p w14:paraId="76C767F5" w14:textId="77777777" w:rsidR="00927D3C" w:rsidRPr="00927D3C" w:rsidRDefault="00927D3C" w:rsidP="00941227">
            <w:pPr>
              <w:snapToGrid w:val="0"/>
              <w:rPr>
                <w:rFonts w:ascii="Times New Roman" w:eastAsia="Segoe UI" w:hAnsi="Times New Roman" w:cs="Times New Roman"/>
                <w:iCs/>
                <w:sz w:val="24"/>
                <w:szCs w:val="28"/>
              </w:rPr>
            </w:pPr>
            <w:r w:rsidRPr="00927D3C">
              <w:rPr>
                <w:rFonts w:ascii="Times New Roman" w:eastAsia="Segoe UI" w:hAnsi="Times New Roman" w:cs="Segoe UI"/>
                <w:iCs/>
                <w:sz w:val="24"/>
                <w:szCs w:val="24"/>
                <w:lang w:eastAsia="ru-RU"/>
              </w:rPr>
              <w:t>Столы ученические</w:t>
            </w:r>
          </w:p>
        </w:tc>
        <w:tc>
          <w:tcPr>
            <w:tcW w:w="1527" w:type="pct"/>
            <w:vMerge w:val="restart"/>
            <w:shd w:val="clear" w:color="auto" w:fill="auto"/>
          </w:tcPr>
          <w:p w14:paraId="5AEC28A6" w14:textId="77777777" w:rsidR="00927D3C" w:rsidRPr="00927D3C" w:rsidRDefault="00927D3C" w:rsidP="00941227">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СП 2.4.3648-20</w:t>
            </w:r>
          </w:p>
        </w:tc>
      </w:tr>
      <w:tr w:rsidR="00927D3C" w:rsidRPr="00927D3C" w14:paraId="0117DD66" w14:textId="77777777" w:rsidTr="00941227">
        <w:tc>
          <w:tcPr>
            <w:tcW w:w="272" w:type="pct"/>
            <w:shd w:val="clear" w:color="auto" w:fill="auto"/>
          </w:tcPr>
          <w:p w14:paraId="28B1FBF5" w14:textId="77777777" w:rsidR="00927D3C" w:rsidRPr="00927D3C" w:rsidRDefault="00927D3C" w:rsidP="00941227">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2</w:t>
            </w:r>
          </w:p>
        </w:tc>
        <w:tc>
          <w:tcPr>
            <w:tcW w:w="3201" w:type="pct"/>
            <w:gridSpan w:val="2"/>
            <w:shd w:val="clear" w:color="auto" w:fill="auto"/>
          </w:tcPr>
          <w:p w14:paraId="4F1BA9F7" w14:textId="77777777" w:rsidR="00927D3C" w:rsidRPr="00927D3C" w:rsidRDefault="00927D3C" w:rsidP="00941227">
            <w:pPr>
              <w:snapToGrid w:val="0"/>
              <w:rPr>
                <w:rFonts w:ascii="Times New Roman" w:eastAsia="Segoe UI" w:hAnsi="Times New Roman" w:cs="Times New Roman"/>
                <w:iCs/>
                <w:sz w:val="24"/>
                <w:szCs w:val="28"/>
              </w:rPr>
            </w:pPr>
            <w:r w:rsidRPr="00927D3C">
              <w:rPr>
                <w:rFonts w:ascii="Times New Roman" w:eastAsia="Calibri" w:hAnsi="Times New Roman" w:cs="Segoe UI"/>
                <w:bCs/>
                <w:iCs/>
                <w:sz w:val="24"/>
                <w:szCs w:val="24"/>
              </w:rPr>
              <w:t>Стол преподавателя</w:t>
            </w:r>
          </w:p>
        </w:tc>
        <w:tc>
          <w:tcPr>
            <w:tcW w:w="1527" w:type="pct"/>
            <w:vMerge/>
            <w:shd w:val="clear" w:color="auto" w:fill="auto"/>
          </w:tcPr>
          <w:p w14:paraId="735438E7" w14:textId="77777777" w:rsidR="00927D3C" w:rsidRPr="00927D3C" w:rsidRDefault="00927D3C" w:rsidP="00941227">
            <w:pPr>
              <w:snapToGrid w:val="0"/>
              <w:rPr>
                <w:rFonts w:ascii="Times New Roman" w:eastAsia="Segoe UI" w:hAnsi="Times New Roman" w:cs="Times New Roman"/>
                <w:iCs/>
                <w:sz w:val="24"/>
                <w:szCs w:val="28"/>
              </w:rPr>
            </w:pPr>
          </w:p>
        </w:tc>
      </w:tr>
      <w:tr w:rsidR="00927D3C" w:rsidRPr="00927D3C" w14:paraId="5DFAA3B3" w14:textId="77777777" w:rsidTr="00941227">
        <w:tc>
          <w:tcPr>
            <w:tcW w:w="272" w:type="pct"/>
            <w:shd w:val="clear" w:color="auto" w:fill="auto"/>
          </w:tcPr>
          <w:p w14:paraId="0B953FB1" w14:textId="77777777" w:rsidR="00927D3C" w:rsidRPr="00927D3C" w:rsidRDefault="00927D3C" w:rsidP="00941227">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3</w:t>
            </w:r>
          </w:p>
        </w:tc>
        <w:tc>
          <w:tcPr>
            <w:tcW w:w="3201" w:type="pct"/>
            <w:gridSpan w:val="2"/>
            <w:shd w:val="clear" w:color="auto" w:fill="auto"/>
          </w:tcPr>
          <w:p w14:paraId="77B90E2A" w14:textId="77777777" w:rsidR="00927D3C" w:rsidRPr="00927D3C" w:rsidRDefault="00927D3C" w:rsidP="00941227">
            <w:pPr>
              <w:suppressAutoHyphens/>
              <w:spacing w:line="276" w:lineRule="auto"/>
              <w:jc w:val="both"/>
              <w:rPr>
                <w:rFonts w:ascii="Times New Roman" w:eastAsia="Calibri" w:hAnsi="Times New Roman" w:cs="Times New Roman"/>
                <w:bCs/>
                <w:sz w:val="24"/>
                <w:szCs w:val="24"/>
              </w:rPr>
            </w:pPr>
            <w:r w:rsidRPr="00927D3C">
              <w:rPr>
                <w:rFonts w:ascii="Times New Roman" w:eastAsia="Calibri" w:hAnsi="Times New Roman" w:cs="Times New Roman"/>
                <w:bCs/>
                <w:sz w:val="24"/>
                <w:szCs w:val="24"/>
              </w:rPr>
              <w:t>Стул преподавателя</w:t>
            </w:r>
          </w:p>
        </w:tc>
        <w:tc>
          <w:tcPr>
            <w:tcW w:w="1527" w:type="pct"/>
            <w:vMerge/>
            <w:shd w:val="clear" w:color="auto" w:fill="auto"/>
          </w:tcPr>
          <w:p w14:paraId="116154B0" w14:textId="77777777" w:rsidR="00927D3C" w:rsidRPr="00927D3C" w:rsidRDefault="00927D3C" w:rsidP="00941227">
            <w:pPr>
              <w:snapToGrid w:val="0"/>
              <w:rPr>
                <w:rFonts w:ascii="Times New Roman" w:eastAsia="Segoe UI" w:hAnsi="Times New Roman" w:cs="Times New Roman"/>
                <w:iCs/>
                <w:sz w:val="24"/>
                <w:szCs w:val="28"/>
              </w:rPr>
            </w:pPr>
          </w:p>
        </w:tc>
      </w:tr>
      <w:tr w:rsidR="00927D3C" w:rsidRPr="00927D3C" w14:paraId="7E226A9F" w14:textId="77777777" w:rsidTr="00941227">
        <w:tc>
          <w:tcPr>
            <w:tcW w:w="272" w:type="pct"/>
            <w:shd w:val="clear" w:color="auto" w:fill="auto"/>
          </w:tcPr>
          <w:p w14:paraId="7366F9F8" w14:textId="77777777" w:rsidR="00927D3C" w:rsidRPr="00927D3C" w:rsidRDefault="00927D3C" w:rsidP="00941227">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4</w:t>
            </w:r>
          </w:p>
        </w:tc>
        <w:tc>
          <w:tcPr>
            <w:tcW w:w="3201" w:type="pct"/>
            <w:gridSpan w:val="2"/>
            <w:shd w:val="clear" w:color="auto" w:fill="auto"/>
          </w:tcPr>
          <w:p w14:paraId="5090872B" w14:textId="77777777" w:rsidR="00927D3C" w:rsidRPr="00927D3C" w:rsidRDefault="00927D3C" w:rsidP="00941227">
            <w:pPr>
              <w:suppressAutoHyphens/>
              <w:spacing w:line="276" w:lineRule="auto"/>
              <w:jc w:val="both"/>
              <w:rPr>
                <w:rFonts w:ascii="Times New Roman" w:eastAsia="Calibri" w:hAnsi="Times New Roman" w:cs="Times New Roman"/>
                <w:bCs/>
                <w:sz w:val="24"/>
                <w:szCs w:val="24"/>
              </w:rPr>
            </w:pPr>
            <w:r w:rsidRPr="00927D3C">
              <w:rPr>
                <w:rFonts w:ascii="Times New Roman" w:eastAsia="Calibri" w:hAnsi="Times New Roman" w:cs="Times New Roman"/>
                <w:bCs/>
                <w:sz w:val="24"/>
                <w:szCs w:val="24"/>
              </w:rPr>
              <w:t>Шкаф</w:t>
            </w:r>
          </w:p>
        </w:tc>
        <w:tc>
          <w:tcPr>
            <w:tcW w:w="1527" w:type="pct"/>
            <w:vMerge/>
            <w:shd w:val="clear" w:color="auto" w:fill="auto"/>
          </w:tcPr>
          <w:p w14:paraId="539E6200" w14:textId="77777777" w:rsidR="00927D3C" w:rsidRPr="00927D3C" w:rsidRDefault="00927D3C" w:rsidP="00941227">
            <w:pPr>
              <w:snapToGrid w:val="0"/>
              <w:rPr>
                <w:rFonts w:ascii="Times New Roman" w:eastAsia="Segoe UI" w:hAnsi="Times New Roman" w:cs="Times New Roman"/>
                <w:iCs/>
                <w:sz w:val="24"/>
                <w:szCs w:val="28"/>
              </w:rPr>
            </w:pPr>
          </w:p>
        </w:tc>
      </w:tr>
      <w:tr w:rsidR="00927D3C" w:rsidRPr="00927D3C" w14:paraId="72FB5B34" w14:textId="77777777" w:rsidTr="0094122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96140B0" w14:textId="77777777" w:rsidR="00927D3C" w:rsidRPr="00927D3C" w:rsidRDefault="00927D3C" w:rsidP="00941227">
            <w:pPr>
              <w:snapToGrid w:val="0"/>
              <w:rPr>
                <w:rFonts w:ascii="Times New Roman" w:eastAsia="Segoe UI" w:hAnsi="Times New Roman" w:cs="Times New Roman"/>
                <w:iCs/>
                <w:sz w:val="24"/>
                <w:szCs w:val="28"/>
              </w:rPr>
            </w:pPr>
            <w:r w:rsidRPr="00927D3C">
              <w:rPr>
                <w:rFonts w:ascii="Times New Roman" w:eastAsia="Segoe UI" w:hAnsi="Times New Roman" w:cs="Times New Roman"/>
                <w:b/>
                <w:bCs/>
                <w:iCs/>
                <w:sz w:val="24"/>
                <w:szCs w:val="28"/>
                <w:lang w:val="en-US"/>
              </w:rPr>
              <w:t xml:space="preserve">II </w:t>
            </w:r>
            <w:r w:rsidRPr="00927D3C">
              <w:rPr>
                <w:rFonts w:ascii="Times New Roman" w:eastAsia="Segoe UI" w:hAnsi="Times New Roman" w:cs="Times New Roman"/>
                <w:b/>
                <w:bCs/>
                <w:iCs/>
                <w:sz w:val="24"/>
                <w:szCs w:val="28"/>
              </w:rPr>
              <w:t>Технические средства</w:t>
            </w:r>
          </w:p>
        </w:tc>
      </w:tr>
      <w:tr w:rsidR="00927D3C" w:rsidRPr="00927D3C" w14:paraId="446F51E1" w14:textId="77777777" w:rsidTr="0094122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FE6CDBB" w14:textId="77777777" w:rsidR="00927D3C" w:rsidRPr="00927D3C" w:rsidRDefault="00927D3C" w:rsidP="00941227">
            <w:pPr>
              <w:snapToGrid w:val="0"/>
              <w:rPr>
                <w:rFonts w:ascii="Times New Roman" w:eastAsia="Segoe UI" w:hAnsi="Times New Roman" w:cs="Times New Roman"/>
                <w:iCs/>
                <w:sz w:val="24"/>
                <w:szCs w:val="28"/>
              </w:rPr>
            </w:pPr>
            <w:r w:rsidRPr="00927D3C">
              <w:rPr>
                <w:rFonts w:ascii="Times New Roman" w:eastAsia="Segoe UI" w:hAnsi="Times New Roman" w:cs="Times New Roman"/>
                <w:b/>
                <w:bCs/>
                <w:iCs/>
                <w:sz w:val="24"/>
                <w:szCs w:val="28"/>
              </w:rPr>
              <w:t>Основное оборудование</w:t>
            </w:r>
          </w:p>
        </w:tc>
      </w:tr>
      <w:tr w:rsidR="00927D3C" w:rsidRPr="00927D3C" w14:paraId="75E8EC44" w14:textId="77777777" w:rsidTr="00941227">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7DA5017F" w14:textId="77777777" w:rsidR="00927D3C" w:rsidRPr="00927D3C" w:rsidRDefault="00927D3C" w:rsidP="00941227">
            <w:pPr>
              <w:snapToGrid w:val="0"/>
              <w:jc w:val="center"/>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5</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3E376065" w14:textId="77777777" w:rsidR="00927D3C" w:rsidRPr="00927D3C" w:rsidRDefault="00927D3C" w:rsidP="00941227">
            <w:pPr>
              <w:snapToGrid w:val="0"/>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 xml:space="preserve">Персональный компьютер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D79D4E3" w14:textId="77777777" w:rsidR="00927D3C" w:rsidRPr="00927D3C" w:rsidRDefault="00927D3C" w:rsidP="00941227">
            <w:pPr>
              <w:snapToGrid w:val="0"/>
              <w:rPr>
                <w:rFonts w:ascii="Times New Roman" w:eastAsia="Segoe UI" w:hAnsi="Times New Roman" w:cs="Times New Roman"/>
                <w:bCs/>
                <w:iCs/>
                <w:sz w:val="24"/>
                <w:szCs w:val="28"/>
              </w:rPr>
            </w:pPr>
          </w:p>
        </w:tc>
      </w:tr>
      <w:tr w:rsidR="00927D3C" w:rsidRPr="00927D3C" w14:paraId="3718C059" w14:textId="77777777" w:rsidTr="00941227">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03BCEAD0" w14:textId="77777777" w:rsidR="00927D3C" w:rsidRPr="00927D3C" w:rsidRDefault="00927D3C" w:rsidP="00941227">
            <w:pPr>
              <w:snapToGrid w:val="0"/>
              <w:jc w:val="center"/>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6</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0188D5A7" w14:textId="77777777" w:rsidR="00927D3C" w:rsidRPr="00927D3C" w:rsidRDefault="00927D3C" w:rsidP="00941227">
            <w:pPr>
              <w:snapToGrid w:val="0"/>
              <w:rPr>
                <w:rFonts w:ascii="Times New Roman" w:eastAsia="Segoe UI" w:hAnsi="Times New Roman" w:cs="Times New Roman"/>
                <w:bCs/>
                <w:iCs/>
                <w:sz w:val="24"/>
                <w:szCs w:val="28"/>
              </w:rPr>
            </w:pPr>
            <w:r w:rsidRPr="00927D3C">
              <w:rPr>
                <w:rFonts w:ascii="Times New Roman" w:eastAsia="Calibri" w:hAnsi="Times New Roman" w:cs="Segoe UI"/>
                <w:bCs/>
                <w:iCs/>
                <w:sz w:val="24"/>
                <w:szCs w:val="24"/>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97921F6" w14:textId="77777777" w:rsidR="00927D3C" w:rsidRPr="00927D3C" w:rsidRDefault="00927D3C" w:rsidP="00941227">
            <w:pPr>
              <w:snapToGrid w:val="0"/>
              <w:rPr>
                <w:rFonts w:ascii="Times New Roman" w:eastAsia="Segoe UI" w:hAnsi="Times New Roman" w:cs="Times New Roman"/>
                <w:bCs/>
                <w:iCs/>
                <w:sz w:val="24"/>
                <w:szCs w:val="28"/>
              </w:rPr>
            </w:pPr>
          </w:p>
        </w:tc>
      </w:tr>
      <w:tr w:rsidR="00927D3C" w:rsidRPr="00927D3C" w14:paraId="561D9A2C" w14:textId="77777777" w:rsidTr="00941227">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4B97DD97" w14:textId="77777777" w:rsidR="00927D3C" w:rsidRPr="00927D3C" w:rsidRDefault="00927D3C" w:rsidP="00941227">
            <w:pPr>
              <w:snapToGrid w:val="0"/>
              <w:jc w:val="center"/>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7</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1C1CB9BB" w14:textId="77777777" w:rsidR="00927D3C" w:rsidRPr="00927D3C" w:rsidRDefault="00927D3C" w:rsidP="00941227">
            <w:pPr>
              <w:snapToGrid w:val="0"/>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50E068A" w14:textId="77777777" w:rsidR="00927D3C" w:rsidRPr="00927D3C" w:rsidRDefault="00927D3C" w:rsidP="00941227">
            <w:pPr>
              <w:snapToGrid w:val="0"/>
              <w:rPr>
                <w:rFonts w:ascii="Times New Roman" w:eastAsia="Segoe UI" w:hAnsi="Times New Roman" w:cs="Times New Roman"/>
                <w:bCs/>
                <w:iCs/>
                <w:sz w:val="24"/>
                <w:szCs w:val="28"/>
              </w:rPr>
            </w:pPr>
          </w:p>
        </w:tc>
      </w:tr>
    </w:tbl>
    <w:p w14:paraId="66D36D18" w14:textId="77777777" w:rsidR="00927D3C" w:rsidRPr="005672EA" w:rsidRDefault="00927D3C" w:rsidP="005672EA">
      <w:pPr>
        <w:suppressAutoHyphens/>
        <w:spacing w:line="276" w:lineRule="auto"/>
        <w:ind w:firstLine="709"/>
        <w:jc w:val="both"/>
        <w:rPr>
          <w:rFonts w:ascii="Times New Roman" w:eastAsia="Times New Roman" w:hAnsi="Times New Roman" w:cs="Times New Roman"/>
          <w:sz w:val="24"/>
          <w:szCs w:val="24"/>
        </w:rPr>
      </w:pPr>
    </w:p>
    <w:p w14:paraId="02112AF2" w14:textId="77777777" w:rsidR="005672EA" w:rsidRPr="005672EA" w:rsidRDefault="005672EA" w:rsidP="005672EA">
      <w:pPr>
        <w:suppressAutoHyphens/>
        <w:spacing w:line="276" w:lineRule="auto"/>
        <w:ind w:firstLine="709"/>
        <w:jc w:val="both"/>
        <w:rPr>
          <w:rFonts w:ascii="Times New Roman" w:eastAsia="Times New Roman" w:hAnsi="Times New Roman" w:cs="Times New Roman"/>
          <w:bCs/>
          <w:sz w:val="24"/>
          <w:szCs w:val="24"/>
          <w:lang w:eastAsia="ru-RU"/>
        </w:rPr>
      </w:pPr>
      <w:r w:rsidRPr="005672EA">
        <w:rPr>
          <w:rFonts w:ascii="Times New Roman" w:eastAsia="Times New Roman" w:hAnsi="Times New Roman" w:cs="Times New Roman"/>
          <w:bCs/>
          <w:sz w:val="24"/>
          <w:szCs w:val="24"/>
          <w:lang w:eastAsia="ru-RU"/>
        </w:rPr>
        <w:t>6.1.2.2. Оснащение помещений, задействованных при организации самостоятельной и воспитательной работы.</w:t>
      </w:r>
    </w:p>
    <w:p w14:paraId="67A92C33" w14:textId="77777777" w:rsidR="005672EA" w:rsidRPr="005672EA" w:rsidRDefault="005672EA" w:rsidP="005672EA">
      <w:pPr>
        <w:suppressAutoHyphens/>
        <w:spacing w:before="80" w:after="80" w:line="276" w:lineRule="auto"/>
        <w:ind w:firstLine="709"/>
        <w:jc w:val="both"/>
        <w:rPr>
          <w:rFonts w:ascii="Times New Roman" w:eastAsia="Times New Roman" w:hAnsi="Times New Roman" w:cs="Times New Roman"/>
          <w:i/>
          <w:sz w:val="24"/>
          <w:szCs w:val="24"/>
        </w:rPr>
      </w:pPr>
      <w:r w:rsidRPr="005672EA">
        <w:rPr>
          <w:rFonts w:ascii="Times New Roman" w:eastAsia="Times New Roman" w:hAnsi="Times New Roman" w:cs="Times New Roman"/>
          <w:bCs/>
          <w:sz w:val="24"/>
          <w:szCs w:val="24"/>
          <w:lang w:eastAsia="ru-RU"/>
        </w:rPr>
        <w:t>Кабинет «</w:t>
      </w:r>
      <w:r w:rsidRPr="005672EA">
        <w:rPr>
          <w:rFonts w:ascii="Times New Roman" w:eastAsia="Times New Roman" w:hAnsi="Times New Roman" w:cs="Times New Roman"/>
          <w:sz w:val="24"/>
          <w:szCs w:val="24"/>
          <w:lang w:eastAsia="ru-RU"/>
        </w:rPr>
        <w:t>Библиотека, читальный зал с выходом в Интернет</w:t>
      </w:r>
      <w:r w:rsidRPr="005672EA">
        <w:rPr>
          <w:rFonts w:ascii="Times New Roman" w:eastAsia="Times New Roman" w:hAnsi="Times New Roman" w:cs="Times New Roman"/>
          <w:b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4"/>
        <w:gridCol w:w="6053"/>
        <w:gridCol w:w="2909"/>
      </w:tblGrid>
      <w:tr w:rsidR="005672EA" w:rsidRPr="00927D3C" w14:paraId="45F050D4" w14:textId="77777777" w:rsidTr="00C069D0">
        <w:tc>
          <w:tcPr>
            <w:tcW w:w="272" w:type="pct"/>
            <w:shd w:val="clear" w:color="auto" w:fill="auto"/>
            <w:vAlign w:val="center"/>
          </w:tcPr>
          <w:p w14:paraId="601199C3" w14:textId="77777777" w:rsidR="005672EA" w:rsidRPr="00927D3C" w:rsidRDefault="005672EA" w:rsidP="005672EA">
            <w:pPr>
              <w:snapToGrid w:val="0"/>
              <w:jc w:val="center"/>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w:t>
            </w:r>
          </w:p>
        </w:tc>
        <w:tc>
          <w:tcPr>
            <w:tcW w:w="3201" w:type="pct"/>
            <w:gridSpan w:val="2"/>
            <w:shd w:val="clear" w:color="auto" w:fill="auto"/>
            <w:vAlign w:val="center"/>
          </w:tcPr>
          <w:p w14:paraId="1E44BAA3" w14:textId="77777777" w:rsidR="005672EA" w:rsidRPr="00927D3C" w:rsidRDefault="005672EA" w:rsidP="005672EA">
            <w:pPr>
              <w:snapToGrid w:val="0"/>
              <w:jc w:val="center"/>
              <w:rPr>
                <w:rFonts w:ascii="Times New Roman" w:eastAsia="Segoe UI" w:hAnsi="Times New Roman" w:cs="Times New Roman"/>
                <w:iCs/>
                <w:sz w:val="24"/>
                <w:szCs w:val="28"/>
                <w:lang w:val="en-US"/>
              </w:rPr>
            </w:pPr>
            <w:r w:rsidRPr="00927D3C">
              <w:rPr>
                <w:rFonts w:ascii="Times New Roman" w:eastAsia="Segoe UI" w:hAnsi="Times New Roman" w:cs="Times New Roman"/>
                <w:iCs/>
                <w:sz w:val="24"/>
                <w:szCs w:val="28"/>
              </w:rPr>
              <w:t>Наименование оборудования</w:t>
            </w:r>
          </w:p>
        </w:tc>
        <w:tc>
          <w:tcPr>
            <w:tcW w:w="1527" w:type="pct"/>
            <w:shd w:val="clear" w:color="auto" w:fill="auto"/>
            <w:vAlign w:val="center"/>
          </w:tcPr>
          <w:p w14:paraId="4DB8CF2A" w14:textId="77777777" w:rsidR="005672EA" w:rsidRPr="00927D3C" w:rsidRDefault="005672EA" w:rsidP="005672EA">
            <w:pPr>
              <w:snapToGrid w:val="0"/>
              <w:jc w:val="center"/>
              <w:rPr>
                <w:rFonts w:ascii="Times New Roman" w:eastAsia="Segoe UI" w:hAnsi="Times New Roman" w:cs="Times New Roman"/>
                <w:iCs/>
                <w:sz w:val="24"/>
                <w:szCs w:val="28"/>
                <w:lang w:val="en-US"/>
              </w:rPr>
            </w:pPr>
            <w:r w:rsidRPr="00927D3C">
              <w:rPr>
                <w:rFonts w:ascii="Times New Roman" w:eastAsia="Segoe UI" w:hAnsi="Times New Roman" w:cs="Times New Roman"/>
                <w:iCs/>
                <w:sz w:val="24"/>
                <w:szCs w:val="28"/>
              </w:rPr>
              <w:t>Техническое описание</w:t>
            </w:r>
          </w:p>
        </w:tc>
      </w:tr>
      <w:tr w:rsidR="005672EA" w:rsidRPr="00927D3C" w14:paraId="1F8D0E1C" w14:textId="77777777" w:rsidTr="00C069D0">
        <w:trPr>
          <w:trHeight w:val="278"/>
        </w:trPr>
        <w:tc>
          <w:tcPr>
            <w:tcW w:w="5000" w:type="pct"/>
            <w:gridSpan w:val="4"/>
            <w:shd w:val="clear" w:color="auto" w:fill="auto"/>
          </w:tcPr>
          <w:p w14:paraId="2F59B54D" w14:textId="77777777" w:rsidR="005672EA" w:rsidRPr="00927D3C" w:rsidRDefault="005672EA" w:rsidP="005672EA">
            <w:pPr>
              <w:snapToGrid w:val="0"/>
              <w:rPr>
                <w:rFonts w:ascii="Times New Roman" w:eastAsia="Segoe UI" w:hAnsi="Times New Roman" w:cs="Times New Roman"/>
                <w:b/>
                <w:bCs/>
                <w:iCs/>
                <w:sz w:val="24"/>
                <w:szCs w:val="28"/>
              </w:rPr>
            </w:pPr>
            <w:r w:rsidRPr="00927D3C">
              <w:rPr>
                <w:rFonts w:ascii="Times New Roman" w:eastAsia="Segoe UI" w:hAnsi="Times New Roman" w:cs="Times New Roman"/>
                <w:b/>
                <w:bCs/>
                <w:iCs/>
                <w:sz w:val="24"/>
                <w:szCs w:val="28"/>
                <w:lang w:val="en-US"/>
              </w:rPr>
              <w:t>I</w:t>
            </w:r>
            <w:r w:rsidRPr="00927D3C">
              <w:rPr>
                <w:rFonts w:ascii="Times New Roman" w:eastAsia="Segoe UI" w:hAnsi="Times New Roman" w:cs="Times New Roman"/>
                <w:b/>
                <w:bCs/>
                <w:iCs/>
                <w:sz w:val="24"/>
                <w:szCs w:val="28"/>
              </w:rPr>
              <w:t xml:space="preserve"> Специализированная мебель и системы хранения</w:t>
            </w:r>
          </w:p>
        </w:tc>
      </w:tr>
      <w:tr w:rsidR="005672EA" w:rsidRPr="00927D3C" w14:paraId="51ACAF51" w14:textId="77777777" w:rsidTr="00C069D0">
        <w:trPr>
          <w:trHeight w:val="277"/>
        </w:trPr>
        <w:tc>
          <w:tcPr>
            <w:tcW w:w="5000" w:type="pct"/>
            <w:gridSpan w:val="4"/>
            <w:shd w:val="clear" w:color="auto" w:fill="auto"/>
          </w:tcPr>
          <w:p w14:paraId="0163186D" w14:textId="77777777" w:rsidR="005672EA" w:rsidRPr="00927D3C" w:rsidRDefault="005672EA" w:rsidP="005672EA">
            <w:pPr>
              <w:snapToGrid w:val="0"/>
              <w:rPr>
                <w:rFonts w:ascii="Times New Roman" w:eastAsia="Segoe UI" w:hAnsi="Times New Roman" w:cs="Times New Roman"/>
                <w:b/>
                <w:bCs/>
                <w:iCs/>
                <w:sz w:val="24"/>
                <w:szCs w:val="28"/>
              </w:rPr>
            </w:pPr>
            <w:r w:rsidRPr="00927D3C">
              <w:rPr>
                <w:rFonts w:ascii="Times New Roman" w:eastAsia="Segoe UI" w:hAnsi="Times New Roman" w:cs="Times New Roman"/>
                <w:b/>
                <w:bCs/>
                <w:iCs/>
                <w:sz w:val="24"/>
                <w:szCs w:val="28"/>
              </w:rPr>
              <w:t>Основное оборудование</w:t>
            </w:r>
          </w:p>
        </w:tc>
      </w:tr>
      <w:tr w:rsidR="00927D3C" w:rsidRPr="00927D3C" w14:paraId="091A7B08" w14:textId="77777777" w:rsidTr="00C069D0">
        <w:tc>
          <w:tcPr>
            <w:tcW w:w="272" w:type="pct"/>
            <w:shd w:val="clear" w:color="auto" w:fill="auto"/>
          </w:tcPr>
          <w:p w14:paraId="68CE8639"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1</w:t>
            </w:r>
          </w:p>
        </w:tc>
        <w:tc>
          <w:tcPr>
            <w:tcW w:w="3201" w:type="pct"/>
            <w:gridSpan w:val="2"/>
            <w:shd w:val="clear" w:color="auto" w:fill="auto"/>
          </w:tcPr>
          <w:p w14:paraId="56002F2B" w14:textId="174DB96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Segoe UI"/>
                <w:iCs/>
                <w:sz w:val="24"/>
                <w:szCs w:val="24"/>
                <w:lang w:eastAsia="ru-RU"/>
              </w:rPr>
              <w:t>Посадочные</w:t>
            </w:r>
            <w:r w:rsidRPr="00927D3C">
              <w:rPr>
                <w:rFonts w:ascii="Times New Roman" w:eastAsia="Segoe UI" w:hAnsi="Times New Roman" w:cs="Segoe UI"/>
                <w:iCs/>
                <w:sz w:val="24"/>
                <w:szCs w:val="24"/>
              </w:rPr>
              <w:t xml:space="preserve"> места</w:t>
            </w:r>
            <w:r w:rsidRPr="00927D3C">
              <w:rPr>
                <w:rFonts w:ascii="Times New Roman" w:eastAsia="Calibri" w:hAnsi="Times New Roman" w:cs="Segoe UI"/>
                <w:bCs/>
                <w:iCs/>
                <w:sz w:val="24"/>
                <w:szCs w:val="24"/>
              </w:rPr>
              <w:t xml:space="preserve"> </w:t>
            </w:r>
          </w:p>
        </w:tc>
        <w:tc>
          <w:tcPr>
            <w:tcW w:w="1527" w:type="pct"/>
            <w:vMerge w:val="restart"/>
            <w:shd w:val="clear" w:color="auto" w:fill="auto"/>
          </w:tcPr>
          <w:p w14:paraId="601E6521" w14:textId="361CCE73"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СП 2.4.3648-20</w:t>
            </w:r>
          </w:p>
        </w:tc>
      </w:tr>
      <w:tr w:rsidR="00927D3C" w:rsidRPr="00927D3C" w14:paraId="7C9952EB" w14:textId="77777777" w:rsidTr="00C069D0">
        <w:tc>
          <w:tcPr>
            <w:tcW w:w="272" w:type="pct"/>
            <w:shd w:val="clear" w:color="auto" w:fill="auto"/>
          </w:tcPr>
          <w:p w14:paraId="57EEA5CA"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2</w:t>
            </w:r>
          </w:p>
        </w:tc>
        <w:tc>
          <w:tcPr>
            <w:tcW w:w="3201" w:type="pct"/>
            <w:gridSpan w:val="2"/>
            <w:shd w:val="clear" w:color="auto" w:fill="auto"/>
          </w:tcPr>
          <w:p w14:paraId="795B25F3" w14:textId="718133B6" w:rsidR="00927D3C" w:rsidRPr="00927D3C" w:rsidRDefault="00927D3C" w:rsidP="00927D3C">
            <w:pPr>
              <w:snapToGrid w:val="0"/>
              <w:rPr>
                <w:rFonts w:ascii="Times New Roman" w:eastAsia="Segoe UI" w:hAnsi="Times New Roman" w:cs="Segoe UI"/>
                <w:iCs/>
                <w:sz w:val="24"/>
                <w:szCs w:val="24"/>
                <w:lang w:eastAsia="ru-RU"/>
              </w:rPr>
            </w:pPr>
            <w:r w:rsidRPr="00927D3C">
              <w:rPr>
                <w:rFonts w:ascii="Times New Roman" w:eastAsia="Segoe UI" w:hAnsi="Times New Roman" w:cs="Segoe UI"/>
                <w:iCs/>
                <w:sz w:val="24"/>
                <w:szCs w:val="24"/>
                <w:lang w:eastAsia="ru-RU"/>
              </w:rPr>
              <w:t xml:space="preserve">Компьютерная техника с возможностью подключения к информационно-телекоммуникационной сети «Интернет» </w:t>
            </w:r>
          </w:p>
        </w:tc>
        <w:tc>
          <w:tcPr>
            <w:tcW w:w="1527" w:type="pct"/>
            <w:vMerge/>
            <w:shd w:val="clear" w:color="auto" w:fill="auto"/>
          </w:tcPr>
          <w:p w14:paraId="38CBC6E0" w14:textId="77777777" w:rsidR="00927D3C" w:rsidRPr="00927D3C" w:rsidRDefault="00927D3C" w:rsidP="00927D3C">
            <w:pPr>
              <w:snapToGrid w:val="0"/>
              <w:rPr>
                <w:rFonts w:ascii="Times New Roman" w:eastAsia="Segoe UI" w:hAnsi="Times New Roman" w:cs="Times New Roman"/>
                <w:iCs/>
                <w:sz w:val="24"/>
                <w:szCs w:val="28"/>
              </w:rPr>
            </w:pPr>
          </w:p>
        </w:tc>
      </w:tr>
      <w:tr w:rsidR="00927D3C" w:rsidRPr="00927D3C" w14:paraId="26916E63" w14:textId="77777777" w:rsidTr="00C069D0">
        <w:tc>
          <w:tcPr>
            <w:tcW w:w="272" w:type="pct"/>
            <w:shd w:val="clear" w:color="auto" w:fill="auto"/>
          </w:tcPr>
          <w:p w14:paraId="210EEF85"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3</w:t>
            </w:r>
          </w:p>
        </w:tc>
        <w:tc>
          <w:tcPr>
            <w:tcW w:w="3201" w:type="pct"/>
            <w:gridSpan w:val="2"/>
            <w:shd w:val="clear" w:color="auto" w:fill="auto"/>
          </w:tcPr>
          <w:p w14:paraId="55077564"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Calibri" w:hAnsi="Times New Roman" w:cs="Segoe UI"/>
                <w:bCs/>
                <w:iCs/>
                <w:sz w:val="24"/>
                <w:szCs w:val="24"/>
              </w:rPr>
              <w:t>Автоматизированное рабочее место преподавателя</w:t>
            </w:r>
          </w:p>
        </w:tc>
        <w:tc>
          <w:tcPr>
            <w:tcW w:w="1527" w:type="pct"/>
            <w:vMerge/>
            <w:shd w:val="clear" w:color="auto" w:fill="auto"/>
          </w:tcPr>
          <w:p w14:paraId="1A2F6063" w14:textId="77777777" w:rsidR="00927D3C" w:rsidRPr="00927D3C" w:rsidRDefault="00927D3C" w:rsidP="00927D3C">
            <w:pPr>
              <w:snapToGrid w:val="0"/>
              <w:rPr>
                <w:rFonts w:ascii="Times New Roman" w:eastAsia="Segoe UI" w:hAnsi="Times New Roman" w:cs="Times New Roman"/>
                <w:iCs/>
                <w:sz w:val="24"/>
                <w:szCs w:val="28"/>
              </w:rPr>
            </w:pPr>
          </w:p>
        </w:tc>
      </w:tr>
      <w:tr w:rsidR="00927D3C" w:rsidRPr="00927D3C" w14:paraId="010BECA4" w14:textId="77777777" w:rsidTr="00C069D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E6CDAA0"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b/>
                <w:bCs/>
                <w:iCs/>
                <w:sz w:val="24"/>
                <w:szCs w:val="28"/>
                <w:lang w:val="en-US"/>
              </w:rPr>
              <w:t xml:space="preserve">II </w:t>
            </w:r>
            <w:r w:rsidRPr="00927D3C">
              <w:rPr>
                <w:rFonts w:ascii="Times New Roman" w:eastAsia="Segoe UI" w:hAnsi="Times New Roman" w:cs="Times New Roman"/>
                <w:b/>
                <w:bCs/>
                <w:iCs/>
                <w:sz w:val="24"/>
                <w:szCs w:val="28"/>
              </w:rPr>
              <w:t>Технические средства</w:t>
            </w:r>
          </w:p>
        </w:tc>
      </w:tr>
      <w:tr w:rsidR="00927D3C" w:rsidRPr="00927D3C" w14:paraId="35FDC7C4" w14:textId="77777777" w:rsidTr="00C069D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182121D" w14:textId="77777777" w:rsidR="00927D3C" w:rsidRPr="00927D3C" w:rsidRDefault="00927D3C" w:rsidP="00927D3C">
            <w:pPr>
              <w:snapToGrid w:val="0"/>
              <w:rPr>
                <w:rFonts w:ascii="Times New Roman" w:eastAsia="Segoe UI" w:hAnsi="Times New Roman" w:cs="Times New Roman"/>
                <w:iCs/>
                <w:sz w:val="24"/>
                <w:szCs w:val="28"/>
              </w:rPr>
            </w:pPr>
            <w:r w:rsidRPr="00927D3C">
              <w:rPr>
                <w:rFonts w:ascii="Times New Roman" w:eastAsia="Segoe UI" w:hAnsi="Times New Roman" w:cs="Times New Roman"/>
                <w:b/>
                <w:bCs/>
                <w:iCs/>
                <w:sz w:val="24"/>
                <w:szCs w:val="28"/>
              </w:rPr>
              <w:t>Основное оборудование</w:t>
            </w:r>
          </w:p>
        </w:tc>
      </w:tr>
      <w:tr w:rsidR="00927D3C" w:rsidRPr="00927D3C" w14:paraId="6F618841" w14:textId="77777777" w:rsidTr="00C069D0">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63E5785A" w14:textId="1C2FC572" w:rsidR="00927D3C" w:rsidRPr="00927D3C" w:rsidRDefault="00927D3C" w:rsidP="00927D3C">
            <w:pPr>
              <w:snapToGrid w:val="0"/>
              <w:jc w:val="center"/>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lastRenderedPageBreak/>
              <w:t>4</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7546FFD7" w14:textId="04A9BDBD" w:rsidR="00927D3C" w:rsidRPr="00927D3C" w:rsidRDefault="00927D3C" w:rsidP="00927D3C">
            <w:pPr>
              <w:snapToGrid w:val="0"/>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 xml:space="preserve">Персональный компьютер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FD1D191" w14:textId="77777777" w:rsidR="00927D3C" w:rsidRPr="00927D3C" w:rsidRDefault="00927D3C" w:rsidP="00927D3C">
            <w:pPr>
              <w:snapToGrid w:val="0"/>
              <w:rPr>
                <w:rFonts w:ascii="Times New Roman" w:eastAsia="Segoe UI" w:hAnsi="Times New Roman" w:cs="Times New Roman"/>
                <w:bCs/>
                <w:iCs/>
                <w:sz w:val="24"/>
                <w:szCs w:val="28"/>
              </w:rPr>
            </w:pPr>
          </w:p>
        </w:tc>
      </w:tr>
      <w:tr w:rsidR="00927D3C" w:rsidRPr="00927D3C" w14:paraId="7116DEAC" w14:textId="77777777" w:rsidTr="00C069D0">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0BB52AFD" w14:textId="41AED0FC" w:rsidR="00927D3C" w:rsidRPr="00927D3C" w:rsidRDefault="00927D3C" w:rsidP="00927D3C">
            <w:pPr>
              <w:snapToGrid w:val="0"/>
              <w:jc w:val="center"/>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5</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403EEBAD" w14:textId="440B2A0C" w:rsidR="00927D3C" w:rsidRPr="00927D3C" w:rsidRDefault="00927D3C" w:rsidP="00927D3C">
            <w:pPr>
              <w:snapToGrid w:val="0"/>
              <w:rPr>
                <w:rFonts w:ascii="Times New Roman" w:eastAsia="Segoe UI" w:hAnsi="Times New Roman" w:cs="Times New Roman"/>
                <w:bCs/>
                <w:iCs/>
                <w:sz w:val="24"/>
                <w:szCs w:val="28"/>
              </w:rPr>
            </w:pPr>
            <w:r w:rsidRPr="00927D3C">
              <w:rPr>
                <w:rFonts w:ascii="Times New Roman" w:eastAsia="Segoe UI" w:hAnsi="Times New Roman" w:cs="Times New Roman"/>
                <w:bCs/>
                <w:iCs/>
                <w:sz w:val="24"/>
                <w:szCs w:val="28"/>
              </w:rPr>
              <w:t>Телевизор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8E4156D" w14:textId="77777777" w:rsidR="00927D3C" w:rsidRPr="00927D3C" w:rsidRDefault="00927D3C" w:rsidP="00927D3C">
            <w:pPr>
              <w:snapToGrid w:val="0"/>
              <w:rPr>
                <w:rFonts w:ascii="Times New Roman" w:eastAsia="Segoe UI" w:hAnsi="Times New Roman" w:cs="Times New Roman"/>
                <w:bCs/>
                <w:iCs/>
                <w:sz w:val="24"/>
                <w:szCs w:val="28"/>
              </w:rPr>
            </w:pPr>
          </w:p>
        </w:tc>
      </w:tr>
    </w:tbl>
    <w:p w14:paraId="3D44F3BC" w14:textId="77777777" w:rsidR="005672EA" w:rsidRPr="005672EA" w:rsidRDefault="005672EA" w:rsidP="005672EA">
      <w:pPr>
        <w:suppressAutoHyphens/>
        <w:spacing w:line="276" w:lineRule="auto"/>
        <w:ind w:firstLine="709"/>
        <w:jc w:val="both"/>
        <w:rPr>
          <w:rFonts w:ascii="Times New Roman" w:eastAsia="Times New Roman" w:hAnsi="Times New Roman" w:cs="Times New Roman"/>
          <w:bCs/>
          <w:i/>
          <w:iCs/>
          <w:sz w:val="24"/>
          <w:szCs w:val="24"/>
          <w:lang w:eastAsia="ru-RU"/>
        </w:rPr>
      </w:pPr>
    </w:p>
    <w:p w14:paraId="19475934" w14:textId="77777777" w:rsidR="005672EA" w:rsidRPr="005672EA" w:rsidRDefault="005672EA" w:rsidP="005672EA">
      <w:pPr>
        <w:spacing w:line="276" w:lineRule="auto"/>
        <w:ind w:firstLine="709"/>
        <w:rPr>
          <w:rFonts w:ascii="Times New Roman" w:eastAsia="Times New Roman" w:hAnsi="Times New Roman" w:cs="Times New Roman"/>
          <w:bCs/>
          <w:sz w:val="24"/>
          <w:szCs w:val="24"/>
          <w:lang w:eastAsia="ru-RU"/>
        </w:rPr>
      </w:pPr>
      <w:r w:rsidRPr="005672EA">
        <w:rPr>
          <w:rFonts w:ascii="Times New Roman" w:eastAsia="Times New Roman" w:hAnsi="Times New Roman" w:cs="Times New Roman"/>
          <w:bCs/>
          <w:sz w:val="24"/>
          <w:szCs w:val="24"/>
          <w:lang w:eastAsia="ru-RU"/>
        </w:rPr>
        <w:t xml:space="preserve">6.1.2.3. Оснащение лабораторий </w:t>
      </w:r>
    </w:p>
    <w:p w14:paraId="6135D490" w14:textId="77777777" w:rsidR="005672EA" w:rsidRPr="005672EA" w:rsidRDefault="005672EA" w:rsidP="005672EA">
      <w:pPr>
        <w:suppressAutoHyphens/>
        <w:spacing w:line="276" w:lineRule="auto"/>
        <w:ind w:left="851"/>
        <w:jc w:val="both"/>
        <w:rPr>
          <w:rFonts w:ascii="Times New Roman" w:eastAsia="Times New Roman" w:hAnsi="Times New Roman" w:cs="Times New Roman"/>
          <w:bCs/>
          <w:i/>
          <w:sz w:val="24"/>
          <w:szCs w:val="24"/>
          <w:lang w:eastAsia="ru-RU"/>
        </w:rPr>
      </w:pPr>
      <w:r w:rsidRPr="005672EA">
        <w:rPr>
          <w:rFonts w:ascii="Times New Roman" w:eastAsia="Times New Roman" w:hAnsi="Times New Roman" w:cs="Times New Roman"/>
          <w:bCs/>
          <w:sz w:val="24"/>
          <w:szCs w:val="24"/>
          <w:lang w:eastAsia="ru-RU"/>
        </w:rPr>
        <w:t>Лаборатория «</w:t>
      </w:r>
      <w:r w:rsidRPr="005672EA">
        <w:rPr>
          <w:rFonts w:ascii="Times New Roman" w:eastAsia="Times New Roman" w:hAnsi="Times New Roman" w:cs="Times New Roman"/>
          <w:sz w:val="24"/>
          <w:szCs w:val="24"/>
          <w:lang w:eastAsia="ru-RU"/>
        </w:rPr>
        <w:t>Техническое обслуживания и ремонта автомобилей и кранов»</w:t>
      </w:r>
      <w:r w:rsidRPr="005672EA">
        <w:rPr>
          <w:rFonts w:ascii="Times New Roman" w:eastAsia="Times New Roman" w:hAnsi="Times New Roman" w:cs="Times New Roman"/>
          <w:bCs/>
          <w:i/>
          <w:sz w:val="24"/>
          <w:szCs w:val="24"/>
          <w:lang w:eastAsia="ru-RU"/>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6"/>
        <w:gridCol w:w="6053"/>
        <w:gridCol w:w="2907"/>
      </w:tblGrid>
      <w:tr w:rsidR="00941227" w:rsidRPr="00941227" w14:paraId="7A1E2657" w14:textId="77777777" w:rsidTr="00941227">
        <w:tc>
          <w:tcPr>
            <w:tcW w:w="272" w:type="pct"/>
            <w:shd w:val="clear" w:color="auto" w:fill="auto"/>
            <w:vAlign w:val="center"/>
          </w:tcPr>
          <w:p w14:paraId="69288CC0" w14:textId="77777777" w:rsidR="005672EA" w:rsidRPr="00941227" w:rsidRDefault="005672EA" w:rsidP="005672EA">
            <w:pPr>
              <w:snapToGrid w:val="0"/>
              <w:jc w:val="center"/>
              <w:rPr>
                <w:rFonts w:ascii="Times New Roman" w:eastAsia="Segoe UI" w:hAnsi="Times New Roman" w:cs="Times New Roman"/>
                <w:iCs/>
                <w:sz w:val="24"/>
                <w:szCs w:val="24"/>
              </w:rPr>
            </w:pPr>
            <w:bookmarkStart w:id="399" w:name="_Hlk151237745"/>
            <w:r w:rsidRPr="00941227">
              <w:rPr>
                <w:rFonts w:ascii="Times New Roman" w:eastAsia="Segoe UI" w:hAnsi="Times New Roman" w:cs="Times New Roman"/>
                <w:iCs/>
                <w:sz w:val="24"/>
                <w:szCs w:val="24"/>
              </w:rPr>
              <w:t>№</w:t>
            </w:r>
          </w:p>
        </w:tc>
        <w:tc>
          <w:tcPr>
            <w:tcW w:w="3201" w:type="pct"/>
            <w:gridSpan w:val="2"/>
            <w:shd w:val="clear" w:color="auto" w:fill="auto"/>
            <w:vAlign w:val="center"/>
          </w:tcPr>
          <w:p w14:paraId="53AC85EE" w14:textId="77777777" w:rsidR="005672EA" w:rsidRPr="00941227" w:rsidRDefault="005672EA" w:rsidP="005672EA">
            <w:pPr>
              <w:snapToGrid w:val="0"/>
              <w:jc w:val="center"/>
              <w:rPr>
                <w:rFonts w:ascii="Times New Roman" w:eastAsia="Segoe UI" w:hAnsi="Times New Roman" w:cs="Times New Roman"/>
                <w:iCs/>
                <w:sz w:val="24"/>
                <w:szCs w:val="24"/>
                <w:lang w:val="en-US"/>
              </w:rPr>
            </w:pPr>
            <w:r w:rsidRPr="00941227">
              <w:rPr>
                <w:rFonts w:ascii="Times New Roman" w:eastAsia="Segoe UI" w:hAnsi="Times New Roman" w:cs="Times New Roman"/>
                <w:iCs/>
                <w:sz w:val="24"/>
                <w:szCs w:val="24"/>
              </w:rPr>
              <w:t>Наименование оборудования</w:t>
            </w:r>
          </w:p>
        </w:tc>
        <w:tc>
          <w:tcPr>
            <w:tcW w:w="1527" w:type="pct"/>
            <w:shd w:val="clear" w:color="auto" w:fill="auto"/>
            <w:vAlign w:val="center"/>
          </w:tcPr>
          <w:p w14:paraId="1C9ACFAF" w14:textId="77777777" w:rsidR="005672EA" w:rsidRPr="00941227" w:rsidRDefault="005672EA" w:rsidP="005672EA">
            <w:pPr>
              <w:snapToGrid w:val="0"/>
              <w:jc w:val="center"/>
              <w:rPr>
                <w:rFonts w:ascii="Times New Roman" w:eastAsia="Segoe UI" w:hAnsi="Times New Roman" w:cs="Times New Roman"/>
                <w:iCs/>
                <w:sz w:val="24"/>
                <w:szCs w:val="24"/>
                <w:lang w:val="en-US"/>
              </w:rPr>
            </w:pPr>
            <w:r w:rsidRPr="00941227">
              <w:rPr>
                <w:rFonts w:ascii="Times New Roman" w:eastAsia="Segoe UI" w:hAnsi="Times New Roman" w:cs="Times New Roman"/>
                <w:iCs/>
                <w:sz w:val="24"/>
                <w:szCs w:val="24"/>
              </w:rPr>
              <w:t>Техническое описание</w:t>
            </w:r>
          </w:p>
        </w:tc>
      </w:tr>
      <w:tr w:rsidR="00941227" w:rsidRPr="00941227" w14:paraId="4EF30F0C" w14:textId="77777777" w:rsidTr="00941227">
        <w:trPr>
          <w:trHeight w:val="278"/>
        </w:trPr>
        <w:tc>
          <w:tcPr>
            <w:tcW w:w="5000" w:type="pct"/>
            <w:gridSpan w:val="4"/>
            <w:shd w:val="clear" w:color="auto" w:fill="auto"/>
          </w:tcPr>
          <w:p w14:paraId="71B1D987" w14:textId="77777777" w:rsidR="005672EA" w:rsidRPr="00941227" w:rsidRDefault="005672EA" w:rsidP="005672EA">
            <w:pPr>
              <w:snapToGrid w:val="0"/>
              <w:rPr>
                <w:rFonts w:ascii="Times New Roman" w:eastAsia="Segoe UI" w:hAnsi="Times New Roman" w:cs="Times New Roman"/>
                <w:b/>
                <w:bCs/>
                <w:iCs/>
                <w:sz w:val="24"/>
                <w:szCs w:val="24"/>
              </w:rPr>
            </w:pPr>
            <w:r w:rsidRPr="00941227">
              <w:rPr>
                <w:rFonts w:ascii="Times New Roman" w:eastAsia="Segoe UI" w:hAnsi="Times New Roman" w:cs="Times New Roman"/>
                <w:b/>
                <w:bCs/>
                <w:iCs/>
                <w:sz w:val="24"/>
                <w:szCs w:val="24"/>
                <w:lang w:val="en-US"/>
              </w:rPr>
              <w:t>I</w:t>
            </w:r>
            <w:r w:rsidRPr="00941227">
              <w:rPr>
                <w:rFonts w:ascii="Times New Roman" w:eastAsia="Segoe UI" w:hAnsi="Times New Roman" w:cs="Times New Roman"/>
                <w:b/>
                <w:bCs/>
                <w:iCs/>
                <w:sz w:val="24"/>
                <w:szCs w:val="24"/>
              </w:rPr>
              <w:t xml:space="preserve"> Специализированная мебель и системы хранения</w:t>
            </w:r>
          </w:p>
        </w:tc>
      </w:tr>
      <w:tr w:rsidR="00941227" w:rsidRPr="00941227" w14:paraId="3B4812F6" w14:textId="77777777" w:rsidTr="00941227">
        <w:trPr>
          <w:trHeight w:val="277"/>
        </w:trPr>
        <w:tc>
          <w:tcPr>
            <w:tcW w:w="5000" w:type="pct"/>
            <w:gridSpan w:val="4"/>
            <w:shd w:val="clear" w:color="auto" w:fill="auto"/>
          </w:tcPr>
          <w:p w14:paraId="5D9514B4" w14:textId="77777777" w:rsidR="005672EA" w:rsidRPr="00941227" w:rsidRDefault="005672EA" w:rsidP="005672EA">
            <w:pPr>
              <w:snapToGrid w:val="0"/>
              <w:rPr>
                <w:rFonts w:ascii="Times New Roman" w:eastAsia="Segoe UI" w:hAnsi="Times New Roman" w:cs="Times New Roman"/>
                <w:b/>
                <w:bCs/>
                <w:iCs/>
                <w:sz w:val="24"/>
                <w:szCs w:val="24"/>
              </w:rPr>
            </w:pPr>
            <w:r w:rsidRPr="00941227">
              <w:rPr>
                <w:rFonts w:ascii="Times New Roman" w:eastAsia="Segoe UI" w:hAnsi="Times New Roman" w:cs="Times New Roman"/>
                <w:b/>
                <w:bCs/>
                <w:iCs/>
                <w:sz w:val="24"/>
                <w:szCs w:val="24"/>
              </w:rPr>
              <w:t>Основное оборудование</w:t>
            </w:r>
          </w:p>
        </w:tc>
      </w:tr>
      <w:tr w:rsidR="009E6C6A" w:rsidRPr="00941227" w14:paraId="1A980ED6" w14:textId="77777777" w:rsidTr="00941227">
        <w:tc>
          <w:tcPr>
            <w:tcW w:w="272" w:type="pct"/>
            <w:shd w:val="clear" w:color="auto" w:fill="auto"/>
          </w:tcPr>
          <w:p w14:paraId="570C2B7A" w14:textId="7108B47B" w:rsidR="009E6C6A" w:rsidRPr="00941227" w:rsidRDefault="009E6C6A" w:rsidP="009E6C6A">
            <w:pPr>
              <w:snapToGrid w:val="0"/>
              <w:rPr>
                <w:rFonts w:ascii="Times New Roman" w:eastAsia="Segoe UI" w:hAnsi="Times New Roman" w:cs="Times New Roman"/>
                <w:iCs/>
                <w:sz w:val="24"/>
                <w:szCs w:val="24"/>
              </w:rPr>
            </w:pPr>
            <w:r w:rsidRPr="00927D3C">
              <w:rPr>
                <w:rFonts w:ascii="Times New Roman" w:eastAsia="Segoe UI" w:hAnsi="Times New Roman" w:cs="Times New Roman"/>
                <w:iCs/>
                <w:sz w:val="24"/>
                <w:szCs w:val="24"/>
              </w:rPr>
              <w:t>1</w:t>
            </w:r>
          </w:p>
        </w:tc>
        <w:tc>
          <w:tcPr>
            <w:tcW w:w="3201" w:type="pct"/>
            <w:gridSpan w:val="2"/>
            <w:shd w:val="clear" w:color="auto" w:fill="auto"/>
          </w:tcPr>
          <w:p w14:paraId="08ECC56F" w14:textId="1995B58E" w:rsidR="009E6C6A" w:rsidRPr="00941227" w:rsidRDefault="009E6C6A" w:rsidP="009E6C6A">
            <w:pPr>
              <w:snapToGrid w:val="0"/>
              <w:rPr>
                <w:rFonts w:ascii="Times New Roman" w:eastAsia="Segoe UI" w:hAnsi="Times New Roman" w:cs="Times New Roman"/>
                <w:iCs/>
                <w:sz w:val="24"/>
                <w:szCs w:val="24"/>
              </w:rPr>
            </w:pPr>
            <w:r w:rsidRPr="00927D3C">
              <w:rPr>
                <w:rFonts w:ascii="Times New Roman" w:eastAsia="Segoe UI" w:hAnsi="Times New Roman" w:cs="Segoe UI"/>
                <w:iCs/>
                <w:sz w:val="24"/>
                <w:szCs w:val="24"/>
                <w:lang w:eastAsia="ru-RU"/>
              </w:rPr>
              <w:t>Столы ученические</w:t>
            </w:r>
          </w:p>
        </w:tc>
        <w:tc>
          <w:tcPr>
            <w:tcW w:w="1527" w:type="pct"/>
            <w:vMerge w:val="restart"/>
            <w:shd w:val="clear" w:color="auto" w:fill="auto"/>
          </w:tcPr>
          <w:p w14:paraId="7E5EEC31" w14:textId="4C4C9C74" w:rsidR="009E6C6A" w:rsidRPr="00941227" w:rsidRDefault="009E6C6A" w:rsidP="009E6C6A">
            <w:pPr>
              <w:snapToGrid w:val="0"/>
              <w:rPr>
                <w:rFonts w:ascii="Times New Roman" w:eastAsia="Segoe UI" w:hAnsi="Times New Roman" w:cs="Times New Roman"/>
                <w:iCs/>
                <w:sz w:val="24"/>
                <w:szCs w:val="24"/>
              </w:rPr>
            </w:pPr>
            <w:r w:rsidRPr="00927D3C">
              <w:rPr>
                <w:rFonts w:ascii="Times New Roman" w:eastAsia="Segoe UI" w:hAnsi="Times New Roman" w:cs="Times New Roman"/>
                <w:iCs/>
                <w:sz w:val="24"/>
                <w:szCs w:val="24"/>
              </w:rPr>
              <w:t>СП 2.4.3648-20</w:t>
            </w:r>
          </w:p>
        </w:tc>
      </w:tr>
      <w:tr w:rsidR="009E6C6A" w:rsidRPr="00941227" w14:paraId="5C679E75" w14:textId="77777777" w:rsidTr="00941227">
        <w:tc>
          <w:tcPr>
            <w:tcW w:w="272" w:type="pct"/>
            <w:shd w:val="clear" w:color="auto" w:fill="auto"/>
          </w:tcPr>
          <w:p w14:paraId="567DE51B" w14:textId="2C596684" w:rsidR="009E6C6A" w:rsidRPr="00941227" w:rsidRDefault="009E6C6A" w:rsidP="009E6C6A">
            <w:pPr>
              <w:snapToGrid w:val="0"/>
              <w:rPr>
                <w:rFonts w:ascii="Times New Roman" w:eastAsia="Segoe UI" w:hAnsi="Times New Roman" w:cs="Times New Roman"/>
                <w:iCs/>
                <w:sz w:val="24"/>
                <w:szCs w:val="24"/>
              </w:rPr>
            </w:pPr>
            <w:r w:rsidRPr="00927D3C">
              <w:rPr>
                <w:rFonts w:ascii="Times New Roman" w:eastAsia="Segoe UI" w:hAnsi="Times New Roman" w:cs="Times New Roman"/>
                <w:iCs/>
                <w:sz w:val="24"/>
                <w:szCs w:val="24"/>
              </w:rPr>
              <w:t>2</w:t>
            </w:r>
          </w:p>
        </w:tc>
        <w:tc>
          <w:tcPr>
            <w:tcW w:w="3201" w:type="pct"/>
            <w:gridSpan w:val="2"/>
            <w:shd w:val="clear" w:color="auto" w:fill="auto"/>
          </w:tcPr>
          <w:p w14:paraId="36CB33F2" w14:textId="39FD9555" w:rsidR="009E6C6A" w:rsidRPr="00941227" w:rsidRDefault="009E6C6A" w:rsidP="009E6C6A">
            <w:pPr>
              <w:snapToGrid w:val="0"/>
              <w:rPr>
                <w:rFonts w:ascii="Times New Roman" w:eastAsia="Segoe UI" w:hAnsi="Times New Roman" w:cs="Times New Roman"/>
                <w:iCs/>
                <w:sz w:val="24"/>
                <w:szCs w:val="24"/>
              </w:rPr>
            </w:pPr>
            <w:r w:rsidRPr="00927D3C">
              <w:rPr>
                <w:rFonts w:ascii="Times New Roman" w:eastAsia="Calibri" w:hAnsi="Times New Roman" w:cs="Segoe UI"/>
                <w:bCs/>
                <w:iCs/>
                <w:sz w:val="24"/>
                <w:szCs w:val="24"/>
              </w:rPr>
              <w:t>Стол преподавателя</w:t>
            </w:r>
          </w:p>
        </w:tc>
        <w:tc>
          <w:tcPr>
            <w:tcW w:w="1527" w:type="pct"/>
            <w:vMerge/>
            <w:shd w:val="clear" w:color="auto" w:fill="auto"/>
          </w:tcPr>
          <w:p w14:paraId="2C949D69" w14:textId="77777777" w:rsidR="009E6C6A" w:rsidRPr="00941227" w:rsidRDefault="009E6C6A" w:rsidP="009E6C6A">
            <w:pPr>
              <w:snapToGrid w:val="0"/>
              <w:rPr>
                <w:rFonts w:ascii="Times New Roman" w:eastAsia="Segoe UI" w:hAnsi="Times New Roman" w:cs="Times New Roman"/>
                <w:iCs/>
                <w:sz w:val="24"/>
                <w:szCs w:val="24"/>
              </w:rPr>
            </w:pPr>
          </w:p>
        </w:tc>
      </w:tr>
      <w:tr w:rsidR="009E6C6A" w:rsidRPr="00941227" w14:paraId="10FE9ADA" w14:textId="77777777" w:rsidTr="00941227">
        <w:tc>
          <w:tcPr>
            <w:tcW w:w="272" w:type="pct"/>
            <w:shd w:val="clear" w:color="auto" w:fill="auto"/>
          </w:tcPr>
          <w:p w14:paraId="0E36DC21" w14:textId="2A3A5ADD" w:rsidR="009E6C6A" w:rsidRPr="00941227" w:rsidRDefault="009E6C6A" w:rsidP="009E6C6A">
            <w:pPr>
              <w:snapToGrid w:val="0"/>
              <w:rPr>
                <w:rFonts w:ascii="Times New Roman" w:eastAsia="Segoe UI" w:hAnsi="Times New Roman" w:cs="Times New Roman"/>
                <w:iCs/>
                <w:sz w:val="24"/>
                <w:szCs w:val="24"/>
              </w:rPr>
            </w:pPr>
            <w:r w:rsidRPr="00927D3C">
              <w:rPr>
                <w:rFonts w:ascii="Times New Roman" w:eastAsia="Segoe UI" w:hAnsi="Times New Roman" w:cs="Times New Roman"/>
                <w:iCs/>
                <w:sz w:val="24"/>
                <w:szCs w:val="24"/>
              </w:rPr>
              <w:t>3</w:t>
            </w:r>
          </w:p>
        </w:tc>
        <w:tc>
          <w:tcPr>
            <w:tcW w:w="3201" w:type="pct"/>
            <w:gridSpan w:val="2"/>
            <w:shd w:val="clear" w:color="auto" w:fill="auto"/>
          </w:tcPr>
          <w:p w14:paraId="69A7877F" w14:textId="2AC9D97F" w:rsidR="009E6C6A" w:rsidRPr="00941227" w:rsidRDefault="009E6C6A" w:rsidP="009E6C6A">
            <w:pPr>
              <w:suppressAutoHyphens/>
              <w:spacing w:line="276" w:lineRule="auto"/>
              <w:jc w:val="both"/>
              <w:rPr>
                <w:rFonts w:ascii="Times New Roman" w:eastAsia="Calibri" w:hAnsi="Times New Roman" w:cs="Times New Roman"/>
                <w:bCs/>
                <w:sz w:val="24"/>
                <w:szCs w:val="24"/>
              </w:rPr>
            </w:pPr>
            <w:r w:rsidRPr="00927D3C">
              <w:rPr>
                <w:rFonts w:ascii="Times New Roman" w:eastAsia="Calibri" w:hAnsi="Times New Roman" w:cs="Times New Roman"/>
                <w:bCs/>
                <w:sz w:val="24"/>
                <w:szCs w:val="24"/>
              </w:rPr>
              <w:t>Стул преподавателя</w:t>
            </w:r>
          </w:p>
        </w:tc>
        <w:tc>
          <w:tcPr>
            <w:tcW w:w="1527" w:type="pct"/>
            <w:vMerge/>
            <w:shd w:val="clear" w:color="auto" w:fill="auto"/>
          </w:tcPr>
          <w:p w14:paraId="5B06051A" w14:textId="77777777" w:rsidR="009E6C6A" w:rsidRPr="00941227" w:rsidRDefault="009E6C6A" w:rsidP="009E6C6A">
            <w:pPr>
              <w:snapToGrid w:val="0"/>
              <w:rPr>
                <w:rFonts w:ascii="Times New Roman" w:eastAsia="Segoe UI" w:hAnsi="Times New Roman" w:cs="Times New Roman"/>
                <w:iCs/>
                <w:sz w:val="24"/>
                <w:szCs w:val="24"/>
              </w:rPr>
            </w:pPr>
          </w:p>
        </w:tc>
      </w:tr>
      <w:tr w:rsidR="009E6C6A" w:rsidRPr="00941227" w14:paraId="4D03952C" w14:textId="77777777" w:rsidTr="00941227">
        <w:tc>
          <w:tcPr>
            <w:tcW w:w="272" w:type="pct"/>
            <w:shd w:val="clear" w:color="auto" w:fill="auto"/>
          </w:tcPr>
          <w:p w14:paraId="0E44479F" w14:textId="1CA99D34" w:rsidR="009E6C6A" w:rsidRPr="00941227" w:rsidRDefault="009E6C6A" w:rsidP="009E6C6A">
            <w:pPr>
              <w:snapToGrid w:val="0"/>
              <w:rPr>
                <w:rFonts w:ascii="Times New Roman" w:eastAsia="Segoe UI" w:hAnsi="Times New Roman" w:cs="Times New Roman"/>
                <w:iCs/>
                <w:sz w:val="24"/>
                <w:szCs w:val="24"/>
              </w:rPr>
            </w:pPr>
            <w:r w:rsidRPr="00927D3C">
              <w:rPr>
                <w:rFonts w:ascii="Times New Roman" w:eastAsia="Segoe UI" w:hAnsi="Times New Roman" w:cs="Times New Roman"/>
                <w:iCs/>
                <w:sz w:val="24"/>
                <w:szCs w:val="24"/>
              </w:rPr>
              <w:t>4</w:t>
            </w:r>
          </w:p>
        </w:tc>
        <w:tc>
          <w:tcPr>
            <w:tcW w:w="3201" w:type="pct"/>
            <w:gridSpan w:val="2"/>
            <w:shd w:val="clear" w:color="auto" w:fill="auto"/>
          </w:tcPr>
          <w:p w14:paraId="6C7C4BCB" w14:textId="320092FB" w:rsidR="009E6C6A" w:rsidRPr="00941227" w:rsidRDefault="009E6C6A" w:rsidP="009E6C6A">
            <w:pPr>
              <w:suppressAutoHyphens/>
              <w:spacing w:line="276" w:lineRule="auto"/>
              <w:jc w:val="both"/>
              <w:rPr>
                <w:rFonts w:ascii="Times New Roman" w:eastAsia="Calibri" w:hAnsi="Times New Roman" w:cs="Times New Roman"/>
                <w:bCs/>
                <w:sz w:val="24"/>
                <w:szCs w:val="24"/>
              </w:rPr>
            </w:pPr>
            <w:r w:rsidRPr="00927D3C">
              <w:rPr>
                <w:rFonts w:ascii="Times New Roman" w:eastAsia="Calibri" w:hAnsi="Times New Roman" w:cs="Times New Roman"/>
                <w:bCs/>
                <w:sz w:val="24"/>
                <w:szCs w:val="24"/>
              </w:rPr>
              <w:t>Шкаф</w:t>
            </w:r>
          </w:p>
        </w:tc>
        <w:tc>
          <w:tcPr>
            <w:tcW w:w="1527" w:type="pct"/>
            <w:vMerge/>
            <w:shd w:val="clear" w:color="auto" w:fill="auto"/>
          </w:tcPr>
          <w:p w14:paraId="77748AF3" w14:textId="77777777" w:rsidR="009E6C6A" w:rsidRPr="00941227" w:rsidRDefault="009E6C6A" w:rsidP="009E6C6A">
            <w:pPr>
              <w:snapToGrid w:val="0"/>
              <w:rPr>
                <w:rFonts w:ascii="Times New Roman" w:eastAsia="Segoe UI" w:hAnsi="Times New Roman" w:cs="Times New Roman"/>
                <w:iCs/>
                <w:sz w:val="24"/>
                <w:szCs w:val="24"/>
              </w:rPr>
            </w:pPr>
          </w:p>
        </w:tc>
      </w:tr>
      <w:tr w:rsidR="009E6C6A" w:rsidRPr="00941227" w14:paraId="5A0D8332" w14:textId="77777777" w:rsidTr="0094122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C718C0" w14:textId="77777777" w:rsidR="009E6C6A" w:rsidRPr="00941227" w:rsidRDefault="009E6C6A" w:rsidP="009E6C6A">
            <w:pPr>
              <w:snapToGrid w:val="0"/>
              <w:rPr>
                <w:rFonts w:ascii="Times New Roman" w:eastAsia="Segoe UI" w:hAnsi="Times New Roman" w:cs="Times New Roman"/>
                <w:iCs/>
                <w:sz w:val="24"/>
                <w:szCs w:val="24"/>
              </w:rPr>
            </w:pPr>
            <w:r w:rsidRPr="00941227">
              <w:rPr>
                <w:rFonts w:ascii="Times New Roman" w:eastAsia="Segoe UI" w:hAnsi="Times New Roman" w:cs="Times New Roman"/>
                <w:b/>
                <w:bCs/>
                <w:iCs/>
                <w:sz w:val="24"/>
                <w:szCs w:val="24"/>
                <w:lang w:val="en-US"/>
              </w:rPr>
              <w:t xml:space="preserve">II </w:t>
            </w:r>
            <w:r w:rsidRPr="00941227">
              <w:rPr>
                <w:rFonts w:ascii="Times New Roman" w:eastAsia="Segoe UI" w:hAnsi="Times New Roman" w:cs="Times New Roman"/>
                <w:b/>
                <w:bCs/>
                <w:iCs/>
                <w:sz w:val="24"/>
                <w:szCs w:val="24"/>
              </w:rPr>
              <w:t>Технические средства</w:t>
            </w:r>
          </w:p>
        </w:tc>
      </w:tr>
      <w:tr w:rsidR="009E6C6A" w:rsidRPr="00941227" w14:paraId="64B969AB" w14:textId="77777777" w:rsidTr="0094122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36F0255" w14:textId="77777777" w:rsidR="009E6C6A" w:rsidRPr="00941227" w:rsidRDefault="009E6C6A" w:rsidP="009E6C6A">
            <w:pPr>
              <w:snapToGrid w:val="0"/>
              <w:rPr>
                <w:rFonts w:ascii="Times New Roman" w:eastAsia="Segoe UI" w:hAnsi="Times New Roman" w:cs="Times New Roman"/>
                <w:iCs/>
                <w:sz w:val="24"/>
                <w:szCs w:val="24"/>
              </w:rPr>
            </w:pPr>
            <w:r w:rsidRPr="00941227">
              <w:rPr>
                <w:rFonts w:ascii="Times New Roman" w:eastAsia="Segoe UI" w:hAnsi="Times New Roman" w:cs="Times New Roman"/>
                <w:b/>
                <w:bCs/>
                <w:iCs/>
                <w:sz w:val="24"/>
                <w:szCs w:val="24"/>
              </w:rPr>
              <w:t>Основное оборудование</w:t>
            </w:r>
          </w:p>
        </w:tc>
      </w:tr>
      <w:tr w:rsidR="00941227" w:rsidRPr="00941227" w14:paraId="3D5162DE" w14:textId="77777777" w:rsidTr="00941227">
        <w:trPr>
          <w:trHeight w:val="263"/>
        </w:trPr>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3817A973" w14:textId="77777777" w:rsidR="009E6C6A" w:rsidRPr="00941227" w:rsidRDefault="009E6C6A" w:rsidP="009E6C6A">
            <w:pPr>
              <w:snapToGrid w:val="0"/>
              <w:jc w:val="center"/>
              <w:rPr>
                <w:rFonts w:ascii="Times New Roman" w:eastAsia="Segoe UI" w:hAnsi="Times New Roman" w:cs="Times New Roman"/>
                <w:bCs/>
                <w:iCs/>
                <w:sz w:val="24"/>
                <w:szCs w:val="24"/>
              </w:rPr>
            </w:pPr>
            <w:r w:rsidRPr="00941227">
              <w:rPr>
                <w:rFonts w:ascii="Times New Roman" w:eastAsia="Segoe UI" w:hAnsi="Times New Roman" w:cs="Times New Roman"/>
                <w:bCs/>
                <w:iCs/>
                <w:sz w:val="24"/>
                <w:szCs w:val="24"/>
              </w:rPr>
              <w:t>5</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7ECC82EE" w14:textId="5B137EC6" w:rsidR="009E6C6A" w:rsidRPr="00941227" w:rsidRDefault="009E6C6A" w:rsidP="009E6C6A">
            <w:pPr>
              <w:snapToGrid w:val="0"/>
              <w:rPr>
                <w:rFonts w:ascii="Times New Roman" w:eastAsia="Segoe UI" w:hAnsi="Times New Roman" w:cs="Times New Roman"/>
                <w:bCs/>
                <w:iCs/>
                <w:sz w:val="24"/>
                <w:szCs w:val="24"/>
              </w:rPr>
            </w:pPr>
            <w:r w:rsidRPr="00941227">
              <w:rPr>
                <w:rFonts w:ascii="Times New Roman" w:eastAsia="Segoe UI" w:hAnsi="Times New Roman" w:cs="Times New Roman"/>
                <w:bCs/>
                <w:iCs/>
                <w:sz w:val="24"/>
                <w:szCs w:val="24"/>
              </w:rPr>
              <w:t xml:space="preserve">Персональный компьютер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6C7E2B8" w14:textId="77777777" w:rsidR="009E6C6A" w:rsidRPr="00941227" w:rsidRDefault="009E6C6A" w:rsidP="009E6C6A">
            <w:pPr>
              <w:snapToGrid w:val="0"/>
              <w:rPr>
                <w:rFonts w:ascii="Times New Roman" w:eastAsia="Segoe UI" w:hAnsi="Times New Roman" w:cs="Times New Roman"/>
                <w:bCs/>
                <w:iCs/>
                <w:sz w:val="24"/>
                <w:szCs w:val="24"/>
              </w:rPr>
            </w:pPr>
          </w:p>
        </w:tc>
      </w:tr>
      <w:tr w:rsidR="00941227" w:rsidRPr="00941227" w14:paraId="32246A10" w14:textId="77777777" w:rsidTr="00941227">
        <w:trPr>
          <w:trHeight w:val="263"/>
        </w:trPr>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764AB710" w14:textId="77777777" w:rsidR="009E6C6A" w:rsidRPr="00941227" w:rsidRDefault="009E6C6A" w:rsidP="009E6C6A">
            <w:pPr>
              <w:snapToGrid w:val="0"/>
              <w:jc w:val="center"/>
              <w:rPr>
                <w:rFonts w:ascii="Times New Roman" w:eastAsia="Segoe UI" w:hAnsi="Times New Roman" w:cs="Times New Roman"/>
                <w:bCs/>
                <w:iCs/>
                <w:sz w:val="24"/>
                <w:szCs w:val="24"/>
              </w:rPr>
            </w:pPr>
            <w:r w:rsidRPr="00941227">
              <w:rPr>
                <w:rFonts w:ascii="Times New Roman" w:eastAsia="Segoe UI" w:hAnsi="Times New Roman" w:cs="Times New Roman"/>
                <w:bCs/>
                <w:iCs/>
                <w:sz w:val="24"/>
                <w:szCs w:val="24"/>
              </w:rPr>
              <w:t>6</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2B5DC78A" w14:textId="77777777" w:rsidR="009E6C6A" w:rsidRPr="00941227" w:rsidRDefault="009E6C6A" w:rsidP="009E6C6A">
            <w:pPr>
              <w:snapToGrid w:val="0"/>
              <w:rPr>
                <w:rFonts w:ascii="Times New Roman" w:eastAsia="Segoe UI" w:hAnsi="Times New Roman" w:cs="Times New Roman"/>
                <w:bCs/>
                <w:iCs/>
                <w:sz w:val="24"/>
                <w:szCs w:val="24"/>
              </w:rPr>
            </w:pPr>
            <w:r w:rsidRPr="00941227">
              <w:rPr>
                <w:rFonts w:ascii="Times New Roman" w:eastAsia="Calibri" w:hAnsi="Times New Roman" w:cs="Segoe UI"/>
                <w:bCs/>
                <w:iCs/>
                <w:sz w:val="24"/>
                <w:szCs w:val="24"/>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7BCD42C" w14:textId="77777777" w:rsidR="009E6C6A" w:rsidRPr="00941227" w:rsidRDefault="009E6C6A" w:rsidP="009E6C6A">
            <w:pPr>
              <w:snapToGrid w:val="0"/>
              <w:rPr>
                <w:rFonts w:ascii="Times New Roman" w:eastAsia="Segoe UI" w:hAnsi="Times New Roman" w:cs="Times New Roman"/>
                <w:bCs/>
                <w:iCs/>
                <w:sz w:val="24"/>
                <w:szCs w:val="24"/>
              </w:rPr>
            </w:pPr>
          </w:p>
        </w:tc>
      </w:tr>
      <w:tr w:rsidR="00941227" w:rsidRPr="00941227" w14:paraId="16BC5008" w14:textId="77777777" w:rsidTr="00941227">
        <w:trPr>
          <w:trHeight w:val="263"/>
        </w:trPr>
        <w:tc>
          <w:tcPr>
            <w:tcW w:w="296" w:type="pct"/>
            <w:gridSpan w:val="2"/>
            <w:tcBorders>
              <w:top w:val="single" w:sz="4" w:space="0" w:color="auto"/>
              <w:left w:val="single" w:sz="4" w:space="0" w:color="auto"/>
              <w:bottom w:val="single" w:sz="4" w:space="0" w:color="auto"/>
              <w:right w:val="single" w:sz="4" w:space="0" w:color="auto"/>
            </w:tcBorders>
            <w:shd w:val="clear" w:color="auto" w:fill="auto"/>
          </w:tcPr>
          <w:p w14:paraId="3A05A5A1" w14:textId="77777777" w:rsidR="009E6C6A" w:rsidRPr="00941227" w:rsidRDefault="009E6C6A" w:rsidP="009E6C6A">
            <w:pPr>
              <w:snapToGrid w:val="0"/>
              <w:jc w:val="center"/>
              <w:rPr>
                <w:rFonts w:ascii="Times New Roman" w:eastAsia="Segoe UI" w:hAnsi="Times New Roman" w:cs="Times New Roman"/>
                <w:bCs/>
                <w:iCs/>
                <w:sz w:val="24"/>
                <w:szCs w:val="24"/>
              </w:rPr>
            </w:pPr>
            <w:r w:rsidRPr="00941227">
              <w:rPr>
                <w:rFonts w:ascii="Times New Roman" w:eastAsia="Segoe UI" w:hAnsi="Times New Roman" w:cs="Times New Roman"/>
                <w:bCs/>
                <w:iCs/>
                <w:sz w:val="24"/>
                <w:szCs w:val="24"/>
              </w:rPr>
              <w:t>7</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05AFE5B6" w14:textId="77777777" w:rsidR="009E6C6A" w:rsidRPr="00941227" w:rsidRDefault="009E6C6A" w:rsidP="009E6C6A">
            <w:pPr>
              <w:snapToGrid w:val="0"/>
              <w:rPr>
                <w:rFonts w:ascii="Times New Roman" w:eastAsia="Segoe UI" w:hAnsi="Times New Roman" w:cs="Times New Roman"/>
                <w:bCs/>
                <w:iCs/>
                <w:sz w:val="24"/>
                <w:szCs w:val="24"/>
              </w:rPr>
            </w:pPr>
            <w:r w:rsidRPr="00941227">
              <w:rPr>
                <w:rFonts w:ascii="Times New Roman" w:eastAsia="Segoe UI" w:hAnsi="Times New Roman" w:cs="Times New Roman"/>
                <w:bCs/>
                <w:iCs/>
                <w:sz w:val="24"/>
                <w:szCs w:val="24"/>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80C30E3" w14:textId="77777777" w:rsidR="009E6C6A" w:rsidRPr="00941227" w:rsidRDefault="009E6C6A" w:rsidP="009E6C6A">
            <w:pPr>
              <w:snapToGrid w:val="0"/>
              <w:rPr>
                <w:rFonts w:ascii="Times New Roman" w:eastAsia="Segoe UI" w:hAnsi="Times New Roman" w:cs="Times New Roman"/>
                <w:bCs/>
                <w:iCs/>
                <w:sz w:val="24"/>
                <w:szCs w:val="24"/>
              </w:rPr>
            </w:pPr>
          </w:p>
        </w:tc>
      </w:tr>
      <w:tr w:rsidR="009E6C6A" w:rsidRPr="00941227" w14:paraId="780078D3" w14:textId="77777777" w:rsidTr="00941227">
        <w:tc>
          <w:tcPr>
            <w:tcW w:w="5000" w:type="pct"/>
            <w:gridSpan w:val="4"/>
            <w:shd w:val="clear" w:color="auto" w:fill="auto"/>
          </w:tcPr>
          <w:p w14:paraId="36F53509" w14:textId="77777777" w:rsidR="009E6C6A" w:rsidRPr="00941227" w:rsidRDefault="009E6C6A" w:rsidP="009E6C6A">
            <w:pPr>
              <w:snapToGrid w:val="0"/>
              <w:rPr>
                <w:rFonts w:ascii="Times New Roman" w:eastAsia="Segoe UI" w:hAnsi="Times New Roman" w:cs="Times New Roman"/>
                <w:iCs/>
                <w:sz w:val="24"/>
                <w:szCs w:val="24"/>
              </w:rPr>
            </w:pPr>
            <w:r w:rsidRPr="00941227">
              <w:rPr>
                <w:rFonts w:ascii="Times New Roman" w:eastAsia="Segoe UI" w:hAnsi="Times New Roman" w:cs="Times New Roman"/>
                <w:b/>
                <w:bCs/>
                <w:iCs/>
                <w:sz w:val="24"/>
                <w:szCs w:val="24"/>
                <w:lang w:val="en-US"/>
              </w:rPr>
              <w:t>III</w:t>
            </w:r>
            <w:r w:rsidRPr="00941227">
              <w:rPr>
                <w:rFonts w:ascii="Times New Roman" w:eastAsia="Segoe UI" w:hAnsi="Times New Roman" w:cs="Times New Roman"/>
                <w:b/>
                <w:bCs/>
                <w:iCs/>
                <w:sz w:val="24"/>
                <w:szCs w:val="24"/>
              </w:rPr>
              <w:t xml:space="preserve"> Демонстрационные учебно-наглядные пособия</w:t>
            </w:r>
          </w:p>
        </w:tc>
      </w:tr>
      <w:tr w:rsidR="009E6C6A" w:rsidRPr="00941227" w14:paraId="3420720C" w14:textId="77777777" w:rsidTr="00941227">
        <w:tc>
          <w:tcPr>
            <w:tcW w:w="5000" w:type="pct"/>
            <w:gridSpan w:val="4"/>
            <w:shd w:val="clear" w:color="auto" w:fill="auto"/>
          </w:tcPr>
          <w:p w14:paraId="45283FB2" w14:textId="77777777" w:rsidR="009E6C6A" w:rsidRPr="00941227" w:rsidRDefault="009E6C6A" w:rsidP="009E6C6A">
            <w:pPr>
              <w:snapToGrid w:val="0"/>
              <w:rPr>
                <w:rFonts w:ascii="Times New Roman" w:eastAsia="Segoe UI" w:hAnsi="Times New Roman" w:cs="Times New Roman"/>
                <w:iCs/>
                <w:sz w:val="24"/>
                <w:szCs w:val="24"/>
              </w:rPr>
            </w:pPr>
            <w:r w:rsidRPr="00941227">
              <w:rPr>
                <w:rFonts w:ascii="Times New Roman" w:eastAsia="Segoe UI" w:hAnsi="Times New Roman" w:cs="Times New Roman"/>
                <w:b/>
                <w:bCs/>
                <w:iCs/>
                <w:sz w:val="24"/>
                <w:szCs w:val="24"/>
              </w:rPr>
              <w:t>Основное оборудование</w:t>
            </w:r>
          </w:p>
        </w:tc>
      </w:tr>
      <w:tr w:rsidR="00941227" w:rsidRPr="00941227" w14:paraId="357D4015" w14:textId="77777777" w:rsidTr="00941227">
        <w:tc>
          <w:tcPr>
            <w:tcW w:w="272" w:type="pct"/>
            <w:shd w:val="clear" w:color="auto" w:fill="auto"/>
          </w:tcPr>
          <w:p w14:paraId="5BC3FCCA" w14:textId="77777777" w:rsidR="009E6C6A" w:rsidRPr="00941227" w:rsidRDefault="009E6C6A" w:rsidP="009E6C6A">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8</w:t>
            </w:r>
          </w:p>
        </w:tc>
        <w:tc>
          <w:tcPr>
            <w:tcW w:w="3201" w:type="pct"/>
            <w:gridSpan w:val="2"/>
            <w:shd w:val="clear" w:color="auto" w:fill="auto"/>
          </w:tcPr>
          <w:p w14:paraId="08C5C7B3" w14:textId="77777777" w:rsidR="009E6C6A" w:rsidRPr="00941227" w:rsidRDefault="009E6C6A" w:rsidP="009E6C6A">
            <w:pPr>
              <w:snapToGrid w:val="0"/>
              <w:rPr>
                <w:rFonts w:ascii="Times New Roman" w:eastAsia="Segoe UI" w:hAnsi="Times New Roman" w:cs="Times New Roman"/>
                <w:iCs/>
                <w:sz w:val="24"/>
                <w:szCs w:val="24"/>
              </w:rPr>
            </w:pPr>
            <w:r w:rsidRPr="00941227">
              <w:rPr>
                <w:rFonts w:ascii="Times New Roman" w:eastAsia="Segoe UI" w:hAnsi="Times New Roman" w:cs="Segoe UI"/>
                <w:iCs/>
                <w:sz w:val="24"/>
                <w:szCs w:val="24"/>
                <w:lang w:eastAsia="ru-RU"/>
              </w:rPr>
              <w:t>Учебные стенды (комплекты) по разделам</w:t>
            </w:r>
          </w:p>
        </w:tc>
        <w:tc>
          <w:tcPr>
            <w:tcW w:w="1527" w:type="pct"/>
            <w:shd w:val="clear" w:color="auto" w:fill="auto"/>
          </w:tcPr>
          <w:p w14:paraId="268ACA3D" w14:textId="77777777" w:rsidR="009E6C6A" w:rsidRPr="00941227" w:rsidRDefault="009E6C6A" w:rsidP="009E6C6A">
            <w:pPr>
              <w:snapToGrid w:val="0"/>
              <w:rPr>
                <w:rFonts w:ascii="Times New Roman" w:eastAsia="Segoe UI" w:hAnsi="Times New Roman" w:cs="Times New Roman"/>
                <w:iCs/>
                <w:sz w:val="24"/>
                <w:szCs w:val="24"/>
              </w:rPr>
            </w:pPr>
          </w:p>
        </w:tc>
      </w:tr>
      <w:tr w:rsidR="00941227" w:rsidRPr="00941227" w14:paraId="35A94B82" w14:textId="77777777" w:rsidTr="00941227">
        <w:tc>
          <w:tcPr>
            <w:tcW w:w="272" w:type="pct"/>
            <w:shd w:val="clear" w:color="auto" w:fill="auto"/>
          </w:tcPr>
          <w:p w14:paraId="211028C4" w14:textId="77777777" w:rsidR="009E6C6A" w:rsidRPr="00941227" w:rsidRDefault="009E6C6A" w:rsidP="009E6C6A">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9</w:t>
            </w:r>
          </w:p>
        </w:tc>
        <w:tc>
          <w:tcPr>
            <w:tcW w:w="3201" w:type="pct"/>
            <w:gridSpan w:val="2"/>
            <w:shd w:val="clear" w:color="auto" w:fill="auto"/>
          </w:tcPr>
          <w:p w14:paraId="03F8B775" w14:textId="77777777" w:rsidR="009E6C6A" w:rsidRPr="00941227" w:rsidRDefault="009E6C6A" w:rsidP="009E6C6A">
            <w:pPr>
              <w:snapToGrid w:val="0"/>
              <w:rPr>
                <w:rFonts w:ascii="Times New Roman" w:eastAsia="Segoe UI" w:hAnsi="Times New Roman" w:cs="Segoe UI"/>
                <w:iCs/>
                <w:sz w:val="24"/>
                <w:szCs w:val="24"/>
                <w:lang w:eastAsia="ru-RU"/>
              </w:rPr>
            </w:pPr>
            <w:r w:rsidRPr="00941227">
              <w:rPr>
                <w:rFonts w:ascii="Times New Roman" w:eastAsia="Segoe UI" w:hAnsi="Times New Roman" w:cs="Segoe UI"/>
                <w:iCs/>
                <w:sz w:val="24"/>
                <w:szCs w:val="24"/>
                <w:lang w:eastAsia="ru-RU"/>
              </w:rPr>
              <w:t>Измерительные приборы</w:t>
            </w:r>
          </w:p>
        </w:tc>
        <w:tc>
          <w:tcPr>
            <w:tcW w:w="1527" w:type="pct"/>
            <w:shd w:val="clear" w:color="auto" w:fill="auto"/>
          </w:tcPr>
          <w:p w14:paraId="77A2A538" w14:textId="77777777" w:rsidR="009E6C6A" w:rsidRPr="00941227" w:rsidRDefault="009E6C6A" w:rsidP="009E6C6A">
            <w:pPr>
              <w:snapToGrid w:val="0"/>
              <w:rPr>
                <w:rFonts w:ascii="Times New Roman" w:eastAsia="Segoe UI" w:hAnsi="Times New Roman" w:cs="Times New Roman"/>
                <w:iCs/>
                <w:sz w:val="24"/>
                <w:szCs w:val="24"/>
              </w:rPr>
            </w:pPr>
          </w:p>
        </w:tc>
      </w:tr>
      <w:tr w:rsidR="00941227" w:rsidRPr="00941227" w14:paraId="11562353" w14:textId="77777777" w:rsidTr="00941227">
        <w:tc>
          <w:tcPr>
            <w:tcW w:w="272" w:type="pct"/>
            <w:shd w:val="clear" w:color="auto" w:fill="auto"/>
          </w:tcPr>
          <w:p w14:paraId="1CA2BADF" w14:textId="5BCE8D11"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10</w:t>
            </w:r>
          </w:p>
        </w:tc>
        <w:tc>
          <w:tcPr>
            <w:tcW w:w="3201" w:type="pct"/>
            <w:gridSpan w:val="2"/>
            <w:tcBorders>
              <w:top w:val="single" w:sz="4" w:space="0" w:color="000000"/>
              <w:left w:val="single" w:sz="4" w:space="0" w:color="000000"/>
              <w:bottom w:val="single" w:sz="4" w:space="0" w:color="auto"/>
              <w:right w:val="single" w:sz="4" w:space="0" w:color="000000"/>
            </w:tcBorders>
            <w:shd w:val="clear" w:color="000000" w:fill="FFFFFF"/>
          </w:tcPr>
          <w:p w14:paraId="29E7BD4D" w14:textId="712A6CD7"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Верстак слесарный одноместный с подъёмными тисками 76И-01</w:t>
            </w:r>
          </w:p>
        </w:tc>
        <w:tc>
          <w:tcPr>
            <w:tcW w:w="1527" w:type="pct"/>
            <w:shd w:val="clear" w:color="auto" w:fill="auto"/>
          </w:tcPr>
          <w:p w14:paraId="3A5606F8"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71955BE9" w14:textId="77777777" w:rsidTr="00941227">
        <w:tc>
          <w:tcPr>
            <w:tcW w:w="272" w:type="pct"/>
            <w:shd w:val="clear" w:color="auto" w:fill="auto"/>
          </w:tcPr>
          <w:p w14:paraId="5E48FFF8" w14:textId="7F2ED82A"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11</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3190C0B6" w14:textId="039E6CD2"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 xml:space="preserve">Сейф </w:t>
            </w:r>
            <w:proofErr w:type="spellStart"/>
            <w:r w:rsidRPr="00941227">
              <w:rPr>
                <w:rFonts w:ascii="Times New Roman" w:hAnsi="Times New Roman" w:cs="Times New Roman"/>
                <w:sz w:val="24"/>
                <w:szCs w:val="24"/>
              </w:rPr>
              <w:t>метталический</w:t>
            </w:r>
            <w:proofErr w:type="spellEnd"/>
          </w:p>
        </w:tc>
        <w:tc>
          <w:tcPr>
            <w:tcW w:w="1527" w:type="pct"/>
            <w:shd w:val="clear" w:color="auto" w:fill="auto"/>
          </w:tcPr>
          <w:p w14:paraId="193DC403"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5647B098" w14:textId="77777777" w:rsidTr="00941227">
        <w:tc>
          <w:tcPr>
            <w:tcW w:w="272" w:type="pct"/>
            <w:shd w:val="clear" w:color="auto" w:fill="auto"/>
          </w:tcPr>
          <w:p w14:paraId="2D5664FB" w14:textId="65323241"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12</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666CBD4F" w14:textId="6FC15960"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Амортизатор автомобиля ЗИЛ-130</w:t>
            </w:r>
          </w:p>
        </w:tc>
        <w:tc>
          <w:tcPr>
            <w:tcW w:w="1527" w:type="pct"/>
            <w:shd w:val="clear" w:color="auto" w:fill="auto"/>
          </w:tcPr>
          <w:p w14:paraId="74A76E84"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0A4C0F1A" w14:textId="77777777" w:rsidTr="00941227">
        <w:tc>
          <w:tcPr>
            <w:tcW w:w="272" w:type="pct"/>
            <w:shd w:val="clear" w:color="auto" w:fill="auto"/>
          </w:tcPr>
          <w:p w14:paraId="3F80553C" w14:textId="1FC81D07"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13</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3952AB73" w14:textId="678EB4B4"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Генератор автомобиля  ЗИЛ-130</w:t>
            </w:r>
          </w:p>
        </w:tc>
        <w:tc>
          <w:tcPr>
            <w:tcW w:w="1527" w:type="pct"/>
            <w:shd w:val="clear" w:color="auto" w:fill="auto"/>
          </w:tcPr>
          <w:p w14:paraId="33882DA6"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661DA67D" w14:textId="77777777" w:rsidTr="00941227">
        <w:tc>
          <w:tcPr>
            <w:tcW w:w="272" w:type="pct"/>
            <w:shd w:val="clear" w:color="auto" w:fill="auto"/>
          </w:tcPr>
          <w:p w14:paraId="3E1CE451" w14:textId="514191E3"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14</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756FDF80" w14:textId="68B74EE8"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Гидроусилитель рулевой колонки ЗИЛ-130</w:t>
            </w:r>
          </w:p>
        </w:tc>
        <w:tc>
          <w:tcPr>
            <w:tcW w:w="1527" w:type="pct"/>
            <w:shd w:val="clear" w:color="auto" w:fill="auto"/>
          </w:tcPr>
          <w:p w14:paraId="5FDE16CD"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490C7449" w14:textId="77777777" w:rsidTr="00941227">
        <w:tc>
          <w:tcPr>
            <w:tcW w:w="272" w:type="pct"/>
            <w:shd w:val="clear" w:color="auto" w:fill="auto"/>
          </w:tcPr>
          <w:p w14:paraId="6211FFF9" w14:textId="56FC3A14"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15</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6795D503" w14:textId="5B5AFB3D"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Главный тормозной цилиндр автомобиля ГАЗ-53</w:t>
            </w:r>
          </w:p>
        </w:tc>
        <w:tc>
          <w:tcPr>
            <w:tcW w:w="1527" w:type="pct"/>
            <w:shd w:val="clear" w:color="auto" w:fill="auto"/>
          </w:tcPr>
          <w:p w14:paraId="7A19C0F5"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5614B642" w14:textId="77777777" w:rsidTr="00941227">
        <w:tc>
          <w:tcPr>
            <w:tcW w:w="272" w:type="pct"/>
            <w:shd w:val="clear" w:color="auto" w:fill="auto"/>
          </w:tcPr>
          <w:p w14:paraId="2CC55695" w14:textId="16A73129"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16</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2997629B" w14:textId="4C652EA6"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Головка блока цилиндров ЗИЛ-130</w:t>
            </w:r>
          </w:p>
        </w:tc>
        <w:tc>
          <w:tcPr>
            <w:tcW w:w="1527" w:type="pct"/>
            <w:shd w:val="clear" w:color="auto" w:fill="auto"/>
          </w:tcPr>
          <w:p w14:paraId="2FAE8AEF"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0EF746E4" w14:textId="77777777" w:rsidTr="00941227">
        <w:tc>
          <w:tcPr>
            <w:tcW w:w="272" w:type="pct"/>
            <w:shd w:val="clear" w:color="auto" w:fill="auto"/>
          </w:tcPr>
          <w:p w14:paraId="6FE8AC38" w14:textId="0478DF0F"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17</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4C23CE7D" w14:textId="60BB67D3"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Карбюратор автомобиля</w:t>
            </w:r>
          </w:p>
        </w:tc>
        <w:tc>
          <w:tcPr>
            <w:tcW w:w="1527" w:type="pct"/>
            <w:shd w:val="clear" w:color="auto" w:fill="auto"/>
          </w:tcPr>
          <w:p w14:paraId="14B56BDA"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6C48FED5" w14:textId="77777777" w:rsidTr="00941227">
        <w:tc>
          <w:tcPr>
            <w:tcW w:w="272" w:type="pct"/>
            <w:shd w:val="clear" w:color="auto" w:fill="auto"/>
          </w:tcPr>
          <w:p w14:paraId="442F8592" w14:textId="4764FEA9"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18</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6E23F938" w14:textId="108AFB79"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Стартер автомобиля</w:t>
            </w:r>
          </w:p>
        </w:tc>
        <w:tc>
          <w:tcPr>
            <w:tcW w:w="1527" w:type="pct"/>
            <w:shd w:val="clear" w:color="auto" w:fill="auto"/>
          </w:tcPr>
          <w:p w14:paraId="751CC89C"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20F263C4" w14:textId="77777777" w:rsidTr="00941227">
        <w:tc>
          <w:tcPr>
            <w:tcW w:w="272" w:type="pct"/>
            <w:shd w:val="clear" w:color="auto" w:fill="auto"/>
          </w:tcPr>
          <w:p w14:paraId="12BCCBA5" w14:textId="3FD014DC"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19</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6FDD3BA0" w14:textId="3EDE0110"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Набор шоферской, для Т/О и ремонта узлов агрегатов и систем автомобиля</w:t>
            </w:r>
          </w:p>
        </w:tc>
        <w:tc>
          <w:tcPr>
            <w:tcW w:w="1527" w:type="pct"/>
            <w:shd w:val="clear" w:color="auto" w:fill="auto"/>
          </w:tcPr>
          <w:p w14:paraId="15455C4B"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501FAEA8" w14:textId="77777777" w:rsidTr="00941227">
        <w:tc>
          <w:tcPr>
            <w:tcW w:w="272" w:type="pct"/>
            <w:shd w:val="clear" w:color="auto" w:fill="auto"/>
          </w:tcPr>
          <w:p w14:paraId="5587BC36" w14:textId="6E4EBC1F"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20</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534C562F" w14:textId="65DB8DD0"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Набор щупов</w:t>
            </w:r>
          </w:p>
        </w:tc>
        <w:tc>
          <w:tcPr>
            <w:tcW w:w="1527" w:type="pct"/>
            <w:shd w:val="clear" w:color="auto" w:fill="auto"/>
          </w:tcPr>
          <w:p w14:paraId="32931880"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068C3F3F" w14:textId="77777777" w:rsidTr="00941227">
        <w:tc>
          <w:tcPr>
            <w:tcW w:w="272" w:type="pct"/>
            <w:shd w:val="clear" w:color="auto" w:fill="auto"/>
          </w:tcPr>
          <w:p w14:paraId="159B9FCD" w14:textId="0B11488B"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21</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0E4E2656" w14:textId="32DC5DF3"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 xml:space="preserve">Приспособление для регулировки </w:t>
            </w:r>
            <w:proofErr w:type="spellStart"/>
            <w:r w:rsidRPr="00941227">
              <w:rPr>
                <w:rFonts w:ascii="Times New Roman" w:hAnsi="Times New Roman" w:cs="Times New Roman"/>
                <w:sz w:val="24"/>
                <w:szCs w:val="24"/>
              </w:rPr>
              <w:t>клапонов</w:t>
            </w:r>
            <w:proofErr w:type="spellEnd"/>
          </w:p>
        </w:tc>
        <w:tc>
          <w:tcPr>
            <w:tcW w:w="1527" w:type="pct"/>
            <w:shd w:val="clear" w:color="auto" w:fill="auto"/>
          </w:tcPr>
          <w:p w14:paraId="672160D2"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6C48035C" w14:textId="77777777" w:rsidTr="00941227">
        <w:tc>
          <w:tcPr>
            <w:tcW w:w="272" w:type="pct"/>
            <w:shd w:val="clear" w:color="auto" w:fill="auto"/>
          </w:tcPr>
          <w:p w14:paraId="0E13384A" w14:textId="19776867"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22</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12632D27" w14:textId="4B0CF0A5"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ДВС автомобиля КАМАЗ -5410</w:t>
            </w:r>
          </w:p>
        </w:tc>
        <w:tc>
          <w:tcPr>
            <w:tcW w:w="1527" w:type="pct"/>
            <w:shd w:val="clear" w:color="auto" w:fill="auto"/>
          </w:tcPr>
          <w:p w14:paraId="01C7E27A"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2D5BCD62" w14:textId="77777777" w:rsidTr="00941227">
        <w:tc>
          <w:tcPr>
            <w:tcW w:w="272" w:type="pct"/>
            <w:shd w:val="clear" w:color="auto" w:fill="auto"/>
          </w:tcPr>
          <w:p w14:paraId="46A91CD5" w14:textId="5FF38540"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23</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60C3E275" w14:textId="4A78BAB7"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ДВС автомобиля ГАЗ-53</w:t>
            </w:r>
          </w:p>
        </w:tc>
        <w:tc>
          <w:tcPr>
            <w:tcW w:w="1527" w:type="pct"/>
            <w:shd w:val="clear" w:color="auto" w:fill="auto"/>
          </w:tcPr>
          <w:p w14:paraId="55D37C7E"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7EAA31AB" w14:textId="77777777" w:rsidTr="00941227">
        <w:tc>
          <w:tcPr>
            <w:tcW w:w="272" w:type="pct"/>
            <w:shd w:val="clear" w:color="auto" w:fill="auto"/>
          </w:tcPr>
          <w:p w14:paraId="57E838D3" w14:textId="232AC977"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24</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02D8CFDC" w14:textId="149FD0FB"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ДВС автомобиля ЗИЛ-130</w:t>
            </w:r>
          </w:p>
        </w:tc>
        <w:tc>
          <w:tcPr>
            <w:tcW w:w="1527" w:type="pct"/>
            <w:shd w:val="clear" w:color="auto" w:fill="auto"/>
          </w:tcPr>
          <w:p w14:paraId="52AAD495"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1B149D1D" w14:textId="77777777" w:rsidTr="00941227">
        <w:tc>
          <w:tcPr>
            <w:tcW w:w="272" w:type="pct"/>
            <w:shd w:val="clear" w:color="auto" w:fill="auto"/>
          </w:tcPr>
          <w:p w14:paraId="5811979D" w14:textId="2CA4CE4A"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25</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35F241CB" w14:textId="5220E022"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КППП автомобиля ЗИЛ-130</w:t>
            </w:r>
          </w:p>
        </w:tc>
        <w:tc>
          <w:tcPr>
            <w:tcW w:w="1527" w:type="pct"/>
            <w:shd w:val="clear" w:color="auto" w:fill="auto"/>
          </w:tcPr>
          <w:p w14:paraId="29D2E7D5"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3AA293C5" w14:textId="77777777" w:rsidTr="00941227">
        <w:tc>
          <w:tcPr>
            <w:tcW w:w="272" w:type="pct"/>
            <w:shd w:val="clear" w:color="auto" w:fill="auto"/>
          </w:tcPr>
          <w:p w14:paraId="0BB0CF48" w14:textId="6C2D166B"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26</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190CA89E" w14:textId="524365F9"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КППП автомобиля ГАЗ-53</w:t>
            </w:r>
          </w:p>
        </w:tc>
        <w:tc>
          <w:tcPr>
            <w:tcW w:w="1527" w:type="pct"/>
            <w:shd w:val="clear" w:color="auto" w:fill="auto"/>
          </w:tcPr>
          <w:p w14:paraId="15AD765D"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7646F1B1" w14:textId="77777777" w:rsidTr="00941227">
        <w:tc>
          <w:tcPr>
            <w:tcW w:w="272" w:type="pct"/>
            <w:shd w:val="clear" w:color="auto" w:fill="auto"/>
          </w:tcPr>
          <w:p w14:paraId="2FF7E991" w14:textId="66489910"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27</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54C82E6D" w14:textId="7EABD154"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КППП автомобиля МАЗ-500</w:t>
            </w:r>
          </w:p>
        </w:tc>
        <w:tc>
          <w:tcPr>
            <w:tcW w:w="1527" w:type="pct"/>
            <w:shd w:val="clear" w:color="auto" w:fill="auto"/>
          </w:tcPr>
          <w:p w14:paraId="1EA9E1C4"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1F7D9FDC" w14:textId="77777777" w:rsidTr="00941227">
        <w:tc>
          <w:tcPr>
            <w:tcW w:w="272" w:type="pct"/>
            <w:shd w:val="clear" w:color="auto" w:fill="auto"/>
          </w:tcPr>
          <w:p w14:paraId="1FE9A94A" w14:textId="471AC17F"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28</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62104F0D" w14:textId="208A757C"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hAnsi="Times New Roman" w:cs="Times New Roman"/>
                <w:sz w:val="24"/>
                <w:szCs w:val="24"/>
              </w:rPr>
              <w:t>Передний мост автомобиля ГАЗ-53</w:t>
            </w:r>
          </w:p>
        </w:tc>
        <w:tc>
          <w:tcPr>
            <w:tcW w:w="1527" w:type="pct"/>
            <w:shd w:val="clear" w:color="auto" w:fill="auto"/>
          </w:tcPr>
          <w:p w14:paraId="26B59764"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0435BD21" w14:textId="77777777" w:rsidTr="00941227">
        <w:tc>
          <w:tcPr>
            <w:tcW w:w="272" w:type="pct"/>
            <w:shd w:val="clear" w:color="auto" w:fill="auto"/>
          </w:tcPr>
          <w:p w14:paraId="5001B025" w14:textId="454F671F"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29</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6BCF63F7" w14:textId="7AC9D429"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eastAsia="Calibri" w:hAnsi="Times New Roman" w:cs="Times New Roman"/>
                <w:sz w:val="24"/>
                <w:szCs w:val="24"/>
              </w:rPr>
              <w:t>Кривошипно-шатунный и газораспределительный механизмы двигателя</w:t>
            </w:r>
          </w:p>
        </w:tc>
        <w:tc>
          <w:tcPr>
            <w:tcW w:w="1527" w:type="pct"/>
            <w:shd w:val="clear" w:color="auto" w:fill="auto"/>
          </w:tcPr>
          <w:p w14:paraId="0E3AE37C"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7DF13E24" w14:textId="77777777" w:rsidTr="00941227">
        <w:tc>
          <w:tcPr>
            <w:tcW w:w="272" w:type="pct"/>
            <w:shd w:val="clear" w:color="auto" w:fill="auto"/>
          </w:tcPr>
          <w:p w14:paraId="45DD0A48" w14:textId="6BE2620A"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30</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4BE03A4E" w14:textId="2BDD18FD" w:rsidR="00941227" w:rsidRPr="00941227" w:rsidRDefault="00941227" w:rsidP="00941227">
            <w:pPr>
              <w:snapToGrid w:val="0"/>
              <w:rPr>
                <w:rFonts w:ascii="Times New Roman" w:eastAsia="Segoe UI" w:hAnsi="Times New Roman" w:cs="Times New Roman"/>
                <w:iCs/>
                <w:sz w:val="24"/>
                <w:szCs w:val="24"/>
                <w:lang w:eastAsia="ru-RU"/>
              </w:rPr>
            </w:pPr>
            <w:r w:rsidRPr="00941227">
              <w:rPr>
                <w:rFonts w:ascii="Times New Roman" w:eastAsia="Calibri" w:hAnsi="Times New Roman" w:cs="Times New Roman"/>
                <w:sz w:val="24"/>
                <w:szCs w:val="24"/>
              </w:rPr>
              <w:t>Система охлаждения двигателя</w:t>
            </w:r>
          </w:p>
        </w:tc>
        <w:tc>
          <w:tcPr>
            <w:tcW w:w="1527" w:type="pct"/>
            <w:shd w:val="clear" w:color="auto" w:fill="auto"/>
          </w:tcPr>
          <w:p w14:paraId="7429AD7B"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5E3A4F4B" w14:textId="77777777" w:rsidTr="00941227">
        <w:tc>
          <w:tcPr>
            <w:tcW w:w="272" w:type="pct"/>
            <w:shd w:val="clear" w:color="auto" w:fill="auto"/>
          </w:tcPr>
          <w:p w14:paraId="480FAC2F" w14:textId="0B72BE89"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31</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1C4D6B68" w14:textId="760BCAAB" w:rsidR="00941227" w:rsidRPr="00941227" w:rsidRDefault="00941227" w:rsidP="00941227">
            <w:pPr>
              <w:snapToGrid w:val="0"/>
              <w:rPr>
                <w:rFonts w:ascii="Times New Roman" w:eastAsia="Calibri" w:hAnsi="Times New Roman" w:cs="Times New Roman"/>
                <w:sz w:val="24"/>
                <w:szCs w:val="24"/>
              </w:rPr>
            </w:pPr>
            <w:r w:rsidRPr="00941227">
              <w:rPr>
                <w:rFonts w:ascii="Times New Roman" w:eastAsia="Calibri" w:hAnsi="Times New Roman" w:cs="Times New Roman"/>
                <w:sz w:val="24"/>
                <w:szCs w:val="24"/>
              </w:rPr>
              <w:t>Системы питания бензиновых двигателей</w:t>
            </w:r>
          </w:p>
        </w:tc>
        <w:tc>
          <w:tcPr>
            <w:tcW w:w="1527" w:type="pct"/>
            <w:shd w:val="clear" w:color="auto" w:fill="auto"/>
          </w:tcPr>
          <w:p w14:paraId="611E3093" w14:textId="77777777" w:rsidR="00941227" w:rsidRPr="00941227" w:rsidRDefault="00941227" w:rsidP="00941227">
            <w:pPr>
              <w:snapToGrid w:val="0"/>
              <w:rPr>
                <w:rFonts w:ascii="Times New Roman" w:eastAsia="Segoe UI" w:hAnsi="Times New Roman" w:cs="Times New Roman"/>
                <w:iCs/>
                <w:sz w:val="24"/>
                <w:szCs w:val="24"/>
              </w:rPr>
            </w:pPr>
          </w:p>
        </w:tc>
      </w:tr>
      <w:tr w:rsidR="00941227" w:rsidRPr="00941227" w14:paraId="3709BBC6" w14:textId="77777777" w:rsidTr="00941227">
        <w:tc>
          <w:tcPr>
            <w:tcW w:w="272" w:type="pct"/>
            <w:shd w:val="clear" w:color="auto" w:fill="auto"/>
          </w:tcPr>
          <w:p w14:paraId="03497F04" w14:textId="5936CBD8" w:rsidR="00941227" w:rsidRPr="00941227" w:rsidRDefault="00941227" w:rsidP="00941227">
            <w:pPr>
              <w:snapToGrid w:val="0"/>
              <w:rPr>
                <w:rFonts w:ascii="Times New Roman" w:eastAsia="Segoe UI" w:hAnsi="Times New Roman" w:cs="Times New Roman"/>
                <w:iCs/>
                <w:sz w:val="24"/>
                <w:szCs w:val="24"/>
              </w:rPr>
            </w:pPr>
            <w:r w:rsidRPr="00941227">
              <w:rPr>
                <w:rFonts w:ascii="Times New Roman" w:eastAsia="Segoe UI" w:hAnsi="Times New Roman" w:cs="Times New Roman"/>
                <w:iCs/>
                <w:sz w:val="24"/>
                <w:szCs w:val="24"/>
              </w:rPr>
              <w:t>32</w:t>
            </w:r>
          </w:p>
        </w:tc>
        <w:tc>
          <w:tcPr>
            <w:tcW w:w="3201" w:type="pct"/>
            <w:gridSpan w:val="2"/>
            <w:tcBorders>
              <w:top w:val="single" w:sz="4" w:space="0" w:color="auto"/>
              <w:left w:val="single" w:sz="4" w:space="0" w:color="000000"/>
              <w:bottom w:val="single" w:sz="4" w:space="0" w:color="auto"/>
              <w:right w:val="single" w:sz="4" w:space="0" w:color="000000"/>
            </w:tcBorders>
            <w:shd w:val="clear" w:color="000000" w:fill="FFFFFF"/>
          </w:tcPr>
          <w:p w14:paraId="359A67B0" w14:textId="3D6AFC08" w:rsidR="00941227" w:rsidRPr="00941227" w:rsidRDefault="00941227" w:rsidP="00941227">
            <w:pPr>
              <w:snapToGrid w:val="0"/>
              <w:rPr>
                <w:rFonts w:ascii="Times New Roman" w:eastAsia="Calibri" w:hAnsi="Times New Roman" w:cs="Times New Roman"/>
                <w:sz w:val="24"/>
                <w:szCs w:val="24"/>
              </w:rPr>
            </w:pPr>
            <w:r w:rsidRPr="00941227">
              <w:rPr>
                <w:rFonts w:ascii="Times New Roman" w:eastAsia="Calibri" w:hAnsi="Times New Roman" w:cs="Times New Roman"/>
                <w:sz w:val="24"/>
                <w:szCs w:val="24"/>
              </w:rPr>
              <w:t>Системы питания дизельных двигателей</w:t>
            </w:r>
          </w:p>
        </w:tc>
        <w:tc>
          <w:tcPr>
            <w:tcW w:w="1527" w:type="pct"/>
            <w:shd w:val="clear" w:color="auto" w:fill="auto"/>
          </w:tcPr>
          <w:p w14:paraId="7F889D5B" w14:textId="77777777" w:rsidR="00941227" w:rsidRPr="00941227" w:rsidRDefault="00941227" w:rsidP="00941227">
            <w:pPr>
              <w:snapToGrid w:val="0"/>
              <w:rPr>
                <w:rFonts w:ascii="Times New Roman" w:eastAsia="Segoe UI" w:hAnsi="Times New Roman" w:cs="Times New Roman"/>
                <w:iCs/>
                <w:sz w:val="24"/>
                <w:szCs w:val="24"/>
              </w:rPr>
            </w:pPr>
          </w:p>
        </w:tc>
      </w:tr>
      <w:bookmarkEnd w:id="399"/>
    </w:tbl>
    <w:p w14:paraId="41A77621" w14:textId="77777777" w:rsidR="005672EA" w:rsidRPr="005672EA" w:rsidRDefault="005672EA" w:rsidP="005672EA">
      <w:pPr>
        <w:suppressAutoHyphens/>
        <w:spacing w:line="276" w:lineRule="auto"/>
        <w:ind w:firstLine="709"/>
        <w:jc w:val="both"/>
        <w:rPr>
          <w:rFonts w:ascii="Times New Roman" w:eastAsia="Times New Roman" w:hAnsi="Times New Roman" w:cs="Times New Roman"/>
          <w:bCs/>
          <w:sz w:val="24"/>
          <w:szCs w:val="24"/>
          <w:lang w:eastAsia="ru-RU"/>
        </w:rPr>
      </w:pPr>
    </w:p>
    <w:p w14:paraId="506BB5E4" w14:textId="321ADB8B" w:rsidR="005672EA" w:rsidRDefault="005672EA" w:rsidP="005672EA">
      <w:pPr>
        <w:suppressAutoHyphens/>
        <w:spacing w:line="276" w:lineRule="auto"/>
        <w:ind w:left="851"/>
        <w:jc w:val="both"/>
        <w:rPr>
          <w:rFonts w:ascii="Times New Roman" w:eastAsia="Times New Roman" w:hAnsi="Times New Roman" w:cs="Times New Roman"/>
          <w:bCs/>
          <w:i/>
          <w:sz w:val="24"/>
          <w:szCs w:val="24"/>
          <w:lang w:eastAsia="ru-RU"/>
        </w:rPr>
      </w:pPr>
      <w:r w:rsidRPr="005672EA">
        <w:rPr>
          <w:rFonts w:ascii="Times New Roman" w:eastAsia="Times New Roman" w:hAnsi="Times New Roman" w:cs="Times New Roman"/>
          <w:bCs/>
          <w:sz w:val="24"/>
          <w:szCs w:val="24"/>
          <w:lang w:eastAsia="ru-RU"/>
        </w:rPr>
        <w:t>Лаборатория «</w:t>
      </w:r>
      <w:r w:rsidRPr="005672EA">
        <w:rPr>
          <w:rFonts w:ascii="Times New Roman" w:eastAsia="Times New Roman" w:hAnsi="Times New Roman" w:cs="Times New Roman"/>
          <w:sz w:val="24"/>
          <w:szCs w:val="24"/>
          <w:lang w:eastAsia="ru-RU"/>
        </w:rPr>
        <w:t>Материаловедения»</w:t>
      </w:r>
      <w:r w:rsidRPr="005672EA">
        <w:rPr>
          <w:rFonts w:ascii="Times New Roman" w:eastAsia="Times New Roman" w:hAnsi="Times New Roman" w:cs="Times New Roman"/>
          <w:bCs/>
          <w:i/>
          <w:sz w:val="24"/>
          <w:szCs w:val="24"/>
          <w:lang w:eastAsia="ru-RU"/>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4"/>
        <w:gridCol w:w="6053"/>
        <w:gridCol w:w="2909"/>
      </w:tblGrid>
      <w:tr w:rsidR="009E6C6A" w:rsidRPr="009E6C6A" w14:paraId="6D02016D" w14:textId="77777777" w:rsidTr="00941227">
        <w:tc>
          <w:tcPr>
            <w:tcW w:w="272" w:type="pct"/>
            <w:shd w:val="clear" w:color="auto" w:fill="auto"/>
            <w:vAlign w:val="center"/>
          </w:tcPr>
          <w:p w14:paraId="1634F35E" w14:textId="77777777" w:rsidR="009E6C6A" w:rsidRPr="009E6C6A" w:rsidRDefault="009E6C6A" w:rsidP="00941227">
            <w:pPr>
              <w:snapToGrid w:val="0"/>
              <w:jc w:val="center"/>
              <w:rPr>
                <w:rFonts w:ascii="Times New Roman" w:eastAsia="Segoe UI" w:hAnsi="Times New Roman" w:cs="Times New Roman"/>
                <w:iCs/>
                <w:sz w:val="24"/>
                <w:szCs w:val="28"/>
              </w:rPr>
            </w:pPr>
            <w:r w:rsidRPr="009E6C6A">
              <w:rPr>
                <w:rFonts w:ascii="Times New Roman" w:eastAsia="Segoe UI" w:hAnsi="Times New Roman" w:cs="Times New Roman"/>
                <w:iCs/>
                <w:sz w:val="24"/>
                <w:szCs w:val="28"/>
              </w:rPr>
              <w:t>№</w:t>
            </w:r>
          </w:p>
        </w:tc>
        <w:tc>
          <w:tcPr>
            <w:tcW w:w="3201" w:type="pct"/>
            <w:gridSpan w:val="2"/>
            <w:shd w:val="clear" w:color="auto" w:fill="auto"/>
            <w:vAlign w:val="center"/>
          </w:tcPr>
          <w:p w14:paraId="08692070" w14:textId="77777777" w:rsidR="009E6C6A" w:rsidRPr="009E6C6A" w:rsidRDefault="009E6C6A" w:rsidP="00941227">
            <w:pPr>
              <w:snapToGrid w:val="0"/>
              <w:jc w:val="center"/>
              <w:rPr>
                <w:rFonts w:ascii="Times New Roman" w:eastAsia="Segoe UI" w:hAnsi="Times New Roman" w:cs="Times New Roman"/>
                <w:iCs/>
                <w:sz w:val="24"/>
                <w:szCs w:val="28"/>
                <w:lang w:val="en-US"/>
              </w:rPr>
            </w:pPr>
            <w:r w:rsidRPr="009E6C6A">
              <w:rPr>
                <w:rFonts w:ascii="Times New Roman" w:eastAsia="Segoe UI" w:hAnsi="Times New Roman" w:cs="Times New Roman"/>
                <w:iCs/>
                <w:sz w:val="24"/>
                <w:szCs w:val="28"/>
              </w:rPr>
              <w:t>Наименование оборудования</w:t>
            </w:r>
          </w:p>
        </w:tc>
        <w:tc>
          <w:tcPr>
            <w:tcW w:w="1527" w:type="pct"/>
            <w:shd w:val="clear" w:color="auto" w:fill="auto"/>
            <w:vAlign w:val="center"/>
          </w:tcPr>
          <w:p w14:paraId="440E2082" w14:textId="77777777" w:rsidR="009E6C6A" w:rsidRPr="009E6C6A" w:rsidRDefault="009E6C6A" w:rsidP="00941227">
            <w:pPr>
              <w:snapToGrid w:val="0"/>
              <w:jc w:val="center"/>
              <w:rPr>
                <w:rFonts w:ascii="Times New Roman" w:eastAsia="Segoe UI" w:hAnsi="Times New Roman" w:cs="Times New Roman"/>
                <w:iCs/>
                <w:sz w:val="24"/>
                <w:szCs w:val="28"/>
                <w:lang w:val="en-US"/>
              </w:rPr>
            </w:pPr>
            <w:r w:rsidRPr="009E6C6A">
              <w:rPr>
                <w:rFonts w:ascii="Times New Roman" w:eastAsia="Segoe UI" w:hAnsi="Times New Roman" w:cs="Times New Roman"/>
                <w:iCs/>
                <w:sz w:val="24"/>
                <w:szCs w:val="28"/>
              </w:rPr>
              <w:t>Техническое описание</w:t>
            </w:r>
          </w:p>
        </w:tc>
      </w:tr>
      <w:tr w:rsidR="009E6C6A" w:rsidRPr="009E6C6A" w14:paraId="1E5CC442" w14:textId="77777777" w:rsidTr="00941227">
        <w:trPr>
          <w:trHeight w:val="278"/>
        </w:trPr>
        <w:tc>
          <w:tcPr>
            <w:tcW w:w="5000" w:type="pct"/>
            <w:gridSpan w:val="4"/>
            <w:shd w:val="clear" w:color="auto" w:fill="auto"/>
          </w:tcPr>
          <w:p w14:paraId="00FDA983" w14:textId="77777777" w:rsidR="009E6C6A" w:rsidRPr="009E6C6A" w:rsidRDefault="009E6C6A" w:rsidP="00941227">
            <w:pPr>
              <w:snapToGrid w:val="0"/>
              <w:rPr>
                <w:rFonts w:ascii="Times New Roman" w:eastAsia="Segoe UI" w:hAnsi="Times New Roman" w:cs="Times New Roman"/>
                <w:b/>
                <w:bCs/>
                <w:iCs/>
                <w:sz w:val="24"/>
                <w:szCs w:val="28"/>
              </w:rPr>
            </w:pPr>
            <w:r w:rsidRPr="009E6C6A">
              <w:rPr>
                <w:rFonts w:ascii="Times New Roman" w:eastAsia="Segoe UI" w:hAnsi="Times New Roman" w:cs="Times New Roman"/>
                <w:b/>
                <w:bCs/>
                <w:iCs/>
                <w:sz w:val="24"/>
                <w:szCs w:val="28"/>
                <w:lang w:val="en-US"/>
              </w:rPr>
              <w:lastRenderedPageBreak/>
              <w:t>I</w:t>
            </w:r>
            <w:r w:rsidRPr="009E6C6A">
              <w:rPr>
                <w:rFonts w:ascii="Times New Roman" w:eastAsia="Segoe UI" w:hAnsi="Times New Roman" w:cs="Times New Roman"/>
                <w:b/>
                <w:bCs/>
                <w:iCs/>
                <w:sz w:val="24"/>
                <w:szCs w:val="28"/>
              </w:rPr>
              <w:t xml:space="preserve"> Специализированная мебель и системы хранения</w:t>
            </w:r>
          </w:p>
        </w:tc>
      </w:tr>
      <w:tr w:rsidR="009E6C6A" w:rsidRPr="009E6C6A" w14:paraId="5F187DDA" w14:textId="77777777" w:rsidTr="00941227">
        <w:trPr>
          <w:trHeight w:val="277"/>
        </w:trPr>
        <w:tc>
          <w:tcPr>
            <w:tcW w:w="5000" w:type="pct"/>
            <w:gridSpan w:val="4"/>
            <w:shd w:val="clear" w:color="auto" w:fill="auto"/>
          </w:tcPr>
          <w:p w14:paraId="67E1DE42" w14:textId="77777777" w:rsidR="009E6C6A" w:rsidRPr="009E6C6A" w:rsidRDefault="009E6C6A" w:rsidP="00941227">
            <w:pPr>
              <w:snapToGrid w:val="0"/>
              <w:rPr>
                <w:rFonts w:ascii="Times New Roman" w:eastAsia="Segoe UI" w:hAnsi="Times New Roman" w:cs="Times New Roman"/>
                <w:b/>
                <w:bCs/>
                <w:iCs/>
                <w:sz w:val="24"/>
                <w:szCs w:val="28"/>
              </w:rPr>
            </w:pPr>
            <w:r w:rsidRPr="009E6C6A">
              <w:rPr>
                <w:rFonts w:ascii="Times New Roman" w:eastAsia="Segoe UI" w:hAnsi="Times New Roman" w:cs="Times New Roman"/>
                <w:b/>
                <w:bCs/>
                <w:iCs/>
                <w:sz w:val="24"/>
                <w:szCs w:val="28"/>
              </w:rPr>
              <w:t>Основное оборудование</w:t>
            </w:r>
          </w:p>
        </w:tc>
      </w:tr>
      <w:tr w:rsidR="009E6C6A" w:rsidRPr="009E6C6A" w14:paraId="4F016427" w14:textId="77777777" w:rsidTr="00941227">
        <w:tc>
          <w:tcPr>
            <w:tcW w:w="272" w:type="pct"/>
            <w:shd w:val="clear" w:color="auto" w:fill="auto"/>
          </w:tcPr>
          <w:p w14:paraId="49A0FDB2" w14:textId="77777777" w:rsidR="009E6C6A" w:rsidRPr="009E6C6A" w:rsidRDefault="009E6C6A" w:rsidP="00941227">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1</w:t>
            </w:r>
          </w:p>
        </w:tc>
        <w:tc>
          <w:tcPr>
            <w:tcW w:w="3201" w:type="pct"/>
            <w:gridSpan w:val="2"/>
            <w:shd w:val="clear" w:color="auto" w:fill="auto"/>
          </w:tcPr>
          <w:p w14:paraId="403165EA" w14:textId="77777777" w:rsidR="009E6C6A" w:rsidRPr="009E6C6A" w:rsidRDefault="009E6C6A" w:rsidP="00941227">
            <w:pPr>
              <w:snapToGrid w:val="0"/>
              <w:rPr>
                <w:rFonts w:ascii="Times New Roman" w:eastAsia="Segoe UI" w:hAnsi="Times New Roman" w:cs="Times New Roman"/>
                <w:iCs/>
                <w:sz w:val="24"/>
                <w:szCs w:val="28"/>
              </w:rPr>
            </w:pPr>
            <w:r w:rsidRPr="00927D3C">
              <w:rPr>
                <w:rFonts w:ascii="Times New Roman" w:eastAsia="Segoe UI" w:hAnsi="Times New Roman" w:cs="Segoe UI"/>
                <w:iCs/>
                <w:sz w:val="24"/>
                <w:szCs w:val="24"/>
                <w:lang w:eastAsia="ru-RU"/>
              </w:rPr>
              <w:t>Столы ученические</w:t>
            </w:r>
          </w:p>
        </w:tc>
        <w:tc>
          <w:tcPr>
            <w:tcW w:w="1527" w:type="pct"/>
            <w:vMerge w:val="restart"/>
            <w:shd w:val="clear" w:color="auto" w:fill="auto"/>
          </w:tcPr>
          <w:p w14:paraId="421F8A17" w14:textId="77777777" w:rsidR="009E6C6A" w:rsidRPr="009E6C6A" w:rsidRDefault="009E6C6A" w:rsidP="00941227">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СП 2.4.3648-20</w:t>
            </w:r>
          </w:p>
        </w:tc>
      </w:tr>
      <w:tr w:rsidR="009E6C6A" w:rsidRPr="009E6C6A" w14:paraId="4AE4A813" w14:textId="77777777" w:rsidTr="00941227">
        <w:tc>
          <w:tcPr>
            <w:tcW w:w="272" w:type="pct"/>
            <w:shd w:val="clear" w:color="auto" w:fill="auto"/>
          </w:tcPr>
          <w:p w14:paraId="036C172B" w14:textId="77777777" w:rsidR="009E6C6A" w:rsidRPr="009E6C6A" w:rsidRDefault="009E6C6A" w:rsidP="00941227">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2</w:t>
            </w:r>
          </w:p>
        </w:tc>
        <w:tc>
          <w:tcPr>
            <w:tcW w:w="3201" w:type="pct"/>
            <w:gridSpan w:val="2"/>
            <w:shd w:val="clear" w:color="auto" w:fill="auto"/>
          </w:tcPr>
          <w:p w14:paraId="64C18EC8" w14:textId="77777777" w:rsidR="009E6C6A" w:rsidRPr="009E6C6A" w:rsidRDefault="009E6C6A" w:rsidP="00941227">
            <w:pPr>
              <w:snapToGrid w:val="0"/>
              <w:rPr>
                <w:rFonts w:ascii="Times New Roman" w:eastAsia="Segoe UI" w:hAnsi="Times New Roman" w:cs="Times New Roman"/>
                <w:iCs/>
                <w:sz w:val="24"/>
                <w:szCs w:val="28"/>
              </w:rPr>
            </w:pPr>
            <w:r w:rsidRPr="00927D3C">
              <w:rPr>
                <w:rFonts w:ascii="Times New Roman" w:eastAsia="Calibri" w:hAnsi="Times New Roman" w:cs="Segoe UI"/>
                <w:bCs/>
                <w:iCs/>
                <w:sz w:val="24"/>
                <w:szCs w:val="24"/>
              </w:rPr>
              <w:t>Стол преподавателя</w:t>
            </w:r>
          </w:p>
        </w:tc>
        <w:tc>
          <w:tcPr>
            <w:tcW w:w="1527" w:type="pct"/>
            <w:vMerge/>
            <w:shd w:val="clear" w:color="auto" w:fill="auto"/>
          </w:tcPr>
          <w:p w14:paraId="708F7767" w14:textId="77777777" w:rsidR="009E6C6A" w:rsidRPr="009E6C6A" w:rsidRDefault="009E6C6A" w:rsidP="00941227">
            <w:pPr>
              <w:snapToGrid w:val="0"/>
              <w:rPr>
                <w:rFonts w:ascii="Times New Roman" w:eastAsia="Segoe UI" w:hAnsi="Times New Roman" w:cs="Times New Roman"/>
                <w:iCs/>
                <w:sz w:val="24"/>
                <w:szCs w:val="28"/>
              </w:rPr>
            </w:pPr>
          </w:p>
        </w:tc>
      </w:tr>
      <w:tr w:rsidR="009E6C6A" w:rsidRPr="009E6C6A" w14:paraId="72F94929" w14:textId="77777777" w:rsidTr="00941227">
        <w:tc>
          <w:tcPr>
            <w:tcW w:w="272" w:type="pct"/>
            <w:shd w:val="clear" w:color="auto" w:fill="auto"/>
          </w:tcPr>
          <w:p w14:paraId="4110ABE8" w14:textId="77777777" w:rsidR="009E6C6A" w:rsidRPr="009E6C6A" w:rsidRDefault="009E6C6A" w:rsidP="00941227">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3</w:t>
            </w:r>
          </w:p>
        </w:tc>
        <w:tc>
          <w:tcPr>
            <w:tcW w:w="3201" w:type="pct"/>
            <w:gridSpan w:val="2"/>
            <w:shd w:val="clear" w:color="auto" w:fill="auto"/>
          </w:tcPr>
          <w:p w14:paraId="379FB64D" w14:textId="77777777" w:rsidR="009E6C6A" w:rsidRPr="009E6C6A" w:rsidRDefault="009E6C6A" w:rsidP="00941227">
            <w:pPr>
              <w:suppressAutoHyphens/>
              <w:spacing w:line="276" w:lineRule="auto"/>
              <w:jc w:val="both"/>
              <w:rPr>
                <w:rFonts w:ascii="Times New Roman" w:eastAsia="Calibri" w:hAnsi="Times New Roman" w:cs="Times New Roman"/>
                <w:bCs/>
                <w:sz w:val="24"/>
                <w:szCs w:val="24"/>
              </w:rPr>
            </w:pPr>
            <w:r w:rsidRPr="00927D3C">
              <w:rPr>
                <w:rFonts w:ascii="Times New Roman" w:eastAsia="Calibri" w:hAnsi="Times New Roman" w:cs="Times New Roman"/>
                <w:bCs/>
                <w:sz w:val="24"/>
                <w:szCs w:val="24"/>
              </w:rPr>
              <w:t>Стул преподавателя</w:t>
            </w:r>
          </w:p>
        </w:tc>
        <w:tc>
          <w:tcPr>
            <w:tcW w:w="1527" w:type="pct"/>
            <w:vMerge/>
            <w:shd w:val="clear" w:color="auto" w:fill="auto"/>
          </w:tcPr>
          <w:p w14:paraId="05218BB5" w14:textId="77777777" w:rsidR="009E6C6A" w:rsidRPr="009E6C6A" w:rsidRDefault="009E6C6A" w:rsidP="00941227">
            <w:pPr>
              <w:snapToGrid w:val="0"/>
              <w:rPr>
                <w:rFonts w:ascii="Times New Roman" w:eastAsia="Segoe UI" w:hAnsi="Times New Roman" w:cs="Times New Roman"/>
                <w:iCs/>
                <w:sz w:val="24"/>
                <w:szCs w:val="28"/>
              </w:rPr>
            </w:pPr>
          </w:p>
        </w:tc>
      </w:tr>
      <w:tr w:rsidR="009E6C6A" w:rsidRPr="009E6C6A" w14:paraId="0716CC1D" w14:textId="77777777" w:rsidTr="00941227">
        <w:tc>
          <w:tcPr>
            <w:tcW w:w="272" w:type="pct"/>
            <w:shd w:val="clear" w:color="auto" w:fill="auto"/>
          </w:tcPr>
          <w:p w14:paraId="6078A2C1" w14:textId="77777777" w:rsidR="009E6C6A" w:rsidRPr="009E6C6A" w:rsidRDefault="009E6C6A" w:rsidP="00941227">
            <w:pPr>
              <w:snapToGrid w:val="0"/>
              <w:rPr>
                <w:rFonts w:ascii="Times New Roman" w:eastAsia="Segoe UI" w:hAnsi="Times New Roman" w:cs="Times New Roman"/>
                <w:iCs/>
                <w:sz w:val="24"/>
                <w:szCs w:val="28"/>
              </w:rPr>
            </w:pPr>
            <w:r w:rsidRPr="00927D3C">
              <w:rPr>
                <w:rFonts w:ascii="Times New Roman" w:eastAsia="Segoe UI" w:hAnsi="Times New Roman" w:cs="Times New Roman"/>
                <w:iCs/>
                <w:sz w:val="24"/>
                <w:szCs w:val="28"/>
              </w:rPr>
              <w:t>4</w:t>
            </w:r>
          </w:p>
        </w:tc>
        <w:tc>
          <w:tcPr>
            <w:tcW w:w="3201" w:type="pct"/>
            <w:gridSpan w:val="2"/>
            <w:shd w:val="clear" w:color="auto" w:fill="auto"/>
          </w:tcPr>
          <w:p w14:paraId="0F089F82" w14:textId="77777777" w:rsidR="009E6C6A" w:rsidRPr="009E6C6A" w:rsidRDefault="009E6C6A" w:rsidP="00941227">
            <w:pPr>
              <w:suppressAutoHyphens/>
              <w:spacing w:line="276" w:lineRule="auto"/>
              <w:jc w:val="both"/>
              <w:rPr>
                <w:rFonts w:ascii="Times New Roman" w:eastAsia="Calibri" w:hAnsi="Times New Roman" w:cs="Times New Roman"/>
                <w:bCs/>
                <w:sz w:val="24"/>
                <w:szCs w:val="24"/>
              </w:rPr>
            </w:pPr>
            <w:r w:rsidRPr="00927D3C">
              <w:rPr>
                <w:rFonts w:ascii="Times New Roman" w:eastAsia="Calibri" w:hAnsi="Times New Roman" w:cs="Times New Roman"/>
                <w:bCs/>
                <w:sz w:val="24"/>
                <w:szCs w:val="24"/>
              </w:rPr>
              <w:t>Шкаф</w:t>
            </w:r>
          </w:p>
        </w:tc>
        <w:tc>
          <w:tcPr>
            <w:tcW w:w="1527" w:type="pct"/>
            <w:vMerge/>
            <w:shd w:val="clear" w:color="auto" w:fill="auto"/>
          </w:tcPr>
          <w:p w14:paraId="58DBE616" w14:textId="77777777" w:rsidR="009E6C6A" w:rsidRPr="009E6C6A" w:rsidRDefault="009E6C6A" w:rsidP="00941227">
            <w:pPr>
              <w:snapToGrid w:val="0"/>
              <w:rPr>
                <w:rFonts w:ascii="Times New Roman" w:eastAsia="Segoe UI" w:hAnsi="Times New Roman" w:cs="Times New Roman"/>
                <w:iCs/>
                <w:sz w:val="24"/>
                <w:szCs w:val="28"/>
              </w:rPr>
            </w:pPr>
          </w:p>
        </w:tc>
      </w:tr>
      <w:tr w:rsidR="009E6C6A" w:rsidRPr="009E6C6A" w14:paraId="0F7504B1" w14:textId="77777777" w:rsidTr="0094122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0A11A27" w14:textId="77777777" w:rsidR="009E6C6A" w:rsidRPr="009E6C6A" w:rsidRDefault="009E6C6A" w:rsidP="00941227">
            <w:pPr>
              <w:snapToGrid w:val="0"/>
              <w:rPr>
                <w:rFonts w:ascii="Times New Roman" w:eastAsia="Segoe UI" w:hAnsi="Times New Roman" w:cs="Times New Roman"/>
                <w:iCs/>
                <w:sz w:val="24"/>
                <w:szCs w:val="28"/>
              </w:rPr>
            </w:pPr>
            <w:r w:rsidRPr="009E6C6A">
              <w:rPr>
                <w:rFonts w:ascii="Times New Roman" w:eastAsia="Segoe UI" w:hAnsi="Times New Roman" w:cs="Times New Roman"/>
                <w:b/>
                <w:bCs/>
                <w:iCs/>
                <w:sz w:val="24"/>
                <w:szCs w:val="28"/>
                <w:lang w:val="en-US"/>
              </w:rPr>
              <w:t xml:space="preserve">II </w:t>
            </w:r>
            <w:r w:rsidRPr="009E6C6A">
              <w:rPr>
                <w:rFonts w:ascii="Times New Roman" w:eastAsia="Segoe UI" w:hAnsi="Times New Roman" w:cs="Times New Roman"/>
                <w:b/>
                <w:bCs/>
                <w:iCs/>
                <w:sz w:val="24"/>
                <w:szCs w:val="28"/>
              </w:rPr>
              <w:t>Технические средства</w:t>
            </w:r>
          </w:p>
        </w:tc>
      </w:tr>
      <w:tr w:rsidR="009E6C6A" w:rsidRPr="009E6C6A" w14:paraId="4CE86625" w14:textId="77777777" w:rsidTr="0094122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741A876" w14:textId="77777777" w:rsidR="009E6C6A" w:rsidRPr="009E6C6A" w:rsidRDefault="009E6C6A" w:rsidP="00941227">
            <w:pPr>
              <w:snapToGrid w:val="0"/>
              <w:rPr>
                <w:rFonts w:ascii="Times New Roman" w:eastAsia="Segoe UI" w:hAnsi="Times New Roman" w:cs="Times New Roman"/>
                <w:iCs/>
                <w:sz w:val="24"/>
                <w:szCs w:val="28"/>
              </w:rPr>
            </w:pPr>
            <w:r w:rsidRPr="009E6C6A">
              <w:rPr>
                <w:rFonts w:ascii="Times New Roman" w:eastAsia="Segoe UI" w:hAnsi="Times New Roman" w:cs="Times New Roman"/>
                <w:b/>
                <w:bCs/>
                <w:iCs/>
                <w:sz w:val="24"/>
                <w:szCs w:val="28"/>
              </w:rPr>
              <w:t>Основное оборудование</w:t>
            </w:r>
          </w:p>
        </w:tc>
      </w:tr>
      <w:tr w:rsidR="009E6C6A" w:rsidRPr="009E6C6A" w14:paraId="30AD6BE1" w14:textId="77777777" w:rsidTr="00941227">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0AA38AE3" w14:textId="77777777" w:rsidR="009E6C6A" w:rsidRPr="009E6C6A" w:rsidRDefault="009E6C6A" w:rsidP="00941227">
            <w:pPr>
              <w:snapToGrid w:val="0"/>
              <w:jc w:val="center"/>
              <w:rPr>
                <w:rFonts w:ascii="Times New Roman" w:eastAsia="Segoe UI" w:hAnsi="Times New Roman" w:cs="Times New Roman"/>
                <w:bCs/>
                <w:iCs/>
                <w:sz w:val="24"/>
                <w:szCs w:val="28"/>
              </w:rPr>
            </w:pPr>
            <w:r w:rsidRPr="009E6C6A">
              <w:rPr>
                <w:rFonts w:ascii="Times New Roman" w:eastAsia="Segoe UI" w:hAnsi="Times New Roman" w:cs="Times New Roman"/>
                <w:bCs/>
                <w:iCs/>
                <w:sz w:val="24"/>
                <w:szCs w:val="28"/>
              </w:rPr>
              <w:t>5</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3F13DA17" w14:textId="77777777" w:rsidR="009E6C6A" w:rsidRPr="009E6C6A" w:rsidRDefault="009E6C6A" w:rsidP="00941227">
            <w:pPr>
              <w:snapToGrid w:val="0"/>
              <w:rPr>
                <w:rFonts w:ascii="Times New Roman" w:eastAsia="Segoe UI" w:hAnsi="Times New Roman" w:cs="Times New Roman"/>
                <w:bCs/>
                <w:iCs/>
                <w:sz w:val="24"/>
                <w:szCs w:val="28"/>
              </w:rPr>
            </w:pPr>
            <w:r w:rsidRPr="009E6C6A">
              <w:rPr>
                <w:rFonts w:ascii="Times New Roman" w:eastAsia="Segoe UI" w:hAnsi="Times New Roman" w:cs="Times New Roman"/>
                <w:bCs/>
                <w:iCs/>
                <w:sz w:val="24"/>
                <w:szCs w:val="28"/>
              </w:rPr>
              <w:t xml:space="preserve">Персональный компьютер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7A283F6" w14:textId="77777777" w:rsidR="009E6C6A" w:rsidRPr="009E6C6A" w:rsidRDefault="009E6C6A" w:rsidP="00941227">
            <w:pPr>
              <w:snapToGrid w:val="0"/>
              <w:rPr>
                <w:rFonts w:ascii="Times New Roman" w:eastAsia="Segoe UI" w:hAnsi="Times New Roman" w:cs="Times New Roman"/>
                <w:bCs/>
                <w:iCs/>
                <w:sz w:val="24"/>
                <w:szCs w:val="28"/>
              </w:rPr>
            </w:pPr>
          </w:p>
        </w:tc>
      </w:tr>
      <w:tr w:rsidR="009E6C6A" w:rsidRPr="009E6C6A" w14:paraId="3581F15E" w14:textId="77777777" w:rsidTr="00941227">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081065CB" w14:textId="77777777" w:rsidR="009E6C6A" w:rsidRPr="009E6C6A" w:rsidRDefault="009E6C6A" w:rsidP="00941227">
            <w:pPr>
              <w:snapToGrid w:val="0"/>
              <w:jc w:val="center"/>
              <w:rPr>
                <w:rFonts w:ascii="Times New Roman" w:eastAsia="Segoe UI" w:hAnsi="Times New Roman" w:cs="Times New Roman"/>
                <w:bCs/>
                <w:iCs/>
                <w:sz w:val="24"/>
                <w:szCs w:val="28"/>
              </w:rPr>
            </w:pPr>
            <w:r w:rsidRPr="009E6C6A">
              <w:rPr>
                <w:rFonts w:ascii="Times New Roman" w:eastAsia="Segoe UI" w:hAnsi="Times New Roman" w:cs="Times New Roman"/>
                <w:bCs/>
                <w:iCs/>
                <w:sz w:val="24"/>
                <w:szCs w:val="28"/>
              </w:rPr>
              <w:t>6</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781DC20F" w14:textId="77777777" w:rsidR="009E6C6A" w:rsidRPr="009E6C6A" w:rsidRDefault="009E6C6A" w:rsidP="00941227">
            <w:pPr>
              <w:snapToGrid w:val="0"/>
              <w:rPr>
                <w:rFonts w:ascii="Times New Roman" w:eastAsia="Segoe UI" w:hAnsi="Times New Roman" w:cs="Times New Roman"/>
                <w:bCs/>
                <w:iCs/>
                <w:sz w:val="24"/>
                <w:szCs w:val="28"/>
              </w:rPr>
            </w:pPr>
            <w:r w:rsidRPr="009E6C6A">
              <w:rPr>
                <w:rFonts w:ascii="Times New Roman" w:eastAsia="Calibri" w:hAnsi="Times New Roman" w:cs="Segoe UI"/>
                <w:bCs/>
                <w:iCs/>
                <w:sz w:val="24"/>
                <w:szCs w:val="24"/>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8AAA4D3" w14:textId="77777777" w:rsidR="009E6C6A" w:rsidRPr="009E6C6A" w:rsidRDefault="009E6C6A" w:rsidP="00941227">
            <w:pPr>
              <w:snapToGrid w:val="0"/>
              <w:rPr>
                <w:rFonts w:ascii="Times New Roman" w:eastAsia="Segoe UI" w:hAnsi="Times New Roman" w:cs="Times New Roman"/>
                <w:bCs/>
                <w:iCs/>
                <w:sz w:val="24"/>
                <w:szCs w:val="28"/>
              </w:rPr>
            </w:pPr>
          </w:p>
        </w:tc>
      </w:tr>
      <w:tr w:rsidR="009E6C6A" w:rsidRPr="009E6C6A" w14:paraId="61D6A7FD" w14:textId="77777777" w:rsidTr="00941227">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55157E43" w14:textId="77777777" w:rsidR="009E6C6A" w:rsidRPr="009E6C6A" w:rsidRDefault="009E6C6A" w:rsidP="00941227">
            <w:pPr>
              <w:snapToGrid w:val="0"/>
              <w:jc w:val="center"/>
              <w:rPr>
                <w:rFonts w:ascii="Times New Roman" w:eastAsia="Segoe UI" w:hAnsi="Times New Roman" w:cs="Times New Roman"/>
                <w:bCs/>
                <w:iCs/>
                <w:sz w:val="24"/>
                <w:szCs w:val="28"/>
              </w:rPr>
            </w:pPr>
            <w:r w:rsidRPr="009E6C6A">
              <w:rPr>
                <w:rFonts w:ascii="Times New Roman" w:eastAsia="Segoe UI" w:hAnsi="Times New Roman" w:cs="Times New Roman"/>
                <w:bCs/>
                <w:iCs/>
                <w:sz w:val="24"/>
                <w:szCs w:val="28"/>
              </w:rPr>
              <w:t>7</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3499A562" w14:textId="77777777" w:rsidR="009E6C6A" w:rsidRPr="009E6C6A" w:rsidRDefault="009E6C6A" w:rsidP="00941227">
            <w:pPr>
              <w:snapToGrid w:val="0"/>
              <w:rPr>
                <w:rFonts w:ascii="Times New Roman" w:eastAsia="Segoe UI" w:hAnsi="Times New Roman" w:cs="Times New Roman"/>
                <w:bCs/>
                <w:iCs/>
                <w:sz w:val="24"/>
                <w:szCs w:val="28"/>
              </w:rPr>
            </w:pPr>
            <w:r w:rsidRPr="009E6C6A">
              <w:rPr>
                <w:rFonts w:ascii="Times New Roman" w:eastAsia="Segoe UI" w:hAnsi="Times New Roman" w:cs="Times New Roman"/>
                <w:bCs/>
                <w:iCs/>
                <w:sz w:val="24"/>
                <w:szCs w:val="28"/>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56A80AA" w14:textId="77777777" w:rsidR="009E6C6A" w:rsidRPr="009E6C6A" w:rsidRDefault="009E6C6A" w:rsidP="00941227">
            <w:pPr>
              <w:snapToGrid w:val="0"/>
              <w:rPr>
                <w:rFonts w:ascii="Times New Roman" w:eastAsia="Segoe UI" w:hAnsi="Times New Roman" w:cs="Times New Roman"/>
                <w:bCs/>
                <w:iCs/>
                <w:sz w:val="24"/>
                <w:szCs w:val="28"/>
              </w:rPr>
            </w:pPr>
          </w:p>
        </w:tc>
      </w:tr>
      <w:tr w:rsidR="009E6C6A" w:rsidRPr="009E6C6A" w14:paraId="69CAE8A2" w14:textId="77777777" w:rsidTr="00941227">
        <w:tc>
          <w:tcPr>
            <w:tcW w:w="5000" w:type="pct"/>
            <w:gridSpan w:val="4"/>
            <w:shd w:val="clear" w:color="auto" w:fill="auto"/>
          </w:tcPr>
          <w:p w14:paraId="02F77187" w14:textId="77777777" w:rsidR="009E6C6A" w:rsidRPr="009E6C6A" w:rsidRDefault="009E6C6A" w:rsidP="00941227">
            <w:pPr>
              <w:snapToGrid w:val="0"/>
              <w:rPr>
                <w:rFonts w:ascii="Times New Roman" w:eastAsia="Segoe UI" w:hAnsi="Times New Roman" w:cs="Times New Roman"/>
                <w:iCs/>
                <w:sz w:val="24"/>
                <w:szCs w:val="28"/>
              </w:rPr>
            </w:pPr>
            <w:r w:rsidRPr="009E6C6A">
              <w:rPr>
                <w:rFonts w:ascii="Times New Roman" w:eastAsia="Segoe UI" w:hAnsi="Times New Roman" w:cs="Times New Roman"/>
                <w:b/>
                <w:bCs/>
                <w:iCs/>
                <w:sz w:val="24"/>
                <w:szCs w:val="28"/>
                <w:lang w:val="en-US"/>
              </w:rPr>
              <w:t>III</w:t>
            </w:r>
            <w:r w:rsidRPr="009E6C6A">
              <w:rPr>
                <w:rFonts w:ascii="Times New Roman" w:eastAsia="Segoe UI" w:hAnsi="Times New Roman" w:cs="Times New Roman"/>
                <w:b/>
                <w:bCs/>
                <w:iCs/>
                <w:sz w:val="24"/>
                <w:szCs w:val="28"/>
              </w:rPr>
              <w:t xml:space="preserve"> Демонстрационные учебно-наглядные пособия</w:t>
            </w:r>
          </w:p>
        </w:tc>
      </w:tr>
      <w:tr w:rsidR="009E6C6A" w:rsidRPr="009E6C6A" w14:paraId="75D013DA" w14:textId="77777777" w:rsidTr="00941227">
        <w:tc>
          <w:tcPr>
            <w:tcW w:w="5000" w:type="pct"/>
            <w:gridSpan w:val="4"/>
            <w:shd w:val="clear" w:color="auto" w:fill="auto"/>
          </w:tcPr>
          <w:p w14:paraId="284B8F95" w14:textId="77777777" w:rsidR="009E6C6A" w:rsidRPr="009E6C6A" w:rsidRDefault="009E6C6A" w:rsidP="00941227">
            <w:pPr>
              <w:snapToGrid w:val="0"/>
              <w:rPr>
                <w:rFonts w:ascii="Times New Roman" w:eastAsia="Segoe UI" w:hAnsi="Times New Roman" w:cs="Times New Roman"/>
                <w:iCs/>
                <w:sz w:val="24"/>
                <w:szCs w:val="28"/>
              </w:rPr>
            </w:pPr>
            <w:r w:rsidRPr="009E6C6A">
              <w:rPr>
                <w:rFonts w:ascii="Times New Roman" w:eastAsia="Segoe UI" w:hAnsi="Times New Roman" w:cs="Times New Roman"/>
                <w:b/>
                <w:bCs/>
                <w:iCs/>
                <w:sz w:val="24"/>
                <w:szCs w:val="28"/>
              </w:rPr>
              <w:t>Основное оборудование</w:t>
            </w:r>
          </w:p>
        </w:tc>
      </w:tr>
      <w:tr w:rsidR="009E6C6A" w:rsidRPr="009E6C6A" w14:paraId="4DD6317C" w14:textId="77777777" w:rsidTr="00941227">
        <w:tc>
          <w:tcPr>
            <w:tcW w:w="272" w:type="pct"/>
            <w:shd w:val="clear" w:color="auto" w:fill="auto"/>
          </w:tcPr>
          <w:p w14:paraId="4A969266" w14:textId="77777777" w:rsidR="009E6C6A" w:rsidRPr="009E6C6A" w:rsidRDefault="009E6C6A" w:rsidP="00941227">
            <w:pPr>
              <w:snapToGrid w:val="0"/>
              <w:rPr>
                <w:rFonts w:ascii="Times New Roman" w:eastAsia="Segoe UI" w:hAnsi="Times New Roman" w:cs="Times New Roman"/>
                <w:iCs/>
                <w:sz w:val="24"/>
                <w:szCs w:val="28"/>
              </w:rPr>
            </w:pPr>
            <w:r w:rsidRPr="009E6C6A">
              <w:rPr>
                <w:rFonts w:ascii="Times New Roman" w:eastAsia="Segoe UI" w:hAnsi="Times New Roman" w:cs="Times New Roman"/>
                <w:iCs/>
                <w:sz w:val="24"/>
                <w:szCs w:val="28"/>
              </w:rPr>
              <w:t>8</w:t>
            </w:r>
          </w:p>
        </w:tc>
        <w:tc>
          <w:tcPr>
            <w:tcW w:w="3201" w:type="pct"/>
            <w:gridSpan w:val="2"/>
            <w:shd w:val="clear" w:color="auto" w:fill="auto"/>
          </w:tcPr>
          <w:p w14:paraId="0D7B24CE" w14:textId="77777777" w:rsidR="009E6C6A" w:rsidRPr="009E6C6A" w:rsidRDefault="009E6C6A" w:rsidP="00941227">
            <w:pPr>
              <w:snapToGrid w:val="0"/>
              <w:rPr>
                <w:rFonts w:ascii="Times New Roman" w:eastAsia="Segoe UI" w:hAnsi="Times New Roman" w:cs="Times New Roman"/>
                <w:iCs/>
                <w:sz w:val="24"/>
                <w:szCs w:val="28"/>
              </w:rPr>
            </w:pPr>
            <w:r w:rsidRPr="009E6C6A">
              <w:rPr>
                <w:rFonts w:ascii="Times New Roman" w:eastAsia="Segoe UI" w:hAnsi="Times New Roman" w:cs="Segoe UI"/>
                <w:iCs/>
                <w:sz w:val="24"/>
                <w:szCs w:val="24"/>
                <w:lang w:eastAsia="ru-RU"/>
              </w:rPr>
              <w:t>Учебные стенды (комплекты) по разделам</w:t>
            </w:r>
          </w:p>
        </w:tc>
        <w:tc>
          <w:tcPr>
            <w:tcW w:w="1527" w:type="pct"/>
            <w:shd w:val="clear" w:color="auto" w:fill="auto"/>
          </w:tcPr>
          <w:p w14:paraId="483FACD5" w14:textId="77777777" w:rsidR="009E6C6A" w:rsidRPr="009E6C6A" w:rsidRDefault="009E6C6A" w:rsidP="00941227">
            <w:pPr>
              <w:snapToGrid w:val="0"/>
              <w:rPr>
                <w:rFonts w:ascii="Times New Roman" w:eastAsia="Segoe UI" w:hAnsi="Times New Roman" w:cs="Times New Roman"/>
                <w:iCs/>
                <w:sz w:val="24"/>
                <w:szCs w:val="28"/>
              </w:rPr>
            </w:pPr>
          </w:p>
        </w:tc>
      </w:tr>
      <w:tr w:rsidR="009E6C6A" w:rsidRPr="009E6C6A" w14:paraId="738C6A13" w14:textId="77777777" w:rsidTr="00941227">
        <w:tc>
          <w:tcPr>
            <w:tcW w:w="272" w:type="pct"/>
            <w:shd w:val="clear" w:color="auto" w:fill="auto"/>
          </w:tcPr>
          <w:p w14:paraId="2D352E2D" w14:textId="77777777" w:rsidR="009E6C6A" w:rsidRPr="009E6C6A" w:rsidRDefault="009E6C6A" w:rsidP="00941227">
            <w:pPr>
              <w:snapToGrid w:val="0"/>
              <w:rPr>
                <w:rFonts w:ascii="Times New Roman" w:eastAsia="Segoe UI" w:hAnsi="Times New Roman" w:cs="Times New Roman"/>
                <w:iCs/>
                <w:sz w:val="24"/>
                <w:szCs w:val="28"/>
              </w:rPr>
            </w:pPr>
            <w:r w:rsidRPr="009E6C6A">
              <w:rPr>
                <w:rFonts w:ascii="Times New Roman" w:eastAsia="Segoe UI" w:hAnsi="Times New Roman" w:cs="Times New Roman"/>
                <w:iCs/>
                <w:sz w:val="24"/>
                <w:szCs w:val="28"/>
              </w:rPr>
              <w:t>9</w:t>
            </w:r>
          </w:p>
        </w:tc>
        <w:tc>
          <w:tcPr>
            <w:tcW w:w="3201" w:type="pct"/>
            <w:gridSpan w:val="2"/>
            <w:shd w:val="clear" w:color="auto" w:fill="auto"/>
          </w:tcPr>
          <w:p w14:paraId="6C393CCD" w14:textId="77777777" w:rsidR="009E6C6A" w:rsidRPr="009E6C6A" w:rsidRDefault="009E6C6A" w:rsidP="00941227">
            <w:pPr>
              <w:snapToGrid w:val="0"/>
              <w:rPr>
                <w:rFonts w:ascii="Times New Roman" w:eastAsia="Segoe UI" w:hAnsi="Times New Roman" w:cs="Segoe UI"/>
                <w:iCs/>
                <w:sz w:val="24"/>
                <w:szCs w:val="24"/>
                <w:lang w:eastAsia="ru-RU"/>
              </w:rPr>
            </w:pPr>
            <w:r w:rsidRPr="009E6C6A">
              <w:rPr>
                <w:rFonts w:ascii="Times New Roman" w:eastAsia="Segoe UI" w:hAnsi="Times New Roman" w:cs="Segoe UI"/>
                <w:iCs/>
                <w:sz w:val="24"/>
                <w:szCs w:val="24"/>
                <w:lang w:eastAsia="ru-RU"/>
              </w:rPr>
              <w:t>Измерительные приборы</w:t>
            </w:r>
          </w:p>
        </w:tc>
        <w:tc>
          <w:tcPr>
            <w:tcW w:w="1527" w:type="pct"/>
            <w:shd w:val="clear" w:color="auto" w:fill="auto"/>
          </w:tcPr>
          <w:p w14:paraId="6ADE771C" w14:textId="77777777" w:rsidR="009E6C6A" w:rsidRPr="009E6C6A" w:rsidRDefault="009E6C6A" w:rsidP="00941227">
            <w:pPr>
              <w:snapToGrid w:val="0"/>
              <w:rPr>
                <w:rFonts w:ascii="Times New Roman" w:eastAsia="Segoe UI" w:hAnsi="Times New Roman" w:cs="Times New Roman"/>
                <w:iCs/>
                <w:sz w:val="24"/>
                <w:szCs w:val="28"/>
              </w:rPr>
            </w:pPr>
          </w:p>
        </w:tc>
      </w:tr>
    </w:tbl>
    <w:p w14:paraId="7EC95FA1" w14:textId="77777777" w:rsidR="005672EA" w:rsidRPr="005672EA" w:rsidRDefault="005672EA" w:rsidP="005672EA">
      <w:pPr>
        <w:suppressAutoHyphens/>
        <w:spacing w:line="276" w:lineRule="auto"/>
        <w:ind w:firstLine="709"/>
        <w:jc w:val="both"/>
        <w:rPr>
          <w:rFonts w:ascii="Times New Roman" w:eastAsia="Times New Roman" w:hAnsi="Times New Roman" w:cs="Times New Roman"/>
          <w:bCs/>
          <w:sz w:val="24"/>
          <w:szCs w:val="24"/>
          <w:lang w:eastAsia="ru-RU"/>
        </w:rPr>
      </w:pPr>
    </w:p>
    <w:p w14:paraId="0E66AC16" w14:textId="77777777" w:rsidR="005672EA" w:rsidRPr="005672EA" w:rsidRDefault="005672EA" w:rsidP="005672EA">
      <w:pPr>
        <w:suppressAutoHyphens/>
        <w:spacing w:line="276" w:lineRule="auto"/>
        <w:ind w:firstLine="709"/>
        <w:jc w:val="both"/>
        <w:rPr>
          <w:rFonts w:ascii="Times New Roman" w:eastAsia="Times New Roman" w:hAnsi="Times New Roman" w:cs="Times New Roman"/>
          <w:bCs/>
          <w:sz w:val="24"/>
          <w:szCs w:val="24"/>
          <w:lang w:eastAsia="ru-RU"/>
        </w:rPr>
      </w:pPr>
      <w:r w:rsidRPr="005672EA">
        <w:rPr>
          <w:rFonts w:ascii="Times New Roman" w:eastAsia="Times New Roman" w:hAnsi="Times New Roman" w:cs="Times New Roman"/>
          <w:bCs/>
          <w:sz w:val="24"/>
          <w:szCs w:val="24"/>
          <w:lang w:eastAsia="ru-RU"/>
        </w:rPr>
        <w:t>6.1.2.4. Оснащение мастерских</w:t>
      </w:r>
    </w:p>
    <w:p w14:paraId="13E48091" w14:textId="77777777" w:rsidR="005672EA" w:rsidRPr="005672EA" w:rsidRDefault="005672EA" w:rsidP="005672EA">
      <w:pPr>
        <w:suppressAutoHyphens/>
        <w:spacing w:line="276" w:lineRule="auto"/>
        <w:ind w:left="426" w:firstLine="282"/>
        <w:jc w:val="both"/>
        <w:rPr>
          <w:rFonts w:ascii="Times New Roman" w:eastAsia="Times New Roman" w:hAnsi="Times New Roman" w:cs="Times New Roman"/>
          <w:bCs/>
          <w:sz w:val="24"/>
          <w:szCs w:val="24"/>
          <w:lang w:eastAsia="ru-RU"/>
        </w:rPr>
      </w:pPr>
      <w:r w:rsidRPr="005672EA">
        <w:rPr>
          <w:rFonts w:ascii="Times New Roman" w:eastAsia="Times New Roman" w:hAnsi="Times New Roman" w:cs="Times New Roman"/>
          <w:bCs/>
          <w:sz w:val="24"/>
          <w:szCs w:val="24"/>
          <w:lang w:eastAsia="ru-RU"/>
        </w:rPr>
        <w:t>Мастерская «</w:t>
      </w:r>
      <w:r w:rsidRPr="005672EA">
        <w:rPr>
          <w:rFonts w:ascii="Times New Roman" w:eastAsia="Times New Roman" w:hAnsi="Times New Roman" w:cs="Times New Roman"/>
          <w:sz w:val="24"/>
          <w:szCs w:val="24"/>
          <w:lang w:eastAsia="ru-RU"/>
        </w:rPr>
        <w:t>Слесарная</w:t>
      </w:r>
      <w:r w:rsidRPr="005672EA">
        <w:rPr>
          <w:rFonts w:ascii="Times New Roman" w:eastAsia="Times New Roman" w:hAnsi="Times New Roman" w:cs="Times New Roman"/>
          <w:bCs/>
          <w:sz w:val="24"/>
          <w:szCs w:val="24"/>
          <w:lang w:eastAsia="ru-RU"/>
        </w:rPr>
        <w:t xml:space="preserve">»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941227" w:rsidRPr="00941227" w14:paraId="794398C1"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4F379" w14:textId="77777777" w:rsidR="005672EA" w:rsidRPr="00941227" w:rsidRDefault="005672EA" w:rsidP="005672EA">
            <w:pPr>
              <w:snapToGrid w:val="0"/>
              <w:jc w:val="center"/>
              <w:rPr>
                <w:rFonts w:ascii="Times New Roman" w:eastAsia="Segoe UI" w:hAnsi="Times New Roman" w:cs="Times New Roman"/>
                <w:iCs/>
                <w:sz w:val="24"/>
                <w:szCs w:val="28"/>
              </w:rPr>
            </w:pPr>
            <w:r w:rsidRPr="00941227">
              <w:rPr>
                <w:rFonts w:ascii="Times New Roman" w:eastAsia="Segoe UI" w:hAnsi="Times New Roman" w:cs="Times New Roman"/>
                <w:iCs/>
                <w:sz w:val="24"/>
                <w:szCs w:val="28"/>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D36A8" w14:textId="77777777" w:rsidR="005672EA" w:rsidRPr="00941227" w:rsidRDefault="005672EA" w:rsidP="005672EA">
            <w:pPr>
              <w:snapToGrid w:val="0"/>
              <w:jc w:val="center"/>
              <w:rPr>
                <w:rFonts w:ascii="Times New Roman" w:eastAsia="Segoe UI" w:hAnsi="Times New Roman" w:cs="Times New Roman"/>
                <w:iCs/>
                <w:sz w:val="24"/>
                <w:szCs w:val="28"/>
              </w:rPr>
            </w:pPr>
            <w:r w:rsidRPr="00941227">
              <w:rPr>
                <w:rFonts w:ascii="Times New Roman" w:eastAsia="Segoe UI" w:hAnsi="Times New Roman" w:cs="Times New Roman"/>
                <w:iCs/>
                <w:sz w:val="24"/>
                <w:szCs w:val="28"/>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6B2BB" w14:textId="77777777" w:rsidR="005672EA" w:rsidRPr="00941227" w:rsidRDefault="005672EA" w:rsidP="005672EA">
            <w:pPr>
              <w:snapToGrid w:val="0"/>
              <w:jc w:val="center"/>
              <w:rPr>
                <w:rFonts w:ascii="Times New Roman" w:eastAsia="Segoe UI" w:hAnsi="Times New Roman" w:cs="Times New Roman"/>
                <w:iCs/>
                <w:sz w:val="24"/>
                <w:szCs w:val="28"/>
              </w:rPr>
            </w:pPr>
            <w:r w:rsidRPr="00941227">
              <w:rPr>
                <w:rFonts w:ascii="Times New Roman" w:eastAsia="Segoe UI" w:hAnsi="Times New Roman" w:cs="Times New Roman"/>
                <w:iCs/>
                <w:sz w:val="24"/>
                <w:szCs w:val="28"/>
              </w:rPr>
              <w:t>Техническое описание</w:t>
            </w:r>
          </w:p>
        </w:tc>
      </w:tr>
      <w:tr w:rsidR="00941227" w:rsidRPr="00941227" w14:paraId="3852816A" w14:textId="77777777" w:rsidTr="009E6C6A">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14828D0" w14:textId="77777777" w:rsidR="005672EA" w:rsidRPr="00941227" w:rsidRDefault="005672EA" w:rsidP="005672EA">
            <w:pPr>
              <w:suppressAutoHyphens/>
              <w:spacing w:line="276" w:lineRule="auto"/>
              <w:jc w:val="both"/>
              <w:rPr>
                <w:rFonts w:ascii="Times New Roman" w:eastAsia="Times New Roman" w:hAnsi="Times New Roman" w:cs="Times New Roman"/>
                <w:b/>
                <w:bCs/>
              </w:rPr>
            </w:pPr>
            <w:r w:rsidRPr="00941227">
              <w:rPr>
                <w:rFonts w:ascii="Times New Roman" w:eastAsia="Times New Roman" w:hAnsi="Times New Roman" w:cs="Times New Roman"/>
                <w:b/>
                <w:bCs/>
                <w:lang w:val="en-US"/>
              </w:rPr>
              <w:t>I</w:t>
            </w:r>
            <w:r w:rsidRPr="00941227">
              <w:rPr>
                <w:rFonts w:ascii="Times New Roman" w:eastAsia="Times New Roman" w:hAnsi="Times New Roman" w:cs="Times New Roman"/>
                <w:b/>
                <w:bCs/>
              </w:rPr>
              <w:t xml:space="preserve"> Специализированная мебель и системы хранения </w:t>
            </w:r>
          </w:p>
        </w:tc>
      </w:tr>
      <w:tr w:rsidR="00941227" w:rsidRPr="00941227" w14:paraId="17E16F3E" w14:textId="77777777" w:rsidTr="009E6C6A">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03B8EC8" w14:textId="77777777" w:rsidR="005672EA" w:rsidRPr="00941227" w:rsidRDefault="005672EA" w:rsidP="005672EA">
            <w:pPr>
              <w:snapToGrid w:val="0"/>
              <w:rPr>
                <w:rFonts w:ascii="Times New Roman" w:eastAsia="Segoe UI" w:hAnsi="Times New Roman" w:cs="Times New Roman"/>
                <w:b/>
                <w:bCs/>
                <w:iCs/>
                <w:sz w:val="24"/>
                <w:szCs w:val="28"/>
              </w:rPr>
            </w:pPr>
            <w:r w:rsidRPr="00941227">
              <w:rPr>
                <w:rFonts w:ascii="Times New Roman" w:eastAsia="Segoe UI" w:hAnsi="Times New Roman" w:cs="Times New Roman"/>
                <w:b/>
                <w:bCs/>
                <w:iCs/>
                <w:sz w:val="24"/>
                <w:szCs w:val="28"/>
              </w:rPr>
              <w:t>Основное оборудование</w:t>
            </w:r>
          </w:p>
        </w:tc>
      </w:tr>
      <w:tr w:rsidR="00941227" w:rsidRPr="00941227" w14:paraId="5C516E97"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3E75562B" w14:textId="77777777" w:rsidR="009E6C6A" w:rsidRPr="00941227" w:rsidRDefault="009E6C6A" w:rsidP="009E6C6A">
            <w:pPr>
              <w:snapToGrid w:val="0"/>
              <w:rPr>
                <w:rFonts w:ascii="Times New Roman" w:eastAsia="Segoe UI" w:hAnsi="Times New Roman" w:cs="Times New Roman"/>
                <w:iCs/>
                <w:sz w:val="24"/>
                <w:szCs w:val="28"/>
              </w:rPr>
            </w:pPr>
            <w:r w:rsidRPr="00941227">
              <w:rPr>
                <w:rFonts w:ascii="Times New Roman" w:eastAsia="Segoe UI" w:hAnsi="Times New Roman" w:cs="Times New Roman"/>
                <w:iCs/>
                <w:sz w:val="24"/>
                <w:szCs w:val="28"/>
              </w:rPr>
              <w:t>1</w:t>
            </w:r>
          </w:p>
        </w:tc>
        <w:tc>
          <w:tcPr>
            <w:tcW w:w="3200" w:type="pct"/>
            <w:tcBorders>
              <w:top w:val="single" w:sz="4" w:space="0" w:color="auto"/>
              <w:left w:val="single" w:sz="4" w:space="0" w:color="auto"/>
              <w:bottom w:val="single" w:sz="4" w:space="0" w:color="auto"/>
              <w:right w:val="single" w:sz="4" w:space="0" w:color="auto"/>
            </w:tcBorders>
          </w:tcPr>
          <w:p w14:paraId="367795C0" w14:textId="14385795" w:rsidR="009E6C6A" w:rsidRPr="00941227" w:rsidRDefault="009E6C6A" w:rsidP="009E6C6A">
            <w:pPr>
              <w:suppressAutoHyphens/>
              <w:spacing w:line="276" w:lineRule="auto"/>
              <w:jc w:val="both"/>
              <w:rPr>
                <w:rFonts w:ascii="Times New Roman" w:eastAsia="Times New Roman" w:hAnsi="Times New Roman" w:cs="Times New Roman"/>
                <w:sz w:val="24"/>
                <w:szCs w:val="24"/>
              </w:rPr>
            </w:pPr>
            <w:r w:rsidRPr="00941227">
              <w:rPr>
                <w:rFonts w:ascii="Times New Roman" w:hAnsi="Times New Roman"/>
                <w:sz w:val="24"/>
                <w:szCs w:val="24"/>
              </w:rPr>
              <w:t xml:space="preserve">Комбинированный шкаф с классной доской, экраном, секциями для размещения и хранения учебно-наглядных пособий, технических средств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4B8B055"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68C86E19"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3B0C7C29" w14:textId="77777777" w:rsidR="009E6C6A" w:rsidRPr="00941227" w:rsidRDefault="009E6C6A" w:rsidP="009E6C6A">
            <w:pPr>
              <w:snapToGrid w:val="0"/>
              <w:rPr>
                <w:rFonts w:ascii="Times New Roman" w:eastAsia="Segoe UI" w:hAnsi="Times New Roman" w:cs="Times New Roman"/>
                <w:iCs/>
                <w:sz w:val="24"/>
                <w:szCs w:val="28"/>
              </w:rPr>
            </w:pPr>
            <w:r w:rsidRPr="00941227">
              <w:rPr>
                <w:rFonts w:ascii="Times New Roman" w:eastAsia="Segoe UI" w:hAnsi="Times New Roman" w:cs="Times New Roman"/>
                <w:iCs/>
                <w:sz w:val="24"/>
                <w:szCs w:val="28"/>
              </w:rPr>
              <w:t>2</w:t>
            </w:r>
          </w:p>
        </w:tc>
        <w:tc>
          <w:tcPr>
            <w:tcW w:w="3200" w:type="pct"/>
            <w:tcBorders>
              <w:top w:val="single" w:sz="4" w:space="0" w:color="auto"/>
              <w:left w:val="single" w:sz="4" w:space="0" w:color="auto"/>
              <w:bottom w:val="single" w:sz="4" w:space="0" w:color="auto"/>
              <w:right w:val="single" w:sz="4" w:space="0" w:color="auto"/>
            </w:tcBorders>
          </w:tcPr>
          <w:p w14:paraId="6903FA8C" w14:textId="0F72570A" w:rsidR="009E6C6A" w:rsidRPr="00941227" w:rsidRDefault="009E6C6A" w:rsidP="009E6C6A">
            <w:pPr>
              <w:snapToGrid w:val="0"/>
              <w:rPr>
                <w:rFonts w:ascii="Times New Roman" w:eastAsia="Segoe UI" w:hAnsi="Times New Roman" w:cs="Times New Roman"/>
                <w:sz w:val="24"/>
                <w:szCs w:val="24"/>
              </w:rPr>
            </w:pPr>
            <w:r w:rsidRPr="00941227">
              <w:rPr>
                <w:rFonts w:ascii="Times New Roman" w:hAnsi="Times New Roman"/>
                <w:sz w:val="24"/>
                <w:szCs w:val="24"/>
              </w:rPr>
              <w:t>Верстак слесарный для демонстрации приёмов работы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8AFBBE7"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401D931D"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6C34A579" w14:textId="77777777" w:rsidR="009E6C6A" w:rsidRPr="00941227" w:rsidRDefault="009E6C6A" w:rsidP="009E6C6A">
            <w:pPr>
              <w:snapToGrid w:val="0"/>
              <w:rPr>
                <w:rFonts w:ascii="Times New Roman" w:eastAsia="Segoe UI" w:hAnsi="Times New Roman" w:cs="Times New Roman"/>
                <w:iCs/>
                <w:sz w:val="24"/>
                <w:szCs w:val="28"/>
              </w:rPr>
            </w:pPr>
            <w:r w:rsidRPr="00941227">
              <w:rPr>
                <w:rFonts w:ascii="Times New Roman" w:eastAsia="Segoe UI" w:hAnsi="Times New Roman" w:cs="Times New Roman"/>
                <w:iCs/>
                <w:sz w:val="24"/>
                <w:szCs w:val="28"/>
              </w:rPr>
              <w:t xml:space="preserve">3 </w:t>
            </w:r>
          </w:p>
        </w:tc>
        <w:tc>
          <w:tcPr>
            <w:tcW w:w="3200" w:type="pct"/>
            <w:tcBorders>
              <w:top w:val="single" w:sz="4" w:space="0" w:color="auto"/>
              <w:left w:val="single" w:sz="4" w:space="0" w:color="auto"/>
              <w:bottom w:val="single" w:sz="4" w:space="0" w:color="auto"/>
              <w:right w:val="single" w:sz="4" w:space="0" w:color="auto"/>
            </w:tcBorders>
          </w:tcPr>
          <w:p w14:paraId="3ABCFE7B" w14:textId="7EC43A3A" w:rsidR="009E6C6A" w:rsidRPr="00941227" w:rsidRDefault="009E6C6A" w:rsidP="009E6C6A">
            <w:pPr>
              <w:snapToGrid w:val="0"/>
              <w:rPr>
                <w:rFonts w:ascii="Times New Roman" w:eastAsia="Segoe UI" w:hAnsi="Times New Roman" w:cs="Times New Roman"/>
                <w:iCs/>
                <w:sz w:val="24"/>
                <w:szCs w:val="24"/>
              </w:rPr>
            </w:pPr>
            <w:r w:rsidRPr="00941227">
              <w:rPr>
                <w:rFonts w:ascii="Times New Roman" w:hAnsi="Times New Roman"/>
                <w:sz w:val="24"/>
                <w:szCs w:val="24"/>
              </w:rPr>
              <w:t>Стол мастера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F7B8155"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35FA87AA" w14:textId="77777777" w:rsidTr="009E6C6A">
        <w:trPr>
          <w:trHeight w:val="263"/>
        </w:trPr>
        <w:tc>
          <w:tcPr>
            <w:tcW w:w="273" w:type="pct"/>
            <w:tcBorders>
              <w:top w:val="single" w:sz="4" w:space="0" w:color="auto"/>
              <w:left w:val="single" w:sz="4" w:space="0" w:color="auto"/>
              <w:bottom w:val="single" w:sz="4" w:space="0" w:color="auto"/>
              <w:right w:val="single" w:sz="4" w:space="0" w:color="auto"/>
            </w:tcBorders>
            <w:shd w:val="clear" w:color="auto" w:fill="auto"/>
          </w:tcPr>
          <w:p w14:paraId="13546EC5" w14:textId="6A9A320E" w:rsidR="009E6C6A" w:rsidRPr="00941227" w:rsidRDefault="009E6C6A" w:rsidP="009E6C6A">
            <w:pPr>
              <w:snapToGrid w:val="0"/>
              <w:rPr>
                <w:rFonts w:ascii="Times New Roman" w:eastAsia="Segoe UI" w:hAnsi="Times New Roman" w:cs="Times New Roman"/>
                <w:iCs/>
                <w:sz w:val="24"/>
                <w:szCs w:val="28"/>
              </w:rPr>
            </w:pPr>
            <w:r w:rsidRPr="00941227">
              <w:rPr>
                <w:rFonts w:ascii="Times New Roman" w:eastAsia="Segoe UI" w:hAnsi="Times New Roman" w:cs="Times New Roman"/>
                <w:iCs/>
                <w:sz w:val="24"/>
                <w:szCs w:val="28"/>
              </w:rPr>
              <w:t>4</w:t>
            </w:r>
          </w:p>
        </w:tc>
        <w:tc>
          <w:tcPr>
            <w:tcW w:w="3200" w:type="pct"/>
            <w:tcBorders>
              <w:top w:val="single" w:sz="4" w:space="0" w:color="auto"/>
              <w:left w:val="single" w:sz="4" w:space="0" w:color="auto"/>
              <w:bottom w:val="single" w:sz="4" w:space="0" w:color="auto"/>
              <w:right w:val="single" w:sz="4" w:space="0" w:color="auto"/>
            </w:tcBorders>
          </w:tcPr>
          <w:p w14:paraId="292A4380" w14:textId="48FACF30" w:rsidR="009E6C6A" w:rsidRPr="00941227" w:rsidRDefault="009E6C6A" w:rsidP="009E6C6A">
            <w:pPr>
              <w:snapToGrid w:val="0"/>
              <w:rPr>
                <w:rFonts w:ascii="Times New Roman" w:eastAsia="Calibri" w:hAnsi="Times New Roman" w:cs="Segoe UI"/>
                <w:bCs/>
                <w:iCs/>
                <w:sz w:val="24"/>
                <w:szCs w:val="24"/>
              </w:rPr>
            </w:pPr>
            <w:r w:rsidRPr="00941227">
              <w:rPr>
                <w:rFonts w:ascii="Times New Roman" w:hAnsi="Times New Roman"/>
                <w:sz w:val="24"/>
                <w:szCs w:val="24"/>
              </w:rPr>
              <w:t xml:space="preserve">Стул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56C475C"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7CCA8CBB"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234EC589" w14:textId="387F2EAF" w:rsidR="009E6C6A" w:rsidRPr="00941227" w:rsidRDefault="009E6C6A" w:rsidP="009E6C6A">
            <w:pPr>
              <w:snapToGrid w:val="0"/>
              <w:rPr>
                <w:rFonts w:ascii="Times New Roman" w:eastAsia="Segoe UI" w:hAnsi="Times New Roman" w:cs="Times New Roman"/>
                <w:iCs/>
                <w:sz w:val="24"/>
                <w:szCs w:val="28"/>
              </w:rPr>
            </w:pPr>
            <w:r w:rsidRPr="00941227">
              <w:rPr>
                <w:rFonts w:ascii="Times New Roman" w:eastAsia="Segoe UI" w:hAnsi="Times New Roman" w:cs="Times New Roman"/>
                <w:iCs/>
                <w:sz w:val="24"/>
                <w:szCs w:val="28"/>
              </w:rPr>
              <w:t>5</w:t>
            </w:r>
          </w:p>
        </w:tc>
        <w:tc>
          <w:tcPr>
            <w:tcW w:w="3200" w:type="pct"/>
            <w:tcBorders>
              <w:top w:val="single" w:sz="4" w:space="0" w:color="auto"/>
              <w:left w:val="single" w:sz="4" w:space="0" w:color="auto"/>
              <w:bottom w:val="single" w:sz="4" w:space="0" w:color="auto"/>
              <w:right w:val="single" w:sz="4" w:space="0" w:color="auto"/>
            </w:tcBorders>
          </w:tcPr>
          <w:p w14:paraId="1FFCD384" w14:textId="58EB31B0" w:rsidR="009E6C6A" w:rsidRPr="00941227" w:rsidRDefault="009E6C6A" w:rsidP="009E6C6A">
            <w:pPr>
              <w:snapToGrid w:val="0"/>
              <w:rPr>
                <w:rFonts w:ascii="Times New Roman" w:eastAsia="Calibri" w:hAnsi="Times New Roman" w:cs="Segoe UI"/>
                <w:bCs/>
                <w:iCs/>
                <w:sz w:val="24"/>
                <w:szCs w:val="24"/>
              </w:rPr>
            </w:pPr>
            <w:r w:rsidRPr="00941227">
              <w:rPr>
                <w:rFonts w:ascii="Times New Roman" w:hAnsi="Times New Roman"/>
                <w:sz w:val="24"/>
                <w:szCs w:val="24"/>
              </w:rPr>
              <w:t xml:space="preserve">Классная доска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14B3204"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13574248" w14:textId="77777777" w:rsidTr="009E6C6A">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7E1FA96" w14:textId="77777777" w:rsidR="009E6C6A" w:rsidRPr="00941227" w:rsidRDefault="009E6C6A" w:rsidP="009E6C6A">
            <w:pPr>
              <w:snapToGrid w:val="0"/>
              <w:rPr>
                <w:rFonts w:ascii="Times New Roman" w:eastAsia="Segoe UI" w:hAnsi="Times New Roman" w:cs="Times New Roman"/>
                <w:iCs/>
                <w:sz w:val="24"/>
                <w:szCs w:val="28"/>
              </w:rPr>
            </w:pPr>
            <w:r w:rsidRPr="00941227">
              <w:rPr>
                <w:rFonts w:ascii="Times New Roman" w:eastAsia="Segoe UI" w:hAnsi="Times New Roman" w:cs="Times New Roman"/>
                <w:b/>
                <w:bCs/>
                <w:iCs/>
                <w:sz w:val="24"/>
                <w:szCs w:val="28"/>
                <w:lang w:val="en-US"/>
              </w:rPr>
              <w:t>II</w:t>
            </w:r>
            <w:r w:rsidRPr="00941227">
              <w:rPr>
                <w:rFonts w:ascii="Times New Roman" w:eastAsia="Segoe UI" w:hAnsi="Times New Roman" w:cs="Times New Roman"/>
                <w:b/>
                <w:bCs/>
                <w:iCs/>
                <w:sz w:val="24"/>
                <w:szCs w:val="28"/>
              </w:rPr>
              <w:t xml:space="preserve"> Технические средства </w:t>
            </w:r>
          </w:p>
        </w:tc>
      </w:tr>
      <w:tr w:rsidR="00941227" w:rsidRPr="00941227" w14:paraId="4B91AFD4" w14:textId="77777777" w:rsidTr="009E6C6A">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5968C51" w14:textId="77777777" w:rsidR="009E6C6A" w:rsidRPr="00941227" w:rsidRDefault="009E6C6A" w:rsidP="009E6C6A">
            <w:pPr>
              <w:snapToGrid w:val="0"/>
              <w:rPr>
                <w:rFonts w:ascii="Times New Roman" w:eastAsia="Segoe UI" w:hAnsi="Times New Roman" w:cs="Times New Roman"/>
                <w:iCs/>
                <w:sz w:val="24"/>
                <w:szCs w:val="28"/>
              </w:rPr>
            </w:pPr>
            <w:r w:rsidRPr="00941227">
              <w:rPr>
                <w:rFonts w:ascii="Times New Roman" w:eastAsia="Segoe UI" w:hAnsi="Times New Roman" w:cs="Times New Roman"/>
                <w:b/>
                <w:bCs/>
                <w:iCs/>
                <w:sz w:val="24"/>
                <w:szCs w:val="28"/>
              </w:rPr>
              <w:t>Основное оборудование</w:t>
            </w:r>
          </w:p>
        </w:tc>
      </w:tr>
      <w:tr w:rsidR="00941227" w:rsidRPr="00941227" w14:paraId="59DFD028"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2F133EE5" w14:textId="7A4848B9"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1</w:t>
            </w:r>
          </w:p>
        </w:tc>
        <w:tc>
          <w:tcPr>
            <w:tcW w:w="3200" w:type="pct"/>
            <w:tcBorders>
              <w:top w:val="single" w:sz="4" w:space="0" w:color="auto"/>
              <w:left w:val="single" w:sz="4" w:space="0" w:color="auto"/>
              <w:bottom w:val="single" w:sz="4" w:space="0" w:color="auto"/>
              <w:right w:val="single" w:sz="4" w:space="0" w:color="auto"/>
            </w:tcBorders>
          </w:tcPr>
          <w:p w14:paraId="106099BB" w14:textId="2E217E9E"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Верстак слесарный одноместный с подъёмными тисками 76И-01</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4F659CC"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0BE3C89C"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563E13BD" w14:textId="421ACCE1"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2</w:t>
            </w:r>
          </w:p>
        </w:tc>
        <w:tc>
          <w:tcPr>
            <w:tcW w:w="3200" w:type="pct"/>
            <w:tcBorders>
              <w:top w:val="single" w:sz="4" w:space="0" w:color="auto"/>
              <w:left w:val="single" w:sz="4" w:space="0" w:color="auto"/>
              <w:bottom w:val="single" w:sz="4" w:space="0" w:color="auto"/>
              <w:right w:val="single" w:sz="4" w:space="0" w:color="auto"/>
            </w:tcBorders>
          </w:tcPr>
          <w:p w14:paraId="26880F3B" w14:textId="56034FEF"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 xml:space="preserve">Станок настольный сверлильный, условный диаметр сверления </w:t>
            </w:r>
            <w:smartTag w:uri="urn:schemas-microsoft-com:office:smarttags" w:element="metricconverter">
              <w:smartTagPr>
                <w:attr w:name="ProductID" w:val="12 мм"/>
              </w:smartTagPr>
              <w:r w:rsidRPr="00941227">
                <w:rPr>
                  <w:rFonts w:ascii="Times New Roman" w:hAnsi="Times New Roman"/>
                  <w:sz w:val="24"/>
                  <w:szCs w:val="24"/>
                </w:rPr>
                <w:t>12 мм</w:t>
              </w:r>
            </w:smartTag>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CBD0E8B"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6275B536"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7EE9DB86" w14:textId="1932AE54"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3</w:t>
            </w:r>
          </w:p>
        </w:tc>
        <w:tc>
          <w:tcPr>
            <w:tcW w:w="3200" w:type="pct"/>
            <w:tcBorders>
              <w:top w:val="single" w:sz="4" w:space="0" w:color="auto"/>
              <w:left w:val="single" w:sz="4" w:space="0" w:color="auto"/>
              <w:bottom w:val="single" w:sz="4" w:space="0" w:color="auto"/>
              <w:right w:val="single" w:sz="4" w:space="0" w:color="auto"/>
            </w:tcBorders>
          </w:tcPr>
          <w:p w14:paraId="6C978E13" w14:textId="581E6A2D"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 xml:space="preserve">Станок вертикально-сверлильный диаметр сверления </w:t>
            </w:r>
            <w:smartTag w:uri="urn:schemas-microsoft-com:office:smarttags" w:element="metricconverter">
              <w:smartTagPr>
                <w:attr w:name="ProductID" w:val="25 мм"/>
              </w:smartTagPr>
              <w:r w:rsidRPr="00941227">
                <w:rPr>
                  <w:rFonts w:ascii="Times New Roman" w:hAnsi="Times New Roman"/>
                  <w:sz w:val="24"/>
                  <w:szCs w:val="24"/>
                </w:rPr>
                <w:t>25 мм</w:t>
              </w:r>
            </w:smartTag>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D326C69"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797558C4"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30425E65" w14:textId="48569725"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4</w:t>
            </w:r>
          </w:p>
        </w:tc>
        <w:tc>
          <w:tcPr>
            <w:tcW w:w="3200" w:type="pct"/>
            <w:tcBorders>
              <w:top w:val="single" w:sz="4" w:space="0" w:color="auto"/>
              <w:left w:val="single" w:sz="4" w:space="0" w:color="auto"/>
              <w:bottom w:val="single" w:sz="4" w:space="0" w:color="auto"/>
              <w:right w:val="single" w:sz="4" w:space="0" w:color="auto"/>
            </w:tcBorders>
          </w:tcPr>
          <w:p w14:paraId="7D2C115E" w14:textId="21DC1ED6"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Станок заточный, двухсторонний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EA34AB2"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1C99E936"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7FBA760A" w14:textId="3CF13CFC"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5</w:t>
            </w:r>
          </w:p>
        </w:tc>
        <w:tc>
          <w:tcPr>
            <w:tcW w:w="3200" w:type="pct"/>
            <w:tcBorders>
              <w:top w:val="single" w:sz="4" w:space="0" w:color="auto"/>
              <w:left w:val="single" w:sz="4" w:space="0" w:color="auto"/>
              <w:bottom w:val="single" w:sz="4" w:space="0" w:color="auto"/>
              <w:right w:val="single" w:sz="4" w:space="0" w:color="auto"/>
            </w:tcBorders>
          </w:tcPr>
          <w:p w14:paraId="2F4F6255" w14:textId="1497AD18"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Вытяжное устройство «ЗИЛ»</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37C24BC"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3A047632"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512CF9B4" w14:textId="0DBD6186"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6</w:t>
            </w:r>
          </w:p>
        </w:tc>
        <w:tc>
          <w:tcPr>
            <w:tcW w:w="3200" w:type="pct"/>
            <w:tcBorders>
              <w:top w:val="single" w:sz="4" w:space="0" w:color="auto"/>
              <w:left w:val="single" w:sz="4" w:space="0" w:color="auto"/>
              <w:bottom w:val="single" w:sz="4" w:space="0" w:color="auto"/>
              <w:right w:val="single" w:sz="4" w:space="0" w:color="auto"/>
            </w:tcBorders>
          </w:tcPr>
          <w:p w14:paraId="45745F88" w14:textId="22322633"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b/>
                <w:sz w:val="24"/>
                <w:szCs w:val="24"/>
              </w:rPr>
              <w:t>Инструмент поверочный и раздаточный: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C81C8E3"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07DCC84B"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1EE2AF5E" w14:textId="3552FA38"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7</w:t>
            </w:r>
          </w:p>
        </w:tc>
        <w:tc>
          <w:tcPr>
            <w:tcW w:w="3200" w:type="pct"/>
            <w:tcBorders>
              <w:top w:val="single" w:sz="4" w:space="0" w:color="auto"/>
              <w:left w:val="single" w:sz="4" w:space="0" w:color="auto"/>
              <w:bottom w:val="single" w:sz="4" w:space="0" w:color="auto"/>
              <w:right w:val="single" w:sz="4" w:space="0" w:color="auto"/>
            </w:tcBorders>
          </w:tcPr>
          <w:p w14:paraId="796E7C64" w14:textId="78F047F1"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Кернер(120мм)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EA700F7"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568774EC"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33F2C74F" w14:textId="4B55F416"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8</w:t>
            </w:r>
          </w:p>
        </w:tc>
        <w:tc>
          <w:tcPr>
            <w:tcW w:w="3200" w:type="pct"/>
            <w:tcBorders>
              <w:top w:val="single" w:sz="4" w:space="0" w:color="auto"/>
              <w:left w:val="single" w:sz="4" w:space="0" w:color="auto"/>
              <w:bottom w:val="single" w:sz="4" w:space="0" w:color="auto"/>
              <w:right w:val="single" w:sz="4" w:space="0" w:color="auto"/>
            </w:tcBorders>
          </w:tcPr>
          <w:p w14:paraId="03D4E3DE" w14:textId="3504EB74"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Линейка проверочная лекальная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936632D"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65901895"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353979FA" w14:textId="3B81BD3E"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9</w:t>
            </w:r>
          </w:p>
        </w:tc>
        <w:tc>
          <w:tcPr>
            <w:tcW w:w="3200" w:type="pct"/>
            <w:tcBorders>
              <w:top w:val="single" w:sz="4" w:space="0" w:color="auto"/>
              <w:left w:val="single" w:sz="4" w:space="0" w:color="auto"/>
              <w:bottom w:val="single" w:sz="4" w:space="0" w:color="auto"/>
              <w:right w:val="single" w:sz="4" w:space="0" w:color="auto"/>
            </w:tcBorders>
          </w:tcPr>
          <w:p w14:paraId="79092F07" w14:textId="18C98135"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Угольник проверочный слесарный плоский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05E1D1F"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03E1629E"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70499164" w14:textId="4173C87B"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10</w:t>
            </w:r>
          </w:p>
        </w:tc>
        <w:tc>
          <w:tcPr>
            <w:tcW w:w="3200" w:type="pct"/>
            <w:tcBorders>
              <w:top w:val="single" w:sz="4" w:space="0" w:color="auto"/>
              <w:left w:val="single" w:sz="4" w:space="0" w:color="auto"/>
              <w:bottom w:val="single" w:sz="4" w:space="0" w:color="auto"/>
              <w:right w:val="single" w:sz="4" w:space="0" w:color="auto"/>
            </w:tcBorders>
          </w:tcPr>
          <w:p w14:paraId="515B9A65" w14:textId="056E8D59"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proofErr w:type="spellStart"/>
            <w:r w:rsidRPr="00941227">
              <w:rPr>
                <w:rFonts w:ascii="Times New Roman" w:hAnsi="Times New Roman"/>
                <w:sz w:val="24"/>
                <w:szCs w:val="24"/>
              </w:rPr>
              <w:t>Центроискатель</w:t>
            </w:r>
            <w:proofErr w:type="spellEnd"/>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23EF247"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77956DDE"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16721542" w14:textId="31145279"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11</w:t>
            </w:r>
          </w:p>
        </w:tc>
        <w:tc>
          <w:tcPr>
            <w:tcW w:w="3200" w:type="pct"/>
            <w:tcBorders>
              <w:top w:val="single" w:sz="4" w:space="0" w:color="auto"/>
              <w:left w:val="single" w:sz="4" w:space="0" w:color="auto"/>
              <w:bottom w:val="single" w:sz="4" w:space="0" w:color="auto"/>
              <w:right w:val="single" w:sz="4" w:space="0" w:color="auto"/>
            </w:tcBorders>
          </w:tcPr>
          <w:p w14:paraId="31A63049" w14:textId="7D31408E"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Циркуль разметочный (200мм)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F9739E9"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7C2C7C4B"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6412A1F1" w14:textId="44D4044D"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12</w:t>
            </w:r>
          </w:p>
        </w:tc>
        <w:tc>
          <w:tcPr>
            <w:tcW w:w="3200" w:type="pct"/>
            <w:tcBorders>
              <w:top w:val="single" w:sz="4" w:space="0" w:color="auto"/>
              <w:left w:val="single" w:sz="4" w:space="0" w:color="auto"/>
              <w:bottom w:val="single" w:sz="4" w:space="0" w:color="auto"/>
              <w:right w:val="single" w:sz="4" w:space="0" w:color="auto"/>
            </w:tcBorders>
          </w:tcPr>
          <w:p w14:paraId="39DB9609" w14:textId="658694C0"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Чертилка (карандашного типа)(150мм)</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81797EF"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1DBFA868"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47EFAC05" w14:textId="1E789FFF"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13</w:t>
            </w:r>
          </w:p>
        </w:tc>
        <w:tc>
          <w:tcPr>
            <w:tcW w:w="3200" w:type="pct"/>
            <w:tcBorders>
              <w:top w:val="single" w:sz="4" w:space="0" w:color="auto"/>
              <w:left w:val="single" w:sz="4" w:space="0" w:color="auto"/>
              <w:bottom w:val="single" w:sz="4" w:space="0" w:color="auto"/>
              <w:right w:val="single" w:sz="4" w:space="0" w:color="auto"/>
            </w:tcBorders>
          </w:tcPr>
          <w:p w14:paraId="50A713DB" w14:textId="77056BAE"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Чертилка угловая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4B1A2CF"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4BA7CC43"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49FCA2D6" w14:textId="28E22680"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14</w:t>
            </w:r>
          </w:p>
        </w:tc>
        <w:tc>
          <w:tcPr>
            <w:tcW w:w="3200" w:type="pct"/>
            <w:tcBorders>
              <w:top w:val="single" w:sz="4" w:space="0" w:color="auto"/>
              <w:left w:val="single" w:sz="4" w:space="0" w:color="auto"/>
              <w:bottom w:val="single" w:sz="4" w:space="0" w:color="auto"/>
              <w:right w:val="single" w:sz="4" w:space="0" w:color="auto"/>
            </w:tcBorders>
          </w:tcPr>
          <w:p w14:paraId="7BFFBBEA" w14:textId="2600DB90"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Шаблон для проверки угла заточки зубила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CD8FE7D"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175C8A95"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30776EC9" w14:textId="77777777" w:rsidR="009E6C6A" w:rsidRPr="00941227" w:rsidRDefault="009E6C6A" w:rsidP="009E6C6A">
            <w:pPr>
              <w:snapToGrid w:val="0"/>
              <w:rPr>
                <w:rFonts w:ascii="Times New Roman" w:eastAsia="Segoe UI"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tcPr>
          <w:p w14:paraId="70E1F24D" w14:textId="09F3E5C7"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b/>
                <w:sz w:val="24"/>
                <w:szCs w:val="24"/>
              </w:rPr>
              <w:t>Слесарный инструмент</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71979A6"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12171958"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76A46C51" w14:textId="1B99D22F"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15</w:t>
            </w:r>
          </w:p>
        </w:tc>
        <w:tc>
          <w:tcPr>
            <w:tcW w:w="3200" w:type="pct"/>
            <w:tcBorders>
              <w:top w:val="single" w:sz="4" w:space="0" w:color="auto"/>
              <w:left w:val="single" w:sz="4" w:space="0" w:color="auto"/>
              <w:bottom w:val="single" w:sz="4" w:space="0" w:color="auto"/>
              <w:right w:val="single" w:sz="4" w:space="0" w:color="auto"/>
            </w:tcBorders>
          </w:tcPr>
          <w:p w14:paraId="1CDC5E22" w14:textId="6CC2BB30"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Воротки (разные)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D13F7D2"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45658C19"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53BC4CFD" w14:textId="49FC6560"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16</w:t>
            </w:r>
          </w:p>
        </w:tc>
        <w:tc>
          <w:tcPr>
            <w:tcW w:w="3200" w:type="pct"/>
            <w:tcBorders>
              <w:top w:val="single" w:sz="4" w:space="0" w:color="auto"/>
              <w:left w:val="single" w:sz="4" w:space="0" w:color="auto"/>
              <w:bottom w:val="single" w:sz="4" w:space="0" w:color="auto"/>
              <w:right w:val="single" w:sz="4" w:space="0" w:color="auto"/>
            </w:tcBorders>
          </w:tcPr>
          <w:p w14:paraId="79E2709B" w14:textId="05940D9D"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 xml:space="preserve">Дрель ручная двухскоростная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F06DD52"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490ABE2E"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4AE6B246" w14:textId="4ABF33FA"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17</w:t>
            </w:r>
          </w:p>
        </w:tc>
        <w:tc>
          <w:tcPr>
            <w:tcW w:w="3200" w:type="pct"/>
            <w:tcBorders>
              <w:top w:val="single" w:sz="4" w:space="0" w:color="auto"/>
              <w:left w:val="single" w:sz="4" w:space="0" w:color="auto"/>
              <w:bottom w:val="single" w:sz="4" w:space="0" w:color="auto"/>
              <w:right w:val="single" w:sz="4" w:space="0" w:color="auto"/>
            </w:tcBorders>
          </w:tcPr>
          <w:p w14:paraId="0F520B76" w14:textId="1BDAE62D"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Зубило слесарное 150х20</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98E7426"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69612338"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50C72892" w14:textId="58C5CF11"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18</w:t>
            </w:r>
          </w:p>
        </w:tc>
        <w:tc>
          <w:tcPr>
            <w:tcW w:w="3200" w:type="pct"/>
            <w:tcBorders>
              <w:top w:val="single" w:sz="4" w:space="0" w:color="auto"/>
              <w:left w:val="single" w:sz="4" w:space="0" w:color="auto"/>
              <w:bottom w:val="single" w:sz="4" w:space="0" w:color="auto"/>
              <w:right w:val="single" w:sz="4" w:space="0" w:color="auto"/>
            </w:tcBorders>
          </w:tcPr>
          <w:p w14:paraId="036C43C8" w14:textId="2A385E4C" w:rsidR="009E6C6A" w:rsidRPr="00941227" w:rsidRDefault="009E6C6A" w:rsidP="00941227">
            <w:pPr>
              <w:rPr>
                <w:rFonts w:ascii="Times New Roman" w:eastAsia="Times New Roman" w:hAnsi="Times New Roman" w:cs="Times New Roman"/>
                <w:bCs/>
                <w:sz w:val="24"/>
                <w:szCs w:val="24"/>
                <w:lang w:eastAsia="ru-RU"/>
              </w:rPr>
            </w:pPr>
            <w:r w:rsidRPr="00941227">
              <w:rPr>
                <w:rFonts w:ascii="Times New Roman" w:hAnsi="Times New Roman"/>
                <w:sz w:val="24"/>
                <w:szCs w:val="24"/>
              </w:rPr>
              <w:t xml:space="preserve">Ключи гаечные (разные)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B7101DB"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7F6851E8"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246ABD1B" w14:textId="69812261"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19</w:t>
            </w:r>
          </w:p>
        </w:tc>
        <w:tc>
          <w:tcPr>
            <w:tcW w:w="3200" w:type="pct"/>
            <w:tcBorders>
              <w:top w:val="single" w:sz="4" w:space="0" w:color="auto"/>
              <w:left w:val="single" w:sz="4" w:space="0" w:color="auto"/>
              <w:bottom w:val="single" w:sz="4" w:space="0" w:color="auto"/>
              <w:right w:val="single" w:sz="4" w:space="0" w:color="auto"/>
            </w:tcBorders>
          </w:tcPr>
          <w:p w14:paraId="2DE58B6D" w14:textId="5419121D"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Молоток разметочный слесарный (200гр.)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A22AD89"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7D66138E"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30AD82CB" w14:textId="10D06751"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20</w:t>
            </w:r>
          </w:p>
        </w:tc>
        <w:tc>
          <w:tcPr>
            <w:tcW w:w="3200" w:type="pct"/>
            <w:tcBorders>
              <w:top w:val="single" w:sz="4" w:space="0" w:color="auto"/>
              <w:left w:val="single" w:sz="4" w:space="0" w:color="auto"/>
              <w:bottom w:val="single" w:sz="4" w:space="0" w:color="auto"/>
              <w:right w:val="single" w:sz="4" w:space="0" w:color="auto"/>
            </w:tcBorders>
          </w:tcPr>
          <w:p w14:paraId="0B7F8522" w14:textId="60D8D3C0"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Угольник проверочный слесарный плоский 200х100х5</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6232598"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63C7CD00"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79E769DF" w14:textId="0EA1AA31"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21</w:t>
            </w:r>
          </w:p>
        </w:tc>
        <w:tc>
          <w:tcPr>
            <w:tcW w:w="3200" w:type="pct"/>
            <w:tcBorders>
              <w:top w:val="single" w:sz="4" w:space="0" w:color="auto"/>
              <w:left w:val="single" w:sz="4" w:space="0" w:color="auto"/>
              <w:bottom w:val="single" w:sz="4" w:space="0" w:color="auto"/>
              <w:right w:val="single" w:sz="4" w:space="0" w:color="auto"/>
            </w:tcBorders>
          </w:tcPr>
          <w:p w14:paraId="3DD57FCE" w14:textId="79405832"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Круглогубцы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294DBFA"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46373839"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0F577A39" w14:textId="1AD3530D"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22</w:t>
            </w:r>
          </w:p>
        </w:tc>
        <w:tc>
          <w:tcPr>
            <w:tcW w:w="3200" w:type="pct"/>
            <w:tcBorders>
              <w:top w:val="single" w:sz="4" w:space="0" w:color="auto"/>
              <w:left w:val="single" w:sz="4" w:space="0" w:color="auto"/>
              <w:bottom w:val="single" w:sz="4" w:space="0" w:color="auto"/>
              <w:right w:val="single" w:sz="4" w:space="0" w:color="auto"/>
            </w:tcBorders>
          </w:tcPr>
          <w:p w14:paraId="29F89E45" w14:textId="34846223"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Кувалда тупоносая 1000 гр.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1DC946F"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5F2C541B"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275D40B9" w14:textId="1E7FE0B8"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23</w:t>
            </w:r>
          </w:p>
        </w:tc>
        <w:tc>
          <w:tcPr>
            <w:tcW w:w="3200" w:type="pct"/>
            <w:tcBorders>
              <w:top w:val="single" w:sz="4" w:space="0" w:color="auto"/>
              <w:left w:val="single" w:sz="4" w:space="0" w:color="auto"/>
              <w:bottom w:val="single" w:sz="4" w:space="0" w:color="auto"/>
              <w:right w:val="single" w:sz="4" w:space="0" w:color="auto"/>
            </w:tcBorders>
          </w:tcPr>
          <w:p w14:paraId="3F88AEDB" w14:textId="55B5A8D0"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Молоток слесарный стальной 600гр.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9A8E37E"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3BC54AE4"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1F92A5AF" w14:textId="6DA62C4E"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24</w:t>
            </w:r>
          </w:p>
        </w:tc>
        <w:tc>
          <w:tcPr>
            <w:tcW w:w="3200" w:type="pct"/>
            <w:tcBorders>
              <w:top w:val="single" w:sz="4" w:space="0" w:color="auto"/>
              <w:left w:val="single" w:sz="4" w:space="0" w:color="auto"/>
              <w:bottom w:val="single" w:sz="4" w:space="0" w:color="auto"/>
              <w:right w:val="single" w:sz="4" w:space="0" w:color="auto"/>
            </w:tcBorders>
          </w:tcPr>
          <w:p w14:paraId="57EADAC1" w14:textId="351A1412"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proofErr w:type="spellStart"/>
            <w:r w:rsidRPr="00941227">
              <w:rPr>
                <w:rFonts w:ascii="Times New Roman" w:hAnsi="Times New Roman"/>
                <w:sz w:val="24"/>
                <w:szCs w:val="24"/>
              </w:rPr>
              <w:t>Надфели</w:t>
            </w:r>
            <w:proofErr w:type="spellEnd"/>
            <w:r w:rsidRPr="00941227">
              <w:rPr>
                <w:rFonts w:ascii="Times New Roman" w:hAnsi="Times New Roman"/>
                <w:sz w:val="24"/>
                <w:szCs w:val="24"/>
              </w:rPr>
              <w:t xml:space="preserve"> (плоские)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7D6F015"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280D61FE"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7A4181B1" w14:textId="3373A6D1"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25</w:t>
            </w:r>
          </w:p>
        </w:tc>
        <w:tc>
          <w:tcPr>
            <w:tcW w:w="3200" w:type="pct"/>
            <w:tcBorders>
              <w:top w:val="single" w:sz="4" w:space="0" w:color="auto"/>
              <w:left w:val="single" w:sz="4" w:space="0" w:color="auto"/>
              <w:bottom w:val="single" w:sz="4" w:space="0" w:color="auto"/>
              <w:right w:val="single" w:sz="4" w:space="0" w:color="auto"/>
            </w:tcBorders>
          </w:tcPr>
          <w:p w14:paraId="3E196A79" w14:textId="4480CE94" w:rsidR="009E6C6A" w:rsidRPr="00941227" w:rsidRDefault="009E6C6A" w:rsidP="009E6C6A">
            <w:pPr>
              <w:suppressAutoHyphens/>
              <w:spacing w:line="276" w:lineRule="auto"/>
              <w:jc w:val="both"/>
              <w:rPr>
                <w:rFonts w:ascii="Times New Roman" w:eastAsia="Times New Roman" w:hAnsi="Times New Roman" w:cs="Times New Roman"/>
                <w:bCs/>
                <w:sz w:val="24"/>
                <w:szCs w:val="24"/>
                <w:lang w:eastAsia="ru-RU"/>
              </w:rPr>
            </w:pPr>
            <w:r w:rsidRPr="00941227">
              <w:rPr>
                <w:rFonts w:ascii="Times New Roman" w:hAnsi="Times New Roman"/>
                <w:sz w:val="24"/>
                <w:szCs w:val="24"/>
              </w:rPr>
              <w:t>Напильники плоские тупоносые  с насечкой (</w:t>
            </w:r>
            <w:proofErr w:type="spellStart"/>
            <w:r w:rsidRPr="00941227">
              <w:rPr>
                <w:rFonts w:ascii="Times New Roman" w:hAnsi="Times New Roman"/>
                <w:sz w:val="24"/>
                <w:szCs w:val="24"/>
              </w:rPr>
              <w:t>драчовые</w:t>
            </w:r>
            <w:proofErr w:type="spellEnd"/>
            <w:r w:rsidRPr="00941227">
              <w:rPr>
                <w:rFonts w:ascii="Times New Roman" w:hAnsi="Times New Roman"/>
                <w:sz w:val="24"/>
                <w:szCs w:val="24"/>
              </w:rPr>
              <w:t>)</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0167181"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27E63616"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22892B6B" w14:textId="28FED0DF"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26</w:t>
            </w:r>
          </w:p>
        </w:tc>
        <w:tc>
          <w:tcPr>
            <w:tcW w:w="3200" w:type="pct"/>
            <w:tcBorders>
              <w:top w:val="single" w:sz="4" w:space="0" w:color="auto"/>
              <w:left w:val="single" w:sz="4" w:space="0" w:color="auto"/>
              <w:bottom w:val="single" w:sz="4" w:space="0" w:color="auto"/>
              <w:right w:val="single" w:sz="4" w:space="0" w:color="auto"/>
            </w:tcBorders>
          </w:tcPr>
          <w:p w14:paraId="03535FEC" w14:textId="6B3F6140" w:rsidR="009E6C6A" w:rsidRPr="00941227" w:rsidRDefault="009E6C6A" w:rsidP="009E6C6A">
            <w:pPr>
              <w:suppressAutoHyphens/>
              <w:spacing w:line="276" w:lineRule="auto"/>
              <w:jc w:val="both"/>
              <w:rPr>
                <w:rFonts w:ascii="Times New Roman" w:hAnsi="Times New Roman"/>
                <w:sz w:val="24"/>
                <w:szCs w:val="24"/>
              </w:rPr>
            </w:pPr>
            <w:r w:rsidRPr="00941227">
              <w:rPr>
                <w:rFonts w:ascii="Times New Roman" w:hAnsi="Times New Roman"/>
                <w:sz w:val="24"/>
                <w:szCs w:val="24"/>
              </w:rPr>
              <w:t>Напильники плоские тупоносые  с насечкой  №2,3(личные)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0938F1E"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25905CE6" w14:textId="77777777" w:rsidTr="009E6C6A">
        <w:trPr>
          <w:trHeight w:val="253"/>
        </w:trPr>
        <w:tc>
          <w:tcPr>
            <w:tcW w:w="273" w:type="pct"/>
            <w:tcBorders>
              <w:top w:val="single" w:sz="4" w:space="0" w:color="auto"/>
              <w:left w:val="single" w:sz="4" w:space="0" w:color="auto"/>
              <w:bottom w:val="single" w:sz="4" w:space="0" w:color="auto"/>
              <w:right w:val="single" w:sz="4" w:space="0" w:color="auto"/>
            </w:tcBorders>
            <w:shd w:val="clear" w:color="auto" w:fill="auto"/>
          </w:tcPr>
          <w:p w14:paraId="3B34F502" w14:textId="53A7FB10"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27</w:t>
            </w:r>
          </w:p>
        </w:tc>
        <w:tc>
          <w:tcPr>
            <w:tcW w:w="3200" w:type="pct"/>
            <w:tcBorders>
              <w:top w:val="single" w:sz="4" w:space="0" w:color="auto"/>
              <w:left w:val="single" w:sz="4" w:space="0" w:color="auto"/>
              <w:bottom w:val="single" w:sz="4" w:space="0" w:color="auto"/>
              <w:right w:val="single" w:sz="4" w:space="0" w:color="auto"/>
            </w:tcBorders>
          </w:tcPr>
          <w:p w14:paraId="79A8144E" w14:textId="7982B428" w:rsidR="009E6C6A" w:rsidRPr="00941227" w:rsidRDefault="009E6C6A" w:rsidP="009E6C6A">
            <w:pPr>
              <w:suppressAutoHyphens/>
              <w:spacing w:line="276" w:lineRule="auto"/>
              <w:jc w:val="both"/>
              <w:rPr>
                <w:rFonts w:ascii="Times New Roman" w:hAnsi="Times New Roman"/>
                <w:sz w:val="24"/>
                <w:szCs w:val="24"/>
              </w:rPr>
            </w:pPr>
            <w:r w:rsidRPr="00941227">
              <w:rPr>
                <w:rFonts w:ascii="Times New Roman" w:hAnsi="Times New Roman"/>
                <w:sz w:val="24"/>
                <w:szCs w:val="24"/>
              </w:rPr>
              <w:t>Напильники плоские с насечкой № 4,5(бархатные)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01FF896"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2DF32C24"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02E67315" w14:textId="2D1FB89D"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28</w:t>
            </w:r>
          </w:p>
        </w:tc>
        <w:tc>
          <w:tcPr>
            <w:tcW w:w="3200" w:type="pct"/>
            <w:tcBorders>
              <w:top w:val="single" w:sz="4" w:space="0" w:color="auto"/>
              <w:left w:val="single" w:sz="4" w:space="0" w:color="auto"/>
              <w:bottom w:val="single" w:sz="4" w:space="0" w:color="auto"/>
              <w:right w:val="single" w:sz="4" w:space="0" w:color="auto"/>
            </w:tcBorders>
          </w:tcPr>
          <w:p w14:paraId="5DD9A2CD" w14:textId="26464F8E" w:rsidR="009E6C6A" w:rsidRPr="00941227" w:rsidRDefault="009E6C6A" w:rsidP="009E6C6A">
            <w:pPr>
              <w:suppressAutoHyphens/>
              <w:spacing w:line="276" w:lineRule="auto"/>
              <w:jc w:val="both"/>
              <w:rPr>
                <w:rFonts w:ascii="Times New Roman" w:hAnsi="Times New Roman"/>
                <w:sz w:val="24"/>
                <w:szCs w:val="24"/>
              </w:rPr>
            </w:pPr>
            <w:r w:rsidRPr="00941227">
              <w:rPr>
                <w:rFonts w:ascii="Times New Roman" w:hAnsi="Times New Roman"/>
                <w:sz w:val="24"/>
                <w:szCs w:val="24"/>
              </w:rPr>
              <w:t>Напильники круглые с насечкой 0,1</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14778D5"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010F0A73"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30EC87B3" w14:textId="7E143EAA"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29</w:t>
            </w:r>
          </w:p>
        </w:tc>
        <w:tc>
          <w:tcPr>
            <w:tcW w:w="3200" w:type="pct"/>
            <w:tcBorders>
              <w:top w:val="single" w:sz="4" w:space="0" w:color="auto"/>
              <w:left w:val="single" w:sz="4" w:space="0" w:color="auto"/>
              <w:bottom w:val="single" w:sz="4" w:space="0" w:color="auto"/>
              <w:right w:val="single" w:sz="4" w:space="0" w:color="auto"/>
            </w:tcBorders>
          </w:tcPr>
          <w:p w14:paraId="7D1E9DA3" w14:textId="7266B926" w:rsidR="009E6C6A" w:rsidRPr="00941227" w:rsidRDefault="009E6C6A" w:rsidP="009E6C6A">
            <w:pPr>
              <w:suppressAutoHyphens/>
              <w:spacing w:line="276" w:lineRule="auto"/>
              <w:jc w:val="both"/>
              <w:rPr>
                <w:rFonts w:ascii="Times New Roman" w:hAnsi="Times New Roman"/>
                <w:sz w:val="24"/>
                <w:szCs w:val="24"/>
              </w:rPr>
            </w:pPr>
            <w:r w:rsidRPr="00941227">
              <w:rPr>
                <w:rFonts w:ascii="Times New Roman" w:hAnsi="Times New Roman"/>
                <w:sz w:val="24"/>
                <w:szCs w:val="24"/>
              </w:rPr>
              <w:t>Напильники круглые  с насечкой №2,3</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A927E96"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13585756"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286027A4" w14:textId="361E34E4"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30</w:t>
            </w:r>
          </w:p>
        </w:tc>
        <w:tc>
          <w:tcPr>
            <w:tcW w:w="3200" w:type="pct"/>
            <w:tcBorders>
              <w:top w:val="single" w:sz="4" w:space="0" w:color="auto"/>
              <w:left w:val="single" w:sz="4" w:space="0" w:color="auto"/>
              <w:bottom w:val="single" w:sz="4" w:space="0" w:color="auto"/>
              <w:right w:val="single" w:sz="4" w:space="0" w:color="auto"/>
            </w:tcBorders>
          </w:tcPr>
          <w:p w14:paraId="0BDD8F34" w14:textId="69D9DA58" w:rsidR="009E6C6A" w:rsidRPr="00941227" w:rsidRDefault="009E6C6A" w:rsidP="009E6C6A">
            <w:pPr>
              <w:suppressAutoHyphens/>
              <w:spacing w:line="276" w:lineRule="auto"/>
              <w:jc w:val="both"/>
              <w:rPr>
                <w:rFonts w:ascii="Times New Roman" w:hAnsi="Times New Roman"/>
                <w:sz w:val="24"/>
                <w:szCs w:val="24"/>
              </w:rPr>
            </w:pPr>
            <w:r w:rsidRPr="00941227">
              <w:rPr>
                <w:rFonts w:ascii="Times New Roman" w:hAnsi="Times New Roman"/>
                <w:sz w:val="24"/>
                <w:szCs w:val="24"/>
              </w:rPr>
              <w:t xml:space="preserve">Напильники 3-х </w:t>
            </w:r>
            <w:proofErr w:type="spellStart"/>
            <w:r w:rsidRPr="00941227">
              <w:rPr>
                <w:rFonts w:ascii="Times New Roman" w:hAnsi="Times New Roman"/>
                <w:sz w:val="24"/>
                <w:szCs w:val="24"/>
              </w:rPr>
              <w:t>гранные</w:t>
            </w:r>
            <w:proofErr w:type="spellEnd"/>
            <w:r w:rsidRPr="00941227">
              <w:rPr>
                <w:rFonts w:ascii="Times New Roman" w:hAnsi="Times New Roman"/>
                <w:sz w:val="24"/>
                <w:szCs w:val="24"/>
              </w:rPr>
              <w:t xml:space="preserve"> с насечкой № 2,3 (личные)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DCB8273"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0CDB2DF7"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33114B78" w14:textId="0AEDE54E"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31</w:t>
            </w:r>
          </w:p>
        </w:tc>
        <w:tc>
          <w:tcPr>
            <w:tcW w:w="3200" w:type="pct"/>
            <w:tcBorders>
              <w:top w:val="single" w:sz="4" w:space="0" w:color="auto"/>
              <w:left w:val="single" w:sz="4" w:space="0" w:color="auto"/>
              <w:bottom w:val="single" w:sz="4" w:space="0" w:color="auto"/>
              <w:right w:val="single" w:sz="4" w:space="0" w:color="auto"/>
            </w:tcBorders>
          </w:tcPr>
          <w:p w14:paraId="39890CF1" w14:textId="659A3F67" w:rsidR="009E6C6A" w:rsidRPr="00941227" w:rsidRDefault="009E6C6A" w:rsidP="009E6C6A">
            <w:pPr>
              <w:suppressAutoHyphens/>
              <w:spacing w:line="276" w:lineRule="auto"/>
              <w:jc w:val="both"/>
              <w:rPr>
                <w:rFonts w:ascii="Times New Roman" w:hAnsi="Times New Roman"/>
                <w:sz w:val="24"/>
                <w:szCs w:val="24"/>
              </w:rPr>
            </w:pPr>
            <w:r w:rsidRPr="00941227">
              <w:rPr>
                <w:rFonts w:ascii="Times New Roman" w:hAnsi="Times New Roman"/>
                <w:sz w:val="24"/>
                <w:szCs w:val="24"/>
              </w:rPr>
              <w:t>Напильники полукруглые с насечкой № 2,3</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9C244ED"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2420C3B0"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3766D138" w14:textId="26BB7CE5"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32</w:t>
            </w:r>
          </w:p>
        </w:tc>
        <w:tc>
          <w:tcPr>
            <w:tcW w:w="3200" w:type="pct"/>
            <w:tcBorders>
              <w:top w:val="single" w:sz="4" w:space="0" w:color="auto"/>
              <w:left w:val="single" w:sz="4" w:space="0" w:color="auto"/>
              <w:bottom w:val="single" w:sz="4" w:space="0" w:color="auto"/>
              <w:right w:val="single" w:sz="4" w:space="0" w:color="auto"/>
            </w:tcBorders>
          </w:tcPr>
          <w:p w14:paraId="7E7530B9" w14:textId="697F3FA9" w:rsidR="009E6C6A" w:rsidRPr="00941227" w:rsidRDefault="009E6C6A" w:rsidP="009E6C6A">
            <w:pPr>
              <w:suppressAutoHyphens/>
              <w:spacing w:line="276" w:lineRule="auto"/>
              <w:jc w:val="both"/>
              <w:rPr>
                <w:rFonts w:ascii="Times New Roman" w:hAnsi="Times New Roman"/>
                <w:sz w:val="24"/>
                <w:szCs w:val="24"/>
              </w:rPr>
            </w:pPr>
            <w:r w:rsidRPr="00941227">
              <w:rPr>
                <w:rFonts w:ascii="Times New Roman" w:hAnsi="Times New Roman"/>
                <w:sz w:val="24"/>
                <w:szCs w:val="24"/>
              </w:rPr>
              <w:t>Отвёртки разные (комплект)</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0DB322C" w14:textId="77777777" w:rsidR="009E6C6A" w:rsidRPr="00941227" w:rsidRDefault="009E6C6A" w:rsidP="009E6C6A">
            <w:pPr>
              <w:snapToGrid w:val="0"/>
              <w:rPr>
                <w:rFonts w:ascii="Times New Roman" w:eastAsia="Segoe UI" w:hAnsi="Times New Roman" w:cs="Times New Roman"/>
                <w:iCs/>
                <w:sz w:val="24"/>
                <w:szCs w:val="28"/>
              </w:rPr>
            </w:pPr>
          </w:p>
        </w:tc>
      </w:tr>
      <w:tr w:rsidR="00941227" w:rsidRPr="00941227" w14:paraId="18693E08" w14:textId="77777777" w:rsidTr="009E6C6A">
        <w:tc>
          <w:tcPr>
            <w:tcW w:w="273" w:type="pct"/>
            <w:tcBorders>
              <w:top w:val="single" w:sz="4" w:space="0" w:color="auto"/>
              <w:left w:val="single" w:sz="4" w:space="0" w:color="auto"/>
              <w:bottom w:val="single" w:sz="4" w:space="0" w:color="auto"/>
              <w:right w:val="single" w:sz="4" w:space="0" w:color="auto"/>
            </w:tcBorders>
            <w:shd w:val="clear" w:color="auto" w:fill="auto"/>
          </w:tcPr>
          <w:p w14:paraId="46837E91" w14:textId="5230ACA4" w:rsidR="009E6C6A" w:rsidRPr="00941227" w:rsidRDefault="00941227" w:rsidP="009E6C6A">
            <w:pPr>
              <w:snapToGrid w:val="0"/>
              <w:rPr>
                <w:rFonts w:ascii="Times New Roman" w:eastAsia="Segoe UI" w:hAnsi="Times New Roman" w:cs="Times New Roman"/>
                <w:iCs/>
                <w:sz w:val="24"/>
                <w:szCs w:val="28"/>
              </w:rPr>
            </w:pPr>
            <w:r>
              <w:rPr>
                <w:rFonts w:ascii="Times New Roman" w:eastAsia="Segoe UI" w:hAnsi="Times New Roman" w:cs="Times New Roman"/>
                <w:iCs/>
                <w:sz w:val="24"/>
                <w:szCs w:val="28"/>
              </w:rPr>
              <w:t>33</w:t>
            </w:r>
          </w:p>
        </w:tc>
        <w:tc>
          <w:tcPr>
            <w:tcW w:w="3200" w:type="pct"/>
            <w:tcBorders>
              <w:top w:val="single" w:sz="4" w:space="0" w:color="auto"/>
              <w:left w:val="single" w:sz="4" w:space="0" w:color="auto"/>
              <w:bottom w:val="single" w:sz="4" w:space="0" w:color="auto"/>
              <w:right w:val="single" w:sz="4" w:space="0" w:color="auto"/>
            </w:tcBorders>
          </w:tcPr>
          <w:p w14:paraId="3D9B5593" w14:textId="51BA3027" w:rsidR="009E6C6A" w:rsidRPr="00941227" w:rsidRDefault="009E6C6A" w:rsidP="009E6C6A">
            <w:pPr>
              <w:suppressAutoHyphens/>
              <w:spacing w:line="276" w:lineRule="auto"/>
              <w:jc w:val="both"/>
              <w:rPr>
                <w:rFonts w:ascii="Times New Roman" w:hAnsi="Times New Roman"/>
                <w:sz w:val="24"/>
                <w:szCs w:val="24"/>
              </w:rPr>
            </w:pPr>
            <w:r w:rsidRPr="00941227">
              <w:rPr>
                <w:rFonts w:ascii="Times New Roman" w:hAnsi="Times New Roman"/>
                <w:sz w:val="24"/>
                <w:szCs w:val="24"/>
              </w:rPr>
              <w:t>Рамка ножовочная ручная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B2EAB2B" w14:textId="77777777" w:rsidR="009E6C6A" w:rsidRPr="00941227" w:rsidRDefault="009E6C6A" w:rsidP="009E6C6A">
            <w:pPr>
              <w:snapToGrid w:val="0"/>
              <w:rPr>
                <w:rFonts w:ascii="Times New Roman" w:eastAsia="Segoe UI" w:hAnsi="Times New Roman" w:cs="Times New Roman"/>
                <w:iCs/>
                <w:sz w:val="24"/>
                <w:szCs w:val="28"/>
              </w:rPr>
            </w:pPr>
          </w:p>
        </w:tc>
      </w:tr>
      <w:bookmarkEnd w:id="397"/>
    </w:tbl>
    <w:p w14:paraId="39658F8A" w14:textId="77777777" w:rsidR="005672EA" w:rsidRDefault="005672EA" w:rsidP="00064407">
      <w:pPr>
        <w:suppressAutoHyphens/>
        <w:ind w:firstLine="709"/>
        <w:jc w:val="both"/>
        <w:rPr>
          <w:rFonts w:ascii="Times New Roman" w:hAnsi="Times New Roman" w:cs="Times New Roman"/>
          <w:bCs/>
          <w:sz w:val="24"/>
          <w:szCs w:val="24"/>
        </w:rPr>
      </w:pPr>
    </w:p>
    <w:p w14:paraId="3D27679E" w14:textId="0ACEC4EE" w:rsidR="00F67242" w:rsidRPr="00985111" w:rsidRDefault="00F67242"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6.1.2.5. Оснащение баз практик</w:t>
      </w:r>
    </w:p>
    <w:p w14:paraId="2BBEFED4" w14:textId="77777777" w:rsidR="00F67242" w:rsidRPr="00985111" w:rsidRDefault="00F67242" w:rsidP="00064407">
      <w:pPr>
        <w:ind w:firstLine="709"/>
        <w:contextualSpacing/>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Реализация образовательной программы предполагает обязательную учебную </w:t>
      </w:r>
      <w:r w:rsidRPr="00985111">
        <w:rPr>
          <w:rFonts w:ascii="Times New Roman" w:eastAsia="Calibri" w:hAnsi="Times New Roman" w:cs="Times New Roman"/>
          <w:sz w:val="24"/>
          <w:szCs w:val="24"/>
        </w:rPr>
        <w:br/>
        <w:t>и производственную практику.</w:t>
      </w:r>
    </w:p>
    <w:p w14:paraId="5942CA1B" w14:textId="440C122E" w:rsidR="00F67242" w:rsidRPr="00985111" w:rsidRDefault="00F67242" w:rsidP="00064407">
      <w:pPr>
        <w:ind w:firstLine="709"/>
        <w:contextualSpacing/>
        <w:jc w:val="both"/>
        <w:rPr>
          <w:rFonts w:ascii="Times New Roman" w:eastAsia="Calibri" w:hAnsi="Times New Roman" w:cs="Times New Roman"/>
          <w:b/>
          <w:sz w:val="24"/>
          <w:szCs w:val="24"/>
        </w:rPr>
      </w:pPr>
      <w:r w:rsidRPr="00985111">
        <w:rPr>
          <w:rFonts w:ascii="Times New Roman" w:eastAsia="Calibri" w:hAnsi="Times New Roman" w:cs="Times New Roman"/>
          <w:sz w:val="24"/>
          <w:szCs w:val="24"/>
        </w:rPr>
        <w:t xml:space="preserve">Учебная практика реализуется в мастерских </w:t>
      </w:r>
      <w:r w:rsidR="00F21E3A">
        <w:rPr>
          <w:rFonts w:ascii="Times New Roman" w:eastAsia="Calibri" w:hAnsi="Times New Roman" w:cs="Times New Roman"/>
          <w:sz w:val="24"/>
          <w:szCs w:val="24"/>
        </w:rPr>
        <w:t>техникума</w:t>
      </w:r>
      <w:r w:rsidRPr="00985111">
        <w:rPr>
          <w:rFonts w:ascii="Times New Roman" w:eastAsia="Calibri" w:hAnsi="Times New Roman" w:cs="Times New Roman"/>
          <w:sz w:val="24"/>
          <w:szCs w:val="24"/>
        </w:rPr>
        <w:t xml:space="preserve"> </w:t>
      </w:r>
      <w:r w:rsidR="00F21E3A">
        <w:rPr>
          <w:rFonts w:ascii="Times New Roman" w:eastAsia="Calibri" w:hAnsi="Times New Roman" w:cs="Times New Roman"/>
          <w:sz w:val="24"/>
          <w:szCs w:val="24"/>
        </w:rPr>
        <w:t>и</w:t>
      </w:r>
      <w:r w:rsidRPr="00985111">
        <w:rPr>
          <w:rFonts w:ascii="Times New Roman" w:eastAsia="Calibri" w:hAnsi="Times New Roman" w:cs="Times New Roman"/>
          <w:sz w:val="24"/>
          <w:szCs w:val="24"/>
        </w:rPr>
        <w:t xml:space="preserve"> </w:t>
      </w:r>
      <w:r w:rsidRPr="00941227">
        <w:rPr>
          <w:rFonts w:ascii="Times New Roman" w:eastAsia="Calibri" w:hAnsi="Times New Roman" w:cs="Times New Roman"/>
          <w:sz w:val="24"/>
          <w:szCs w:val="24"/>
        </w:rPr>
        <w:t xml:space="preserve">в организациях </w:t>
      </w:r>
      <w:r w:rsidRPr="00941227">
        <w:rPr>
          <w:rFonts w:ascii="Times New Roman" w:eastAsia="Calibri" w:hAnsi="Times New Roman" w:cs="Times New Roman"/>
          <w:noProof/>
          <w:sz w:val="24"/>
          <w:szCs w:val="24"/>
        </w:rPr>
        <w:t>соответствующего</w:t>
      </w:r>
      <w:r w:rsidRPr="00941227">
        <w:rPr>
          <w:rFonts w:ascii="Times New Roman" w:eastAsia="Calibri" w:hAnsi="Times New Roman" w:cs="Times New Roman"/>
          <w:sz w:val="24"/>
          <w:szCs w:val="24"/>
        </w:rPr>
        <w:t xml:space="preserve"> профиля</w:t>
      </w:r>
      <w:r w:rsidR="00F21E3A" w:rsidRPr="00941227">
        <w:rPr>
          <w:rFonts w:ascii="Times New Roman" w:eastAsia="Calibri" w:hAnsi="Times New Roman" w:cs="Times New Roman"/>
          <w:sz w:val="24"/>
          <w:szCs w:val="24"/>
        </w:rPr>
        <w:t>,</w:t>
      </w:r>
      <w:r w:rsidRPr="00941227">
        <w:rPr>
          <w:rFonts w:ascii="Times New Roman" w:eastAsia="Calibri" w:hAnsi="Times New Roman" w:cs="Times New Roman"/>
          <w:sz w:val="24"/>
          <w:szCs w:val="24"/>
        </w:rPr>
        <w:t xml:space="preserve"> и</w:t>
      </w:r>
      <w:r w:rsidR="00F21E3A" w:rsidRPr="00941227">
        <w:rPr>
          <w:rFonts w:ascii="Times New Roman" w:eastAsia="Calibri" w:hAnsi="Times New Roman" w:cs="Times New Roman"/>
          <w:sz w:val="24"/>
          <w:szCs w:val="24"/>
        </w:rPr>
        <w:t>меющих в</w:t>
      </w:r>
      <w:r w:rsidRPr="00941227">
        <w:rPr>
          <w:rFonts w:ascii="Times New Roman" w:eastAsia="Calibri" w:hAnsi="Times New Roman" w:cs="Times New Roman"/>
          <w:sz w:val="24"/>
          <w:szCs w:val="24"/>
        </w:rPr>
        <w:t xml:space="preserve"> </w:t>
      </w:r>
      <w:r w:rsidR="00F21E3A" w:rsidRPr="00941227">
        <w:rPr>
          <w:rFonts w:ascii="Times New Roman" w:eastAsia="Calibri" w:hAnsi="Times New Roman" w:cs="Times New Roman"/>
          <w:sz w:val="24"/>
          <w:szCs w:val="24"/>
        </w:rPr>
        <w:t xml:space="preserve">наличие </w:t>
      </w:r>
      <w:r w:rsidRPr="00941227">
        <w:rPr>
          <w:rFonts w:ascii="Times New Roman" w:eastAsia="Calibri" w:hAnsi="Times New Roman" w:cs="Times New Roman"/>
          <w:sz w:val="24"/>
          <w:szCs w:val="24"/>
        </w:rPr>
        <w:t>оборудовани</w:t>
      </w:r>
      <w:r w:rsidR="00F21E3A" w:rsidRPr="00941227">
        <w:rPr>
          <w:rFonts w:ascii="Times New Roman" w:eastAsia="Calibri" w:hAnsi="Times New Roman" w:cs="Times New Roman"/>
          <w:sz w:val="24"/>
          <w:szCs w:val="24"/>
        </w:rPr>
        <w:t>е</w:t>
      </w:r>
      <w:r w:rsidRPr="00941227">
        <w:rPr>
          <w:rFonts w:ascii="Times New Roman" w:eastAsia="Calibri" w:hAnsi="Times New Roman" w:cs="Times New Roman"/>
          <w:sz w:val="24"/>
          <w:szCs w:val="24"/>
        </w:rPr>
        <w:t>, инструмент</w:t>
      </w:r>
      <w:r w:rsidR="00F21E3A" w:rsidRPr="00941227">
        <w:rPr>
          <w:rFonts w:ascii="Times New Roman" w:eastAsia="Calibri" w:hAnsi="Times New Roman" w:cs="Times New Roman"/>
          <w:sz w:val="24"/>
          <w:szCs w:val="24"/>
        </w:rPr>
        <w:t>ы</w:t>
      </w:r>
      <w:r w:rsidRPr="00941227">
        <w:rPr>
          <w:rFonts w:ascii="Times New Roman" w:eastAsia="Calibri" w:hAnsi="Times New Roman" w:cs="Times New Roman"/>
          <w:sz w:val="24"/>
          <w:szCs w:val="24"/>
        </w:rPr>
        <w:t>, расходны</w:t>
      </w:r>
      <w:r w:rsidR="00F21E3A" w:rsidRPr="00941227">
        <w:rPr>
          <w:rFonts w:ascii="Times New Roman" w:eastAsia="Calibri" w:hAnsi="Times New Roman" w:cs="Times New Roman"/>
          <w:sz w:val="24"/>
          <w:szCs w:val="24"/>
        </w:rPr>
        <w:t>е</w:t>
      </w:r>
      <w:r w:rsidRPr="00941227">
        <w:rPr>
          <w:rFonts w:ascii="Times New Roman" w:eastAsia="Calibri" w:hAnsi="Times New Roman" w:cs="Times New Roman"/>
          <w:sz w:val="24"/>
          <w:szCs w:val="24"/>
        </w:rPr>
        <w:t xml:space="preserve"> материал</w:t>
      </w:r>
      <w:r w:rsidR="00F21E3A" w:rsidRPr="00941227">
        <w:rPr>
          <w:rFonts w:ascii="Times New Roman" w:eastAsia="Calibri" w:hAnsi="Times New Roman" w:cs="Times New Roman"/>
          <w:sz w:val="24"/>
          <w:szCs w:val="24"/>
        </w:rPr>
        <w:t>ы</w:t>
      </w:r>
      <w:r w:rsidRPr="00941227">
        <w:rPr>
          <w:rFonts w:ascii="Times New Roman" w:eastAsia="Calibri" w:hAnsi="Times New Roman" w:cs="Times New Roman"/>
          <w:sz w:val="24"/>
          <w:szCs w:val="24"/>
        </w:rPr>
        <w:t>, обеспечивающи</w:t>
      </w:r>
      <w:r w:rsidR="00F21E3A" w:rsidRPr="00941227">
        <w:rPr>
          <w:rFonts w:ascii="Times New Roman" w:eastAsia="Calibri" w:hAnsi="Times New Roman" w:cs="Times New Roman"/>
          <w:sz w:val="24"/>
          <w:szCs w:val="24"/>
        </w:rPr>
        <w:t>е</w:t>
      </w:r>
      <w:r w:rsidRPr="00941227">
        <w:rPr>
          <w:rFonts w:ascii="Times New Roman" w:eastAsia="Calibri" w:hAnsi="Times New Roman" w:cs="Times New Roman"/>
          <w:sz w:val="24"/>
          <w:szCs w:val="24"/>
        </w:rPr>
        <w:t xml:space="preserve"> выполнение всех видов работ, определенных </w:t>
      </w:r>
      <w:r w:rsidRPr="00985111">
        <w:rPr>
          <w:rFonts w:ascii="Times New Roman" w:eastAsia="Calibri" w:hAnsi="Times New Roman" w:cs="Times New Roman"/>
          <w:sz w:val="24"/>
          <w:szCs w:val="24"/>
        </w:rPr>
        <w:t>содержанием программ профессиональных модулей,</w:t>
      </w:r>
      <w:r w:rsidR="00F21E3A">
        <w:rPr>
          <w:rFonts w:ascii="Times New Roman" w:eastAsia="Calibri" w:hAnsi="Times New Roman" w:cs="Times New Roman"/>
          <w:sz w:val="24"/>
          <w:szCs w:val="24"/>
        </w:rPr>
        <w:t xml:space="preserve"> </w:t>
      </w:r>
      <w:r w:rsidRPr="00985111">
        <w:rPr>
          <w:rFonts w:ascii="Times New Roman" w:eastAsia="Calibri" w:hAnsi="Times New Roman" w:cs="Times New Roman"/>
          <w:sz w:val="24"/>
          <w:szCs w:val="24"/>
        </w:rPr>
        <w:t>в том числе оборудования и инструментов, используемых при проведении чемпионатов профессионального мастерства и указанных в инфраструктурных листах конкурсной документации</w:t>
      </w:r>
      <w:r w:rsidRPr="00985111">
        <w:rPr>
          <w:rFonts w:ascii="Times New Roman" w:eastAsia="Calibri" w:hAnsi="Times New Roman" w:cs="Times New Roman"/>
          <w:bCs/>
          <w:color w:val="000000"/>
          <w:sz w:val="24"/>
          <w:szCs w:val="24"/>
        </w:rPr>
        <w:t>.</w:t>
      </w:r>
      <w:r w:rsidRPr="00985111">
        <w:rPr>
          <w:rFonts w:ascii="Times New Roman" w:eastAsia="Calibri" w:hAnsi="Times New Roman" w:cs="Times New Roman"/>
          <w:b/>
          <w:sz w:val="24"/>
          <w:szCs w:val="24"/>
        </w:rPr>
        <w:t xml:space="preserve"> </w:t>
      </w:r>
    </w:p>
    <w:p w14:paraId="72504566" w14:textId="77777777" w:rsidR="00F67242" w:rsidRPr="00EE43A8" w:rsidRDefault="00F67242" w:rsidP="00064407">
      <w:pPr>
        <w:ind w:firstLine="709"/>
        <w:contextualSpacing/>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Производственная практика реализуется в организациях </w:t>
      </w:r>
      <w:r w:rsidRPr="004417CF">
        <w:rPr>
          <w:rFonts w:ascii="Times New Roman" w:eastAsia="Calibri" w:hAnsi="Times New Roman" w:cs="Times New Roman"/>
          <w:noProof/>
          <w:sz w:val="24"/>
          <w:szCs w:val="24"/>
        </w:rPr>
        <w:t>соответствующего</w:t>
      </w:r>
      <w:r w:rsidRPr="00985111">
        <w:rPr>
          <w:rFonts w:ascii="Times New Roman" w:eastAsia="Calibri" w:hAnsi="Times New Roman" w:cs="Times New Roman"/>
          <w:sz w:val="24"/>
          <w:szCs w:val="24"/>
        </w:rPr>
        <w:t xml:space="preserve"> профиля, обеспечивающих деятельность обучающихся в профессиональной области</w:t>
      </w:r>
      <w:r>
        <w:rPr>
          <w:rFonts w:ascii="Times New Roman" w:eastAsia="Calibri" w:hAnsi="Times New Roman" w:cs="Times New Roman"/>
          <w:sz w:val="24"/>
          <w:szCs w:val="24"/>
        </w:rPr>
        <w:t xml:space="preserve"> </w:t>
      </w:r>
      <w:r w:rsidRPr="004417CF">
        <w:rPr>
          <w:rFonts w:ascii="Times New Roman" w:eastAsia="Calibri" w:hAnsi="Times New Roman" w:cs="Times New Roman"/>
          <w:noProof/>
          <w:sz w:val="24"/>
          <w:szCs w:val="24"/>
        </w:rPr>
        <w:t>Обслуживание и управление краном при производстве работ (по видам)</w:t>
      </w:r>
      <w:r>
        <w:rPr>
          <w:rFonts w:ascii="Times New Roman" w:eastAsia="Calibri" w:hAnsi="Times New Roman" w:cs="Times New Roman"/>
          <w:sz w:val="24"/>
          <w:szCs w:val="24"/>
        </w:rPr>
        <w:t>.</w:t>
      </w:r>
    </w:p>
    <w:p w14:paraId="0C8340DC" w14:textId="3270F668" w:rsidR="00F67242" w:rsidRPr="00985111" w:rsidRDefault="00F67242" w:rsidP="00064407">
      <w:pPr>
        <w:ind w:firstLine="709"/>
        <w:contextualSpacing/>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Оборудование предприятий и технологическое оснащение рабочих мест производственной практики соответств</w:t>
      </w:r>
      <w:r w:rsidR="00F21E3A">
        <w:rPr>
          <w:rFonts w:ascii="Times New Roman" w:eastAsia="Calibri" w:hAnsi="Times New Roman" w:cs="Times New Roman"/>
          <w:sz w:val="24"/>
          <w:szCs w:val="24"/>
        </w:rPr>
        <w:t>ует</w:t>
      </w:r>
      <w:r w:rsidRPr="00985111">
        <w:rPr>
          <w:rFonts w:ascii="Times New Roman" w:eastAsia="Calibri" w:hAnsi="Times New Roman" w:cs="Times New Roman"/>
          <w:sz w:val="24"/>
          <w:szCs w:val="24"/>
        </w:rPr>
        <w:t xml:space="preserve"> содержанию профессиональной деятельности и дать возможность обучающемуся овладеть профессиональными компетенциями по видам деятельности, предусмотренными программой, с использованием современных технологий, материалов и оборудования.</w:t>
      </w:r>
    </w:p>
    <w:p w14:paraId="225BF37E" w14:textId="77777777" w:rsidR="00F67242" w:rsidRPr="00985111" w:rsidRDefault="00F67242" w:rsidP="00064407">
      <w:pPr>
        <w:ind w:firstLine="709"/>
        <w:contextualSpacing/>
        <w:jc w:val="both"/>
        <w:rPr>
          <w:rFonts w:ascii="Times New Roman" w:eastAsia="Calibri" w:hAnsi="Times New Roman" w:cs="Times New Roman"/>
          <w:sz w:val="24"/>
          <w:szCs w:val="24"/>
        </w:rPr>
      </w:pPr>
    </w:p>
    <w:p w14:paraId="3C98EBC3" w14:textId="3FCAD8B3" w:rsidR="00F67242" w:rsidRDefault="00F67242" w:rsidP="00064407">
      <w:pPr>
        <w:ind w:firstLine="709"/>
        <w:contextualSpacing/>
        <w:jc w:val="both"/>
        <w:rPr>
          <w:rFonts w:ascii="Times New Roman" w:eastAsia="Calibri" w:hAnsi="Times New Roman" w:cs="Times New Roman"/>
          <w:bCs/>
          <w:sz w:val="24"/>
          <w:szCs w:val="24"/>
        </w:rPr>
      </w:pPr>
      <w:r w:rsidRPr="00985111">
        <w:rPr>
          <w:rFonts w:ascii="Times New Roman" w:eastAsia="Calibri" w:hAnsi="Times New Roman" w:cs="Times New Roman"/>
          <w:bCs/>
          <w:sz w:val="24"/>
          <w:szCs w:val="24"/>
        </w:rPr>
        <w:t>Наименование рабочего места, участка</w:t>
      </w:r>
      <w:r w:rsidR="00B72C9C">
        <w:rPr>
          <w:rFonts w:ascii="Times New Roman" w:eastAsia="Calibri" w:hAnsi="Times New Roman" w:cs="Times New Roman"/>
          <w:bCs/>
          <w:sz w:val="24"/>
          <w:szCs w:val="24"/>
        </w:rPr>
        <w:t xml:space="preserve"> ООО</w:t>
      </w:r>
      <w:r w:rsidRPr="00985111">
        <w:rPr>
          <w:rFonts w:ascii="Times New Roman" w:eastAsia="Calibri" w:hAnsi="Times New Roman" w:cs="Times New Roman"/>
          <w:bCs/>
          <w:sz w:val="24"/>
          <w:szCs w:val="24"/>
        </w:rPr>
        <w:t xml:space="preserve"> «</w:t>
      </w:r>
      <w:r w:rsidR="00941227">
        <w:rPr>
          <w:rFonts w:ascii="Times New Roman" w:eastAsia="Calibri" w:hAnsi="Times New Roman" w:cs="Times New Roman"/>
          <w:bCs/>
          <w:sz w:val="24"/>
          <w:szCs w:val="24"/>
        </w:rPr>
        <w:t>Барнаульское</w:t>
      </w:r>
      <w:r w:rsidR="00B72C9C">
        <w:rPr>
          <w:rFonts w:ascii="Times New Roman" w:eastAsia="Calibri" w:hAnsi="Times New Roman" w:cs="Times New Roman"/>
          <w:bCs/>
          <w:sz w:val="24"/>
          <w:szCs w:val="24"/>
        </w:rPr>
        <w:t xml:space="preserve"> ДСУ 4</w:t>
      </w:r>
      <w:r w:rsidRPr="00985111">
        <w:rPr>
          <w:rFonts w:ascii="Times New Roman" w:eastAsia="Calibri" w:hAnsi="Times New Roman" w:cs="Times New Roman"/>
          <w:bCs/>
          <w:sz w:val="24"/>
          <w:szCs w:val="24"/>
        </w:rPr>
        <w:t>»</w:t>
      </w:r>
    </w:p>
    <w:p w14:paraId="63E822C4" w14:textId="0D62BA0A" w:rsidR="00B72C9C" w:rsidRPr="00985111" w:rsidRDefault="00B72C9C" w:rsidP="0006440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«Обслуживание и управление краном при производстве работ»</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5627"/>
        <w:gridCol w:w="2470"/>
      </w:tblGrid>
      <w:tr w:rsidR="00B86905" w:rsidRPr="00B86905" w14:paraId="1DCC0456"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95A27" w14:textId="77777777" w:rsidR="00F67242" w:rsidRPr="00B86905" w:rsidRDefault="00F67242" w:rsidP="001F3287">
            <w:pPr>
              <w:snapToGrid w:val="0"/>
              <w:contextualSpacing/>
              <w:jc w:val="center"/>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w:t>
            </w:r>
          </w:p>
        </w:tc>
        <w:tc>
          <w:tcPr>
            <w:tcW w:w="29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45A7F" w14:textId="77777777" w:rsidR="00F67242" w:rsidRPr="00B86905" w:rsidRDefault="00F67242" w:rsidP="001F3287">
            <w:pPr>
              <w:snapToGrid w:val="0"/>
              <w:contextualSpacing/>
              <w:jc w:val="center"/>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Наименование оборудования</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062D3" w14:textId="77777777" w:rsidR="00F67242" w:rsidRPr="00B86905" w:rsidRDefault="00F67242" w:rsidP="001F3287">
            <w:pPr>
              <w:snapToGrid w:val="0"/>
              <w:contextualSpacing/>
              <w:jc w:val="center"/>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Техническое описание</w:t>
            </w:r>
          </w:p>
        </w:tc>
      </w:tr>
      <w:tr w:rsidR="00F67242" w:rsidRPr="00B86905" w14:paraId="402E62C4" w14:textId="77777777" w:rsidTr="001F3287">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6CF0CE4" w14:textId="77777777" w:rsidR="00F67242" w:rsidRPr="00B86905" w:rsidRDefault="00F67242" w:rsidP="001F3287">
            <w:pPr>
              <w:snapToGrid w:val="0"/>
              <w:contextualSpacing/>
              <w:rPr>
                <w:rFonts w:ascii="Times New Roman" w:eastAsia="Times New Roman" w:hAnsi="Times New Roman" w:cs="Times New Roman"/>
                <w:b/>
                <w:bCs/>
                <w:iCs/>
                <w:sz w:val="24"/>
                <w:szCs w:val="24"/>
              </w:rPr>
            </w:pPr>
            <w:r w:rsidRPr="00B86905">
              <w:rPr>
                <w:rFonts w:ascii="Times New Roman" w:eastAsia="Times New Roman" w:hAnsi="Times New Roman" w:cs="Times New Roman"/>
                <w:b/>
                <w:bCs/>
                <w:iCs/>
                <w:sz w:val="24"/>
                <w:szCs w:val="24"/>
                <w:lang w:val="en-US"/>
              </w:rPr>
              <w:t>I</w:t>
            </w:r>
            <w:r w:rsidRPr="00B86905">
              <w:rPr>
                <w:rFonts w:ascii="Times New Roman" w:eastAsia="Times New Roman" w:hAnsi="Times New Roman" w:cs="Times New Roman"/>
                <w:b/>
                <w:bCs/>
                <w:iCs/>
                <w:sz w:val="24"/>
                <w:szCs w:val="24"/>
              </w:rPr>
              <w:t xml:space="preserve"> Специализированная мебель и системы хранения </w:t>
            </w:r>
          </w:p>
        </w:tc>
      </w:tr>
      <w:tr w:rsidR="00F67242" w:rsidRPr="00B86905" w14:paraId="7DE54712" w14:textId="77777777" w:rsidTr="001F3287">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E8FCE2C" w14:textId="77777777" w:rsidR="00F67242" w:rsidRPr="00B86905" w:rsidRDefault="00F67242" w:rsidP="001F3287">
            <w:pPr>
              <w:snapToGrid w:val="0"/>
              <w:contextualSpacing/>
              <w:rPr>
                <w:rFonts w:ascii="Times New Roman" w:eastAsia="Times New Roman" w:hAnsi="Times New Roman" w:cs="Times New Roman"/>
                <w:b/>
                <w:bCs/>
                <w:iCs/>
                <w:sz w:val="24"/>
                <w:szCs w:val="24"/>
              </w:rPr>
            </w:pPr>
            <w:r w:rsidRPr="00B86905">
              <w:rPr>
                <w:rFonts w:ascii="Times New Roman" w:eastAsia="Times New Roman" w:hAnsi="Times New Roman" w:cs="Times New Roman"/>
                <w:b/>
                <w:bCs/>
                <w:iCs/>
                <w:sz w:val="24"/>
                <w:szCs w:val="24"/>
              </w:rPr>
              <w:t>Основное оборудование</w:t>
            </w:r>
          </w:p>
        </w:tc>
      </w:tr>
      <w:tr w:rsidR="00B86905" w:rsidRPr="00B86905" w14:paraId="12016D46"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5FE47C9E" w14:textId="103889E2" w:rsidR="00F67242" w:rsidRPr="00B86905" w:rsidRDefault="00B86905" w:rsidP="001F3287">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5B8D95A2" w14:textId="7AD6CFE8" w:rsidR="00F67242" w:rsidRPr="00B86905" w:rsidRDefault="00B72C9C" w:rsidP="001F3287">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Стол ученический</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61B258B1" w14:textId="77777777" w:rsidR="00F67242" w:rsidRPr="00B86905" w:rsidRDefault="00F67242" w:rsidP="001F3287">
            <w:pPr>
              <w:snapToGrid w:val="0"/>
              <w:contextualSpacing/>
              <w:rPr>
                <w:rFonts w:ascii="Times New Roman" w:eastAsia="Times New Roman" w:hAnsi="Times New Roman" w:cs="Times New Roman"/>
                <w:iCs/>
                <w:sz w:val="24"/>
                <w:szCs w:val="24"/>
              </w:rPr>
            </w:pPr>
          </w:p>
        </w:tc>
      </w:tr>
      <w:tr w:rsidR="00B86905" w:rsidRPr="00B86905" w14:paraId="35CCB729"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3A25B22B" w14:textId="640E5A3F" w:rsidR="00B72C9C" w:rsidRPr="00B86905" w:rsidRDefault="00B86905" w:rsidP="001F3287">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5330EF8A" w14:textId="6F081C40" w:rsidR="00B72C9C" w:rsidRPr="00B86905" w:rsidRDefault="00B72C9C" w:rsidP="001F3287">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Стул ученический</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17626BC2" w14:textId="77777777" w:rsidR="00B72C9C" w:rsidRPr="00B86905" w:rsidRDefault="00B72C9C" w:rsidP="001F3287">
            <w:pPr>
              <w:snapToGrid w:val="0"/>
              <w:contextualSpacing/>
              <w:rPr>
                <w:rFonts w:ascii="Times New Roman" w:eastAsia="Times New Roman" w:hAnsi="Times New Roman" w:cs="Times New Roman"/>
                <w:iCs/>
                <w:sz w:val="24"/>
                <w:szCs w:val="24"/>
              </w:rPr>
            </w:pPr>
          </w:p>
        </w:tc>
      </w:tr>
      <w:tr w:rsidR="00B86905" w:rsidRPr="00B86905" w14:paraId="7D60243B"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0AB03073" w14:textId="15A9171A" w:rsidR="00B72C9C" w:rsidRPr="00B86905" w:rsidRDefault="00B86905" w:rsidP="001F3287">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243F5571" w14:textId="1C39322B" w:rsidR="00B72C9C" w:rsidRPr="00B86905" w:rsidRDefault="00B72C9C" w:rsidP="001F3287">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Стол металлический</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2CBD833A" w14:textId="77777777" w:rsidR="00B72C9C" w:rsidRPr="00B86905" w:rsidRDefault="00B72C9C" w:rsidP="001F3287">
            <w:pPr>
              <w:snapToGrid w:val="0"/>
              <w:contextualSpacing/>
              <w:rPr>
                <w:rFonts w:ascii="Times New Roman" w:eastAsia="Times New Roman" w:hAnsi="Times New Roman" w:cs="Times New Roman"/>
                <w:iCs/>
                <w:sz w:val="24"/>
                <w:szCs w:val="24"/>
              </w:rPr>
            </w:pPr>
          </w:p>
        </w:tc>
      </w:tr>
      <w:tr w:rsidR="00F67242" w:rsidRPr="00B86905" w14:paraId="6761FA4E" w14:textId="77777777" w:rsidTr="001F328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BC9CA47" w14:textId="77777777" w:rsidR="00F67242" w:rsidRPr="00B86905" w:rsidRDefault="00F67242" w:rsidP="001F3287">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b/>
                <w:bCs/>
                <w:iCs/>
                <w:sz w:val="24"/>
                <w:szCs w:val="24"/>
              </w:rPr>
              <w:t>Дополнительное оборудование</w:t>
            </w:r>
          </w:p>
        </w:tc>
      </w:tr>
      <w:tr w:rsidR="00B86905" w:rsidRPr="00B86905" w14:paraId="15218F52"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34CC6D7C" w14:textId="12E80FB9" w:rsidR="00F67242" w:rsidRPr="00B86905" w:rsidRDefault="00B86905" w:rsidP="001F3287">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2190FE26" w14:textId="00DD2D6E" w:rsidR="00F67242" w:rsidRPr="00B86905" w:rsidRDefault="00B72C9C" w:rsidP="001F3287">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 xml:space="preserve">Стеллаж металлический </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5272B1F3" w14:textId="77777777" w:rsidR="00F67242" w:rsidRPr="00B86905" w:rsidRDefault="00F67242" w:rsidP="001F3287">
            <w:pPr>
              <w:snapToGrid w:val="0"/>
              <w:contextualSpacing/>
              <w:rPr>
                <w:rFonts w:ascii="Times New Roman" w:eastAsia="Times New Roman" w:hAnsi="Times New Roman" w:cs="Times New Roman"/>
                <w:i/>
                <w:sz w:val="24"/>
                <w:szCs w:val="24"/>
              </w:rPr>
            </w:pPr>
          </w:p>
        </w:tc>
      </w:tr>
      <w:tr w:rsidR="00B86905" w:rsidRPr="00B86905" w14:paraId="40569522"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34E40309" w14:textId="6BAFE66D" w:rsidR="00B72C9C" w:rsidRPr="00B86905" w:rsidRDefault="00B86905" w:rsidP="001F3287">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2A55397A" w14:textId="18E75EF9" w:rsidR="00B72C9C" w:rsidRPr="00B86905" w:rsidRDefault="00B72C9C" w:rsidP="001F3287">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Ящик металлический</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228AC28E" w14:textId="77777777" w:rsidR="00B72C9C" w:rsidRPr="00B86905" w:rsidRDefault="00B72C9C" w:rsidP="001F3287">
            <w:pPr>
              <w:snapToGrid w:val="0"/>
              <w:contextualSpacing/>
              <w:rPr>
                <w:rFonts w:ascii="Times New Roman" w:eastAsia="Times New Roman" w:hAnsi="Times New Roman" w:cs="Times New Roman"/>
                <w:i/>
                <w:sz w:val="24"/>
                <w:szCs w:val="24"/>
              </w:rPr>
            </w:pPr>
          </w:p>
        </w:tc>
      </w:tr>
      <w:tr w:rsidR="00B86905" w:rsidRPr="00B86905" w14:paraId="536E799E"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41387127" w14:textId="5627C29B" w:rsidR="00B72C9C" w:rsidRPr="00B86905" w:rsidRDefault="00B86905" w:rsidP="001F3287">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2D59C1A2" w14:textId="317B8186" w:rsidR="00B72C9C" w:rsidRPr="00B86905" w:rsidRDefault="00B72C9C" w:rsidP="001F3287">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Бак для мусора</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67661CDF" w14:textId="77777777" w:rsidR="00B72C9C" w:rsidRPr="00B86905" w:rsidRDefault="00B72C9C" w:rsidP="001F3287">
            <w:pPr>
              <w:snapToGrid w:val="0"/>
              <w:contextualSpacing/>
              <w:rPr>
                <w:rFonts w:ascii="Times New Roman" w:eastAsia="Times New Roman" w:hAnsi="Times New Roman" w:cs="Times New Roman"/>
                <w:i/>
                <w:sz w:val="24"/>
                <w:szCs w:val="24"/>
              </w:rPr>
            </w:pPr>
          </w:p>
        </w:tc>
      </w:tr>
      <w:tr w:rsidR="00F67242" w:rsidRPr="00B86905" w14:paraId="20D811CC" w14:textId="77777777" w:rsidTr="001F328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1136A0B" w14:textId="0474CF12" w:rsidR="00F67242" w:rsidRPr="00B86905" w:rsidRDefault="00F67242" w:rsidP="001F3287">
            <w:pPr>
              <w:snapToGrid w:val="0"/>
              <w:contextualSpacing/>
              <w:rPr>
                <w:rFonts w:ascii="Times New Roman" w:eastAsia="Times New Roman" w:hAnsi="Times New Roman" w:cs="Times New Roman"/>
                <w:b/>
                <w:bCs/>
                <w:iCs/>
                <w:sz w:val="24"/>
                <w:szCs w:val="24"/>
              </w:rPr>
            </w:pPr>
            <w:r w:rsidRPr="00B86905">
              <w:rPr>
                <w:rFonts w:ascii="Times New Roman" w:eastAsia="Times New Roman" w:hAnsi="Times New Roman" w:cs="Times New Roman"/>
                <w:b/>
                <w:bCs/>
                <w:iCs/>
                <w:sz w:val="24"/>
                <w:szCs w:val="24"/>
                <w:lang w:val="en-US"/>
              </w:rPr>
              <w:t>II</w:t>
            </w:r>
            <w:r w:rsidRPr="00B86905">
              <w:rPr>
                <w:rFonts w:ascii="Times New Roman" w:eastAsia="Times New Roman" w:hAnsi="Times New Roman" w:cs="Times New Roman"/>
                <w:b/>
                <w:bCs/>
                <w:iCs/>
                <w:sz w:val="24"/>
                <w:szCs w:val="24"/>
              </w:rPr>
              <w:t xml:space="preserve"> Специализированное оборудование, мебель и системы хранения</w:t>
            </w:r>
          </w:p>
        </w:tc>
      </w:tr>
      <w:tr w:rsidR="00F67242" w:rsidRPr="00B86905" w14:paraId="6609169B" w14:textId="77777777" w:rsidTr="001F328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C2F84DF" w14:textId="77777777" w:rsidR="00F67242" w:rsidRPr="00B86905" w:rsidRDefault="00F67242" w:rsidP="001F3287">
            <w:pPr>
              <w:snapToGrid w:val="0"/>
              <w:contextualSpacing/>
              <w:rPr>
                <w:rFonts w:ascii="Times New Roman" w:eastAsia="Times New Roman" w:hAnsi="Times New Roman" w:cs="Times New Roman"/>
                <w:b/>
                <w:bCs/>
                <w:iCs/>
                <w:sz w:val="24"/>
                <w:szCs w:val="24"/>
              </w:rPr>
            </w:pPr>
            <w:r w:rsidRPr="00B86905">
              <w:rPr>
                <w:rFonts w:ascii="Times New Roman" w:eastAsia="Times New Roman" w:hAnsi="Times New Roman" w:cs="Times New Roman"/>
                <w:b/>
                <w:bCs/>
                <w:iCs/>
                <w:sz w:val="24"/>
                <w:szCs w:val="24"/>
              </w:rPr>
              <w:t>Основное оборудование</w:t>
            </w:r>
          </w:p>
        </w:tc>
      </w:tr>
      <w:tr w:rsidR="00B86905" w:rsidRPr="00B86905" w14:paraId="46DAF70B"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05B52FF9" w14:textId="4E619A6F" w:rsidR="00F67242" w:rsidRPr="00B86905" w:rsidRDefault="00B86905" w:rsidP="001F3287">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12FE1A02" w14:textId="3181D2BD" w:rsidR="00F67242" w:rsidRPr="00B86905" w:rsidRDefault="00B72C9C" w:rsidP="001F3287">
            <w:pPr>
              <w:snapToGrid w:val="0"/>
              <w:contextualSpacing/>
              <w:rPr>
                <w:rFonts w:ascii="Times New Roman" w:eastAsia="Times New Roman" w:hAnsi="Times New Roman" w:cs="Times New Roman"/>
                <w:iCs/>
                <w:sz w:val="24"/>
                <w:szCs w:val="24"/>
              </w:rPr>
            </w:pPr>
            <w:proofErr w:type="spellStart"/>
            <w:r w:rsidRPr="00B86905">
              <w:rPr>
                <w:rFonts w:ascii="Times New Roman" w:eastAsia="Times New Roman" w:hAnsi="Times New Roman" w:cs="Times New Roman"/>
                <w:iCs/>
                <w:sz w:val="24"/>
                <w:szCs w:val="24"/>
              </w:rPr>
              <w:t>нутрометр</w:t>
            </w:r>
            <w:proofErr w:type="spellEnd"/>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39387B32" w14:textId="77777777" w:rsidR="00F67242" w:rsidRPr="00B86905" w:rsidRDefault="00F67242" w:rsidP="001F3287">
            <w:pPr>
              <w:snapToGrid w:val="0"/>
              <w:contextualSpacing/>
              <w:rPr>
                <w:rFonts w:ascii="Times New Roman" w:eastAsia="Times New Roman" w:hAnsi="Times New Roman" w:cs="Times New Roman"/>
                <w:iCs/>
                <w:sz w:val="24"/>
                <w:szCs w:val="24"/>
              </w:rPr>
            </w:pPr>
          </w:p>
        </w:tc>
      </w:tr>
      <w:tr w:rsidR="00B86905" w:rsidRPr="00B86905" w14:paraId="7286EBDB"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5636882D" w14:textId="116E8445" w:rsidR="00B72C9C" w:rsidRPr="00B86905" w:rsidRDefault="00B86905" w:rsidP="00B72C9C">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0513036A" w14:textId="653EFF1A" w:rsidR="00B72C9C" w:rsidRPr="00B86905" w:rsidRDefault="00B72C9C" w:rsidP="00B72C9C">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микрометр</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45769D8C" w14:textId="77777777" w:rsidR="00B72C9C" w:rsidRPr="00B86905" w:rsidRDefault="00B72C9C" w:rsidP="00B72C9C">
            <w:pPr>
              <w:snapToGrid w:val="0"/>
              <w:contextualSpacing/>
              <w:rPr>
                <w:rFonts w:ascii="Times New Roman" w:eastAsia="Times New Roman" w:hAnsi="Times New Roman" w:cs="Times New Roman"/>
                <w:iCs/>
                <w:sz w:val="24"/>
                <w:szCs w:val="24"/>
              </w:rPr>
            </w:pPr>
          </w:p>
        </w:tc>
      </w:tr>
      <w:tr w:rsidR="00B72C9C" w:rsidRPr="00B86905" w14:paraId="392B2999"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19A638D6" w14:textId="57D50CC7" w:rsidR="00B72C9C" w:rsidRPr="00B86905" w:rsidRDefault="00B86905" w:rsidP="00B72C9C">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18DF259D" w14:textId="7E2C675E" w:rsidR="00B72C9C" w:rsidRPr="00B86905" w:rsidRDefault="00B72C9C" w:rsidP="00B72C9C">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щуп</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43B2B088" w14:textId="77777777" w:rsidR="00B72C9C" w:rsidRPr="00B86905" w:rsidRDefault="00B72C9C" w:rsidP="00B72C9C">
            <w:pPr>
              <w:snapToGrid w:val="0"/>
              <w:contextualSpacing/>
              <w:rPr>
                <w:rFonts w:ascii="Times New Roman" w:eastAsia="Times New Roman" w:hAnsi="Times New Roman" w:cs="Times New Roman"/>
                <w:iCs/>
                <w:sz w:val="24"/>
                <w:szCs w:val="24"/>
              </w:rPr>
            </w:pPr>
          </w:p>
        </w:tc>
      </w:tr>
      <w:tr w:rsidR="00B72C9C" w:rsidRPr="00B86905" w14:paraId="580FDB56"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0E40B829" w14:textId="23581399" w:rsidR="00B72C9C" w:rsidRPr="00B86905" w:rsidRDefault="00B86905" w:rsidP="00B72C9C">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63E5AFC5" w14:textId="65D4ECB1" w:rsidR="00B72C9C" w:rsidRPr="00B86905" w:rsidRDefault="00B72C9C" w:rsidP="00B72C9C">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калибр</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7D94FF37" w14:textId="77777777" w:rsidR="00B72C9C" w:rsidRPr="00B86905" w:rsidRDefault="00B72C9C" w:rsidP="00B72C9C">
            <w:pPr>
              <w:snapToGrid w:val="0"/>
              <w:contextualSpacing/>
              <w:rPr>
                <w:rFonts w:ascii="Times New Roman" w:eastAsia="Times New Roman" w:hAnsi="Times New Roman" w:cs="Times New Roman"/>
                <w:iCs/>
                <w:sz w:val="24"/>
                <w:szCs w:val="24"/>
              </w:rPr>
            </w:pPr>
          </w:p>
        </w:tc>
      </w:tr>
      <w:tr w:rsidR="00B72C9C" w:rsidRPr="00B86905" w14:paraId="56EB7C43"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4B75EE8B" w14:textId="04F49E3E" w:rsidR="00B72C9C" w:rsidRPr="00B86905" w:rsidRDefault="00B86905" w:rsidP="00B72C9C">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064D2CA8" w14:textId="29498CCC" w:rsidR="00B72C9C" w:rsidRPr="00B86905" w:rsidRDefault="00B72C9C" w:rsidP="00B72C9C">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скоба</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59B6DA8F" w14:textId="77777777" w:rsidR="00B72C9C" w:rsidRPr="00B86905" w:rsidRDefault="00B72C9C" w:rsidP="00B72C9C">
            <w:pPr>
              <w:snapToGrid w:val="0"/>
              <w:contextualSpacing/>
              <w:rPr>
                <w:rFonts w:ascii="Times New Roman" w:eastAsia="Times New Roman" w:hAnsi="Times New Roman" w:cs="Times New Roman"/>
                <w:iCs/>
                <w:sz w:val="24"/>
                <w:szCs w:val="24"/>
              </w:rPr>
            </w:pPr>
          </w:p>
        </w:tc>
      </w:tr>
      <w:tr w:rsidR="00B72C9C" w:rsidRPr="00B86905" w14:paraId="7C496642"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64525AE7" w14:textId="376752D7" w:rsidR="00B72C9C" w:rsidRPr="00B86905" w:rsidRDefault="00B86905" w:rsidP="00B72C9C">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4676360C" w14:textId="4F7A1AB2" w:rsidR="00B72C9C" w:rsidRPr="00B86905" w:rsidRDefault="00B72C9C" w:rsidP="00B72C9C">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ДВС комплектный карбюраторный</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400433F0" w14:textId="77777777" w:rsidR="00B72C9C" w:rsidRPr="00B86905" w:rsidRDefault="00B72C9C" w:rsidP="00B72C9C">
            <w:pPr>
              <w:snapToGrid w:val="0"/>
              <w:contextualSpacing/>
              <w:rPr>
                <w:rFonts w:ascii="Times New Roman" w:eastAsia="Times New Roman" w:hAnsi="Times New Roman" w:cs="Times New Roman"/>
                <w:iCs/>
                <w:sz w:val="24"/>
                <w:szCs w:val="24"/>
              </w:rPr>
            </w:pPr>
          </w:p>
        </w:tc>
      </w:tr>
      <w:tr w:rsidR="00B72C9C" w:rsidRPr="00B86905" w14:paraId="7F19BBA7"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4A502CAA" w14:textId="11E1E34A" w:rsidR="00B72C9C" w:rsidRPr="00B86905" w:rsidRDefault="00B86905" w:rsidP="00B72C9C">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00CE4723" w14:textId="412F2825" w:rsidR="00B72C9C" w:rsidRPr="00B86905" w:rsidRDefault="00B72C9C" w:rsidP="00B72C9C">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ДВС комплектный дизельный</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048BB7E0" w14:textId="77777777" w:rsidR="00B72C9C" w:rsidRPr="00B86905" w:rsidRDefault="00B72C9C" w:rsidP="00B72C9C">
            <w:pPr>
              <w:snapToGrid w:val="0"/>
              <w:contextualSpacing/>
              <w:rPr>
                <w:rFonts w:ascii="Times New Roman" w:eastAsia="Times New Roman" w:hAnsi="Times New Roman" w:cs="Times New Roman"/>
                <w:iCs/>
                <w:sz w:val="24"/>
                <w:szCs w:val="24"/>
              </w:rPr>
            </w:pPr>
          </w:p>
        </w:tc>
      </w:tr>
      <w:tr w:rsidR="00B72C9C" w:rsidRPr="00B86905" w14:paraId="76215EF7"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4B10A6E0" w14:textId="21D957EA" w:rsidR="00B72C9C" w:rsidRPr="00B86905" w:rsidRDefault="00B86905" w:rsidP="00B72C9C">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58DEAEA1" w14:textId="6B09880A" w:rsidR="00B72C9C" w:rsidRPr="00B86905" w:rsidRDefault="00B72C9C" w:rsidP="00B72C9C">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Коробка передач</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71DE3EF0" w14:textId="77777777" w:rsidR="00B72C9C" w:rsidRPr="00B86905" w:rsidRDefault="00B72C9C" w:rsidP="00B72C9C">
            <w:pPr>
              <w:snapToGrid w:val="0"/>
              <w:contextualSpacing/>
              <w:rPr>
                <w:rFonts w:ascii="Times New Roman" w:eastAsia="Times New Roman" w:hAnsi="Times New Roman" w:cs="Times New Roman"/>
                <w:iCs/>
                <w:sz w:val="24"/>
                <w:szCs w:val="24"/>
              </w:rPr>
            </w:pPr>
          </w:p>
        </w:tc>
      </w:tr>
      <w:tr w:rsidR="00B72C9C" w:rsidRPr="00B86905" w14:paraId="0F2D394B"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41B24D9C" w14:textId="2A0E712B" w:rsidR="00B72C9C" w:rsidRPr="00B86905" w:rsidRDefault="00B86905" w:rsidP="00B72C9C">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7058353B" w14:textId="1156F140" w:rsidR="00B72C9C" w:rsidRPr="00B86905" w:rsidRDefault="00B72C9C" w:rsidP="00B72C9C">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Карданная передача</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02FF174B" w14:textId="77777777" w:rsidR="00B72C9C" w:rsidRPr="00B86905" w:rsidRDefault="00B72C9C" w:rsidP="00B72C9C">
            <w:pPr>
              <w:snapToGrid w:val="0"/>
              <w:contextualSpacing/>
              <w:rPr>
                <w:rFonts w:ascii="Times New Roman" w:eastAsia="Times New Roman" w:hAnsi="Times New Roman" w:cs="Times New Roman"/>
                <w:iCs/>
                <w:sz w:val="24"/>
                <w:szCs w:val="24"/>
              </w:rPr>
            </w:pPr>
          </w:p>
        </w:tc>
      </w:tr>
      <w:tr w:rsidR="00B72C9C" w:rsidRPr="00B86905" w14:paraId="2FE61AD1"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1257EE2D" w14:textId="4A09AF6E" w:rsidR="00B72C9C" w:rsidRPr="00B86905" w:rsidRDefault="00B86905" w:rsidP="00B72C9C">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5258F815" w14:textId="5B542CC2" w:rsidR="00B72C9C" w:rsidRPr="00B86905" w:rsidRDefault="00B72C9C" w:rsidP="00B72C9C">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Передний мост грузового автомобиля</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3A321F43" w14:textId="77777777" w:rsidR="00B72C9C" w:rsidRPr="00B86905" w:rsidRDefault="00B72C9C" w:rsidP="00B72C9C">
            <w:pPr>
              <w:snapToGrid w:val="0"/>
              <w:contextualSpacing/>
              <w:rPr>
                <w:rFonts w:ascii="Times New Roman" w:eastAsia="Times New Roman" w:hAnsi="Times New Roman" w:cs="Times New Roman"/>
                <w:iCs/>
                <w:sz w:val="24"/>
                <w:szCs w:val="24"/>
              </w:rPr>
            </w:pPr>
          </w:p>
        </w:tc>
      </w:tr>
      <w:tr w:rsidR="00B72C9C" w:rsidRPr="00B86905" w14:paraId="645186B5"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5687EF4D" w14:textId="2841B204" w:rsidR="00B72C9C" w:rsidRPr="00B86905" w:rsidRDefault="00B86905" w:rsidP="00B72C9C">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37F44845" w14:textId="4B362E5D" w:rsidR="00B72C9C" w:rsidRPr="00B86905" w:rsidRDefault="00B72C9C" w:rsidP="00B72C9C">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Подвеска грузового автомобиля рессорная</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31855D1A" w14:textId="77777777" w:rsidR="00B72C9C" w:rsidRPr="00B86905" w:rsidRDefault="00B72C9C" w:rsidP="00B72C9C">
            <w:pPr>
              <w:snapToGrid w:val="0"/>
              <w:contextualSpacing/>
              <w:rPr>
                <w:rFonts w:ascii="Times New Roman" w:eastAsia="Times New Roman" w:hAnsi="Times New Roman" w:cs="Times New Roman"/>
                <w:iCs/>
                <w:sz w:val="24"/>
                <w:szCs w:val="24"/>
              </w:rPr>
            </w:pPr>
          </w:p>
        </w:tc>
      </w:tr>
      <w:tr w:rsidR="00B72C9C" w:rsidRPr="00B86905" w14:paraId="6D6B2457"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27F8AD4D" w14:textId="575F1FAD" w:rsidR="00B72C9C" w:rsidRPr="00B86905" w:rsidRDefault="00B86905" w:rsidP="00B72C9C">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0A1D39F8" w14:textId="0E5929E6" w:rsidR="00B72C9C" w:rsidRPr="00B86905" w:rsidRDefault="00B86905" w:rsidP="00B72C9C">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Рулевой механизм с ГУР</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1E458E27" w14:textId="77777777" w:rsidR="00B72C9C" w:rsidRPr="00B86905" w:rsidRDefault="00B72C9C" w:rsidP="00B72C9C">
            <w:pPr>
              <w:snapToGrid w:val="0"/>
              <w:contextualSpacing/>
              <w:rPr>
                <w:rFonts w:ascii="Times New Roman" w:eastAsia="Times New Roman" w:hAnsi="Times New Roman" w:cs="Times New Roman"/>
                <w:iCs/>
                <w:sz w:val="24"/>
                <w:szCs w:val="24"/>
              </w:rPr>
            </w:pPr>
          </w:p>
        </w:tc>
      </w:tr>
      <w:tr w:rsidR="00B86905" w:rsidRPr="00B86905" w14:paraId="0414E58B"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50BE2C2E" w14:textId="30B759A4" w:rsidR="00B86905" w:rsidRPr="00B86905" w:rsidRDefault="00B86905" w:rsidP="00B86905">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2AB1C21F" w14:textId="414754E9" w:rsidR="00B86905" w:rsidRPr="00B86905" w:rsidRDefault="00B86905" w:rsidP="00B86905">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Рулевой механизм без ГУР</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0070D7D6" w14:textId="77777777" w:rsidR="00B86905" w:rsidRPr="00B86905" w:rsidRDefault="00B86905" w:rsidP="00B86905">
            <w:pPr>
              <w:snapToGrid w:val="0"/>
              <w:contextualSpacing/>
              <w:rPr>
                <w:rFonts w:ascii="Times New Roman" w:eastAsia="Times New Roman" w:hAnsi="Times New Roman" w:cs="Times New Roman"/>
                <w:iCs/>
                <w:sz w:val="24"/>
                <w:szCs w:val="24"/>
              </w:rPr>
            </w:pPr>
          </w:p>
        </w:tc>
      </w:tr>
      <w:tr w:rsidR="00B86905" w:rsidRPr="00B86905" w14:paraId="72E6EFB7"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36B1FB6C" w14:textId="0925D934" w:rsidR="00B86905" w:rsidRPr="00B86905" w:rsidRDefault="00B86905" w:rsidP="00B86905">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65073E4A" w14:textId="40947EF2" w:rsidR="00B86905" w:rsidRPr="00B86905" w:rsidRDefault="00B86905" w:rsidP="00B86905">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Тормозной механизм с гидроприводом</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61ED97D7" w14:textId="77777777" w:rsidR="00B86905" w:rsidRPr="00B86905" w:rsidRDefault="00B86905" w:rsidP="00B86905">
            <w:pPr>
              <w:snapToGrid w:val="0"/>
              <w:contextualSpacing/>
              <w:rPr>
                <w:rFonts w:ascii="Times New Roman" w:eastAsia="Times New Roman" w:hAnsi="Times New Roman" w:cs="Times New Roman"/>
                <w:iCs/>
                <w:sz w:val="24"/>
                <w:szCs w:val="24"/>
              </w:rPr>
            </w:pPr>
          </w:p>
        </w:tc>
      </w:tr>
      <w:tr w:rsidR="00B86905" w:rsidRPr="00B86905" w14:paraId="04988516" w14:textId="77777777" w:rsidTr="00B72C9C">
        <w:tc>
          <w:tcPr>
            <w:tcW w:w="709" w:type="pct"/>
            <w:tcBorders>
              <w:top w:val="single" w:sz="4" w:space="0" w:color="auto"/>
              <w:left w:val="single" w:sz="4" w:space="0" w:color="auto"/>
              <w:bottom w:val="single" w:sz="4" w:space="0" w:color="auto"/>
              <w:right w:val="single" w:sz="4" w:space="0" w:color="auto"/>
            </w:tcBorders>
            <w:shd w:val="clear" w:color="auto" w:fill="auto"/>
          </w:tcPr>
          <w:p w14:paraId="11686357" w14:textId="02585865" w:rsidR="00B86905" w:rsidRPr="00B86905" w:rsidRDefault="00B86905" w:rsidP="00B86905">
            <w:pPr>
              <w:snapToGrid w:val="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2982" w:type="pct"/>
            <w:tcBorders>
              <w:top w:val="single" w:sz="4" w:space="0" w:color="auto"/>
              <w:left w:val="single" w:sz="4" w:space="0" w:color="auto"/>
              <w:bottom w:val="single" w:sz="4" w:space="0" w:color="auto"/>
              <w:right w:val="single" w:sz="4" w:space="0" w:color="auto"/>
            </w:tcBorders>
            <w:shd w:val="clear" w:color="auto" w:fill="auto"/>
          </w:tcPr>
          <w:p w14:paraId="6CB7C2C4" w14:textId="2EEE3BB1" w:rsidR="00B86905" w:rsidRPr="00B86905" w:rsidRDefault="00B86905" w:rsidP="00B86905">
            <w:pPr>
              <w:snapToGrid w:val="0"/>
              <w:contextualSpacing/>
              <w:rPr>
                <w:rFonts w:ascii="Times New Roman" w:eastAsia="Times New Roman" w:hAnsi="Times New Roman" w:cs="Times New Roman"/>
                <w:iCs/>
                <w:sz w:val="24"/>
                <w:szCs w:val="24"/>
              </w:rPr>
            </w:pPr>
            <w:r w:rsidRPr="00B86905">
              <w:rPr>
                <w:rFonts w:ascii="Times New Roman" w:eastAsia="Times New Roman" w:hAnsi="Times New Roman" w:cs="Times New Roman"/>
                <w:iCs/>
                <w:sz w:val="24"/>
                <w:szCs w:val="24"/>
              </w:rPr>
              <w:t>Тормозной механизм с пневмоприводом</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60B7C1F4" w14:textId="77777777" w:rsidR="00B86905" w:rsidRPr="00B86905" w:rsidRDefault="00B86905" w:rsidP="00B86905">
            <w:pPr>
              <w:snapToGrid w:val="0"/>
              <w:contextualSpacing/>
              <w:rPr>
                <w:rFonts w:ascii="Times New Roman" w:eastAsia="Times New Roman" w:hAnsi="Times New Roman" w:cs="Times New Roman"/>
                <w:iCs/>
                <w:sz w:val="24"/>
                <w:szCs w:val="24"/>
              </w:rPr>
            </w:pPr>
          </w:p>
        </w:tc>
      </w:tr>
    </w:tbl>
    <w:p w14:paraId="55029881" w14:textId="77777777" w:rsidR="00F67242" w:rsidRPr="00985111" w:rsidRDefault="00F67242" w:rsidP="00064407">
      <w:pPr>
        <w:ind w:firstLine="709"/>
        <w:jc w:val="both"/>
        <w:rPr>
          <w:rFonts w:ascii="Times New Roman" w:hAnsi="Times New Roman" w:cs="Times New Roman"/>
          <w:bCs/>
          <w:sz w:val="24"/>
          <w:szCs w:val="24"/>
        </w:rPr>
      </w:pPr>
    </w:p>
    <w:p w14:paraId="3BFE67E7" w14:textId="5FEADC4D" w:rsidR="00F67242" w:rsidRPr="00877D9B" w:rsidRDefault="00F67242" w:rsidP="00877D9B">
      <w:pPr>
        <w:pStyle w:val="3"/>
        <w:rPr>
          <w:rFonts w:ascii="Times New Roman" w:hAnsi="Times New Roman"/>
          <w:sz w:val="24"/>
          <w:szCs w:val="24"/>
        </w:rPr>
      </w:pPr>
      <w:bookmarkStart w:id="400" w:name="_Toc151309773"/>
      <w:r w:rsidRPr="00877D9B">
        <w:rPr>
          <w:rFonts w:ascii="Times New Roman" w:hAnsi="Times New Roman"/>
          <w:sz w:val="24"/>
          <w:szCs w:val="24"/>
        </w:rPr>
        <w:t>6.2. </w:t>
      </w:r>
      <w:r w:rsidR="00F21E3A" w:rsidRPr="00877D9B">
        <w:rPr>
          <w:rFonts w:ascii="Times New Roman" w:hAnsi="Times New Roman"/>
          <w:sz w:val="24"/>
          <w:szCs w:val="24"/>
        </w:rPr>
        <w:t>У</w:t>
      </w:r>
      <w:r w:rsidRPr="00877D9B">
        <w:rPr>
          <w:rFonts w:ascii="Times New Roman" w:hAnsi="Times New Roman"/>
          <w:sz w:val="24"/>
          <w:szCs w:val="24"/>
        </w:rPr>
        <w:t>чебно-методическо</w:t>
      </w:r>
      <w:r w:rsidR="00F21E3A" w:rsidRPr="00877D9B">
        <w:rPr>
          <w:rFonts w:ascii="Times New Roman" w:hAnsi="Times New Roman"/>
          <w:sz w:val="24"/>
          <w:szCs w:val="24"/>
        </w:rPr>
        <w:t>е</w:t>
      </w:r>
      <w:r w:rsidRPr="00877D9B">
        <w:rPr>
          <w:rFonts w:ascii="Times New Roman" w:hAnsi="Times New Roman"/>
          <w:sz w:val="24"/>
          <w:szCs w:val="24"/>
        </w:rPr>
        <w:t xml:space="preserve"> обеспечени</w:t>
      </w:r>
      <w:r w:rsidR="00F21E3A" w:rsidRPr="00877D9B">
        <w:rPr>
          <w:rFonts w:ascii="Times New Roman" w:hAnsi="Times New Roman"/>
          <w:sz w:val="24"/>
          <w:szCs w:val="24"/>
        </w:rPr>
        <w:t>е</w:t>
      </w:r>
      <w:r w:rsidRPr="00877D9B">
        <w:rPr>
          <w:rFonts w:ascii="Times New Roman" w:hAnsi="Times New Roman"/>
          <w:sz w:val="24"/>
          <w:szCs w:val="24"/>
        </w:rPr>
        <w:t xml:space="preserve"> образовательной программы</w:t>
      </w:r>
      <w:bookmarkEnd w:id="400"/>
    </w:p>
    <w:p w14:paraId="29E4E070" w14:textId="0B3DCB5F" w:rsidR="00F67242" w:rsidRDefault="00F67242" w:rsidP="00064407">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6.2.1. Библиотечный фонд образовательной организации укомплектован печатными изданиями и (или) электронными изданиями по каждой дисциплине (модулю) </w:t>
      </w:r>
      <w:r w:rsidRPr="00985111">
        <w:rPr>
          <w:rFonts w:ascii="Times New Roman" w:hAnsi="Times New Roman" w:cs="Times New Roman"/>
          <w:sz w:val="24"/>
          <w:szCs w:val="24"/>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36"/>
        <w:gridCol w:w="5805"/>
      </w:tblGrid>
      <w:tr w:rsidR="005B3ED7" w:rsidRPr="005B3ED7" w14:paraId="3B80BEDA" w14:textId="77777777" w:rsidTr="005B3ED7">
        <w:trPr>
          <w:trHeight w:val="415"/>
        </w:trPr>
        <w:tc>
          <w:tcPr>
            <w:tcW w:w="1384" w:type="dxa"/>
            <w:tcBorders>
              <w:top w:val="single" w:sz="4" w:space="0" w:color="auto"/>
              <w:left w:val="single" w:sz="4" w:space="0" w:color="auto"/>
              <w:bottom w:val="single" w:sz="4" w:space="0" w:color="auto"/>
              <w:right w:val="single" w:sz="4" w:space="0" w:color="auto"/>
            </w:tcBorders>
            <w:hideMark/>
          </w:tcPr>
          <w:p w14:paraId="34496A15" w14:textId="77777777" w:rsidR="005B3ED7" w:rsidRPr="005B3ED7" w:rsidRDefault="005B3ED7" w:rsidP="005B3ED7">
            <w:pPr>
              <w:jc w:val="center"/>
              <w:rPr>
                <w:rFonts w:ascii="Times New Roman" w:eastAsia="Times New Roman" w:hAnsi="Times New Roman" w:cs="Times New Roman"/>
                <w:sz w:val="24"/>
                <w:szCs w:val="24"/>
                <w:lang w:eastAsia="ru-RU"/>
              </w:rPr>
            </w:pPr>
            <w:r w:rsidRPr="005B3ED7">
              <w:rPr>
                <w:rFonts w:ascii="Times New Roman" w:eastAsia="Times New Roman" w:hAnsi="Times New Roman" w:cs="Times New Roman"/>
                <w:sz w:val="24"/>
                <w:szCs w:val="24"/>
                <w:lang w:eastAsia="ru-RU"/>
              </w:rPr>
              <w:t>Индекс УД, ПМ</w:t>
            </w:r>
          </w:p>
        </w:tc>
        <w:tc>
          <w:tcPr>
            <w:tcW w:w="2636" w:type="dxa"/>
            <w:tcBorders>
              <w:top w:val="single" w:sz="4" w:space="0" w:color="auto"/>
              <w:left w:val="single" w:sz="4" w:space="0" w:color="auto"/>
              <w:bottom w:val="single" w:sz="4" w:space="0" w:color="auto"/>
              <w:right w:val="single" w:sz="4" w:space="0" w:color="auto"/>
            </w:tcBorders>
            <w:hideMark/>
          </w:tcPr>
          <w:p w14:paraId="7F777421" w14:textId="77777777" w:rsidR="005B3ED7" w:rsidRPr="005B3ED7" w:rsidRDefault="005B3ED7" w:rsidP="005B3ED7">
            <w:pPr>
              <w:ind w:left="34"/>
              <w:jc w:val="center"/>
              <w:rPr>
                <w:rFonts w:ascii="Times New Roman" w:eastAsia="Times New Roman" w:hAnsi="Times New Roman" w:cs="Times New Roman"/>
                <w:sz w:val="24"/>
                <w:szCs w:val="24"/>
                <w:lang w:eastAsia="ru-RU"/>
              </w:rPr>
            </w:pPr>
            <w:r w:rsidRPr="005B3ED7">
              <w:rPr>
                <w:rFonts w:ascii="Times New Roman" w:eastAsia="Times New Roman" w:hAnsi="Times New Roman" w:cs="Times New Roman"/>
                <w:sz w:val="24"/>
                <w:szCs w:val="24"/>
                <w:lang w:eastAsia="ru-RU"/>
              </w:rPr>
              <w:t>Наименование</w:t>
            </w:r>
          </w:p>
          <w:p w14:paraId="24AF014A" w14:textId="77777777" w:rsidR="005B3ED7" w:rsidRPr="005B3ED7" w:rsidRDefault="005B3ED7" w:rsidP="005B3ED7">
            <w:pPr>
              <w:ind w:left="34"/>
              <w:jc w:val="center"/>
              <w:rPr>
                <w:rFonts w:ascii="Times New Roman" w:eastAsia="Times New Roman" w:hAnsi="Times New Roman" w:cs="Times New Roman"/>
                <w:sz w:val="24"/>
                <w:szCs w:val="24"/>
                <w:lang w:eastAsia="ru-RU"/>
              </w:rPr>
            </w:pPr>
            <w:r w:rsidRPr="005B3ED7">
              <w:rPr>
                <w:rFonts w:ascii="Times New Roman" w:eastAsia="Times New Roman" w:hAnsi="Times New Roman" w:cs="Times New Roman"/>
                <w:sz w:val="24"/>
                <w:szCs w:val="24"/>
                <w:lang w:eastAsia="ru-RU"/>
              </w:rPr>
              <w:t>УД, ПМ</w:t>
            </w:r>
          </w:p>
        </w:tc>
        <w:tc>
          <w:tcPr>
            <w:tcW w:w="5805" w:type="dxa"/>
            <w:tcBorders>
              <w:top w:val="single" w:sz="4" w:space="0" w:color="auto"/>
              <w:left w:val="single" w:sz="4" w:space="0" w:color="auto"/>
              <w:bottom w:val="single" w:sz="4" w:space="0" w:color="auto"/>
              <w:right w:val="single" w:sz="4" w:space="0" w:color="auto"/>
            </w:tcBorders>
            <w:hideMark/>
          </w:tcPr>
          <w:p w14:paraId="68D12B8D" w14:textId="77777777" w:rsidR="005B3ED7" w:rsidRPr="005B3ED7" w:rsidRDefault="005B3ED7" w:rsidP="005B3ED7">
            <w:pPr>
              <w:ind w:left="720"/>
              <w:rPr>
                <w:rFonts w:ascii="Times New Roman" w:eastAsia="Times New Roman" w:hAnsi="Times New Roman" w:cs="Times New Roman"/>
                <w:sz w:val="24"/>
                <w:szCs w:val="24"/>
                <w:lang w:eastAsia="ru-RU"/>
              </w:rPr>
            </w:pPr>
            <w:r w:rsidRPr="005B3ED7">
              <w:rPr>
                <w:rFonts w:ascii="Times New Roman" w:eastAsia="Times New Roman" w:hAnsi="Times New Roman" w:cs="Times New Roman"/>
                <w:sz w:val="24"/>
                <w:szCs w:val="24"/>
                <w:lang w:eastAsia="ru-RU"/>
              </w:rPr>
              <w:t>Основная учебная литература</w:t>
            </w:r>
          </w:p>
        </w:tc>
      </w:tr>
      <w:tr w:rsidR="005B3ED7" w:rsidRPr="005B3ED7" w14:paraId="6CCFFDE1" w14:textId="77777777" w:rsidTr="005B3ED7">
        <w:tc>
          <w:tcPr>
            <w:tcW w:w="1384" w:type="dxa"/>
            <w:hideMark/>
          </w:tcPr>
          <w:p w14:paraId="552689FC" w14:textId="77777777" w:rsidR="005B3ED7" w:rsidRPr="005B3ED7" w:rsidRDefault="005B3ED7" w:rsidP="005B3ED7">
            <w:pPr>
              <w:jc w:val="both"/>
              <w:rPr>
                <w:rFonts w:ascii="Times New Roman" w:eastAsia="Times New Roman" w:hAnsi="Times New Roman" w:cs="Times New Roman"/>
                <w:sz w:val="24"/>
                <w:szCs w:val="24"/>
                <w:lang w:eastAsia="ru-RU"/>
              </w:rPr>
            </w:pPr>
            <w:r w:rsidRPr="005B3ED7">
              <w:rPr>
                <w:rFonts w:ascii="Times New Roman" w:eastAsia="Times New Roman" w:hAnsi="Times New Roman" w:cs="Times New Roman"/>
                <w:sz w:val="24"/>
                <w:szCs w:val="24"/>
                <w:lang w:eastAsia="ru-RU"/>
              </w:rPr>
              <w:t>ОУП.01</w:t>
            </w:r>
          </w:p>
        </w:tc>
        <w:tc>
          <w:tcPr>
            <w:tcW w:w="2636" w:type="dxa"/>
            <w:hideMark/>
          </w:tcPr>
          <w:p w14:paraId="42886BC1" w14:textId="77777777" w:rsidR="005B3ED7" w:rsidRPr="005B3ED7" w:rsidRDefault="005B3ED7" w:rsidP="005B3ED7">
            <w:pPr>
              <w:jc w:val="both"/>
              <w:rPr>
                <w:rFonts w:ascii="Times New Roman" w:eastAsia="Times New Roman" w:hAnsi="Times New Roman" w:cs="Times New Roman"/>
                <w:sz w:val="24"/>
                <w:szCs w:val="24"/>
                <w:lang w:eastAsia="ru-RU"/>
              </w:rPr>
            </w:pPr>
            <w:r w:rsidRPr="005B3ED7">
              <w:rPr>
                <w:rFonts w:ascii="Times New Roman" w:eastAsia="Times New Roman" w:hAnsi="Times New Roman" w:cs="Times New Roman"/>
                <w:sz w:val="24"/>
                <w:szCs w:val="24"/>
                <w:lang w:eastAsia="ru-RU"/>
              </w:rPr>
              <w:t xml:space="preserve">Русский язык  </w:t>
            </w:r>
          </w:p>
        </w:tc>
        <w:tc>
          <w:tcPr>
            <w:tcW w:w="5805" w:type="dxa"/>
            <w:tcBorders>
              <w:top w:val="single" w:sz="4" w:space="0" w:color="auto"/>
              <w:left w:val="nil"/>
              <w:bottom w:val="single" w:sz="4" w:space="0" w:color="auto"/>
              <w:right w:val="single" w:sz="4" w:space="0" w:color="auto"/>
            </w:tcBorders>
            <w:shd w:val="clear" w:color="auto" w:fill="auto"/>
            <w:hideMark/>
          </w:tcPr>
          <w:p w14:paraId="069A917A" w14:textId="77777777" w:rsidR="005B3ED7" w:rsidRPr="005B3ED7" w:rsidRDefault="005B3ED7" w:rsidP="005B3ED7">
            <w:pPr>
              <w:rPr>
                <w:rFonts w:ascii="Times New Roman" w:eastAsia="Times New Roman" w:hAnsi="Times New Roman" w:cs="Times New Roman"/>
                <w:position w:val="6"/>
                <w:sz w:val="24"/>
                <w:szCs w:val="24"/>
                <w:lang w:eastAsia="ru-RU"/>
              </w:rPr>
            </w:pPr>
            <w:proofErr w:type="spellStart"/>
            <w:r w:rsidRPr="005B3ED7">
              <w:rPr>
                <w:rFonts w:ascii="Times New Roman" w:eastAsia="Times New Roman" w:hAnsi="Times New Roman" w:cs="Times New Roman"/>
                <w:position w:val="6"/>
                <w:sz w:val="24"/>
                <w:szCs w:val="24"/>
                <w:lang w:eastAsia="ru-RU"/>
              </w:rPr>
              <w:t>Рыбченкова</w:t>
            </w:r>
            <w:proofErr w:type="spellEnd"/>
            <w:r w:rsidRPr="005B3ED7">
              <w:rPr>
                <w:rFonts w:ascii="Times New Roman" w:eastAsia="Times New Roman" w:hAnsi="Times New Roman" w:cs="Times New Roman"/>
                <w:position w:val="6"/>
                <w:sz w:val="24"/>
                <w:szCs w:val="24"/>
                <w:lang w:eastAsia="ru-RU"/>
              </w:rPr>
              <w:t xml:space="preserve"> Л.М.,</w:t>
            </w:r>
            <w:r w:rsidRPr="005B3ED7">
              <w:rPr>
                <w:rFonts w:ascii="Times New Roman" w:eastAsia="Times New Roman" w:hAnsi="Times New Roman" w:cs="Times New Roman"/>
                <w:sz w:val="24"/>
                <w:szCs w:val="24"/>
                <w:lang w:eastAsia="ru-RU"/>
              </w:rPr>
              <w:t xml:space="preserve"> </w:t>
            </w:r>
            <w:r w:rsidRPr="005B3ED7">
              <w:rPr>
                <w:rFonts w:ascii="Times New Roman" w:eastAsia="Times New Roman" w:hAnsi="Times New Roman" w:cs="Times New Roman"/>
                <w:position w:val="6"/>
                <w:sz w:val="24"/>
                <w:szCs w:val="24"/>
                <w:lang w:eastAsia="ru-RU"/>
              </w:rPr>
              <w:t>Русский язык. 10-11 класс. Учебник. Базовый уровень,М.:Просвещение,2023</w:t>
            </w:r>
          </w:p>
          <w:p w14:paraId="72CB97EF"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Учебно-методические материалы</w:t>
            </w:r>
          </w:p>
          <w:p w14:paraId="0790A8E2" w14:textId="77777777" w:rsidR="005B3ED7" w:rsidRPr="005B3ED7" w:rsidRDefault="005B3ED7" w:rsidP="005B3ED7">
            <w:pPr>
              <w:rPr>
                <w:rFonts w:ascii="Times New Roman" w:eastAsia="Times New Roman" w:hAnsi="Times New Roman" w:cs="Times New Roman"/>
                <w:position w:val="6"/>
                <w:sz w:val="24"/>
                <w:szCs w:val="24"/>
                <w:lang w:eastAsia="ru-RU"/>
              </w:rPr>
            </w:pPr>
            <w:proofErr w:type="spellStart"/>
            <w:r w:rsidRPr="005B3ED7">
              <w:rPr>
                <w:rFonts w:ascii="Times New Roman" w:eastAsia="Times New Roman" w:hAnsi="Times New Roman" w:cs="Times New Roman"/>
                <w:position w:val="6"/>
                <w:sz w:val="24"/>
                <w:szCs w:val="24"/>
                <w:lang w:eastAsia="ru-RU"/>
              </w:rPr>
              <w:t>Войтелева</w:t>
            </w:r>
            <w:proofErr w:type="spellEnd"/>
            <w:r w:rsidRPr="005B3ED7">
              <w:rPr>
                <w:rFonts w:ascii="Times New Roman" w:eastAsia="Times New Roman" w:hAnsi="Times New Roman" w:cs="Times New Roman"/>
                <w:position w:val="6"/>
                <w:sz w:val="24"/>
                <w:szCs w:val="24"/>
                <w:lang w:eastAsia="ru-RU"/>
              </w:rPr>
              <w:t xml:space="preserve"> Т.М. Русский язык . Сборник упражнений.- М.:Академия,2018</w:t>
            </w:r>
          </w:p>
          <w:p w14:paraId="53AB9FB8"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Справочные и периодические издания, Интернет-ресурсы</w:t>
            </w:r>
          </w:p>
          <w:p w14:paraId="7A1B49D4" w14:textId="77777777" w:rsidR="005B3ED7" w:rsidRPr="005B3ED7" w:rsidRDefault="004A704A" w:rsidP="005B3ED7">
            <w:pPr>
              <w:rPr>
                <w:rFonts w:ascii="Times New Roman" w:eastAsia="Times New Roman" w:hAnsi="Times New Roman" w:cs="Times New Roman"/>
                <w:position w:val="6"/>
                <w:sz w:val="24"/>
                <w:szCs w:val="24"/>
                <w:lang w:eastAsia="ru-RU"/>
              </w:rPr>
            </w:pPr>
            <w:hyperlink r:id="rId30" w:history="1">
              <w:r w:rsidR="005B3ED7" w:rsidRPr="005B3ED7">
                <w:rPr>
                  <w:rFonts w:ascii="Times New Roman" w:eastAsia="Lucida Sans Unicode" w:hAnsi="Times New Roman" w:cs="Times New Roman"/>
                  <w:color w:val="0563C1"/>
                  <w:position w:val="6"/>
                  <w:sz w:val="24"/>
                  <w:szCs w:val="24"/>
                  <w:u w:val="single"/>
                  <w:lang w:eastAsia="ru-RU"/>
                </w:rPr>
                <w:t>http://school-collection.edu.ru/</w:t>
              </w:r>
            </w:hyperlink>
            <w:r w:rsidR="005B3ED7" w:rsidRPr="005B3ED7">
              <w:rPr>
                <w:rFonts w:ascii="Times New Roman" w:eastAsia="Times New Roman" w:hAnsi="Times New Roman" w:cs="Times New Roman"/>
                <w:position w:val="6"/>
                <w:sz w:val="24"/>
                <w:szCs w:val="24"/>
                <w:lang w:eastAsia="ru-RU"/>
              </w:rPr>
              <w:t xml:space="preserve"> Единая национальная коллекция цифровых образовательных ресурсов</w:t>
            </w:r>
          </w:p>
          <w:p w14:paraId="03EC511E" w14:textId="77777777" w:rsidR="005B3ED7" w:rsidRPr="005B3ED7" w:rsidRDefault="004A704A" w:rsidP="005B3ED7">
            <w:pPr>
              <w:rPr>
                <w:rFonts w:ascii="Times New Roman" w:eastAsia="Times New Roman" w:hAnsi="Times New Roman" w:cs="Times New Roman"/>
                <w:position w:val="6"/>
                <w:sz w:val="24"/>
                <w:szCs w:val="24"/>
                <w:lang w:eastAsia="ru-RU"/>
              </w:rPr>
            </w:pPr>
            <w:hyperlink r:id="rId31" w:tgtFrame="_blank" w:history="1">
              <w:r w:rsidR="005B3ED7" w:rsidRPr="005B3ED7">
                <w:rPr>
                  <w:rFonts w:ascii="Times New Roman" w:eastAsia="Lucida Sans Unicode" w:hAnsi="Times New Roman" w:cs="Times New Roman"/>
                  <w:i/>
                  <w:iCs/>
                  <w:color w:val="0563C1"/>
                  <w:position w:val="6"/>
                  <w:sz w:val="24"/>
                  <w:szCs w:val="24"/>
                  <w:u w:val="single"/>
                  <w:lang w:eastAsia="ru-RU"/>
                </w:rPr>
                <w:t>http://schools.techno.ru</w:t>
              </w:r>
            </w:hyperlink>
            <w:r w:rsidR="005B3ED7" w:rsidRPr="005B3ED7">
              <w:rPr>
                <w:rFonts w:ascii="Times New Roman" w:eastAsia="Times New Roman" w:hAnsi="Times New Roman" w:cs="Times New Roman"/>
                <w:position w:val="6"/>
                <w:sz w:val="24"/>
                <w:szCs w:val="24"/>
                <w:lang w:eastAsia="ru-RU"/>
              </w:rPr>
              <w:t xml:space="preserve"> обновляемые тексты учебников и методических книг</w:t>
            </w:r>
          </w:p>
          <w:p w14:paraId="1BF08C32" w14:textId="77777777" w:rsidR="005B3ED7" w:rsidRPr="005B3ED7" w:rsidRDefault="004A704A" w:rsidP="005B3ED7">
            <w:pPr>
              <w:rPr>
                <w:rFonts w:ascii="Times New Roman" w:eastAsia="Times New Roman" w:hAnsi="Times New Roman" w:cs="Times New Roman"/>
                <w:i/>
                <w:iCs/>
                <w:position w:val="6"/>
                <w:sz w:val="24"/>
                <w:szCs w:val="24"/>
                <w:lang w:eastAsia="ru-RU"/>
              </w:rPr>
            </w:pPr>
            <w:hyperlink r:id="rId32" w:tgtFrame="_blank" w:history="1">
              <w:r w:rsidR="005B3ED7" w:rsidRPr="005B3ED7">
                <w:rPr>
                  <w:rFonts w:ascii="Times New Roman" w:eastAsia="Century Schoolbook" w:hAnsi="Times New Roman" w:cs="Times New Roman"/>
                  <w:bCs/>
                  <w:position w:val="6"/>
                  <w:sz w:val="24"/>
                  <w:szCs w:val="24"/>
                  <w:lang w:eastAsia="ru-RU"/>
                </w:rPr>
                <w:t>http://slovari.gramota.ru/</w:t>
              </w:r>
            </w:hyperlink>
            <w:r w:rsidR="005B3ED7" w:rsidRPr="005B3ED7">
              <w:rPr>
                <w:rFonts w:ascii="Times New Roman" w:eastAsia="Times New Roman" w:hAnsi="Times New Roman" w:cs="Times New Roman"/>
                <w:position w:val="6"/>
                <w:sz w:val="24"/>
                <w:szCs w:val="24"/>
                <w:lang w:eastAsia="ru-RU"/>
              </w:rPr>
              <w:t> — справочно-информационный портал словарей русского языка.</w:t>
            </w:r>
          </w:p>
          <w:p w14:paraId="763F18A7"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В помощь молодому педагогу </w:t>
            </w:r>
            <w:hyperlink r:id="rId33" w:tgtFrame="_blank" w:history="1">
              <w:r w:rsidRPr="005B3ED7">
                <w:rPr>
                  <w:rFonts w:ascii="Times New Roman" w:eastAsia="Calibri" w:hAnsi="Times New Roman" w:cs="Times New Roman"/>
                  <w:color w:val="289BEB"/>
                  <w:sz w:val="24"/>
                  <w:szCs w:val="24"/>
                  <w:u w:val="single"/>
                  <w:lang w:eastAsia="ru-RU"/>
                </w:rPr>
                <w:t>http://skolakras.narod.ru/</w:t>
              </w:r>
            </w:hyperlink>
          </w:p>
          <w:p w14:paraId="6DA1AB3D"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ВМО учителей русского языка и литературы </w:t>
            </w:r>
            <w:hyperlink r:id="rId34" w:history="1">
              <w:r w:rsidRPr="005B3ED7">
                <w:rPr>
                  <w:rFonts w:ascii="Times New Roman" w:eastAsia="Calibri" w:hAnsi="Times New Roman" w:cs="Times New Roman"/>
                  <w:color w:val="289BEB"/>
                  <w:sz w:val="24"/>
                  <w:szCs w:val="24"/>
                  <w:u w:val="single"/>
                  <w:lang w:eastAsia="ru-RU"/>
                </w:rPr>
                <w:t>http://websib.ru/vmrus/</w:t>
              </w:r>
            </w:hyperlink>
          </w:p>
          <w:p w14:paraId="6E3324A4"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lastRenderedPageBreak/>
              <w:t>Виртуальное методическое объединение учителей русского языка и литературы</w:t>
            </w:r>
            <w:hyperlink r:id="rId35" w:history="1">
              <w:r w:rsidRPr="005B3ED7">
                <w:rPr>
                  <w:rFonts w:ascii="Times New Roman" w:eastAsia="Calibri" w:hAnsi="Times New Roman" w:cs="Times New Roman"/>
                  <w:color w:val="289BEB"/>
                  <w:sz w:val="24"/>
                  <w:szCs w:val="24"/>
                  <w:u w:val="single"/>
                  <w:lang w:eastAsia="ru-RU"/>
                </w:rPr>
                <w:t>http://www.edu.nsu.ru/vmrus/</w:t>
              </w:r>
            </w:hyperlink>
          </w:p>
          <w:p w14:paraId="3B118D8E"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Кабинет русского языка и литературы </w:t>
            </w:r>
            <w:hyperlink r:id="rId36" w:history="1">
              <w:r w:rsidRPr="005B3ED7">
                <w:rPr>
                  <w:rFonts w:ascii="Times New Roman" w:eastAsia="Calibri" w:hAnsi="Times New Roman" w:cs="Times New Roman"/>
                  <w:color w:val="289BEB"/>
                  <w:sz w:val="24"/>
                  <w:szCs w:val="24"/>
                  <w:u w:val="single"/>
                  <w:lang w:eastAsia="ru-RU"/>
                </w:rPr>
                <w:t>http://ruslit.ioso.ru/</w:t>
              </w:r>
            </w:hyperlink>
          </w:p>
          <w:p w14:paraId="2B7062AB"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Урок литературы: методико-литературный интернет-сервер </w:t>
            </w:r>
            <w:hyperlink r:id="rId37" w:history="1">
              <w:r w:rsidRPr="005B3ED7">
                <w:rPr>
                  <w:rFonts w:ascii="Times New Roman" w:eastAsia="Calibri" w:hAnsi="Times New Roman" w:cs="Times New Roman"/>
                  <w:color w:val="289BEB"/>
                  <w:sz w:val="24"/>
                  <w:szCs w:val="24"/>
                  <w:u w:val="single"/>
                  <w:lang w:eastAsia="ru-RU"/>
                </w:rPr>
                <w:t>http://mlis.ru</w:t>
              </w:r>
            </w:hyperlink>
          </w:p>
          <w:p w14:paraId="11860B0C"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Методика преподавания литературы </w:t>
            </w:r>
            <w:hyperlink r:id="rId38" w:history="1">
              <w:r w:rsidRPr="005B3ED7">
                <w:rPr>
                  <w:rFonts w:ascii="Times New Roman" w:eastAsia="Calibri" w:hAnsi="Times New Roman" w:cs="Times New Roman"/>
                  <w:color w:val="289BEB"/>
                  <w:sz w:val="24"/>
                  <w:szCs w:val="24"/>
                  <w:u w:val="single"/>
                  <w:lang w:eastAsia="ru-RU"/>
                </w:rPr>
                <w:t>http://metlit.nm.ru/</w:t>
              </w:r>
            </w:hyperlink>
          </w:p>
          <w:p w14:paraId="5E62856D"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Журнал о русском языке </w:t>
            </w:r>
            <w:hyperlink r:id="rId39" w:history="1">
              <w:r w:rsidRPr="005B3ED7">
                <w:rPr>
                  <w:rFonts w:ascii="Times New Roman" w:eastAsia="Calibri" w:hAnsi="Times New Roman" w:cs="Times New Roman"/>
                  <w:color w:val="289BEB"/>
                  <w:sz w:val="24"/>
                  <w:szCs w:val="24"/>
                  <w:u w:val="single"/>
                  <w:lang w:eastAsia="ru-RU"/>
                </w:rPr>
                <w:t>http://www.gramota.ru/mag_new.html</w:t>
              </w:r>
            </w:hyperlink>
          </w:p>
          <w:p w14:paraId="04A59E0A"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Филолог: научно-методический журнал </w:t>
            </w:r>
            <w:hyperlink r:id="rId40" w:history="1">
              <w:r w:rsidRPr="005B3ED7">
                <w:rPr>
                  <w:rFonts w:ascii="Times New Roman" w:eastAsia="Calibri" w:hAnsi="Times New Roman" w:cs="Times New Roman"/>
                  <w:color w:val="289BEB"/>
                  <w:sz w:val="24"/>
                  <w:szCs w:val="24"/>
                  <w:u w:val="single"/>
                  <w:lang w:eastAsia="ru-RU"/>
                </w:rPr>
                <w:t>http://www.philolog.pspu.ru/</w:t>
              </w:r>
            </w:hyperlink>
          </w:p>
          <w:p w14:paraId="60AC8746"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Парадигма: журнал </w:t>
            </w:r>
            <w:hyperlink r:id="rId41" w:history="1">
              <w:r w:rsidRPr="005B3ED7">
                <w:rPr>
                  <w:rFonts w:ascii="Times New Roman" w:eastAsia="Calibri" w:hAnsi="Times New Roman" w:cs="Times New Roman"/>
                  <w:color w:val="289BEB"/>
                  <w:sz w:val="24"/>
                  <w:szCs w:val="24"/>
                  <w:u w:val="single"/>
                  <w:lang w:eastAsia="ru-RU"/>
                </w:rPr>
                <w:t>http://res.krasu.ru/paradigma/</w:t>
              </w:r>
            </w:hyperlink>
          </w:p>
          <w:p w14:paraId="55CE779F" w14:textId="77777777" w:rsidR="005B3ED7" w:rsidRPr="005B3ED7" w:rsidRDefault="005B3ED7" w:rsidP="005B3ED7">
            <w:pPr>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color w:val="333333"/>
                <w:sz w:val="24"/>
                <w:szCs w:val="24"/>
                <w:lang w:eastAsia="ru-RU"/>
              </w:rPr>
              <w:t>Словесник: альманах </w:t>
            </w:r>
            <w:hyperlink r:id="rId42" w:history="1">
              <w:r w:rsidRPr="005B3ED7">
                <w:rPr>
                  <w:rFonts w:ascii="Times New Roman" w:eastAsia="Calibri" w:hAnsi="Times New Roman" w:cs="Times New Roman"/>
                  <w:color w:val="289BEB"/>
                  <w:sz w:val="24"/>
                  <w:szCs w:val="24"/>
                  <w:u w:val="single"/>
                  <w:lang w:eastAsia="ru-RU"/>
                </w:rPr>
                <w:t>http://slovesnik-oka.narod.ru/index.htm</w:t>
              </w:r>
            </w:hyperlink>
          </w:p>
        </w:tc>
      </w:tr>
      <w:tr w:rsidR="005B3ED7" w:rsidRPr="005B3ED7" w14:paraId="7392C3EA" w14:textId="77777777" w:rsidTr="005B3ED7">
        <w:tc>
          <w:tcPr>
            <w:tcW w:w="1384" w:type="dxa"/>
            <w:hideMark/>
          </w:tcPr>
          <w:p w14:paraId="024B88E5" w14:textId="77777777" w:rsidR="005B3ED7" w:rsidRPr="005B3ED7" w:rsidRDefault="005B3ED7" w:rsidP="005B3ED7">
            <w:pPr>
              <w:jc w:val="both"/>
              <w:rPr>
                <w:rFonts w:ascii="Times New Roman" w:eastAsia="Times New Roman" w:hAnsi="Times New Roman" w:cs="Times New Roman"/>
                <w:sz w:val="24"/>
                <w:szCs w:val="24"/>
                <w:lang w:eastAsia="ru-RU"/>
              </w:rPr>
            </w:pPr>
            <w:r w:rsidRPr="005B3ED7">
              <w:rPr>
                <w:rFonts w:ascii="Times New Roman" w:eastAsia="Times New Roman" w:hAnsi="Times New Roman" w:cs="Times New Roman"/>
                <w:sz w:val="24"/>
                <w:szCs w:val="24"/>
                <w:lang w:eastAsia="ru-RU"/>
              </w:rPr>
              <w:lastRenderedPageBreak/>
              <w:t>ОУП.02</w:t>
            </w:r>
          </w:p>
        </w:tc>
        <w:tc>
          <w:tcPr>
            <w:tcW w:w="2636" w:type="dxa"/>
            <w:hideMark/>
          </w:tcPr>
          <w:p w14:paraId="26CF58E3" w14:textId="77777777" w:rsidR="005B3ED7" w:rsidRPr="005B3ED7" w:rsidRDefault="005B3ED7" w:rsidP="005B3ED7">
            <w:pPr>
              <w:jc w:val="both"/>
              <w:rPr>
                <w:rFonts w:ascii="Times New Roman" w:eastAsia="Times New Roman" w:hAnsi="Times New Roman" w:cs="Times New Roman"/>
                <w:sz w:val="24"/>
                <w:szCs w:val="24"/>
                <w:lang w:eastAsia="ru-RU"/>
              </w:rPr>
            </w:pPr>
            <w:r w:rsidRPr="005B3ED7">
              <w:rPr>
                <w:rFonts w:ascii="Times New Roman" w:eastAsia="Times New Roman" w:hAnsi="Times New Roman" w:cs="Times New Roman"/>
                <w:sz w:val="24"/>
                <w:szCs w:val="24"/>
                <w:lang w:eastAsia="ru-RU"/>
              </w:rPr>
              <w:t>Литература</w:t>
            </w:r>
          </w:p>
        </w:tc>
        <w:tc>
          <w:tcPr>
            <w:tcW w:w="5805" w:type="dxa"/>
            <w:tcBorders>
              <w:top w:val="single" w:sz="4" w:space="0" w:color="auto"/>
              <w:left w:val="nil"/>
              <w:bottom w:val="single" w:sz="4" w:space="0" w:color="auto"/>
              <w:right w:val="single" w:sz="4" w:space="0" w:color="auto"/>
            </w:tcBorders>
            <w:shd w:val="clear" w:color="auto" w:fill="auto"/>
            <w:hideMark/>
          </w:tcPr>
          <w:p w14:paraId="7B91CFEF"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Лебедев Ю.В.</w:t>
            </w:r>
            <w:r w:rsidRPr="005B3ED7">
              <w:rPr>
                <w:rFonts w:ascii="Times New Roman" w:eastAsia="Times New Roman" w:hAnsi="Times New Roman" w:cs="Times New Roman"/>
                <w:sz w:val="24"/>
                <w:szCs w:val="24"/>
                <w:lang w:eastAsia="ru-RU"/>
              </w:rPr>
              <w:t xml:space="preserve"> </w:t>
            </w:r>
            <w:r w:rsidRPr="005B3ED7">
              <w:rPr>
                <w:rFonts w:ascii="Times New Roman" w:eastAsia="Times New Roman" w:hAnsi="Times New Roman" w:cs="Times New Roman"/>
                <w:position w:val="6"/>
                <w:sz w:val="24"/>
                <w:szCs w:val="24"/>
                <w:lang w:eastAsia="ru-RU"/>
              </w:rPr>
              <w:t>Литература. 10 класс. Учебник. Базовый уровень. В 2 ч. Часть 1,2,М.: Просвещение,2023</w:t>
            </w:r>
          </w:p>
          <w:p w14:paraId="23E30201"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Михайлов О.Н., Шайтанов И.О., Чалмаев В.А. и др. / Под ред. Журавлёва В.П.</w:t>
            </w:r>
            <w:r w:rsidRPr="005B3ED7">
              <w:rPr>
                <w:rFonts w:ascii="Times New Roman" w:eastAsia="Times New Roman" w:hAnsi="Times New Roman" w:cs="Times New Roman"/>
                <w:sz w:val="24"/>
                <w:szCs w:val="24"/>
                <w:lang w:eastAsia="ru-RU"/>
              </w:rPr>
              <w:t xml:space="preserve"> </w:t>
            </w:r>
            <w:r w:rsidRPr="005B3ED7">
              <w:rPr>
                <w:rFonts w:ascii="Times New Roman" w:eastAsia="Times New Roman" w:hAnsi="Times New Roman" w:cs="Times New Roman"/>
                <w:position w:val="6"/>
                <w:sz w:val="24"/>
                <w:szCs w:val="24"/>
                <w:lang w:eastAsia="ru-RU"/>
              </w:rPr>
              <w:t>Литература. 11 класс. Учебник. Базовый уровень. В 2 ч. Часть1, 2 .-М.:Просвещение,2023</w:t>
            </w:r>
          </w:p>
          <w:p w14:paraId="56D0B5B5"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Учебно-методические материалы</w:t>
            </w:r>
          </w:p>
          <w:p w14:paraId="1FD7B653" w14:textId="77777777" w:rsidR="005B3ED7" w:rsidRPr="005B3ED7" w:rsidRDefault="005B3ED7" w:rsidP="005B3ED7">
            <w:pPr>
              <w:rPr>
                <w:rFonts w:ascii="Times New Roman" w:eastAsia="Times New Roman" w:hAnsi="Times New Roman" w:cs="Times New Roman"/>
                <w:sz w:val="24"/>
                <w:szCs w:val="24"/>
                <w:lang w:eastAsia="ru-RU"/>
              </w:rPr>
            </w:pPr>
            <w:proofErr w:type="spellStart"/>
            <w:r w:rsidRPr="005B3ED7">
              <w:rPr>
                <w:rFonts w:ascii="Times New Roman" w:eastAsia="Times New Roman" w:hAnsi="Times New Roman" w:cs="Times New Roman"/>
                <w:sz w:val="24"/>
                <w:szCs w:val="24"/>
                <w:lang w:eastAsia="ru-RU"/>
              </w:rPr>
              <w:t>Обернихина</w:t>
            </w:r>
            <w:proofErr w:type="spellEnd"/>
            <w:r w:rsidRPr="005B3ED7">
              <w:rPr>
                <w:rFonts w:ascii="Times New Roman" w:eastAsia="Times New Roman" w:hAnsi="Times New Roman" w:cs="Times New Roman"/>
                <w:sz w:val="24"/>
                <w:szCs w:val="24"/>
                <w:lang w:eastAsia="ru-RU"/>
              </w:rPr>
              <w:t xml:space="preserve"> Г.А. Литература : Практикум.- М.: Академия, 2018</w:t>
            </w:r>
          </w:p>
          <w:p w14:paraId="317A5243" w14:textId="77777777" w:rsidR="005B3ED7" w:rsidRPr="005B3ED7" w:rsidRDefault="005B3ED7" w:rsidP="005B3ED7">
            <w:pPr>
              <w:rPr>
                <w:rFonts w:ascii="Times New Roman" w:eastAsia="Times New Roman" w:hAnsi="Times New Roman" w:cs="Times New Roman"/>
                <w:sz w:val="24"/>
                <w:szCs w:val="24"/>
                <w:lang w:eastAsia="ru-RU"/>
              </w:rPr>
            </w:pPr>
            <w:r w:rsidRPr="005B3ED7">
              <w:rPr>
                <w:rFonts w:ascii="Times New Roman" w:eastAsia="Times New Roman" w:hAnsi="Times New Roman" w:cs="Times New Roman"/>
                <w:position w:val="6"/>
                <w:sz w:val="24"/>
                <w:szCs w:val="24"/>
                <w:lang w:eastAsia="ru-RU"/>
              </w:rPr>
              <w:t>Справочные и периодические издания, Интернет-ресурсы</w:t>
            </w:r>
          </w:p>
          <w:p w14:paraId="3CB2B273" w14:textId="77777777" w:rsidR="005B3ED7" w:rsidRPr="005B3ED7" w:rsidRDefault="004A704A" w:rsidP="005B3ED7">
            <w:pPr>
              <w:rPr>
                <w:rFonts w:ascii="Times New Roman" w:eastAsia="Times New Roman" w:hAnsi="Times New Roman" w:cs="Times New Roman"/>
                <w:position w:val="6"/>
                <w:sz w:val="24"/>
                <w:szCs w:val="24"/>
                <w:lang w:eastAsia="ru-RU"/>
              </w:rPr>
            </w:pPr>
            <w:hyperlink r:id="rId43" w:tgtFrame="_blank" w:history="1">
              <w:r w:rsidR="005B3ED7" w:rsidRPr="005B3ED7">
                <w:rPr>
                  <w:rFonts w:ascii="Times New Roman" w:eastAsia="Century Schoolbook" w:hAnsi="Times New Roman" w:cs="Times New Roman"/>
                  <w:bCs/>
                  <w:position w:val="6"/>
                  <w:sz w:val="24"/>
                  <w:szCs w:val="24"/>
                  <w:lang w:eastAsia="ru-RU"/>
                </w:rPr>
                <w:t>http://www.klassika.ru</w:t>
              </w:r>
            </w:hyperlink>
            <w:r w:rsidR="005B3ED7" w:rsidRPr="005B3ED7">
              <w:rPr>
                <w:rFonts w:ascii="Times New Roman" w:eastAsia="Times New Roman" w:hAnsi="Times New Roman" w:cs="Times New Roman"/>
                <w:position w:val="6"/>
                <w:sz w:val="24"/>
                <w:szCs w:val="24"/>
                <w:lang w:eastAsia="ru-RU"/>
              </w:rPr>
              <w:t>:8014 — электронная библиотека классической русской литературы — прозы и поэзии, а также биографий авторов.</w:t>
            </w:r>
          </w:p>
          <w:p w14:paraId="2E74C503" w14:textId="77777777" w:rsidR="005B3ED7" w:rsidRPr="005B3ED7" w:rsidRDefault="004A704A" w:rsidP="005B3ED7">
            <w:pPr>
              <w:rPr>
                <w:rFonts w:ascii="Times New Roman" w:eastAsia="Times New Roman" w:hAnsi="Times New Roman" w:cs="Times New Roman"/>
                <w:position w:val="6"/>
                <w:sz w:val="24"/>
                <w:szCs w:val="24"/>
                <w:lang w:eastAsia="ru-RU"/>
              </w:rPr>
            </w:pPr>
            <w:hyperlink r:id="rId44" w:history="1">
              <w:r w:rsidR="005B3ED7" w:rsidRPr="005B3ED7">
                <w:rPr>
                  <w:rFonts w:ascii="Times New Roman" w:eastAsia="Lucida Sans Unicode" w:hAnsi="Times New Roman" w:cs="Times New Roman"/>
                  <w:color w:val="0563C1"/>
                  <w:position w:val="6"/>
                  <w:sz w:val="24"/>
                  <w:szCs w:val="24"/>
                  <w:u w:val="single"/>
                  <w:lang w:eastAsia="ru-RU"/>
                </w:rPr>
                <w:t>http://www.vavilon.ru</w:t>
              </w:r>
            </w:hyperlink>
            <w:r w:rsidR="005B3ED7" w:rsidRPr="005B3ED7">
              <w:rPr>
                <w:rFonts w:ascii="Times New Roman" w:eastAsia="Times New Roman" w:hAnsi="Times New Roman" w:cs="Times New Roman"/>
                <w:position w:val="6"/>
                <w:sz w:val="24"/>
                <w:szCs w:val="24"/>
                <w:lang w:eastAsia="ru-RU"/>
              </w:rPr>
              <w:t xml:space="preserve"> библиотека современной русской литературы;</w:t>
            </w:r>
          </w:p>
          <w:p w14:paraId="50B6D8C2" w14:textId="77777777" w:rsidR="005B3ED7" w:rsidRPr="005B3ED7" w:rsidRDefault="004A704A" w:rsidP="005B3ED7">
            <w:pPr>
              <w:rPr>
                <w:rFonts w:ascii="Times New Roman" w:eastAsia="Times New Roman" w:hAnsi="Times New Roman" w:cs="Times New Roman"/>
                <w:position w:val="6"/>
                <w:sz w:val="24"/>
                <w:szCs w:val="24"/>
                <w:lang w:eastAsia="ru-RU"/>
              </w:rPr>
            </w:pPr>
            <w:hyperlink r:id="rId45" w:tgtFrame="_blank" w:history="1">
              <w:r w:rsidR="005B3ED7" w:rsidRPr="005B3ED7">
                <w:rPr>
                  <w:rFonts w:ascii="Times New Roman" w:eastAsia="Lucida Sans Unicode" w:hAnsi="Times New Roman" w:cs="Times New Roman"/>
                  <w:i/>
                  <w:iCs/>
                  <w:color w:val="0563C1"/>
                  <w:position w:val="6"/>
                  <w:sz w:val="24"/>
                  <w:szCs w:val="24"/>
                  <w:u w:val="single"/>
                  <w:lang w:eastAsia="ru-RU"/>
                </w:rPr>
                <w:t>www.bookz.ru</w:t>
              </w:r>
            </w:hyperlink>
            <w:r w:rsidR="005B3ED7" w:rsidRPr="005B3ED7">
              <w:rPr>
                <w:rFonts w:ascii="Times New Roman" w:eastAsia="Times New Roman" w:hAnsi="Times New Roman" w:cs="Times New Roman"/>
                <w:position w:val="6"/>
                <w:sz w:val="24"/>
                <w:szCs w:val="24"/>
                <w:lang w:eastAsia="ru-RU"/>
              </w:rPr>
              <w:t xml:space="preserve"> книги, справочники, журналы и словари в электронном виде.</w:t>
            </w:r>
          </w:p>
          <w:p w14:paraId="11A66E0F" w14:textId="77777777" w:rsidR="005B3ED7" w:rsidRPr="005B3ED7" w:rsidRDefault="004A704A" w:rsidP="005B3ED7">
            <w:pPr>
              <w:rPr>
                <w:rFonts w:ascii="Times New Roman" w:eastAsia="Times New Roman" w:hAnsi="Times New Roman" w:cs="Times New Roman"/>
                <w:position w:val="6"/>
                <w:sz w:val="24"/>
                <w:szCs w:val="24"/>
                <w:lang w:eastAsia="ru-RU"/>
              </w:rPr>
            </w:pPr>
            <w:hyperlink r:id="rId46" w:tgtFrame="_blank" w:history="1">
              <w:r w:rsidR="005B3ED7" w:rsidRPr="005B3ED7">
                <w:rPr>
                  <w:rFonts w:ascii="Times New Roman" w:eastAsia="Lucida Sans Unicode" w:hAnsi="Times New Roman" w:cs="Times New Roman"/>
                  <w:i/>
                  <w:iCs/>
                  <w:color w:val="0563C1"/>
                  <w:position w:val="6"/>
                  <w:sz w:val="24"/>
                  <w:szCs w:val="24"/>
                  <w:u w:val="single"/>
                  <w:lang w:eastAsia="ru-RU"/>
                </w:rPr>
                <w:t>www.ImWerden</w:t>
              </w:r>
              <w:r w:rsidR="005B3ED7" w:rsidRPr="005B3ED7">
                <w:rPr>
                  <w:rFonts w:ascii="Times New Roman" w:eastAsia="Lucida Sans Unicode" w:hAnsi="Times New Roman" w:cs="Times New Roman"/>
                  <w:color w:val="0563C1"/>
                  <w:position w:val="6"/>
                  <w:sz w:val="24"/>
                  <w:szCs w:val="24"/>
                  <w:u w:val="single"/>
                  <w:lang w:eastAsia="ru-RU"/>
                </w:rPr>
                <w:t>.</w:t>
              </w:r>
              <w:r w:rsidR="005B3ED7" w:rsidRPr="005B3ED7">
                <w:rPr>
                  <w:rFonts w:ascii="Times New Roman" w:eastAsia="Lucida Sans Unicode" w:hAnsi="Times New Roman" w:cs="Times New Roman"/>
                  <w:i/>
                  <w:iCs/>
                  <w:color w:val="0563C1"/>
                  <w:position w:val="6"/>
                  <w:sz w:val="24"/>
                  <w:szCs w:val="24"/>
                  <w:u w:val="single"/>
                  <w:lang w:eastAsia="ru-RU"/>
                </w:rPr>
                <w:t>de</w:t>
              </w:r>
            </w:hyperlink>
            <w:r w:rsidR="005B3ED7" w:rsidRPr="005B3ED7">
              <w:rPr>
                <w:rFonts w:ascii="Times New Roman" w:eastAsia="Times New Roman" w:hAnsi="Times New Roman" w:cs="Times New Roman"/>
                <w:position w:val="6"/>
                <w:sz w:val="24"/>
                <w:szCs w:val="24"/>
                <w:lang w:eastAsia="ru-RU"/>
              </w:rPr>
              <w:t xml:space="preserve"> собрание авторских чтений своих произведений в аудио- и видеоформатах</w:t>
            </w:r>
          </w:p>
          <w:p w14:paraId="38D8F849" w14:textId="77777777" w:rsidR="005B3ED7" w:rsidRPr="005B3ED7" w:rsidRDefault="004A704A" w:rsidP="005B3ED7">
            <w:pPr>
              <w:rPr>
                <w:rFonts w:ascii="Times New Roman" w:eastAsia="Times New Roman" w:hAnsi="Times New Roman" w:cs="Times New Roman"/>
                <w:position w:val="6"/>
                <w:sz w:val="24"/>
                <w:szCs w:val="24"/>
                <w:lang w:eastAsia="ru-RU"/>
              </w:rPr>
            </w:pPr>
            <w:hyperlink r:id="rId47" w:tgtFrame="_blank" w:history="1">
              <w:r w:rsidR="005B3ED7" w:rsidRPr="005B3ED7">
                <w:rPr>
                  <w:rFonts w:ascii="Times New Roman" w:eastAsia="Century Schoolbook" w:hAnsi="Times New Roman" w:cs="Times New Roman"/>
                  <w:bCs/>
                  <w:position w:val="6"/>
                  <w:sz w:val="24"/>
                  <w:szCs w:val="24"/>
                  <w:lang w:eastAsia="ru-RU"/>
                </w:rPr>
                <w:t>http://www.nrl.ru</w:t>
              </w:r>
            </w:hyperlink>
            <w:r w:rsidR="005B3ED7" w:rsidRPr="005B3ED7">
              <w:rPr>
                <w:rFonts w:ascii="Times New Roman" w:eastAsia="Times New Roman" w:hAnsi="Times New Roman" w:cs="Times New Roman"/>
                <w:position w:val="6"/>
                <w:sz w:val="24"/>
                <w:szCs w:val="24"/>
                <w:lang w:eastAsia="ru-RU"/>
              </w:rPr>
              <w:t xml:space="preserve"> Российская национальная библиотека</w:t>
            </w:r>
          </w:p>
          <w:p w14:paraId="76B9E341" w14:textId="77777777" w:rsidR="005B3ED7" w:rsidRPr="005B3ED7" w:rsidRDefault="004A704A" w:rsidP="005B3ED7">
            <w:pPr>
              <w:rPr>
                <w:rFonts w:ascii="Times New Roman" w:eastAsia="Times New Roman" w:hAnsi="Times New Roman" w:cs="Times New Roman"/>
                <w:position w:val="6"/>
                <w:sz w:val="24"/>
                <w:szCs w:val="24"/>
                <w:lang w:eastAsia="ru-RU"/>
              </w:rPr>
            </w:pPr>
            <w:hyperlink r:id="rId48" w:tgtFrame="_blank" w:history="1">
              <w:r w:rsidR="005B3ED7" w:rsidRPr="005B3ED7">
                <w:rPr>
                  <w:rFonts w:ascii="Times New Roman" w:eastAsia="Century Schoolbook" w:hAnsi="Times New Roman" w:cs="Times New Roman"/>
                  <w:bCs/>
                  <w:position w:val="6"/>
                  <w:sz w:val="24"/>
                  <w:szCs w:val="24"/>
                  <w:lang w:eastAsia="ru-RU"/>
                </w:rPr>
                <w:t>http://magazines.russ.ru/</w:t>
              </w:r>
            </w:hyperlink>
            <w:r w:rsidR="005B3ED7" w:rsidRPr="005B3ED7">
              <w:rPr>
                <w:rFonts w:ascii="Times New Roman" w:eastAsia="Times New Roman" w:hAnsi="Times New Roman" w:cs="Times New Roman"/>
                <w:position w:val="6"/>
                <w:sz w:val="24"/>
                <w:szCs w:val="24"/>
                <w:lang w:eastAsia="ru-RU"/>
              </w:rPr>
              <w:t> — электронная библиотека современных литературных журналов России:</w:t>
            </w:r>
          </w:p>
          <w:p w14:paraId="5450338A"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Стихи.ru: электронный журнал современной литературы </w:t>
            </w:r>
            <w:hyperlink r:id="rId49" w:history="1">
              <w:r w:rsidRPr="005B3ED7">
                <w:rPr>
                  <w:rFonts w:ascii="Times New Roman" w:eastAsia="Calibri" w:hAnsi="Times New Roman" w:cs="Times New Roman"/>
                  <w:color w:val="289BEB"/>
                  <w:sz w:val="24"/>
                  <w:szCs w:val="24"/>
                  <w:u w:val="single"/>
                  <w:lang w:eastAsia="ru-RU"/>
                </w:rPr>
                <w:t>http://www.stihi.ru</w:t>
              </w:r>
            </w:hyperlink>
          </w:p>
          <w:p w14:paraId="23D629F3"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Русский переплет: литературный журнал </w:t>
            </w:r>
            <w:hyperlink r:id="rId50" w:history="1">
              <w:r w:rsidRPr="005B3ED7">
                <w:rPr>
                  <w:rFonts w:ascii="Times New Roman" w:eastAsia="Calibri" w:hAnsi="Times New Roman" w:cs="Times New Roman"/>
                  <w:color w:val="289BEB"/>
                  <w:sz w:val="24"/>
                  <w:szCs w:val="24"/>
                  <w:u w:val="single"/>
                  <w:lang w:eastAsia="ru-RU"/>
                </w:rPr>
                <w:t>http://www.pereplet.ru/</w:t>
              </w:r>
            </w:hyperlink>
          </w:p>
          <w:p w14:paraId="6A140992"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Лимб: журнал современной поэзии </w:t>
            </w:r>
            <w:hyperlink r:id="rId51" w:history="1">
              <w:r w:rsidRPr="005B3ED7">
                <w:rPr>
                  <w:rFonts w:ascii="Times New Roman" w:eastAsia="Calibri" w:hAnsi="Times New Roman" w:cs="Times New Roman"/>
                  <w:color w:val="289BEB"/>
                  <w:sz w:val="24"/>
                  <w:szCs w:val="24"/>
                  <w:u w:val="single"/>
                  <w:lang w:eastAsia="ru-RU"/>
                </w:rPr>
                <w:t>http://limb.dat.ru/</w:t>
              </w:r>
            </w:hyperlink>
          </w:p>
          <w:p w14:paraId="1DC00C05"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Журнальный зал: электронная библиотека современных литературных журналов России </w:t>
            </w:r>
            <w:hyperlink r:id="rId52" w:history="1">
              <w:r w:rsidRPr="005B3ED7">
                <w:rPr>
                  <w:rFonts w:ascii="Times New Roman" w:eastAsia="Calibri" w:hAnsi="Times New Roman" w:cs="Times New Roman"/>
                  <w:color w:val="289BEB"/>
                  <w:sz w:val="24"/>
                  <w:szCs w:val="24"/>
                  <w:u w:val="single"/>
                  <w:lang w:eastAsia="ru-RU"/>
                </w:rPr>
                <w:t>http://magazines.russ.ru</w:t>
              </w:r>
            </w:hyperlink>
          </w:p>
          <w:p w14:paraId="6B99D775"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Урок литературы: методико-литературный интернет-сервер </w:t>
            </w:r>
            <w:hyperlink r:id="rId53" w:history="1">
              <w:r w:rsidRPr="005B3ED7">
                <w:rPr>
                  <w:rFonts w:ascii="Times New Roman" w:eastAsia="Calibri" w:hAnsi="Times New Roman" w:cs="Times New Roman"/>
                  <w:color w:val="289BEB"/>
                  <w:sz w:val="24"/>
                  <w:szCs w:val="24"/>
                  <w:u w:val="single"/>
                  <w:lang w:eastAsia="ru-RU"/>
                </w:rPr>
                <w:t>http://mlis.ru</w:t>
              </w:r>
            </w:hyperlink>
          </w:p>
          <w:p w14:paraId="07EB93D3" w14:textId="77777777" w:rsidR="005B3ED7" w:rsidRPr="005B3ED7" w:rsidRDefault="005B3ED7" w:rsidP="005B3ED7">
            <w:pPr>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color w:val="333333"/>
                <w:sz w:val="24"/>
                <w:szCs w:val="24"/>
                <w:lang w:eastAsia="ru-RU"/>
              </w:rPr>
              <w:lastRenderedPageBreak/>
              <w:t>Методика преподавания литературы </w:t>
            </w:r>
            <w:hyperlink r:id="rId54" w:history="1">
              <w:r w:rsidRPr="005B3ED7">
                <w:rPr>
                  <w:rFonts w:ascii="Times New Roman" w:eastAsia="Calibri" w:hAnsi="Times New Roman" w:cs="Times New Roman"/>
                  <w:color w:val="289BEB"/>
                  <w:sz w:val="24"/>
                  <w:szCs w:val="24"/>
                  <w:u w:val="single"/>
                  <w:lang w:eastAsia="ru-RU"/>
                </w:rPr>
                <w:t>http://metlit.nm.ru/</w:t>
              </w:r>
            </w:hyperlink>
          </w:p>
        </w:tc>
      </w:tr>
      <w:tr w:rsidR="005B3ED7" w:rsidRPr="005B3ED7" w14:paraId="5CE34CFB" w14:textId="77777777" w:rsidTr="005B3ED7">
        <w:tc>
          <w:tcPr>
            <w:tcW w:w="1384" w:type="dxa"/>
          </w:tcPr>
          <w:p w14:paraId="6072E609" w14:textId="77777777" w:rsidR="005B3ED7" w:rsidRPr="005B3ED7" w:rsidRDefault="005B3ED7" w:rsidP="005B3ED7">
            <w:pPr>
              <w:jc w:val="both"/>
              <w:rPr>
                <w:rFonts w:ascii="Times New Roman" w:eastAsia="Times New Roman" w:hAnsi="Times New Roman" w:cs="Times New Roman"/>
                <w:sz w:val="24"/>
                <w:szCs w:val="24"/>
                <w:lang w:eastAsia="ru-RU"/>
              </w:rPr>
            </w:pPr>
            <w:r w:rsidRPr="005B3ED7">
              <w:rPr>
                <w:rFonts w:ascii="Times New Roman" w:eastAsia="Times New Roman" w:hAnsi="Times New Roman" w:cs="Times New Roman"/>
                <w:sz w:val="24"/>
                <w:szCs w:val="24"/>
                <w:lang w:eastAsia="ru-RU"/>
              </w:rPr>
              <w:lastRenderedPageBreak/>
              <w:t>ОУП.03</w:t>
            </w:r>
          </w:p>
        </w:tc>
        <w:tc>
          <w:tcPr>
            <w:tcW w:w="2636" w:type="dxa"/>
            <w:tcBorders>
              <w:top w:val="single" w:sz="4" w:space="0" w:color="auto"/>
              <w:left w:val="nil"/>
              <w:bottom w:val="single" w:sz="4" w:space="0" w:color="auto"/>
              <w:right w:val="single" w:sz="4" w:space="0" w:color="auto"/>
            </w:tcBorders>
            <w:shd w:val="clear" w:color="auto" w:fill="auto"/>
            <w:vAlign w:val="center"/>
          </w:tcPr>
          <w:p w14:paraId="32EFD531" w14:textId="77777777" w:rsidR="005B3ED7" w:rsidRPr="005B3ED7" w:rsidRDefault="005B3ED7" w:rsidP="005B3ED7">
            <w:pPr>
              <w:jc w:val="center"/>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История</w:t>
            </w:r>
          </w:p>
        </w:tc>
        <w:tc>
          <w:tcPr>
            <w:tcW w:w="5805" w:type="dxa"/>
            <w:tcBorders>
              <w:top w:val="single" w:sz="4" w:space="0" w:color="auto"/>
              <w:left w:val="nil"/>
              <w:bottom w:val="single" w:sz="4" w:space="0" w:color="auto"/>
              <w:right w:val="single" w:sz="4" w:space="0" w:color="auto"/>
            </w:tcBorders>
            <w:shd w:val="clear" w:color="auto" w:fill="auto"/>
          </w:tcPr>
          <w:p w14:paraId="35D27E2F"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Учебники</w:t>
            </w:r>
          </w:p>
          <w:p w14:paraId="673FB28E"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Горинов М.М.  Данилов А.А. История. История России 1914-1945 . 10 класс. Ч.</w:t>
            </w:r>
            <w:r w:rsidRPr="005B3ED7">
              <w:rPr>
                <w:rFonts w:ascii="Times New Roman" w:eastAsia="Times New Roman" w:hAnsi="Times New Roman" w:cs="Times New Roman"/>
                <w:position w:val="6"/>
                <w:sz w:val="24"/>
                <w:szCs w:val="24"/>
                <w:lang w:val="en-US" w:eastAsia="ru-RU"/>
              </w:rPr>
              <w:t>I</w:t>
            </w:r>
            <w:r w:rsidRPr="005B3ED7">
              <w:rPr>
                <w:rFonts w:ascii="Times New Roman" w:eastAsia="Times New Roman" w:hAnsi="Times New Roman" w:cs="Times New Roman"/>
                <w:position w:val="6"/>
                <w:sz w:val="24"/>
                <w:szCs w:val="24"/>
                <w:lang w:eastAsia="ru-RU"/>
              </w:rPr>
              <w:t>,2022</w:t>
            </w:r>
          </w:p>
          <w:p w14:paraId="11B1D77E"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Горинов М.М.  Данилов А.А. История. История России 1914-1945 . 10 класс. Ч.</w:t>
            </w:r>
            <w:r w:rsidRPr="005B3ED7">
              <w:rPr>
                <w:rFonts w:ascii="Times New Roman" w:eastAsia="Times New Roman" w:hAnsi="Times New Roman" w:cs="Times New Roman"/>
                <w:position w:val="6"/>
                <w:sz w:val="24"/>
                <w:szCs w:val="24"/>
                <w:lang w:val="en-US" w:eastAsia="ru-RU"/>
              </w:rPr>
              <w:t>I</w:t>
            </w:r>
            <w:r w:rsidRPr="005B3ED7">
              <w:rPr>
                <w:rFonts w:ascii="Times New Roman" w:eastAsia="Times New Roman" w:hAnsi="Times New Roman" w:cs="Times New Roman"/>
                <w:position w:val="6"/>
                <w:sz w:val="24"/>
                <w:szCs w:val="24"/>
                <w:lang w:eastAsia="ru-RU"/>
              </w:rPr>
              <w:t>,2022</w:t>
            </w:r>
          </w:p>
          <w:p w14:paraId="6EA4B172"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Данилов А.А. История. История России 1914-1945 . 11 класс. Ч.</w:t>
            </w:r>
            <w:r w:rsidRPr="005B3ED7">
              <w:rPr>
                <w:rFonts w:ascii="Times New Roman" w:eastAsia="Times New Roman" w:hAnsi="Times New Roman" w:cs="Times New Roman"/>
                <w:position w:val="6"/>
                <w:sz w:val="24"/>
                <w:szCs w:val="24"/>
                <w:lang w:val="en-US" w:eastAsia="ru-RU"/>
              </w:rPr>
              <w:t>I</w:t>
            </w:r>
            <w:r w:rsidRPr="005B3ED7">
              <w:rPr>
                <w:rFonts w:ascii="Times New Roman" w:eastAsia="Times New Roman" w:hAnsi="Times New Roman" w:cs="Times New Roman"/>
                <w:position w:val="6"/>
                <w:sz w:val="24"/>
                <w:szCs w:val="24"/>
                <w:lang w:eastAsia="ru-RU"/>
              </w:rPr>
              <w:t>,2022</w:t>
            </w:r>
          </w:p>
          <w:p w14:paraId="3F3856DA"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Данилов А.А. История. История России 1946- начало ХХ</w:t>
            </w:r>
            <w:r w:rsidRPr="005B3ED7">
              <w:rPr>
                <w:rFonts w:ascii="Times New Roman" w:eastAsia="Times New Roman" w:hAnsi="Times New Roman" w:cs="Times New Roman"/>
                <w:position w:val="6"/>
                <w:sz w:val="24"/>
                <w:szCs w:val="24"/>
                <w:lang w:val="en-US" w:eastAsia="ru-RU"/>
              </w:rPr>
              <w:t>I</w:t>
            </w:r>
            <w:r w:rsidRPr="005B3ED7">
              <w:rPr>
                <w:rFonts w:ascii="Times New Roman" w:eastAsia="Times New Roman" w:hAnsi="Times New Roman" w:cs="Times New Roman"/>
                <w:position w:val="6"/>
                <w:sz w:val="24"/>
                <w:szCs w:val="24"/>
                <w:lang w:eastAsia="ru-RU"/>
              </w:rPr>
              <w:t xml:space="preserve"> века . 11 класс. Ч.</w:t>
            </w:r>
            <w:r w:rsidRPr="005B3ED7">
              <w:rPr>
                <w:rFonts w:ascii="Times New Roman" w:eastAsia="Times New Roman" w:hAnsi="Times New Roman" w:cs="Times New Roman"/>
                <w:position w:val="6"/>
                <w:sz w:val="24"/>
                <w:szCs w:val="24"/>
                <w:lang w:val="en-US" w:eastAsia="ru-RU"/>
              </w:rPr>
              <w:t>II</w:t>
            </w:r>
            <w:r w:rsidRPr="005B3ED7">
              <w:rPr>
                <w:rFonts w:ascii="Times New Roman" w:eastAsia="Times New Roman" w:hAnsi="Times New Roman" w:cs="Times New Roman"/>
                <w:position w:val="6"/>
                <w:sz w:val="24"/>
                <w:szCs w:val="24"/>
                <w:lang w:eastAsia="ru-RU"/>
              </w:rPr>
              <w:t>,2022</w:t>
            </w:r>
          </w:p>
          <w:p w14:paraId="6F68CD86" w14:textId="77777777" w:rsidR="005B3ED7" w:rsidRPr="005B3ED7" w:rsidRDefault="005B3ED7" w:rsidP="005B3ED7">
            <w:pPr>
              <w:rPr>
                <w:rFonts w:ascii="Times New Roman" w:eastAsia="Times New Roman" w:hAnsi="Times New Roman" w:cs="Times New Roman"/>
                <w:position w:val="6"/>
                <w:sz w:val="24"/>
                <w:szCs w:val="24"/>
                <w:lang w:eastAsia="ru-RU"/>
              </w:rPr>
            </w:pPr>
            <w:proofErr w:type="spellStart"/>
            <w:r w:rsidRPr="005B3ED7">
              <w:rPr>
                <w:rFonts w:ascii="Times New Roman" w:eastAsia="Times New Roman" w:hAnsi="Times New Roman" w:cs="Times New Roman"/>
                <w:position w:val="6"/>
                <w:sz w:val="24"/>
                <w:szCs w:val="24"/>
                <w:lang w:eastAsia="ru-RU"/>
              </w:rPr>
              <w:t>Сороко</w:t>
            </w:r>
            <w:proofErr w:type="spellEnd"/>
            <w:r w:rsidRPr="005B3ED7">
              <w:rPr>
                <w:rFonts w:ascii="Times New Roman" w:eastAsia="Times New Roman" w:hAnsi="Times New Roman" w:cs="Times New Roman"/>
                <w:position w:val="6"/>
                <w:sz w:val="24"/>
                <w:szCs w:val="24"/>
                <w:lang w:eastAsia="ru-RU"/>
              </w:rPr>
              <w:t>-Цюпа О.С. Всеобщая история. Новейшая история 1914-1945. 10 класс, 2022</w:t>
            </w:r>
          </w:p>
          <w:p w14:paraId="22A16FD6" w14:textId="77777777" w:rsidR="005B3ED7" w:rsidRPr="005B3ED7" w:rsidRDefault="005B3ED7" w:rsidP="005B3ED7">
            <w:pPr>
              <w:rPr>
                <w:rFonts w:ascii="Times New Roman" w:eastAsia="Times New Roman" w:hAnsi="Times New Roman" w:cs="Times New Roman"/>
                <w:position w:val="6"/>
                <w:sz w:val="24"/>
                <w:szCs w:val="24"/>
                <w:lang w:eastAsia="ru-RU"/>
              </w:rPr>
            </w:pPr>
            <w:proofErr w:type="spellStart"/>
            <w:r w:rsidRPr="005B3ED7">
              <w:rPr>
                <w:rFonts w:ascii="Times New Roman" w:eastAsia="Times New Roman" w:hAnsi="Times New Roman" w:cs="Times New Roman"/>
                <w:position w:val="6"/>
                <w:sz w:val="24"/>
                <w:szCs w:val="24"/>
                <w:lang w:eastAsia="ru-RU"/>
              </w:rPr>
              <w:t>Сороко</w:t>
            </w:r>
            <w:proofErr w:type="spellEnd"/>
            <w:r w:rsidRPr="005B3ED7">
              <w:rPr>
                <w:rFonts w:ascii="Times New Roman" w:eastAsia="Times New Roman" w:hAnsi="Times New Roman" w:cs="Times New Roman"/>
                <w:position w:val="6"/>
                <w:sz w:val="24"/>
                <w:szCs w:val="24"/>
                <w:lang w:eastAsia="ru-RU"/>
              </w:rPr>
              <w:t xml:space="preserve">-Цюпа О.С. Всеобщая история. Новейшая история 1946- начало </w:t>
            </w:r>
            <w:r w:rsidRPr="005B3ED7">
              <w:rPr>
                <w:rFonts w:ascii="Times New Roman" w:eastAsia="Times New Roman" w:hAnsi="Times New Roman" w:cs="Times New Roman"/>
                <w:position w:val="6"/>
                <w:sz w:val="24"/>
                <w:szCs w:val="24"/>
                <w:lang w:val="en-US" w:eastAsia="ru-RU"/>
              </w:rPr>
              <w:t>XXI</w:t>
            </w:r>
            <w:r w:rsidRPr="005B3ED7">
              <w:rPr>
                <w:rFonts w:ascii="Times New Roman" w:eastAsia="Times New Roman" w:hAnsi="Times New Roman" w:cs="Times New Roman"/>
                <w:position w:val="6"/>
                <w:sz w:val="24"/>
                <w:szCs w:val="24"/>
                <w:lang w:eastAsia="ru-RU"/>
              </w:rPr>
              <w:t xml:space="preserve"> века. 11 класс, 2022</w:t>
            </w:r>
          </w:p>
          <w:p w14:paraId="264C3CC9"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Учебно-методические материалы</w:t>
            </w:r>
          </w:p>
          <w:p w14:paraId="55C4AEE7"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Справочные и периодические издания, Интернет-ресурсы</w:t>
            </w:r>
          </w:p>
          <w:p w14:paraId="7576C37C"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Historic.ru: исторический портал </w:t>
            </w:r>
            <w:hyperlink r:id="rId55" w:history="1">
              <w:r w:rsidRPr="005B3ED7">
                <w:rPr>
                  <w:rFonts w:ascii="Times New Roman" w:eastAsia="Calibri" w:hAnsi="Times New Roman" w:cs="Times New Roman"/>
                  <w:color w:val="289BEB"/>
                  <w:sz w:val="24"/>
                  <w:szCs w:val="24"/>
                  <w:u w:val="single"/>
                  <w:lang w:eastAsia="ru-RU"/>
                </w:rPr>
                <w:t>http://historic.ru/</w:t>
              </w:r>
            </w:hyperlink>
          </w:p>
          <w:p w14:paraId="683657A4"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Auditorium.ru: информационно-образовательный портал</w:t>
            </w:r>
            <w:hyperlink r:id="rId56" w:history="1">
              <w:r w:rsidRPr="005B3ED7">
                <w:rPr>
                  <w:rFonts w:ascii="Times New Roman" w:eastAsia="Calibri" w:hAnsi="Times New Roman" w:cs="Times New Roman"/>
                  <w:color w:val="289BEB"/>
                  <w:sz w:val="24"/>
                  <w:szCs w:val="24"/>
                  <w:u w:val="single"/>
                  <w:lang w:eastAsia="ru-RU"/>
                </w:rPr>
                <w:t>http://www.auditorium.ru/aud/about/index.php</w:t>
              </w:r>
            </w:hyperlink>
          </w:p>
          <w:p w14:paraId="07CD287D"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Альманах фонда “Демократия”: документы по истории России</w:t>
            </w:r>
            <w:hyperlink r:id="rId57" w:history="1">
              <w:r w:rsidRPr="005B3ED7">
                <w:rPr>
                  <w:rFonts w:ascii="Times New Roman" w:eastAsia="Calibri" w:hAnsi="Times New Roman" w:cs="Times New Roman"/>
                  <w:color w:val="289BEB"/>
                  <w:sz w:val="24"/>
                  <w:szCs w:val="24"/>
                  <w:u w:val="single"/>
                  <w:lang w:eastAsia="ru-RU"/>
                </w:rPr>
                <w:t>http://www.idf.ru/almanah.shtml</w:t>
              </w:r>
            </w:hyperlink>
          </w:p>
          <w:p w14:paraId="64970B31"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Виртуальная библиотека по истории государства и права</w:t>
            </w:r>
            <w:hyperlink r:id="rId58" w:history="1">
              <w:r w:rsidRPr="005B3ED7">
                <w:rPr>
                  <w:rFonts w:ascii="Times New Roman" w:eastAsia="Calibri" w:hAnsi="Times New Roman" w:cs="Times New Roman"/>
                  <w:color w:val="289BEB"/>
                  <w:sz w:val="24"/>
                  <w:szCs w:val="24"/>
                  <w:u w:val="single"/>
                  <w:lang w:eastAsia="ru-RU"/>
                </w:rPr>
                <w:t>http://www.stepanov01.narod.ru/library/catalog.htm</w:t>
              </w:r>
            </w:hyperlink>
          </w:p>
          <w:p w14:paraId="11953118"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Виртуальное методическое объединение преподавателей общественных дисциплин </w:t>
            </w:r>
            <w:hyperlink r:id="rId59" w:tgtFrame="_blank" w:history="1">
              <w:r w:rsidRPr="005B3ED7">
                <w:rPr>
                  <w:rFonts w:ascii="Times New Roman" w:eastAsia="Calibri" w:hAnsi="Times New Roman" w:cs="Times New Roman"/>
                  <w:color w:val="289BEB"/>
                  <w:sz w:val="24"/>
                  <w:szCs w:val="24"/>
                  <w:u w:val="single"/>
                  <w:lang w:eastAsia="ru-RU"/>
                </w:rPr>
                <w:t>http://vmoisto.narod.ru</w:t>
              </w:r>
            </w:hyperlink>
          </w:p>
          <w:p w14:paraId="2389147A" w14:textId="77777777" w:rsidR="005B3ED7" w:rsidRPr="005B3ED7" w:rsidRDefault="005B3ED7" w:rsidP="005B3ED7">
            <w:pPr>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color w:val="333333"/>
                <w:sz w:val="24"/>
                <w:szCs w:val="24"/>
                <w:lang w:eastAsia="ru-RU"/>
              </w:rPr>
              <w:t>Вторая Мировая война: история </w:t>
            </w:r>
            <w:hyperlink r:id="rId60" w:tgtFrame="_blank" w:history="1">
              <w:r w:rsidRPr="005B3ED7">
                <w:rPr>
                  <w:rFonts w:ascii="Times New Roman" w:eastAsia="Calibri" w:hAnsi="Times New Roman" w:cs="Times New Roman"/>
                  <w:color w:val="289BEB"/>
                  <w:sz w:val="24"/>
                  <w:szCs w:val="24"/>
                  <w:u w:val="single"/>
                  <w:lang w:eastAsia="ru-RU"/>
                </w:rPr>
                <w:t>http://ww2.kulichki.ru/</w:t>
              </w:r>
            </w:hyperlink>
          </w:p>
        </w:tc>
      </w:tr>
      <w:tr w:rsidR="005B3ED7" w:rsidRPr="005B3ED7" w14:paraId="729A892F" w14:textId="77777777" w:rsidTr="005B3ED7">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hideMark/>
          </w:tcPr>
          <w:p w14:paraId="170D3006"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ОУП.04</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14:paraId="6FF80CCD"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Обществознание</w:t>
            </w:r>
          </w:p>
        </w:tc>
        <w:tc>
          <w:tcPr>
            <w:tcW w:w="5805" w:type="dxa"/>
            <w:tcBorders>
              <w:top w:val="single" w:sz="4" w:space="0" w:color="auto"/>
              <w:left w:val="nil"/>
              <w:bottom w:val="single" w:sz="4" w:space="0" w:color="auto"/>
              <w:right w:val="single" w:sz="4" w:space="0" w:color="auto"/>
            </w:tcBorders>
            <w:shd w:val="clear" w:color="auto" w:fill="auto"/>
            <w:hideMark/>
          </w:tcPr>
          <w:p w14:paraId="1A0FFE46" w14:textId="77777777" w:rsidR="005B3ED7" w:rsidRPr="005B3ED7" w:rsidRDefault="005B3ED7" w:rsidP="005B3ED7">
            <w:pPr>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position w:val="6"/>
                <w:sz w:val="24"/>
                <w:szCs w:val="24"/>
                <w:lang w:eastAsia="ru-RU"/>
              </w:rPr>
              <w:t xml:space="preserve">Боголюбов Л.Н., Городецкая Н.И., </w:t>
            </w:r>
            <w:proofErr w:type="spellStart"/>
            <w:r w:rsidRPr="005B3ED7">
              <w:rPr>
                <w:rFonts w:ascii="Times New Roman" w:eastAsia="Times New Roman" w:hAnsi="Times New Roman" w:cs="Times New Roman"/>
                <w:position w:val="6"/>
                <w:sz w:val="24"/>
                <w:szCs w:val="24"/>
                <w:lang w:eastAsia="ru-RU"/>
              </w:rPr>
              <w:t>Лазебникова</w:t>
            </w:r>
            <w:proofErr w:type="spellEnd"/>
            <w:r w:rsidRPr="005B3ED7">
              <w:rPr>
                <w:rFonts w:ascii="Times New Roman" w:eastAsia="Times New Roman" w:hAnsi="Times New Roman" w:cs="Times New Roman"/>
                <w:position w:val="6"/>
                <w:sz w:val="24"/>
                <w:szCs w:val="24"/>
                <w:lang w:eastAsia="ru-RU"/>
              </w:rPr>
              <w:t xml:space="preserve"> А.Ю. и др. / Под ред. Боголюбова Л.Н., </w:t>
            </w:r>
            <w:proofErr w:type="spellStart"/>
            <w:r w:rsidRPr="005B3ED7">
              <w:rPr>
                <w:rFonts w:ascii="Times New Roman" w:eastAsia="Times New Roman" w:hAnsi="Times New Roman" w:cs="Times New Roman"/>
                <w:position w:val="6"/>
                <w:sz w:val="24"/>
                <w:szCs w:val="24"/>
                <w:lang w:eastAsia="ru-RU"/>
              </w:rPr>
              <w:t>Лазебниковой</w:t>
            </w:r>
            <w:proofErr w:type="spellEnd"/>
            <w:r w:rsidRPr="005B3ED7">
              <w:rPr>
                <w:rFonts w:ascii="Times New Roman" w:eastAsia="Times New Roman" w:hAnsi="Times New Roman" w:cs="Times New Roman"/>
                <w:position w:val="6"/>
                <w:sz w:val="24"/>
                <w:szCs w:val="24"/>
                <w:lang w:eastAsia="ru-RU"/>
              </w:rPr>
              <w:t xml:space="preserve"> А.Ю.</w:t>
            </w:r>
            <w:r w:rsidRPr="005B3ED7">
              <w:rPr>
                <w:rFonts w:ascii="Times New Roman" w:eastAsia="Times New Roman" w:hAnsi="Times New Roman" w:cs="Times New Roman"/>
                <w:sz w:val="24"/>
                <w:szCs w:val="24"/>
                <w:lang w:eastAsia="ru-RU"/>
              </w:rPr>
              <w:t xml:space="preserve"> </w:t>
            </w:r>
            <w:r w:rsidRPr="005B3ED7">
              <w:rPr>
                <w:rFonts w:ascii="Times New Roman" w:eastAsia="Times New Roman" w:hAnsi="Times New Roman" w:cs="Times New Roman"/>
                <w:position w:val="6"/>
                <w:sz w:val="24"/>
                <w:szCs w:val="24"/>
                <w:lang w:eastAsia="ru-RU"/>
              </w:rPr>
              <w:t>Обществознание. 10,11 класс. Учебник. Базовый уровень, М.: Просвещение,2023</w:t>
            </w:r>
          </w:p>
        </w:tc>
      </w:tr>
      <w:tr w:rsidR="005B3ED7" w:rsidRPr="005B3ED7" w14:paraId="276ECF5D" w14:textId="77777777" w:rsidTr="005B3ED7">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hideMark/>
          </w:tcPr>
          <w:p w14:paraId="2D8DD466"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ОУП.05</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14:paraId="351A1E81"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География</w:t>
            </w:r>
          </w:p>
        </w:tc>
        <w:tc>
          <w:tcPr>
            <w:tcW w:w="5805" w:type="dxa"/>
            <w:tcBorders>
              <w:top w:val="single" w:sz="4" w:space="0" w:color="auto"/>
              <w:left w:val="nil"/>
              <w:bottom w:val="single" w:sz="4" w:space="0" w:color="auto"/>
              <w:right w:val="single" w:sz="4" w:space="0" w:color="auto"/>
            </w:tcBorders>
            <w:shd w:val="clear" w:color="auto" w:fill="auto"/>
            <w:hideMark/>
          </w:tcPr>
          <w:p w14:paraId="4610FF59" w14:textId="77777777" w:rsidR="005B3ED7" w:rsidRPr="005B3ED7" w:rsidRDefault="005B3ED7" w:rsidP="005B3ED7">
            <w:pPr>
              <w:rPr>
                <w:rFonts w:ascii="Times New Roman" w:eastAsia="Times New Roman" w:hAnsi="Times New Roman" w:cs="Times New Roman"/>
                <w:position w:val="6"/>
                <w:sz w:val="24"/>
                <w:szCs w:val="24"/>
                <w:lang w:eastAsia="ru-RU"/>
              </w:rPr>
            </w:pPr>
            <w:proofErr w:type="spellStart"/>
            <w:r w:rsidRPr="005B3ED7">
              <w:rPr>
                <w:rFonts w:ascii="Times New Roman" w:eastAsia="Times New Roman" w:hAnsi="Times New Roman" w:cs="Times New Roman"/>
                <w:position w:val="6"/>
                <w:sz w:val="24"/>
                <w:szCs w:val="24"/>
                <w:lang w:eastAsia="ru-RU"/>
              </w:rPr>
              <w:t>Максаковский</w:t>
            </w:r>
            <w:proofErr w:type="spellEnd"/>
            <w:r w:rsidRPr="005B3ED7">
              <w:rPr>
                <w:rFonts w:ascii="Times New Roman" w:eastAsia="Times New Roman" w:hAnsi="Times New Roman" w:cs="Times New Roman"/>
                <w:position w:val="6"/>
                <w:sz w:val="24"/>
                <w:szCs w:val="24"/>
                <w:lang w:eastAsia="ru-RU"/>
              </w:rPr>
              <w:t xml:space="preserve"> В.П.</w:t>
            </w:r>
            <w:r w:rsidRPr="005B3ED7">
              <w:rPr>
                <w:rFonts w:ascii="Times New Roman" w:eastAsia="Times New Roman" w:hAnsi="Times New Roman" w:cs="Times New Roman"/>
                <w:sz w:val="24"/>
                <w:szCs w:val="24"/>
                <w:lang w:eastAsia="ru-RU"/>
              </w:rPr>
              <w:t xml:space="preserve"> </w:t>
            </w:r>
            <w:r w:rsidRPr="005B3ED7">
              <w:rPr>
                <w:rFonts w:ascii="Times New Roman" w:eastAsia="Times New Roman" w:hAnsi="Times New Roman" w:cs="Times New Roman"/>
                <w:position w:val="6"/>
                <w:sz w:val="24"/>
                <w:szCs w:val="24"/>
                <w:lang w:eastAsia="ru-RU"/>
              </w:rPr>
              <w:t>География. 10-11 класс. Учебник. Базовый уровень, М.: Просвещение,2023</w:t>
            </w:r>
          </w:p>
          <w:p w14:paraId="1520D3EC" w14:textId="77777777" w:rsidR="005B3ED7" w:rsidRPr="005B3ED7" w:rsidRDefault="005B3ED7" w:rsidP="005B3ED7">
            <w:pPr>
              <w:rPr>
                <w:rFonts w:ascii="Times New Roman" w:eastAsia="Times New Roman" w:hAnsi="Times New Roman" w:cs="Times New Roman"/>
                <w:color w:val="FF0000"/>
                <w:sz w:val="24"/>
                <w:szCs w:val="24"/>
                <w:lang w:eastAsia="ru-RU"/>
              </w:rPr>
            </w:pPr>
            <w:proofErr w:type="spellStart"/>
            <w:r w:rsidRPr="005B3ED7">
              <w:rPr>
                <w:rFonts w:ascii="Times New Roman" w:eastAsia="Times New Roman" w:hAnsi="Times New Roman" w:cs="Times New Roman"/>
                <w:position w:val="6"/>
                <w:sz w:val="24"/>
                <w:szCs w:val="24"/>
                <w:lang w:eastAsia="ru-RU"/>
              </w:rPr>
              <w:t>Петрусюк</w:t>
            </w:r>
            <w:proofErr w:type="spellEnd"/>
            <w:r w:rsidRPr="005B3ED7">
              <w:rPr>
                <w:rFonts w:ascii="Times New Roman" w:eastAsia="Times New Roman" w:hAnsi="Times New Roman" w:cs="Times New Roman"/>
                <w:position w:val="6"/>
                <w:sz w:val="24"/>
                <w:szCs w:val="24"/>
                <w:lang w:eastAsia="ru-RU"/>
              </w:rPr>
              <w:t xml:space="preserve"> О.А География: Практикум. – М.: Академия, 2018</w:t>
            </w:r>
          </w:p>
        </w:tc>
      </w:tr>
      <w:tr w:rsidR="005B3ED7" w:rsidRPr="005B3ED7" w14:paraId="01BC14CD" w14:textId="77777777" w:rsidTr="005B3ED7">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hideMark/>
          </w:tcPr>
          <w:p w14:paraId="6115F953"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ОУП.06</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14:paraId="230ADD7D"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Иностранный язык</w:t>
            </w:r>
          </w:p>
        </w:tc>
        <w:tc>
          <w:tcPr>
            <w:tcW w:w="5805" w:type="dxa"/>
            <w:tcBorders>
              <w:top w:val="single" w:sz="4" w:space="0" w:color="auto"/>
              <w:left w:val="nil"/>
              <w:bottom w:val="single" w:sz="4" w:space="0" w:color="auto"/>
              <w:right w:val="single" w:sz="4" w:space="0" w:color="auto"/>
            </w:tcBorders>
            <w:shd w:val="clear" w:color="auto" w:fill="auto"/>
            <w:hideMark/>
          </w:tcPr>
          <w:p w14:paraId="72DFD34F"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Бим И.Л., Лытаева М.А.</w:t>
            </w:r>
            <w:r w:rsidRPr="005B3ED7">
              <w:rPr>
                <w:rFonts w:ascii="Times New Roman" w:eastAsia="Times New Roman" w:hAnsi="Times New Roman" w:cs="Times New Roman"/>
                <w:sz w:val="24"/>
                <w:szCs w:val="24"/>
                <w:lang w:eastAsia="ru-RU"/>
              </w:rPr>
              <w:t xml:space="preserve"> </w:t>
            </w:r>
            <w:r w:rsidRPr="005B3ED7">
              <w:rPr>
                <w:rFonts w:ascii="Times New Roman" w:eastAsia="Times New Roman" w:hAnsi="Times New Roman" w:cs="Times New Roman"/>
                <w:position w:val="6"/>
                <w:sz w:val="24"/>
                <w:szCs w:val="24"/>
                <w:lang w:eastAsia="ru-RU"/>
              </w:rPr>
              <w:t xml:space="preserve">Немецкий язык. 11 класс. Учебник. Базовый </w:t>
            </w:r>
            <w:proofErr w:type="spellStart"/>
            <w:r w:rsidRPr="005B3ED7">
              <w:rPr>
                <w:rFonts w:ascii="Times New Roman" w:eastAsia="Times New Roman" w:hAnsi="Times New Roman" w:cs="Times New Roman"/>
                <w:position w:val="6"/>
                <w:sz w:val="24"/>
                <w:szCs w:val="24"/>
                <w:lang w:eastAsia="ru-RU"/>
              </w:rPr>
              <w:t>уровень,М</w:t>
            </w:r>
            <w:proofErr w:type="spellEnd"/>
            <w:r w:rsidRPr="005B3ED7">
              <w:rPr>
                <w:rFonts w:ascii="Times New Roman" w:eastAsia="Times New Roman" w:hAnsi="Times New Roman" w:cs="Times New Roman"/>
                <w:position w:val="6"/>
                <w:sz w:val="24"/>
                <w:szCs w:val="24"/>
                <w:lang w:eastAsia="ru-RU"/>
              </w:rPr>
              <w:t>.: Просвещение,2023</w:t>
            </w:r>
          </w:p>
          <w:p w14:paraId="0FBA61CF"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Афанасьева О.В., Дули Д., Михеева И.В. и др.</w:t>
            </w:r>
            <w:r w:rsidRPr="005B3ED7">
              <w:rPr>
                <w:rFonts w:ascii="Times New Roman" w:eastAsia="Times New Roman" w:hAnsi="Times New Roman" w:cs="Times New Roman"/>
                <w:sz w:val="24"/>
                <w:szCs w:val="24"/>
                <w:lang w:eastAsia="ru-RU"/>
              </w:rPr>
              <w:t xml:space="preserve"> </w:t>
            </w:r>
            <w:r w:rsidRPr="005B3ED7">
              <w:rPr>
                <w:rFonts w:ascii="Times New Roman" w:eastAsia="Times New Roman" w:hAnsi="Times New Roman" w:cs="Times New Roman"/>
                <w:position w:val="6"/>
                <w:sz w:val="24"/>
                <w:szCs w:val="24"/>
                <w:lang w:eastAsia="ru-RU"/>
              </w:rPr>
              <w:t>Английский язык. 11 класс. Учебник. Базовый уровень, М.: Просвещение,2023</w:t>
            </w:r>
          </w:p>
          <w:p w14:paraId="7C46E915"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Учебно-методические материалы</w:t>
            </w:r>
          </w:p>
          <w:p w14:paraId="4768D53F"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Изучение и преподавание иностранных языков </w:t>
            </w:r>
            <w:hyperlink r:id="rId61" w:history="1">
              <w:r w:rsidRPr="005B3ED7">
                <w:rPr>
                  <w:rFonts w:ascii="Times New Roman" w:eastAsia="Calibri" w:hAnsi="Times New Roman" w:cs="Times New Roman"/>
                  <w:color w:val="289BEB"/>
                  <w:sz w:val="24"/>
                  <w:szCs w:val="24"/>
                  <w:u w:val="single"/>
                  <w:lang w:eastAsia="ru-RU"/>
                </w:rPr>
                <w:t>http://teach-learn.narod.ru</w:t>
              </w:r>
            </w:hyperlink>
          </w:p>
          <w:p w14:paraId="1BC9AD3A"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4"/>
                <w:lang w:eastAsia="ru-RU"/>
              </w:rPr>
            </w:pPr>
            <w:proofErr w:type="spellStart"/>
            <w:r w:rsidRPr="005B3ED7">
              <w:rPr>
                <w:rFonts w:ascii="Times New Roman" w:eastAsia="Times New Roman" w:hAnsi="Times New Roman" w:cs="Times New Roman"/>
                <w:color w:val="333333"/>
                <w:sz w:val="24"/>
                <w:szCs w:val="24"/>
                <w:lang w:eastAsia="ru-RU"/>
              </w:rPr>
              <w:t>Multi</w:t>
            </w:r>
            <w:proofErr w:type="spellEnd"/>
            <w:r w:rsidRPr="005B3ED7">
              <w:rPr>
                <w:rFonts w:ascii="Times New Roman" w:eastAsia="Times New Roman" w:hAnsi="Times New Roman" w:cs="Times New Roman"/>
                <w:color w:val="333333"/>
                <w:sz w:val="24"/>
                <w:szCs w:val="24"/>
                <w:lang w:eastAsia="ru-RU"/>
              </w:rPr>
              <w:t xml:space="preserve"> </w:t>
            </w:r>
            <w:proofErr w:type="spellStart"/>
            <w:r w:rsidRPr="005B3ED7">
              <w:rPr>
                <w:rFonts w:ascii="Times New Roman" w:eastAsia="Times New Roman" w:hAnsi="Times New Roman" w:cs="Times New Roman"/>
                <w:color w:val="333333"/>
                <w:sz w:val="24"/>
                <w:szCs w:val="24"/>
                <w:lang w:eastAsia="ru-RU"/>
              </w:rPr>
              <w:t>Kulti</w:t>
            </w:r>
            <w:proofErr w:type="spellEnd"/>
            <w:r w:rsidRPr="005B3ED7">
              <w:rPr>
                <w:rFonts w:ascii="Times New Roman" w:eastAsia="Times New Roman" w:hAnsi="Times New Roman" w:cs="Times New Roman"/>
                <w:color w:val="333333"/>
                <w:sz w:val="24"/>
                <w:szCs w:val="24"/>
                <w:lang w:eastAsia="ru-RU"/>
              </w:rPr>
              <w:t>: изучение иностранных языков </w:t>
            </w:r>
            <w:hyperlink r:id="rId62" w:history="1">
              <w:r w:rsidRPr="005B3ED7">
                <w:rPr>
                  <w:rFonts w:ascii="Times New Roman" w:eastAsia="Calibri" w:hAnsi="Times New Roman" w:cs="Times New Roman"/>
                  <w:color w:val="289BEB"/>
                  <w:sz w:val="24"/>
                  <w:szCs w:val="24"/>
                  <w:u w:val="single"/>
                  <w:lang w:eastAsia="ru-RU"/>
                </w:rPr>
                <w:t>http://www.multikulti.ru</w:t>
              </w:r>
            </w:hyperlink>
          </w:p>
          <w:p w14:paraId="23074DA8"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Современные методы обучения английскому языку</w:t>
            </w:r>
            <w:hyperlink r:id="rId63" w:history="1">
              <w:r w:rsidRPr="005B3ED7">
                <w:rPr>
                  <w:rFonts w:ascii="Times New Roman" w:eastAsia="Calibri" w:hAnsi="Times New Roman" w:cs="Times New Roman"/>
                  <w:color w:val="289BEB"/>
                  <w:sz w:val="24"/>
                  <w:szCs w:val="24"/>
                  <w:u w:val="single"/>
                  <w:lang w:eastAsia="ru-RU"/>
                </w:rPr>
                <w:t>http://www.gimn13.tl.ru/peace/index.htm</w:t>
              </w:r>
            </w:hyperlink>
          </w:p>
          <w:p w14:paraId="6A3AF9B9" w14:textId="77777777" w:rsidR="005B3ED7" w:rsidRPr="005B3ED7" w:rsidRDefault="005B3ED7" w:rsidP="005B3ED7">
            <w:pPr>
              <w:rPr>
                <w:rFonts w:ascii="Times New Roman" w:eastAsia="Times New Roman" w:hAnsi="Times New Roman" w:cs="Times New Roman"/>
                <w:position w:val="6"/>
                <w:sz w:val="24"/>
                <w:szCs w:val="24"/>
                <w:lang w:eastAsia="ru-RU"/>
              </w:rPr>
            </w:pPr>
            <w:proofErr w:type="spellStart"/>
            <w:r w:rsidRPr="005B3ED7">
              <w:rPr>
                <w:rFonts w:ascii="Times New Roman" w:eastAsia="Times New Roman" w:hAnsi="Times New Roman" w:cs="Times New Roman"/>
                <w:color w:val="333333"/>
                <w:sz w:val="24"/>
                <w:szCs w:val="24"/>
                <w:lang w:eastAsia="ru-RU"/>
              </w:rPr>
              <w:t>Anglo</w:t>
            </w:r>
            <w:proofErr w:type="spellEnd"/>
            <w:r w:rsidRPr="005B3ED7">
              <w:rPr>
                <w:rFonts w:ascii="Times New Roman" w:eastAsia="Times New Roman" w:hAnsi="Times New Roman" w:cs="Times New Roman"/>
                <w:color w:val="333333"/>
                <w:sz w:val="24"/>
                <w:szCs w:val="24"/>
                <w:lang w:eastAsia="ru-RU"/>
              </w:rPr>
              <w:t>: уроки английского языка </w:t>
            </w:r>
            <w:hyperlink r:id="rId64" w:history="1">
              <w:r w:rsidRPr="005B3ED7">
                <w:rPr>
                  <w:rFonts w:ascii="Times New Roman" w:eastAsia="Calibri" w:hAnsi="Times New Roman" w:cs="Times New Roman"/>
                  <w:color w:val="289BEB"/>
                  <w:sz w:val="24"/>
                  <w:szCs w:val="24"/>
                  <w:u w:val="single"/>
                  <w:lang w:eastAsia="ru-RU"/>
                </w:rPr>
                <w:t>http://anglo.h1.ru/</w:t>
              </w:r>
            </w:hyperlink>
          </w:p>
          <w:p w14:paraId="738B2A49"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lastRenderedPageBreak/>
              <w:t>Справочные и периодические издания, Интернет-ресурсы</w:t>
            </w:r>
          </w:p>
          <w:p w14:paraId="3CE22AEE"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Английский язык: каталог интернет-ресурсов </w:t>
            </w:r>
            <w:hyperlink r:id="rId65" w:history="1">
              <w:r w:rsidRPr="005B3ED7">
                <w:rPr>
                  <w:rFonts w:ascii="Times New Roman" w:eastAsia="Calibri" w:hAnsi="Times New Roman" w:cs="Times New Roman"/>
                  <w:color w:val="289BEB"/>
                  <w:sz w:val="24"/>
                  <w:szCs w:val="24"/>
                  <w:u w:val="single"/>
                  <w:lang w:eastAsia="ru-RU"/>
                </w:rPr>
                <w:t>http://www.english.ru</w:t>
              </w:r>
            </w:hyperlink>
          </w:p>
          <w:p w14:paraId="4B95C267"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Немецкий язык: подборка ссылок </w:t>
            </w:r>
            <w:hyperlink r:id="rId66" w:history="1">
              <w:r w:rsidRPr="005B3ED7">
                <w:rPr>
                  <w:rFonts w:ascii="Times New Roman" w:eastAsia="Calibri" w:hAnsi="Times New Roman" w:cs="Times New Roman"/>
                  <w:color w:val="289BEB"/>
                  <w:sz w:val="24"/>
                  <w:szCs w:val="24"/>
                  <w:u w:val="single"/>
                  <w:lang w:eastAsia="ru-RU"/>
                </w:rPr>
                <w:t>http://deutschesprache.ru</w:t>
              </w:r>
            </w:hyperlink>
          </w:p>
          <w:p w14:paraId="4B4FD05E"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1000 словарей: каталог словарей и переводчиков</w:t>
            </w:r>
            <w:hyperlink r:id="rId67" w:history="1">
              <w:r w:rsidRPr="005B3ED7">
                <w:rPr>
                  <w:rFonts w:ascii="Times New Roman" w:eastAsia="Calibri" w:hAnsi="Times New Roman" w:cs="Times New Roman"/>
                  <w:color w:val="289BEB"/>
                  <w:sz w:val="24"/>
                  <w:szCs w:val="24"/>
                  <w:u w:val="single"/>
                  <w:lang w:eastAsia="ru-RU"/>
                </w:rPr>
                <w:t>http://www.primavista.ru/dictionary/</w:t>
              </w:r>
            </w:hyperlink>
          </w:p>
          <w:p w14:paraId="4FF99604"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4"/>
                <w:lang w:eastAsia="ru-RU"/>
              </w:rPr>
            </w:pPr>
            <w:proofErr w:type="spellStart"/>
            <w:r w:rsidRPr="005B3ED7">
              <w:rPr>
                <w:rFonts w:ascii="Times New Roman" w:eastAsia="Times New Roman" w:hAnsi="Times New Roman" w:cs="Times New Roman"/>
                <w:color w:val="333333"/>
                <w:sz w:val="24"/>
                <w:szCs w:val="24"/>
                <w:lang w:eastAsia="ru-RU"/>
              </w:rPr>
              <w:t>Webster</w:t>
            </w:r>
            <w:proofErr w:type="spellEnd"/>
            <w:r w:rsidRPr="005B3ED7">
              <w:rPr>
                <w:rFonts w:ascii="Times New Roman" w:eastAsia="Times New Roman" w:hAnsi="Times New Roman" w:cs="Times New Roman"/>
                <w:color w:val="333333"/>
                <w:sz w:val="24"/>
                <w:szCs w:val="24"/>
                <w:lang w:eastAsia="ru-RU"/>
              </w:rPr>
              <w:t xml:space="preserve"> </w:t>
            </w:r>
            <w:proofErr w:type="spellStart"/>
            <w:r w:rsidRPr="005B3ED7">
              <w:rPr>
                <w:rFonts w:ascii="Times New Roman" w:eastAsia="Times New Roman" w:hAnsi="Times New Roman" w:cs="Times New Roman"/>
                <w:color w:val="333333"/>
                <w:sz w:val="24"/>
                <w:szCs w:val="24"/>
                <w:lang w:eastAsia="ru-RU"/>
              </w:rPr>
              <w:t>Dictionary</w:t>
            </w:r>
            <w:proofErr w:type="spellEnd"/>
            <w:r w:rsidRPr="005B3ED7">
              <w:rPr>
                <w:rFonts w:ascii="Times New Roman" w:eastAsia="Times New Roman" w:hAnsi="Times New Roman" w:cs="Times New Roman"/>
                <w:color w:val="333333"/>
                <w:sz w:val="24"/>
                <w:szCs w:val="24"/>
                <w:lang w:eastAsia="ru-RU"/>
              </w:rPr>
              <w:t>: электронная версия словаря </w:t>
            </w:r>
            <w:hyperlink r:id="rId68" w:history="1">
              <w:r w:rsidRPr="005B3ED7">
                <w:rPr>
                  <w:rFonts w:ascii="Times New Roman" w:eastAsia="Calibri" w:hAnsi="Times New Roman" w:cs="Times New Roman"/>
                  <w:color w:val="289BEB"/>
                  <w:sz w:val="24"/>
                  <w:szCs w:val="24"/>
                  <w:u w:val="single"/>
                  <w:lang w:eastAsia="ru-RU"/>
                </w:rPr>
                <w:t>http://www.m-w.com/dictionary.htm</w:t>
              </w:r>
            </w:hyperlink>
          </w:p>
          <w:p w14:paraId="34FCF890" w14:textId="77777777" w:rsidR="005B3ED7" w:rsidRPr="005B3ED7" w:rsidRDefault="005B3ED7" w:rsidP="005B3ED7">
            <w:pPr>
              <w:rPr>
                <w:rFonts w:ascii="Times New Roman" w:eastAsia="Times New Roman" w:hAnsi="Times New Roman" w:cs="Times New Roman"/>
                <w:sz w:val="24"/>
                <w:szCs w:val="24"/>
                <w:lang w:eastAsia="ru-RU"/>
              </w:rPr>
            </w:pPr>
            <w:r w:rsidRPr="005B3ED7">
              <w:rPr>
                <w:rFonts w:ascii="Times New Roman" w:eastAsia="Times New Roman" w:hAnsi="Times New Roman" w:cs="Times New Roman"/>
                <w:color w:val="333333"/>
                <w:sz w:val="24"/>
                <w:szCs w:val="24"/>
                <w:lang w:val="en-US" w:eastAsia="ru-RU"/>
              </w:rPr>
              <w:t>English</w:t>
            </w:r>
            <w:r w:rsidRPr="005B3ED7">
              <w:rPr>
                <w:rFonts w:ascii="Times New Roman" w:eastAsia="Times New Roman" w:hAnsi="Times New Roman" w:cs="Times New Roman"/>
                <w:color w:val="333333"/>
                <w:sz w:val="24"/>
                <w:szCs w:val="24"/>
                <w:lang w:eastAsia="ru-RU"/>
              </w:rPr>
              <w:t xml:space="preserve"> </w:t>
            </w:r>
            <w:r w:rsidRPr="005B3ED7">
              <w:rPr>
                <w:rFonts w:ascii="Times New Roman" w:eastAsia="Times New Roman" w:hAnsi="Times New Roman" w:cs="Times New Roman"/>
                <w:color w:val="333333"/>
                <w:sz w:val="24"/>
                <w:szCs w:val="24"/>
                <w:lang w:val="en-US" w:eastAsia="ru-RU"/>
              </w:rPr>
              <w:t>Space </w:t>
            </w:r>
            <w:hyperlink r:id="rId69" w:history="1">
              <w:r w:rsidRPr="005B3ED7">
                <w:rPr>
                  <w:rFonts w:ascii="Times New Roman" w:eastAsia="Calibri" w:hAnsi="Times New Roman" w:cs="Times New Roman"/>
                  <w:color w:val="289BEB"/>
                  <w:sz w:val="24"/>
                  <w:szCs w:val="24"/>
                  <w:u w:val="single"/>
                  <w:lang w:val="en-US" w:eastAsia="ru-RU"/>
                </w:rPr>
                <w:t>http</w:t>
              </w:r>
              <w:r w:rsidRPr="005B3ED7">
                <w:rPr>
                  <w:rFonts w:ascii="Times New Roman" w:eastAsia="Calibri" w:hAnsi="Times New Roman" w:cs="Times New Roman"/>
                  <w:color w:val="289BEB"/>
                  <w:sz w:val="24"/>
                  <w:szCs w:val="24"/>
                  <w:u w:val="single"/>
                  <w:lang w:eastAsia="ru-RU"/>
                </w:rPr>
                <w:t>://</w:t>
              </w:r>
              <w:r w:rsidRPr="005B3ED7">
                <w:rPr>
                  <w:rFonts w:ascii="Times New Roman" w:eastAsia="Calibri" w:hAnsi="Times New Roman" w:cs="Times New Roman"/>
                  <w:color w:val="289BEB"/>
                  <w:sz w:val="24"/>
                  <w:szCs w:val="24"/>
                  <w:u w:val="single"/>
                  <w:lang w:val="en-US" w:eastAsia="ru-RU"/>
                </w:rPr>
                <w:t>www</w:t>
              </w:r>
              <w:r w:rsidRPr="005B3ED7">
                <w:rPr>
                  <w:rFonts w:ascii="Times New Roman" w:eastAsia="Calibri" w:hAnsi="Times New Roman" w:cs="Times New Roman"/>
                  <w:color w:val="289BEB"/>
                  <w:sz w:val="24"/>
                  <w:szCs w:val="24"/>
                  <w:u w:val="single"/>
                  <w:lang w:eastAsia="ru-RU"/>
                </w:rPr>
                <w:t>.</w:t>
              </w:r>
              <w:proofErr w:type="spellStart"/>
              <w:r w:rsidRPr="005B3ED7">
                <w:rPr>
                  <w:rFonts w:ascii="Times New Roman" w:eastAsia="Calibri" w:hAnsi="Times New Roman" w:cs="Times New Roman"/>
                  <w:color w:val="289BEB"/>
                  <w:sz w:val="24"/>
                  <w:szCs w:val="24"/>
                  <w:u w:val="single"/>
                  <w:lang w:val="en-US" w:eastAsia="ru-RU"/>
                </w:rPr>
                <w:t>englspace</w:t>
              </w:r>
              <w:proofErr w:type="spellEnd"/>
              <w:r w:rsidRPr="005B3ED7">
                <w:rPr>
                  <w:rFonts w:ascii="Times New Roman" w:eastAsia="Calibri" w:hAnsi="Times New Roman" w:cs="Times New Roman"/>
                  <w:color w:val="289BEB"/>
                  <w:sz w:val="24"/>
                  <w:szCs w:val="24"/>
                  <w:u w:val="single"/>
                  <w:lang w:eastAsia="ru-RU"/>
                </w:rPr>
                <w:t>.</w:t>
              </w:r>
              <w:r w:rsidRPr="005B3ED7">
                <w:rPr>
                  <w:rFonts w:ascii="Times New Roman" w:eastAsia="Calibri" w:hAnsi="Times New Roman" w:cs="Times New Roman"/>
                  <w:color w:val="289BEB"/>
                  <w:sz w:val="24"/>
                  <w:szCs w:val="24"/>
                  <w:u w:val="single"/>
                  <w:lang w:val="en-US" w:eastAsia="ru-RU"/>
                </w:rPr>
                <w:t>km</w:t>
              </w:r>
              <w:r w:rsidRPr="005B3ED7">
                <w:rPr>
                  <w:rFonts w:ascii="Times New Roman" w:eastAsia="Calibri" w:hAnsi="Times New Roman" w:cs="Times New Roman"/>
                  <w:color w:val="289BEB"/>
                  <w:sz w:val="24"/>
                  <w:szCs w:val="24"/>
                  <w:u w:val="single"/>
                  <w:lang w:eastAsia="ru-RU"/>
                </w:rPr>
                <w:t>.</w:t>
              </w:r>
              <w:proofErr w:type="spellStart"/>
              <w:r w:rsidRPr="005B3ED7">
                <w:rPr>
                  <w:rFonts w:ascii="Times New Roman" w:eastAsia="Calibri" w:hAnsi="Times New Roman" w:cs="Times New Roman"/>
                  <w:color w:val="289BEB"/>
                  <w:sz w:val="24"/>
                  <w:szCs w:val="24"/>
                  <w:u w:val="single"/>
                  <w:lang w:val="en-US" w:eastAsia="ru-RU"/>
                </w:rPr>
                <w:t>ru</w:t>
              </w:r>
              <w:proofErr w:type="spellEnd"/>
              <w:r w:rsidRPr="005B3ED7">
                <w:rPr>
                  <w:rFonts w:ascii="Times New Roman" w:eastAsia="Calibri" w:hAnsi="Times New Roman" w:cs="Times New Roman"/>
                  <w:color w:val="289BEB"/>
                  <w:sz w:val="24"/>
                  <w:szCs w:val="24"/>
                  <w:u w:val="single"/>
                  <w:lang w:eastAsia="ru-RU"/>
                </w:rPr>
                <w:t>/</w:t>
              </w:r>
            </w:hyperlink>
          </w:p>
          <w:p w14:paraId="67D86F5F"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4"/>
                <w:lang w:eastAsia="ru-RU"/>
              </w:rPr>
            </w:pPr>
            <w:proofErr w:type="spellStart"/>
            <w:r w:rsidRPr="005B3ED7">
              <w:rPr>
                <w:rFonts w:ascii="Times New Roman" w:eastAsia="Times New Roman" w:hAnsi="Times New Roman" w:cs="Times New Roman"/>
                <w:color w:val="333333"/>
                <w:sz w:val="24"/>
                <w:szCs w:val="24"/>
                <w:lang w:eastAsia="ru-RU"/>
              </w:rPr>
              <w:t>Hello</w:t>
            </w:r>
            <w:proofErr w:type="spellEnd"/>
            <w:r w:rsidRPr="005B3ED7">
              <w:rPr>
                <w:rFonts w:ascii="Times New Roman" w:eastAsia="Times New Roman" w:hAnsi="Times New Roman" w:cs="Times New Roman"/>
                <w:color w:val="333333"/>
                <w:sz w:val="24"/>
                <w:szCs w:val="24"/>
                <w:lang w:eastAsia="ru-RU"/>
              </w:rPr>
              <w:t xml:space="preserve">! </w:t>
            </w:r>
            <w:proofErr w:type="spellStart"/>
            <w:r w:rsidRPr="005B3ED7">
              <w:rPr>
                <w:rFonts w:ascii="Times New Roman" w:eastAsia="Times New Roman" w:hAnsi="Times New Roman" w:cs="Times New Roman"/>
                <w:color w:val="333333"/>
                <w:sz w:val="24"/>
                <w:szCs w:val="24"/>
                <w:lang w:eastAsia="ru-RU"/>
              </w:rPr>
              <w:t>online</w:t>
            </w:r>
            <w:proofErr w:type="spellEnd"/>
            <w:r w:rsidRPr="005B3ED7">
              <w:rPr>
                <w:rFonts w:ascii="Times New Roman" w:eastAsia="Times New Roman" w:hAnsi="Times New Roman" w:cs="Times New Roman"/>
                <w:color w:val="333333"/>
                <w:sz w:val="24"/>
                <w:szCs w:val="24"/>
                <w:lang w:eastAsia="ru-RU"/>
              </w:rPr>
              <w:t>: интернет-журнал для изучающих английский язык </w:t>
            </w:r>
            <w:hyperlink r:id="rId70" w:history="1">
              <w:r w:rsidRPr="005B3ED7">
                <w:rPr>
                  <w:rFonts w:ascii="Times New Roman" w:eastAsia="Calibri" w:hAnsi="Times New Roman" w:cs="Times New Roman"/>
                  <w:color w:val="289BEB"/>
                  <w:sz w:val="24"/>
                  <w:szCs w:val="24"/>
                  <w:u w:val="single"/>
                  <w:lang w:eastAsia="ru-RU"/>
                </w:rPr>
                <w:t>http://www.hello-online.ru/index.php</w:t>
              </w:r>
            </w:hyperlink>
          </w:p>
          <w:p w14:paraId="75357F27"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4"/>
                <w:lang w:eastAsia="ru-RU"/>
              </w:rPr>
            </w:pPr>
            <w:proofErr w:type="spellStart"/>
            <w:r w:rsidRPr="005B3ED7">
              <w:rPr>
                <w:rFonts w:ascii="Times New Roman" w:eastAsia="Times New Roman" w:hAnsi="Times New Roman" w:cs="Times New Roman"/>
                <w:color w:val="333333"/>
                <w:sz w:val="24"/>
                <w:szCs w:val="24"/>
                <w:lang w:eastAsia="ru-RU"/>
              </w:rPr>
              <w:t>School</w:t>
            </w:r>
            <w:proofErr w:type="spellEnd"/>
            <w:r w:rsidRPr="005B3ED7">
              <w:rPr>
                <w:rFonts w:ascii="Times New Roman" w:eastAsia="Times New Roman" w:hAnsi="Times New Roman" w:cs="Times New Roman"/>
                <w:color w:val="333333"/>
                <w:sz w:val="24"/>
                <w:szCs w:val="24"/>
                <w:lang w:eastAsia="ru-RU"/>
              </w:rPr>
              <w:t xml:space="preserve"> </w:t>
            </w:r>
            <w:proofErr w:type="spellStart"/>
            <w:r w:rsidRPr="005B3ED7">
              <w:rPr>
                <w:rFonts w:ascii="Times New Roman" w:eastAsia="Times New Roman" w:hAnsi="Times New Roman" w:cs="Times New Roman"/>
                <w:color w:val="333333"/>
                <w:sz w:val="24"/>
                <w:szCs w:val="24"/>
                <w:lang w:eastAsia="ru-RU"/>
              </w:rPr>
              <w:t>English</w:t>
            </w:r>
            <w:proofErr w:type="spellEnd"/>
            <w:r w:rsidRPr="005B3ED7">
              <w:rPr>
                <w:rFonts w:ascii="Times New Roman" w:eastAsia="Times New Roman" w:hAnsi="Times New Roman" w:cs="Times New Roman"/>
                <w:color w:val="333333"/>
                <w:sz w:val="24"/>
                <w:szCs w:val="24"/>
                <w:lang w:eastAsia="ru-RU"/>
              </w:rPr>
              <w:t>: газета для изучающих английский язык </w:t>
            </w:r>
            <w:hyperlink r:id="rId71" w:history="1">
              <w:r w:rsidRPr="005B3ED7">
                <w:rPr>
                  <w:rFonts w:ascii="Times New Roman" w:eastAsia="Calibri" w:hAnsi="Times New Roman" w:cs="Times New Roman"/>
                  <w:color w:val="289BEB"/>
                  <w:sz w:val="24"/>
                  <w:szCs w:val="24"/>
                  <w:u w:val="single"/>
                  <w:lang w:eastAsia="ru-RU"/>
                </w:rPr>
                <w:t>http://schoolenglish.ru</w:t>
              </w:r>
            </w:hyperlink>
          </w:p>
          <w:p w14:paraId="205BEDBC" w14:textId="77777777" w:rsidR="005B3ED7" w:rsidRPr="005B3ED7" w:rsidRDefault="004A704A" w:rsidP="005B3ED7">
            <w:pPr>
              <w:rPr>
                <w:rFonts w:ascii="Times New Roman" w:eastAsia="Times New Roman" w:hAnsi="Times New Roman" w:cs="Times New Roman"/>
                <w:color w:val="FF0000"/>
                <w:position w:val="6"/>
                <w:sz w:val="24"/>
                <w:szCs w:val="24"/>
                <w:lang w:eastAsia="ru-RU"/>
              </w:rPr>
            </w:pPr>
            <w:hyperlink r:id="rId72" w:history="1">
              <w:r w:rsidR="005B3ED7" w:rsidRPr="005B3ED7">
                <w:rPr>
                  <w:rFonts w:ascii="Times New Roman" w:eastAsia="Calibri" w:hAnsi="Times New Roman" w:cs="Times New Roman"/>
                  <w:color w:val="37545D"/>
                  <w:sz w:val="24"/>
                  <w:szCs w:val="24"/>
                  <w:u w:val="single"/>
                  <w:lang w:eastAsia="ru-RU"/>
                </w:rPr>
                <w:t>http://www.eslpod.com/website/index new.html#</w:t>
              </w:r>
            </w:hyperlink>
            <w:r w:rsidR="005B3ED7" w:rsidRPr="005B3ED7">
              <w:rPr>
                <w:rFonts w:ascii="Times New Roman" w:eastAsia="Times New Roman" w:hAnsi="Times New Roman" w:cs="Times New Roman"/>
                <w:color w:val="0E1011"/>
                <w:sz w:val="24"/>
                <w:szCs w:val="24"/>
                <w:lang w:eastAsia="ru-RU"/>
              </w:rPr>
              <w:t> — подкасты на разные темы для изучающих английский язык</w:t>
            </w:r>
          </w:p>
        </w:tc>
      </w:tr>
      <w:tr w:rsidR="005B3ED7" w:rsidRPr="005B3ED7" w14:paraId="4A60EA7D" w14:textId="77777777" w:rsidTr="005B3ED7">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hideMark/>
          </w:tcPr>
          <w:p w14:paraId="2776A53C"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lastRenderedPageBreak/>
              <w:t>ОУП.07</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14:paraId="0DADC173"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Математика</w:t>
            </w:r>
          </w:p>
        </w:tc>
        <w:tc>
          <w:tcPr>
            <w:tcW w:w="5805" w:type="dxa"/>
            <w:tcBorders>
              <w:top w:val="single" w:sz="4" w:space="0" w:color="auto"/>
              <w:left w:val="nil"/>
              <w:bottom w:val="single" w:sz="4" w:space="0" w:color="auto"/>
              <w:right w:val="single" w:sz="4" w:space="0" w:color="auto"/>
            </w:tcBorders>
            <w:shd w:val="clear" w:color="auto" w:fill="auto"/>
            <w:hideMark/>
          </w:tcPr>
          <w:p w14:paraId="5DE30A4E"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Алимов Ш. А., Колягин Ю. М., Ткачёва М. В. и др.</w:t>
            </w:r>
            <w:r w:rsidRPr="005B3ED7">
              <w:rPr>
                <w:rFonts w:ascii="Times New Roman" w:eastAsia="Times New Roman" w:hAnsi="Times New Roman" w:cs="Times New Roman"/>
                <w:sz w:val="24"/>
                <w:szCs w:val="24"/>
                <w:lang w:eastAsia="ru-RU"/>
              </w:rPr>
              <w:t xml:space="preserve"> </w:t>
            </w:r>
            <w:r w:rsidRPr="005B3ED7">
              <w:rPr>
                <w:rFonts w:ascii="Times New Roman" w:eastAsia="Times New Roman" w:hAnsi="Times New Roman" w:cs="Times New Roman"/>
                <w:position w:val="6"/>
                <w:sz w:val="24"/>
                <w:szCs w:val="24"/>
                <w:lang w:eastAsia="ru-RU"/>
              </w:rPr>
              <w:t>Математика: алгебра и начала математического анализа, геометрия. Алгебра и начала математического анализа 10-11 класс. Учебник Базовый и углублённый уровни, М.: Просвещение,2023</w:t>
            </w:r>
          </w:p>
          <w:p w14:paraId="6A0F2EA5"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Учебно-методические материалы</w:t>
            </w:r>
          </w:p>
          <w:p w14:paraId="637D67C0"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Башмаков М.И. Математика. Задачник М.: Академия, 2016,2018 учебное пособие</w:t>
            </w:r>
          </w:p>
          <w:p w14:paraId="5D021B99"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Башмаков М.И. Математика: Сборник задач профессиональной направленности.-М.: Академия, 2016,2018 учебное пособие</w:t>
            </w:r>
          </w:p>
          <w:p w14:paraId="34E9972C" w14:textId="77777777" w:rsidR="005B3ED7" w:rsidRPr="005B3ED7" w:rsidRDefault="005B3ED7" w:rsidP="005B3ED7">
            <w:pPr>
              <w:rPr>
                <w:rFonts w:ascii="Times New Roman" w:eastAsia="Times New Roman" w:hAnsi="Times New Roman" w:cs="Times New Roman"/>
                <w:sz w:val="24"/>
                <w:szCs w:val="24"/>
                <w:lang w:eastAsia="ru-RU"/>
              </w:rPr>
            </w:pPr>
            <w:r w:rsidRPr="005B3ED7">
              <w:rPr>
                <w:rFonts w:ascii="Times New Roman" w:eastAsia="Times New Roman" w:hAnsi="Times New Roman" w:cs="Times New Roman"/>
                <w:position w:val="6"/>
                <w:sz w:val="24"/>
                <w:szCs w:val="24"/>
                <w:lang w:eastAsia="ru-RU"/>
              </w:rPr>
              <w:t>Справочные и периодические издания, Интернет-ресурсы</w:t>
            </w:r>
          </w:p>
          <w:p w14:paraId="00593D9E" w14:textId="77777777" w:rsidR="005B3ED7" w:rsidRPr="005B3ED7" w:rsidRDefault="005B3ED7" w:rsidP="005B3ED7">
            <w:pPr>
              <w:jc w:val="both"/>
              <w:rPr>
                <w:rFonts w:ascii="Times New Roman" w:eastAsia="Times New Roman" w:hAnsi="Times New Roman" w:cs="Times New Roman"/>
                <w:sz w:val="24"/>
                <w:szCs w:val="20"/>
                <w:lang w:eastAsia="ru-RU"/>
              </w:rPr>
            </w:pPr>
            <w:r w:rsidRPr="005B3ED7">
              <w:rPr>
                <w:rFonts w:ascii="Times New Roman" w:eastAsia="Times New Roman" w:hAnsi="Times New Roman" w:cs="Times New Roman"/>
                <w:sz w:val="24"/>
                <w:szCs w:val="20"/>
                <w:lang w:eastAsia="ru-RU"/>
              </w:rPr>
              <w:t xml:space="preserve">Образовательный математический сайт Exponenta.ru - </w:t>
            </w:r>
            <w:hyperlink r:id="rId73" w:history="1">
              <w:r w:rsidRPr="005B3ED7">
                <w:rPr>
                  <w:rFonts w:ascii="Times New Roman" w:eastAsia="Times New Roman" w:hAnsi="Times New Roman" w:cs="Times New Roman"/>
                  <w:color w:val="0563C1"/>
                  <w:sz w:val="24"/>
                  <w:szCs w:val="20"/>
                  <w:u w:val="single"/>
                  <w:lang w:eastAsia="ru-RU"/>
                </w:rPr>
                <w:t>http://www.exponenta.ru</w:t>
              </w:r>
            </w:hyperlink>
          </w:p>
          <w:p w14:paraId="7A9D8693" w14:textId="77777777" w:rsidR="005B3ED7" w:rsidRPr="005B3ED7" w:rsidRDefault="005B3ED7" w:rsidP="005B3ED7">
            <w:pPr>
              <w:jc w:val="both"/>
              <w:rPr>
                <w:rFonts w:ascii="Times New Roman" w:eastAsia="Times New Roman" w:hAnsi="Times New Roman" w:cs="Times New Roman"/>
                <w:sz w:val="24"/>
                <w:szCs w:val="20"/>
                <w:lang w:eastAsia="ru-RU"/>
              </w:rPr>
            </w:pPr>
            <w:r w:rsidRPr="005B3ED7">
              <w:rPr>
                <w:rFonts w:ascii="Times New Roman" w:eastAsia="Times New Roman" w:hAnsi="Times New Roman" w:cs="Times New Roman"/>
                <w:sz w:val="24"/>
                <w:szCs w:val="20"/>
                <w:lang w:eastAsia="ru-RU"/>
              </w:rPr>
              <w:t xml:space="preserve">Портал Allmath.ru — Вся математика в одном месте - </w:t>
            </w:r>
            <w:hyperlink r:id="rId74" w:history="1">
              <w:r w:rsidRPr="005B3ED7">
                <w:rPr>
                  <w:rFonts w:ascii="Times New Roman" w:eastAsia="Times New Roman" w:hAnsi="Times New Roman" w:cs="Times New Roman"/>
                  <w:color w:val="0563C1"/>
                  <w:sz w:val="24"/>
                  <w:szCs w:val="20"/>
                  <w:u w:val="single"/>
                  <w:lang w:eastAsia="ru-RU"/>
                </w:rPr>
                <w:t>http://www.allmath.ru</w:t>
              </w:r>
            </w:hyperlink>
          </w:p>
          <w:p w14:paraId="0840ADBE" w14:textId="77777777" w:rsidR="005B3ED7" w:rsidRPr="005B3ED7" w:rsidRDefault="005B3ED7" w:rsidP="005B3ED7">
            <w:pPr>
              <w:jc w:val="both"/>
              <w:rPr>
                <w:rFonts w:ascii="Times New Roman" w:eastAsia="Times New Roman" w:hAnsi="Times New Roman" w:cs="Times New Roman"/>
                <w:sz w:val="24"/>
                <w:szCs w:val="20"/>
                <w:lang w:eastAsia="ru-RU"/>
              </w:rPr>
            </w:pPr>
            <w:r w:rsidRPr="005B3ED7">
              <w:rPr>
                <w:rFonts w:ascii="Times New Roman" w:eastAsia="Times New Roman" w:hAnsi="Times New Roman" w:cs="Times New Roman"/>
                <w:sz w:val="24"/>
                <w:szCs w:val="20"/>
                <w:lang w:eastAsia="ru-RU"/>
              </w:rPr>
              <w:t xml:space="preserve">Прикладная математике: справочник математических формул, примеры и задачи с решениями - </w:t>
            </w:r>
            <w:hyperlink r:id="rId75" w:history="1">
              <w:r w:rsidRPr="005B3ED7">
                <w:rPr>
                  <w:rFonts w:ascii="Times New Roman" w:eastAsia="Times New Roman" w:hAnsi="Times New Roman" w:cs="Times New Roman"/>
                  <w:color w:val="0563C1"/>
                  <w:sz w:val="24"/>
                  <w:szCs w:val="20"/>
                  <w:u w:val="single"/>
                  <w:lang w:eastAsia="ru-RU"/>
                </w:rPr>
                <w:t>http://www.pm298.ru</w:t>
              </w:r>
            </w:hyperlink>
          </w:p>
          <w:p w14:paraId="345608F2" w14:textId="77777777" w:rsidR="005B3ED7" w:rsidRPr="005B3ED7" w:rsidRDefault="005B3ED7" w:rsidP="005B3ED7">
            <w:pPr>
              <w:jc w:val="both"/>
              <w:rPr>
                <w:rFonts w:ascii="Times New Roman" w:eastAsia="Times New Roman" w:hAnsi="Times New Roman" w:cs="Times New Roman"/>
                <w:sz w:val="24"/>
                <w:szCs w:val="20"/>
                <w:lang w:eastAsia="ru-RU"/>
              </w:rPr>
            </w:pPr>
            <w:r w:rsidRPr="005B3ED7">
              <w:rPr>
                <w:rFonts w:ascii="Times New Roman" w:eastAsia="Times New Roman" w:hAnsi="Times New Roman" w:cs="Times New Roman"/>
                <w:sz w:val="24"/>
                <w:szCs w:val="20"/>
                <w:lang w:eastAsia="ru-RU"/>
              </w:rPr>
              <w:t xml:space="preserve">Учимся по Башмакову – Математика в школе - </w:t>
            </w:r>
            <w:hyperlink r:id="rId76" w:history="1">
              <w:r w:rsidRPr="005B3ED7">
                <w:rPr>
                  <w:rFonts w:ascii="Times New Roman" w:eastAsia="Times New Roman" w:hAnsi="Times New Roman" w:cs="Times New Roman"/>
                  <w:color w:val="0563C1"/>
                  <w:sz w:val="24"/>
                  <w:szCs w:val="20"/>
                  <w:u w:val="single"/>
                  <w:lang w:eastAsia="ru-RU"/>
                </w:rPr>
                <w:t>http://www.bashmakov.ru</w:t>
              </w:r>
            </w:hyperlink>
          </w:p>
          <w:p w14:paraId="63A20B39"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0"/>
                <w:lang w:eastAsia="ru-RU"/>
              </w:rPr>
            </w:pPr>
            <w:r w:rsidRPr="005B3ED7">
              <w:rPr>
                <w:rFonts w:ascii="Times New Roman" w:eastAsia="Times New Roman" w:hAnsi="Times New Roman" w:cs="Times New Roman"/>
                <w:color w:val="333333"/>
                <w:sz w:val="24"/>
                <w:szCs w:val="20"/>
                <w:lang w:eastAsia="ru-RU"/>
              </w:rPr>
              <w:t>Планета “Математика”: программы и ссылки </w:t>
            </w:r>
            <w:hyperlink r:id="rId77" w:history="1">
              <w:r w:rsidRPr="005B3ED7">
                <w:rPr>
                  <w:rFonts w:ascii="Times New Roman" w:eastAsia="Times New Roman" w:hAnsi="Times New Roman" w:cs="Times New Roman"/>
                  <w:color w:val="289BEB"/>
                  <w:sz w:val="24"/>
                  <w:szCs w:val="20"/>
                  <w:u w:val="single"/>
                  <w:lang w:eastAsia="ru-RU"/>
                </w:rPr>
                <w:t>http://math.child.ru/</w:t>
              </w:r>
            </w:hyperlink>
          </w:p>
          <w:p w14:paraId="5A956558"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0"/>
                <w:lang w:eastAsia="ru-RU"/>
              </w:rPr>
            </w:pPr>
            <w:r w:rsidRPr="005B3ED7">
              <w:rPr>
                <w:rFonts w:ascii="Times New Roman" w:eastAsia="Times New Roman" w:hAnsi="Times New Roman" w:cs="Times New Roman"/>
                <w:color w:val="333333"/>
                <w:sz w:val="24"/>
                <w:szCs w:val="20"/>
                <w:lang w:eastAsia="ru-RU"/>
              </w:rPr>
              <w:t>Математика: пособия, задачи, решения </w:t>
            </w:r>
            <w:hyperlink r:id="rId78" w:history="1">
              <w:r w:rsidRPr="005B3ED7">
                <w:rPr>
                  <w:rFonts w:ascii="Times New Roman" w:eastAsia="Times New Roman" w:hAnsi="Times New Roman" w:cs="Times New Roman"/>
                  <w:color w:val="289BEB"/>
                  <w:sz w:val="24"/>
                  <w:szCs w:val="20"/>
                  <w:u w:val="single"/>
                  <w:lang w:eastAsia="ru-RU"/>
                </w:rPr>
                <w:t>http://www.allmath.ru/</w:t>
              </w:r>
            </w:hyperlink>
          </w:p>
          <w:p w14:paraId="305DC06E"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0"/>
                <w:lang w:eastAsia="ru-RU"/>
              </w:rPr>
            </w:pPr>
            <w:r w:rsidRPr="005B3ED7">
              <w:rPr>
                <w:rFonts w:ascii="Times New Roman" w:eastAsia="Times New Roman" w:hAnsi="Times New Roman" w:cs="Times New Roman"/>
                <w:color w:val="333333"/>
                <w:sz w:val="24"/>
                <w:szCs w:val="20"/>
                <w:lang w:eastAsia="ru-RU"/>
              </w:rPr>
              <w:t>Математика: элементарная и высшая (на англ. яз.)</w:t>
            </w:r>
            <w:hyperlink r:id="rId79" w:history="1">
              <w:r w:rsidRPr="005B3ED7">
                <w:rPr>
                  <w:rFonts w:ascii="Times New Roman" w:eastAsia="Times New Roman" w:hAnsi="Times New Roman" w:cs="Times New Roman"/>
                  <w:color w:val="289BEB"/>
                  <w:sz w:val="24"/>
                  <w:szCs w:val="20"/>
                  <w:u w:val="single"/>
                  <w:lang w:eastAsia="ru-RU"/>
                </w:rPr>
                <w:t>http://www4.geometry.net/math.html</w:t>
              </w:r>
            </w:hyperlink>
          </w:p>
          <w:p w14:paraId="17ABFF2D"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0"/>
                <w:lang w:eastAsia="ru-RU"/>
              </w:rPr>
            </w:pPr>
            <w:r w:rsidRPr="005B3ED7">
              <w:rPr>
                <w:rFonts w:ascii="Times New Roman" w:eastAsia="Times New Roman" w:hAnsi="Times New Roman" w:cs="Times New Roman"/>
                <w:color w:val="333333"/>
                <w:sz w:val="24"/>
                <w:szCs w:val="20"/>
                <w:lang w:eastAsia="ru-RU"/>
              </w:rPr>
              <w:t>Математика: система поиска программных библиотек (на англ. яз.)</w:t>
            </w:r>
            <w:hyperlink r:id="rId80" w:history="1">
              <w:r w:rsidRPr="005B3ED7">
                <w:rPr>
                  <w:rFonts w:ascii="Times New Roman" w:eastAsia="Times New Roman" w:hAnsi="Times New Roman" w:cs="Times New Roman"/>
                  <w:color w:val="289BEB"/>
                  <w:sz w:val="24"/>
                  <w:szCs w:val="20"/>
                  <w:u w:val="single"/>
                  <w:lang w:eastAsia="ru-RU"/>
                </w:rPr>
                <w:t>http://gams.nist.gov/</w:t>
              </w:r>
            </w:hyperlink>
          </w:p>
          <w:p w14:paraId="3C691234"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0"/>
                <w:lang w:eastAsia="ru-RU"/>
              </w:rPr>
            </w:pPr>
            <w:r w:rsidRPr="005B3ED7">
              <w:rPr>
                <w:rFonts w:ascii="Times New Roman" w:eastAsia="Times New Roman" w:hAnsi="Times New Roman" w:cs="Times New Roman"/>
                <w:color w:val="333333"/>
                <w:sz w:val="24"/>
                <w:szCs w:val="20"/>
                <w:lang w:eastAsia="ru-RU"/>
              </w:rPr>
              <w:t>Прикладная геометрия: электронный журнал </w:t>
            </w:r>
            <w:hyperlink r:id="rId81" w:history="1">
              <w:r w:rsidRPr="005B3ED7">
                <w:rPr>
                  <w:rFonts w:ascii="Times New Roman" w:eastAsia="Times New Roman" w:hAnsi="Times New Roman" w:cs="Times New Roman"/>
                  <w:color w:val="289BEB"/>
                  <w:sz w:val="24"/>
                  <w:szCs w:val="20"/>
                  <w:u w:val="single"/>
                  <w:lang w:eastAsia="ru-RU"/>
                </w:rPr>
                <w:t>http://www.mai.ru/~apg/index.htm</w:t>
              </w:r>
            </w:hyperlink>
          </w:p>
          <w:p w14:paraId="25EC18DA"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0"/>
                <w:lang w:eastAsia="ru-RU"/>
              </w:rPr>
            </w:pPr>
            <w:r w:rsidRPr="005B3ED7">
              <w:rPr>
                <w:rFonts w:ascii="Times New Roman" w:eastAsia="Times New Roman" w:hAnsi="Times New Roman" w:cs="Times New Roman"/>
                <w:color w:val="333333"/>
                <w:sz w:val="24"/>
                <w:szCs w:val="20"/>
                <w:lang w:eastAsia="ru-RU"/>
              </w:rPr>
              <w:lastRenderedPageBreak/>
              <w:t>МИФ: журнал по математике, информатике и физике для школьников</w:t>
            </w:r>
            <w:hyperlink r:id="rId82" w:history="1">
              <w:r w:rsidRPr="005B3ED7">
                <w:rPr>
                  <w:rFonts w:ascii="Times New Roman" w:eastAsia="Times New Roman" w:hAnsi="Times New Roman" w:cs="Times New Roman"/>
                  <w:color w:val="289BEB"/>
                  <w:sz w:val="24"/>
                  <w:szCs w:val="20"/>
                  <w:u w:val="single"/>
                  <w:lang w:eastAsia="ru-RU"/>
                </w:rPr>
                <w:t>http://www.eunnet.net/mif/</w:t>
              </w:r>
            </w:hyperlink>
          </w:p>
          <w:p w14:paraId="6D82335E"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0"/>
                <w:lang w:eastAsia="ru-RU"/>
              </w:rPr>
            </w:pPr>
            <w:proofErr w:type="spellStart"/>
            <w:r w:rsidRPr="005B3ED7">
              <w:rPr>
                <w:rFonts w:ascii="Times New Roman" w:eastAsia="Times New Roman" w:hAnsi="Times New Roman" w:cs="Times New Roman"/>
                <w:color w:val="333333"/>
                <w:sz w:val="24"/>
                <w:szCs w:val="20"/>
                <w:lang w:eastAsia="ru-RU"/>
              </w:rPr>
              <w:t>EqWorld</w:t>
            </w:r>
            <w:proofErr w:type="spellEnd"/>
            <w:r w:rsidRPr="005B3ED7">
              <w:rPr>
                <w:rFonts w:ascii="Times New Roman" w:eastAsia="Times New Roman" w:hAnsi="Times New Roman" w:cs="Times New Roman"/>
                <w:color w:val="333333"/>
                <w:sz w:val="24"/>
                <w:szCs w:val="20"/>
                <w:lang w:eastAsia="ru-RU"/>
              </w:rPr>
              <w:t>: мир математических уравнений </w:t>
            </w:r>
            <w:hyperlink r:id="rId83" w:history="1">
              <w:r w:rsidRPr="005B3ED7">
                <w:rPr>
                  <w:rFonts w:ascii="Times New Roman" w:eastAsia="Times New Roman" w:hAnsi="Times New Roman" w:cs="Times New Roman"/>
                  <w:color w:val="289BEB"/>
                  <w:sz w:val="24"/>
                  <w:szCs w:val="20"/>
                  <w:u w:val="single"/>
                  <w:lang w:eastAsia="ru-RU"/>
                </w:rPr>
                <w:t>http://eqworld.ipmnet.ru/indexr.htm</w:t>
              </w:r>
            </w:hyperlink>
          </w:p>
          <w:p w14:paraId="36F984A0"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0"/>
                <w:lang w:eastAsia="ru-RU"/>
              </w:rPr>
            </w:pPr>
            <w:r w:rsidRPr="005B3ED7">
              <w:rPr>
                <w:rFonts w:ascii="Times New Roman" w:eastAsia="Times New Roman" w:hAnsi="Times New Roman" w:cs="Times New Roman"/>
                <w:color w:val="333333"/>
                <w:sz w:val="24"/>
                <w:szCs w:val="20"/>
                <w:lang w:eastAsia="ru-RU"/>
              </w:rPr>
              <w:t>Математический калейдоскоп: случаи, фокусы, парадоксы </w:t>
            </w:r>
            <w:hyperlink r:id="rId84" w:history="1">
              <w:r w:rsidRPr="005B3ED7">
                <w:rPr>
                  <w:rFonts w:ascii="Times New Roman" w:eastAsia="Times New Roman" w:hAnsi="Times New Roman" w:cs="Times New Roman"/>
                  <w:color w:val="289BEB"/>
                  <w:sz w:val="24"/>
                  <w:szCs w:val="20"/>
                  <w:u w:val="single"/>
                  <w:lang w:eastAsia="ru-RU"/>
                </w:rPr>
                <w:t>http://mathc.chat.ru/</w:t>
              </w:r>
            </w:hyperlink>
          </w:p>
          <w:p w14:paraId="1D61C21F" w14:textId="77777777" w:rsidR="005B3ED7" w:rsidRPr="005B3ED7" w:rsidRDefault="005B3ED7" w:rsidP="005B3ED7">
            <w:pPr>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color w:val="333333"/>
                <w:sz w:val="24"/>
                <w:szCs w:val="24"/>
                <w:lang w:eastAsia="ru-RU"/>
              </w:rPr>
              <w:t>Математические этюды </w:t>
            </w:r>
            <w:hyperlink r:id="rId85" w:history="1">
              <w:r w:rsidRPr="005B3ED7">
                <w:rPr>
                  <w:rFonts w:ascii="Times New Roman" w:eastAsia="Calibri" w:hAnsi="Times New Roman" w:cs="Times New Roman"/>
                  <w:color w:val="289BEB"/>
                  <w:sz w:val="24"/>
                  <w:szCs w:val="24"/>
                  <w:u w:val="single"/>
                  <w:lang w:eastAsia="ru-RU"/>
                </w:rPr>
                <w:t>http://www.etudes.ru</w:t>
              </w:r>
            </w:hyperlink>
            <w:r w:rsidRPr="005B3ED7">
              <w:rPr>
                <w:rFonts w:ascii="Times New Roman" w:eastAsia="Times New Roman" w:hAnsi="Times New Roman" w:cs="Times New Roman"/>
                <w:color w:val="002060"/>
                <w:position w:val="6"/>
                <w:sz w:val="24"/>
                <w:szCs w:val="24"/>
                <w:lang w:eastAsia="ru-RU"/>
              </w:rPr>
              <w:t xml:space="preserve"> (2-е </w:t>
            </w:r>
            <w:proofErr w:type="spellStart"/>
            <w:r w:rsidRPr="005B3ED7">
              <w:rPr>
                <w:rFonts w:ascii="Times New Roman" w:eastAsia="Times New Roman" w:hAnsi="Times New Roman" w:cs="Times New Roman"/>
                <w:color w:val="002060"/>
                <w:position w:val="6"/>
                <w:sz w:val="24"/>
                <w:szCs w:val="24"/>
                <w:lang w:eastAsia="ru-RU"/>
              </w:rPr>
              <w:t>изд</w:t>
            </w:r>
            <w:proofErr w:type="spellEnd"/>
            <w:r w:rsidRPr="005B3ED7">
              <w:rPr>
                <w:rFonts w:ascii="Times New Roman" w:eastAsia="Times New Roman" w:hAnsi="Times New Roman" w:cs="Times New Roman"/>
                <w:color w:val="002060"/>
                <w:position w:val="6"/>
                <w:sz w:val="24"/>
                <w:szCs w:val="24"/>
                <w:lang w:eastAsia="ru-RU"/>
              </w:rPr>
              <w:t>) : учеб. Пособие. — М., 2018</w:t>
            </w:r>
          </w:p>
        </w:tc>
      </w:tr>
      <w:tr w:rsidR="005B3ED7" w:rsidRPr="005B3ED7" w14:paraId="6733799A" w14:textId="77777777" w:rsidTr="005B3ED7">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tcPr>
          <w:p w14:paraId="0310A557"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lastRenderedPageBreak/>
              <w:t>ОУП.08</w:t>
            </w:r>
          </w:p>
        </w:tc>
        <w:tc>
          <w:tcPr>
            <w:tcW w:w="2636" w:type="dxa"/>
            <w:tcBorders>
              <w:top w:val="single" w:sz="4" w:space="0" w:color="auto"/>
              <w:left w:val="nil"/>
              <w:bottom w:val="single" w:sz="4" w:space="0" w:color="auto"/>
              <w:right w:val="single" w:sz="4" w:space="0" w:color="auto"/>
            </w:tcBorders>
            <w:shd w:val="clear" w:color="auto" w:fill="auto"/>
            <w:vAlign w:val="center"/>
          </w:tcPr>
          <w:p w14:paraId="30A3AB9C"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Информатика</w:t>
            </w:r>
          </w:p>
        </w:tc>
        <w:tc>
          <w:tcPr>
            <w:tcW w:w="5805" w:type="dxa"/>
            <w:tcBorders>
              <w:top w:val="single" w:sz="4" w:space="0" w:color="auto"/>
              <w:left w:val="nil"/>
              <w:bottom w:val="single" w:sz="4" w:space="0" w:color="auto"/>
              <w:right w:val="single" w:sz="4" w:space="0" w:color="auto"/>
            </w:tcBorders>
            <w:shd w:val="clear" w:color="auto" w:fill="auto"/>
          </w:tcPr>
          <w:p w14:paraId="11FB5193" w14:textId="77777777" w:rsidR="005B3ED7" w:rsidRPr="005B3ED7" w:rsidRDefault="005B3ED7" w:rsidP="005B3ED7">
            <w:pPr>
              <w:rPr>
                <w:rFonts w:ascii="Times New Roman" w:eastAsia="Times New Roman" w:hAnsi="Times New Roman" w:cs="Times New Roman"/>
                <w:position w:val="6"/>
                <w:sz w:val="24"/>
                <w:szCs w:val="24"/>
                <w:lang w:eastAsia="ru-RU"/>
              </w:rPr>
            </w:pPr>
            <w:proofErr w:type="spellStart"/>
            <w:r w:rsidRPr="005B3ED7">
              <w:rPr>
                <w:rFonts w:ascii="Times New Roman" w:eastAsia="Times New Roman" w:hAnsi="Times New Roman" w:cs="Times New Roman"/>
                <w:position w:val="6"/>
                <w:sz w:val="24"/>
                <w:szCs w:val="24"/>
                <w:lang w:eastAsia="ru-RU"/>
              </w:rPr>
              <w:t>Босова</w:t>
            </w:r>
            <w:proofErr w:type="spellEnd"/>
            <w:r w:rsidRPr="005B3ED7">
              <w:rPr>
                <w:rFonts w:ascii="Times New Roman" w:eastAsia="Times New Roman" w:hAnsi="Times New Roman" w:cs="Times New Roman"/>
                <w:position w:val="6"/>
                <w:sz w:val="24"/>
                <w:szCs w:val="24"/>
                <w:lang w:eastAsia="ru-RU"/>
              </w:rPr>
              <w:t xml:space="preserve"> Л.Л.,  </w:t>
            </w:r>
            <w:proofErr w:type="spellStart"/>
            <w:r w:rsidRPr="005B3ED7">
              <w:rPr>
                <w:rFonts w:ascii="Times New Roman" w:eastAsia="Times New Roman" w:hAnsi="Times New Roman" w:cs="Times New Roman"/>
                <w:position w:val="6"/>
                <w:sz w:val="24"/>
                <w:szCs w:val="24"/>
                <w:lang w:eastAsia="ru-RU"/>
              </w:rPr>
              <w:t>Босова</w:t>
            </w:r>
            <w:proofErr w:type="spellEnd"/>
            <w:r w:rsidRPr="005B3ED7">
              <w:rPr>
                <w:rFonts w:ascii="Times New Roman" w:eastAsia="Times New Roman" w:hAnsi="Times New Roman" w:cs="Times New Roman"/>
                <w:position w:val="6"/>
                <w:sz w:val="24"/>
                <w:szCs w:val="24"/>
                <w:lang w:eastAsia="ru-RU"/>
              </w:rPr>
              <w:t xml:space="preserve"> А.Ю.</w:t>
            </w:r>
            <w:r w:rsidRPr="005B3ED7">
              <w:rPr>
                <w:rFonts w:ascii="Times New Roman" w:eastAsia="Times New Roman" w:hAnsi="Times New Roman" w:cs="Times New Roman"/>
                <w:sz w:val="24"/>
                <w:szCs w:val="24"/>
                <w:lang w:eastAsia="ru-RU"/>
              </w:rPr>
              <w:t xml:space="preserve"> </w:t>
            </w:r>
            <w:r w:rsidRPr="005B3ED7">
              <w:rPr>
                <w:rFonts w:ascii="Times New Roman" w:eastAsia="Times New Roman" w:hAnsi="Times New Roman" w:cs="Times New Roman"/>
                <w:position w:val="6"/>
                <w:sz w:val="24"/>
                <w:szCs w:val="24"/>
                <w:lang w:eastAsia="ru-RU"/>
              </w:rPr>
              <w:t>Информатика. 10,11 класс. Учебник. Базовый уровень, М.: Просвещение,2023</w:t>
            </w:r>
          </w:p>
          <w:p w14:paraId="71752CF8" w14:textId="77777777" w:rsidR="005B3ED7" w:rsidRPr="005B3ED7" w:rsidRDefault="005B3ED7" w:rsidP="005B3ED7">
            <w:pPr>
              <w:rPr>
                <w:rFonts w:ascii="Times New Roman" w:eastAsia="Times New Roman" w:hAnsi="Times New Roman" w:cs="Times New Roman"/>
                <w:sz w:val="24"/>
                <w:szCs w:val="24"/>
                <w:lang w:eastAsia="ru-RU"/>
              </w:rPr>
            </w:pPr>
            <w:r w:rsidRPr="005B3ED7">
              <w:rPr>
                <w:rFonts w:ascii="Times New Roman" w:eastAsia="Times New Roman" w:hAnsi="Times New Roman" w:cs="Times New Roman"/>
                <w:position w:val="6"/>
                <w:sz w:val="24"/>
                <w:szCs w:val="24"/>
                <w:lang w:eastAsia="ru-RU"/>
              </w:rPr>
              <w:t>Учебно-методические материалы</w:t>
            </w:r>
          </w:p>
          <w:p w14:paraId="374B2B9E" w14:textId="77777777" w:rsidR="005B3ED7" w:rsidRPr="005B3ED7" w:rsidRDefault="005B3ED7" w:rsidP="005B3ED7">
            <w:pPr>
              <w:rPr>
                <w:rFonts w:ascii="Times New Roman" w:eastAsia="Times New Roman" w:hAnsi="Times New Roman" w:cs="Times New Roman"/>
                <w:sz w:val="24"/>
                <w:szCs w:val="24"/>
                <w:lang w:eastAsia="ru-RU"/>
              </w:rPr>
            </w:pPr>
            <w:r w:rsidRPr="005B3ED7">
              <w:rPr>
                <w:rFonts w:ascii="Times New Roman" w:eastAsia="Times New Roman" w:hAnsi="Times New Roman" w:cs="Times New Roman"/>
                <w:sz w:val="24"/>
                <w:szCs w:val="24"/>
                <w:lang w:eastAsia="ru-RU"/>
              </w:rPr>
              <w:t xml:space="preserve">Цветкова М.С.  Информатика  и ИКТ: Практикум.- М.: Академия,2018, </w:t>
            </w:r>
          </w:p>
          <w:p w14:paraId="59D51A3F" w14:textId="77777777" w:rsidR="005B3ED7" w:rsidRPr="005B3ED7" w:rsidRDefault="005B3ED7" w:rsidP="005B3ED7">
            <w:pPr>
              <w:rPr>
                <w:rFonts w:ascii="Times New Roman" w:eastAsia="Times New Roman" w:hAnsi="Times New Roman" w:cs="Times New Roman"/>
                <w:sz w:val="24"/>
                <w:szCs w:val="24"/>
                <w:lang w:eastAsia="ru-RU"/>
              </w:rPr>
            </w:pPr>
            <w:r w:rsidRPr="005B3ED7">
              <w:rPr>
                <w:rFonts w:ascii="Times New Roman" w:eastAsia="Times New Roman" w:hAnsi="Times New Roman" w:cs="Times New Roman"/>
                <w:position w:val="6"/>
                <w:sz w:val="24"/>
                <w:szCs w:val="24"/>
                <w:lang w:eastAsia="ru-RU"/>
              </w:rPr>
              <w:t>Справочные и периодические издания, Интернет-ресурсы</w:t>
            </w:r>
          </w:p>
          <w:p w14:paraId="5F5CD886" w14:textId="77777777" w:rsidR="005B3ED7" w:rsidRPr="005B3ED7" w:rsidRDefault="004A704A" w:rsidP="005B3ED7">
            <w:pPr>
              <w:rPr>
                <w:rFonts w:ascii="Times New Roman" w:eastAsia="Times New Roman" w:hAnsi="Times New Roman" w:cs="Times New Roman"/>
                <w:position w:val="6"/>
                <w:sz w:val="24"/>
                <w:szCs w:val="24"/>
                <w:lang w:eastAsia="ru-RU"/>
              </w:rPr>
            </w:pPr>
            <w:hyperlink r:id="rId86" w:tgtFrame="_blank" w:history="1">
              <w:r w:rsidR="005B3ED7" w:rsidRPr="005B3ED7">
                <w:rPr>
                  <w:rFonts w:ascii="Times New Roman" w:eastAsia="Century Schoolbook" w:hAnsi="Times New Roman" w:cs="Times New Roman"/>
                  <w:bCs/>
                  <w:position w:val="6"/>
                  <w:sz w:val="24"/>
                  <w:szCs w:val="24"/>
                  <w:lang w:eastAsia="ru-RU"/>
                </w:rPr>
                <w:t>http://ict.edu.ru/</w:t>
              </w:r>
            </w:hyperlink>
            <w:r w:rsidR="005B3ED7" w:rsidRPr="005B3ED7">
              <w:rPr>
                <w:rFonts w:ascii="Times New Roman" w:eastAsia="Times New Roman" w:hAnsi="Times New Roman" w:cs="Times New Roman"/>
                <w:position w:val="6"/>
                <w:sz w:val="24"/>
                <w:szCs w:val="24"/>
                <w:lang w:eastAsia="ru-RU"/>
              </w:rPr>
              <w:t xml:space="preserve"> портал «Информационно-коммуникационные технологии в образовании»</w:t>
            </w:r>
          </w:p>
          <w:p w14:paraId="07EB6D44"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Естественно-научный образовательный портал </w:t>
            </w:r>
            <w:hyperlink r:id="rId87" w:history="1">
              <w:r w:rsidRPr="005B3ED7">
                <w:rPr>
                  <w:rFonts w:ascii="Times New Roman" w:eastAsia="Calibri" w:hAnsi="Times New Roman" w:cs="Times New Roman"/>
                  <w:color w:val="289BEB"/>
                  <w:sz w:val="24"/>
                  <w:szCs w:val="24"/>
                  <w:u w:val="single"/>
                  <w:lang w:eastAsia="ru-RU"/>
                </w:rPr>
                <w:t>http://en.edu.ru/</w:t>
              </w:r>
            </w:hyperlink>
          </w:p>
          <w:p w14:paraId="6DCB8259"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Блокнот учителя информатики </w:t>
            </w:r>
            <w:hyperlink r:id="rId88" w:history="1">
              <w:r w:rsidRPr="005B3ED7">
                <w:rPr>
                  <w:rFonts w:ascii="Times New Roman" w:eastAsia="Calibri" w:hAnsi="Times New Roman" w:cs="Times New Roman"/>
                  <w:color w:val="289BEB"/>
                  <w:sz w:val="24"/>
                  <w:szCs w:val="24"/>
                  <w:u w:val="single"/>
                  <w:lang w:eastAsia="ru-RU"/>
                </w:rPr>
                <w:t>http://edu.h1.ru/</w:t>
              </w:r>
            </w:hyperlink>
          </w:p>
          <w:p w14:paraId="33547676"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Информатика: студенческий портал </w:t>
            </w:r>
            <w:hyperlink r:id="rId89" w:history="1">
              <w:r w:rsidRPr="005B3ED7">
                <w:rPr>
                  <w:rFonts w:ascii="Times New Roman" w:eastAsia="Calibri" w:hAnsi="Times New Roman" w:cs="Times New Roman"/>
                  <w:color w:val="289BEB"/>
                  <w:sz w:val="24"/>
                  <w:szCs w:val="24"/>
                  <w:u w:val="single"/>
                  <w:lang w:eastAsia="ru-RU"/>
                </w:rPr>
                <w:t>http://www.inffac.narod.ru</w:t>
              </w:r>
            </w:hyperlink>
          </w:p>
          <w:p w14:paraId="4A515685"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Портал по теоретической информатике </w:t>
            </w:r>
            <w:hyperlink r:id="rId90" w:history="1">
              <w:r w:rsidRPr="005B3ED7">
                <w:rPr>
                  <w:rFonts w:ascii="Times New Roman" w:eastAsia="Calibri" w:hAnsi="Times New Roman" w:cs="Times New Roman"/>
                  <w:color w:val="289BEB"/>
                  <w:sz w:val="24"/>
                  <w:szCs w:val="24"/>
                  <w:u w:val="single"/>
                  <w:lang w:eastAsia="ru-RU"/>
                </w:rPr>
                <w:t>http://teormin.ifmo.ru</w:t>
              </w:r>
            </w:hyperlink>
          </w:p>
          <w:p w14:paraId="2D711B5D" w14:textId="77777777" w:rsidR="005B3ED7" w:rsidRPr="005B3ED7" w:rsidRDefault="005B3ED7" w:rsidP="005B3ED7">
            <w:pPr>
              <w:shd w:val="clear" w:color="auto" w:fill="FFFFFF"/>
              <w:jc w:val="both"/>
              <w:textAlignment w:val="baseline"/>
              <w:rPr>
                <w:rFonts w:ascii="Times New Roman" w:eastAsia="Times New Roman" w:hAnsi="Times New Roman" w:cs="Times New Roman"/>
                <w:color w:val="FF0000"/>
                <w:position w:val="6"/>
                <w:sz w:val="24"/>
                <w:szCs w:val="24"/>
                <w:lang w:eastAsia="ru-RU"/>
              </w:rPr>
            </w:pPr>
            <w:r w:rsidRPr="005B3ED7">
              <w:rPr>
                <w:rFonts w:ascii="Times New Roman" w:eastAsia="Times New Roman" w:hAnsi="Times New Roman" w:cs="Times New Roman"/>
                <w:color w:val="333333"/>
                <w:sz w:val="24"/>
                <w:szCs w:val="24"/>
                <w:lang w:eastAsia="ru-RU"/>
              </w:rPr>
              <w:t>Электронная библиотека учебных материалов по информационным технологиям</w:t>
            </w:r>
            <w:hyperlink r:id="rId91" w:history="1">
              <w:r w:rsidRPr="005B3ED7">
                <w:rPr>
                  <w:rFonts w:ascii="Times New Roman" w:eastAsia="Calibri" w:hAnsi="Times New Roman" w:cs="Times New Roman"/>
                  <w:color w:val="289BEB"/>
                  <w:sz w:val="24"/>
                  <w:szCs w:val="24"/>
                  <w:u w:val="single"/>
                  <w:lang w:eastAsia="ru-RU"/>
                </w:rPr>
                <w:t>http://www.libray.narod.ru/</w:t>
              </w:r>
            </w:hyperlink>
          </w:p>
        </w:tc>
      </w:tr>
      <w:tr w:rsidR="005B3ED7" w:rsidRPr="005B3ED7" w14:paraId="5E5FEDB8" w14:textId="77777777" w:rsidTr="005B3ED7">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tcPr>
          <w:p w14:paraId="3CCCF957"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ОУП.09</w:t>
            </w:r>
          </w:p>
        </w:tc>
        <w:tc>
          <w:tcPr>
            <w:tcW w:w="2636" w:type="dxa"/>
            <w:tcBorders>
              <w:top w:val="single" w:sz="4" w:space="0" w:color="auto"/>
              <w:left w:val="nil"/>
              <w:bottom w:val="single" w:sz="4" w:space="0" w:color="auto"/>
              <w:right w:val="single" w:sz="4" w:space="0" w:color="auto"/>
            </w:tcBorders>
            <w:shd w:val="clear" w:color="auto" w:fill="auto"/>
            <w:vAlign w:val="center"/>
          </w:tcPr>
          <w:p w14:paraId="1E8643C4"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Физическая культура</w:t>
            </w:r>
          </w:p>
        </w:tc>
        <w:tc>
          <w:tcPr>
            <w:tcW w:w="5805" w:type="dxa"/>
            <w:tcBorders>
              <w:top w:val="single" w:sz="4" w:space="0" w:color="auto"/>
              <w:left w:val="nil"/>
              <w:bottom w:val="single" w:sz="4" w:space="0" w:color="auto"/>
              <w:right w:val="single" w:sz="4" w:space="0" w:color="auto"/>
            </w:tcBorders>
            <w:shd w:val="clear" w:color="auto" w:fill="auto"/>
          </w:tcPr>
          <w:p w14:paraId="1FE282C8"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Лях В. И.</w:t>
            </w:r>
            <w:r w:rsidRPr="005B3ED7">
              <w:rPr>
                <w:rFonts w:ascii="Times New Roman" w:eastAsia="Times New Roman" w:hAnsi="Times New Roman" w:cs="Times New Roman"/>
                <w:sz w:val="24"/>
                <w:szCs w:val="24"/>
                <w:lang w:eastAsia="ru-RU"/>
              </w:rPr>
              <w:t xml:space="preserve"> </w:t>
            </w:r>
            <w:r w:rsidRPr="005B3ED7">
              <w:rPr>
                <w:rFonts w:ascii="Times New Roman" w:eastAsia="Times New Roman" w:hAnsi="Times New Roman" w:cs="Times New Roman"/>
                <w:position w:val="6"/>
                <w:sz w:val="24"/>
                <w:szCs w:val="24"/>
                <w:lang w:eastAsia="ru-RU"/>
              </w:rPr>
              <w:t>Физическая культура. 10-11 класс. Учебник. Базовый уровень, М.: Просвещение,2023</w:t>
            </w:r>
          </w:p>
          <w:p w14:paraId="4FBFFE8F"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Учебно-методические материалы</w:t>
            </w:r>
          </w:p>
          <w:p w14:paraId="13958DDE"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Справочные и периодические издания, Интернет-ресурсы</w:t>
            </w:r>
          </w:p>
          <w:p w14:paraId="6B702FEC"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Материалы для учителей физкультуры </w:t>
            </w:r>
            <w:hyperlink r:id="rId92" w:history="1">
              <w:r w:rsidRPr="005B3ED7">
                <w:rPr>
                  <w:rFonts w:ascii="Times New Roman" w:eastAsia="Calibri" w:hAnsi="Times New Roman" w:cs="Times New Roman"/>
                  <w:color w:val="289BEB"/>
                  <w:sz w:val="24"/>
                  <w:szCs w:val="24"/>
                  <w:u w:val="single"/>
                  <w:lang w:eastAsia="ru-RU"/>
                </w:rPr>
                <w:t>http://trainer.h1.ru/</w:t>
              </w:r>
            </w:hyperlink>
            <w:r w:rsidRPr="005B3ED7">
              <w:rPr>
                <w:rFonts w:ascii="Times New Roman" w:eastAsia="Times New Roman" w:hAnsi="Times New Roman" w:cs="Times New Roman"/>
                <w:color w:val="333333"/>
                <w:sz w:val="24"/>
                <w:szCs w:val="24"/>
                <w:lang w:eastAsia="ru-RU"/>
              </w:rPr>
              <w:t xml:space="preserve"> </w:t>
            </w:r>
          </w:p>
          <w:p w14:paraId="49EB6C5E" w14:textId="77777777" w:rsidR="005B3ED7" w:rsidRPr="005B3ED7" w:rsidRDefault="005B3ED7" w:rsidP="005B3ED7">
            <w:pPr>
              <w:shd w:val="clear" w:color="auto" w:fill="FFFFFF"/>
              <w:textAlignment w:val="baseline"/>
              <w:rPr>
                <w:rFonts w:ascii="Times New Roman" w:eastAsia="Times New Roman" w:hAnsi="Times New Roman" w:cs="Times New Roman"/>
                <w:sz w:val="24"/>
                <w:szCs w:val="24"/>
                <w:lang w:eastAsia="ru-RU"/>
              </w:rPr>
            </w:pPr>
            <w:r w:rsidRPr="005B3ED7">
              <w:rPr>
                <w:rFonts w:ascii="Times New Roman" w:eastAsia="Times New Roman" w:hAnsi="Times New Roman" w:cs="Times New Roman"/>
                <w:color w:val="333333"/>
                <w:sz w:val="24"/>
                <w:szCs w:val="24"/>
                <w:lang w:eastAsia="ru-RU"/>
              </w:rPr>
              <w:t>Молодежный и детский спорт: портал </w:t>
            </w:r>
            <w:hyperlink r:id="rId93" w:history="1">
              <w:r w:rsidRPr="005B3ED7">
                <w:rPr>
                  <w:rFonts w:ascii="Times New Roman" w:eastAsia="Calibri" w:hAnsi="Times New Roman" w:cs="Times New Roman"/>
                  <w:color w:val="289BEB"/>
                  <w:sz w:val="24"/>
                  <w:szCs w:val="24"/>
                  <w:u w:val="single"/>
                  <w:lang w:eastAsia="ru-RU"/>
                </w:rPr>
                <w:t>http://www.abcsport.ru/</w:t>
              </w:r>
            </w:hyperlink>
          </w:p>
          <w:p w14:paraId="67A920E5" w14:textId="77777777" w:rsidR="005B3ED7" w:rsidRPr="005B3ED7" w:rsidRDefault="005B3ED7" w:rsidP="005B3ED7">
            <w:pPr>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color w:val="333333"/>
                <w:sz w:val="24"/>
                <w:szCs w:val="24"/>
                <w:lang w:eastAsia="ru-RU"/>
              </w:rPr>
              <w:t>Информационные технологии обучения в преподавании физической культуры</w:t>
            </w:r>
            <w:hyperlink r:id="rId94" w:history="1">
              <w:r w:rsidRPr="005B3ED7">
                <w:rPr>
                  <w:rFonts w:ascii="Times New Roman" w:eastAsia="Calibri" w:hAnsi="Times New Roman" w:cs="Times New Roman"/>
                  <w:color w:val="289BEB"/>
                  <w:sz w:val="24"/>
                  <w:szCs w:val="24"/>
                  <w:u w:val="single"/>
                  <w:lang w:eastAsia="ru-RU"/>
                </w:rPr>
                <w:t>http://cnit.ssau.ru/do/articles/fizo/fizo1</w:t>
              </w:r>
            </w:hyperlink>
          </w:p>
        </w:tc>
      </w:tr>
      <w:tr w:rsidR="005B3ED7" w:rsidRPr="00EB348A" w14:paraId="7917936E" w14:textId="77777777" w:rsidTr="005B3ED7">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tcPr>
          <w:p w14:paraId="212FA7B4"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ОУП.10</w:t>
            </w:r>
          </w:p>
        </w:tc>
        <w:tc>
          <w:tcPr>
            <w:tcW w:w="2636" w:type="dxa"/>
            <w:tcBorders>
              <w:top w:val="single" w:sz="4" w:space="0" w:color="auto"/>
              <w:left w:val="nil"/>
              <w:bottom w:val="single" w:sz="4" w:space="0" w:color="auto"/>
              <w:right w:val="single" w:sz="4" w:space="0" w:color="auto"/>
            </w:tcBorders>
            <w:shd w:val="clear" w:color="auto" w:fill="auto"/>
            <w:vAlign w:val="center"/>
          </w:tcPr>
          <w:p w14:paraId="3C416188"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Основы безопасности жизнедеятельности</w:t>
            </w:r>
          </w:p>
        </w:tc>
        <w:tc>
          <w:tcPr>
            <w:tcW w:w="5805" w:type="dxa"/>
            <w:tcBorders>
              <w:top w:val="single" w:sz="4" w:space="0" w:color="auto"/>
              <w:left w:val="nil"/>
              <w:bottom w:val="single" w:sz="4" w:space="0" w:color="auto"/>
              <w:right w:val="single" w:sz="4" w:space="0" w:color="auto"/>
            </w:tcBorders>
            <w:shd w:val="clear" w:color="auto" w:fill="auto"/>
          </w:tcPr>
          <w:p w14:paraId="334780A3"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Хренников Б. О., Гололобов Н. В., Льняная Л. И., Маслов М. В./ Под ред. Егорова С. Н.</w:t>
            </w:r>
            <w:r w:rsidRPr="005B3ED7">
              <w:rPr>
                <w:rFonts w:ascii="Times New Roman" w:eastAsia="Times New Roman" w:hAnsi="Times New Roman" w:cs="Times New Roman"/>
                <w:sz w:val="24"/>
                <w:szCs w:val="24"/>
                <w:lang w:eastAsia="ru-RU"/>
              </w:rPr>
              <w:t xml:space="preserve"> </w:t>
            </w:r>
            <w:r w:rsidRPr="005B3ED7">
              <w:rPr>
                <w:rFonts w:ascii="Times New Roman" w:eastAsia="Times New Roman" w:hAnsi="Times New Roman" w:cs="Times New Roman"/>
                <w:position w:val="6"/>
                <w:sz w:val="24"/>
                <w:szCs w:val="24"/>
                <w:lang w:eastAsia="ru-RU"/>
              </w:rPr>
              <w:t>Основы безопасности жизнедеятельности. 10,11  класс. Учебник, М.: Просвещение,2023</w:t>
            </w:r>
          </w:p>
          <w:p w14:paraId="591ECC13"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Дежурный Л.И.</w:t>
            </w:r>
            <w:r w:rsidRPr="005B3ED7">
              <w:rPr>
                <w:rFonts w:ascii="Times New Roman" w:eastAsia="Times New Roman" w:hAnsi="Times New Roman" w:cs="Times New Roman"/>
                <w:sz w:val="24"/>
                <w:szCs w:val="24"/>
                <w:lang w:eastAsia="ru-RU"/>
              </w:rPr>
              <w:t xml:space="preserve"> </w:t>
            </w:r>
            <w:r w:rsidRPr="005B3ED7">
              <w:rPr>
                <w:rFonts w:ascii="Times New Roman" w:eastAsia="Times New Roman" w:hAnsi="Times New Roman" w:cs="Times New Roman"/>
                <w:position w:val="6"/>
                <w:sz w:val="24"/>
                <w:szCs w:val="24"/>
                <w:lang w:eastAsia="ru-RU"/>
              </w:rPr>
              <w:t>Оказание первой помощи. 10-11 классы. Учебное пособие, М.: Просвещение,2023</w:t>
            </w:r>
          </w:p>
          <w:p w14:paraId="0D87CD19"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Учебно-методические материалы</w:t>
            </w:r>
          </w:p>
          <w:p w14:paraId="2DD3E38B"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Косолапова Н.В. Основы безопасности жизнедеятельности. Практикум. М.: Академия,2013, учебник</w:t>
            </w:r>
          </w:p>
          <w:p w14:paraId="34CD0C76" w14:textId="77777777" w:rsidR="005B3ED7" w:rsidRPr="005B3ED7" w:rsidRDefault="005B3ED7" w:rsidP="005B3ED7">
            <w:pPr>
              <w:rPr>
                <w:rFonts w:ascii="Times New Roman" w:eastAsia="Times New Roman" w:hAnsi="Times New Roman" w:cs="Times New Roman"/>
                <w:position w:val="6"/>
                <w:sz w:val="24"/>
                <w:szCs w:val="24"/>
                <w:lang w:eastAsia="ru-RU"/>
              </w:rPr>
            </w:pPr>
            <w:r w:rsidRPr="005B3ED7">
              <w:rPr>
                <w:rFonts w:ascii="Times New Roman" w:eastAsia="Times New Roman" w:hAnsi="Times New Roman" w:cs="Times New Roman"/>
                <w:position w:val="6"/>
                <w:sz w:val="24"/>
                <w:szCs w:val="24"/>
                <w:lang w:eastAsia="ru-RU"/>
              </w:rPr>
              <w:t>Справочные и периодические издания, Интернет-ресурсы</w:t>
            </w:r>
          </w:p>
          <w:p w14:paraId="3963D0DA" w14:textId="77777777" w:rsidR="005B3ED7" w:rsidRPr="005B3ED7" w:rsidRDefault="004A704A" w:rsidP="005B3ED7">
            <w:pPr>
              <w:shd w:val="clear" w:color="auto" w:fill="FFFFFF"/>
              <w:textAlignment w:val="baseline"/>
              <w:rPr>
                <w:rFonts w:ascii="Times New Roman" w:eastAsia="Times New Roman" w:hAnsi="Times New Roman" w:cs="Times New Roman"/>
                <w:sz w:val="24"/>
                <w:szCs w:val="24"/>
                <w:lang w:eastAsia="ru-RU"/>
              </w:rPr>
            </w:pPr>
            <w:hyperlink r:id="rId95" w:history="1">
              <w:r w:rsidR="005B3ED7" w:rsidRPr="005B3ED7">
                <w:rPr>
                  <w:rFonts w:ascii="Times New Roman" w:eastAsia="Lucida Sans Unicode" w:hAnsi="Times New Roman" w:cs="Times New Roman"/>
                  <w:color w:val="0563C1"/>
                  <w:sz w:val="24"/>
                  <w:szCs w:val="24"/>
                  <w:u w:val="single"/>
                  <w:lang w:eastAsia="ru-RU"/>
                </w:rPr>
                <w:t>http://www.ssga.ru/AllMetodMaterial/metod_mat_for_ioot/metodichki/bgd/oglavlenie_1.html</w:t>
              </w:r>
            </w:hyperlink>
            <w:r w:rsidR="005B3ED7" w:rsidRPr="005B3ED7">
              <w:rPr>
                <w:rFonts w:ascii="Times New Roman" w:eastAsia="Times New Roman" w:hAnsi="Times New Roman" w:cs="Times New Roman"/>
                <w:sz w:val="24"/>
                <w:szCs w:val="24"/>
                <w:lang w:eastAsia="ru-RU"/>
              </w:rPr>
              <w:t> Электронный учебник по безопасности жизнедеятельности (можно использовать при изучении отдельных тем в старших классах)</w:t>
            </w:r>
          </w:p>
          <w:p w14:paraId="455007B2" w14:textId="77777777" w:rsidR="005B3ED7" w:rsidRPr="005B3ED7" w:rsidRDefault="005B3ED7" w:rsidP="005B3ED7">
            <w:pPr>
              <w:shd w:val="clear" w:color="auto" w:fill="FFFFFF"/>
              <w:textAlignment w:val="baseline"/>
              <w:rPr>
                <w:rFonts w:ascii="Times New Roman" w:eastAsia="Times New Roman" w:hAnsi="Times New Roman" w:cs="Times New Roman"/>
                <w:sz w:val="24"/>
                <w:szCs w:val="24"/>
                <w:lang w:eastAsia="ru-RU"/>
              </w:rPr>
            </w:pPr>
            <w:r w:rsidRPr="005B3ED7">
              <w:rPr>
                <w:rFonts w:ascii="Times New Roman" w:eastAsia="Times New Roman" w:hAnsi="Times New Roman" w:cs="Times New Roman"/>
                <w:sz w:val="24"/>
                <w:szCs w:val="24"/>
                <w:lang w:eastAsia="ru-RU"/>
              </w:rPr>
              <w:t>http://kuhta.clan.su  Журнал «Основы безопасности жизнедеятельности»</w:t>
            </w:r>
          </w:p>
          <w:p w14:paraId="2A4422F7" w14:textId="77777777" w:rsidR="005B3ED7" w:rsidRPr="005B3ED7" w:rsidRDefault="005B3ED7" w:rsidP="005B3ED7">
            <w:pPr>
              <w:shd w:val="clear" w:color="auto" w:fill="FFFFFF"/>
              <w:textAlignment w:val="baseline"/>
              <w:rPr>
                <w:rFonts w:ascii="Times New Roman" w:eastAsia="Times New Roman" w:hAnsi="Times New Roman" w:cs="Times New Roman"/>
                <w:sz w:val="24"/>
                <w:szCs w:val="24"/>
                <w:lang w:eastAsia="ru-RU"/>
              </w:rPr>
            </w:pPr>
            <w:r w:rsidRPr="005B3ED7">
              <w:rPr>
                <w:rFonts w:ascii="Times New Roman" w:eastAsia="Times New Roman" w:hAnsi="Times New Roman" w:cs="Times New Roman"/>
                <w:sz w:val="24"/>
                <w:szCs w:val="24"/>
                <w:lang w:eastAsia="ru-RU"/>
              </w:rPr>
              <w:t>http://theobg.by.ru/index.htm  Нормативные документы, методические материалы по ОБЖ</w:t>
            </w:r>
          </w:p>
          <w:p w14:paraId="12FE1568" w14:textId="77777777" w:rsidR="005B3ED7" w:rsidRPr="005B3ED7" w:rsidRDefault="005B3ED7" w:rsidP="005B3ED7">
            <w:pPr>
              <w:rPr>
                <w:rFonts w:ascii="Times New Roman" w:eastAsia="Times New Roman" w:hAnsi="Times New Roman" w:cs="Times New Roman"/>
                <w:sz w:val="24"/>
                <w:szCs w:val="24"/>
                <w:lang w:eastAsia="ru-RU"/>
              </w:rPr>
            </w:pPr>
            <w:r w:rsidRPr="005B3ED7">
              <w:rPr>
                <w:rFonts w:ascii="Times New Roman" w:eastAsia="Times New Roman" w:hAnsi="Times New Roman" w:cs="Times New Roman"/>
                <w:sz w:val="24"/>
                <w:szCs w:val="24"/>
                <w:lang w:eastAsia="ru-RU"/>
              </w:rPr>
              <w:t xml:space="preserve">http://www.alleng.ru/edu/saf1.htm-ОБЖ - билеты, ответы, уроки. </w:t>
            </w:r>
          </w:p>
          <w:p w14:paraId="3887E8AF" w14:textId="77777777" w:rsidR="005B3ED7" w:rsidRPr="005B3ED7" w:rsidRDefault="005B3ED7" w:rsidP="005B3ED7">
            <w:pPr>
              <w:rPr>
                <w:rFonts w:ascii="Times New Roman" w:eastAsia="Times New Roman" w:hAnsi="Times New Roman" w:cs="Times New Roman"/>
                <w:sz w:val="24"/>
                <w:szCs w:val="24"/>
                <w:lang w:eastAsia="ru-RU"/>
              </w:rPr>
            </w:pPr>
            <w:r w:rsidRPr="005B3ED7">
              <w:rPr>
                <w:rFonts w:ascii="Times New Roman" w:eastAsia="Times New Roman" w:hAnsi="Times New Roman" w:cs="Times New Roman"/>
                <w:sz w:val="24"/>
                <w:szCs w:val="24"/>
                <w:lang w:eastAsia="ru-RU"/>
              </w:rPr>
              <w:t xml:space="preserve">http://www.alleng.ru/edu/saf3.htm-Книги, пособия по ОБЖ </w:t>
            </w:r>
          </w:p>
          <w:p w14:paraId="50F65A5D" w14:textId="77777777" w:rsidR="005B3ED7" w:rsidRPr="005B3ED7" w:rsidRDefault="005B3ED7" w:rsidP="005B3ED7">
            <w:pPr>
              <w:rPr>
                <w:rFonts w:ascii="Times New Roman" w:eastAsia="Times New Roman" w:hAnsi="Times New Roman" w:cs="Times New Roman"/>
                <w:sz w:val="24"/>
                <w:szCs w:val="24"/>
                <w:lang w:eastAsia="ru-RU"/>
              </w:rPr>
            </w:pPr>
            <w:r w:rsidRPr="005B3ED7">
              <w:rPr>
                <w:rFonts w:ascii="Times New Roman" w:eastAsia="Times New Roman" w:hAnsi="Times New Roman" w:cs="Times New Roman"/>
                <w:sz w:val="24"/>
                <w:szCs w:val="24"/>
                <w:lang w:eastAsia="ru-RU"/>
              </w:rPr>
              <w:t xml:space="preserve">http://satinoschool.narod.ru/test1/p1aa1.html-методическое пособие для учителей ОБЖ </w:t>
            </w:r>
          </w:p>
          <w:p w14:paraId="15F584FE" w14:textId="77777777" w:rsidR="005B3ED7" w:rsidRPr="005B3ED7" w:rsidRDefault="005B3ED7" w:rsidP="005B3ED7">
            <w:pPr>
              <w:rPr>
                <w:rFonts w:ascii="Times New Roman" w:eastAsia="Times New Roman" w:hAnsi="Times New Roman" w:cs="Times New Roman"/>
                <w:sz w:val="24"/>
                <w:szCs w:val="24"/>
                <w:lang w:eastAsia="ru-RU"/>
              </w:rPr>
            </w:pPr>
            <w:r w:rsidRPr="005B3ED7">
              <w:rPr>
                <w:rFonts w:ascii="Times New Roman" w:eastAsia="Times New Roman" w:hAnsi="Times New Roman" w:cs="Times New Roman"/>
                <w:sz w:val="24"/>
                <w:szCs w:val="24"/>
                <w:lang w:eastAsia="ru-RU"/>
              </w:rPr>
              <w:t xml:space="preserve">  http://b23.ru/hsnc Учебное пособие по ОСНОВАМ ВОЕННОЙ СЛУЖБЫ. </w:t>
            </w:r>
          </w:p>
          <w:p w14:paraId="06FBCAA3" w14:textId="77777777" w:rsidR="005B3ED7" w:rsidRPr="005B3ED7" w:rsidRDefault="005B3ED7" w:rsidP="005B3ED7">
            <w:pPr>
              <w:rPr>
                <w:rFonts w:ascii="Times New Roman" w:eastAsia="Times New Roman" w:hAnsi="Times New Roman" w:cs="Times New Roman"/>
                <w:sz w:val="24"/>
                <w:szCs w:val="24"/>
                <w:lang w:eastAsia="ru-RU"/>
              </w:rPr>
            </w:pPr>
            <w:r w:rsidRPr="005B3ED7">
              <w:rPr>
                <w:rFonts w:ascii="Times New Roman" w:eastAsia="Times New Roman" w:hAnsi="Times New Roman" w:cs="Times New Roman"/>
                <w:sz w:val="24"/>
                <w:szCs w:val="24"/>
                <w:lang w:eastAsia="ru-RU"/>
              </w:rPr>
              <w:t xml:space="preserve">  http://b23.ru/hsb9  Учебные атласы по медицинской подготовке. </w:t>
            </w:r>
          </w:p>
          <w:p w14:paraId="049971D6"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 xml:space="preserve">Сам себе 03: </w:t>
            </w:r>
            <w:proofErr w:type="spellStart"/>
            <w:r w:rsidRPr="005B3ED7">
              <w:rPr>
                <w:rFonts w:ascii="Times New Roman" w:eastAsia="Times New Roman" w:hAnsi="Times New Roman" w:cs="Times New Roman"/>
                <w:color w:val="333333"/>
                <w:sz w:val="24"/>
                <w:szCs w:val="24"/>
                <w:lang w:eastAsia="ru-RU"/>
              </w:rPr>
              <w:t>безлекарственная</w:t>
            </w:r>
            <w:proofErr w:type="spellEnd"/>
            <w:r w:rsidRPr="005B3ED7">
              <w:rPr>
                <w:rFonts w:ascii="Times New Roman" w:eastAsia="Times New Roman" w:hAnsi="Times New Roman" w:cs="Times New Roman"/>
                <w:color w:val="333333"/>
                <w:sz w:val="24"/>
                <w:szCs w:val="24"/>
                <w:lang w:eastAsia="ru-RU"/>
              </w:rPr>
              <w:t xml:space="preserve"> помощь </w:t>
            </w:r>
            <w:hyperlink r:id="rId96" w:history="1">
              <w:r w:rsidRPr="005B3ED7">
                <w:rPr>
                  <w:rFonts w:ascii="Times New Roman" w:eastAsia="Calibri" w:hAnsi="Times New Roman" w:cs="Times New Roman"/>
                  <w:color w:val="289BEB"/>
                  <w:sz w:val="24"/>
                  <w:szCs w:val="24"/>
                  <w:u w:val="single"/>
                  <w:lang w:eastAsia="ru-RU"/>
                </w:rPr>
                <w:t>http://emergency.kulichki.net/</w:t>
              </w:r>
            </w:hyperlink>
          </w:p>
          <w:p w14:paraId="0DB0CF13" w14:textId="77777777" w:rsidR="005B3ED7" w:rsidRPr="005B3ED7" w:rsidRDefault="005B3ED7" w:rsidP="005B3ED7">
            <w:pPr>
              <w:shd w:val="clear" w:color="auto" w:fill="FFFFFF"/>
              <w:textAlignment w:val="baseline"/>
              <w:rPr>
                <w:rFonts w:ascii="Times New Roman" w:eastAsia="Times New Roman" w:hAnsi="Times New Roman" w:cs="Times New Roman"/>
                <w:color w:val="333333"/>
                <w:sz w:val="24"/>
                <w:szCs w:val="24"/>
                <w:lang w:eastAsia="ru-RU"/>
              </w:rPr>
            </w:pPr>
            <w:r w:rsidRPr="005B3ED7">
              <w:rPr>
                <w:rFonts w:ascii="Times New Roman" w:eastAsia="Times New Roman" w:hAnsi="Times New Roman" w:cs="Times New Roman"/>
                <w:color w:val="333333"/>
                <w:sz w:val="24"/>
                <w:szCs w:val="24"/>
                <w:lang w:eastAsia="ru-RU"/>
              </w:rPr>
              <w:t>Искусство выживания </w:t>
            </w:r>
            <w:hyperlink r:id="rId97" w:history="1">
              <w:r w:rsidRPr="005B3ED7">
                <w:rPr>
                  <w:rFonts w:ascii="Times New Roman" w:eastAsia="Calibri" w:hAnsi="Times New Roman" w:cs="Times New Roman"/>
                  <w:color w:val="289BEB"/>
                  <w:sz w:val="24"/>
                  <w:szCs w:val="24"/>
                  <w:u w:val="single"/>
                  <w:lang w:eastAsia="ru-RU"/>
                </w:rPr>
                <w:t>http://www.goodlife.narod.ru/</w:t>
              </w:r>
            </w:hyperlink>
          </w:p>
          <w:p w14:paraId="5304C572" w14:textId="77777777" w:rsidR="005B3ED7" w:rsidRPr="005B3ED7" w:rsidRDefault="005B3ED7" w:rsidP="005B3ED7">
            <w:pPr>
              <w:rPr>
                <w:rFonts w:ascii="Times New Roman" w:eastAsia="Times New Roman" w:hAnsi="Times New Roman" w:cs="Times New Roman"/>
                <w:color w:val="FF0000"/>
                <w:sz w:val="24"/>
                <w:szCs w:val="24"/>
                <w:lang w:val="en-US" w:eastAsia="ru-RU"/>
              </w:rPr>
            </w:pPr>
            <w:r w:rsidRPr="005B3ED7">
              <w:rPr>
                <w:rFonts w:ascii="Times New Roman" w:eastAsia="Times New Roman" w:hAnsi="Times New Roman" w:cs="Times New Roman"/>
                <w:color w:val="333333"/>
                <w:sz w:val="24"/>
                <w:szCs w:val="24"/>
                <w:lang w:val="en-US" w:eastAsia="ru-RU"/>
              </w:rPr>
              <w:t xml:space="preserve">Vitalis: </w:t>
            </w:r>
            <w:r w:rsidRPr="005B3ED7">
              <w:rPr>
                <w:rFonts w:ascii="Times New Roman" w:eastAsia="Times New Roman" w:hAnsi="Times New Roman" w:cs="Times New Roman"/>
                <w:color w:val="333333"/>
                <w:sz w:val="24"/>
                <w:szCs w:val="24"/>
                <w:lang w:eastAsia="ru-RU"/>
              </w:rPr>
              <w:t>школа</w:t>
            </w:r>
            <w:r w:rsidRPr="005B3ED7">
              <w:rPr>
                <w:rFonts w:ascii="Times New Roman" w:eastAsia="Times New Roman" w:hAnsi="Times New Roman" w:cs="Times New Roman"/>
                <w:color w:val="333333"/>
                <w:sz w:val="24"/>
                <w:szCs w:val="24"/>
                <w:lang w:val="en-US" w:eastAsia="ru-RU"/>
              </w:rPr>
              <w:t>-</w:t>
            </w:r>
            <w:r w:rsidRPr="005B3ED7">
              <w:rPr>
                <w:rFonts w:ascii="Times New Roman" w:eastAsia="Times New Roman" w:hAnsi="Times New Roman" w:cs="Times New Roman"/>
                <w:color w:val="333333"/>
                <w:sz w:val="24"/>
                <w:szCs w:val="24"/>
                <w:lang w:eastAsia="ru-RU"/>
              </w:rPr>
              <w:t>выживания</w:t>
            </w:r>
            <w:r w:rsidRPr="005B3ED7">
              <w:rPr>
                <w:rFonts w:ascii="Times New Roman" w:eastAsia="Times New Roman" w:hAnsi="Times New Roman" w:cs="Times New Roman"/>
                <w:color w:val="333333"/>
                <w:sz w:val="24"/>
                <w:szCs w:val="24"/>
                <w:lang w:val="en-US" w:eastAsia="ru-RU"/>
              </w:rPr>
              <w:t> </w:t>
            </w:r>
            <w:hyperlink r:id="rId98" w:history="1">
              <w:r w:rsidRPr="005B3ED7">
                <w:rPr>
                  <w:rFonts w:ascii="Times New Roman" w:eastAsia="Times New Roman" w:hAnsi="Times New Roman" w:cs="Times New Roman"/>
                  <w:color w:val="289BEB"/>
                  <w:sz w:val="24"/>
                  <w:szCs w:val="24"/>
                  <w:u w:val="single"/>
                  <w:lang w:val="en-US" w:eastAsia="ru-RU"/>
                </w:rPr>
                <w:t>http://www.cross.ru/bg/</w:t>
              </w:r>
            </w:hyperlink>
          </w:p>
        </w:tc>
      </w:tr>
      <w:tr w:rsidR="005B3ED7" w:rsidRPr="005B3ED7" w14:paraId="2F225D29" w14:textId="77777777" w:rsidTr="005B3ED7">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tcPr>
          <w:p w14:paraId="187FEE2E"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lastRenderedPageBreak/>
              <w:t>ОУП.11</w:t>
            </w:r>
          </w:p>
        </w:tc>
        <w:tc>
          <w:tcPr>
            <w:tcW w:w="2636" w:type="dxa"/>
            <w:tcBorders>
              <w:top w:val="single" w:sz="4" w:space="0" w:color="auto"/>
              <w:left w:val="nil"/>
              <w:bottom w:val="single" w:sz="4" w:space="0" w:color="auto"/>
              <w:right w:val="single" w:sz="4" w:space="0" w:color="auto"/>
            </w:tcBorders>
            <w:shd w:val="clear" w:color="auto" w:fill="auto"/>
            <w:vAlign w:val="center"/>
          </w:tcPr>
          <w:p w14:paraId="7EE12111"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Физика</w:t>
            </w:r>
          </w:p>
        </w:tc>
        <w:tc>
          <w:tcPr>
            <w:tcW w:w="5805" w:type="dxa"/>
            <w:tcBorders>
              <w:top w:val="single" w:sz="4" w:space="0" w:color="auto"/>
              <w:left w:val="nil"/>
              <w:bottom w:val="single" w:sz="4" w:space="0" w:color="auto"/>
              <w:right w:val="single" w:sz="4" w:space="0" w:color="auto"/>
            </w:tcBorders>
            <w:shd w:val="clear" w:color="auto" w:fill="auto"/>
          </w:tcPr>
          <w:p w14:paraId="1DBE7886" w14:textId="77777777" w:rsidR="005B3ED7" w:rsidRPr="005B3ED7" w:rsidRDefault="005B3ED7" w:rsidP="005B3ED7">
            <w:pPr>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position w:val="6"/>
                <w:sz w:val="24"/>
                <w:szCs w:val="24"/>
                <w:lang w:eastAsia="ru-RU"/>
              </w:rPr>
              <w:t xml:space="preserve">Мякишев Г.Я., </w:t>
            </w:r>
            <w:proofErr w:type="spellStart"/>
            <w:r w:rsidRPr="005B3ED7">
              <w:rPr>
                <w:rFonts w:ascii="Times New Roman" w:eastAsia="Times New Roman" w:hAnsi="Times New Roman" w:cs="Times New Roman"/>
                <w:position w:val="6"/>
                <w:sz w:val="24"/>
                <w:szCs w:val="24"/>
                <w:lang w:eastAsia="ru-RU"/>
              </w:rPr>
              <w:t>Буховцев</w:t>
            </w:r>
            <w:proofErr w:type="spellEnd"/>
            <w:r w:rsidRPr="005B3ED7">
              <w:rPr>
                <w:rFonts w:ascii="Times New Roman" w:eastAsia="Times New Roman" w:hAnsi="Times New Roman" w:cs="Times New Roman"/>
                <w:position w:val="6"/>
                <w:sz w:val="24"/>
                <w:szCs w:val="24"/>
                <w:lang w:eastAsia="ru-RU"/>
              </w:rPr>
              <w:t xml:space="preserve"> Б.Б., </w:t>
            </w:r>
            <w:proofErr w:type="spellStart"/>
            <w:r w:rsidRPr="005B3ED7">
              <w:rPr>
                <w:rFonts w:ascii="Times New Roman" w:eastAsia="Times New Roman" w:hAnsi="Times New Roman" w:cs="Times New Roman"/>
                <w:position w:val="6"/>
                <w:sz w:val="24"/>
                <w:szCs w:val="24"/>
                <w:lang w:eastAsia="ru-RU"/>
              </w:rPr>
              <w:t>Чаругин</w:t>
            </w:r>
            <w:proofErr w:type="spellEnd"/>
            <w:r w:rsidRPr="005B3ED7">
              <w:rPr>
                <w:rFonts w:ascii="Times New Roman" w:eastAsia="Times New Roman" w:hAnsi="Times New Roman" w:cs="Times New Roman"/>
                <w:position w:val="6"/>
                <w:sz w:val="24"/>
                <w:szCs w:val="24"/>
                <w:lang w:eastAsia="ru-RU"/>
              </w:rPr>
              <w:t xml:space="preserve"> В.М. / Под ред. Парфентьевой Н.А.</w:t>
            </w:r>
            <w:r w:rsidRPr="005B3ED7">
              <w:rPr>
                <w:rFonts w:ascii="Times New Roman" w:eastAsia="Times New Roman" w:hAnsi="Times New Roman" w:cs="Times New Roman"/>
                <w:sz w:val="24"/>
                <w:szCs w:val="24"/>
                <w:lang w:eastAsia="ru-RU"/>
              </w:rPr>
              <w:t xml:space="preserve"> </w:t>
            </w:r>
            <w:r w:rsidRPr="005B3ED7">
              <w:rPr>
                <w:rFonts w:ascii="Times New Roman" w:eastAsia="Times New Roman" w:hAnsi="Times New Roman" w:cs="Times New Roman"/>
                <w:position w:val="6"/>
                <w:sz w:val="24"/>
                <w:szCs w:val="24"/>
                <w:lang w:eastAsia="ru-RU"/>
              </w:rPr>
              <w:t>Физика.10, 11 класс. Учебник. Базовый и углублённый уровни, М.: Просвещение,2023</w:t>
            </w:r>
          </w:p>
        </w:tc>
      </w:tr>
      <w:tr w:rsidR="005B3ED7" w:rsidRPr="005B3ED7" w14:paraId="3FF34098" w14:textId="77777777" w:rsidTr="005B3ED7">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tcPr>
          <w:p w14:paraId="545CB560"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ОУП.12</w:t>
            </w:r>
          </w:p>
        </w:tc>
        <w:tc>
          <w:tcPr>
            <w:tcW w:w="2636" w:type="dxa"/>
            <w:tcBorders>
              <w:top w:val="single" w:sz="4" w:space="0" w:color="auto"/>
              <w:left w:val="nil"/>
              <w:bottom w:val="single" w:sz="4" w:space="0" w:color="auto"/>
              <w:right w:val="single" w:sz="4" w:space="0" w:color="auto"/>
            </w:tcBorders>
            <w:shd w:val="clear" w:color="auto" w:fill="auto"/>
            <w:vAlign w:val="center"/>
          </w:tcPr>
          <w:p w14:paraId="03A708A8"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Химия</w:t>
            </w:r>
          </w:p>
        </w:tc>
        <w:tc>
          <w:tcPr>
            <w:tcW w:w="5805" w:type="dxa"/>
            <w:tcBorders>
              <w:top w:val="single" w:sz="4" w:space="0" w:color="auto"/>
              <w:left w:val="nil"/>
              <w:bottom w:val="single" w:sz="4" w:space="0" w:color="auto"/>
              <w:right w:val="single" w:sz="4" w:space="0" w:color="auto"/>
            </w:tcBorders>
            <w:shd w:val="clear" w:color="auto" w:fill="auto"/>
          </w:tcPr>
          <w:p w14:paraId="3A03D445" w14:textId="77777777" w:rsidR="005B3ED7" w:rsidRPr="005B3ED7" w:rsidRDefault="005B3ED7" w:rsidP="005B3ED7">
            <w:pPr>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position w:val="6"/>
                <w:sz w:val="24"/>
                <w:szCs w:val="24"/>
                <w:lang w:eastAsia="ru-RU"/>
              </w:rPr>
              <w:t>Габриелян О.С., Остроумов И.Г., Сладков С.А.</w:t>
            </w:r>
            <w:r w:rsidRPr="005B3ED7">
              <w:rPr>
                <w:rFonts w:ascii="Times New Roman" w:eastAsia="Times New Roman" w:hAnsi="Times New Roman" w:cs="Times New Roman"/>
                <w:sz w:val="24"/>
                <w:szCs w:val="24"/>
                <w:lang w:eastAsia="ru-RU"/>
              </w:rPr>
              <w:t xml:space="preserve"> </w:t>
            </w:r>
            <w:r w:rsidRPr="005B3ED7">
              <w:rPr>
                <w:rFonts w:ascii="Times New Roman" w:eastAsia="Times New Roman" w:hAnsi="Times New Roman" w:cs="Times New Roman"/>
                <w:position w:val="6"/>
                <w:sz w:val="24"/>
                <w:szCs w:val="24"/>
                <w:lang w:eastAsia="ru-RU"/>
              </w:rPr>
              <w:t>Химия. 10,11 класс. Учебник. Базовый уровень, М.: Просвещение,2023</w:t>
            </w:r>
          </w:p>
        </w:tc>
      </w:tr>
      <w:tr w:rsidR="005B3ED7" w:rsidRPr="005B3ED7" w14:paraId="0B31F58B" w14:textId="77777777" w:rsidTr="005B3ED7">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tcPr>
          <w:p w14:paraId="7201E5C7"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ОУП.13</w:t>
            </w:r>
          </w:p>
        </w:tc>
        <w:tc>
          <w:tcPr>
            <w:tcW w:w="2636" w:type="dxa"/>
            <w:tcBorders>
              <w:top w:val="single" w:sz="4" w:space="0" w:color="auto"/>
              <w:left w:val="nil"/>
              <w:bottom w:val="single" w:sz="4" w:space="0" w:color="auto"/>
              <w:right w:val="single" w:sz="4" w:space="0" w:color="auto"/>
            </w:tcBorders>
            <w:shd w:val="clear" w:color="auto" w:fill="auto"/>
            <w:vAlign w:val="center"/>
          </w:tcPr>
          <w:p w14:paraId="4DD8E5F9"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Биология</w:t>
            </w:r>
          </w:p>
        </w:tc>
        <w:tc>
          <w:tcPr>
            <w:tcW w:w="5805" w:type="dxa"/>
            <w:tcBorders>
              <w:top w:val="single" w:sz="4" w:space="0" w:color="auto"/>
              <w:left w:val="nil"/>
              <w:bottom w:val="single" w:sz="4" w:space="0" w:color="auto"/>
              <w:right w:val="single" w:sz="4" w:space="0" w:color="auto"/>
            </w:tcBorders>
            <w:shd w:val="clear" w:color="auto" w:fill="auto"/>
          </w:tcPr>
          <w:p w14:paraId="14FB63D7" w14:textId="77777777" w:rsidR="005B3ED7" w:rsidRPr="005B3ED7" w:rsidRDefault="005B3ED7" w:rsidP="005B3ED7">
            <w:pPr>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position w:val="6"/>
                <w:sz w:val="24"/>
                <w:szCs w:val="24"/>
                <w:lang w:eastAsia="ru-RU"/>
              </w:rPr>
              <w:t>Пасечник В.В., Каменский А.А., Рубцов A.M. и др. /Под ред. Пасечника В.В.</w:t>
            </w:r>
            <w:r w:rsidRPr="005B3ED7">
              <w:rPr>
                <w:rFonts w:ascii="Times New Roman" w:eastAsia="Times New Roman" w:hAnsi="Times New Roman" w:cs="Times New Roman"/>
                <w:sz w:val="24"/>
                <w:szCs w:val="24"/>
                <w:lang w:eastAsia="ru-RU"/>
              </w:rPr>
              <w:t xml:space="preserve"> </w:t>
            </w:r>
            <w:r w:rsidRPr="005B3ED7">
              <w:rPr>
                <w:rFonts w:ascii="Times New Roman" w:eastAsia="Times New Roman" w:hAnsi="Times New Roman" w:cs="Times New Roman"/>
                <w:position w:val="6"/>
                <w:sz w:val="24"/>
                <w:szCs w:val="24"/>
                <w:lang w:eastAsia="ru-RU"/>
              </w:rPr>
              <w:t>Биология. 10,11 класс. Учебник. Базовый уровень, М.: Просвещение,2023</w:t>
            </w:r>
          </w:p>
        </w:tc>
      </w:tr>
      <w:tr w:rsidR="005B3ED7" w:rsidRPr="005B3ED7" w14:paraId="784D15B2" w14:textId="77777777" w:rsidTr="005B3ED7">
        <w:tc>
          <w:tcPr>
            <w:tcW w:w="1384" w:type="dxa"/>
            <w:tcBorders>
              <w:top w:val="single" w:sz="4" w:space="0" w:color="auto"/>
              <w:left w:val="single" w:sz="4" w:space="0" w:color="auto"/>
              <w:bottom w:val="single" w:sz="4" w:space="0" w:color="auto"/>
              <w:right w:val="single" w:sz="4" w:space="0" w:color="auto"/>
            </w:tcBorders>
            <w:shd w:val="clear" w:color="800000" w:fill="FFFFFF"/>
            <w:vAlign w:val="center"/>
          </w:tcPr>
          <w:p w14:paraId="16A57F16"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ОУП.14</w:t>
            </w:r>
          </w:p>
        </w:tc>
        <w:tc>
          <w:tcPr>
            <w:tcW w:w="2636" w:type="dxa"/>
            <w:tcBorders>
              <w:top w:val="single" w:sz="4" w:space="0" w:color="auto"/>
              <w:left w:val="nil"/>
              <w:bottom w:val="single" w:sz="4" w:space="0" w:color="auto"/>
              <w:right w:val="single" w:sz="4" w:space="0" w:color="auto"/>
            </w:tcBorders>
            <w:shd w:val="clear" w:color="auto" w:fill="auto"/>
            <w:vAlign w:val="center"/>
          </w:tcPr>
          <w:p w14:paraId="66091B33" w14:textId="77777777" w:rsidR="005B3ED7" w:rsidRPr="005B3ED7" w:rsidRDefault="005B3ED7" w:rsidP="005B3ED7">
            <w:pPr>
              <w:jc w:val="both"/>
              <w:rPr>
                <w:rFonts w:ascii="Times New Roman" w:eastAsia="Times New Roman" w:hAnsi="Times New Roman" w:cs="Times New Roman"/>
                <w:color w:val="FF0000"/>
                <w:sz w:val="24"/>
                <w:szCs w:val="24"/>
                <w:lang w:eastAsia="ru-RU"/>
              </w:rPr>
            </w:pPr>
            <w:r w:rsidRPr="005B3ED7">
              <w:rPr>
                <w:rFonts w:ascii="Times New Roman" w:eastAsia="Times New Roman" w:hAnsi="Times New Roman" w:cs="Times New Roman"/>
                <w:sz w:val="24"/>
                <w:szCs w:val="24"/>
                <w:lang w:eastAsia="ru-RU"/>
              </w:rPr>
              <w:t>Индивидуальный проект</w:t>
            </w:r>
          </w:p>
        </w:tc>
        <w:tc>
          <w:tcPr>
            <w:tcW w:w="5805" w:type="dxa"/>
            <w:tcBorders>
              <w:top w:val="single" w:sz="4" w:space="0" w:color="auto"/>
              <w:left w:val="nil"/>
              <w:bottom w:val="single" w:sz="4" w:space="0" w:color="auto"/>
              <w:right w:val="single" w:sz="4" w:space="0" w:color="auto"/>
            </w:tcBorders>
            <w:shd w:val="clear" w:color="auto" w:fill="auto"/>
          </w:tcPr>
          <w:p w14:paraId="066553D0" w14:textId="77777777" w:rsidR="005B3ED7" w:rsidRPr="005B3ED7" w:rsidRDefault="005B3ED7" w:rsidP="005B3ED7">
            <w:pPr>
              <w:rPr>
                <w:rFonts w:ascii="Times New Roman" w:eastAsia="Times New Roman" w:hAnsi="Times New Roman" w:cs="Times New Roman"/>
                <w:color w:val="FF0000"/>
                <w:sz w:val="24"/>
                <w:szCs w:val="24"/>
                <w:lang w:eastAsia="ru-RU"/>
              </w:rPr>
            </w:pPr>
            <w:proofErr w:type="spellStart"/>
            <w:r w:rsidRPr="005B3ED7">
              <w:rPr>
                <w:rFonts w:ascii="Times New Roman" w:eastAsia="Times New Roman" w:hAnsi="Times New Roman" w:cs="Times New Roman"/>
                <w:sz w:val="24"/>
                <w:szCs w:val="24"/>
                <w:lang w:eastAsia="ru-RU"/>
              </w:rPr>
              <w:t>Половкова</w:t>
            </w:r>
            <w:proofErr w:type="spellEnd"/>
            <w:r w:rsidRPr="005B3ED7">
              <w:rPr>
                <w:rFonts w:ascii="Times New Roman" w:eastAsia="Times New Roman" w:hAnsi="Times New Roman" w:cs="Times New Roman"/>
                <w:sz w:val="24"/>
                <w:szCs w:val="24"/>
                <w:lang w:eastAsia="ru-RU"/>
              </w:rPr>
              <w:t xml:space="preserve"> М. В., Носов А. В., </w:t>
            </w:r>
            <w:proofErr w:type="spellStart"/>
            <w:r w:rsidRPr="005B3ED7">
              <w:rPr>
                <w:rFonts w:ascii="Times New Roman" w:eastAsia="Times New Roman" w:hAnsi="Times New Roman" w:cs="Times New Roman"/>
                <w:sz w:val="24"/>
                <w:szCs w:val="24"/>
                <w:lang w:eastAsia="ru-RU"/>
              </w:rPr>
              <w:t>Половкова</w:t>
            </w:r>
            <w:proofErr w:type="spellEnd"/>
            <w:r w:rsidRPr="005B3ED7">
              <w:rPr>
                <w:rFonts w:ascii="Times New Roman" w:eastAsia="Times New Roman" w:hAnsi="Times New Roman" w:cs="Times New Roman"/>
                <w:sz w:val="24"/>
                <w:szCs w:val="24"/>
                <w:lang w:eastAsia="ru-RU"/>
              </w:rPr>
              <w:t xml:space="preserve"> Т. В., </w:t>
            </w:r>
            <w:proofErr w:type="spellStart"/>
            <w:r w:rsidRPr="005B3ED7">
              <w:rPr>
                <w:rFonts w:ascii="Times New Roman" w:eastAsia="Times New Roman" w:hAnsi="Times New Roman" w:cs="Times New Roman"/>
                <w:sz w:val="24"/>
                <w:szCs w:val="24"/>
                <w:lang w:eastAsia="ru-RU"/>
              </w:rPr>
              <w:t>Майсак</w:t>
            </w:r>
            <w:proofErr w:type="spellEnd"/>
            <w:r w:rsidRPr="005B3ED7">
              <w:rPr>
                <w:rFonts w:ascii="Times New Roman" w:eastAsia="Times New Roman" w:hAnsi="Times New Roman" w:cs="Times New Roman"/>
                <w:sz w:val="24"/>
                <w:szCs w:val="24"/>
                <w:lang w:eastAsia="ru-RU"/>
              </w:rPr>
              <w:t xml:space="preserve"> М.А. Экология. Индивидуальный проект. Актуальная экология. 10-11 класс. Учебник,</w:t>
            </w:r>
            <w:r w:rsidRPr="005B3ED7">
              <w:rPr>
                <w:rFonts w:ascii="Times New Roman" w:eastAsia="Times New Roman" w:hAnsi="Times New Roman" w:cs="Times New Roman"/>
                <w:position w:val="6"/>
                <w:sz w:val="24"/>
                <w:szCs w:val="24"/>
                <w:lang w:eastAsia="ru-RU"/>
              </w:rPr>
              <w:t xml:space="preserve"> М.: Просвещение,2023</w:t>
            </w:r>
          </w:p>
        </w:tc>
      </w:tr>
      <w:tr w:rsidR="00286664" w:rsidRPr="005B3ED7" w14:paraId="30184C68" w14:textId="77777777" w:rsidTr="00AB0166">
        <w:tc>
          <w:tcPr>
            <w:tcW w:w="1384" w:type="dxa"/>
          </w:tcPr>
          <w:p w14:paraId="2A83BCF4" w14:textId="72601430" w:rsidR="00286664" w:rsidRPr="005B3ED7" w:rsidRDefault="00286664" w:rsidP="00286664">
            <w:pPr>
              <w:jc w:val="both"/>
              <w:rPr>
                <w:rFonts w:ascii="Times New Roman" w:eastAsia="Times New Roman" w:hAnsi="Times New Roman" w:cs="Times New Roman"/>
                <w:sz w:val="24"/>
                <w:szCs w:val="24"/>
                <w:lang w:eastAsia="ru-RU"/>
              </w:rPr>
            </w:pPr>
            <w:r w:rsidRPr="005B3ED7">
              <w:rPr>
                <w:rFonts w:ascii="Times New Roman" w:eastAsia="Times New Roman" w:hAnsi="Times New Roman" w:cs="Times New Roman"/>
                <w:color w:val="000000"/>
                <w:lang w:eastAsia="ru-RU"/>
              </w:rPr>
              <w:t>ОП.01</w:t>
            </w:r>
          </w:p>
        </w:tc>
        <w:tc>
          <w:tcPr>
            <w:tcW w:w="2636" w:type="dxa"/>
          </w:tcPr>
          <w:p w14:paraId="1AF4A1F4" w14:textId="6AF364B4" w:rsidR="00286664" w:rsidRPr="005B3ED7" w:rsidRDefault="00286664" w:rsidP="00286664">
            <w:pPr>
              <w:jc w:val="both"/>
              <w:rPr>
                <w:rFonts w:ascii="Times New Roman" w:eastAsia="Times New Roman" w:hAnsi="Times New Roman" w:cs="Times New Roman"/>
                <w:sz w:val="24"/>
                <w:szCs w:val="24"/>
                <w:lang w:eastAsia="ru-RU"/>
              </w:rPr>
            </w:pPr>
            <w:r w:rsidRPr="005B3ED7">
              <w:rPr>
                <w:rFonts w:ascii="Times New Roman" w:eastAsia="Times New Roman" w:hAnsi="Times New Roman" w:cs="Times New Roman"/>
                <w:color w:val="000000"/>
                <w:lang w:eastAsia="ru-RU"/>
              </w:rPr>
              <w:t>Слесарное дело</w:t>
            </w:r>
          </w:p>
        </w:tc>
        <w:tc>
          <w:tcPr>
            <w:tcW w:w="5805" w:type="dxa"/>
            <w:tcBorders>
              <w:top w:val="single" w:sz="4" w:space="0" w:color="auto"/>
              <w:left w:val="nil"/>
              <w:bottom w:val="single" w:sz="4" w:space="0" w:color="auto"/>
              <w:right w:val="single" w:sz="4" w:space="0" w:color="auto"/>
            </w:tcBorders>
            <w:shd w:val="clear" w:color="auto" w:fill="auto"/>
          </w:tcPr>
          <w:p w14:paraId="1F95ED35"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Учебники</w:t>
            </w:r>
          </w:p>
          <w:p w14:paraId="55B9BE41"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Покровский  Б.С. Слесарное дело .- М.: Академия,2015 учебник</w:t>
            </w:r>
          </w:p>
          <w:p w14:paraId="51C49FB3"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Покровский  Б.С. Основы слесарного дела .- М.: Академия, 2018 учебник</w:t>
            </w:r>
          </w:p>
          <w:p w14:paraId="7F2F78EE"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Покровский  Б.С. Слесарно-сборочные работы .- М.: Академия,2019 учебник</w:t>
            </w:r>
          </w:p>
          <w:p w14:paraId="5B3F39AC"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Справочные и периодические издания, Интернет-ресурсы</w:t>
            </w:r>
          </w:p>
          <w:p w14:paraId="23945507"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http://tepka.ru/slesarnoe_delo/1.html- учебник онлайн </w:t>
            </w:r>
          </w:p>
          <w:p w14:paraId="0C8EA358"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Электронный ресурс «Слесарное дело». http://www.slesarnoedelo.ru/ </w:t>
            </w:r>
          </w:p>
          <w:p w14:paraId="571D2A7A"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Электронный ресурс «Слесарное дело: Практическое пособие для слесаря». http://fictionbook.ru/author/litagent_yenas/slesarnoe_delo</w:t>
            </w:r>
            <w:r w:rsidRPr="00286664">
              <w:rPr>
                <w:rFonts w:ascii="Times New Roman" w:eastAsia="Times New Roman" w:hAnsi="Times New Roman" w:cs="Times New Roman"/>
                <w:sz w:val="24"/>
                <w:szCs w:val="24"/>
                <w:lang w:eastAsia="ru-RU"/>
              </w:rPr>
              <w:lastRenderedPageBreak/>
              <w:t xml:space="preserve">_prakticheskoe_posobie_dlya_slesarya/read_online.html?page=1 </w:t>
            </w:r>
          </w:p>
          <w:p w14:paraId="14F37D6A"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 Электронный ресурс «Обработка металла. Слесарное дело». http://www.bibliotekar.ru/slesar/ </w:t>
            </w:r>
          </w:p>
          <w:p w14:paraId="5C1EFEFB"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Электронный ресурс «Слесарное дело подробно в вопросах и ответах». http://www.domoslesar.ru/ </w:t>
            </w:r>
          </w:p>
          <w:p w14:paraId="2C28DB38"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Электронный ресурс «Слесарь — Википедия». http://ru.wikipedia.org/wiki/Слесарь </w:t>
            </w:r>
          </w:p>
          <w:p w14:paraId="366ECCBC"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Электронный ресурс «Измерительный инструмент» - http://www.chelzavod.ru/ </w:t>
            </w:r>
          </w:p>
          <w:p w14:paraId="53B11685"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Электронный ресурс «Мега Слесарь» http://www.megaslesar.ru/ </w:t>
            </w:r>
          </w:p>
          <w:p w14:paraId="35F5C1CB" w14:textId="4AFE92C5" w:rsidR="00286664" w:rsidRPr="005B3ED7"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Электронный ресурс «Понятия о допусках и посадках основные термины» http://cxt.telesort.ru/vdovichenkovaucheb/Dopuski.htm</w:t>
            </w:r>
          </w:p>
        </w:tc>
      </w:tr>
      <w:tr w:rsidR="00286664" w:rsidRPr="00EB348A" w14:paraId="2A1599B2" w14:textId="77777777" w:rsidTr="00AB0166">
        <w:tc>
          <w:tcPr>
            <w:tcW w:w="1384" w:type="dxa"/>
          </w:tcPr>
          <w:p w14:paraId="6D72033A" w14:textId="46D0F0BD" w:rsidR="00286664" w:rsidRPr="005B3ED7" w:rsidRDefault="00286664" w:rsidP="00286664">
            <w:pPr>
              <w:jc w:val="both"/>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lastRenderedPageBreak/>
              <w:t>ОП.02</w:t>
            </w:r>
          </w:p>
        </w:tc>
        <w:tc>
          <w:tcPr>
            <w:tcW w:w="2636" w:type="dxa"/>
          </w:tcPr>
          <w:p w14:paraId="49F2C893" w14:textId="58B0633E" w:rsidR="00286664" w:rsidRPr="005B3ED7" w:rsidRDefault="00286664" w:rsidP="00286664">
            <w:pPr>
              <w:jc w:val="both"/>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Материаловедение</w:t>
            </w:r>
          </w:p>
        </w:tc>
        <w:tc>
          <w:tcPr>
            <w:tcW w:w="5805" w:type="dxa"/>
            <w:tcBorders>
              <w:top w:val="single" w:sz="4" w:space="0" w:color="auto"/>
              <w:left w:val="nil"/>
              <w:bottom w:val="single" w:sz="4" w:space="0" w:color="auto"/>
              <w:right w:val="single" w:sz="4" w:space="0" w:color="auto"/>
            </w:tcBorders>
            <w:shd w:val="clear" w:color="auto" w:fill="auto"/>
          </w:tcPr>
          <w:p w14:paraId="5268A33F"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Учебники</w:t>
            </w:r>
          </w:p>
          <w:p w14:paraId="134B8B65"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Моряков О.С. Материаловедение .- М.: Академия,2016, учебник</w:t>
            </w:r>
          </w:p>
          <w:p w14:paraId="542F5D8F"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Справочные и периодические издания, Интернет-ресурсы</w:t>
            </w:r>
          </w:p>
          <w:p w14:paraId="382515CF"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w:t>
            </w:r>
            <w:r w:rsidRPr="00286664">
              <w:rPr>
                <w:rFonts w:ascii="Times New Roman" w:eastAsia="Times New Roman" w:hAnsi="Times New Roman" w:cs="Times New Roman"/>
                <w:sz w:val="24"/>
                <w:szCs w:val="24"/>
                <w:lang w:eastAsia="ru-RU"/>
              </w:rPr>
              <w:tab/>
              <w:t>Все о материалах и материаловедении// Маteriall.ru: URL:</w:t>
            </w:r>
          </w:p>
          <w:p w14:paraId="01C27E65"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w:t>
            </w:r>
            <w:r w:rsidRPr="00286664">
              <w:rPr>
                <w:rFonts w:ascii="Times New Roman" w:eastAsia="Times New Roman" w:hAnsi="Times New Roman" w:cs="Times New Roman"/>
                <w:sz w:val="24"/>
                <w:szCs w:val="24"/>
                <w:lang w:eastAsia="ru-RU"/>
              </w:rPr>
              <w:tab/>
              <w:t xml:space="preserve">Электронный ресурс «Материаловедение» - Режим </w:t>
            </w:r>
            <w:proofErr w:type="spellStart"/>
            <w:r w:rsidRPr="00286664">
              <w:rPr>
                <w:rFonts w:ascii="Times New Roman" w:eastAsia="Times New Roman" w:hAnsi="Times New Roman" w:cs="Times New Roman"/>
                <w:sz w:val="24"/>
                <w:szCs w:val="24"/>
                <w:lang w:eastAsia="ru-RU"/>
              </w:rPr>
              <w:t>доступа:http</w:t>
            </w:r>
            <w:proofErr w:type="spellEnd"/>
            <w:r w:rsidRPr="00286664">
              <w:rPr>
                <w:rFonts w:ascii="Times New Roman" w:eastAsia="Times New Roman" w:hAnsi="Times New Roman" w:cs="Times New Roman"/>
                <w:sz w:val="24"/>
                <w:szCs w:val="24"/>
                <w:lang w:eastAsia="ru-RU"/>
              </w:rPr>
              <w:t>://www.materialcince.ru</w:t>
            </w:r>
          </w:p>
          <w:p w14:paraId="1D779427" w14:textId="77777777" w:rsidR="00286664" w:rsidRPr="00286664" w:rsidRDefault="00286664" w:rsidP="00286664">
            <w:pPr>
              <w:rPr>
                <w:rFonts w:ascii="Times New Roman" w:eastAsia="Times New Roman" w:hAnsi="Times New Roman" w:cs="Times New Roman"/>
                <w:sz w:val="24"/>
                <w:szCs w:val="24"/>
                <w:lang w:val="en-US" w:eastAsia="ru-RU"/>
              </w:rPr>
            </w:pPr>
            <w:r w:rsidRPr="00286664">
              <w:rPr>
                <w:rFonts w:ascii="Times New Roman" w:eastAsia="Times New Roman" w:hAnsi="Times New Roman" w:cs="Times New Roman"/>
                <w:sz w:val="24"/>
                <w:szCs w:val="24"/>
                <w:lang w:val="en-US" w:eastAsia="ru-RU"/>
              </w:rPr>
              <w:t>•</w:t>
            </w:r>
            <w:r w:rsidRPr="00286664">
              <w:rPr>
                <w:rFonts w:ascii="Times New Roman" w:eastAsia="Times New Roman" w:hAnsi="Times New Roman" w:cs="Times New Roman"/>
                <w:sz w:val="24"/>
                <w:szCs w:val="24"/>
                <w:lang w:val="en-US" w:eastAsia="ru-RU"/>
              </w:rPr>
              <w:tab/>
            </w:r>
            <w:r w:rsidRPr="00286664">
              <w:rPr>
                <w:rFonts w:ascii="Times New Roman" w:eastAsia="Times New Roman" w:hAnsi="Times New Roman" w:cs="Times New Roman"/>
                <w:sz w:val="24"/>
                <w:szCs w:val="24"/>
                <w:lang w:eastAsia="ru-RU"/>
              </w:rPr>
              <w:t>Материаловедение</w:t>
            </w:r>
            <w:r w:rsidRPr="00286664">
              <w:rPr>
                <w:rFonts w:ascii="Times New Roman" w:eastAsia="Times New Roman" w:hAnsi="Times New Roman" w:cs="Times New Roman"/>
                <w:sz w:val="24"/>
                <w:szCs w:val="24"/>
                <w:lang w:val="en-US" w:eastAsia="ru-RU"/>
              </w:rPr>
              <w:t xml:space="preserve"> // Material Science Group: URL:www.materialscience.ru..</w:t>
            </w:r>
          </w:p>
          <w:p w14:paraId="0F7B5D23"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w:t>
            </w:r>
            <w:r w:rsidRPr="00286664">
              <w:rPr>
                <w:rFonts w:ascii="Times New Roman" w:eastAsia="Times New Roman" w:hAnsi="Times New Roman" w:cs="Times New Roman"/>
                <w:sz w:val="24"/>
                <w:szCs w:val="24"/>
                <w:lang w:eastAsia="ru-RU"/>
              </w:rPr>
              <w:tab/>
              <w:t xml:space="preserve">Платков В.. Литература по Материалам и материаловедению // </w:t>
            </w:r>
            <w:proofErr w:type="spellStart"/>
            <w:r w:rsidRPr="00286664">
              <w:rPr>
                <w:rFonts w:ascii="Times New Roman" w:eastAsia="Times New Roman" w:hAnsi="Times New Roman" w:cs="Times New Roman"/>
                <w:sz w:val="24"/>
                <w:szCs w:val="24"/>
                <w:lang w:eastAsia="ru-RU"/>
              </w:rPr>
              <w:t>Мate</w:t>
            </w:r>
            <w:proofErr w:type="spellEnd"/>
          </w:p>
          <w:p w14:paraId="0AB0BE57"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w:t>
            </w:r>
            <w:r w:rsidRPr="00286664">
              <w:rPr>
                <w:rFonts w:ascii="Times New Roman" w:eastAsia="Times New Roman" w:hAnsi="Times New Roman" w:cs="Times New Roman"/>
                <w:sz w:val="24"/>
                <w:szCs w:val="24"/>
                <w:lang w:eastAsia="ru-RU"/>
              </w:rPr>
              <w:tab/>
              <w:t xml:space="preserve">Сайт для студентов и преподавателей // twirpx.com: URL:http://www.twirpx.com/files/machinery/material. </w:t>
            </w:r>
          </w:p>
          <w:p w14:paraId="02058D97" w14:textId="6AE712C1" w:rsidR="00286664" w:rsidRPr="00286664" w:rsidRDefault="00286664" w:rsidP="00286664">
            <w:pPr>
              <w:rPr>
                <w:rFonts w:ascii="Times New Roman" w:eastAsia="Times New Roman" w:hAnsi="Times New Roman" w:cs="Times New Roman"/>
                <w:sz w:val="24"/>
                <w:szCs w:val="24"/>
                <w:lang w:val="en-US" w:eastAsia="ru-RU"/>
              </w:rPr>
            </w:pPr>
            <w:r w:rsidRPr="00286664">
              <w:rPr>
                <w:rFonts w:ascii="Times New Roman" w:eastAsia="Times New Roman" w:hAnsi="Times New Roman" w:cs="Times New Roman"/>
                <w:sz w:val="24"/>
                <w:szCs w:val="24"/>
                <w:lang w:val="en-US" w:eastAsia="ru-RU"/>
              </w:rPr>
              <w:t>•</w:t>
            </w:r>
            <w:r w:rsidRPr="00286664">
              <w:rPr>
                <w:rFonts w:ascii="Times New Roman" w:eastAsia="Times New Roman" w:hAnsi="Times New Roman" w:cs="Times New Roman"/>
                <w:sz w:val="24"/>
                <w:szCs w:val="24"/>
                <w:lang w:val="en-US" w:eastAsia="ru-RU"/>
              </w:rPr>
              <w:tab/>
              <w:t xml:space="preserve">rialu.com.: URL: http://materialu-adam.blogspot.com/ </w:t>
            </w:r>
          </w:p>
        </w:tc>
      </w:tr>
      <w:tr w:rsidR="00286664" w:rsidRPr="00286664" w14:paraId="2145E562" w14:textId="77777777" w:rsidTr="00AB0166">
        <w:tc>
          <w:tcPr>
            <w:tcW w:w="1384" w:type="dxa"/>
          </w:tcPr>
          <w:p w14:paraId="29967A4D" w14:textId="1283C49F" w:rsidR="00286664" w:rsidRPr="005B3ED7" w:rsidRDefault="00286664" w:rsidP="00286664">
            <w:pPr>
              <w:jc w:val="both"/>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ОП.03</w:t>
            </w:r>
          </w:p>
        </w:tc>
        <w:tc>
          <w:tcPr>
            <w:tcW w:w="2636" w:type="dxa"/>
          </w:tcPr>
          <w:p w14:paraId="0CDEA69B" w14:textId="641ACAF8" w:rsidR="00286664" w:rsidRPr="005B3ED7" w:rsidRDefault="00286664" w:rsidP="00286664">
            <w:pPr>
              <w:jc w:val="both"/>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Охрана труда</w:t>
            </w:r>
          </w:p>
        </w:tc>
        <w:tc>
          <w:tcPr>
            <w:tcW w:w="5805" w:type="dxa"/>
            <w:tcBorders>
              <w:top w:val="single" w:sz="4" w:space="0" w:color="auto"/>
              <w:left w:val="nil"/>
              <w:bottom w:val="single" w:sz="4" w:space="0" w:color="auto"/>
              <w:right w:val="single" w:sz="4" w:space="0" w:color="auto"/>
            </w:tcBorders>
            <w:shd w:val="clear" w:color="auto" w:fill="auto"/>
          </w:tcPr>
          <w:p w14:paraId="33019DBA"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Учебники</w:t>
            </w:r>
          </w:p>
          <w:p w14:paraId="600CBBAA" w14:textId="77777777" w:rsidR="00286664" w:rsidRPr="00286664" w:rsidRDefault="00286664" w:rsidP="00286664">
            <w:pPr>
              <w:rPr>
                <w:rFonts w:ascii="Times New Roman" w:eastAsia="Times New Roman" w:hAnsi="Times New Roman" w:cs="Times New Roman"/>
                <w:sz w:val="24"/>
                <w:szCs w:val="24"/>
                <w:lang w:eastAsia="ru-RU"/>
              </w:rPr>
            </w:pPr>
            <w:proofErr w:type="spellStart"/>
            <w:r w:rsidRPr="00286664">
              <w:rPr>
                <w:rFonts w:ascii="Times New Roman" w:eastAsia="Times New Roman" w:hAnsi="Times New Roman" w:cs="Times New Roman"/>
                <w:sz w:val="24"/>
                <w:szCs w:val="24"/>
                <w:lang w:eastAsia="ru-RU"/>
              </w:rPr>
              <w:t>Графкина</w:t>
            </w:r>
            <w:proofErr w:type="spellEnd"/>
            <w:r w:rsidRPr="00286664">
              <w:rPr>
                <w:rFonts w:ascii="Times New Roman" w:eastAsia="Times New Roman" w:hAnsi="Times New Roman" w:cs="Times New Roman"/>
                <w:sz w:val="24"/>
                <w:szCs w:val="24"/>
                <w:lang w:eastAsia="ru-RU"/>
              </w:rPr>
              <w:t xml:space="preserve">  М.В. Охрана труда. Автомобильный транспорт,  М.: Академия,2018, учебник</w:t>
            </w:r>
          </w:p>
          <w:p w14:paraId="63885374"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Беляков Г.И. Охрана труда и техника безопасности 3-е изд., пер. и доп. </w:t>
            </w:r>
          </w:p>
          <w:p w14:paraId="7FF67C27"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учебник для СПО.-ЮРАЙТ,2016, учебник</w:t>
            </w:r>
          </w:p>
          <w:p w14:paraId="2E05DD67"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https://aldebaran.ru/author/ivanovich_belyakov_gennadiyi_1/kniga_ohrana_truda_i_tehnika_bezopasnosti_3_e_/ -</w:t>
            </w:r>
          </w:p>
          <w:p w14:paraId="320B8E5D"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учебник онлайн</w:t>
            </w:r>
          </w:p>
          <w:p w14:paraId="00614661"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Справочные и периодические издания, Интернет-ресурсы</w:t>
            </w:r>
          </w:p>
          <w:p w14:paraId="2ED59A62"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Охрана труда. Нормативные документы по охране труда. – Режим доступа: www.znakcomplect.ru</w:t>
            </w:r>
          </w:p>
          <w:p w14:paraId="53905C59"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Охрана труда. Информационный портал для инженеров по охране труда. Режим доступа: www.atis-ars.ru</w:t>
            </w:r>
          </w:p>
          <w:p w14:paraId="54AA387D" w14:textId="29B92424"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Охрана труда. Нормативные документы по охране труда [Электронный ресурс]. – Режим доступа : http://www.znakcomplect.ru/doc/</w:t>
            </w:r>
          </w:p>
        </w:tc>
      </w:tr>
      <w:tr w:rsidR="00286664" w:rsidRPr="00286664" w14:paraId="7838E2F0" w14:textId="77777777" w:rsidTr="00AB0166">
        <w:tc>
          <w:tcPr>
            <w:tcW w:w="1384" w:type="dxa"/>
          </w:tcPr>
          <w:p w14:paraId="2CFE944B" w14:textId="52C55D3D" w:rsidR="00286664" w:rsidRPr="005B3ED7" w:rsidRDefault="00286664" w:rsidP="00286664">
            <w:pPr>
              <w:jc w:val="both"/>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lastRenderedPageBreak/>
              <w:t>ОП.04</w:t>
            </w:r>
          </w:p>
        </w:tc>
        <w:tc>
          <w:tcPr>
            <w:tcW w:w="2636" w:type="dxa"/>
          </w:tcPr>
          <w:p w14:paraId="3D8BD71D" w14:textId="7896C50C" w:rsidR="00286664" w:rsidRPr="005B3ED7" w:rsidRDefault="00286664" w:rsidP="00286664">
            <w:pPr>
              <w:jc w:val="both"/>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Электротехника</w:t>
            </w:r>
          </w:p>
        </w:tc>
        <w:tc>
          <w:tcPr>
            <w:tcW w:w="5805" w:type="dxa"/>
            <w:tcBorders>
              <w:top w:val="single" w:sz="4" w:space="0" w:color="auto"/>
              <w:left w:val="nil"/>
              <w:bottom w:val="single" w:sz="4" w:space="0" w:color="auto"/>
              <w:right w:val="single" w:sz="4" w:space="0" w:color="auto"/>
            </w:tcBorders>
            <w:shd w:val="clear" w:color="auto" w:fill="auto"/>
          </w:tcPr>
          <w:p w14:paraId="2B1C04F9"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Учебники</w:t>
            </w:r>
          </w:p>
          <w:p w14:paraId="6CF7A124"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Прошин М.М. Электротехника.- М.: Академия,2017, учебник </w:t>
            </w:r>
          </w:p>
          <w:p w14:paraId="72EDD65D"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Справочные и периодические издания, Интернет-ресурсы</w:t>
            </w:r>
          </w:p>
          <w:p w14:paraId="2945AA65"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 Курс лекций по электронике и электротехнике.- http://nfkgtu.narod.ru/electroteh.htm; </w:t>
            </w:r>
          </w:p>
          <w:p w14:paraId="70A69ADD"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 Лекции по электронике. - http://studentik.net/lekcii/lekcii-texnicheskie/296-jelektronika.html; </w:t>
            </w:r>
          </w:p>
          <w:p w14:paraId="428FF6A3"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 Лабораторный практикум по электротехнике и основам теории электрических цепей на основе технологии виртуальных приборов. -http://digital.ni.com/worldwide/russia.nsf/web/all/F6C4909516D94067C325755B003E8675 </w:t>
            </w:r>
          </w:p>
          <w:p w14:paraId="27F5A9DA"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 </w:t>
            </w:r>
            <w:proofErr w:type="spellStart"/>
            <w:r w:rsidRPr="00286664">
              <w:rPr>
                <w:rFonts w:ascii="Times New Roman" w:eastAsia="Times New Roman" w:hAnsi="Times New Roman" w:cs="Times New Roman"/>
                <w:sz w:val="24"/>
                <w:szCs w:val="24"/>
                <w:lang w:eastAsia="ru-RU"/>
              </w:rPr>
              <w:t>Ванюшин.М.Б</w:t>
            </w:r>
            <w:proofErr w:type="spellEnd"/>
            <w:r w:rsidRPr="00286664">
              <w:rPr>
                <w:rFonts w:ascii="Times New Roman" w:eastAsia="Times New Roman" w:hAnsi="Times New Roman" w:cs="Times New Roman"/>
                <w:sz w:val="24"/>
                <w:szCs w:val="24"/>
                <w:lang w:eastAsia="ru-RU"/>
              </w:rPr>
              <w:t xml:space="preserve">.. Мультимедийный курс «В мир электричества как в первый раз»// Еltray.com: URL: http://www.eltray.com. ·Кузнецов Олег. Электрик//Еlectrik.org: URL: http://www.electrik.org/elbook.. </w:t>
            </w:r>
          </w:p>
          <w:p w14:paraId="1681D37C"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 Электрические цепи постоянного тока//Сollege.ru: URL: http://www.college.ru/enportal/physics/content/chapter4/section/paragraph8/theory.html.©. </w:t>
            </w:r>
          </w:p>
          <w:p w14:paraId="38C85385" w14:textId="6F2AD79E"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 Электронная электротехническая библиотека// Еlectrolibrary.info: URL: http://www.electrolibrary.info. </w:t>
            </w:r>
          </w:p>
        </w:tc>
      </w:tr>
      <w:tr w:rsidR="00286664" w:rsidRPr="00286664" w14:paraId="32A0709D" w14:textId="77777777" w:rsidTr="00AB0166">
        <w:tc>
          <w:tcPr>
            <w:tcW w:w="1384" w:type="dxa"/>
          </w:tcPr>
          <w:p w14:paraId="789BB358" w14:textId="302A0C89" w:rsidR="00286664" w:rsidRPr="005B3ED7" w:rsidRDefault="00286664" w:rsidP="00286664">
            <w:pPr>
              <w:jc w:val="both"/>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ОП.05</w:t>
            </w:r>
          </w:p>
        </w:tc>
        <w:tc>
          <w:tcPr>
            <w:tcW w:w="2636" w:type="dxa"/>
          </w:tcPr>
          <w:p w14:paraId="083C1E60" w14:textId="582FB8AA" w:rsidR="00286664" w:rsidRPr="005B3ED7" w:rsidRDefault="00286664" w:rsidP="00286664">
            <w:pPr>
              <w:jc w:val="both"/>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Техническое черчение</w:t>
            </w:r>
          </w:p>
        </w:tc>
        <w:tc>
          <w:tcPr>
            <w:tcW w:w="5805" w:type="dxa"/>
            <w:tcBorders>
              <w:top w:val="single" w:sz="4" w:space="0" w:color="auto"/>
              <w:left w:val="nil"/>
              <w:bottom w:val="single" w:sz="4" w:space="0" w:color="auto"/>
              <w:right w:val="single" w:sz="4" w:space="0" w:color="auto"/>
            </w:tcBorders>
            <w:shd w:val="clear" w:color="auto" w:fill="auto"/>
          </w:tcPr>
          <w:p w14:paraId="65364EC1"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Учебники</w:t>
            </w:r>
          </w:p>
          <w:p w14:paraId="6F783AE5"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Павлова А.А. Техническое черчение.- М.: Академия, 2018</w:t>
            </w:r>
          </w:p>
          <w:p w14:paraId="72785BE6"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Справочные и периодические издания, Интернет-ресурсы</w:t>
            </w:r>
          </w:p>
          <w:p w14:paraId="0E6A7860"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Электронный ресурс «Черчение - Техническое черчение». Форма доступа: http://nacherchy.ru/ </w:t>
            </w:r>
          </w:p>
          <w:p w14:paraId="2598AB0E"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 Электронный ресурс «Разработка чертежей: правила их выполнения и госты». Форма доступа: http://www.greb.ru/3/inggrafika-cherchenie/GOST.htm </w:t>
            </w:r>
          </w:p>
          <w:p w14:paraId="6CE70A0E"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 Электронный ресурс «Карта сайта - Выполнение чертежей Техническое черчение». Форма доступа: http://www.ukrembrk.com/map/ </w:t>
            </w:r>
          </w:p>
          <w:p w14:paraId="0565EF78" w14:textId="7679B059"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Электронный ресурс «Черчение, учитесь правильно и красиво чертить». Форма доступа: http://stroicherchenie.ru/</w:t>
            </w:r>
          </w:p>
        </w:tc>
      </w:tr>
      <w:tr w:rsidR="00286664" w:rsidRPr="00286664" w14:paraId="16488482" w14:textId="77777777" w:rsidTr="00AB0166">
        <w:tc>
          <w:tcPr>
            <w:tcW w:w="1384" w:type="dxa"/>
          </w:tcPr>
          <w:p w14:paraId="7C28E254" w14:textId="1BE30E82" w:rsidR="00286664" w:rsidRPr="005B3ED7" w:rsidRDefault="00286664" w:rsidP="00286664">
            <w:pPr>
              <w:jc w:val="both"/>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ОП.06</w:t>
            </w:r>
          </w:p>
        </w:tc>
        <w:tc>
          <w:tcPr>
            <w:tcW w:w="2636" w:type="dxa"/>
          </w:tcPr>
          <w:p w14:paraId="477FAFBE" w14:textId="70B05482" w:rsidR="00286664" w:rsidRPr="005B3ED7" w:rsidRDefault="00286664" w:rsidP="00286664">
            <w:pPr>
              <w:jc w:val="both"/>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Безопасность жизнедеятельности</w:t>
            </w:r>
          </w:p>
        </w:tc>
        <w:tc>
          <w:tcPr>
            <w:tcW w:w="5805" w:type="dxa"/>
            <w:tcBorders>
              <w:top w:val="single" w:sz="4" w:space="0" w:color="auto"/>
              <w:left w:val="nil"/>
              <w:bottom w:val="single" w:sz="4" w:space="0" w:color="auto"/>
              <w:right w:val="single" w:sz="4" w:space="0" w:color="auto"/>
            </w:tcBorders>
            <w:shd w:val="clear" w:color="auto" w:fill="auto"/>
          </w:tcPr>
          <w:p w14:paraId="078B4B2F"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Учебники</w:t>
            </w:r>
          </w:p>
          <w:p w14:paraId="05D005B9" w14:textId="77777777" w:rsidR="00286664" w:rsidRPr="00286664" w:rsidRDefault="00286664" w:rsidP="00286664">
            <w:pPr>
              <w:rPr>
                <w:rFonts w:ascii="Times New Roman" w:eastAsia="Times New Roman" w:hAnsi="Times New Roman" w:cs="Times New Roman"/>
                <w:sz w:val="24"/>
                <w:szCs w:val="24"/>
                <w:lang w:eastAsia="ru-RU"/>
              </w:rPr>
            </w:pPr>
            <w:proofErr w:type="spellStart"/>
            <w:r w:rsidRPr="00286664">
              <w:rPr>
                <w:rFonts w:ascii="Times New Roman" w:eastAsia="Times New Roman" w:hAnsi="Times New Roman" w:cs="Times New Roman"/>
                <w:sz w:val="24"/>
                <w:szCs w:val="24"/>
                <w:lang w:eastAsia="ru-RU"/>
              </w:rPr>
              <w:t>Арустамов</w:t>
            </w:r>
            <w:proofErr w:type="spellEnd"/>
            <w:r w:rsidRPr="00286664">
              <w:rPr>
                <w:rFonts w:ascii="Times New Roman" w:eastAsia="Times New Roman" w:hAnsi="Times New Roman" w:cs="Times New Roman"/>
                <w:sz w:val="24"/>
                <w:szCs w:val="24"/>
                <w:lang w:eastAsia="ru-RU"/>
              </w:rPr>
              <w:t xml:space="preserve"> Э.А. Безопасность жизнедеятельности.  М.: Академия, учебник, 2016</w:t>
            </w:r>
          </w:p>
          <w:p w14:paraId="18782DCD"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Сапронов </w:t>
            </w:r>
            <w:proofErr w:type="spellStart"/>
            <w:r w:rsidRPr="00286664">
              <w:rPr>
                <w:rFonts w:ascii="Times New Roman" w:eastAsia="Times New Roman" w:hAnsi="Times New Roman" w:cs="Times New Roman"/>
                <w:sz w:val="24"/>
                <w:szCs w:val="24"/>
                <w:lang w:eastAsia="ru-RU"/>
              </w:rPr>
              <w:t>ю.Г</w:t>
            </w:r>
            <w:proofErr w:type="spellEnd"/>
            <w:r w:rsidRPr="00286664">
              <w:rPr>
                <w:rFonts w:ascii="Times New Roman" w:eastAsia="Times New Roman" w:hAnsi="Times New Roman" w:cs="Times New Roman"/>
                <w:sz w:val="24"/>
                <w:szCs w:val="24"/>
                <w:lang w:eastAsia="ru-RU"/>
              </w:rPr>
              <w:t>. Безопасность жизнедеятельности, М.: Академия,2018</w:t>
            </w:r>
          </w:p>
          <w:p w14:paraId="5581CFAA"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Справочные и периодические издания, Интернет-ресурсы</w:t>
            </w:r>
          </w:p>
          <w:p w14:paraId="70087D74"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Азбука безопасности — Полнотекстовой учебник: Ю. Г. Афанасьев, А. Г. Овчаренко, С. Л. </w:t>
            </w:r>
            <w:proofErr w:type="spellStart"/>
            <w:r w:rsidRPr="00286664">
              <w:rPr>
                <w:rFonts w:ascii="Times New Roman" w:eastAsia="Times New Roman" w:hAnsi="Times New Roman" w:cs="Times New Roman"/>
                <w:sz w:val="24"/>
                <w:szCs w:val="24"/>
                <w:lang w:eastAsia="ru-RU"/>
              </w:rPr>
              <w:t>Раско</w:t>
            </w:r>
            <w:proofErr w:type="spellEnd"/>
            <w:r w:rsidRPr="00286664">
              <w:rPr>
                <w:rFonts w:ascii="Times New Roman" w:eastAsia="Times New Roman" w:hAnsi="Times New Roman" w:cs="Times New Roman"/>
                <w:sz w:val="24"/>
                <w:szCs w:val="24"/>
                <w:lang w:eastAsia="ru-RU"/>
              </w:rPr>
              <w:t xml:space="preserve">, Л. И. Трутнева. Безопасность жизнедеятельности. Защита </w:t>
            </w:r>
            <w:r w:rsidRPr="00286664">
              <w:rPr>
                <w:rFonts w:ascii="Times New Roman" w:eastAsia="Times New Roman" w:hAnsi="Times New Roman" w:cs="Times New Roman"/>
                <w:sz w:val="24"/>
                <w:szCs w:val="24"/>
                <w:lang w:eastAsia="ru-RU"/>
              </w:rPr>
              <w:lastRenderedPageBreak/>
              <w:t xml:space="preserve">населения при чрезвычайных ситуациях в условиях мирного и военного времени. </w:t>
            </w:r>
          </w:p>
          <w:p w14:paraId="10C1BD09" w14:textId="77777777" w:rsidR="00286664" w:rsidRPr="00286664" w:rsidRDefault="00286664" w:rsidP="00286664">
            <w:pPr>
              <w:rPr>
                <w:rFonts w:ascii="Times New Roman" w:eastAsia="Times New Roman" w:hAnsi="Times New Roman" w:cs="Times New Roman"/>
                <w:sz w:val="24"/>
                <w:szCs w:val="24"/>
                <w:lang w:eastAsia="ru-RU"/>
              </w:rPr>
            </w:pPr>
            <w:proofErr w:type="spellStart"/>
            <w:r w:rsidRPr="00286664">
              <w:rPr>
                <w:rFonts w:ascii="Times New Roman" w:eastAsia="Times New Roman" w:hAnsi="Times New Roman" w:cs="Times New Roman"/>
                <w:sz w:val="24"/>
                <w:szCs w:val="24"/>
                <w:lang w:eastAsia="ru-RU"/>
              </w:rPr>
              <w:t>ОБЖ.ру</w:t>
            </w:r>
            <w:proofErr w:type="spellEnd"/>
          </w:p>
          <w:p w14:paraId="737DB957"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Сайт журнала «ОБЖ» — информационно-методическое издание для преподавателей. </w:t>
            </w:r>
          </w:p>
          <w:p w14:paraId="393C2BDA" w14:textId="77777777"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 xml:space="preserve">Сайт МЧС России </w:t>
            </w:r>
          </w:p>
          <w:p w14:paraId="0885F65A" w14:textId="2C60C9CE" w:rsidR="00286664" w:rsidRPr="00286664" w:rsidRDefault="00286664" w:rsidP="00286664">
            <w:pPr>
              <w:rPr>
                <w:rFonts w:ascii="Times New Roman" w:eastAsia="Times New Roman" w:hAnsi="Times New Roman" w:cs="Times New Roman"/>
                <w:sz w:val="24"/>
                <w:szCs w:val="24"/>
                <w:lang w:eastAsia="ru-RU"/>
              </w:rPr>
            </w:pPr>
            <w:r w:rsidRPr="00286664">
              <w:rPr>
                <w:rFonts w:ascii="Times New Roman" w:eastAsia="Times New Roman" w:hAnsi="Times New Roman" w:cs="Times New Roman"/>
                <w:sz w:val="24"/>
                <w:szCs w:val="24"/>
                <w:lang w:eastAsia="ru-RU"/>
              </w:rPr>
              <w:t>Сообщество взаимопомощи учителей «Pedsovet.su».</w:t>
            </w:r>
          </w:p>
        </w:tc>
      </w:tr>
      <w:tr w:rsidR="007D779A" w:rsidRPr="00286664" w14:paraId="0B799F12" w14:textId="77777777" w:rsidTr="00AB0166">
        <w:tc>
          <w:tcPr>
            <w:tcW w:w="1384" w:type="dxa"/>
          </w:tcPr>
          <w:p w14:paraId="310AE5BE" w14:textId="77777777" w:rsidR="007D779A" w:rsidRPr="005B3ED7" w:rsidRDefault="007D779A" w:rsidP="007D779A">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lastRenderedPageBreak/>
              <w:t>МДК.01.01</w:t>
            </w:r>
          </w:p>
          <w:p w14:paraId="0A1C83F1" w14:textId="77777777" w:rsidR="007D779A" w:rsidRPr="005B3ED7" w:rsidRDefault="007D779A" w:rsidP="007D779A">
            <w:pPr>
              <w:jc w:val="cente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02FE66D5" w14:textId="77777777" w:rsidR="007D779A" w:rsidRPr="005B3ED7" w:rsidRDefault="007D779A" w:rsidP="007D779A">
            <w:pPr>
              <w:jc w:val="cente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74BBA848" w14:textId="77777777" w:rsidR="007D779A" w:rsidRPr="005B3ED7" w:rsidRDefault="007D779A" w:rsidP="007D779A">
            <w:pPr>
              <w:jc w:val="cente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5E33C71F" w14:textId="77777777" w:rsidR="007D779A" w:rsidRPr="005B3ED7" w:rsidRDefault="007D779A" w:rsidP="007D779A">
            <w:pPr>
              <w:jc w:val="cente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3892F932" w14:textId="036ACF80" w:rsidR="007D779A" w:rsidRPr="005B3ED7" w:rsidRDefault="007D779A" w:rsidP="007D779A">
            <w:pPr>
              <w:jc w:val="both"/>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tc>
        <w:tc>
          <w:tcPr>
            <w:tcW w:w="2636" w:type="dxa"/>
          </w:tcPr>
          <w:p w14:paraId="33A70FCF" w14:textId="77777777" w:rsidR="007D779A" w:rsidRPr="005B3ED7" w:rsidRDefault="007D779A" w:rsidP="007D779A">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Теоретическая подготовка водителей автомобилей категории «С»</w:t>
            </w:r>
          </w:p>
          <w:p w14:paraId="2B16356B" w14:textId="77777777" w:rsidR="007D779A" w:rsidRPr="005B3ED7" w:rsidRDefault="007D779A" w:rsidP="007D779A">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0E0C0CB6" w14:textId="77777777" w:rsidR="007D779A" w:rsidRPr="005B3ED7" w:rsidRDefault="007D779A" w:rsidP="007D779A">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7F50567D" w14:textId="77777777" w:rsidR="007D779A" w:rsidRPr="005B3ED7" w:rsidRDefault="007D779A" w:rsidP="007D779A">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4812F857" w14:textId="77777777" w:rsidR="007D779A" w:rsidRPr="005B3ED7" w:rsidRDefault="007D779A" w:rsidP="007D779A">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796ED026" w14:textId="1ACDF00F" w:rsidR="007D779A" w:rsidRPr="005B3ED7" w:rsidRDefault="007D779A" w:rsidP="007D779A">
            <w:pPr>
              <w:jc w:val="both"/>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tc>
        <w:tc>
          <w:tcPr>
            <w:tcW w:w="5805" w:type="dxa"/>
            <w:tcBorders>
              <w:top w:val="single" w:sz="4" w:space="0" w:color="auto"/>
              <w:left w:val="nil"/>
              <w:bottom w:val="single" w:sz="4" w:space="0" w:color="auto"/>
              <w:right w:val="single" w:sz="4" w:space="0" w:color="auto"/>
            </w:tcBorders>
            <w:shd w:val="clear" w:color="auto" w:fill="auto"/>
          </w:tcPr>
          <w:p w14:paraId="46C634EF" w14:textId="77777777" w:rsidR="007D779A" w:rsidRPr="007D779A" w:rsidRDefault="007D779A" w:rsidP="007D779A">
            <w:pPr>
              <w:rPr>
                <w:rFonts w:ascii="Times New Roman" w:eastAsia="Times New Roman" w:hAnsi="Times New Roman" w:cs="Times New Roman"/>
                <w:sz w:val="24"/>
                <w:szCs w:val="24"/>
                <w:lang w:eastAsia="ru-RU"/>
              </w:rPr>
            </w:pPr>
            <w:r w:rsidRPr="007D779A">
              <w:rPr>
                <w:rFonts w:ascii="Times New Roman" w:eastAsia="Times New Roman" w:hAnsi="Times New Roman" w:cs="Times New Roman"/>
                <w:sz w:val="24"/>
                <w:szCs w:val="24"/>
                <w:lang w:eastAsia="ru-RU"/>
              </w:rPr>
              <w:t>Учебники</w:t>
            </w:r>
          </w:p>
          <w:p w14:paraId="3CE980CD" w14:textId="77777777" w:rsidR="007D779A" w:rsidRPr="007D779A" w:rsidRDefault="007D779A" w:rsidP="007D779A">
            <w:pPr>
              <w:rPr>
                <w:rFonts w:ascii="Times New Roman" w:eastAsia="Times New Roman" w:hAnsi="Times New Roman" w:cs="Times New Roman"/>
                <w:sz w:val="24"/>
                <w:szCs w:val="24"/>
                <w:lang w:eastAsia="ru-RU"/>
              </w:rPr>
            </w:pPr>
            <w:proofErr w:type="spellStart"/>
            <w:r w:rsidRPr="007D779A">
              <w:rPr>
                <w:rFonts w:ascii="Times New Roman" w:eastAsia="Times New Roman" w:hAnsi="Times New Roman" w:cs="Times New Roman"/>
                <w:sz w:val="24"/>
                <w:szCs w:val="24"/>
                <w:lang w:eastAsia="ru-RU"/>
              </w:rPr>
              <w:t>Секирников</w:t>
            </w:r>
            <w:proofErr w:type="spellEnd"/>
            <w:r w:rsidRPr="007D779A">
              <w:rPr>
                <w:rFonts w:ascii="Times New Roman" w:eastAsia="Times New Roman" w:hAnsi="Times New Roman" w:cs="Times New Roman"/>
                <w:sz w:val="24"/>
                <w:szCs w:val="24"/>
                <w:lang w:eastAsia="ru-RU"/>
              </w:rPr>
              <w:t xml:space="preserve"> В.Е. Теоретическая подготовка водителя автомобиля.-  М.: Академия,2018, учебник</w:t>
            </w:r>
          </w:p>
          <w:p w14:paraId="64FF195A" w14:textId="77777777" w:rsidR="007D779A" w:rsidRPr="007D779A" w:rsidRDefault="007D779A" w:rsidP="007D779A">
            <w:pPr>
              <w:rPr>
                <w:rFonts w:ascii="Times New Roman" w:eastAsia="Times New Roman" w:hAnsi="Times New Roman" w:cs="Times New Roman"/>
                <w:sz w:val="24"/>
                <w:szCs w:val="24"/>
                <w:lang w:eastAsia="ru-RU"/>
              </w:rPr>
            </w:pPr>
            <w:r w:rsidRPr="007D779A">
              <w:rPr>
                <w:rFonts w:ascii="Times New Roman" w:eastAsia="Times New Roman" w:hAnsi="Times New Roman" w:cs="Times New Roman"/>
                <w:sz w:val="24"/>
                <w:szCs w:val="24"/>
                <w:lang w:eastAsia="ru-RU"/>
              </w:rPr>
              <w:t xml:space="preserve">Родичев </w:t>
            </w:r>
            <w:proofErr w:type="spellStart"/>
            <w:r w:rsidRPr="007D779A">
              <w:rPr>
                <w:rFonts w:ascii="Times New Roman" w:eastAsia="Times New Roman" w:hAnsi="Times New Roman" w:cs="Times New Roman"/>
                <w:sz w:val="24"/>
                <w:szCs w:val="24"/>
                <w:lang w:eastAsia="ru-RU"/>
              </w:rPr>
              <w:t>В.А.Грузовые</w:t>
            </w:r>
            <w:proofErr w:type="spellEnd"/>
            <w:r w:rsidRPr="007D779A">
              <w:rPr>
                <w:rFonts w:ascii="Times New Roman" w:eastAsia="Times New Roman" w:hAnsi="Times New Roman" w:cs="Times New Roman"/>
                <w:sz w:val="24"/>
                <w:szCs w:val="24"/>
                <w:lang w:eastAsia="ru-RU"/>
              </w:rPr>
              <w:t xml:space="preserve"> автомобили.- М.: Академия,2013, учебник</w:t>
            </w:r>
          </w:p>
          <w:p w14:paraId="297C8C94" w14:textId="77777777" w:rsidR="007D779A" w:rsidRPr="007D779A" w:rsidRDefault="007D779A" w:rsidP="007D779A">
            <w:pPr>
              <w:rPr>
                <w:rFonts w:ascii="Times New Roman" w:eastAsia="Times New Roman" w:hAnsi="Times New Roman" w:cs="Times New Roman"/>
                <w:sz w:val="24"/>
                <w:szCs w:val="24"/>
                <w:lang w:eastAsia="ru-RU"/>
              </w:rPr>
            </w:pPr>
            <w:proofErr w:type="spellStart"/>
            <w:r w:rsidRPr="007D779A">
              <w:rPr>
                <w:rFonts w:ascii="Times New Roman" w:eastAsia="Times New Roman" w:hAnsi="Times New Roman" w:cs="Times New Roman"/>
                <w:sz w:val="24"/>
                <w:szCs w:val="24"/>
                <w:lang w:eastAsia="ru-RU"/>
              </w:rPr>
              <w:t>Пегин</w:t>
            </w:r>
            <w:proofErr w:type="spellEnd"/>
            <w:r w:rsidRPr="007D779A">
              <w:rPr>
                <w:rFonts w:ascii="Times New Roman" w:eastAsia="Times New Roman" w:hAnsi="Times New Roman" w:cs="Times New Roman"/>
                <w:sz w:val="24"/>
                <w:szCs w:val="24"/>
                <w:lang w:eastAsia="ru-RU"/>
              </w:rPr>
              <w:t xml:space="preserve"> П.А. Правила безопасного дорожного движения М.: Академия,2018, учебник</w:t>
            </w:r>
          </w:p>
          <w:p w14:paraId="2A29DF69" w14:textId="77777777" w:rsidR="007D779A" w:rsidRPr="007D779A" w:rsidRDefault="007D779A" w:rsidP="007D779A">
            <w:pPr>
              <w:rPr>
                <w:rFonts w:ascii="Times New Roman" w:eastAsia="Times New Roman" w:hAnsi="Times New Roman" w:cs="Times New Roman"/>
                <w:sz w:val="24"/>
                <w:szCs w:val="24"/>
                <w:lang w:eastAsia="ru-RU"/>
              </w:rPr>
            </w:pPr>
            <w:r w:rsidRPr="007D779A">
              <w:rPr>
                <w:rFonts w:ascii="Times New Roman" w:eastAsia="Times New Roman" w:hAnsi="Times New Roman" w:cs="Times New Roman"/>
                <w:sz w:val="24"/>
                <w:szCs w:val="24"/>
                <w:lang w:eastAsia="ru-RU"/>
              </w:rPr>
              <w:t>Справочные и периодические издания, Интернет-ресурсы</w:t>
            </w:r>
          </w:p>
          <w:p w14:paraId="236C8A3A" w14:textId="753E6CAB" w:rsidR="007D779A" w:rsidRPr="007D779A" w:rsidRDefault="007D779A" w:rsidP="007D779A">
            <w:pPr>
              <w:rPr>
                <w:rFonts w:ascii="Times New Roman" w:eastAsia="Times New Roman" w:hAnsi="Times New Roman" w:cs="Times New Roman"/>
                <w:sz w:val="24"/>
                <w:szCs w:val="24"/>
                <w:lang w:eastAsia="ru-RU"/>
              </w:rPr>
            </w:pPr>
            <w:r w:rsidRPr="007D779A">
              <w:rPr>
                <w:rFonts w:ascii="Times New Roman" w:eastAsia="Times New Roman" w:hAnsi="Times New Roman" w:cs="Times New Roman"/>
                <w:sz w:val="24"/>
                <w:szCs w:val="24"/>
                <w:lang w:eastAsia="ru-RU"/>
              </w:rPr>
              <w:t xml:space="preserve">ПДД 2022 </w:t>
            </w:r>
            <w:r w:rsidR="000970CB" w:rsidRPr="007D779A">
              <w:rPr>
                <w:rFonts w:ascii="Times New Roman" w:eastAsia="Times New Roman" w:hAnsi="Times New Roman" w:cs="Times New Roman"/>
                <w:sz w:val="24"/>
                <w:szCs w:val="24"/>
                <w:lang w:eastAsia="ru-RU"/>
              </w:rPr>
              <w:t>электронный вариант</w:t>
            </w:r>
          </w:p>
          <w:p w14:paraId="15FF86B3" w14:textId="77777777" w:rsidR="007D779A" w:rsidRPr="007D779A" w:rsidRDefault="007D779A" w:rsidP="007D779A">
            <w:pPr>
              <w:rPr>
                <w:rFonts w:ascii="Times New Roman" w:eastAsia="Times New Roman" w:hAnsi="Times New Roman" w:cs="Times New Roman"/>
                <w:sz w:val="24"/>
                <w:szCs w:val="24"/>
                <w:lang w:val="en-US" w:eastAsia="ru-RU"/>
              </w:rPr>
            </w:pPr>
            <w:r w:rsidRPr="007D779A">
              <w:rPr>
                <w:rFonts w:ascii="Times New Roman" w:eastAsia="Times New Roman" w:hAnsi="Times New Roman" w:cs="Times New Roman"/>
                <w:sz w:val="24"/>
                <w:szCs w:val="24"/>
                <w:lang w:eastAsia="ru-RU"/>
              </w:rPr>
              <w:t xml:space="preserve"> Электронный ресурс «Безопасное управление автомобилем». </w:t>
            </w:r>
            <w:r w:rsidRPr="007D779A">
              <w:rPr>
                <w:rFonts w:ascii="Times New Roman" w:eastAsia="Times New Roman" w:hAnsi="Times New Roman" w:cs="Times New Roman"/>
                <w:sz w:val="24"/>
                <w:szCs w:val="24"/>
                <w:lang w:val="en-US" w:eastAsia="ru-RU"/>
              </w:rPr>
              <w:t>URL: http://www.avtosecret.com/uprav5.php</w:t>
            </w:r>
          </w:p>
          <w:p w14:paraId="06DF3A47" w14:textId="71AEDA6D" w:rsidR="007D779A" w:rsidRPr="007D779A" w:rsidRDefault="007D779A" w:rsidP="007D779A">
            <w:pPr>
              <w:rPr>
                <w:rFonts w:ascii="Times New Roman" w:eastAsia="Times New Roman" w:hAnsi="Times New Roman" w:cs="Times New Roman"/>
                <w:sz w:val="24"/>
                <w:szCs w:val="24"/>
                <w:lang w:eastAsia="ru-RU"/>
              </w:rPr>
            </w:pPr>
            <w:r w:rsidRPr="007D779A">
              <w:rPr>
                <w:rFonts w:ascii="Times New Roman" w:eastAsia="Times New Roman" w:hAnsi="Times New Roman" w:cs="Times New Roman"/>
                <w:sz w:val="24"/>
                <w:szCs w:val="24"/>
                <w:lang w:eastAsia="ru-RU"/>
              </w:rPr>
              <w:t>Лаборатория виртуальной учебной литературы. – URL: http://www.gaudeamus.omskcity.com/PDF_library_natural-science_2.html</w:t>
            </w:r>
          </w:p>
          <w:p w14:paraId="2B342B9B" w14:textId="29D529BC" w:rsidR="007D779A" w:rsidRPr="00286664" w:rsidRDefault="007D779A" w:rsidP="007D779A">
            <w:pPr>
              <w:rPr>
                <w:rFonts w:ascii="Times New Roman" w:eastAsia="Times New Roman" w:hAnsi="Times New Roman" w:cs="Times New Roman"/>
                <w:sz w:val="24"/>
                <w:szCs w:val="24"/>
                <w:lang w:eastAsia="ru-RU"/>
              </w:rPr>
            </w:pPr>
            <w:r w:rsidRPr="007D779A">
              <w:rPr>
                <w:rFonts w:ascii="Times New Roman" w:eastAsia="Times New Roman" w:hAnsi="Times New Roman" w:cs="Times New Roman"/>
                <w:sz w:val="24"/>
                <w:szCs w:val="24"/>
                <w:lang w:eastAsia="ru-RU"/>
              </w:rPr>
              <w:t xml:space="preserve">Большая техническая энциклопедия: </w:t>
            </w:r>
            <w:proofErr w:type="spellStart"/>
            <w:r w:rsidRPr="007D779A">
              <w:rPr>
                <w:rFonts w:ascii="Times New Roman" w:eastAsia="Times New Roman" w:hAnsi="Times New Roman" w:cs="Times New Roman"/>
                <w:sz w:val="24"/>
                <w:szCs w:val="24"/>
                <w:lang w:eastAsia="ru-RU"/>
              </w:rPr>
              <w:t>Technic</w:t>
            </w:r>
            <w:proofErr w:type="spellEnd"/>
            <w:r w:rsidRPr="007D779A">
              <w:rPr>
                <w:rFonts w:ascii="Times New Roman" w:eastAsia="Times New Roman" w:hAnsi="Times New Roman" w:cs="Times New Roman"/>
                <w:sz w:val="24"/>
                <w:szCs w:val="24"/>
                <w:lang w:eastAsia="ru-RU"/>
              </w:rPr>
              <w:t>: URL: http://www.ai08.org</w:t>
            </w:r>
          </w:p>
        </w:tc>
      </w:tr>
      <w:tr w:rsidR="000970CB" w:rsidRPr="00286664" w14:paraId="110AC080" w14:textId="77777777" w:rsidTr="00AB0166">
        <w:tc>
          <w:tcPr>
            <w:tcW w:w="1384" w:type="dxa"/>
          </w:tcPr>
          <w:p w14:paraId="1E07CDE3" w14:textId="77777777" w:rsidR="000970CB" w:rsidRPr="005B3ED7" w:rsidRDefault="000970CB" w:rsidP="000970CB">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МДК.02.01</w:t>
            </w:r>
          </w:p>
          <w:p w14:paraId="2C724ADE" w14:textId="77777777" w:rsidR="000970CB" w:rsidRPr="005B3ED7" w:rsidRDefault="000970CB" w:rsidP="000970CB">
            <w:pPr>
              <w:jc w:val="cente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69276BAB" w14:textId="37AEF27A" w:rsidR="000970CB" w:rsidRPr="005B3ED7" w:rsidRDefault="000970CB" w:rsidP="000970CB">
            <w:pPr>
              <w:rPr>
                <w:rFonts w:ascii="Times New Roman" w:eastAsia="Times New Roman" w:hAnsi="Times New Roman" w:cs="Times New Roman"/>
                <w:color w:val="000000"/>
                <w:lang w:eastAsia="ru-RU"/>
              </w:rPr>
            </w:pPr>
            <w:r w:rsidRPr="005B3ED7">
              <w:rPr>
                <w:rFonts w:ascii="Times New Roman" w:eastAsia="Times New Roman" w:hAnsi="Times New Roman" w:cs="Times New Roman"/>
                <w:b/>
                <w:color w:val="000000"/>
                <w:lang w:eastAsia="ru-RU"/>
              </w:rPr>
              <w:t> </w:t>
            </w:r>
          </w:p>
        </w:tc>
        <w:tc>
          <w:tcPr>
            <w:tcW w:w="2636" w:type="dxa"/>
          </w:tcPr>
          <w:p w14:paraId="4D990544" w14:textId="77777777" w:rsidR="000970CB" w:rsidRPr="005B3ED7" w:rsidRDefault="000970CB" w:rsidP="000970CB">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Устройство, управление и техническое обслуживание крана</w:t>
            </w:r>
          </w:p>
          <w:p w14:paraId="026BDE78" w14:textId="77777777" w:rsidR="000970CB" w:rsidRPr="005B3ED7" w:rsidRDefault="000970CB" w:rsidP="000970CB">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285A639A" w14:textId="7F42501F" w:rsidR="000970CB" w:rsidRPr="005B3ED7" w:rsidRDefault="000970CB" w:rsidP="000970CB">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tc>
        <w:tc>
          <w:tcPr>
            <w:tcW w:w="5805" w:type="dxa"/>
            <w:tcBorders>
              <w:top w:val="single" w:sz="4" w:space="0" w:color="auto"/>
              <w:left w:val="nil"/>
              <w:bottom w:val="single" w:sz="4" w:space="0" w:color="auto"/>
              <w:right w:val="single" w:sz="4" w:space="0" w:color="auto"/>
            </w:tcBorders>
            <w:shd w:val="clear" w:color="auto" w:fill="auto"/>
          </w:tcPr>
          <w:p w14:paraId="0DC8F560" w14:textId="77777777" w:rsidR="000970CB" w:rsidRPr="000970CB" w:rsidRDefault="000970CB" w:rsidP="000970CB">
            <w:pPr>
              <w:rPr>
                <w:rFonts w:ascii="Times New Roman" w:eastAsia="Times New Roman" w:hAnsi="Times New Roman" w:cs="Times New Roman"/>
                <w:sz w:val="24"/>
                <w:szCs w:val="24"/>
                <w:lang w:eastAsia="ru-RU"/>
              </w:rPr>
            </w:pPr>
            <w:r w:rsidRPr="000970CB">
              <w:rPr>
                <w:rFonts w:ascii="Times New Roman" w:eastAsia="Times New Roman" w:hAnsi="Times New Roman" w:cs="Times New Roman"/>
                <w:sz w:val="24"/>
                <w:szCs w:val="24"/>
                <w:lang w:eastAsia="ru-RU"/>
              </w:rPr>
              <w:t>Учебники</w:t>
            </w:r>
          </w:p>
          <w:p w14:paraId="717A1B18" w14:textId="77777777" w:rsidR="000970CB" w:rsidRPr="000970CB" w:rsidRDefault="000970CB" w:rsidP="000970CB">
            <w:pPr>
              <w:rPr>
                <w:rFonts w:ascii="Times New Roman" w:eastAsia="Times New Roman" w:hAnsi="Times New Roman" w:cs="Times New Roman"/>
                <w:sz w:val="24"/>
                <w:szCs w:val="24"/>
                <w:lang w:eastAsia="ru-RU"/>
              </w:rPr>
            </w:pPr>
            <w:r w:rsidRPr="000970CB">
              <w:rPr>
                <w:rFonts w:ascii="Times New Roman" w:eastAsia="Times New Roman" w:hAnsi="Times New Roman" w:cs="Times New Roman"/>
                <w:sz w:val="24"/>
                <w:szCs w:val="24"/>
                <w:lang w:eastAsia="ru-RU"/>
              </w:rPr>
              <w:t>Невзоров Л.А. Краны башенные и автомобильные.- М.: Академия,2013, учебник</w:t>
            </w:r>
          </w:p>
          <w:p w14:paraId="746E62E6" w14:textId="77777777" w:rsidR="000970CB" w:rsidRPr="000970CB" w:rsidRDefault="000970CB" w:rsidP="000970CB">
            <w:pPr>
              <w:rPr>
                <w:rFonts w:ascii="Times New Roman" w:eastAsia="Times New Roman" w:hAnsi="Times New Roman" w:cs="Times New Roman"/>
                <w:sz w:val="24"/>
                <w:szCs w:val="24"/>
                <w:lang w:eastAsia="ru-RU"/>
              </w:rPr>
            </w:pPr>
            <w:r w:rsidRPr="000970CB">
              <w:rPr>
                <w:rFonts w:ascii="Times New Roman" w:eastAsia="Times New Roman" w:hAnsi="Times New Roman" w:cs="Times New Roman"/>
                <w:sz w:val="24"/>
                <w:szCs w:val="24"/>
                <w:lang w:eastAsia="ru-RU"/>
              </w:rPr>
              <w:t>Олейников В.П. Машинист крана автомобильного.- М.: Академия,2013, учебник</w:t>
            </w:r>
          </w:p>
          <w:p w14:paraId="49D50312" w14:textId="77777777" w:rsidR="000970CB" w:rsidRPr="000970CB" w:rsidRDefault="000970CB" w:rsidP="000970CB">
            <w:pPr>
              <w:rPr>
                <w:rFonts w:ascii="Times New Roman" w:eastAsia="Times New Roman" w:hAnsi="Times New Roman" w:cs="Times New Roman"/>
                <w:sz w:val="24"/>
                <w:szCs w:val="24"/>
                <w:lang w:eastAsia="ru-RU"/>
              </w:rPr>
            </w:pPr>
            <w:r w:rsidRPr="000970CB">
              <w:rPr>
                <w:rFonts w:ascii="Times New Roman" w:eastAsia="Times New Roman" w:hAnsi="Times New Roman" w:cs="Times New Roman"/>
                <w:sz w:val="24"/>
                <w:szCs w:val="24"/>
                <w:lang w:eastAsia="ru-RU"/>
              </w:rPr>
              <w:t>https://www.litres.ru/avtor/mashinist-krana-avtomobilnogo-14331351/ учебник онлайн</w:t>
            </w:r>
          </w:p>
          <w:p w14:paraId="0BE3AA93" w14:textId="1EF9DB8C" w:rsidR="000970CB" w:rsidRPr="000970CB" w:rsidRDefault="000970CB" w:rsidP="000970CB">
            <w:pPr>
              <w:rPr>
                <w:rFonts w:ascii="Times New Roman" w:eastAsia="Times New Roman" w:hAnsi="Times New Roman" w:cs="Times New Roman"/>
                <w:sz w:val="24"/>
                <w:szCs w:val="24"/>
                <w:lang w:eastAsia="ru-RU"/>
              </w:rPr>
            </w:pPr>
            <w:proofErr w:type="spellStart"/>
            <w:r w:rsidRPr="000970CB">
              <w:rPr>
                <w:rFonts w:ascii="Times New Roman" w:eastAsia="Times New Roman" w:hAnsi="Times New Roman" w:cs="Times New Roman"/>
                <w:sz w:val="24"/>
                <w:szCs w:val="24"/>
                <w:lang w:eastAsia="ru-RU"/>
              </w:rPr>
              <w:t>Пехальский</w:t>
            </w:r>
            <w:proofErr w:type="spellEnd"/>
            <w:r w:rsidRPr="000970CB">
              <w:rPr>
                <w:rFonts w:ascii="Times New Roman" w:eastAsia="Times New Roman" w:hAnsi="Times New Roman" w:cs="Times New Roman"/>
                <w:sz w:val="24"/>
                <w:szCs w:val="24"/>
                <w:lang w:eastAsia="ru-RU"/>
              </w:rPr>
              <w:t xml:space="preserve"> А.П. Устройство , техническое обслуживание и ремонт автомобилей.- М.: </w:t>
            </w:r>
            <w:proofErr w:type="spellStart"/>
            <w:r w:rsidRPr="000970CB">
              <w:rPr>
                <w:rFonts w:ascii="Times New Roman" w:eastAsia="Times New Roman" w:hAnsi="Times New Roman" w:cs="Times New Roman"/>
                <w:sz w:val="24"/>
                <w:szCs w:val="24"/>
                <w:lang w:eastAsia="ru-RU"/>
              </w:rPr>
              <w:t>Кнорус</w:t>
            </w:r>
            <w:proofErr w:type="spellEnd"/>
            <w:r w:rsidRPr="000970CB">
              <w:rPr>
                <w:rFonts w:ascii="Times New Roman" w:eastAsia="Times New Roman" w:hAnsi="Times New Roman" w:cs="Times New Roman"/>
                <w:sz w:val="24"/>
                <w:szCs w:val="24"/>
                <w:lang w:eastAsia="ru-RU"/>
              </w:rPr>
              <w:t>, 2022</w:t>
            </w:r>
          </w:p>
          <w:p w14:paraId="3813857F" w14:textId="77777777" w:rsidR="000970CB" w:rsidRPr="000970CB" w:rsidRDefault="000970CB" w:rsidP="000970CB">
            <w:pPr>
              <w:rPr>
                <w:rFonts w:ascii="Times New Roman" w:eastAsia="Times New Roman" w:hAnsi="Times New Roman" w:cs="Times New Roman"/>
                <w:sz w:val="24"/>
                <w:szCs w:val="24"/>
                <w:lang w:eastAsia="ru-RU"/>
              </w:rPr>
            </w:pPr>
            <w:r w:rsidRPr="000970CB">
              <w:rPr>
                <w:rFonts w:ascii="Times New Roman" w:eastAsia="Times New Roman" w:hAnsi="Times New Roman" w:cs="Times New Roman"/>
                <w:sz w:val="24"/>
                <w:szCs w:val="24"/>
                <w:lang w:eastAsia="ru-RU"/>
              </w:rPr>
              <w:t>Справочные и периодические издания, Интернет-ресурсы</w:t>
            </w:r>
          </w:p>
          <w:p w14:paraId="5FF52689" w14:textId="77777777" w:rsidR="000970CB" w:rsidRPr="000970CB" w:rsidRDefault="000970CB" w:rsidP="000970CB">
            <w:pPr>
              <w:rPr>
                <w:rFonts w:ascii="Times New Roman" w:eastAsia="Times New Roman" w:hAnsi="Times New Roman" w:cs="Times New Roman"/>
                <w:sz w:val="24"/>
                <w:szCs w:val="24"/>
                <w:lang w:eastAsia="ru-RU"/>
              </w:rPr>
            </w:pPr>
            <w:r w:rsidRPr="000970CB">
              <w:rPr>
                <w:rFonts w:ascii="Times New Roman" w:eastAsia="Times New Roman" w:hAnsi="Times New Roman" w:cs="Times New Roman"/>
                <w:sz w:val="24"/>
                <w:szCs w:val="24"/>
                <w:lang w:eastAsia="ru-RU"/>
              </w:rPr>
              <w:t>Электронный ресурс «Правила устройства и безопасной эксплуатации грузоподъемных кранов…». – URL:http://truddoc.narod.ru/sbornic/stroitelstvo/24.htm</w:t>
            </w:r>
          </w:p>
          <w:p w14:paraId="5AD447F5" w14:textId="77777777" w:rsidR="000970CB" w:rsidRPr="000970CB" w:rsidRDefault="000970CB" w:rsidP="000970CB">
            <w:pPr>
              <w:rPr>
                <w:rFonts w:ascii="Times New Roman" w:eastAsia="Times New Roman" w:hAnsi="Times New Roman" w:cs="Times New Roman"/>
                <w:sz w:val="24"/>
                <w:szCs w:val="24"/>
                <w:lang w:eastAsia="ru-RU"/>
              </w:rPr>
            </w:pPr>
            <w:r w:rsidRPr="000970CB">
              <w:rPr>
                <w:rFonts w:ascii="Times New Roman" w:eastAsia="Times New Roman" w:hAnsi="Times New Roman" w:cs="Times New Roman"/>
                <w:sz w:val="24"/>
                <w:szCs w:val="24"/>
                <w:lang w:eastAsia="ru-RU"/>
              </w:rPr>
              <w:t>Электронный ресурс «МЕХАНИЧЕСКОЕ ОБОРУДОВАНИЕ КРАНОВ». – URL: http://moselk.ru/chapter-2/</w:t>
            </w:r>
          </w:p>
          <w:p w14:paraId="2EABD4AD" w14:textId="5E5C88D2" w:rsidR="000970CB" w:rsidRPr="007D779A" w:rsidRDefault="000970CB" w:rsidP="000970CB">
            <w:pPr>
              <w:rPr>
                <w:rFonts w:ascii="Times New Roman" w:eastAsia="Times New Roman" w:hAnsi="Times New Roman" w:cs="Times New Roman"/>
                <w:sz w:val="24"/>
                <w:szCs w:val="24"/>
                <w:lang w:eastAsia="ru-RU"/>
              </w:rPr>
            </w:pPr>
            <w:r w:rsidRPr="000970CB">
              <w:rPr>
                <w:rFonts w:ascii="Times New Roman" w:eastAsia="Times New Roman" w:hAnsi="Times New Roman" w:cs="Times New Roman"/>
                <w:sz w:val="24"/>
                <w:szCs w:val="24"/>
                <w:lang w:eastAsia="ru-RU"/>
              </w:rPr>
              <w:t>Электронный ресурс «Нормативные режимы работы кранов и механизмов – НОВАТЕК: краны…». – URL:http://www.tdnovatek.ru/normativnie_rejimi_r/</w:t>
            </w:r>
          </w:p>
        </w:tc>
      </w:tr>
      <w:tr w:rsidR="000970CB" w:rsidRPr="00286664" w14:paraId="57212C55" w14:textId="77777777" w:rsidTr="00AB0166">
        <w:tc>
          <w:tcPr>
            <w:tcW w:w="1384" w:type="dxa"/>
          </w:tcPr>
          <w:p w14:paraId="262CD6DE" w14:textId="77777777" w:rsidR="000970CB" w:rsidRPr="005B3ED7" w:rsidRDefault="000970CB" w:rsidP="000970CB">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ФК.00</w:t>
            </w:r>
          </w:p>
          <w:p w14:paraId="213BD43F" w14:textId="77777777" w:rsidR="000970CB" w:rsidRPr="005B3ED7" w:rsidRDefault="000970CB" w:rsidP="000970CB">
            <w:pPr>
              <w:jc w:val="cente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0F4A4750" w14:textId="77777777" w:rsidR="000970CB" w:rsidRPr="005B3ED7" w:rsidRDefault="000970CB" w:rsidP="000970CB">
            <w:pPr>
              <w:jc w:val="cente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2F9E740C" w14:textId="77777777" w:rsidR="000970CB" w:rsidRPr="005B3ED7" w:rsidRDefault="000970CB" w:rsidP="000970CB">
            <w:pPr>
              <w:jc w:val="cente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6CD6BBBC" w14:textId="77777777" w:rsidR="000970CB" w:rsidRPr="005B3ED7" w:rsidRDefault="000970CB" w:rsidP="000970CB">
            <w:pPr>
              <w:jc w:val="cente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04ED112A" w14:textId="77777777" w:rsidR="000970CB" w:rsidRPr="005B3ED7" w:rsidRDefault="000970CB" w:rsidP="000970CB">
            <w:pPr>
              <w:jc w:val="cente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15B82119" w14:textId="77777777" w:rsidR="000970CB" w:rsidRPr="005B3ED7" w:rsidRDefault="000970CB" w:rsidP="000970CB">
            <w:pPr>
              <w:jc w:val="cente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lastRenderedPageBreak/>
              <w:t> </w:t>
            </w:r>
          </w:p>
          <w:p w14:paraId="63C0D3D3" w14:textId="53DA6F55" w:rsidR="000970CB" w:rsidRPr="005B3ED7" w:rsidRDefault="000970CB" w:rsidP="000970CB">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tc>
        <w:tc>
          <w:tcPr>
            <w:tcW w:w="2636" w:type="dxa"/>
          </w:tcPr>
          <w:p w14:paraId="7DEDF301" w14:textId="77777777" w:rsidR="000970CB" w:rsidRPr="005B3ED7" w:rsidRDefault="000970CB" w:rsidP="000970CB">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lastRenderedPageBreak/>
              <w:t>Физическая культура</w:t>
            </w:r>
          </w:p>
          <w:p w14:paraId="2C90797B" w14:textId="77777777" w:rsidR="000970CB" w:rsidRPr="005B3ED7" w:rsidRDefault="000970CB" w:rsidP="000970CB">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3D9130EF" w14:textId="77777777" w:rsidR="000970CB" w:rsidRPr="005B3ED7" w:rsidRDefault="000970CB" w:rsidP="000970CB">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060F2515" w14:textId="77777777" w:rsidR="000970CB" w:rsidRPr="005B3ED7" w:rsidRDefault="000970CB" w:rsidP="000970CB">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0E0E4B75" w14:textId="77777777" w:rsidR="000970CB" w:rsidRPr="005B3ED7" w:rsidRDefault="000970CB" w:rsidP="000970CB">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55717D27" w14:textId="77777777" w:rsidR="000970CB" w:rsidRPr="005B3ED7" w:rsidRDefault="000970CB" w:rsidP="000970CB">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p w14:paraId="7DDB1D1A" w14:textId="77777777" w:rsidR="000970CB" w:rsidRPr="005B3ED7" w:rsidRDefault="000970CB" w:rsidP="000970CB">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lastRenderedPageBreak/>
              <w:t> </w:t>
            </w:r>
          </w:p>
          <w:p w14:paraId="778B2AE1" w14:textId="59F869C7" w:rsidR="000970CB" w:rsidRPr="005B3ED7" w:rsidRDefault="000970CB" w:rsidP="000970CB">
            <w:pPr>
              <w:rPr>
                <w:rFonts w:ascii="Times New Roman" w:eastAsia="Times New Roman" w:hAnsi="Times New Roman" w:cs="Times New Roman"/>
                <w:color w:val="000000"/>
                <w:lang w:eastAsia="ru-RU"/>
              </w:rPr>
            </w:pPr>
            <w:r w:rsidRPr="005B3ED7">
              <w:rPr>
                <w:rFonts w:ascii="Times New Roman" w:eastAsia="Times New Roman" w:hAnsi="Times New Roman" w:cs="Times New Roman"/>
                <w:color w:val="000000"/>
                <w:lang w:eastAsia="ru-RU"/>
              </w:rPr>
              <w:t> </w:t>
            </w:r>
          </w:p>
        </w:tc>
        <w:tc>
          <w:tcPr>
            <w:tcW w:w="5805" w:type="dxa"/>
            <w:tcBorders>
              <w:top w:val="single" w:sz="4" w:space="0" w:color="auto"/>
              <w:left w:val="nil"/>
              <w:bottom w:val="single" w:sz="4" w:space="0" w:color="auto"/>
              <w:right w:val="single" w:sz="4" w:space="0" w:color="auto"/>
            </w:tcBorders>
            <w:shd w:val="clear" w:color="auto" w:fill="auto"/>
          </w:tcPr>
          <w:p w14:paraId="7CAA46CA" w14:textId="77777777" w:rsidR="000970CB" w:rsidRPr="000970CB" w:rsidRDefault="000970CB" w:rsidP="000970CB">
            <w:pPr>
              <w:rPr>
                <w:rFonts w:ascii="Times New Roman" w:eastAsia="Times New Roman" w:hAnsi="Times New Roman" w:cs="Times New Roman"/>
                <w:sz w:val="24"/>
                <w:szCs w:val="24"/>
                <w:lang w:eastAsia="ru-RU"/>
              </w:rPr>
            </w:pPr>
            <w:r w:rsidRPr="000970CB">
              <w:rPr>
                <w:rFonts w:ascii="Times New Roman" w:eastAsia="Times New Roman" w:hAnsi="Times New Roman" w:cs="Times New Roman"/>
                <w:sz w:val="24"/>
                <w:szCs w:val="24"/>
                <w:lang w:eastAsia="ru-RU"/>
              </w:rPr>
              <w:lastRenderedPageBreak/>
              <w:t>Учебники</w:t>
            </w:r>
          </w:p>
          <w:p w14:paraId="2B6ABE00" w14:textId="77777777" w:rsidR="000970CB" w:rsidRPr="000970CB" w:rsidRDefault="000970CB" w:rsidP="000970CB">
            <w:pPr>
              <w:rPr>
                <w:rFonts w:ascii="Times New Roman" w:eastAsia="Times New Roman" w:hAnsi="Times New Roman" w:cs="Times New Roman"/>
                <w:sz w:val="24"/>
                <w:szCs w:val="24"/>
                <w:lang w:eastAsia="ru-RU"/>
              </w:rPr>
            </w:pPr>
            <w:proofErr w:type="spellStart"/>
            <w:r w:rsidRPr="000970CB">
              <w:rPr>
                <w:rFonts w:ascii="Times New Roman" w:eastAsia="Times New Roman" w:hAnsi="Times New Roman" w:cs="Times New Roman"/>
                <w:sz w:val="24"/>
                <w:szCs w:val="24"/>
                <w:lang w:eastAsia="ru-RU"/>
              </w:rPr>
              <w:t>Бишаева</w:t>
            </w:r>
            <w:proofErr w:type="spellEnd"/>
            <w:r w:rsidRPr="000970CB">
              <w:rPr>
                <w:rFonts w:ascii="Times New Roman" w:eastAsia="Times New Roman" w:hAnsi="Times New Roman" w:cs="Times New Roman"/>
                <w:sz w:val="24"/>
                <w:szCs w:val="24"/>
                <w:lang w:eastAsia="ru-RU"/>
              </w:rPr>
              <w:t xml:space="preserve"> А.А. Физическая культура М.: Академия,2018 учебник</w:t>
            </w:r>
          </w:p>
          <w:p w14:paraId="3907E157" w14:textId="77777777" w:rsidR="000970CB" w:rsidRPr="000970CB" w:rsidRDefault="000970CB" w:rsidP="000970CB">
            <w:pPr>
              <w:rPr>
                <w:rFonts w:ascii="Times New Roman" w:eastAsia="Times New Roman" w:hAnsi="Times New Roman" w:cs="Times New Roman"/>
                <w:sz w:val="24"/>
                <w:szCs w:val="24"/>
                <w:lang w:eastAsia="ru-RU"/>
              </w:rPr>
            </w:pPr>
            <w:proofErr w:type="spellStart"/>
            <w:r w:rsidRPr="000970CB">
              <w:rPr>
                <w:rFonts w:ascii="Times New Roman" w:eastAsia="Times New Roman" w:hAnsi="Times New Roman" w:cs="Times New Roman"/>
                <w:sz w:val="24"/>
                <w:szCs w:val="24"/>
                <w:lang w:eastAsia="ru-RU"/>
              </w:rPr>
              <w:t>Бишаева</w:t>
            </w:r>
            <w:proofErr w:type="spellEnd"/>
            <w:r w:rsidRPr="000970CB">
              <w:rPr>
                <w:rFonts w:ascii="Times New Roman" w:eastAsia="Times New Roman" w:hAnsi="Times New Roman" w:cs="Times New Roman"/>
                <w:sz w:val="24"/>
                <w:szCs w:val="24"/>
                <w:lang w:eastAsia="ru-RU"/>
              </w:rPr>
              <w:t xml:space="preserve"> А.А. . Физическая культура М.: Академия, 2017учебник</w:t>
            </w:r>
          </w:p>
          <w:p w14:paraId="7E5C8A30" w14:textId="77777777" w:rsidR="000970CB" w:rsidRPr="000970CB" w:rsidRDefault="000970CB" w:rsidP="000970CB">
            <w:pPr>
              <w:rPr>
                <w:rFonts w:ascii="Times New Roman" w:eastAsia="Times New Roman" w:hAnsi="Times New Roman" w:cs="Times New Roman"/>
                <w:sz w:val="24"/>
                <w:szCs w:val="24"/>
                <w:lang w:eastAsia="ru-RU"/>
              </w:rPr>
            </w:pPr>
            <w:r w:rsidRPr="000970CB">
              <w:rPr>
                <w:rFonts w:ascii="Times New Roman" w:eastAsia="Times New Roman" w:hAnsi="Times New Roman" w:cs="Times New Roman"/>
                <w:sz w:val="24"/>
                <w:szCs w:val="24"/>
                <w:lang w:eastAsia="ru-RU"/>
              </w:rPr>
              <w:lastRenderedPageBreak/>
              <w:t xml:space="preserve"> Справочные и периодические издания, Интернет-ресурсы</w:t>
            </w:r>
          </w:p>
          <w:p w14:paraId="3F2E4D7F" w14:textId="77777777" w:rsidR="000970CB" w:rsidRPr="000970CB" w:rsidRDefault="000970CB" w:rsidP="000970CB">
            <w:pPr>
              <w:rPr>
                <w:rFonts w:ascii="Times New Roman" w:eastAsia="Times New Roman" w:hAnsi="Times New Roman" w:cs="Times New Roman"/>
                <w:sz w:val="24"/>
                <w:szCs w:val="24"/>
                <w:lang w:eastAsia="ru-RU"/>
              </w:rPr>
            </w:pPr>
            <w:r w:rsidRPr="000970CB">
              <w:rPr>
                <w:rFonts w:ascii="Times New Roman" w:eastAsia="Times New Roman" w:hAnsi="Times New Roman" w:cs="Times New Roman"/>
                <w:sz w:val="24"/>
                <w:szCs w:val="24"/>
                <w:lang w:eastAsia="ru-RU"/>
              </w:rPr>
              <w:t>Здоровье и образование: специализированный порталhttp://www.valeo.edu.ru/data/index.php</w:t>
            </w:r>
          </w:p>
          <w:p w14:paraId="6E5FD6ED" w14:textId="77777777" w:rsidR="000970CB" w:rsidRPr="000970CB" w:rsidRDefault="000970CB" w:rsidP="000970CB">
            <w:pPr>
              <w:rPr>
                <w:rFonts w:ascii="Times New Roman" w:eastAsia="Times New Roman" w:hAnsi="Times New Roman" w:cs="Times New Roman"/>
                <w:sz w:val="24"/>
                <w:szCs w:val="24"/>
                <w:lang w:eastAsia="ru-RU"/>
              </w:rPr>
            </w:pPr>
            <w:r w:rsidRPr="000970CB">
              <w:rPr>
                <w:rFonts w:ascii="Times New Roman" w:eastAsia="Times New Roman" w:hAnsi="Times New Roman" w:cs="Times New Roman"/>
                <w:sz w:val="24"/>
                <w:szCs w:val="24"/>
                <w:lang w:eastAsia="ru-RU"/>
              </w:rPr>
              <w:t xml:space="preserve"> Информационные технологии обучения в преподавании физической культурыhttp://cnit.ssau.ru/do/articles/fizo/fizo1</w:t>
            </w:r>
          </w:p>
          <w:p w14:paraId="6DC54179" w14:textId="77777777" w:rsidR="000970CB" w:rsidRPr="000970CB" w:rsidRDefault="000970CB" w:rsidP="000970CB">
            <w:pPr>
              <w:rPr>
                <w:rFonts w:ascii="Times New Roman" w:eastAsia="Times New Roman" w:hAnsi="Times New Roman" w:cs="Times New Roman"/>
                <w:sz w:val="24"/>
                <w:szCs w:val="24"/>
                <w:lang w:eastAsia="ru-RU"/>
              </w:rPr>
            </w:pPr>
            <w:r w:rsidRPr="000970CB">
              <w:rPr>
                <w:rFonts w:ascii="Times New Roman" w:eastAsia="Times New Roman" w:hAnsi="Times New Roman" w:cs="Times New Roman"/>
                <w:sz w:val="24"/>
                <w:szCs w:val="24"/>
                <w:lang w:eastAsia="ru-RU"/>
              </w:rPr>
              <w:t xml:space="preserve">Материалы для учителей физкультуры http://trainer.h1.ru/ </w:t>
            </w:r>
          </w:p>
          <w:p w14:paraId="436DB711" w14:textId="77777777" w:rsidR="000970CB" w:rsidRPr="000970CB" w:rsidRDefault="000970CB" w:rsidP="000970CB">
            <w:pPr>
              <w:rPr>
                <w:rFonts w:ascii="Times New Roman" w:eastAsia="Times New Roman" w:hAnsi="Times New Roman" w:cs="Times New Roman"/>
                <w:sz w:val="24"/>
                <w:szCs w:val="24"/>
                <w:lang w:eastAsia="ru-RU"/>
              </w:rPr>
            </w:pPr>
            <w:r w:rsidRPr="000970CB">
              <w:rPr>
                <w:rFonts w:ascii="Times New Roman" w:eastAsia="Times New Roman" w:hAnsi="Times New Roman" w:cs="Times New Roman"/>
                <w:sz w:val="24"/>
                <w:szCs w:val="24"/>
                <w:lang w:eastAsia="ru-RU"/>
              </w:rPr>
              <w:t>Молодежный и детский спорт: портал http://www.abcsport.ru/</w:t>
            </w:r>
          </w:p>
          <w:p w14:paraId="30F8E2CA" w14:textId="06579D17" w:rsidR="000970CB" w:rsidRPr="000970CB" w:rsidRDefault="000970CB" w:rsidP="000970CB">
            <w:pPr>
              <w:rPr>
                <w:rFonts w:ascii="Times New Roman" w:eastAsia="Times New Roman" w:hAnsi="Times New Roman" w:cs="Times New Roman"/>
                <w:sz w:val="24"/>
                <w:szCs w:val="24"/>
                <w:lang w:eastAsia="ru-RU"/>
              </w:rPr>
            </w:pPr>
            <w:r w:rsidRPr="000970CB">
              <w:rPr>
                <w:rFonts w:ascii="Times New Roman" w:eastAsia="Times New Roman" w:hAnsi="Times New Roman" w:cs="Times New Roman"/>
                <w:sz w:val="24"/>
                <w:szCs w:val="24"/>
                <w:lang w:eastAsia="ru-RU"/>
              </w:rPr>
              <w:t>100 лет: портал о здоровом образе жизни http://www.100let.ru</w:t>
            </w:r>
          </w:p>
        </w:tc>
      </w:tr>
    </w:tbl>
    <w:p w14:paraId="38BBDFEB" w14:textId="77777777" w:rsidR="004F5ACD" w:rsidRPr="00985111" w:rsidRDefault="004F5ACD" w:rsidP="00064407">
      <w:pPr>
        <w:pStyle w:val="ConsPlusNormal"/>
        <w:spacing w:line="276" w:lineRule="auto"/>
        <w:ind w:firstLine="709"/>
        <w:jc w:val="both"/>
        <w:rPr>
          <w:rFonts w:ascii="Times New Roman" w:hAnsi="Times New Roman" w:cs="Times New Roman"/>
          <w:sz w:val="24"/>
          <w:szCs w:val="24"/>
        </w:rPr>
      </w:pPr>
    </w:p>
    <w:p w14:paraId="542AFE95" w14:textId="05339F10" w:rsidR="00F67242" w:rsidRPr="00985111" w:rsidRDefault="00F67242" w:rsidP="00064407">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Обучающимся обеспечен доступ (удаленный доступ), в том числе в случае применения электронного обучения, дистанционных образовательных технологий, </w:t>
      </w:r>
      <w:r>
        <w:rPr>
          <w:rFonts w:ascii="Times New Roman" w:hAnsi="Times New Roman" w:cs="Times New Roman"/>
          <w:sz w:val="24"/>
          <w:szCs w:val="24"/>
        </w:rPr>
        <w:br/>
      </w:r>
      <w:r w:rsidRPr="00985111">
        <w:rPr>
          <w:rFonts w:ascii="Times New Roman" w:hAnsi="Times New Roman" w:cs="Times New Roman"/>
          <w:sz w:val="24"/>
          <w:szCs w:val="24"/>
        </w:rP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1075831B" w14:textId="67CE6ABC" w:rsidR="00F67242" w:rsidRPr="00985111" w:rsidRDefault="00F67242" w:rsidP="00064407">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Образовательная программа обеспечива</w:t>
      </w:r>
      <w:r w:rsidR="00F21E3A">
        <w:rPr>
          <w:rFonts w:ascii="Times New Roman" w:hAnsi="Times New Roman" w:cs="Times New Roman"/>
          <w:sz w:val="24"/>
          <w:szCs w:val="24"/>
        </w:rPr>
        <w:t>е</w:t>
      </w:r>
      <w:r w:rsidRPr="00985111">
        <w:rPr>
          <w:rFonts w:ascii="Times New Roman" w:hAnsi="Times New Roman" w:cs="Times New Roman"/>
          <w:sz w:val="24"/>
          <w:szCs w:val="24"/>
        </w:rPr>
        <w:t>тся учебно-методической документацией по всем учебным дисциплинам (модулям).</w:t>
      </w:r>
    </w:p>
    <w:p w14:paraId="073368A5" w14:textId="74E189B5" w:rsidR="00F67242" w:rsidRPr="00B86905" w:rsidRDefault="00F67242" w:rsidP="00064407">
      <w:pPr>
        <w:suppressAutoHyphens/>
        <w:ind w:firstLine="709"/>
        <w:jc w:val="both"/>
        <w:rPr>
          <w:rFonts w:ascii="Times New Roman" w:hAnsi="Times New Roman" w:cs="Times New Roman"/>
          <w:bCs/>
          <w:sz w:val="24"/>
          <w:szCs w:val="24"/>
        </w:rPr>
      </w:pPr>
      <w:r w:rsidRPr="00B86905">
        <w:rPr>
          <w:rFonts w:ascii="Times New Roman" w:hAnsi="Times New Roman" w:cs="Times New Roman"/>
          <w:bCs/>
          <w:sz w:val="24"/>
          <w:szCs w:val="24"/>
        </w:rPr>
        <w:t>6.2.2. 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указанных обучающихся.</w:t>
      </w:r>
    </w:p>
    <w:p w14:paraId="5A424081" w14:textId="77777777" w:rsidR="00F67242" w:rsidRPr="00B86905" w:rsidRDefault="00F67242" w:rsidP="00064407">
      <w:pPr>
        <w:shd w:val="clear" w:color="auto" w:fill="FFFFFF"/>
        <w:ind w:firstLine="709"/>
        <w:jc w:val="both"/>
        <w:rPr>
          <w:rFonts w:ascii="Times New Roman" w:hAnsi="Times New Roman" w:cs="Times New Roman"/>
          <w:sz w:val="24"/>
          <w:szCs w:val="24"/>
        </w:rPr>
      </w:pPr>
      <w:r w:rsidRPr="00B86905">
        <w:rPr>
          <w:rFonts w:ascii="Times New Roman" w:hAnsi="Times New Roman" w:cs="Times New Roman"/>
          <w:bCs/>
          <w:sz w:val="24"/>
          <w:szCs w:val="24"/>
        </w:rPr>
        <w:t>6.2.3. </w:t>
      </w:r>
      <w:r w:rsidRPr="00B86905">
        <w:rPr>
          <w:rFonts w:ascii="Times New Roman" w:hAnsi="Times New Roman" w:cs="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B86905">
        <w:rPr>
          <w:rStyle w:val="af3"/>
          <w:rFonts w:ascii="Times New Roman" w:hAnsi="Times New Roman"/>
          <w:sz w:val="24"/>
          <w:szCs w:val="24"/>
        </w:rPr>
        <w:footnoteReference w:id="43"/>
      </w:r>
      <w:r w:rsidRPr="00B86905">
        <w:rPr>
          <w:rFonts w:ascii="Times New Roman" w:hAnsi="Times New Roman" w:cs="Times New Roman"/>
          <w:sz w:val="24"/>
          <w:szCs w:val="24"/>
        </w:rPr>
        <w:t xml:space="preserve">. </w:t>
      </w:r>
    </w:p>
    <w:p w14:paraId="3AB18867" w14:textId="77777777" w:rsidR="00F67242" w:rsidRPr="00B86905" w:rsidRDefault="00F67242" w:rsidP="00064407">
      <w:pPr>
        <w:shd w:val="clear" w:color="auto" w:fill="FFFFFF"/>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4881"/>
        <w:gridCol w:w="2998"/>
        <w:gridCol w:w="1128"/>
      </w:tblGrid>
      <w:tr w:rsidR="003C590B" w:rsidRPr="003C590B" w14:paraId="7447468D" w14:textId="77777777" w:rsidTr="00B86905">
        <w:tc>
          <w:tcPr>
            <w:tcW w:w="322" w:type="pct"/>
            <w:tcBorders>
              <w:top w:val="single" w:sz="4" w:space="0" w:color="auto"/>
              <w:left w:val="single" w:sz="4" w:space="0" w:color="auto"/>
              <w:bottom w:val="single" w:sz="4" w:space="0" w:color="auto"/>
              <w:right w:val="single" w:sz="4" w:space="0" w:color="auto"/>
            </w:tcBorders>
            <w:hideMark/>
          </w:tcPr>
          <w:p w14:paraId="47CAB4B4" w14:textId="77777777" w:rsidR="00F67242" w:rsidRPr="003C590B" w:rsidRDefault="00F67242" w:rsidP="001F3287">
            <w:pPr>
              <w:contextualSpacing/>
              <w:jc w:val="center"/>
              <w:rPr>
                <w:rFonts w:ascii="Times New Roman" w:eastAsia="Calibri" w:hAnsi="Times New Roman" w:cs="Times New Roman"/>
                <w:b/>
                <w:bCs/>
                <w:sz w:val="24"/>
                <w:szCs w:val="24"/>
              </w:rPr>
            </w:pPr>
            <w:r w:rsidRPr="003C590B">
              <w:rPr>
                <w:rFonts w:ascii="Times New Roman" w:eastAsia="Calibri" w:hAnsi="Times New Roman" w:cs="Times New Roman"/>
                <w:b/>
                <w:bCs/>
                <w:sz w:val="24"/>
                <w:szCs w:val="24"/>
              </w:rPr>
              <w:t>№ п/п</w:t>
            </w:r>
          </w:p>
        </w:tc>
        <w:tc>
          <w:tcPr>
            <w:tcW w:w="2535" w:type="pct"/>
            <w:tcBorders>
              <w:top w:val="single" w:sz="4" w:space="0" w:color="auto"/>
              <w:left w:val="single" w:sz="4" w:space="0" w:color="auto"/>
              <w:bottom w:val="single" w:sz="4" w:space="0" w:color="auto"/>
              <w:right w:val="single" w:sz="4" w:space="0" w:color="auto"/>
            </w:tcBorders>
            <w:hideMark/>
          </w:tcPr>
          <w:p w14:paraId="46833CB3" w14:textId="77777777" w:rsidR="00F67242" w:rsidRPr="003C590B" w:rsidRDefault="00F67242" w:rsidP="001F3287">
            <w:pPr>
              <w:contextualSpacing/>
              <w:jc w:val="center"/>
              <w:rPr>
                <w:rFonts w:ascii="Times New Roman" w:eastAsia="Calibri" w:hAnsi="Times New Roman" w:cs="Times New Roman"/>
                <w:b/>
                <w:bCs/>
                <w:sz w:val="24"/>
                <w:szCs w:val="24"/>
              </w:rPr>
            </w:pPr>
            <w:r w:rsidRPr="003C590B">
              <w:rPr>
                <w:rFonts w:ascii="Times New Roman" w:eastAsia="Calibri" w:hAnsi="Times New Roman" w:cs="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1557" w:type="pct"/>
            <w:tcBorders>
              <w:top w:val="single" w:sz="4" w:space="0" w:color="auto"/>
              <w:left w:val="single" w:sz="4" w:space="0" w:color="auto"/>
              <w:bottom w:val="single" w:sz="4" w:space="0" w:color="auto"/>
              <w:right w:val="single" w:sz="4" w:space="0" w:color="auto"/>
            </w:tcBorders>
            <w:hideMark/>
          </w:tcPr>
          <w:p w14:paraId="33BC7AAA" w14:textId="77777777" w:rsidR="00F67242" w:rsidRPr="003C590B" w:rsidRDefault="00F67242" w:rsidP="001F3287">
            <w:pPr>
              <w:contextualSpacing/>
              <w:jc w:val="center"/>
              <w:rPr>
                <w:rFonts w:ascii="Times New Roman" w:eastAsia="Calibri" w:hAnsi="Times New Roman" w:cs="Times New Roman"/>
                <w:b/>
                <w:bCs/>
                <w:sz w:val="24"/>
                <w:szCs w:val="24"/>
              </w:rPr>
            </w:pPr>
            <w:r w:rsidRPr="003C590B">
              <w:rPr>
                <w:rFonts w:ascii="Times New Roman" w:eastAsia="Calibri" w:hAnsi="Times New Roman" w:cs="Times New Roman"/>
                <w:b/>
                <w:bCs/>
                <w:sz w:val="24"/>
                <w:szCs w:val="24"/>
              </w:rPr>
              <w:t>Код и наименование учебной дисциплины (модуля)</w:t>
            </w:r>
          </w:p>
        </w:tc>
        <w:tc>
          <w:tcPr>
            <w:tcW w:w="586" w:type="pct"/>
            <w:tcBorders>
              <w:top w:val="single" w:sz="4" w:space="0" w:color="auto"/>
              <w:left w:val="single" w:sz="4" w:space="0" w:color="auto"/>
              <w:bottom w:val="single" w:sz="4" w:space="0" w:color="auto"/>
              <w:right w:val="single" w:sz="4" w:space="0" w:color="auto"/>
            </w:tcBorders>
            <w:hideMark/>
          </w:tcPr>
          <w:p w14:paraId="60BAAB37" w14:textId="77777777" w:rsidR="00F67242" w:rsidRPr="003C590B" w:rsidRDefault="00F67242" w:rsidP="001F3287">
            <w:pPr>
              <w:contextualSpacing/>
              <w:jc w:val="center"/>
              <w:rPr>
                <w:rFonts w:ascii="Times New Roman" w:eastAsia="Calibri" w:hAnsi="Times New Roman" w:cs="Times New Roman"/>
                <w:b/>
                <w:bCs/>
                <w:sz w:val="24"/>
                <w:szCs w:val="24"/>
              </w:rPr>
            </w:pPr>
            <w:r w:rsidRPr="003C590B">
              <w:rPr>
                <w:rFonts w:ascii="Times New Roman" w:eastAsia="Calibri" w:hAnsi="Times New Roman" w:cs="Times New Roman"/>
                <w:b/>
                <w:bCs/>
                <w:sz w:val="24"/>
                <w:szCs w:val="24"/>
              </w:rPr>
              <w:t>Количество</w:t>
            </w:r>
          </w:p>
        </w:tc>
      </w:tr>
      <w:tr w:rsidR="003C590B" w:rsidRPr="003C590B" w14:paraId="367139D0" w14:textId="77777777" w:rsidTr="003C590B">
        <w:trPr>
          <w:trHeight w:val="789"/>
        </w:trPr>
        <w:tc>
          <w:tcPr>
            <w:tcW w:w="322" w:type="pct"/>
            <w:tcBorders>
              <w:top w:val="single" w:sz="4" w:space="0" w:color="auto"/>
              <w:left w:val="single" w:sz="4" w:space="0" w:color="auto"/>
              <w:bottom w:val="single" w:sz="4" w:space="0" w:color="auto"/>
              <w:right w:val="single" w:sz="4" w:space="0" w:color="auto"/>
            </w:tcBorders>
            <w:hideMark/>
          </w:tcPr>
          <w:p w14:paraId="6D6A8CCD" w14:textId="77777777" w:rsidR="003C590B" w:rsidRPr="003C590B" w:rsidRDefault="003C590B" w:rsidP="001F3287">
            <w:pPr>
              <w:contextualSpacing/>
              <w:jc w:val="both"/>
              <w:rPr>
                <w:rFonts w:ascii="Times New Roman" w:eastAsia="Calibri" w:hAnsi="Times New Roman" w:cs="Times New Roman"/>
                <w:sz w:val="24"/>
                <w:szCs w:val="24"/>
              </w:rPr>
            </w:pPr>
            <w:r w:rsidRPr="003C590B">
              <w:rPr>
                <w:rFonts w:ascii="Times New Roman" w:eastAsia="Calibri" w:hAnsi="Times New Roman" w:cs="Times New Roman"/>
                <w:sz w:val="24"/>
                <w:szCs w:val="24"/>
              </w:rPr>
              <w:t>1</w:t>
            </w:r>
          </w:p>
        </w:tc>
        <w:tc>
          <w:tcPr>
            <w:tcW w:w="2535" w:type="pct"/>
            <w:tcBorders>
              <w:top w:val="single" w:sz="4" w:space="0" w:color="auto"/>
              <w:left w:val="single" w:sz="4" w:space="0" w:color="auto"/>
              <w:bottom w:val="single" w:sz="4" w:space="0" w:color="auto"/>
              <w:right w:val="single" w:sz="4" w:space="0" w:color="auto"/>
            </w:tcBorders>
          </w:tcPr>
          <w:p w14:paraId="2BA87ECC" w14:textId="4C98DACE" w:rsidR="003C590B" w:rsidRPr="003C590B" w:rsidRDefault="003C590B" w:rsidP="001F3287">
            <w:pPr>
              <w:contextualSpacing/>
              <w:jc w:val="both"/>
              <w:rPr>
                <w:rFonts w:ascii="Times New Roman" w:eastAsia="Calibri" w:hAnsi="Times New Roman" w:cs="Times New Roman"/>
                <w:sz w:val="24"/>
                <w:szCs w:val="24"/>
              </w:rPr>
            </w:pPr>
            <w:r w:rsidRPr="003C590B">
              <w:rPr>
                <w:rFonts w:ascii="Times New Roman" w:eastAsia="Calibri" w:hAnsi="Times New Roman" w:cs="Times New Roman"/>
                <w:sz w:val="24"/>
                <w:szCs w:val="24"/>
              </w:rPr>
              <w:t xml:space="preserve">ОС </w:t>
            </w:r>
            <w:proofErr w:type="spellStart"/>
            <w:r w:rsidRPr="003C590B">
              <w:rPr>
                <w:rFonts w:ascii="Times New Roman" w:eastAsia="Calibri" w:hAnsi="Times New Roman" w:cs="Times New Roman"/>
                <w:sz w:val="24"/>
                <w:szCs w:val="24"/>
              </w:rPr>
              <w:t>Windows</w:t>
            </w:r>
            <w:proofErr w:type="spellEnd"/>
            <w:r w:rsidRPr="003C590B">
              <w:rPr>
                <w:rFonts w:ascii="Times New Roman" w:eastAsia="Calibri" w:hAnsi="Times New Roman" w:cs="Times New Roman"/>
                <w:sz w:val="24"/>
                <w:szCs w:val="24"/>
              </w:rPr>
              <w:t xml:space="preserve"> 7 Максимальная</w:t>
            </w:r>
          </w:p>
        </w:tc>
        <w:tc>
          <w:tcPr>
            <w:tcW w:w="1557" w:type="pct"/>
            <w:vMerge w:val="restart"/>
            <w:tcBorders>
              <w:top w:val="single" w:sz="4" w:space="0" w:color="auto"/>
              <w:left w:val="single" w:sz="4" w:space="0" w:color="auto"/>
              <w:right w:val="single" w:sz="4" w:space="0" w:color="auto"/>
            </w:tcBorders>
          </w:tcPr>
          <w:p w14:paraId="74A5964D" w14:textId="77777777" w:rsidR="003C590B" w:rsidRPr="003C590B" w:rsidRDefault="003C590B" w:rsidP="001F3287">
            <w:pPr>
              <w:contextualSpacing/>
              <w:jc w:val="both"/>
              <w:rPr>
                <w:rFonts w:ascii="Times New Roman" w:eastAsia="Calibri" w:hAnsi="Times New Roman" w:cs="Times New Roman"/>
                <w:sz w:val="24"/>
                <w:szCs w:val="24"/>
              </w:rPr>
            </w:pPr>
            <w:r w:rsidRPr="003C590B">
              <w:rPr>
                <w:rFonts w:ascii="Times New Roman" w:eastAsia="Calibri" w:hAnsi="Times New Roman" w:cs="Times New Roman"/>
                <w:sz w:val="24"/>
                <w:szCs w:val="24"/>
              </w:rPr>
              <w:t>ОП.04 Электротехника</w:t>
            </w:r>
          </w:p>
          <w:p w14:paraId="44B4F511" w14:textId="77777777" w:rsidR="003C590B" w:rsidRPr="003C590B" w:rsidRDefault="003C590B" w:rsidP="001F3287">
            <w:pPr>
              <w:contextualSpacing/>
              <w:jc w:val="both"/>
              <w:rPr>
                <w:rFonts w:ascii="Times New Roman" w:eastAsia="Calibri" w:hAnsi="Times New Roman" w:cs="Times New Roman"/>
                <w:sz w:val="24"/>
                <w:szCs w:val="24"/>
              </w:rPr>
            </w:pPr>
            <w:r w:rsidRPr="003C590B">
              <w:rPr>
                <w:rFonts w:ascii="Times New Roman" w:eastAsia="Calibri" w:hAnsi="Times New Roman" w:cs="Times New Roman"/>
                <w:sz w:val="24"/>
                <w:szCs w:val="24"/>
              </w:rPr>
              <w:t>ПМ.01 Транспортировка грузов</w:t>
            </w:r>
          </w:p>
          <w:p w14:paraId="7A15285B" w14:textId="00BE3456" w:rsidR="003C590B" w:rsidRPr="003C590B" w:rsidRDefault="003C590B" w:rsidP="001F3287">
            <w:pPr>
              <w:contextualSpacing/>
              <w:jc w:val="both"/>
              <w:rPr>
                <w:rFonts w:ascii="Times New Roman" w:eastAsia="Calibri" w:hAnsi="Times New Roman" w:cs="Times New Roman"/>
                <w:sz w:val="24"/>
                <w:szCs w:val="24"/>
              </w:rPr>
            </w:pPr>
            <w:r w:rsidRPr="003C590B">
              <w:rPr>
                <w:rFonts w:ascii="Times New Roman" w:eastAsia="Calibri" w:hAnsi="Times New Roman" w:cs="Times New Roman"/>
                <w:sz w:val="24"/>
                <w:szCs w:val="24"/>
              </w:rPr>
              <w:t xml:space="preserve">ПМ.02 Эксплуатация крана при производстве работ </w:t>
            </w:r>
          </w:p>
        </w:tc>
        <w:tc>
          <w:tcPr>
            <w:tcW w:w="586" w:type="pct"/>
            <w:tcBorders>
              <w:top w:val="single" w:sz="4" w:space="0" w:color="auto"/>
              <w:left w:val="single" w:sz="4" w:space="0" w:color="auto"/>
              <w:bottom w:val="single" w:sz="4" w:space="0" w:color="auto"/>
              <w:right w:val="single" w:sz="4" w:space="0" w:color="auto"/>
            </w:tcBorders>
          </w:tcPr>
          <w:p w14:paraId="18BA1981" w14:textId="77777777" w:rsidR="003C590B" w:rsidRPr="003C590B" w:rsidRDefault="003C590B" w:rsidP="001F3287">
            <w:pPr>
              <w:contextualSpacing/>
              <w:jc w:val="both"/>
              <w:rPr>
                <w:rFonts w:ascii="Times New Roman" w:eastAsia="Calibri" w:hAnsi="Times New Roman" w:cs="Times New Roman"/>
                <w:sz w:val="24"/>
                <w:szCs w:val="24"/>
              </w:rPr>
            </w:pPr>
          </w:p>
        </w:tc>
      </w:tr>
      <w:tr w:rsidR="003C590B" w:rsidRPr="003C590B" w14:paraId="558D5312" w14:textId="77777777" w:rsidTr="003C590B">
        <w:tc>
          <w:tcPr>
            <w:tcW w:w="322" w:type="pct"/>
            <w:tcBorders>
              <w:top w:val="single" w:sz="4" w:space="0" w:color="auto"/>
              <w:left w:val="single" w:sz="4" w:space="0" w:color="auto"/>
              <w:bottom w:val="single" w:sz="4" w:space="0" w:color="auto"/>
              <w:right w:val="single" w:sz="4" w:space="0" w:color="auto"/>
            </w:tcBorders>
            <w:hideMark/>
          </w:tcPr>
          <w:p w14:paraId="30C3B322" w14:textId="77777777" w:rsidR="003C590B" w:rsidRPr="003C590B" w:rsidRDefault="003C590B" w:rsidP="001F3287">
            <w:pPr>
              <w:contextualSpacing/>
              <w:jc w:val="both"/>
              <w:rPr>
                <w:rFonts w:ascii="Times New Roman" w:eastAsia="Calibri" w:hAnsi="Times New Roman" w:cs="Times New Roman"/>
                <w:sz w:val="24"/>
                <w:szCs w:val="24"/>
              </w:rPr>
            </w:pPr>
            <w:r w:rsidRPr="003C590B">
              <w:rPr>
                <w:rFonts w:ascii="Times New Roman" w:eastAsia="Calibri" w:hAnsi="Times New Roman" w:cs="Times New Roman"/>
                <w:sz w:val="24"/>
                <w:szCs w:val="24"/>
              </w:rPr>
              <w:t>2</w:t>
            </w:r>
          </w:p>
        </w:tc>
        <w:tc>
          <w:tcPr>
            <w:tcW w:w="2535" w:type="pct"/>
            <w:tcBorders>
              <w:top w:val="single" w:sz="4" w:space="0" w:color="auto"/>
              <w:left w:val="single" w:sz="4" w:space="0" w:color="auto"/>
              <w:bottom w:val="single" w:sz="4" w:space="0" w:color="auto"/>
              <w:right w:val="single" w:sz="4" w:space="0" w:color="auto"/>
            </w:tcBorders>
          </w:tcPr>
          <w:p w14:paraId="5EBBFFA2" w14:textId="65801068" w:rsidR="003C590B" w:rsidRPr="003C590B" w:rsidRDefault="003C590B" w:rsidP="001F3287">
            <w:pPr>
              <w:contextualSpacing/>
              <w:jc w:val="both"/>
              <w:rPr>
                <w:rFonts w:ascii="Times New Roman" w:eastAsia="Calibri" w:hAnsi="Times New Roman" w:cs="Times New Roman"/>
                <w:sz w:val="24"/>
                <w:szCs w:val="24"/>
              </w:rPr>
            </w:pPr>
            <w:r w:rsidRPr="003C590B">
              <w:rPr>
                <w:rFonts w:ascii="Times New Roman" w:eastAsia="Calibri" w:hAnsi="Times New Roman" w:cs="Times New Roman"/>
                <w:sz w:val="24"/>
                <w:szCs w:val="24"/>
                <w:lang w:val="en-US"/>
              </w:rPr>
              <w:t>MS Office</w:t>
            </w:r>
            <w:r w:rsidRPr="003C590B">
              <w:rPr>
                <w:rFonts w:ascii="Times New Roman" w:eastAsia="Calibri" w:hAnsi="Times New Roman" w:cs="Times New Roman"/>
                <w:sz w:val="24"/>
                <w:szCs w:val="24"/>
              </w:rPr>
              <w:t xml:space="preserve"> 2010</w:t>
            </w:r>
          </w:p>
        </w:tc>
        <w:tc>
          <w:tcPr>
            <w:tcW w:w="1557" w:type="pct"/>
            <w:vMerge/>
            <w:tcBorders>
              <w:left w:val="single" w:sz="4" w:space="0" w:color="auto"/>
              <w:bottom w:val="single" w:sz="4" w:space="0" w:color="auto"/>
              <w:right w:val="single" w:sz="4" w:space="0" w:color="auto"/>
            </w:tcBorders>
          </w:tcPr>
          <w:p w14:paraId="6D4AD359" w14:textId="77777777" w:rsidR="003C590B" w:rsidRPr="003C590B" w:rsidRDefault="003C590B" w:rsidP="001F3287">
            <w:pPr>
              <w:contextualSpacing/>
              <w:jc w:val="both"/>
              <w:rPr>
                <w:rFonts w:ascii="Times New Roman" w:eastAsia="Calibri" w:hAnsi="Times New Roman" w:cs="Times New Roman"/>
                <w:sz w:val="24"/>
                <w:szCs w:val="24"/>
              </w:rPr>
            </w:pPr>
          </w:p>
        </w:tc>
        <w:tc>
          <w:tcPr>
            <w:tcW w:w="586" w:type="pct"/>
            <w:tcBorders>
              <w:top w:val="single" w:sz="4" w:space="0" w:color="auto"/>
              <w:left w:val="single" w:sz="4" w:space="0" w:color="auto"/>
              <w:bottom w:val="single" w:sz="4" w:space="0" w:color="auto"/>
              <w:right w:val="single" w:sz="4" w:space="0" w:color="auto"/>
            </w:tcBorders>
          </w:tcPr>
          <w:p w14:paraId="6A9AF3F1" w14:textId="77777777" w:rsidR="003C590B" w:rsidRPr="003C590B" w:rsidRDefault="003C590B" w:rsidP="001F3287">
            <w:pPr>
              <w:contextualSpacing/>
              <w:jc w:val="both"/>
              <w:rPr>
                <w:rFonts w:ascii="Times New Roman" w:eastAsia="Calibri" w:hAnsi="Times New Roman" w:cs="Times New Roman"/>
                <w:sz w:val="24"/>
                <w:szCs w:val="24"/>
              </w:rPr>
            </w:pPr>
          </w:p>
        </w:tc>
      </w:tr>
    </w:tbl>
    <w:p w14:paraId="29B8B04F" w14:textId="77777777" w:rsidR="00F67242" w:rsidRPr="00985111" w:rsidRDefault="00F67242" w:rsidP="00064407">
      <w:pPr>
        <w:suppressAutoHyphens/>
        <w:ind w:firstLine="709"/>
        <w:jc w:val="both"/>
        <w:rPr>
          <w:rFonts w:ascii="Times New Roman" w:hAnsi="Times New Roman" w:cs="Times New Roman"/>
          <w:bCs/>
          <w:sz w:val="24"/>
          <w:szCs w:val="24"/>
        </w:rPr>
      </w:pPr>
    </w:p>
    <w:p w14:paraId="2D508737" w14:textId="615C0E84" w:rsidR="00F67242" w:rsidRPr="00877D9B" w:rsidRDefault="00F67242" w:rsidP="00877D9B">
      <w:pPr>
        <w:pStyle w:val="3"/>
        <w:rPr>
          <w:rFonts w:ascii="Times New Roman" w:hAnsi="Times New Roman"/>
          <w:sz w:val="24"/>
          <w:szCs w:val="24"/>
        </w:rPr>
      </w:pPr>
      <w:bookmarkStart w:id="401" w:name="_Toc151309774"/>
      <w:r w:rsidRPr="00877D9B">
        <w:rPr>
          <w:rFonts w:ascii="Times New Roman" w:hAnsi="Times New Roman"/>
          <w:sz w:val="24"/>
          <w:szCs w:val="24"/>
        </w:rPr>
        <w:t>6.3. </w:t>
      </w:r>
      <w:r w:rsidR="00F21E3A" w:rsidRPr="00877D9B">
        <w:rPr>
          <w:rFonts w:ascii="Times New Roman" w:hAnsi="Times New Roman"/>
          <w:sz w:val="24"/>
          <w:szCs w:val="24"/>
        </w:rPr>
        <w:t>П</w:t>
      </w:r>
      <w:r w:rsidRPr="00877D9B">
        <w:rPr>
          <w:rFonts w:ascii="Times New Roman" w:hAnsi="Times New Roman"/>
          <w:sz w:val="24"/>
          <w:szCs w:val="24"/>
        </w:rPr>
        <w:t>рактическ</w:t>
      </w:r>
      <w:r w:rsidR="00F21E3A" w:rsidRPr="00877D9B">
        <w:rPr>
          <w:rFonts w:ascii="Times New Roman" w:hAnsi="Times New Roman"/>
          <w:sz w:val="24"/>
          <w:szCs w:val="24"/>
        </w:rPr>
        <w:t>ая</w:t>
      </w:r>
      <w:r w:rsidRPr="00877D9B">
        <w:rPr>
          <w:rFonts w:ascii="Times New Roman" w:hAnsi="Times New Roman"/>
          <w:sz w:val="24"/>
          <w:szCs w:val="24"/>
        </w:rPr>
        <w:t xml:space="preserve"> подготовк</w:t>
      </w:r>
      <w:r w:rsidR="00F21E3A" w:rsidRPr="00877D9B">
        <w:rPr>
          <w:rFonts w:ascii="Times New Roman" w:hAnsi="Times New Roman"/>
          <w:sz w:val="24"/>
          <w:szCs w:val="24"/>
        </w:rPr>
        <w:t>а</w:t>
      </w:r>
      <w:r w:rsidRPr="00877D9B">
        <w:rPr>
          <w:rFonts w:ascii="Times New Roman" w:hAnsi="Times New Roman"/>
          <w:sz w:val="24"/>
          <w:szCs w:val="24"/>
        </w:rPr>
        <w:t xml:space="preserve"> обучающихся</w:t>
      </w:r>
      <w:bookmarkEnd w:id="401"/>
    </w:p>
    <w:p w14:paraId="05600B85" w14:textId="6CF329D8" w:rsidR="00F67242" w:rsidRPr="00985111" w:rsidRDefault="00F67242"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w:t>
      </w:r>
      <w:r w:rsidRPr="004417CF">
        <w:rPr>
          <w:rFonts w:ascii="Times New Roman" w:eastAsia="Calibri" w:hAnsi="Times New Roman" w:cs="Times New Roman"/>
          <w:bCs/>
          <w:noProof/>
          <w:sz w:val="24"/>
          <w:szCs w:val="24"/>
        </w:rPr>
        <w:t>квалифицированных рабочих, служащих</w:t>
      </w:r>
      <w:r w:rsidRPr="00985111">
        <w:rPr>
          <w:rFonts w:ascii="Times New Roman" w:eastAsia="Calibri" w:hAnsi="Times New Roman" w:cs="Times New Roman"/>
          <w:bCs/>
          <w:sz w:val="24"/>
          <w:szCs w:val="24"/>
        </w:rPr>
        <w:t xml:space="preserve"> </w:t>
      </w:r>
      <w:r w:rsidRPr="00985111">
        <w:rPr>
          <w:rFonts w:ascii="Times New Roman" w:hAnsi="Times New Roman" w:cs="Times New Roman"/>
          <w:bCs/>
          <w:sz w:val="24"/>
          <w:szCs w:val="24"/>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50A6AC2E" w14:textId="23AD9560" w:rsidR="00F67242" w:rsidRPr="00985111" w:rsidRDefault="00F67242"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lastRenderedPageBreak/>
        <w:t>6.3.2. </w:t>
      </w:r>
      <w:r w:rsidR="0068592A">
        <w:rPr>
          <w:rFonts w:ascii="Times New Roman" w:hAnsi="Times New Roman" w:cs="Times New Roman"/>
          <w:bCs/>
          <w:sz w:val="24"/>
          <w:szCs w:val="24"/>
        </w:rPr>
        <w:t>Техникум</w:t>
      </w:r>
      <w:r w:rsidRPr="00985111">
        <w:rPr>
          <w:rFonts w:ascii="Times New Roman" w:hAnsi="Times New Roman" w:cs="Times New Roman"/>
          <w:bCs/>
          <w:sz w:val="24"/>
          <w:szCs w:val="24"/>
        </w:rPr>
        <w:t xml:space="preserve">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совместно с работодателем </w:t>
      </w:r>
      <w:r w:rsidRPr="00985111">
        <w:rPr>
          <w:rFonts w:ascii="Times New Roman" w:hAnsi="Times New Roman" w:cs="Times New Roman"/>
          <w:sz w:val="24"/>
          <w:szCs w:val="24"/>
        </w:rPr>
        <w:t>(профильной организацией)</w:t>
      </w:r>
      <w:r w:rsidRPr="00985111">
        <w:rPr>
          <w:rFonts w:ascii="Times New Roman" w:hAnsi="Times New Roman" w:cs="Times New Roman"/>
          <w:bCs/>
          <w:sz w:val="24"/>
          <w:szCs w:val="24"/>
        </w:rPr>
        <w:t xml:space="preserve"> в форме практической подготовки с учетом требований ФГОС СПО специфики получаемой </w:t>
      </w:r>
      <w:r w:rsidRPr="004417CF">
        <w:rPr>
          <w:rFonts w:ascii="Times New Roman" w:hAnsi="Times New Roman" w:cs="Times New Roman"/>
          <w:bCs/>
          <w:noProof/>
          <w:sz w:val="24"/>
          <w:szCs w:val="24"/>
        </w:rPr>
        <w:t>профессии</w:t>
      </w:r>
      <w:r w:rsidRPr="00985111">
        <w:rPr>
          <w:rFonts w:ascii="Times New Roman" w:hAnsi="Times New Roman" w:cs="Times New Roman"/>
          <w:bCs/>
          <w:sz w:val="24"/>
          <w:szCs w:val="24"/>
        </w:rPr>
        <w:t>.</w:t>
      </w:r>
    </w:p>
    <w:p w14:paraId="252849C3" w14:textId="77777777" w:rsidR="00F67242" w:rsidRPr="00985111" w:rsidRDefault="00F67242"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6.3.3. Образовательная деятельность в форме практической подготовки:</w:t>
      </w:r>
    </w:p>
    <w:p w14:paraId="15A28AA5" w14:textId="55483A0C" w:rsidR="00F67242" w:rsidRPr="00985111" w:rsidRDefault="00F67242" w:rsidP="00274D26">
      <w:pPr>
        <w:numPr>
          <w:ilvl w:val="0"/>
          <w:numId w:val="1"/>
        </w:numPr>
        <w:suppressAutoHyphens/>
        <w:spacing w:line="276" w:lineRule="auto"/>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реализуется на рабочем месте предприятия работодателя </w:t>
      </w:r>
      <w:r w:rsidRPr="00985111">
        <w:rPr>
          <w:rFonts w:ascii="Times New Roman" w:hAnsi="Times New Roman" w:cs="Times New Roman"/>
          <w:sz w:val="24"/>
          <w:szCs w:val="24"/>
        </w:rPr>
        <w:t xml:space="preserve">(профильной организации) </w:t>
      </w:r>
      <w:r w:rsidRPr="00985111">
        <w:rPr>
          <w:rFonts w:ascii="Times New Roman" w:hAnsi="Times New Roman" w:cs="Times New Roman"/>
          <w:bCs/>
          <w:sz w:val="24"/>
          <w:szCs w:val="24"/>
        </w:rPr>
        <w:t>при проведении практических и лабораторных занятий, всех видов практики и иных видов учебной деятельности;</w:t>
      </w:r>
    </w:p>
    <w:p w14:paraId="17AD9663" w14:textId="77777777" w:rsidR="00F67242" w:rsidRPr="00985111" w:rsidRDefault="00F67242" w:rsidP="00274D26">
      <w:pPr>
        <w:numPr>
          <w:ilvl w:val="0"/>
          <w:numId w:val="1"/>
        </w:numPr>
        <w:suppressAutoHyphens/>
        <w:spacing w:line="276" w:lineRule="auto"/>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Pr>
          <w:rFonts w:ascii="Times New Roman" w:hAnsi="Times New Roman" w:cs="Times New Roman"/>
          <w:bCs/>
          <w:sz w:val="24"/>
          <w:szCs w:val="24"/>
        </w:rPr>
        <w:br/>
      </w:r>
      <w:r w:rsidRPr="00985111">
        <w:rPr>
          <w:rFonts w:ascii="Times New Roman" w:hAnsi="Times New Roman" w:cs="Times New Roman"/>
          <w:bCs/>
          <w:sz w:val="24"/>
          <w:szCs w:val="24"/>
        </w:rPr>
        <w:t>к реальным производственным;</w:t>
      </w:r>
    </w:p>
    <w:p w14:paraId="796F2183" w14:textId="77777777" w:rsidR="00F67242" w:rsidRPr="00985111" w:rsidRDefault="00F67242" w:rsidP="00274D26">
      <w:pPr>
        <w:numPr>
          <w:ilvl w:val="0"/>
          <w:numId w:val="1"/>
        </w:numPr>
        <w:suppressAutoHyphens/>
        <w:spacing w:line="276" w:lineRule="auto"/>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Pr>
          <w:rFonts w:ascii="Times New Roman" w:hAnsi="Times New Roman" w:cs="Times New Roman"/>
          <w:bCs/>
          <w:sz w:val="24"/>
          <w:szCs w:val="24"/>
        </w:rPr>
        <w:br/>
      </w:r>
      <w:r w:rsidRPr="00985111">
        <w:rPr>
          <w:rFonts w:ascii="Times New Roman" w:hAnsi="Times New Roman" w:cs="Times New Roman"/>
          <w:bCs/>
          <w:sz w:val="24"/>
          <w:szCs w:val="24"/>
        </w:rPr>
        <w:t>для последующего выполнения работ, связанных с будущей профессиональной деятельностью.</w:t>
      </w:r>
    </w:p>
    <w:p w14:paraId="37659EB8" w14:textId="77777777" w:rsidR="00F67242" w:rsidRPr="00985111" w:rsidRDefault="00F67242"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6.3.4. Образовательная деятельность в форме практической подготовки должна быть организована на любом курсе обучения, охватывая дисциплины, </w:t>
      </w:r>
      <w:r w:rsidRPr="00985111">
        <w:rPr>
          <w:rFonts w:ascii="Times New Roman" w:hAnsi="Times New Roman" w:cs="Times New Roman"/>
          <w:sz w:val="24"/>
          <w:szCs w:val="24"/>
        </w:rPr>
        <w:t>междисциплинарные модули,</w:t>
      </w:r>
      <w:r w:rsidRPr="00985111">
        <w:rPr>
          <w:rFonts w:ascii="Times New Roman" w:hAnsi="Times New Roman" w:cs="Times New Roman"/>
          <w:bCs/>
          <w:sz w:val="24"/>
          <w:szCs w:val="24"/>
        </w:rPr>
        <w:t xml:space="preserve"> профессиональные модули, все виды практики, предусмотренные учебным планом образовательной программы.</w:t>
      </w:r>
    </w:p>
    <w:p w14:paraId="5086C3B2" w14:textId="0F359002" w:rsidR="00F67242" w:rsidRPr="00985111" w:rsidRDefault="00F67242"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w:t>
      </w:r>
      <w:r w:rsidR="0068592A">
        <w:rPr>
          <w:rFonts w:ascii="Times New Roman" w:hAnsi="Times New Roman" w:cs="Times New Roman"/>
          <w:bCs/>
          <w:sz w:val="24"/>
          <w:szCs w:val="24"/>
        </w:rPr>
        <w:t>техникума</w:t>
      </w:r>
      <w:r w:rsidRPr="00985111">
        <w:rPr>
          <w:rFonts w:ascii="Times New Roman" w:hAnsi="Times New Roman" w:cs="Times New Roman"/>
          <w:bCs/>
          <w:sz w:val="24"/>
          <w:szCs w:val="24"/>
        </w:rPr>
        <w:t xml:space="preserve">, а также </w:t>
      </w:r>
      <w:r w:rsidRPr="00985111">
        <w:rPr>
          <w:rFonts w:ascii="Times New Roman" w:hAnsi="Times New Roman" w:cs="Times New Roman"/>
          <w:bCs/>
          <w:sz w:val="24"/>
          <w:szCs w:val="24"/>
        </w:rPr>
        <w:br/>
        <w:t xml:space="preserve">в специально оборудованных помещениях (рабочих местах) профильных организаций </w:t>
      </w:r>
      <w:r w:rsidRPr="00985111">
        <w:rPr>
          <w:rFonts w:ascii="Times New Roman" w:hAnsi="Times New Roman" w:cs="Times New Roman"/>
          <w:bCs/>
          <w:sz w:val="24"/>
          <w:szCs w:val="24"/>
        </w:rPr>
        <w:br/>
        <w:t>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образовательной программы.</w:t>
      </w:r>
    </w:p>
    <w:p w14:paraId="5D0E6F1C" w14:textId="77777777" w:rsidR="00F67242" w:rsidRPr="00985111" w:rsidRDefault="00F67242"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 профильного уровня, в том числе </w:t>
      </w:r>
      <w:r>
        <w:rPr>
          <w:rFonts w:ascii="Times New Roman" w:hAnsi="Times New Roman" w:cs="Times New Roman"/>
          <w:bCs/>
          <w:sz w:val="24"/>
          <w:szCs w:val="24"/>
        </w:rPr>
        <w:br/>
      </w:r>
      <w:r w:rsidRPr="00985111">
        <w:rPr>
          <w:rFonts w:ascii="Times New Roman" w:hAnsi="Times New Roman" w:cs="Times New Roman"/>
          <w:bCs/>
          <w:sz w:val="24"/>
          <w:szCs w:val="24"/>
        </w:rPr>
        <w:t>на рабочем месте работодателя (профильной организации).</w:t>
      </w:r>
    </w:p>
    <w:p w14:paraId="0DC97126" w14:textId="74F4CD26" w:rsidR="00F67242" w:rsidRPr="00877D9B" w:rsidRDefault="00F67242" w:rsidP="00877D9B">
      <w:pPr>
        <w:pStyle w:val="3"/>
        <w:rPr>
          <w:rFonts w:ascii="Times New Roman" w:hAnsi="Times New Roman"/>
          <w:sz w:val="24"/>
          <w:szCs w:val="24"/>
        </w:rPr>
      </w:pPr>
      <w:bookmarkStart w:id="402" w:name="_Toc151309775"/>
      <w:r w:rsidRPr="00877D9B">
        <w:rPr>
          <w:rFonts w:ascii="Times New Roman" w:hAnsi="Times New Roman"/>
          <w:sz w:val="24"/>
          <w:szCs w:val="24"/>
        </w:rPr>
        <w:t>6.4. </w:t>
      </w:r>
      <w:r w:rsidR="0068592A" w:rsidRPr="00877D9B">
        <w:rPr>
          <w:rFonts w:ascii="Times New Roman" w:hAnsi="Times New Roman"/>
          <w:sz w:val="24"/>
          <w:szCs w:val="24"/>
        </w:rPr>
        <w:t>О</w:t>
      </w:r>
      <w:r w:rsidRPr="00877D9B">
        <w:rPr>
          <w:rFonts w:ascii="Times New Roman" w:hAnsi="Times New Roman"/>
          <w:sz w:val="24"/>
          <w:szCs w:val="24"/>
        </w:rPr>
        <w:t>рганизаци</w:t>
      </w:r>
      <w:r w:rsidR="0068592A" w:rsidRPr="00877D9B">
        <w:rPr>
          <w:rFonts w:ascii="Times New Roman" w:hAnsi="Times New Roman"/>
          <w:sz w:val="24"/>
          <w:szCs w:val="24"/>
        </w:rPr>
        <w:t>я</w:t>
      </w:r>
      <w:r w:rsidRPr="00877D9B">
        <w:rPr>
          <w:rFonts w:ascii="Times New Roman" w:hAnsi="Times New Roman"/>
          <w:sz w:val="24"/>
          <w:szCs w:val="24"/>
        </w:rPr>
        <w:t xml:space="preserve"> воспитания обучающихся</w:t>
      </w:r>
      <w:bookmarkEnd w:id="402"/>
      <w:r w:rsidRPr="00877D9B">
        <w:rPr>
          <w:rFonts w:ascii="Times New Roman" w:hAnsi="Times New Roman"/>
          <w:sz w:val="24"/>
          <w:szCs w:val="24"/>
        </w:rPr>
        <w:t xml:space="preserve"> </w:t>
      </w:r>
    </w:p>
    <w:p w14:paraId="04066878" w14:textId="6A4CB1CE" w:rsidR="00F67242" w:rsidRPr="00985111" w:rsidRDefault="00F67242" w:rsidP="00CD2973">
      <w:pPr>
        <w:pStyle w:val="1d"/>
        <w:ind w:firstLine="708"/>
        <w:jc w:val="both"/>
        <w:rPr>
          <w:bCs/>
          <w:lang w:val="ru-RU"/>
        </w:rPr>
      </w:pPr>
      <w:r w:rsidRPr="00985111">
        <w:rPr>
          <w:bCs/>
          <w:lang w:val="ru-RU"/>
        </w:rPr>
        <w:t>6.4.1.</w:t>
      </w:r>
      <w:r w:rsidRPr="00985111">
        <w:rPr>
          <w:bCs/>
        </w:rPr>
        <w:t> </w:t>
      </w:r>
      <w:r w:rsidRPr="00985111">
        <w:rPr>
          <w:bCs/>
          <w:lang w:val="ru-RU"/>
        </w:rPr>
        <w:t>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работы.</w:t>
      </w:r>
    </w:p>
    <w:p w14:paraId="04E276C6" w14:textId="34E4E038" w:rsidR="00F67242" w:rsidRPr="00985111" w:rsidRDefault="00F67242" w:rsidP="00CD2973">
      <w:pPr>
        <w:pStyle w:val="1d"/>
        <w:ind w:firstLine="708"/>
        <w:jc w:val="both"/>
        <w:rPr>
          <w:bCs/>
          <w:lang w:val="ru-RU"/>
        </w:rPr>
      </w:pPr>
      <w:r w:rsidRPr="00985111">
        <w:rPr>
          <w:bCs/>
          <w:lang w:val="ru-RU"/>
        </w:rPr>
        <w:t>6.4.2.</w:t>
      </w:r>
      <w:r w:rsidRPr="00985111">
        <w:rPr>
          <w:bCs/>
        </w:rPr>
        <w:t> </w:t>
      </w:r>
      <w:r w:rsidRPr="00985111">
        <w:rPr>
          <w:bCs/>
          <w:lang w:val="ru-RU"/>
        </w:rPr>
        <w:t xml:space="preserve">Рабочую программу воспитания и календарный план воспитательной работы </w:t>
      </w:r>
      <w:r w:rsidR="00791ABF">
        <w:rPr>
          <w:bCs/>
          <w:lang w:val="ru-RU"/>
        </w:rPr>
        <w:t>техникум</w:t>
      </w:r>
      <w:r w:rsidRPr="00985111">
        <w:rPr>
          <w:bCs/>
          <w:lang w:val="ru-RU"/>
        </w:rPr>
        <w:t xml:space="preserve"> разраб</w:t>
      </w:r>
      <w:r w:rsidR="00791ABF">
        <w:rPr>
          <w:bCs/>
          <w:lang w:val="ru-RU"/>
        </w:rPr>
        <w:t>отал</w:t>
      </w:r>
      <w:r w:rsidRPr="00985111">
        <w:rPr>
          <w:bCs/>
          <w:lang w:val="ru-RU"/>
        </w:rPr>
        <w:t xml:space="preserve"> самостоятельно с учетом</w:t>
      </w:r>
      <w:r w:rsidR="00791ABF">
        <w:rPr>
          <w:bCs/>
          <w:lang w:val="ru-RU"/>
        </w:rPr>
        <w:t xml:space="preserve"> </w:t>
      </w:r>
      <w:r w:rsidRPr="00985111">
        <w:rPr>
          <w:bCs/>
          <w:lang w:val="ru-RU"/>
        </w:rPr>
        <w:t>примерных рабочей программы воспитания и календарного плана воспитательной работы.</w:t>
      </w:r>
    </w:p>
    <w:p w14:paraId="7EF33FBA" w14:textId="1E5BBF89" w:rsidR="00F67242" w:rsidRPr="00985111" w:rsidRDefault="00F67242" w:rsidP="00CD2973">
      <w:pPr>
        <w:pStyle w:val="1d"/>
        <w:ind w:firstLine="708"/>
        <w:jc w:val="both"/>
        <w:rPr>
          <w:bCs/>
          <w:lang w:val="ru-RU"/>
        </w:rPr>
      </w:pPr>
      <w:r w:rsidRPr="00985111">
        <w:rPr>
          <w:bCs/>
          <w:lang w:val="ru-RU"/>
        </w:rPr>
        <w:t>6.4.3.</w:t>
      </w:r>
      <w:r w:rsidRPr="00985111">
        <w:rPr>
          <w:bCs/>
        </w:rPr>
        <w:t> </w:t>
      </w:r>
      <w:r w:rsidRPr="00985111">
        <w:rPr>
          <w:bCs/>
          <w:lang w:val="ru-RU"/>
        </w:rPr>
        <w:t xml:space="preserve">В разработке рабочей программы воспитания и календарного плана воспитательной работы </w:t>
      </w:r>
      <w:r w:rsidRPr="003C590B">
        <w:rPr>
          <w:bCs/>
          <w:lang w:val="ru-RU"/>
        </w:rPr>
        <w:t xml:space="preserve">имеют право </w:t>
      </w:r>
      <w:r w:rsidRPr="00985111">
        <w:rPr>
          <w:bCs/>
          <w:lang w:val="ru-RU"/>
        </w:rPr>
        <w:t xml:space="preserve">принимать участие </w:t>
      </w:r>
      <w:r w:rsidR="00791ABF">
        <w:rPr>
          <w:bCs/>
          <w:lang w:val="ru-RU"/>
        </w:rPr>
        <w:t xml:space="preserve">студенческий </w:t>
      </w:r>
      <w:r w:rsidRPr="00985111">
        <w:rPr>
          <w:bCs/>
          <w:lang w:val="ru-RU"/>
        </w:rPr>
        <w:t xml:space="preserve">совет, </w:t>
      </w:r>
      <w:r w:rsidR="00791ABF">
        <w:rPr>
          <w:bCs/>
          <w:lang w:val="ru-RU"/>
        </w:rPr>
        <w:t>родительский комитет</w:t>
      </w:r>
      <w:r w:rsidRPr="00985111">
        <w:rPr>
          <w:bCs/>
          <w:lang w:val="ru-RU"/>
        </w:rPr>
        <w:t>, представители работодателей.</w:t>
      </w:r>
    </w:p>
    <w:p w14:paraId="4A445E37" w14:textId="77777777" w:rsidR="00F67242" w:rsidRPr="00877D9B" w:rsidRDefault="00F67242" w:rsidP="00877D9B">
      <w:pPr>
        <w:pStyle w:val="3"/>
        <w:rPr>
          <w:rFonts w:ascii="Times New Roman" w:hAnsi="Times New Roman"/>
          <w:sz w:val="24"/>
          <w:szCs w:val="24"/>
        </w:rPr>
      </w:pPr>
      <w:bookmarkStart w:id="403" w:name="_Toc151309776"/>
      <w:r w:rsidRPr="00877D9B">
        <w:rPr>
          <w:rFonts w:ascii="Times New Roman" w:hAnsi="Times New Roman"/>
          <w:sz w:val="24"/>
          <w:szCs w:val="24"/>
        </w:rPr>
        <w:t>6.5. Требования к кадровым условиям реализации образовательной программы</w:t>
      </w:r>
      <w:bookmarkEnd w:id="403"/>
      <w:r w:rsidRPr="00877D9B">
        <w:rPr>
          <w:rFonts w:ascii="Times New Roman" w:hAnsi="Times New Roman"/>
          <w:sz w:val="24"/>
          <w:szCs w:val="24"/>
        </w:rPr>
        <w:t xml:space="preserve"> </w:t>
      </w:r>
    </w:p>
    <w:p w14:paraId="3BDF44CA" w14:textId="45114EA1" w:rsidR="00F67242" w:rsidRPr="00985111" w:rsidRDefault="00F67242" w:rsidP="00CD2973">
      <w:pPr>
        <w:pStyle w:val="1d"/>
        <w:ind w:firstLine="708"/>
        <w:jc w:val="both"/>
        <w:rPr>
          <w:rFonts w:eastAsia="Calibri"/>
          <w:lang w:val="ru-RU" w:eastAsia="en-US"/>
        </w:rPr>
      </w:pPr>
      <w:r w:rsidRPr="00985111">
        <w:rPr>
          <w:lang w:val="ru-RU"/>
        </w:rPr>
        <w:t>6.5.1.</w:t>
      </w:r>
      <w:r w:rsidRPr="00985111">
        <w:t> </w:t>
      </w:r>
      <w:r w:rsidRPr="00985111">
        <w:rPr>
          <w:rFonts w:eastAsia="Calibri"/>
          <w:lang w:val="ru-RU" w:eastAsia="en-US"/>
        </w:rPr>
        <w:t xml:space="preserve">Реализация образовательной программы обеспечивается педагогическими работниками </w:t>
      </w:r>
      <w:r w:rsidR="00791ABF">
        <w:rPr>
          <w:rFonts w:eastAsia="Calibri"/>
          <w:lang w:val="ru-RU" w:eastAsia="en-US"/>
        </w:rPr>
        <w:t>техникума</w:t>
      </w:r>
      <w:r w:rsidRPr="00985111">
        <w:rPr>
          <w:rFonts w:eastAsia="Calibri"/>
          <w:lang w:val="ru-RU" w:eastAsia="en-US"/>
        </w:rPr>
        <w:t xml:space="preserve">, а также лицами, привлекаемыми к реализации образовательной программы на иных условиях, в том числе из числа руководителей </w:t>
      </w:r>
      <w:r w:rsidRPr="00985111">
        <w:rPr>
          <w:rFonts w:eastAsia="Calibri"/>
          <w:lang w:val="ru-RU" w:eastAsia="en-US"/>
        </w:rPr>
        <w:br/>
        <w:t>и работников организаций, направление деятельности которых соответствует области профессиональной деятельности</w:t>
      </w:r>
      <w:r>
        <w:rPr>
          <w:rFonts w:eastAsia="Calibri"/>
          <w:lang w:val="ru-RU" w:eastAsia="en-US"/>
        </w:rPr>
        <w:t xml:space="preserve"> </w:t>
      </w:r>
      <w:r w:rsidRPr="005672EA">
        <w:rPr>
          <w:rFonts w:eastAsia="Calibri"/>
          <w:noProof/>
          <w:lang w:val="ru-RU"/>
        </w:rPr>
        <w:t xml:space="preserve">Обслуживание и управление краном при производстве работ </w:t>
      </w:r>
      <w:r w:rsidRPr="005672EA">
        <w:rPr>
          <w:rFonts w:eastAsia="Calibri"/>
          <w:noProof/>
          <w:lang w:val="ru-RU"/>
        </w:rPr>
        <w:lastRenderedPageBreak/>
        <w:t>(по видам)</w:t>
      </w:r>
      <w:r w:rsidRPr="00985111">
        <w:rPr>
          <w:rFonts w:eastAsia="Calibri"/>
          <w:bCs/>
          <w:iCs/>
          <w:lang w:val="ru-RU" w:eastAsia="en-US"/>
        </w:rPr>
        <w:t>, и</w:t>
      </w:r>
      <w:r w:rsidRPr="00985111">
        <w:rPr>
          <w:rFonts w:eastAsia="Calibri"/>
          <w:bCs/>
          <w:i/>
          <w:lang w:val="ru-RU" w:eastAsia="en-US"/>
        </w:rPr>
        <w:t xml:space="preserve"> </w:t>
      </w:r>
      <w:r w:rsidRPr="00985111">
        <w:rPr>
          <w:rFonts w:eastAsia="Calibri"/>
          <w:lang w:val="ru-RU" w:eastAsia="en-US"/>
        </w:rPr>
        <w:t>имеющими стаж работы в данной профессиональной области не менее трех лет.</w:t>
      </w:r>
    </w:p>
    <w:p w14:paraId="7F5EC6EE" w14:textId="504F5831" w:rsidR="00F67242" w:rsidRPr="00985111" w:rsidRDefault="00F67242" w:rsidP="00CD2973">
      <w:pPr>
        <w:pStyle w:val="1d"/>
        <w:ind w:firstLine="708"/>
        <w:jc w:val="both"/>
        <w:rPr>
          <w:lang w:val="ru-RU"/>
        </w:rPr>
      </w:pPr>
      <w:r w:rsidRPr="00985111">
        <w:rPr>
          <w:lang w:val="ru-RU"/>
        </w:rPr>
        <w:t>Квалификация педагогических работников образовательной организации отвеча</w:t>
      </w:r>
      <w:r w:rsidR="00791ABF">
        <w:rPr>
          <w:lang w:val="ru-RU"/>
        </w:rPr>
        <w:t>е</w:t>
      </w:r>
      <w:r w:rsidRPr="00985111">
        <w:rPr>
          <w:lang w:val="ru-RU"/>
        </w:rPr>
        <w:t xml:space="preserve">т квалификационным требованиям, указанным в квалификационных справочниках </w:t>
      </w:r>
      <w:r w:rsidRPr="00985111">
        <w:rPr>
          <w:lang w:val="ru-RU"/>
        </w:rPr>
        <w:br/>
        <w:t>и профессиональных стандартах (при наличии).</w:t>
      </w:r>
    </w:p>
    <w:p w14:paraId="72029896" w14:textId="090CA5E9" w:rsidR="00F67242" w:rsidRPr="00985111" w:rsidRDefault="00F67242" w:rsidP="00CD2973">
      <w:pPr>
        <w:pStyle w:val="1d"/>
        <w:ind w:firstLine="708"/>
        <w:jc w:val="both"/>
        <w:rPr>
          <w:lang w:val="ru-RU"/>
        </w:rPr>
      </w:pPr>
      <w:r w:rsidRPr="00985111">
        <w:rPr>
          <w:lang w:val="ru-RU"/>
        </w:rPr>
        <w:t>Работники, привлекаемые к реализации образовательной программы, получа</w:t>
      </w:r>
      <w:r w:rsidR="00A62871">
        <w:rPr>
          <w:lang w:val="ru-RU"/>
        </w:rPr>
        <w:t>ю</w:t>
      </w:r>
      <w:r w:rsidRPr="00985111">
        <w:rPr>
          <w:lang w:val="ru-RU"/>
        </w:rPr>
        <w:t xml:space="preserve">т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w:t>
      </w:r>
      <w:r w:rsidRPr="00985111">
        <w:rPr>
          <w:lang w:val="ru-RU"/>
        </w:rPr>
        <w:br/>
        <w:t xml:space="preserve">в том числе в форме стажировки в организациях, направление деятельности которых соответствует области профессиональной деятельности, </w:t>
      </w:r>
      <w:r w:rsidRPr="00985111">
        <w:rPr>
          <w:rFonts w:eastAsia="Calibri"/>
          <w:lang w:val="ru-RU" w:eastAsia="en-US"/>
        </w:rPr>
        <w:t>указанной в пункте 1.15 ФГОС СПО</w:t>
      </w:r>
      <w:r w:rsidRPr="00985111">
        <w:rPr>
          <w:lang w:val="ru-RU"/>
        </w:rPr>
        <w:t xml:space="preserve">,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w:t>
      </w:r>
      <w:r w:rsidRPr="00985111">
        <w:rPr>
          <w:lang w:val="ru-RU"/>
        </w:rPr>
        <w:br/>
        <w:t>к квалификации педагогического работника.</w:t>
      </w:r>
    </w:p>
    <w:p w14:paraId="68A4A3B5" w14:textId="13255CFB" w:rsidR="00F67242" w:rsidRDefault="00F67242" w:rsidP="00CD2973">
      <w:pPr>
        <w:pStyle w:val="1d"/>
        <w:ind w:firstLine="708"/>
        <w:jc w:val="both"/>
        <w:rPr>
          <w:lang w:val="ru-RU"/>
        </w:rPr>
      </w:pPr>
      <w:r w:rsidRPr="00985111">
        <w:rPr>
          <w:lang w:val="ru-RU"/>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2313"/>
        <w:gridCol w:w="6051"/>
      </w:tblGrid>
      <w:tr w:rsidR="004E7671" w:rsidRPr="004E7671" w14:paraId="2225FA94" w14:textId="77777777" w:rsidTr="005B3ED7">
        <w:tc>
          <w:tcPr>
            <w:tcW w:w="1206" w:type="dxa"/>
            <w:tcBorders>
              <w:top w:val="single" w:sz="4" w:space="0" w:color="auto"/>
              <w:left w:val="single" w:sz="4" w:space="0" w:color="auto"/>
              <w:bottom w:val="single" w:sz="4" w:space="0" w:color="auto"/>
              <w:right w:val="single" w:sz="4" w:space="0" w:color="auto"/>
            </w:tcBorders>
            <w:hideMark/>
          </w:tcPr>
          <w:p w14:paraId="054A678D" w14:textId="77777777" w:rsidR="004E7671" w:rsidRPr="004E7671" w:rsidRDefault="004E7671" w:rsidP="004E7671">
            <w:pPr>
              <w:jc w:val="both"/>
              <w:rPr>
                <w:rFonts w:ascii="Times New Roman" w:eastAsia="Calibri" w:hAnsi="Times New Roman" w:cs="Times New Roman"/>
                <w:sz w:val="24"/>
                <w:szCs w:val="24"/>
              </w:rPr>
            </w:pPr>
            <w:r w:rsidRPr="004E7671">
              <w:rPr>
                <w:rFonts w:ascii="Times New Roman" w:eastAsia="Calibri" w:hAnsi="Times New Roman" w:cs="Times New Roman"/>
                <w:sz w:val="24"/>
                <w:szCs w:val="24"/>
              </w:rPr>
              <w:t>№п/п</w:t>
            </w:r>
          </w:p>
        </w:tc>
        <w:tc>
          <w:tcPr>
            <w:tcW w:w="2313" w:type="dxa"/>
            <w:tcBorders>
              <w:top w:val="single" w:sz="4" w:space="0" w:color="auto"/>
              <w:left w:val="single" w:sz="4" w:space="0" w:color="auto"/>
              <w:bottom w:val="single" w:sz="4" w:space="0" w:color="auto"/>
              <w:right w:val="single" w:sz="4" w:space="0" w:color="auto"/>
            </w:tcBorders>
            <w:hideMark/>
          </w:tcPr>
          <w:p w14:paraId="12733703" w14:textId="77777777" w:rsidR="004E7671" w:rsidRPr="004E7671" w:rsidRDefault="004E7671" w:rsidP="004E7671">
            <w:pPr>
              <w:jc w:val="center"/>
              <w:rPr>
                <w:rFonts w:ascii="Times New Roman" w:eastAsia="Calibri" w:hAnsi="Times New Roman" w:cs="Times New Roman"/>
                <w:sz w:val="24"/>
                <w:szCs w:val="24"/>
              </w:rPr>
            </w:pPr>
            <w:r w:rsidRPr="004E7671">
              <w:rPr>
                <w:rFonts w:ascii="Times New Roman" w:eastAsia="Calibri" w:hAnsi="Times New Roman" w:cs="Times New Roman"/>
                <w:sz w:val="24"/>
                <w:szCs w:val="24"/>
              </w:rPr>
              <w:t xml:space="preserve">Наименование </w:t>
            </w:r>
          </w:p>
          <w:p w14:paraId="691216B3" w14:textId="77777777" w:rsidR="004E7671" w:rsidRPr="004E7671" w:rsidRDefault="004E7671" w:rsidP="004E7671">
            <w:pPr>
              <w:jc w:val="center"/>
              <w:rPr>
                <w:rFonts w:ascii="Times New Roman" w:eastAsia="Calibri" w:hAnsi="Times New Roman" w:cs="Times New Roman"/>
                <w:sz w:val="24"/>
                <w:szCs w:val="24"/>
              </w:rPr>
            </w:pPr>
            <w:r w:rsidRPr="004E7671">
              <w:rPr>
                <w:rFonts w:ascii="Times New Roman" w:eastAsia="Calibri" w:hAnsi="Times New Roman" w:cs="Times New Roman"/>
                <w:sz w:val="24"/>
                <w:szCs w:val="24"/>
              </w:rPr>
              <w:t>УД, ПМ</w:t>
            </w:r>
          </w:p>
        </w:tc>
        <w:tc>
          <w:tcPr>
            <w:tcW w:w="6051" w:type="dxa"/>
            <w:tcBorders>
              <w:top w:val="single" w:sz="4" w:space="0" w:color="auto"/>
              <w:left w:val="single" w:sz="4" w:space="0" w:color="auto"/>
              <w:bottom w:val="single" w:sz="4" w:space="0" w:color="auto"/>
              <w:right w:val="single" w:sz="4" w:space="0" w:color="auto"/>
            </w:tcBorders>
            <w:hideMark/>
          </w:tcPr>
          <w:p w14:paraId="75FDBC19" w14:textId="77777777" w:rsidR="004E7671" w:rsidRPr="004E7671" w:rsidRDefault="004E7671" w:rsidP="004E7671">
            <w:pPr>
              <w:jc w:val="both"/>
              <w:rPr>
                <w:rFonts w:ascii="Times New Roman" w:eastAsia="Calibri" w:hAnsi="Times New Roman" w:cs="Times New Roman"/>
                <w:sz w:val="24"/>
                <w:szCs w:val="24"/>
              </w:rPr>
            </w:pPr>
            <w:proofErr w:type="spellStart"/>
            <w:r w:rsidRPr="004E7671">
              <w:rPr>
                <w:rFonts w:ascii="Times New Roman" w:eastAsia="Calibri" w:hAnsi="Times New Roman" w:cs="Times New Roman"/>
                <w:sz w:val="24"/>
                <w:szCs w:val="24"/>
              </w:rPr>
              <w:t>Ф.И.О.преподавателя</w:t>
            </w:r>
            <w:proofErr w:type="spellEnd"/>
            <w:r w:rsidRPr="004E7671">
              <w:rPr>
                <w:rFonts w:ascii="Times New Roman" w:eastAsia="Calibri" w:hAnsi="Times New Roman" w:cs="Times New Roman"/>
                <w:sz w:val="24"/>
                <w:szCs w:val="24"/>
              </w:rPr>
              <w:t>, квалификация, уровень образования, образовательное учреждение, курсы повышения квалификации</w:t>
            </w:r>
          </w:p>
        </w:tc>
      </w:tr>
      <w:tr w:rsidR="004E7671" w:rsidRPr="004E7671" w14:paraId="6F724902" w14:textId="77777777" w:rsidTr="005B3ED7">
        <w:tc>
          <w:tcPr>
            <w:tcW w:w="1206" w:type="dxa"/>
            <w:hideMark/>
          </w:tcPr>
          <w:p w14:paraId="260ABE08" w14:textId="77C56AA8" w:rsidR="004E7671" w:rsidRPr="004E7671" w:rsidRDefault="004E7671" w:rsidP="004E7671">
            <w:pPr>
              <w:shd w:val="clear" w:color="auto" w:fill="FFFFFF"/>
              <w:jc w:val="center"/>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ОУП.01</w:t>
            </w:r>
          </w:p>
        </w:tc>
        <w:tc>
          <w:tcPr>
            <w:tcW w:w="2313" w:type="dxa"/>
            <w:hideMark/>
          </w:tcPr>
          <w:p w14:paraId="05291094" w14:textId="7F635F4E" w:rsidR="004E7671" w:rsidRPr="004E7671" w:rsidRDefault="004E7671" w:rsidP="004E7671">
            <w:pPr>
              <w:shd w:val="clear" w:color="auto" w:fill="FFFFFF"/>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 xml:space="preserve">Русский язык  </w:t>
            </w:r>
          </w:p>
        </w:tc>
        <w:tc>
          <w:tcPr>
            <w:tcW w:w="6051" w:type="dxa"/>
            <w:hideMark/>
          </w:tcPr>
          <w:p w14:paraId="136D9ED0" w14:textId="60118A80" w:rsidR="004E7671" w:rsidRPr="004E7671" w:rsidRDefault="004E7671" w:rsidP="004E7671">
            <w:pPr>
              <w:spacing w:line="276" w:lineRule="auto"/>
              <w:rPr>
                <w:rFonts w:ascii="Times New Roman" w:eastAsia="Times New Roman" w:hAnsi="Times New Roman" w:cs="Times New Roman"/>
                <w:sz w:val="24"/>
                <w:szCs w:val="24"/>
              </w:rPr>
            </w:pPr>
            <w:r w:rsidRPr="004E7671">
              <w:rPr>
                <w:rFonts w:ascii="Times New Roman" w:hAnsi="Times New Roman" w:cs="Times New Roman"/>
                <w:sz w:val="24"/>
                <w:szCs w:val="24"/>
              </w:rPr>
              <w:t xml:space="preserve">Филинкова Ирина Валерьевна, высшая квалификационная категория, ВО, ФГБОУ ВО «Алтайский гос. </w:t>
            </w:r>
            <w:proofErr w:type="spellStart"/>
            <w:r w:rsidRPr="004E7671">
              <w:rPr>
                <w:rFonts w:ascii="Times New Roman" w:hAnsi="Times New Roman" w:cs="Times New Roman"/>
                <w:sz w:val="24"/>
                <w:szCs w:val="24"/>
              </w:rPr>
              <w:t>пед</w:t>
            </w:r>
            <w:proofErr w:type="spellEnd"/>
            <w:r w:rsidRPr="004E7671">
              <w:rPr>
                <w:rFonts w:ascii="Times New Roman" w:hAnsi="Times New Roman" w:cs="Times New Roman"/>
                <w:sz w:val="24"/>
                <w:szCs w:val="24"/>
              </w:rPr>
              <w:t>. Университет, «Русский язык и литература», бакалавр, 2019г, курсы КПК 2022г</w:t>
            </w:r>
          </w:p>
        </w:tc>
      </w:tr>
      <w:tr w:rsidR="004E7671" w:rsidRPr="004E7671" w14:paraId="7A38B24E" w14:textId="77777777" w:rsidTr="005B3ED7">
        <w:tc>
          <w:tcPr>
            <w:tcW w:w="1206" w:type="dxa"/>
            <w:hideMark/>
          </w:tcPr>
          <w:p w14:paraId="0E67BB74" w14:textId="0E99B183" w:rsidR="004E7671" w:rsidRPr="004E7671" w:rsidRDefault="004E7671" w:rsidP="004E7671">
            <w:pPr>
              <w:shd w:val="clear" w:color="auto" w:fill="FFFFFF"/>
              <w:jc w:val="center"/>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ОУП.02</w:t>
            </w:r>
          </w:p>
        </w:tc>
        <w:tc>
          <w:tcPr>
            <w:tcW w:w="2313" w:type="dxa"/>
            <w:hideMark/>
          </w:tcPr>
          <w:p w14:paraId="3C8F1002" w14:textId="40FE89C0" w:rsidR="004E7671" w:rsidRPr="004E7671" w:rsidRDefault="004E7671" w:rsidP="004E7671">
            <w:pPr>
              <w:shd w:val="clear" w:color="auto" w:fill="FFFFFF"/>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Литература</w:t>
            </w:r>
          </w:p>
        </w:tc>
        <w:tc>
          <w:tcPr>
            <w:tcW w:w="6051" w:type="dxa"/>
            <w:hideMark/>
          </w:tcPr>
          <w:p w14:paraId="5765DF69" w14:textId="5275D408" w:rsidR="004E7671" w:rsidRPr="004E7671" w:rsidRDefault="004E7671" w:rsidP="004E7671">
            <w:pPr>
              <w:spacing w:line="276" w:lineRule="auto"/>
              <w:rPr>
                <w:rFonts w:ascii="Times New Roman" w:eastAsia="Times New Roman" w:hAnsi="Times New Roman" w:cs="Times New Roman"/>
                <w:sz w:val="24"/>
                <w:szCs w:val="24"/>
              </w:rPr>
            </w:pPr>
            <w:r w:rsidRPr="004E7671">
              <w:rPr>
                <w:rFonts w:ascii="Times New Roman" w:hAnsi="Times New Roman" w:cs="Times New Roman"/>
                <w:sz w:val="24"/>
                <w:szCs w:val="24"/>
              </w:rPr>
              <w:t>Шнайдер Галина Викторовна – первая квалификационная категория, ВО, ГОУ ВПО «Новосибирский государственный педагогический университет», 2006 г, Учитель начальных классов; проф. Переподготовка ООО  «</w:t>
            </w:r>
            <w:proofErr w:type="spellStart"/>
            <w:r w:rsidRPr="004E7671">
              <w:rPr>
                <w:rFonts w:ascii="Times New Roman" w:hAnsi="Times New Roman" w:cs="Times New Roman"/>
                <w:sz w:val="24"/>
                <w:szCs w:val="24"/>
              </w:rPr>
              <w:t>Инфоурок</w:t>
            </w:r>
            <w:proofErr w:type="spellEnd"/>
            <w:r w:rsidRPr="004E7671">
              <w:rPr>
                <w:rFonts w:ascii="Times New Roman" w:hAnsi="Times New Roman" w:cs="Times New Roman"/>
                <w:sz w:val="24"/>
                <w:szCs w:val="24"/>
              </w:rPr>
              <w:t>», 2019г,   Учитель русского языка и литературы, КПК АИРО, 2022г</w:t>
            </w:r>
          </w:p>
        </w:tc>
      </w:tr>
      <w:tr w:rsidR="004E7671" w:rsidRPr="004E7671" w14:paraId="2BF5D306" w14:textId="77777777" w:rsidTr="005B3ED7">
        <w:tc>
          <w:tcPr>
            <w:tcW w:w="1206" w:type="dxa"/>
            <w:hideMark/>
          </w:tcPr>
          <w:p w14:paraId="6C1D6181" w14:textId="70B0D76A" w:rsidR="004E7671" w:rsidRPr="004E7671" w:rsidRDefault="004E7671" w:rsidP="004E7671">
            <w:pPr>
              <w:shd w:val="clear" w:color="auto" w:fill="FFFFFF"/>
              <w:jc w:val="center"/>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ОУП.03</w:t>
            </w:r>
          </w:p>
        </w:tc>
        <w:tc>
          <w:tcPr>
            <w:tcW w:w="2313" w:type="dxa"/>
            <w:hideMark/>
          </w:tcPr>
          <w:p w14:paraId="3E3285C7" w14:textId="2D50A8B3" w:rsidR="004E7671" w:rsidRPr="004E7671" w:rsidRDefault="004E7671" w:rsidP="004E7671">
            <w:pPr>
              <w:shd w:val="clear" w:color="auto" w:fill="FFFFFF"/>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История</w:t>
            </w:r>
          </w:p>
        </w:tc>
        <w:tc>
          <w:tcPr>
            <w:tcW w:w="6051" w:type="dxa"/>
            <w:hideMark/>
          </w:tcPr>
          <w:p w14:paraId="3342FD22" w14:textId="50344B98" w:rsidR="004E7671" w:rsidRPr="004E7671" w:rsidRDefault="004E7671" w:rsidP="004E7671">
            <w:pPr>
              <w:spacing w:line="276" w:lineRule="auto"/>
              <w:rPr>
                <w:rFonts w:ascii="Times New Roman" w:eastAsia="Times New Roman" w:hAnsi="Times New Roman" w:cs="Times New Roman"/>
                <w:sz w:val="24"/>
                <w:szCs w:val="24"/>
              </w:rPr>
            </w:pPr>
            <w:r w:rsidRPr="004E7671">
              <w:rPr>
                <w:rFonts w:ascii="Times New Roman" w:hAnsi="Times New Roman" w:cs="Times New Roman"/>
                <w:sz w:val="24"/>
                <w:szCs w:val="24"/>
              </w:rPr>
              <w:t xml:space="preserve">Тютюнников Виталий Юрьевич – высшая квалификационная категория, ВО, Барнаульский государственный </w:t>
            </w:r>
            <w:proofErr w:type="spellStart"/>
            <w:r w:rsidRPr="004E7671">
              <w:rPr>
                <w:rFonts w:ascii="Times New Roman" w:hAnsi="Times New Roman" w:cs="Times New Roman"/>
                <w:sz w:val="24"/>
                <w:szCs w:val="24"/>
              </w:rPr>
              <w:t>пед</w:t>
            </w:r>
            <w:proofErr w:type="spellEnd"/>
            <w:r w:rsidRPr="004E7671">
              <w:rPr>
                <w:rFonts w:ascii="Times New Roman" w:hAnsi="Times New Roman" w:cs="Times New Roman"/>
                <w:sz w:val="24"/>
                <w:szCs w:val="24"/>
              </w:rPr>
              <w:t>. университет, учитель истории, КПК АИРО, 2022г</w:t>
            </w:r>
          </w:p>
        </w:tc>
      </w:tr>
      <w:tr w:rsidR="004E7671" w:rsidRPr="004E7671" w14:paraId="35B36091" w14:textId="77777777" w:rsidTr="005B3ED7">
        <w:tc>
          <w:tcPr>
            <w:tcW w:w="1206" w:type="dxa"/>
            <w:hideMark/>
          </w:tcPr>
          <w:p w14:paraId="10AD6693" w14:textId="49D8D6AF" w:rsidR="004E7671" w:rsidRPr="004E7671" w:rsidRDefault="004E7671" w:rsidP="004E7671">
            <w:pPr>
              <w:shd w:val="clear" w:color="auto" w:fill="FFFFFF"/>
              <w:jc w:val="center"/>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ОУП.04</w:t>
            </w:r>
          </w:p>
        </w:tc>
        <w:tc>
          <w:tcPr>
            <w:tcW w:w="2313" w:type="dxa"/>
            <w:hideMark/>
          </w:tcPr>
          <w:p w14:paraId="6744BD43" w14:textId="7E1CE6A2" w:rsidR="004E7671" w:rsidRPr="004E7671" w:rsidRDefault="004E7671" w:rsidP="004E7671">
            <w:pPr>
              <w:shd w:val="clear" w:color="auto" w:fill="FFFFFF"/>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 xml:space="preserve">Обществознание </w:t>
            </w:r>
          </w:p>
        </w:tc>
        <w:tc>
          <w:tcPr>
            <w:tcW w:w="6051" w:type="dxa"/>
            <w:hideMark/>
          </w:tcPr>
          <w:p w14:paraId="3361457B" w14:textId="32323421" w:rsidR="004E7671" w:rsidRPr="00F600AB" w:rsidRDefault="00F600AB" w:rsidP="004E7671">
            <w:pPr>
              <w:spacing w:line="276" w:lineRule="auto"/>
              <w:rPr>
                <w:rFonts w:ascii="Times New Roman" w:eastAsia="Times New Roman" w:hAnsi="Times New Roman" w:cs="Times New Roman"/>
                <w:sz w:val="24"/>
                <w:szCs w:val="24"/>
              </w:rPr>
            </w:pPr>
            <w:proofErr w:type="spellStart"/>
            <w:r w:rsidRPr="00F600AB">
              <w:rPr>
                <w:rFonts w:ascii="Times New Roman" w:hAnsi="Times New Roman" w:cs="Times New Roman"/>
                <w:sz w:val="24"/>
                <w:szCs w:val="24"/>
              </w:rPr>
              <w:t>Гелевера</w:t>
            </w:r>
            <w:proofErr w:type="spellEnd"/>
            <w:r w:rsidRPr="00F600AB">
              <w:rPr>
                <w:rFonts w:ascii="Times New Roman" w:hAnsi="Times New Roman" w:cs="Times New Roman"/>
                <w:sz w:val="24"/>
                <w:szCs w:val="24"/>
              </w:rPr>
              <w:t xml:space="preserve"> Юлия Витальевна, СПО, </w:t>
            </w:r>
            <w:proofErr w:type="spellStart"/>
            <w:r w:rsidRPr="00F600AB">
              <w:rPr>
                <w:rFonts w:ascii="Times New Roman" w:hAnsi="Times New Roman" w:cs="Times New Roman"/>
                <w:sz w:val="24"/>
                <w:szCs w:val="24"/>
              </w:rPr>
              <w:t>Славгородский</w:t>
            </w:r>
            <w:proofErr w:type="spellEnd"/>
            <w:r w:rsidRPr="00F600AB">
              <w:rPr>
                <w:rFonts w:ascii="Times New Roman" w:hAnsi="Times New Roman" w:cs="Times New Roman"/>
                <w:sz w:val="24"/>
                <w:szCs w:val="24"/>
              </w:rPr>
              <w:t xml:space="preserve"> педагогический колледж, педагог доп. образования, КПП, 2023г, «Преподавание обществознания и права в </w:t>
            </w:r>
            <w:r>
              <w:rPr>
                <w:rFonts w:ascii="Times New Roman" w:hAnsi="Times New Roman" w:cs="Times New Roman"/>
                <w:sz w:val="24"/>
                <w:szCs w:val="24"/>
              </w:rPr>
              <w:t>ОО</w:t>
            </w:r>
            <w:r w:rsidRPr="00F600AB">
              <w:rPr>
                <w:rFonts w:ascii="Times New Roman" w:hAnsi="Times New Roman" w:cs="Times New Roman"/>
                <w:sz w:val="24"/>
                <w:szCs w:val="24"/>
              </w:rPr>
              <w:t>»</w:t>
            </w:r>
            <w:r>
              <w:rPr>
                <w:rFonts w:ascii="Times New Roman" w:hAnsi="Times New Roman" w:cs="Times New Roman"/>
                <w:sz w:val="24"/>
                <w:szCs w:val="24"/>
              </w:rPr>
              <w:t xml:space="preserve"> </w:t>
            </w:r>
          </w:p>
        </w:tc>
      </w:tr>
      <w:tr w:rsidR="004E7671" w:rsidRPr="004E7671" w14:paraId="139463C9" w14:textId="77777777" w:rsidTr="005B3ED7">
        <w:tc>
          <w:tcPr>
            <w:tcW w:w="1206" w:type="dxa"/>
            <w:hideMark/>
          </w:tcPr>
          <w:p w14:paraId="3D8C6F32" w14:textId="6D00454A" w:rsidR="004E7671" w:rsidRPr="004E7671" w:rsidRDefault="004E7671" w:rsidP="004E7671">
            <w:pPr>
              <w:shd w:val="clear" w:color="auto" w:fill="FFFFFF"/>
              <w:jc w:val="center"/>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ОУП.05</w:t>
            </w:r>
          </w:p>
        </w:tc>
        <w:tc>
          <w:tcPr>
            <w:tcW w:w="2313" w:type="dxa"/>
            <w:hideMark/>
          </w:tcPr>
          <w:p w14:paraId="4F92A6CE" w14:textId="44C9FAB5" w:rsidR="004E7671" w:rsidRPr="004E7671" w:rsidRDefault="004E7671" w:rsidP="004E7671">
            <w:pPr>
              <w:shd w:val="clear" w:color="auto" w:fill="FFFFFF"/>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География</w:t>
            </w:r>
          </w:p>
        </w:tc>
        <w:tc>
          <w:tcPr>
            <w:tcW w:w="6051" w:type="dxa"/>
            <w:hideMark/>
          </w:tcPr>
          <w:p w14:paraId="48161E47" w14:textId="134D32B8" w:rsidR="004E7671" w:rsidRPr="004E7671" w:rsidRDefault="004E7671" w:rsidP="004E7671">
            <w:pPr>
              <w:spacing w:line="276" w:lineRule="auto"/>
              <w:rPr>
                <w:rFonts w:ascii="Times New Roman" w:eastAsia="Times New Roman" w:hAnsi="Times New Roman" w:cs="Times New Roman"/>
                <w:sz w:val="24"/>
                <w:szCs w:val="24"/>
              </w:rPr>
            </w:pPr>
            <w:proofErr w:type="spellStart"/>
            <w:r w:rsidRPr="004E7671">
              <w:rPr>
                <w:rFonts w:ascii="Times New Roman" w:hAnsi="Times New Roman" w:cs="Times New Roman"/>
                <w:sz w:val="24"/>
                <w:szCs w:val="24"/>
              </w:rPr>
              <w:t>Мысина</w:t>
            </w:r>
            <w:proofErr w:type="spellEnd"/>
            <w:r w:rsidRPr="004E7671">
              <w:rPr>
                <w:rFonts w:ascii="Times New Roman" w:hAnsi="Times New Roman" w:cs="Times New Roman"/>
                <w:sz w:val="24"/>
                <w:szCs w:val="24"/>
              </w:rPr>
              <w:t xml:space="preserve"> Ирина Александровна – высшая квалификационная категория, ВО, Барнаульский государственный педагогический институт, учитель физики средней школы, КП</w:t>
            </w:r>
            <w:r w:rsidR="00F600AB">
              <w:rPr>
                <w:rFonts w:ascii="Times New Roman" w:hAnsi="Times New Roman" w:cs="Times New Roman"/>
                <w:sz w:val="24"/>
                <w:szCs w:val="24"/>
              </w:rPr>
              <w:t>П</w:t>
            </w:r>
            <w:r w:rsidRPr="004E7671">
              <w:rPr>
                <w:rFonts w:ascii="Times New Roman" w:hAnsi="Times New Roman" w:cs="Times New Roman"/>
                <w:sz w:val="24"/>
                <w:szCs w:val="24"/>
              </w:rPr>
              <w:t xml:space="preserve"> 202</w:t>
            </w:r>
            <w:r w:rsidR="00F600AB">
              <w:rPr>
                <w:rFonts w:ascii="Times New Roman" w:hAnsi="Times New Roman" w:cs="Times New Roman"/>
                <w:sz w:val="24"/>
                <w:szCs w:val="24"/>
              </w:rPr>
              <w:t>3</w:t>
            </w:r>
            <w:r w:rsidRPr="004E7671">
              <w:rPr>
                <w:rFonts w:ascii="Times New Roman" w:hAnsi="Times New Roman" w:cs="Times New Roman"/>
                <w:sz w:val="24"/>
                <w:szCs w:val="24"/>
              </w:rPr>
              <w:t>г</w:t>
            </w:r>
            <w:r w:rsidR="00F600AB">
              <w:rPr>
                <w:rFonts w:ascii="Times New Roman" w:hAnsi="Times New Roman" w:cs="Times New Roman"/>
                <w:sz w:val="24"/>
                <w:szCs w:val="24"/>
              </w:rPr>
              <w:t>, преподавание географии</w:t>
            </w:r>
          </w:p>
        </w:tc>
      </w:tr>
      <w:tr w:rsidR="004E7671" w:rsidRPr="004E7671" w14:paraId="531182B1" w14:textId="77777777" w:rsidTr="005B3ED7">
        <w:tc>
          <w:tcPr>
            <w:tcW w:w="1206" w:type="dxa"/>
            <w:hideMark/>
          </w:tcPr>
          <w:p w14:paraId="3EC4CF44" w14:textId="5F956D25" w:rsidR="004E7671" w:rsidRPr="004E7671" w:rsidRDefault="004E7671" w:rsidP="004E7671">
            <w:pPr>
              <w:shd w:val="clear" w:color="auto" w:fill="FFFFFF"/>
              <w:jc w:val="center"/>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ОУП.06</w:t>
            </w:r>
          </w:p>
        </w:tc>
        <w:tc>
          <w:tcPr>
            <w:tcW w:w="2313" w:type="dxa"/>
            <w:hideMark/>
          </w:tcPr>
          <w:p w14:paraId="1F5034DA" w14:textId="5D535908" w:rsidR="004E7671" w:rsidRPr="004E7671" w:rsidRDefault="004E7671" w:rsidP="004E7671">
            <w:pPr>
              <w:shd w:val="clear" w:color="auto" w:fill="FFFFFF"/>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Иностранный язык</w:t>
            </w:r>
          </w:p>
        </w:tc>
        <w:tc>
          <w:tcPr>
            <w:tcW w:w="6051" w:type="dxa"/>
            <w:hideMark/>
          </w:tcPr>
          <w:p w14:paraId="3F1FD7CC" w14:textId="77777777" w:rsidR="004E7671" w:rsidRPr="004E7671" w:rsidRDefault="004E7671" w:rsidP="004E7671">
            <w:pPr>
              <w:jc w:val="both"/>
              <w:rPr>
                <w:rFonts w:ascii="Times New Roman" w:hAnsi="Times New Roman" w:cs="Times New Roman"/>
                <w:sz w:val="24"/>
                <w:szCs w:val="24"/>
              </w:rPr>
            </w:pPr>
            <w:proofErr w:type="spellStart"/>
            <w:r w:rsidRPr="004E7671">
              <w:rPr>
                <w:rFonts w:ascii="Times New Roman" w:hAnsi="Times New Roman" w:cs="Times New Roman"/>
                <w:sz w:val="24"/>
                <w:szCs w:val="24"/>
              </w:rPr>
              <w:t>Алтапкина</w:t>
            </w:r>
            <w:proofErr w:type="spellEnd"/>
            <w:r w:rsidRPr="004E7671">
              <w:rPr>
                <w:rFonts w:ascii="Times New Roman" w:hAnsi="Times New Roman" w:cs="Times New Roman"/>
                <w:sz w:val="24"/>
                <w:szCs w:val="24"/>
              </w:rPr>
              <w:t xml:space="preserve"> Наталья Геннадьевна – первая квалификационная категория, высшее, ГОУ ВПО БПУ, учитель немецкого языка, ФГБОУ ВПО АГПА Английский язык, КПК АКИПКРО, 2021г:</w:t>
            </w:r>
          </w:p>
          <w:p w14:paraId="63085E2B" w14:textId="43A68CDE" w:rsidR="004E7671" w:rsidRPr="004E7671" w:rsidRDefault="004E7671" w:rsidP="004E7671">
            <w:pPr>
              <w:spacing w:line="276" w:lineRule="auto"/>
              <w:rPr>
                <w:rFonts w:ascii="Times New Roman" w:eastAsia="Times New Roman" w:hAnsi="Times New Roman" w:cs="Times New Roman"/>
                <w:sz w:val="24"/>
                <w:szCs w:val="24"/>
              </w:rPr>
            </w:pPr>
            <w:r w:rsidRPr="004E7671">
              <w:rPr>
                <w:rFonts w:ascii="Times New Roman" w:hAnsi="Times New Roman" w:cs="Times New Roman"/>
                <w:sz w:val="24"/>
                <w:szCs w:val="24"/>
              </w:rPr>
              <w:lastRenderedPageBreak/>
              <w:t xml:space="preserve">Пантелеева Дина Анатольевна – высшая квалификационная категория, высшее, Барнаульский гос.  </w:t>
            </w:r>
            <w:proofErr w:type="spellStart"/>
            <w:r w:rsidRPr="004E7671">
              <w:rPr>
                <w:rFonts w:ascii="Times New Roman" w:hAnsi="Times New Roman" w:cs="Times New Roman"/>
                <w:sz w:val="24"/>
                <w:szCs w:val="24"/>
              </w:rPr>
              <w:t>пед</w:t>
            </w:r>
            <w:proofErr w:type="spellEnd"/>
            <w:r w:rsidRPr="004E7671">
              <w:rPr>
                <w:rFonts w:ascii="Times New Roman" w:hAnsi="Times New Roman" w:cs="Times New Roman"/>
                <w:sz w:val="24"/>
                <w:szCs w:val="24"/>
              </w:rPr>
              <w:t>. университет, учитель немецкого языка; КПК АКИПКРО, 2021г</w:t>
            </w:r>
          </w:p>
        </w:tc>
      </w:tr>
      <w:tr w:rsidR="004E7671" w:rsidRPr="004E7671" w14:paraId="6479E90D" w14:textId="77777777" w:rsidTr="005B3ED7">
        <w:tc>
          <w:tcPr>
            <w:tcW w:w="1206" w:type="dxa"/>
            <w:hideMark/>
          </w:tcPr>
          <w:p w14:paraId="61CFAFCB" w14:textId="5B3D9607" w:rsidR="004E7671" w:rsidRPr="004E7671" w:rsidRDefault="004E7671" w:rsidP="004E7671">
            <w:pPr>
              <w:shd w:val="clear" w:color="auto" w:fill="FFFFFF"/>
              <w:jc w:val="center"/>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lastRenderedPageBreak/>
              <w:t>ОУП.07</w:t>
            </w:r>
          </w:p>
        </w:tc>
        <w:tc>
          <w:tcPr>
            <w:tcW w:w="2313" w:type="dxa"/>
            <w:hideMark/>
          </w:tcPr>
          <w:p w14:paraId="7797E35F" w14:textId="0716B63D" w:rsidR="004E7671" w:rsidRPr="004E7671" w:rsidRDefault="004E7671" w:rsidP="004E7671">
            <w:pPr>
              <w:shd w:val="clear" w:color="auto" w:fill="FFFFFF"/>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 xml:space="preserve">Математика </w:t>
            </w:r>
          </w:p>
        </w:tc>
        <w:tc>
          <w:tcPr>
            <w:tcW w:w="6051" w:type="dxa"/>
            <w:hideMark/>
          </w:tcPr>
          <w:p w14:paraId="5061F22D" w14:textId="77777777" w:rsidR="004E7671" w:rsidRPr="004E7671" w:rsidRDefault="004E7671" w:rsidP="004E7671">
            <w:pPr>
              <w:jc w:val="both"/>
              <w:rPr>
                <w:rFonts w:ascii="Times New Roman" w:hAnsi="Times New Roman" w:cs="Times New Roman"/>
                <w:sz w:val="24"/>
                <w:szCs w:val="24"/>
              </w:rPr>
            </w:pPr>
            <w:proofErr w:type="spellStart"/>
            <w:r w:rsidRPr="004E7671">
              <w:rPr>
                <w:rFonts w:ascii="Times New Roman" w:hAnsi="Times New Roman" w:cs="Times New Roman"/>
                <w:sz w:val="24"/>
                <w:szCs w:val="24"/>
              </w:rPr>
              <w:t>Соломенникова</w:t>
            </w:r>
            <w:proofErr w:type="spellEnd"/>
            <w:r w:rsidRPr="004E7671">
              <w:rPr>
                <w:rFonts w:ascii="Times New Roman" w:hAnsi="Times New Roman" w:cs="Times New Roman"/>
                <w:sz w:val="24"/>
                <w:szCs w:val="24"/>
              </w:rPr>
              <w:t xml:space="preserve"> Наталья Евгеньевна - ВО, НОУ ВПО «Санкт – Петербургская академии управления и экономики», 2008г; </w:t>
            </w:r>
          </w:p>
          <w:p w14:paraId="18FAB18B" w14:textId="0A6C19DD" w:rsidR="004E7671" w:rsidRPr="004E7671" w:rsidRDefault="004E7671" w:rsidP="004E7671">
            <w:pPr>
              <w:spacing w:line="276" w:lineRule="auto"/>
              <w:rPr>
                <w:rFonts w:ascii="Times New Roman" w:eastAsia="Times New Roman" w:hAnsi="Times New Roman" w:cs="Times New Roman"/>
                <w:sz w:val="24"/>
                <w:szCs w:val="24"/>
              </w:rPr>
            </w:pPr>
            <w:r w:rsidRPr="004E7671">
              <w:rPr>
                <w:rFonts w:ascii="Times New Roman" w:hAnsi="Times New Roman" w:cs="Times New Roman"/>
                <w:sz w:val="24"/>
                <w:szCs w:val="24"/>
              </w:rPr>
              <w:t>ООО «Инновационный центр образования и воспитания», проф. переподготовка 2022г, «Преподавание математики в образовательных организациях»</w:t>
            </w:r>
          </w:p>
        </w:tc>
      </w:tr>
      <w:tr w:rsidR="004E7671" w:rsidRPr="004E7671" w14:paraId="107CD3E1" w14:textId="77777777" w:rsidTr="005B3ED7">
        <w:tc>
          <w:tcPr>
            <w:tcW w:w="1206" w:type="dxa"/>
            <w:hideMark/>
          </w:tcPr>
          <w:p w14:paraId="33EE8378" w14:textId="45139AE3" w:rsidR="004E7671" w:rsidRPr="004E7671" w:rsidRDefault="004E7671" w:rsidP="004E7671">
            <w:pPr>
              <w:shd w:val="clear" w:color="auto" w:fill="FFFFFF"/>
              <w:jc w:val="center"/>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ОУП.08</w:t>
            </w:r>
          </w:p>
        </w:tc>
        <w:tc>
          <w:tcPr>
            <w:tcW w:w="2313" w:type="dxa"/>
            <w:hideMark/>
          </w:tcPr>
          <w:p w14:paraId="60367413" w14:textId="0977058A" w:rsidR="004E7671" w:rsidRPr="004E7671" w:rsidRDefault="004E7671" w:rsidP="004E7671">
            <w:pPr>
              <w:shd w:val="clear" w:color="auto" w:fill="FFFFFF"/>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 xml:space="preserve">Информатика </w:t>
            </w:r>
          </w:p>
        </w:tc>
        <w:tc>
          <w:tcPr>
            <w:tcW w:w="6051" w:type="dxa"/>
            <w:hideMark/>
          </w:tcPr>
          <w:p w14:paraId="240FE2CF" w14:textId="7401EE81" w:rsidR="004E7671" w:rsidRPr="004E7671" w:rsidRDefault="004E7671" w:rsidP="004E7671">
            <w:pPr>
              <w:spacing w:line="276" w:lineRule="auto"/>
              <w:rPr>
                <w:rFonts w:ascii="Times New Roman" w:eastAsia="Times New Roman" w:hAnsi="Times New Roman" w:cs="Times New Roman"/>
                <w:sz w:val="24"/>
                <w:szCs w:val="24"/>
              </w:rPr>
            </w:pPr>
            <w:r w:rsidRPr="004E7671">
              <w:rPr>
                <w:rFonts w:ascii="Times New Roman" w:hAnsi="Times New Roman" w:cs="Times New Roman"/>
                <w:sz w:val="24"/>
                <w:szCs w:val="24"/>
              </w:rPr>
              <w:t xml:space="preserve">Рыкунова Нэлли Витальевна –  высшая квалификационная категория, ВО, </w:t>
            </w:r>
            <w:proofErr w:type="spellStart"/>
            <w:r w:rsidRPr="004E7671">
              <w:rPr>
                <w:rFonts w:ascii="Times New Roman" w:hAnsi="Times New Roman" w:cs="Times New Roman"/>
                <w:sz w:val="24"/>
                <w:szCs w:val="24"/>
              </w:rPr>
              <w:t>Славгородский</w:t>
            </w:r>
            <w:proofErr w:type="spellEnd"/>
            <w:r w:rsidRPr="004E7671">
              <w:rPr>
                <w:rFonts w:ascii="Times New Roman" w:hAnsi="Times New Roman" w:cs="Times New Roman"/>
                <w:sz w:val="24"/>
                <w:szCs w:val="24"/>
              </w:rPr>
              <w:t xml:space="preserve"> </w:t>
            </w:r>
            <w:proofErr w:type="spellStart"/>
            <w:r w:rsidRPr="004E7671">
              <w:rPr>
                <w:rFonts w:ascii="Times New Roman" w:hAnsi="Times New Roman" w:cs="Times New Roman"/>
                <w:sz w:val="24"/>
                <w:szCs w:val="24"/>
              </w:rPr>
              <w:t>пед</w:t>
            </w:r>
            <w:proofErr w:type="spellEnd"/>
            <w:r w:rsidRPr="004E7671">
              <w:rPr>
                <w:rFonts w:ascii="Times New Roman" w:hAnsi="Times New Roman" w:cs="Times New Roman"/>
                <w:sz w:val="24"/>
                <w:szCs w:val="24"/>
              </w:rPr>
              <w:t xml:space="preserve"> колледж, 2006г, учитель информатики; ФГБОУ ВПО «Алтайский государственный  технический университет 2012г, Информатика в экономике; КПК АИРО, 2021г</w:t>
            </w:r>
          </w:p>
        </w:tc>
      </w:tr>
      <w:tr w:rsidR="004E7671" w:rsidRPr="004E7671" w14:paraId="1D2D5ED8" w14:textId="77777777" w:rsidTr="005B3ED7">
        <w:tc>
          <w:tcPr>
            <w:tcW w:w="1206" w:type="dxa"/>
            <w:hideMark/>
          </w:tcPr>
          <w:p w14:paraId="1FD90674" w14:textId="53BD9E58" w:rsidR="004E7671" w:rsidRPr="004E7671" w:rsidRDefault="004E7671" w:rsidP="004E7671">
            <w:pPr>
              <w:shd w:val="clear" w:color="auto" w:fill="FFFFFF"/>
              <w:jc w:val="center"/>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ОУП.09</w:t>
            </w:r>
          </w:p>
        </w:tc>
        <w:tc>
          <w:tcPr>
            <w:tcW w:w="2313" w:type="dxa"/>
            <w:hideMark/>
          </w:tcPr>
          <w:p w14:paraId="63D94DF4" w14:textId="6F67566A" w:rsidR="004E7671" w:rsidRPr="004E7671" w:rsidRDefault="004E7671" w:rsidP="004E7671">
            <w:pPr>
              <w:shd w:val="clear" w:color="auto" w:fill="FFFFFF"/>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Физическая культура</w:t>
            </w:r>
          </w:p>
        </w:tc>
        <w:tc>
          <w:tcPr>
            <w:tcW w:w="6051" w:type="dxa"/>
          </w:tcPr>
          <w:p w14:paraId="2290843A" w14:textId="276BBEFA" w:rsidR="004E7671" w:rsidRPr="004E7671" w:rsidRDefault="004E7671" w:rsidP="004E7671">
            <w:pPr>
              <w:spacing w:line="276" w:lineRule="auto"/>
              <w:rPr>
                <w:rFonts w:ascii="Times New Roman" w:eastAsia="Times New Roman" w:hAnsi="Times New Roman" w:cs="Times New Roman"/>
                <w:sz w:val="24"/>
                <w:szCs w:val="24"/>
              </w:rPr>
            </w:pPr>
            <w:proofErr w:type="spellStart"/>
            <w:r w:rsidRPr="004E7671">
              <w:rPr>
                <w:rFonts w:ascii="Times New Roman" w:hAnsi="Times New Roman" w:cs="Times New Roman"/>
                <w:sz w:val="24"/>
                <w:szCs w:val="24"/>
              </w:rPr>
              <w:t>Сладкомедова</w:t>
            </w:r>
            <w:proofErr w:type="spellEnd"/>
            <w:r w:rsidRPr="004E7671">
              <w:rPr>
                <w:rFonts w:ascii="Times New Roman" w:hAnsi="Times New Roman" w:cs="Times New Roman"/>
                <w:sz w:val="24"/>
                <w:szCs w:val="24"/>
              </w:rPr>
              <w:t xml:space="preserve"> Елена Сергеевна – высшая квалификационная категория, ВО, Барнаульский ГПУ, педагог по физической культуре, КПК АИРО, 2022г</w:t>
            </w:r>
          </w:p>
        </w:tc>
      </w:tr>
      <w:tr w:rsidR="004E7671" w:rsidRPr="004E7671" w14:paraId="554377DC" w14:textId="77777777" w:rsidTr="005B3ED7">
        <w:tc>
          <w:tcPr>
            <w:tcW w:w="1206" w:type="dxa"/>
            <w:hideMark/>
          </w:tcPr>
          <w:p w14:paraId="709C39AA" w14:textId="328221B8" w:rsidR="004E7671" w:rsidRPr="004E7671" w:rsidRDefault="004E7671" w:rsidP="004E7671">
            <w:pPr>
              <w:shd w:val="clear" w:color="auto" w:fill="FFFFFF"/>
              <w:jc w:val="center"/>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ОУП.10</w:t>
            </w:r>
          </w:p>
        </w:tc>
        <w:tc>
          <w:tcPr>
            <w:tcW w:w="2313" w:type="dxa"/>
            <w:hideMark/>
          </w:tcPr>
          <w:p w14:paraId="345D2D9D" w14:textId="4F3C94B7" w:rsidR="004E7671" w:rsidRPr="004E7671" w:rsidRDefault="004E7671" w:rsidP="004E7671">
            <w:pPr>
              <w:shd w:val="clear" w:color="auto" w:fill="FFFFFF"/>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Основы безопасности жизнедеятельности</w:t>
            </w:r>
          </w:p>
        </w:tc>
        <w:tc>
          <w:tcPr>
            <w:tcW w:w="6051" w:type="dxa"/>
            <w:hideMark/>
          </w:tcPr>
          <w:p w14:paraId="75ABA770" w14:textId="4FC1DBCA" w:rsidR="004E7671" w:rsidRPr="00F600AB" w:rsidRDefault="003C590B" w:rsidP="00F600AB">
            <w:pPr>
              <w:rPr>
                <w:rFonts w:ascii="Times New Roman" w:eastAsia="Times New Roman" w:hAnsi="Times New Roman" w:cs="Times New Roman"/>
                <w:sz w:val="24"/>
                <w:szCs w:val="24"/>
              </w:rPr>
            </w:pPr>
            <w:r w:rsidRPr="00F600AB">
              <w:rPr>
                <w:rFonts w:ascii="Times New Roman" w:hAnsi="Times New Roman" w:cs="Times New Roman"/>
                <w:sz w:val="24"/>
                <w:szCs w:val="24"/>
              </w:rPr>
              <w:t>Прохоренко Галина Алексеевна</w:t>
            </w:r>
            <w:r w:rsidR="00F600AB" w:rsidRPr="00F600AB">
              <w:rPr>
                <w:rFonts w:ascii="Times New Roman" w:hAnsi="Times New Roman" w:cs="Times New Roman"/>
                <w:sz w:val="24"/>
                <w:szCs w:val="24"/>
              </w:rPr>
              <w:t xml:space="preserve">, ВО, Академия </w:t>
            </w:r>
            <w:proofErr w:type="spellStart"/>
            <w:r w:rsidR="00F600AB" w:rsidRPr="00F600AB">
              <w:rPr>
                <w:rFonts w:ascii="Times New Roman" w:hAnsi="Times New Roman" w:cs="Times New Roman"/>
                <w:sz w:val="24"/>
                <w:szCs w:val="24"/>
              </w:rPr>
              <w:t>госу</w:t>
            </w:r>
            <w:proofErr w:type="spellEnd"/>
            <w:r w:rsidR="00F600AB" w:rsidRPr="00F600AB">
              <w:rPr>
                <w:rFonts w:ascii="Times New Roman" w:hAnsi="Times New Roman" w:cs="Times New Roman"/>
                <w:sz w:val="24"/>
                <w:szCs w:val="24"/>
              </w:rPr>
              <w:t>-дарственной про-</w:t>
            </w:r>
            <w:proofErr w:type="spellStart"/>
            <w:r w:rsidR="00F600AB" w:rsidRPr="00F600AB">
              <w:rPr>
                <w:rFonts w:ascii="Times New Roman" w:hAnsi="Times New Roman" w:cs="Times New Roman"/>
                <w:sz w:val="24"/>
                <w:szCs w:val="24"/>
              </w:rPr>
              <w:t>тивопожарной</w:t>
            </w:r>
            <w:proofErr w:type="spellEnd"/>
            <w:r w:rsidR="00F600AB" w:rsidRPr="00F600AB">
              <w:rPr>
                <w:rFonts w:ascii="Times New Roman" w:hAnsi="Times New Roman" w:cs="Times New Roman"/>
                <w:sz w:val="24"/>
                <w:szCs w:val="24"/>
              </w:rPr>
              <w:t xml:space="preserve"> службы МЧС России, 2005 г., «Пожарная безопасность», КПП 2023г, «</w:t>
            </w:r>
            <w:proofErr w:type="spellStart"/>
            <w:r w:rsidR="00F600AB" w:rsidRPr="00F600AB">
              <w:rPr>
                <w:rFonts w:ascii="Times New Roman" w:hAnsi="Times New Roman" w:cs="Times New Roman"/>
                <w:sz w:val="24"/>
                <w:szCs w:val="24"/>
              </w:rPr>
              <w:t>Препо-давание</w:t>
            </w:r>
            <w:proofErr w:type="spellEnd"/>
            <w:r w:rsidR="00F600AB" w:rsidRPr="00F600AB">
              <w:rPr>
                <w:rFonts w:ascii="Times New Roman" w:hAnsi="Times New Roman" w:cs="Times New Roman"/>
                <w:sz w:val="24"/>
                <w:szCs w:val="24"/>
              </w:rPr>
              <w:t xml:space="preserve"> основ безопасности жизнедеятельности в ОО»</w:t>
            </w:r>
          </w:p>
        </w:tc>
      </w:tr>
      <w:tr w:rsidR="004E7671" w:rsidRPr="004E7671" w14:paraId="0DD33E66" w14:textId="77777777" w:rsidTr="005B3ED7">
        <w:tc>
          <w:tcPr>
            <w:tcW w:w="1206" w:type="dxa"/>
            <w:hideMark/>
          </w:tcPr>
          <w:p w14:paraId="185A1CA6" w14:textId="0D6A9C67" w:rsidR="004E7671" w:rsidRPr="004E7671" w:rsidRDefault="004E7671" w:rsidP="004E7671">
            <w:pPr>
              <w:shd w:val="clear" w:color="auto" w:fill="FFFFFF"/>
              <w:jc w:val="center"/>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ОУП.11</w:t>
            </w:r>
          </w:p>
        </w:tc>
        <w:tc>
          <w:tcPr>
            <w:tcW w:w="2313" w:type="dxa"/>
            <w:hideMark/>
          </w:tcPr>
          <w:p w14:paraId="5409CB18" w14:textId="45B55D72" w:rsidR="004E7671" w:rsidRPr="004E7671" w:rsidRDefault="004E7671" w:rsidP="004E7671">
            <w:pPr>
              <w:shd w:val="clear" w:color="auto" w:fill="FFFFFF"/>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Физика</w:t>
            </w:r>
          </w:p>
        </w:tc>
        <w:tc>
          <w:tcPr>
            <w:tcW w:w="6051" w:type="dxa"/>
          </w:tcPr>
          <w:p w14:paraId="16C139CD" w14:textId="6BBB990F" w:rsidR="004E7671" w:rsidRPr="004E7671" w:rsidRDefault="004E7671" w:rsidP="004E7671">
            <w:pPr>
              <w:rPr>
                <w:rFonts w:ascii="Times New Roman" w:eastAsia="Calibri" w:hAnsi="Times New Roman" w:cs="Times New Roman"/>
                <w:sz w:val="24"/>
                <w:szCs w:val="24"/>
              </w:rPr>
            </w:pPr>
            <w:proofErr w:type="spellStart"/>
            <w:r w:rsidRPr="004E7671">
              <w:rPr>
                <w:rFonts w:ascii="Times New Roman" w:hAnsi="Times New Roman" w:cs="Times New Roman"/>
                <w:sz w:val="24"/>
                <w:szCs w:val="24"/>
              </w:rPr>
              <w:t>Мысина</w:t>
            </w:r>
            <w:proofErr w:type="spellEnd"/>
            <w:r w:rsidRPr="004E7671">
              <w:rPr>
                <w:rFonts w:ascii="Times New Roman" w:hAnsi="Times New Roman" w:cs="Times New Roman"/>
                <w:sz w:val="24"/>
                <w:szCs w:val="24"/>
              </w:rPr>
              <w:t xml:space="preserve"> Ирина Александровна – высшая квалификационная категория, ВО, Барнаульский государственный педагогический институт, учитель физики средней школы, КПК 2021г</w:t>
            </w:r>
          </w:p>
        </w:tc>
      </w:tr>
      <w:tr w:rsidR="004E7671" w:rsidRPr="004E7671" w14:paraId="2F224A8A" w14:textId="77777777" w:rsidTr="005B3ED7">
        <w:tc>
          <w:tcPr>
            <w:tcW w:w="1206" w:type="dxa"/>
          </w:tcPr>
          <w:p w14:paraId="16EBB4E3" w14:textId="77777777" w:rsidR="004E7671" w:rsidRPr="004E7671" w:rsidRDefault="004E7671" w:rsidP="004E7671">
            <w:pPr>
              <w:jc w:val="both"/>
              <w:rPr>
                <w:rFonts w:ascii="Times New Roman" w:hAnsi="Times New Roman" w:cs="Times New Roman"/>
                <w:sz w:val="24"/>
                <w:szCs w:val="24"/>
              </w:rPr>
            </w:pPr>
            <w:r w:rsidRPr="004E7671">
              <w:rPr>
                <w:rFonts w:ascii="Times New Roman" w:hAnsi="Times New Roman" w:cs="Times New Roman"/>
                <w:sz w:val="24"/>
                <w:szCs w:val="24"/>
              </w:rPr>
              <w:t>ОУП.12</w:t>
            </w:r>
          </w:p>
          <w:p w14:paraId="4270C9B7" w14:textId="77777777" w:rsidR="004E7671" w:rsidRPr="004E7671" w:rsidRDefault="004E7671" w:rsidP="004E7671">
            <w:pPr>
              <w:shd w:val="clear" w:color="auto" w:fill="FFFFFF"/>
              <w:jc w:val="center"/>
              <w:rPr>
                <w:rFonts w:ascii="Times New Roman" w:eastAsia="Times New Roman" w:hAnsi="Times New Roman" w:cs="Times New Roman"/>
                <w:sz w:val="24"/>
                <w:szCs w:val="24"/>
                <w:lang w:eastAsia="ru-RU"/>
              </w:rPr>
            </w:pPr>
          </w:p>
        </w:tc>
        <w:tc>
          <w:tcPr>
            <w:tcW w:w="2313" w:type="dxa"/>
          </w:tcPr>
          <w:p w14:paraId="7BF74DDD" w14:textId="6B87133F" w:rsidR="004E7671" w:rsidRPr="00F600AB" w:rsidRDefault="004E7671" w:rsidP="004E7671">
            <w:pPr>
              <w:shd w:val="clear" w:color="auto" w:fill="FFFFFF"/>
              <w:rPr>
                <w:rFonts w:ascii="Times New Roman" w:eastAsia="Times New Roman" w:hAnsi="Times New Roman" w:cs="Times New Roman"/>
                <w:sz w:val="24"/>
                <w:szCs w:val="24"/>
                <w:lang w:eastAsia="ru-RU"/>
              </w:rPr>
            </w:pPr>
            <w:r w:rsidRPr="00F600AB">
              <w:rPr>
                <w:rFonts w:ascii="Times New Roman" w:hAnsi="Times New Roman" w:cs="Times New Roman"/>
                <w:sz w:val="24"/>
                <w:szCs w:val="24"/>
              </w:rPr>
              <w:t>Химия</w:t>
            </w:r>
          </w:p>
        </w:tc>
        <w:tc>
          <w:tcPr>
            <w:tcW w:w="6051" w:type="dxa"/>
          </w:tcPr>
          <w:p w14:paraId="45C1C436" w14:textId="72A85452" w:rsidR="00F600AB" w:rsidRPr="00F600AB" w:rsidRDefault="00F600AB" w:rsidP="00F600AB">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Чепрасова</w:t>
            </w:r>
            <w:proofErr w:type="spellEnd"/>
            <w:r>
              <w:rPr>
                <w:rFonts w:ascii="Times New Roman" w:eastAsia="Calibri" w:hAnsi="Times New Roman" w:cs="Times New Roman"/>
                <w:sz w:val="24"/>
                <w:szCs w:val="24"/>
              </w:rPr>
              <w:t xml:space="preserve"> О.А. – высшая квалификационная категория, ВО, </w:t>
            </w:r>
            <w:r w:rsidRPr="00F600AB">
              <w:rPr>
                <w:rFonts w:ascii="Times New Roman" w:eastAsia="Calibri" w:hAnsi="Times New Roman" w:cs="Times New Roman"/>
                <w:sz w:val="24"/>
                <w:szCs w:val="24"/>
              </w:rPr>
              <w:t xml:space="preserve">Сибирский университет потребительской </w:t>
            </w:r>
          </w:p>
          <w:p w14:paraId="59731610" w14:textId="39B4C423" w:rsidR="004E7671" w:rsidRPr="004E7671" w:rsidRDefault="00F600AB" w:rsidP="00F600AB">
            <w:pPr>
              <w:rPr>
                <w:rFonts w:ascii="Times New Roman" w:eastAsia="Calibri" w:hAnsi="Times New Roman" w:cs="Times New Roman"/>
                <w:sz w:val="24"/>
                <w:szCs w:val="24"/>
              </w:rPr>
            </w:pPr>
            <w:r w:rsidRPr="00F600AB">
              <w:rPr>
                <w:rFonts w:ascii="Times New Roman" w:eastAsia="Calibri" w:hAnsi="Times New Roman" w:cs="Times New Roman"/>
                <w:sz w:val="24"/>
                <w:szCs w:val="24"/>
              </w:rPr>
              <w:t>Кооперации</w:t>
            </w:r>
            <w:r>
              <w:rPr>
                <w:rFonts w:ascii="Times New Roman" w:eastAsia="Calibri" w:hAnsi="Times New Roman" w:cs="Times New Roman"/>
                <w:sz w:val="24"/>
                <w:szCs w:val="24"/>
              </w:rPr>
              <w:t>, 2</w:t>
            </w:r>
            <w:r w:rsidRPr="00F600AB">
              <w:rPr>
                <w:rFonts w:ascii="Times New Roman" w:eastAsia="Calibri" w:hAnsi="Times New Roman" w:cs="Times New Roman"/>
                <w:sz w:val="24"/>
                <w:szCs w:val="24"/>
              </w:rPr>
              <w:t>011г.,</w:t>
            </w:r>
            <w:r>
              <w:rPr>
                <w:rFonts w:ascii="Times New Roman" w:eastAsia="Calibri" w:hAnsi="Times New Roman" w:cs="Times New Roman"/>
                <w:sz w:val="24"/>
                <w:szCs w:val="24"/>
              </w:rPr>
              <w:t xml:space="preserve"> КПП 2023г</w:t>
            </w:r>
            <w:r w:rsidRPr="00F600AB">
              <w:rPr>
                <w:rFonts w:ascii="Times New Roman" w:eastAsia="Calibri" w:hAnsi="Times New Roman" w:cs="Times New Roman"/>
                <w:sz w:val="24"/>
                <w:szCs w:val="24"/>
              </w:rPr>
              <w:t xml:space="preserve"> «Биология и химия: теория и методика преподавания в профессиональном образовании»</w:t>
            </w:r>
          </w:p>
        </w:tc>
      </w:tr>
      <w:tr w:rsidR="00F600AB" w:rsidRPr="004E7671" w14:paraId="515ABAFE" w14:textId="77777777" w:rsidTr="005B3ED7">
        <w:tc>
          <w:tcPr>
            <w:tcW w:w="1206" w:type="dxa"/>
            <w:vAlign w:val="center"/>
          </w:tcPr>
          <w:p w14:paraId="37FA4D3A" w14:textId="77777777" w:rsidR="00F600AB" w:rsidRPr="004E7671" w:rsidRDefault="00F600AB" w:rsidP="00F600AB">
            <w:pPr>
              <w:jc w:val="both"/>
              <w:rPr>
                <w:rFonts w:ascii="Times New Roman" w:hAnsi="Times New Roman" w:cs="Times New Roman"/>
                <w:sz w:val="24"/>
                <w:szCs w:val="24"/>
              </w:rPr>
            </w:pPr>
            <w:r w:rsidRPr="004E7671">
              <w:rPr>
                <w:rFonts w:ascii="Times New Roman" w:hAnsi="Times New Roman" w:cs="Times New Roman"/>
                <w:sz w:val="24"/>
                <w:szCs w:val="24"/>
              </w:rPr>
              <w:t>ОУП.13</w:t>
            </w:r>
          </w:p>
          <w:p w14:paraId="711C06E7" w14:textId="77777777" w:rsidR="00F600AB" w:rsidRPr="004E7671" w:rsidRDefault="00F600AB" w:rsidP="00F600AB">
            <w:pPr>
              <w:shd w:val="clear" w:color="auto" w:fill="FFFFFF"/>
              <w:jc w:val="center"/>
              <w:rPr>
                <w:rFonts w:ascii="Times New Roman" w:eastAsia="Times New Roman" w:hAnsi="Times New Roman" w:cs="Times New Roman"/>
                <w:sz w:val="24"/>
                <w:szCs w:val="24"/>
                <w:lang w:eastAsia="ru-RU"/>
              </w:rPr>
            </w:pPr>
          </w:p>
        </w:tc>
        <w:tc>
          <w:tcPr>
            <w:tcW w:w="2313" w:type="dxa"/>
            <w:vAlign w:val="center"/>
          </w:tcPr>
          <w:p w14:paraId="5B41BAF6" w14:textId="18716EEF" w:rsidR="00F600AB" w:rsidRPr="00F600AB" w:rsidRDefault="00F600AB" w:rsidP="00F600AB">
            <w:pPr>
              <w:shd w:val="clear" w:color="auto" w:fill="FFFFFF"/>
              <w:rPr>
                <w:rFonts w:ascii="Times New Roman" w:eastAsia="Times New Roman" w:hAnsi="Times New Roman" w:cs="Times New Roman"/>
                <w:sz w:val="24"/>
                <w:szCs w:val="24"/>
                <w:lang w:eastAsia="ru-RU"/>
              </w:rPr>
            </w:pPr>
            <w:r w:rsidRPr="00F600AB">
              <w:rPr>
                <w:rFonts w:ascii="Times New Roman" w:hAnsi="Times New Roman" w:cs="Times New Roman"/>
                <w:sz w:val="24"/>
                <w:szCs w:val="24"/>
              </w:rPr>
              <w:t>Биология</w:t>
            </w:r>
          </w:p>
        </w:tc>
        <w:tc>
          <w:tcPr>
            <w:tcW w:w="6051" w:type="dxa"/>
          </w:tcPr>
          <w:p w14:paraId="3B27CE30" w14:textId="77777777" w:rsidR="00F600AB" w:rsidRPr="00F600AB" w:rsidRDefault="00F600AB" w:rsidP="00F600AB">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Чепрасова</w:t>
            </w:r>
            <w:proofErr w:type="spellEnd"/>
            <w:r>
              <w:rPr>
                <w:rFonts w:ascii="Times New Roman" w:eastAsia="Calibri" w:hAnsi="Times New Roman" w:cs="Times New Roman"/>
                <w:sz w:val="24"/>
                <w:szCs w:val="24"/>
              </w:rPr>
              <w:t xml:space="preserve"> О.А. – высшая квалификационная категория, ВО, </w:t>
            </w:r>
            <w:r w:rsidRPr="00F600AB">
              <w:rPr>
                <w:rFonts w:ascii="Times New Roman" w:eastAsia="Calibri" w:hAnsi="Times New Roman" w:cs="Times New Roman"/>
                <w:sz w:val="24"/>
                <w:szCs w:val="24"/>
              </w:rPr>
              <w:t xml:space="preserve">Сибирский университет потребительской </w:t>
            </w:r>
          </w:p>
          <w:p w14:paraId="03AE50B4" w14:textId="011DE600" w:rsidR="00F600AB" w:rsidRPr="004E7671" w:rsidRDefault="00F600AB" w:rsidP="00F600AB">
            <w:pPr>
              <w:rPr>
                <w:rFonts w:ascii="Times New Roman" w:eastAsia="Calibri" w:hAnsi="Times New Roman" w:cs="Times New Roman"/>
                <w:sz w:val="24"/>
                <w:szCs w:val="24"/>
              </w:rPr>
            </w:pPr>
            <w:r w:rsidRPr="00F600AB">
              <w:rPr>
                <w:rFonts w:ascii="Times New Roman" w:eastAsia="Calibri" w:hAnsi="Times New Roman" w:cs="Times New Roman"/>
                <w:sz w:val="24"/>
                <w:szCs w:val="24"/>
              </w:rPr>
              <w:t>Кооперации</w:t>
            </w:r>
            <w:r>
              <w:rPr>
                <w:rFonts w:ascii="Times New Roman" w:eastAsia="Calibri" w:hAnsi="Times New Roman" w:cs="Times New Roman"/>
                <w:sz w:val="24"/>
                <w:szCs w:val="24"/>
              </w:rPr>
              <w:t>, 2</w:t>
            </w:r>
            <w:r w:rsidRPr="00F600AB">
              <w:rPr>
                <w:rFonts w:ascii="Times New Roman" w:eastAsia="Calibri" w:hAnsi="Times New Roman" w:cs="Times New Roman"/>
                <w:sz w:val="24"/>
                <w:szCs w:val="24"/>
              </w:rPr>
              <w:t>011г.,</w:t>
            </w:r>
            <w:r>
              <w:rPr>
                <w:rFonts w:ascii="Times New Roman" w:eastAsia="Calibri" w:hAnsi="Times New Roman" w:cs="Times New Roman"/>
                <w:sz w:val="24"/>
                <w:szCs w:val="24"/>
              </w:rPr>
              <w:t xml:space="preserve"> КПП 2023г</w:t>
            </w:r>
            <w:r w:rsidRPr="00F600AB">
              <w:rPr>
                <w:rFonts w:ascii="Times New Roman" w:eastAsia="Calibri" w:hAnsi="Times New Roman" w:cs="Times New Roman"/>
                <w:sz w:val="24"/>
                <w:szCs w:val="24"/>
              </w:rPr>
              <w:t xml:space="preserve"> «Биология и химия: теория и методика преподавания в профессиональном образовании»</w:t>
            </w:r>
          </w:p>
        </w:tc>
      </w:tr>
      <w:tr w:rsidR="00F600AB" w:rsidRPr="004E7671" w14:paraId="5F0BBE2A" w14:textId="77777777" w:rsidTr="005B3ED7">
        <w:tc>
          <w:tcPr>
            <w:tcW w:w="1206" w:type="dxa"/>
            <w:vAlign w:val="center"/>
          </w:tcPr>
          <w:p w14:paraId="5C994B01" w14:textId="52B97787" w:rsidR="00F600AB" w:rsidRPr="004E7671" w:rsidRDefault="00F600AB" w:rsidP="00F600AB">
            <w:pPr>
              <w:shd w:val="clear" w:color="auto" w:fill="FFFFFF"/>
              <w:jc w:val="center"/>
              <w:rPr>
                <w:rFonts w:ascii="Times New Roman" w:eastAsia="Times New Roman" w:hAnsi="Times New Roman" w:cs="Times New Roman"/>
                <w:sz w:val="24"/>
                <w:szCs w:val="24"/>
                <w:lang w:eastAsia="ru-RU"/>
              </w:rPr>
            </w:pPr>
            <w:r w:rsidRPr="004E7671">
              <w:rPr>
                <w:rFonts w:ascii="Times New Roman" w:hAnsi="Times New Roman" w:cs="Times New Roman"/>
                <w:sz w:val="24"/>
                <w:szCs w:val="24"/>
              </w:rPr>
              <w:t>ОУП.14</w:t>
            </w:r>
          </w:p>
        </w:tc>
        <w:tc>
          <w:tcPr>
            <w:tcW w:w="2313" w:type="dxa"/>
          </w:tcPr>
          <w:p w14:paraId="7FDF3CE0" w14:textId="302B526E" w:rsidR="00F600AB" w:rsidRPr="00F600AB" w:rsidRDefault="00F600AB" w:rsidP="00F600AB">
            <w:pPr>
              <w:shd w:val="clear" w:color="auto" w:fill="FFFFFF"/>
              <w:rPr>
                <w:rFonts w:ascii="Times New Roman" w:eastAsia="Times New Roman" w:hAnsi="Times New Roman" w:cs="Times New Roman"/>
                <w:sz w:val="24"/>
                <w:szCs w:val="24"/>
                <w:lang w:eastAsia="ru-RU"/>
              </w:rPr>
            </w:pPr>
            <w:r w:rsidRPr="00F600AB">
              <w:rPr>
                <w:rFonts w:ascii="Times New Roman" w:hAnsi="Times New Roman" w:cs="Times New Roman"/>
                <w:sz w:val="24"/>
                <w:szCs w:val="24"/>
              </w:rPr>
              <w:t>Индивидуальный проект</w:t>
            </w:r>
          </w:p>
        </w:tc>
        <w:tc>
          <w:tcPr>
            <w:tcW w:w="6051" w:type="dxa"/>
          </w:tcPr>
          <w:p w14:paraId="322F6393" w14:textId="399B5BE1" w:rsidR="00F600AB" w:rsidRPr="004E7671" w:rsidRDefault="00F600AB" w:rsidP="00F600AB">
            <w:pPr>
              <w:rPr>
                <w:rFonts w:ascii="Times New Roman" w:eastAsia="Calibri" w:hAnsi="Times New Roman" w:cs="Times New Roman"/>
                <w:sz w:val="24"/>
                <w:szCs w:val="24"/>
              </w:rPr>
            </w:pPr>
            <w:proofErr w:type="spellStart"/>
            <w:r w:rsidRPr="00F600AB">
              <w:rPr>
                <w:rFonts w:ascii="Times New Roman" w:hAnsi="Times New Roman" w:cs="Times New Roman"/>
                <w:sz w:val="24"/>
                <w:szCs w:val="24"/>
              </w:rPr>
              <w:t>Гелевера</w:t>
            </w:r>
            <w:proofErr w:type="spellEnd"/>
            <w:r w:rsidRPr="00F600AB">
              <w:rPr>
                <w:rFonts w:ascii="Times New Roman" w:hAnsi="Times New Roman" w:cs="Times New Roman"/>
                <w:sz w:val="24"/>
                <w:szCs w:val="24"/>
              </w:rPr>
              <w:t xml:space="preserve"> Юлия Витальевна, СПО, </w:t>
            </w:r>
            <w:proofErr w:type="spellStart"/>
            <w:r w:rsidRPr="00F600AB">
              <w:rPr>
                <w:rFonts w:ascii="Times New Roman" w:hAnsi="Times New Roman" w:cs="Times New Roman"/>
                <w:sz w:val="24"/>
                <w:szCs w:val="24"/>
              </w:rPr>
              <w:t>Славгородский</w:t>
            </w:r>
            <w:proofErr w:type="spellEnd"/>
            <w:r w:rsidRPr="00F600AB">
              <w:rPr>
                <w:rFonts w:ascii="Times New Roman" w:hAnsi="Times New Roman" w:cs="Times New Roman"/>
                <w:sz w:val="24"/>
                <w:szCs w:val="24"/>
              </w:rPr>
              <w:t xml:space="preserve"> педагогический колледж, педагог доп. образования, КПП, 2023г, «Преподавание обществознания и права в </w:t>
            </w:r>
            <w:r>
              <w:rPr>
                <w:rFonts w:ascii="Times New Roman" w:hAnsi="Times New Roman" w:cs="Times New Roman"/>
                <w:sz w:val="24"/>
                <w:szCs w:val="24"/>
              </w:rPr>
              <w:t>ОО</w:t>
            </w:r>
            <w:r w:rsidRPr="00F600AB">
              <w:rPr>
                <w:rFonts w:ascii="Times New Roman" w:hAnsi="Times New Roman" w:cs="Times New Roman"/>
                <w:sz w:val="24"/>
                <w:szCs w:val="24"/>
              </w:rPr>
              <w:t>»</w:t>
            </w:r>
            <w:r>
              <w:rPr>
                <w:rFonts w:ascii="Times New Roman" w:hAnsi="Times New Roman" w:cs="Times New Roman"/>
                <w:sz w:val="24"/>
                <w:szCs w:val="24"/>
              </w:rPr>
              <w:t xml:space="preserve"> </w:t>
            </w:r>
          </w:p>
        </w:tc>
      </w:tr>
      <w:tr w:rsidR="00F600AB" w:rsidRPr="004E7671" w14:paraId="22209400" w14:textId="77777777" w:rsidTr="005B3ED7">
        <w:tc>
          <w:tcPr>
            <w:tcW w:w="1206" w:type="dxa"/>
            <w:vAlign w:val="center"/>
            <w:hideMark/>
          </w:tcPr>
          <w:p w14:paraId="518E659D" w14:textId="77777777" w:rsidR="00F600AB" w:rsidRPr="004E7671" w:rsidRDefault="00F600AB" w:rsidP="00F600AB">
            <w:pPr>
              <w:shd w:val="clear" w:color="auto" w:fill="FFFFFF"/>
              <w:jc w:val="center"/>
              <w:rPr>
                <w:rFonts w:ascii="Times New Roman" w:eastAsia="Times New Roman" w:hAnsi="Times New Roman" w:cs="Times New Roman"/>
                <w:sz w:val="24"/>
                <w:szCs w:val="24"/>
                <w:lang w:eastAsia="ru-RU"/>
              </w:rPr>
            </w:pPr>
            <w:r w:rsidRPr="004E7671">
              <w:rPr>
                <w:rFonts w:ascii="Times New Roman" w:eastAsia="Times New Roman" w:hAnsi="Times New Roman" w:cs="Times New Roman"/>
                <w:sz w:val="24"/>
                <w:szCs w:val="24"/>
                <w:lang w:eastAsia="ru-RU"/>
              </w:rPr>
              <w:t>ОП.01</w:t>
            </w:r>
          </w:p>
        </w:tc>
        <w:tc>
          <w:tcPr>
            <w:tcW w:w="2313" w:type="dxa"/>
            <w:vAlign w:val="center"/>
            <w:hideMark/>
          </w:tcPr>
          <w:p w14:paraId="5EDD1312" w14:textId="77777777" w:rsidR="00F600AB" w:rsidRPr="004E7671" w:rsidRDefault="00F600AB" w:rsidP="00F600AB">
            <w:pPr>
              <w:shd w:val="clear" w:color="auto" w:fill="FFFFFF"/>
              <w:rPr>
                <w:rFonts w:ascii="Times New Roman" w:eastAsia="Times New Roman" w:hAnsi="Times New Roman" w:cs="Times New Roman"/>
                <w:sz w:val="24"/>
                <w:szCs w:val="24"/>
                <w:lang w:eastAsia="ru-RU"/>
              </w:rPr>
            </w:pPr>
            <w:r w:rsidRPr="004E7671">
              <w:rPr>
                <w:rFonts w:ascii="Times New Roman" w:eastAsia="Times New Roman" w:hAnsi="Times New Roman" w:cs="Times New Roman"/>
                <w:sz w:val="24"/>
                <w:szCs w:val="24"/>
                <w:lang w:eastAsia="ru-RU"/>
              </w:rPr>
              <w:t>Слесарное дело</w:t>
            </w:r>
          </w:p>
        </w:tc>
        <w:tc>
          <w:tcPr>
            <w:tcW w:w="6051" w:type="dxa"/>
            <w:tcBorders>
              <w:top w:val="single" w:sz="4" w:space="0" w:color="auto"/>
              <w:left w:val="single" w:sz="4" w:space="0" w:color="auto"/>
              <w:bottom w:val="single" w:sz="4" w:space="0" w:color="auto"/>
              <w:right w:val="single" w:sz="4" w:space="0" w:color="auto"/>
            </w:tcBorders>
          </w:tcPr>
          <w:p w14:paraId="62318DFA" w14:textId="6F3C2A5D" w:rsidR="00F600AB" w:rsidRPr="004E7671" w:rsidRDefault="00F600AB" w:rsidP="00F600AB">
            <w:pPr>
              <w:rPr>
                <w:rFonts w:ascii="Times New Roman" w:eastAsia="Calibri" w:hAnsi="Times New Roman" w:cs="Times New Roman"/>
                <w:sz w:val="24"/>
                <w:szCs w:val="24"/>
              </w:rPr>
            </w:pPr>
            <w:proofErr w:type="spellStart"/>
            <w:r w:rsidRPr="004E7671">
              <w:rPr>
                <w:rFonts w:ascii="Times New Roman" w:eastAsia="Calibri" w:hAnsi="Times New Roman" w:cs="Times New Roman"/>
                <w:sz w:val="24"/>
                <w:szCs w:val="24"/>
              </w:rPr>
              <w:t>Карасёв</w:t>
            </w:r>
            <w:proofErr w:type="spellEnd"/>
            <w:r w:rsidRPr="004E7671">
              <w:rPr>
                <w:rFonts w:ascii="Times New Roman" w:eastAsia="Calibri" w:hAnsi="Times New Roman" w:cs="Times New Roman"/>
                <w:sz w:val="24"/>
                <w:szCs w:val="24"/>
              </w:rPr>
              <w:t xml:space="preserve"> Александр Яковлевич, высшее, ФГБОУВО «Алтайский государственный технический университет им. </w:t>
            </w:r>
            <w:proofErr w:type="spellStart"/>
            <w:r w:rsidRPr="004E7671">
              <w:rPr>
                <w:rFonts w:ascii="Times New Roman" w:eastAsia="Calibri" w:hAnsi="Times New Roman" w:cs="Times New Roman"/>
                <w:sz w:val="24"/>
                <w:szCs w:val="24"/>
              </w:rPr>
              <w:t>И.И.Ползунова</w:t>
            </w:r>
            <w:proofErr w:type="spellEnd"/>
            <w:r w:rsidRPr="004E7671">
              <w:rPr>
                <w:rFonts w:ascii="Times New Roman" w:eastAsia="Calibri" w:hAnsi="Times New Roman" w:cs="Times New Roman"/>
                <w:sz w:val="24"/>
                <w:szCs w:val="24"/>
              </w:rPr>
              <w:t>», КПК 202</w:t>
            </w:r>
            <w:r>
              <w:rPr>
                <w:rFonts w:ascii="Times New Roman" w:eastAsia="Calibri" w:hAnsi="Times New Roman" w:cs="Times New Roman"/>
                <w:sz w:val="24"/>
                <w:szCs w:val="24"/>
              </w:rPr>
              <w:t>3</w:t>
            </w:r>
            <w:r w:rsidRPr="004E7671">
              <w:rPr>
                <w:rFonts w:ascii="Times New Roman" w:eastAsia="Calibri" w:hAnsi="Times New Roman" w:cs="Times New Roman"/>
                <w:sz w:val="24"/>
                <w:szCs w:val="24"/>
              </w:rPr>
              <w:t>г</w:t>
            </w:r>
          </w:p>
        </w:tc>
      </w:tr>
      <w:tr w:rsidR="00F600AB" w:rsidRPr="004E7671" w14:paraId="089BC998" w14:textId="77777777" w:rsidTr="005B3ED7">
        <w:tc>
          <w:tcPr>
            <w:tcW w:w="1206" w:type="dxa"/>
            <w:vAlign w:val="center"/>
            <w:hideMark/>
          </w:tcPr>
          <w:p w14:paraId="56DA9838" w14:textId="77777777" w:rsidR="00F600AB" w:rsidRPr="004E7671" w:rsidRDefault="00F600AB" w:rsidP="00F600AB">
            <w:pPr>
              <w:shd w:val="clear" w:color="auto" w:fill="FFFFFF"/>
              <w:jc w:val="center"/>
              <w:rPr>
                <w:rFonts w:ascii="Times New Roman" w:eastAsia="Times New Roman" w:hAnsi="Times New Roman" w:cs="Times New Roman"/>
                <w:sz w:val="24"/>
                <w:szCs w:val="24"/>
                <w:lang w:eastAsia="ru-RU"/>
              </w:rPr>
            </w:pPr>
            <w:r w:rsidRPr="004E7671">
              <w:rPr>
                <w:rFonts w:ascii="Times New Roman" w:eastAsia="Times New Roman" w:hAnsi="Times New Roman" w:cs="Times New Roman"/>
                <w:sz w:val="24"/>
                <w:szCs w:val="24"/>
                <w:lang w:eastAsia="ru-RU"/>
              </w:rPr>
              <w:t>ОП.02</w:t>
            </w:r>
          </w:p>
        </w:tc>
        <w:tc>
          <w:tcPr>
            <w:tcW w:w="2313" w:type="dxa"/>
            <w:vAlign w:val="center"/>
            <w:hideMark/>
          </w:tcPr>
          <w:p w14:paraId="1B0E7C7B" w14:textId="77777777" w:rsidR="00F600AB" w:rsidRPr="004E7671" w:rsidRDefault="00F600AB" w:rsidP="00F600AB">
            <w:pPr>
              <w:shd w:val="clear" w:color="auto" w:fill="FFFFFF"/>
              <w:rPr>
                <w:rFonts w:ascii="Times New Roman" w:eastAsia="Times New Roman" w:hAnsi="Times New Roman" w:cs="Times New Roman"/>
                <w:sz w:val="24"/>
                <w:szCs w:val="24"/>
                <w:lang w:eastAsia="ru-RU"/>
              </w:rPr>
            </w:pPr>
            <w:r w:rsidRPr="004E7671">
              <w:rPr>
                <w:rFonts w:ascii="Times New Roman" w:eastAsia="Times New Roman" w:hAnsi="Times New Roman" w:cs="Times New Roman"/>
                <w:sz w:val="24"/>
                <w:szCs w:val="24"/>
                <w:lang w:eastAsia="ru-RU"/>
              </w:rPr>
              <w:t>Материаловедение</w:t>
            </w:r>
          </w:p>
        </w:tc>
        <w:tc>
          <w:tcPr>
            <w:tcW w:w="6051" w:type="dxa"/>
            <w:tcBorders>
              <w:top w:val="single" w:sz="4" w:space="0" w:color="auto"/>
              <w:left w:val="single" w:sz="4" w:space="0" w:color="auto"/>
              <w:bottom w:val="single" w:sz="4" w:space="0" w:color="auto"/>
              <w:right w:val="single" w:sz="4" w:space="0" w:color="auto"/>
            </w:tcBorders>
          </w:tcPr>
          <w:p w14:paraId="15CA2FE3" w14:textId="0AFC655A" w:rsidR="00F600AB" w:rsidRPr="004E7671" w:rsidRDefault="00F600AB" w:rsidP="00F600AB">
            <w:pPr>
              <w:rPr>
                <w:rFonts w:ascii="Times New Roman" w:eastAsia="Calibri" w:hAnsi="Times New Roman" w:cs="Times New Roman"/>
                <w:sz w:val="24"/>
                <w:szCs w:val="24"/>
              </w:rPr>
            </w:pPr>
            <w:proofErr w:type="spellStart"/>
            <w:r w:rsidRPr="004E7671">
              <w:rPr>
                <w:rFonts w:ascii="Times New Roman" w:eastAsia="Calibri" w:hAnsi="Times New Roman" w:cs="Times New Roman"/>
                <w:sz w:val="24"/>
                <w:szCs w:val="24"/>
              </w:rPr>
              <w:t>Карасёв</w:t>
            </w:r>
            <w:proofErr w:type="spellEnd"/>
            <w:r w:rsidRPr="004E7671">
              <w:rPr>
                <w:rFonts w:ascii="Times New Roman" w:eastAsia="Calibri" w:hAnsi="Times New Roman" w:cs="Times New Roman"/>
                <w:sz w:val="24"/>
                <w:szCs w:val="24"/>
              </w:rPr>
              <w:t xml:space="preserve"> Александр Яковлевич, высшее, ФГБОУВО «Алтайский государственный технический университет им. </w:t>
            </w:r>
            <w:proofErr w:type="spellStart"/>
            <w:r w:rsidRPr="004E7671">
              <w:rPr>
                <w:rFonts w:ascii="Times New Roman" w:eastAsia="Calibri" w:hAnsi="Times New Roman" w:cs="Times New Roman"/>
                <w:sz w:val="24"/>
                <w:szCs w:val="24"/>
              </w:rPr>
              <w:t>И.И.Ползунова</w:t>
            </w:r>
            <w:proofErr w:type="spellEnd"/>
            <w:r w:rsidRPr="004E7671">
              <w:rPr>
                <w:rFonts w:ascii="Times New Roman" w:eastAsia="Calibri" w:hAnsi="Times New Roman" w:cs="Times New Roman"/>
                <w:sz w:val="24"/>
                <w:szCs w:val="24"/>
              </w:rPr>
              <w:t>», КПК 202</w:t>
            </w:r>
            <w:r>
              <w:rPr>
                <w:rFonts w:ascii="Times New Roman" w:eastAsia="Calibri" w:hAnsi="Times New Roman" w:cs="Times New Roman"/>
                <w:sz w:val="24"/>
                <w:szCs w:val="24"/>
              </w:rPr>
              <w:t>3</w:t>
            </w:r>
            <w:r w:rsidRPr="004E7671">
              <w:rPr>
                <w:rFonts w:ascii="Times New Roman" w:eastAsia="Calibri" w:hAnsi="Times New Roman" w:cs="Times New Roman"/>
                <w:sz w:val="24"/>
                <w:szCs w:val="24"/>
              </w:rPr>
              <w:t>г</w:t>
            </w:r>
          </w:p>
        </w:tc>
      </w:tr>
      <w:tr w:rsidR="00F600AB" w:rsidRPr="004E7671" w14:paraId="4D7CCFF6" w14:textId="77777777" w:rsidTr="005B3ED7">
        <w:tc>
          <w:tcPr>
            <w:tcW w:w="1206" w:type="dxa"/>
            <w:vAlign w:val="center"/>
            <w:hideMark/>
          </w:tcPr>
          <w:p w14:paraId="5B91938D" w14:textId="77777777" w:rsidR="00F600AB" w:rsidRPr="004E7671" w:rsidRDefault="00F600AB" w:rsidP="00F600AB">
            <w:pPr>
              <w:shd w:val="clear" w:color="auto" w:fill="FFFFFF"/>
              <w:jc w:val="center"/>
              <w:rPr>
                <w:rFonts w:ascii="Times New Roman" w:eastAsia="Times New Roman" w:hAnsi="Times New Roman" w:cs="Times New Roman"/>
                <w:sz w:val="24"/>
                <w:szCs w:val="24"/>
                <w:lang w:eastAsia="ru-RU"/>
              </w:rPr>
            </w:pPr>
            <w:r w:rsidRPr="004E7671">
              <w:rPr>
                <w:rFonts w:ascii="Times New Roman" w:eastAsia="Times New Roman" w:hAnsi="Times New Roman" w:cs="Times New Roman"/>
                <w:sz w:val="24"/>
                <w:szCs w:val="24"/>
                <w:lang w:eastAsia="ru-RU"/>
              </w:rPr>
              <w:t>ОП.03</w:t>
            </w:r>
          </w:p>
        </w:tc>
        <w:tc>
          <w:tcPr>
            <w:tcW w:w="2313" w:type="dxa"/>
            <w:vAlign w:val="center"/>
            <w:hideMark/>
          </w:tcPr>
          <w:p w14:paraId="7AD65F10" w14:textId="77777777" w:rsidR="00F600AB" w:rsidRPr="004E7671" w:rsidRDefault="00F600AB" w:rsidP="00F600AB">
            <w:pPr>
              <w:shd w:val="clear" w:color="auto" w:fill="FFFFFF"/>
              <w:rPr>
                <w:rFonts w:ascii="Times New Roman" w:eastAsia="Times New Roman" w:hAnsi="Times New Roman" w:cs="Times New Roman"/>
                <w:sz w:val="24"/>
                <w:szCs w:val="24"/>
                <w:lang w:eastAsia="ru-RU"/>
              </w:rPr>
            </w:pPr>
            <w:r w:rsidRPr="004E7671">
              <w:rPr>
                <w:rFonts w:ascii="Times New Roman" w:eastAsia="Times New Roman" w:hAnsi="Times New Roman" w:cs="Times New Roman"/>
                <w:sz w:val="24"/>
                <w:szCs w:val="24"/>
                <w:lang w:eastAsia="ru-RU"/>
              </w:rPr>
              <w:t>Охрана труда</w:t>
            </w:r>
          </w:p>
        </w:tc>
        <w:tc>
          <w:tcPr>
            <w:tcW w:w="6051" w:type="dxa"/>
          </w:tcPr>
          <w:p w14:paraId="0D09D6A9" w14:textId="77777777" w:rsidR="00F600AB" w:rsidRPr="004E7671" w:rsidRDefault="00F600AB" w:rsidP="00F600AB">
            <w:pPr>
              <w:spacing w:line="276" w:lineRule="auto"/>
              <w:rPr>
                <w:rFonts w:ascii="Times New Roman" w:eastAsia="Times New Roman" w:hAnsi="Times New Roman" w:cs="Times New Roman"/>
                <w:sz w:val="24"/>
                <w:szCs w:val="24"/>
              </w:rPr>
            </w:pPr>
            <w:r w:rsidRPr="004E7671">
              <w:rPr>
                <w:rFonts w:ascii="Times New Roman" w:eastAsia="Times New Roman" w:hAnsi="Times New Roman" w:cs="Times New Roman"/>
                <w:sz w:val="24"/>
                <w:szCs w:val="24"/>
              </w:rPr>
              <w:t xml:space="preserve">Карпова Ирина  Ивановна –  высшая квалификационная категория, ВО, Иркутский институт инженеров </w:t>
            </w:r>
            <w:r w:rsidRPr="004E7671">
              <w:rPr>
                <w:rFonts w:ascii="Times New Roman" w:eastAsia="Times New Roman" w:hAnsi="Times New Roman" w:cs="Times New Roman"/>
                <w:sz w:val="24"/>
                <w:szCs w:val="24"/>
              </w:rPr>
              <w:lastRenderedPageBreak/>
              <w:t xml:space="preserve">железнодорожного транспорта, «Пензенский государственный технический университет», педагог профессионального обучения, профессионального образования и дополнительного профессионального образования, 2019г, КПК 2022г </w:t>
            </w:r>
          </w:p>
        </w:tc>
      </w:tr>
      <w:tr w:rsidR="00F600AB" w:rsidRPr="004E7671" w14:paraId="5EC3445E" w14:textId="77777777" w:rsidTr="005B3ED7">
        <w:tc>
          <w:tcPr>
            <w:tcW w:w="1206" w:type="dxa"/>
            <w:vAlign w:val="center"/>
            <w:hideMark/>
          </w:tcPr>
          <w:p w14:paraId="4842DD8B" w14:textId="77777777" w:rsidR="00F600AB" w:rsidRPr="004E7671" w:rsidRDefault="00F600AB" w:rsidP="00F600AB">
            <w:pPr>
              <w:shd w:val="clear" w:color="auto" w:fill="FFFFFF"/>
              <w:jc w:val="center"/>
              <w:rPr>
                <w:rFonts w:ascii="Times New Roman" w:eastAsia="Times New Roman" w:hAnsi="Times New Roman" w:cs="Times New Roman"/>
                <w:sz w:val="24"/>
                <w:szCs w:val="24"/>
                <w:lang w:eastAsia="ru-RU"/>
              </w:rPr>
            </w:pPr>
            <w:r w:rsidRPr="004E7671">
              <w:rPr>
                <w:rFonts w:ascii="Times New Roman" w:eastAsia="Times New Roman" w:hAnsi="Times New Roman" w:cs="Times New Roman"/>
                <w:sz w:val="24"/>
                <w:szCs w:val="24"/>
                <w:lang w:eastAsia="ru-RU"/>
              </w:rPr>
              <w:lastRenderedPageBreak/>
              <w:t>ОП.04</w:t>
            </w:r>
          </w:p>
        </w:tc>
        <w:tc>
          <w:tcPr>
            <w:tcW w:w="2313" w:type="dxa"/>
            <w:vAlign w:val="center"/>
            <w:hideMark/>
          </w:tcPr>
          <w:p w14:paraId="4839FAC8" w14:textId="77777777" w:rsidR="00F600AB" w:rsidRPr="004E7671" w:rsidRDefault="00F600AB" w:rsidP="00F600AB">
            <w:pPr>
              <w:shd w:val="clear" w:color="auto" w:fill="FFFFFF"/>
              <w:rPr>
                <w:rFonts w:ascii="Times New Roman" w:eastAsia="Times New Roman" w:hAnsi="Times New Roman" w:cs="Times New Roman"/>
                <w:sz w:val="24"/>
                <w:szCs w:val="24"/>
                <w:lang w:eastAsia="ru-RU"/>
              </w:rPr>
            </w:pPr>
            <w:r w:rsidRPr="004E7671">
              <w:rPr>
                <w:rFonts w:ascii="Times New Roman" w:eastAsia="Times New Roman" w:hAnsi="Times New Roman" w:cs="Times New Roman"/>
                <w:sz w:val="24"/>
                <w:szCs w:val="24"/>
                <w:lang w:eastAsia="ru-RU"/>
              </w:rPr>
              <w:t>Электротехника</w:t>
            </w:r>
          </w:p>
        </w:tc>
        <w:tc>
          <w:tcPr>
            <w:tcW w:w="6051" w:type="dxa"/>
            <w:tcBorders>
              <w:top w:val="single" w:sz="4" w:space="0" w:color="auto"/>
              <w:left w:val="single" w:sz="4" w:space="0" w:color="auto"/>
              <w:bottom w:val="single" w:sz="4" w:space="0" w:color="auto"/>
              <w:right w:val="single" w:sz="4" w:space="0" w:color="auto"/>
            </w:tcBorders>
          </w:tcPr>
          <w:p w14:paraId="7356A9F6" w14:textId="2A33927C" w:rsidR="00F600AB" w:rsidRPr="004E7671" w:rsidRDefault="00F600AB" w:rsidP="00F600AB">
            <w:pPr>
              <w:rPr>
                <w:rFonts w:ascii="Times New Roman" w:eastAsia="Calibri" w:hAnsi="Times New Roman" w:cs="Times New Roman"/>
                <w:sz w:val="24"/>
                <w:szCs w:val="24"/>
              </w:rPr>
            </w:pPr>
            <w:proofErr w:type="spellStart"/>
            <w:r w:rsidRPr="004E7671">
              <w:rPr>
                <w:rFonts w:ascii="Times New Roman" w:eastAsia="Calibri" w:hAnsi="Times New Roman" w:cs="Times New Roman"/>
                <w:sz w:val="24"/>
                <w:szCs w:val="24"/>
              </w:rPr>
              <w:t>Карасёв</w:t>
            </w:r>
            <w:proofErr w:type="spellEnd"/>
            <w:r w:rsidRPr="004E7671">
              <w:rPr>
                <w:rFonts w:ascii="Times New Roman" w:eastAsia="Calibri" w:hAnsi="Times New Roman" w:cs="Times New Roman"/>
                <w:sz w:val="24"/>
                <w:szCs w:val="24"/>
              </w:rPr>
              <w:t xml:space="preserve"> Александр Яковлевич, высшее, ФГБОУВО «Алтайский государственный технический университет им. </w:t>
            </w:r>
            <w:proofErr w:type="spellStart"/>
            <w:r w:rsidRPr="004E7671">
              <w:rPr>
                <w:rFonts w:ascii="Times New Roman" w:eastAsia="Calibri" w:hAnsi="Times New Roman" w:cs="Times New Roman"/>
                <w:sz w:val="24"/>
                <w:szCs w:val="24"/>
              </w:rPr>
              <w:t>И.И.Ползунова</w:t>
            </w:r>
            <w:proofErr w:type="spellEnd"/>
            <w:r w:rsidRPr="004E7671">
              <w:rPr>
                <w:rFonts w:ascii="Times New Roman" w:eastAsia="Calibri" w:hAnsi="Times New Roman" w:cs="Times New Roman"/>
                <w:sz w:val="24"/>
                <w:szCs w:val="24"/>
              </w:rPr>
              <w:t>», КПК 202</w:t>
            </w:r>
            <w:r>
              <w:rPr>
                <w:rFonts w:ascii="Times New Roman" w:eastAsia="Calibri" w:hAnsi="Times New Roman" w:cs="Times New Roman"/>
                <w:sz w:val="24"/>
                <w:szCs w:val="24"/>
              </w:rPr>
              <w:t>3</w:t>
            </w:r>
            <w:r w:rsidRPr="004E7671">
              <w:rPr>
                <w:rFonts w:ascii="Times New Roman" w:eastAsia="Calibri" w:hAnsi="Times New Roman" w:cs="Times New Roman"/>
                <w:sz w:val="24"/>
                <w:szCs w:val="24"/>
              </w:rPr>
              <w:t>г</w:t>
            </w:r>
          </w:p>
        </w:tc>
      </w:tr>
      <w:tr w:rsidR="00F600AB" w:rsidRPr="004E7671" w14:paraId="7B26E6F3" w14:textId="77777777" w:rsidTr="005B3ED7">
        <w:tc>
          <w:tcPr>
            <w:tcW w:w="1206" w:type="dxa"/>
            <w:vAlign w:val="center"/>
            <w:hideMark/>
          </w:tcPr>
          <w:p w14:paraId="0422A9B0" w14:textId="77777777" w:rsidR="00F600AB" w:rsidRPr="004E7671" w:rsidRDefault="00F600AB" w:rsidP="00F600AB">
            <w:pPr>
              <w:shd w:val="clear" w:color="auto" w:fill="FFFFFF"/>
              <w:jc w:val="center"/>
              <w:rPr>
                <w:rFonts w:ascii="Times New Roman" w:eastAsia="Times New Roman" w:hAnsi="Times New Roman" w:cs="Times New Roman"/>
                <w:sz w:val="24"/>
                <w:szCs w:val="24"/>
                <w:lang w:eastAsia="ru-RU"/>
              </w:rPr>
            </w:pPr>
            <w:r w:rsidRPr="004E7671">
              <w:rPr>
                <w:rFonts w:ascii="Times New Roman" w:eastAsia="Times New Roman" w:hAnsi="Times New Roman" w:cs="Times New Roman"/>
                <w:sz w:val="24"/>
                <w:szCs w:val="24"/>
                <w:lang w:eastAsia="ru-RU"/>
              </w:rPr>
              <w:t>ОП.05</w:t>
            </w:r>
          </w:p>
        </w:tc>
        <w:tc>
          <w:tcPr>
            <w:tcW w:w="2313" w:type="dxa"/>
            <w:vAlign w:val="center"/>
            <w:hideMark/>
          </w:tcPr>
          <w:p w14:paraId="40D468C1" w14:textId="77777777" w:rsidR="00F600AB" w:rsidRPr="004E7671" w:rsidRDefault="00F600AB" w:rsidP="00F600AB">
            <w:pPr>
              <w:shd w:val="clear" w:color="auto" w:fill="FFFFFF"/>
              <w:rPr>
                <w:rFonts w:ascii="Times New Roman" w:eastAsia="Times New Roman" w:hAnsi="Times New Roman" w:cs="Times New Roman"/>
                <w:sz w:val="24"/>
                <w:szCs w:val="24"/>
                <w:lang w:eastAsia="ru-RU"/>
              </w:rPr>
            </w:pPr>
            <w:r w:rsidRPr="004E7671">
              <w:rPr>
                <w:rFonts w:ascii="Times New Roman" w:eastAsia="Times New Roman" w:hAnsi="Times New Roman" w:cs="Times New Roman"/>
                <w:sz w:val="24"/>
                <w:szCs w:val="24"/>
                <w:lang w:eastAsia="ru-RU"/>
              </w:rPr>
              <w:t>Техническое черчение</w:t>
            </w:r>
          </w:p>
        </w:tc>
        <w:tc>
          <w:tcPr>
            <w:tcW w:w="6051" w:type="dxa"/>
            <w:tcBorders>
              <w:top w:val="single" w:sz="4" w:space="0" w:color="auto"/>
              <w:left w:val="single" w:sz="4" w:space="0" w:color="auto"/>
              <w:bottom w:val="single" w:sz="4" w:space="0" w:color="auto"/>
              <w:right w:val="single" w:sz="4" w:space="0" w:color="auto"/>
            </w:tcBorders>
          </w:tcPr>
          <w:p w14:paraId="2FC38736" w14:textId="3EC8E117" w:rsidR="00F600AB" w:rsidRPr="004E7671" w:rsidRDefault="00F600AB" w:rsidP="00F600AB">
            <w:pPr>
              <w:rPr>
                <w:rFonts w:ascii="Times New Roman" w:eastAsia="Calibri" w:hAnsi="Times New Roman" w:cs="Times New Roman"/>
                <w:sz w:val="24"/>
                <w:szCs w:val="24"/>
              </w:rPr>
            </w:pPr>
            <w:proofErr w:type="spellStart"/>
            <w:r w:rsidRPr="004E7671">
              <w:rPr>
                <w:rFonts w:ascii="Times New Roman" w:eastAsia="Calibri" w:hAnsi="Times New Roman" w:cs="Times New Roman"/>
                <w:sz w:val="24"/>
                <w:szCs w:val="24"/>
              </w:rPr>
              <w:t>Карасёв</w:t>
            </w:r>
            <w:proofErr w:type="spellEnd"/>
            <w:r w:rsidRPr="004E7671">
              <w:rPr>
                <w:rFonts w:ascii="Times New Roman" w:eastAsia="Calibri" w:hAnsi="Times New Roman" w:cs="Times New Roman"/>
                <w:sz w:val="24"/>
                <w:szCs w:val="24"/>
              </w:rPr>
              <w:t xml:space="preserve"> Александр Яковлевич, высшее, ФГБОУВО «Алтайский государственный технический университет им. </w:t>
            </w:r>
            <w:proofErr w:type="spellStart"/>
            <w:r w:rsidRPr="004E7671">
              <w:rPr>
                <w:rFonts w:ascii="Times New Roman" w:eastAsia="Calibri" w:hAnsi="Times New Roman" w:cs="Times New Roman"/>
                <w:sz w:val="24"/>
                <w:szCs w:val="24"/>
              </w:rPr>
              <w:t>И.И.Ползунова</w:t>
            </w:r>
            <w:proofErr w:type="spellEnd"/>
            <w:r w:rsidRPr="004E7671">
              <w:rPr>
                <w:rFonts w:ascii="Times New Roman" w:eastAsia="Calibri" w:hAnsi="Times New Roman" w:cs="Times New Roman"/>
                <w:sz w:val="24"/>
                <w:szCs w:val="24"/>
              </w:rPr>
              <w:t>», КПК 202</w:t>
            </w:r>
            <w:r>
              <w:rPr>
                <w:rFonts w:ascii="Times New Roman" w:eastAsia="Calibri" w:hAnsi="Times New Roman" w:cs="Times New Roman"/>
                <w:sz w:val="24"/>
                <w:szCs w:val="24"/>
              </w:rPr>
              <w:t>3</w:t>
            </w:r>
            <w:r w:rsidRPr="004E7671">
              <w:rPr>
                <w:rFonts w:ascii="Times New Roman" w:eastAsia="Calibri" w:hAnsi="Times New Roman" w:cs="Times New Roman"/>
                <w:sz w:val="24"/>
                <w:szCs w:val="24"/>
              </w:rPr>
              <w:t>г</w:t>
            </w:r>
          </w:p>
        </w:tc>
      </w:tr>
      <w:tr w:rsidR="00F600AB" w:rsidRPr="004E7671" w14:paraId="1BD07435" w14:textId="77777777" w:rsidTr="005B3ED7">
        <w:tc>
          <w:tcPr>
            <w:tcW w:w="1206" w:type="dxa"/>
            <w:vAlign w:val="center"/>
            <w:hideMark/>
          </w:tcPr>
          <w:p w14:paraId="1E76EB4B" w14:textId="77777777" w:rsidR="00F600AB" w:rsidRPr="004E7671" w:rsidRDefault="00F600AB" w:rsidP="00F600AB">
            <w:pPr>
              <w:shd w:val="clear" w:color="auto" w:fill="FFFFFF"/>
              <w:jc w:val="center"/>
              <w:rPr>
                <w:rFonts w:ascii="Times New Roman" w:eastAsia="Times New Roman" w:hAnsi="Times New Roman" w:cs="Times New Roman"/>
                <w:sz w:val="24"/>
                <w:szCs w:val="24"/>
                <w:lang w:eastAsia="ru-RU"/>
              </w:rPr>
            </w:pPr>
            <w:r w:rsidRPr="004E7671">
              <w:rPr>
                <w:rFonts w:ascii="Times New Roman" w:eastAsia="Times New Roman" w:hAnsi="Times New Roman" w:cs="Times New Roman"/>
                <w:sz w:val="24"/>
                <w:szCs w:val="24"/>
                <w:lang w:eastAsia="ru-RU"/>
              </w:rPr>
              <w:t>ОП.06</w:t>
            </w:r>
          </w:p>
        </w:tc>
        <w:tc>
          <w:tcPr>
            <w:tcW w:w="2313" w:type="dxa"/>
            <w:vAlign w:val="center"/>
            <w:hideMark/>
          </w:tcPr>
          <w:p w14:paraId="532D6F31" w14:textId="77777777" w:rsidR="00F600AB" w:rsidRPr="004E7671" w:rsidRDefault="00F600AB" w:rsidP="00F600AB">
            <w:pPr>
              <w:shd w:val="clear" w:color="auto" w:fill="FFFFFF"/>
              <w:rPr>
                <w:rFonts w:ascii="Times New Roman" w:eastAsia="Times New Roman" w:hAnsi="Times New Roman" w:cs="Times New Roman"/>
                <w:sz w:val="24"/>
                <w:szCs w:val="24"/>
                <w:lang w:eastAsia="ru-RU"/>
              </w:rPr>
            </w:pPr>
            <w:r w:rsidRPr="004E7671">
              <w:rPr>
                <w:rFonts w:ascii="Times New Roman" w:eastAsia="Times New Roman" w:hAnsi="Times New Roman" w:cs="Times New Roman"/>
                <w:sz w:val="24"/>
                <w:szCs w:val="24"/>
                <w:lang w:eastAsia="ru-RU"/>
              </w:rPr>
              <w:t>Безопасность жизнедеятельности</w:t>
            </w:r>
          </w:p>
        </w:tc>
        <w:tc>
          <w:tcPr>
            <w:tcW w:w="6051" w:type="dxa"/>
          </w:tcPr>
          <w:p w14:paraId="110F8791" w14:textId="5CB78740" w:rsidR="00F600AB" w:rsidRPr="004E7671" w:rsidRDefault="00F600AB" w:rsidP="00F600AB">
            <w:pPr>
              <w:spacing w:line="276" w:lineRule="auto"/>
              <w:rPr>
                <w:rFonts w:ascii="Times New Roman" w:eastAsia="Times New Roman" w:hAnsi="Times New Roman" w:cs="Times New Roman"/>
                <w:color w:val="FF0000"/>
                <w:sz w:val="24"/>
                <w:szCs w:val="24"/>
              </w:rPr>
            </w:pPr>
            <w:r w:rsidRPr="00F600AB">
              <w:rPr>
                <w:rFonts w:ascii="Times New Roman" w:hAnsi="Times New Roman" w:cs="Times New Roman"/>
                <w:sz w:val="24"/>
                <w:szCs w:val="24"/>
              </w:rPr>
              <w:t xml:space="preserve">Прохоренко Галина Алексеевна, ВО, Академия </w:t>
            </w:r>
            <w:proofErr w:type="spellStart"/>
            <w:r w:rsidRPr="00F600AB">
              <w:rPr>
                <w:rFonts w:ascii="Times New Roman" w:hAnsi="Times New Roman" w:cs="Times New Roman"/>
                <w:sz w:val="24"/>
                <w:szCs w:val="24"/>
              </w:rPr>
              <w:t>госу</w:t>
            </w:r>
            <w:proofErr w:type="spellEnd"/>
            <w:r w:rsidRPr="00F600AB">
              <w:rPr>
                <w:rFonts w:ascii="Times New Roman" w:hAnsi="Times New Roman" w:cs="Times New Roman"/>
                <w:sz w:val="24"/>
                <w:szCs w:val="24"/>
              </w:rPr>
              <w:t>-дарственной про-</w:t>
            </w:r>
            <w:proofErr w:type="spellStart"/>
            <w:r w:rsidRPr="00F600AB">
              <w:rPr>
                <w:rFonts w:ascii="Times New Roman" w:hAnsi="Times New Roman" w:cs="Times New Roman"/>
                <w:sz w:val="24"/>
                <w:szCs w:val="24"/>
              </w:rPr>
              <w:t>тивопожарной</w:t>
            </w:r>
            <w:proofErr w:type="spellEnd"/>
            <w:r w:rsidRPr="00F600AB">
              <w:rPr>
                <w:rFonts w:ascii="Times New Roman" w:hAnsi="Times New Roman" w:cs="Times New Roman"/>
                <w:sz w:val="24"/>
                <w:szCs w:val="24"/>
              </w:rPr>
              <w:t xml:space="preserve"> службы МЧС России, 2005 г., «Пожарная безопасность», КПП 2023г, «</w:t>
            </w:r>
            <w:proofErr w:type="spellStart"/>
            <w:r w:rsidRPr="00F600AB">
              <w:rPr>
                <w:rFonts w:ascii="Times New Roman" w:hAnsi="Times New Roman" w:cs="Times New Roman"/>
                <w:sz w:val="24"/>
                <w:szCs w:val="24"/>
              </w:rPr>
              <w:t>Препо-давание</w:t>
            </w:r>
            <w:proofErr w:type="spellEnd"/>
            <w:r w:rsidRPr="00F600AB">
              <w:rPr>
                <w:rFonts w:ascii="Times New Roman" w:hAnsi="Times New Roman" w:cs="Times New Roman"/>
                <w:sz w:val="24"/>
                <w:szCs w:val="24"/>
              </w:rPr>
              <w:t xml:space="preserve"> основ безопасности жизнедеятельности в ОО»</w:t>
            </w:r>
          </w:p>
        </w:tc>
      </w:tr>
      <w:tr w:rsidR="00F600AB" w:rsidRPr="004E7671" w14:paraId="0D2EBDD9" w14:textId="77777777" w:rsidTr="005B3ED7">
        <w:tc>
          <w:tcPr>
            <w:tcW w:w="1206" w:type="dxa"/>
            <w:vAlign w:val="center"/>
          </w:tcPr>
          <w:p w14:paraId="02749A06" w14:textId="1233593C" w:rsidR="00F600AB" w:rsidRPr="000970CB" w:rsidRDefault="00F600AB" w:rsidP="00F600AB">
            <w:pPr>
              <w:shd w:val="clear" w:color="auto" w:fill="FFFFFF"/>
              <w:jc w:val="center"/>
              <w:rPr>
                <w:rFonts w:ascii="Times New Roman" w:eastAsia="Times New Roman" w:hAnsi="Times New Roman" w:cs="Times New Roman"/>
                <w:sz w:val="24"/>
                <w:szCs w:val="24"/>
                <w:lang w:eastAsia="ru-RU"/>
              </w:rPr>
            </w:pPr>
            <w:r w:rsidRPr="000970CB">
              <w:rPr>
                <w:rFonts w:ascii="Times New Roman" w:eastAsia="Times New Roman" w:hAnsi="Times New Roman" w:cs="Times New Roman"/>
                <w:sz w:val="24"/>
                <w:szCs w:val="24"/>
                <w:lang w:eastAsia="ru-RU"/>
              </w:rPr>
              <w:t>ОП.07</w:t>
            </w:r>
          </w:p>
        </w:tc>
        <w:tc>
          <w:tcPr>
            <w:tcW w:w="2313" w:type="dxa"/>
            <w:vAlign w:val="center"/>
          </w:tcPr>
          <w:p w14:paraId="4E45898F" w14:textId="455A406E" w:rsidR="00F600AB" w:rsidRPr="000970CB" w:rsidRDefault="00F600AB" w:rsidP="00F600AB">
            <w:pPr>
              <w:shd w:val="clear" w:color="auto" w:fill="FFFFFF"/>
              <w:rPr>
                <w:rFonts w:ascii="Times New Roman" w:eastAsia="Times New Roman" w:hAnsi="Times New Roman" w:cs="Times New Roman"/>
                <w:sz w:val="24"/>
                <w:szCs w:val="24"/>
                <w:lang w:eastAsia="ru-RU"/>
              </w:rPr>
            </w:pPr>
            <w:r w:rsidRPr="000970CB">
              <w:rPr>
                <w:rFonts w:ascii="Times New Roman" w:eastAsia="Times New Roman" w:hAnsi="Times New Roman" w:cs="Times New Roman"/>
                <w:sz w:val="24"/>
                <w:szCs w:val="24"/>
                <w:lang w:eastAsia="ru-RU"/>
              </w:rPr>
              <w:t>Формирование ключевых компетенций цифровой экономики</w:t>
            </w:r>
          </w:p>
        </w:tc>
        <w:tc>
          <w:tcPr>
            <w:tcW w:w="6051" w:type="dxa"/>
          </w:tcPr>
          <w:p w14:paraId="1DF57048" w14:textId="77777777" w:rsidR="00F600AB" w:rsidRPr="000970CB" w:rsidRDefault="00F600AB" w:rsidP="00F600AB">
            <w:pPr>
              <w:spacing w:line="276" w:lineRule="auto"/>
              <w:rPr>
                <w:rFonts w:ascii="Times New Roman" w:eastAsia="Times New Roman" w:hAnsi="Times New Roman" w:cs="Times New Roman"/>
                <w:sz w:val="24"/>
                <w:szCs w:val="24"/>
              </w:rPr>
            </w:pPr>
            <w:proofErr w:type="spellStart"/>
            <w:r w:rsidRPr="000970CB">
              <w:rPr>
                <w:rFonts w:ascii="Times New Roman" w:eastAsia="Times New Roman" w:hAnsi="Times New Roman" w:cs="Times New Roman"/>
                <w:sz w:val="24"/>
                <w:szCs w:val="24"/>
              </w:rPr>
              <w:t>Соломенникова</w:t>
            </w:r>
            <w:proofErr w:type="spellEnd"/>
            <w:r w:rsidRPr="000970CB">
              <w:rPr>
                <w:rFonts w:ascii="Times New Roman" w:eastAsia="Times New Roman" w:hAnsi="Times New Roman" w:cs="Times New Roman"/>
                <w:sz w:val="24"/>
                <w:szCs w:val="24"/>
              </w:rPr>
              <w:t xml:space="preserve"> Наталья Евгеньевна - ВО, НОУ ВПО «Санкт – Петербургская академии управления и экономики», 2008г; </w:t>
            </w:r>
          </w:p>
          <w:p w14:paraId="5CBB0153" w14:textId="6BE1424F" w:rsidR="00F600AB" w:rsidRPr="000970CB" w:rsidRDefault="00F600AB" w:rsidP="00F600AB">
            <w:pPr>
              <w:spacing w:line="276" w:lineRule="auto"/>
              <w:rPr>
                <w:rFonts w:ascii="Times New Roman" w:eastAsia="Times New Roman" w:hAnsi="Times New Roman" w:cs="Times New Roman"/>
                <w:sz w:val="24"/>
                <w:szCs w:val="24"/>
              </w:rPr>
            </w:pPr>
            <w:r w:rsidRPr="000970CB">
              <w:rPr>
                <w:rFonts w:ascii="Times New Roman" w:eastAsia="Times New Roman" w:hAnsi="Times New Roman" w:cs="Times New Roman"/>
                <w:sz w:val="24"/>
                <w:szCs w:val="24"/>
              </w:rPr>
              <w:t xml:space="preserve">ООО «Инновационный центр образования и воспитания», проф. переподготовка 2022г, «Преподавание математики в </w:t>
            </w:r>
            <w:proofErr w:type="spellStart"/>
            <w:r w:rsidRPr="000970CB">
              <w:rPr>
                <w:rFonts w:ascii="Times New Roman" w:eastAsia="Times New Roman" w:hAnsi="Times New Roman" w:cs="Times New Roman"/>
                <w:sz w:val="24"/>
                <w:szCs w:val="24"/>
              </w:rPr>
              <w:t>образова</w:t>
            </w:r>
            <w:proofErr w:type="spellEnd"/>
            <w:r w:rsidRPr="000970CB">
              <w:rPr>
                <w:rFonts w:ascii="Times New Roman" w:eastAsia="Times New Roman" w:hAnsi="Times New Roman" w:cs="Times New Roman"/>
                <w:sz w:val="24"/>
                <w:szCs w:val="24"/>
              </w:rPr>
              <w:t>-тельных организациях»</w:t>
            </w:r>
          </w:p>
        </w:tc>
      </w:tr>
      <w:tr w:rsidR="00F600AB" w:rsidRPr="004E7671" w14:paraId="612E622F" w14:textId="77777777" w:rsidTr="005B3ED7">
        <w:tc>
          <w:tcPr>
            <w:tcW w:w="1206" w:type="dxa"/>
            <w:hideMark/>
          </w:tcPr>
          <w:p w14:paraId="2706E761" w14:textId="77777777" w:rsidR="00F600AB" w:rsidRPr="004E7671" w:rsidRDefault="00F600AB" w:rsidP="00F600AB">
            <w:pPr>
              <w:rPr>
                <w:rFonts w:ascii="Times New Roman" w:eastAsia="Times New Roman" w:hAnsi="Times New Roman" w:cs="Times New Roman"/>
                <w:bCs/>
                <w:sz w:val="24"/>
                <w:szCs w:val="24"/>
                <w:lang w:eastAsia="ru-RU"/>
              </w:rPr>
            </w:pPr>
            <w:r w:rsidRPr="004E7671">
              <w:rPr>
                <w:rFonts w:ascii="Times New Roman" w:eastAsia="Times New Roman" w:hAnsi="Times New Roman" w:cs="Times New Roman"/>
                <w:bCs/>
                <w:sz w:val="24"/>
                <w:szCs w:val="24"/>
                <w:lang w:eastAsia="ru-RU"/>
              </w:rPr>
              <w:t>ПМ.01</w:t>
            </w:r>
          </w:p>
        </w:tc>
        <w:tc>
          <w:tcPr>
            <w:tcW w:w="2313" w:type="dxa"/>
            <w:hideMark/>
          </w:tcPr>
          <w:p w14:paraId="4EE72AB6" w14:textId="77777777" w:rsidR="00F600AB" w:rsidRPr="004E7671" w:rsidRDefault="00F600AB" w:rsidP="00F600AB">
            <w:pPr>
              <w:rPr>
                <w:rFonts w:ascii="Times New Roman" w:eastAsia="Times New Roman" w:hAnsi="Times New Roman" w:cs="Times New Roman"/>
                <w:bCs/>
                <w:sz w:val="24"/>
                <w:szCs w:val="24"/>
                <w:lang w:eastAsia="ru-RU"/>
              </w:rPr>
            </w:pPr>
            <w:r w:rsidRPr="004E7671">
              <w:rPr>
                <w:rFonts w:ascii="Times New Roman" w:eastAsia="Times New Roman" w:hAnsi="Times New Roman" w:cs="Times New Roman"/>
                <w:bCs/>
                <w:sz w:val="24"/>
                <w:szCs w:val="24"/>
                <w:lang w:eastAsia="ru-RU"/>
              </w:rPr>
              <w:t>Транспортировка грузов</w:t>
            </w:r>
          </w:p>
        </w:tc>
        <w:tc>
          <w:tcPr>
            <w:tcW w:w="6051" w:type="dxa"/>
            <w:tcBorders>
              <w:top w:val="single" w:sz="4" w:space="0" w:color="auto"/>
              <w:left w:val="single" w:sz="4" w:space="0" w:color="auto"/>
              <w:bottom w:val="single" w:sz="4" w:space="0" w:color="auto"/>
              <w:right w:val="single" w:sz="4" w:space="0" w:color="auto"/>
            </w:tcBorders>
            <w:hideMark/>
          </w:tcPr>
          <w:p w14:paraId="155E63FB" w14:textId="7CCACECD" w:rsidR="00F600AB" w:rsidRPr="004E7671" w:rsidRDefault="00F600AB" w:rsidP="00F600AB">
            <w:pPr>
              <w:rPr>
                <w:rFonts w:ascii="Times New Roman" w:eastAsia="Calibri" w:hAnsi="Times New Roman" w:cs="Times New Roman"/>
                <w:color w:val="FF0000"/>
                <w:sz w:val="24"/>
                <w:szCs w:val="24"/>
              </w:rPr>
            </w:pPr>
            <w:proofErr w:type="spellStart"/>
            <w:r w:rsidRPr="004E7671">
              <w:rPr>
                <w:rFonts w:ascii="Times New Roman" w:eastAsia="Calibri" w:hAnsi="Times New Roman" w:cs="Times New Roman"/>
                <w:sz w:val="24"/>
                <w:szCs w:val="24"/>
              </w:rPr>
              <w:t>Карасёв</w:t>
            </w:r>
            <w:proofErr w:type="spellEnd"/>
            <w:r w:rsidRPr="004E7671">
              <w:rPr>
                <w:rFonts w:ascii="Times New Roman" w:eastAsia="Calibri" w:hAnsi="Times New Roman" w:cs="Times New Roman"/>
                <w:sz w:val="24"/>
                <w:szCs w:val="24"/>
              </w:rPr>
              <w:t xml:space="preserve"> Александр Яковлевич, высшее, ФГБОУВО «Алтайский государственный технический университет им. </w:t>
            </w:r>
            <w:proofErr w:type="spellStart"/>
            <w:r w:rsidRPr="004E7671">
              <w:rPr>
                <w:rFonts w:ascii="Times New Roman" w:eastAsia="Calibri" w:hAnsi="Times New Roman" w:cs="Times New Roman"/>
                <w:sz w:val="24"/>
                <w:szCs w:val="24"/>
              </w:rPr>
              <w:t>И.И.Ползунова</w:t>
            </w:r>
            <w:proofErr w:type="spellEnd"/>
            <w:r w:rsidRPr="004E7671">
              <w:rPr>
                <w:rFonts w:ascii="Times New Roman" w:eastAsia="Calibri" w:hAnsi="Times New Roman" w:cs="Times New Roman"/>
                <w:sz w:val="24"/>
                <w:szCs w:val="24"/>
              </w:rPr>
              <w:t>», КПК 202</w:t>
            </w:r>
            <w:r>
              <w:rPr>
                <w:rFonts w:ascii="Times New Roman" w:eastAsia="Calibri" w:hAnsi="Times New Roman" w:cs="Times New Roman"/>
                <w:sz w:val="24"/>
                <w:szCs w:val="24"/>
              </w:rPr>
              <w:t>3</w:t>
            </w:r>
            <w:r w:rsidRPr="004E7671">
              <w:rPr>
                <w:rFonts w:ascii="Times New Roman" w:eastAsia="Calibri" w:hAnsi="Times New Roman" w:cs="Times New Roman"/>
                <w:sz w:val="24"/>
                <w:szCs w:val="24"/>
              </w:rPr>
              <w:t>г</w:t>
            </w:r>
          </w:p>
        </w:tc>
      </w:tr>
      <w:tr w:rsidR="00F600AB" w:rsidRPr="004E7671" w14:paraId="61FB9F4B" w14:textId="77777777" w:rsidTr="005B3ED7">
        <w:tc>
          <w:tcPr>
            <w:tcW w:w="1206" w:type="dxa"/>
          </w:tcPr>
          <w:p w14:paraId="4B798249" w14:textId="77777777" w:rsidR="00F600AB" w:rsidRPr="004E7671" w:rsidRDefault="00F600AB" w:rsidP="00F600AB">
            <w:pPr>
              <w:jc w:val="center"/>
              <w:rPr>
                <w:rFonts w:ascii="Times New Roman" w:eastAsia="Times New Roman" w:hAnsi="Times New Roman" w:cs="Times New Roman"/>
                <w:bCs/>
                <w:sz w:val="24"/>
                <w:szCs w:val="24"/>
                <w:lang w:eastAsia="ru-RU"/>
              </w:rPr>
            </w:pPr>
            <w:r w:rsidRPr="004E7671">
              <w:rPr>
                <w:rFonts w:ascii="Times New Roman" w:eastAsia="Times New Roman" w:hAnsi="Times New Roman" w:cs="Times New Roman"/>
                <w:bCs/>
                <w:sz w:val="24"/>
                <w:szCs w:val="24"/>
                <w:lang w:eastAsia="ru-RU"/>
              </w:rPr>
              <w:t>УП.01</w:t>
            </w:r>
          </w:p>
        </w:tc>
        <w:tc>
          <w:tcPr>
            <w:tcW w:w="2313" w:type="dxa"/>
          </w:tcPr>
          <w:p w14:paraId="0F8802DD" w14:textId="77777777" w:rsidR="00F600AB" w:rsidRPr="004E7671" w:rsidRDefault="00F600AB" w:rsidP="00F600AB">
            <w:pPr>
              <w:rPr>
                <w:rFonts w:ascii="Times New Roman" w:eastAsia="Times New Roman" w:hAnsi="Times New Roman" w:cs="Times New Roman"/>
                <w:bCs/>
                <w:sz w:val="24"/>
                <w:szCs w:val="24"/>
                <w:lang w:eastAsia="ru-RU"/>
              </w:rPr>
            </w:pPr>
            <w:r w:rsidRPr="004E7671">
              <w:rPr>
                <w:rFonts w:ascii="Times New Roman" w:eastAsia="Times New Roman" w:hAnsi="Times New Roman" w:cs="Times New Roman"/>
                <w:bCs/>
                <w:sz w:val="24"/>
                <w:szCs w:val="24"/>
                <w:lang w:eastAsia="ru-RU"/>
              </w:rPr>
              <w:t>Учебная практика</w:t>
            </w:r>
          </w:p>
        </w:tc>
        <w:tc>
          <w:tcPr>
            <w:tcW w:w="6051" w:type="dxa"/>
            <w:tcBorders>
              <w:top w:val="single" w:sz="4" w:space="0" w:color="auto"/>
              <w:left w:val="single" w:sz="4" w:space="0" w:color="auto"/>
              <w:bottom w:val="single" w:sz="4" w:space="0" w:color="auto"/>
              <w:right w:val="single" w:sz="4" w:space="0" w:color="auto"/>
            </w:tcBorders>
          </w:tcPr>
          <w:p w14:paraId="6FE291AD" w14:textId="77777777" w:rsidR="00F600AB" w:rsidRPr="004E7671" w:rsidRDefault="00F600AB" w:rsidP="00F600AB">
            <w:pPr>
              <w:rPr>
                <w:rFonts w:ascii="Times New Roman" w:eastAsia="Calibri" w:hAnsi="Times New Roman" w:cs="Times New Roman"/>
                <w:sz w:val="24"/>
                <w:szCs w:val="24"/>
              </w:rPr>
            </w:pPr>
            <w:r w:rsidRPr="004E7671">
              <w:rPr>
                <w:rFonts w:ascii="Times New Roman" w:eastAsia="Calibri" w:hAnsi="Times New Roman" w:cs="Times New Roman"/>
                <w:sz w:val="24"/>
                <w:szCs w:val="24"/>
              </w:rPr>
              <w:t xml:space="preserve">Харченко Андрей Владимирович – высшее, ГОУ ВПО «Алтайский государственный технический университет им </w:t>
            </w:r>
            <w:proofErr w:type="spellStart"/>
            <w:r w:rsidRPr="004E7671">
              <w:rPr>
                <w:rFonts w:ascii="Times New Roman" w:eastAsia="Calibri" w:hAnsi="Times New Roman" w:cs="Times New Roman"/>
                <w:sz w:val="24"/>
                <w:szCs w:val="24"/>
              </w:rPr>
              <w:t>И.И.Ползунова</w:t>
            </w:r>
            <w:proofErr w:type="spellEnd"/>
            <w:r w:rsidRPr="004E7671">
              <w:rPr>
                <w:rFonts w:ascii="Times New Roman" w:eastAsia="Calibri" w:hAnsi="Times New Roman" w:cs="Times New Roman"/>
                <w:sz w:val="24"/>
                <w:szCs w:val="24"/>
              </w:rPr>
              <w:t>», инженер, КПК, 2022г</w:t>
            </w:r>
          </w:p>
        </w:tc>
      </w:tr>
      <w:tr w:rsidR="00F600AB" w:rsidRPr="004E7671" w14:paraId="2D1F8258" w14:textId="77777777" w:rsidTr="005B3ED7">
        <w:tc>
          <w:tcPr>
            <w:tcW w:w="1206" w:type="dxa"/>
            <w:hideMark/>
          </w:tcPr>
          <w:p w14:paraId="0D1AED6C" w14:textId="77777777" w:rsidR="00F600AB" w:rsidRPr="004E7671" w:rsidRDefault="00F600AB" w:rsidP="00F600AB">
            <w:pPr>
              <w:jc w:val="center"/>
              <w:rPr>
                <w:rFonts w:ascii="Times New Roman" w:eastAsia="Times New Roman" w:hAnsi="Times New Roman" w:cs="Times New Roman"/>
                <w:bCs/>
                <w:sz w:val="24"/>
                <w:szCs w:val="24"/>
                <w:lang w:eastAsia="ru-RU"/>
              </w:rPr>
            </w:pPr>
            <w:r w:rsidRPr="004E7671">
              <w:rPr>
                <w:rFonts w:ascii="Times New Roman" w:eastAsia="Times New Roman" w:hAnsi="Times New Roman" w:cs="Times New Roman"/>
                <w:bCs/>
                <w:sz w:val="24"/>
                <w:szCs w:val="24"/>
                <w:lang w:eastAsia="ru-RU"/>
              </w:rPr>
              <w:t>ПМ.02</w:t>
            </w:r>
          </w:p>
        </w:tc>
        <w:tc>
          <w:tcPr>
            <w:tcW w:w="2313" w:type="dxa"/>
            <w:hideMark/>
          </w:tcPr>
          <w:p w14:paraId="5D12EE4C" w14:textId="77777777" w:rsidR="00F600AB" w:rsidRPr="004E7671" w:rsidRDefault="00F600AB" w:rsidP="00F600AB">
            <w:pPr>
              <w:rPr>
                <w:rFonts w:ascii="Times New Roman" w:eastAsia="Times New Roman" w:hAnsi="Times New Roman" w:cs="Times New Roman"/>
                <w:bCs/>
                <w:sz w:val="24"/>
                <w:szCs w:val="24"/>
                <w:lang w:eastAsia="ru-RU"/>
              </w:rPr>
            </w:pPr>
            <w:r w:rsidRPr="004E7671">
              <w:rPr>
                <w:rFonts w:ascii="Times New Roman" w:eastAsia="Times New Roman" w:hAnsi="Times New Roman" w:cs="Times New Roman"/>
                <w:bCs/>
                <w:sz w:val="24"/>
                <w:szCs w:val="24"/>
                <w:lang w:eastAsia="ru-RU"/>
              </w:rPr>
              <w:t>Эксплуатация крана при производстве работ (по видам)</w:t>
            </w:r>
          </w:p>
        </w:tc>
        <w:tc>
          <w:tcPr>
            <w:tcW w:w="6051" w:type="dxa"/>
            <w:tcBorders>
              <w:top w:val="single" w:sz="4" w:space="0" w:color="auto"/>
              <w:left w:val="single" w:sz="4" w:space="0" w:color="auto"/>
              <w:bottom w:val="single" w:sz="4" w:space="0" w:color="auto"/>
              <w:right w:val="single" w:sz="4" w:space="0" w:color="auto"/>
            </w:tcBorders>
            <w:hideMark/>
          </w:tcPr>
          <w:p w14:paraId="3A4CBDF0" w14:textId="436B1C54" w:rsidR="00F600AB" w:rsidRPr="004E7671" w:rsidRDefault="00F600AB" w:rsidP="00F600AB">
            <w:pPr>
              <w:rPr>
                <w:rFonts w:ascii="Times New Roman" w:eastAsia="Calibri" w:hAnsi="Times New Roman" w:cs="Times New Roman"/>
                <w:color w:val="FF0000"/>
                <w:sz w:val="24"/>
                <w:szCs w:val="24"/>
              </w:rPr>
            </w:pPr>
            <w:proofErr w:type="spellStart"/>
            <w:r w:rsidRPr="004E7671">
              <w:rPr>
                <w:rFonts w:ascii="Times New Roman" w:eastAsia="Calibri" w:hAnsi="Times New Roman" w:cs="Times New Roman"/>
                <w:sz w:val="24"/>
                <w:szCs w:val="24"/>
              </w:rPr>
              <w:t>Карасёв</w:t>
            </w:r>
            <w:proofErr w:type="spellEnd"/>
            <w:r w:rsidRPr="004E7671">
              <w:rPr>
                <w:rFonts w:ascii="Times New Roman" w:eastAsia="Calibri" w:hAnsi="Times New Roman" w:cs="Times New Roman"/>
                <w:sz w:val="24"/>
                <w:szCs w:val="24"/>
              </w:rPr>
              <w:t xml:space="preserve"> Александр Яковлевич, высшее, ФГБОУВО «Алтайский государственный технический университет им. </w:t>
            </w:r>
            <w:proofErr w:type="spellStart"/>
            <w:r w:rsidRPr="004E7671">
              <w:rPr>
                <w:rFonts w:ascii="Times New Roman" w:eastAsia="Calibri" w:hAnsi="Times New Roman" w:cs="Times New Roman"/>
                <w:sz w:val="24"/>
                <w:szCs w:val="24"/>
              </w:rPr>
              <w:t>И.И.Ползунова</w:t>
            </w:r>
            <w:proofErr w:type="spellEnd"/>
            <w:r w:rsidRPr="004E7671">
              <w:rPr>
                <w:rFonts w:ascii="Times New Roman" w:eastAsia="Calibri" w:hAnsi="Times New Roman" w:cs="Times New Roman"/>
                <w:sz w:val="24"/>
                <w:szCs w:val="24"/>
              </w:rPr>
              <w:t>», КПК 202</w:t>
            </w:r>
            <w:r>
              <w:rPr>
                <w:rFonts w:ascii="Times New Roman" w:eastAsia="Calibri" w:hAnsi="Times New Roman" w:cs="Times New Roman"/>
                <w:sz w:val="24"/>
                <w:szCs w:val="24"/>
              </w:rPr>
              <w:t>3</w:t>
            </w:r>
            <w:r w:rsidRPr="004E7671">
              <w:rPr>
                <w:rFonts w:ascii="Times New Roman" w:eastAsia="Calibri" w:hAnsi="Times New Roman" w:cs="Times New Roman"/>
                <w:sz w:val="24"/>
                <w:szCs w:val="24"/>
              </w:rPr>
              <w:t>г</w:t>
            </w:r>
          </w:p>
        </w:tc>
      </w:tr>
      <w:tr w:rsidR="00F600AB" w:rsidRPr="004E7671" w14:paraId="6D3D2172" w14:textId="77777777" w:rsidTr="005B3ED7">
        <w:tc>
          <w:tcPr>
            <w:tcW w:w="1206" w:type="dxa"/>
          </w:tcPr>
          <w:p w14:paraId="2CD841DC" w14:textId="77777777" w:rsidR="00F600AB" w:rsidRPr="004E7671" w:rsidRDefault="00F600AB" w:rsidP="00F600AB">
            <w:pPr>
              <w:jc w:val="center"/>
              <w:rPr>
                <w:rFonts w:ascii="Times New Roman" w:eastAsia="Times New Roman" w:hAnsi="Times New Roman" w:cs="Times New Roman"/>
                <w:bCs/>
                <w:sz w:val="24"/>
                <w:szCs w:val="24"/>
                <w:lang w:eastAsia="ru-RU"/>
              </w:rPr>
            </w:pPr>
            <w:r w:rsidRPr="004E7671">
              <w:rPr>
                <w:rFonts w:ascii="Times New Roman" w:eastAsia="Times New Roman" w:hAnsi="Times New Roman" w:cs="Times New Roman"/>
                <w:bCs/>
                <w:sz w:val="24"/>
                <w:szCs w:val="24"/>
                <w:lang w:eastAsia="ru-RU"/>
              </w:rPr>
              <w:t>УП.02</w:t>
            </w:r>
          </w:p>
        </w:tc>
        <w:tc>
          <w:tcPr>
            <w:tcW w:w="2313" w:type="dxa"/>
          </w:tcPr>
          <w:p w14:paraId="7F63713B" w14:textId="77777777" w:rsidR="00F600AB" w:rsidRPr="004E7671" w:rsidRDefault="00F600AB" w:rsidP="00F600AB">
            <w:pPr>
              <w:rPr>
                <w:rFonts w:ascii="Times New Roman" w:eastAsia="Times New Roman" w:hAnsi="Times New Roman" w:cs="Times New Roman"/>
                <w:bCs/>
                <w:sz w:val="24"/>
                <w:szCs w:val="24"/>
                <w:lang w:eastAsia="ru-RU"/>
              </w:rPr>
            </w:pPr>
            <w:r w:rsidRPr="004E7671">
              <w:rPr>
                <w:rFonts w:ascii="Times New Roman" w:eastAsia="Times New Roman" w:hAnsi="Times New Roman" w:cs="Times New Roman"/>
                <w:bCs/>
                <w:sz w:val="24"/>
                <w:szCs w:val="24"/>
                <w:lang w:eastAsia="ru-RU"/>
              </w:rPr>
              <w:t>Учебная практика</w:t>
            </w:r>
          </w:p>
        </w:tc>
        <w:tc>
          <w:tcPr>
            <w:tcW w:w="6051" w:type="dxa"/>
            <w:tcBorders>
              <w:top w:val="single" w:sz="4" w:space="0" w:color="auto"/>
              <w:left w:val="single" w:sz="4" w:space="0" w:color="auto"/>
              <w:bottom w:val="single" w:sz="4" w:space="0" w:color="auto"/>
              <w:right w:val="single" w:sz="4" w:space="0" w:color="auto"/>
            </w:tcBorders>
          </w:tcPr>
          <w:p w14:paraId="24FBDC3F" w14:textId="77777777" w:rsidR="00F600AB" w:rsidRPr="004E7671" w:rsidRDefault="00F600AB" w:rsidP="00F600AB">
            <w:pPr>
              <w:rPr>
                <w:rFonts w:ascii="Times New Roman" w:eastAsia="Calibri" w:hAnsi="Times New Roman" w:cs="Times New Roman"/>
                <w:sz w:val="24"/>
                <w:szCs w:val="24"/>
              </w:rPr>
            </w:pPr>
            <w:r w:rsidRPr="004E7671">
              <w:rPr>
                <w:rFonts w:ascii="Times New Roman" w:eastAsia="Calibri" w:hAnsi="Times New Roman" w:cs="Times New Roman"/>
                <w:sz w:val="24"/>
                <w:szCs w:val="24"/>
              </w:rPr>
              <w:t>Шмидт Фридрих Александрович – высшая квалификационная категория, высшее, Алтайский политехнический институт, Инженер-механик, КПК Межотраслевой Институт ДПО, 2020г</w:t>
            </w:r>
          </w:p>
        </w:tc>
      </w:tr>
      <w:tr w:rsidR="00F600AB" w:rsidRPr="004E7671" w14:paraId="41610B53" w14:textId="77777777" w:rsidTr="003C590B">
        <w:tc>
          <w:tcPr>
            <w:tcW w:w="1206" w:type="dxa"/>
          </w:tcPr>
          <w:p w14:paraId="716DDA64" w14:textId="5E0098DA" w:rsidR="00F600AB" w:rsidRPr="000970CB" w:rsidRDefault="00F600AB" w:rsidP="00F600AB">
            <w:pPr>
              <w:jc w:val="center"/>
              <w:rPr>
                <w:rFonts w:ascii="Times New Roman" w:eastAsia="Times New Roman" w:hAnsi="Times New Roman" w:cs="Times New Roman"/>
                <w:bCs/>
                <w:sz w:val="24"/>
                <w:szCs w:val="24"/>
                <w:lang w:eastAsia="ru-RU"/>
              </w:rPr>
            </w:pPr>
            <w:r w:rsidRPr="000970CB">
              <w:rPr>
                <w:rFonts w:ascii="Times New Roman" w:eastAsia="Times New Roman" w:hAnsi="Times New Roman" w:cs="Times New Roman"/>
                <w:bCs/>
                <w:sz w:val="24"/>
                <w:szCs w:val="24"/>
                <w:lang w:eastAsia="ru-RU"/>
              </w:rPr>
              <w:t>ПМ.03</w:t>
            </w:r>
          </w:p>
        </w:tc>
        <w:tc>
          <w:tcPr>
            <w:tcW w:w="2313" w:type="dxa"/>
          </w:tcPr>
          <w:p w14:paraId="1E60100A" w14:textId="5EE5B8F0" w:rsidR="00F600AB" w:rsidRPr="000970CB" w:rsidRDefault="00F600AB" w:rsidP="00F600AB">
            <w:pPr>
              <w:rPr>
                <w:rFonts w:ascii="Times New Roman" w:eastAsia="Times New Roman" w:hAnsi="Times New Roman" w:cs="Times New Roman"/>
                <w:bCs/>
                <w:sz w:val="24"/>
                <w:szCs w:val="24"/>
                <w:lang w:eastAsia="ru-RU"/>
              </w:rPr>
            </w:pPr>
            <w:r w:rsidRPr="000970CB">
              <w:rPr>
                <w:rFonts w:ascii="Times New Roman" w:eastAsia="Times New Roman" w:hAnsi="Times New Roman" w:cs="Times New Roman"/>
                <w:bCs/>
                <w:sz w:val="24"/>
                <w:szCs w:val="24"/>
                <w:lang w:eastAsia="ru-RU"/>
              </w:rPr>
              <w:t>ДПБ ООО «</w:t>
            </w:r>
            <w:proofErr w:type="spellStart"/>
            <w:r w:rsidRPr="000970CB">
              <w:rPr>
                <w:rFonts w:ascii="Times New Roman" w:eastAsia="Times New Roman" w:hAnsi="Times New Roman" w:cs="Times New Roman"/>
                <w:bCs/>
                <w:sz w:val="24"/>
                <w:szCs w:val="24"/>
                <w:lang w:eastAsia="ru-RU"/>
              </w:rPr>
              <w:t>Алт</w:t>
            </w:r>
            <w:proofErr w:type="spellEnd"/>
            <w:r w:rsidRPr="000970CB">
              <w:rPr>
                <w:rFonts w:ascii="Times New Roman" w:eastAsia="Times New Roman" w:hAnsi="Times New Roman" w:cs="Times New Roman"/>
                <w:bCs/>
                <w:sz w:val="24"/>
                <w:szCs w:val="24"/>
                <w:lang w:eastAsia="ru-RU"/>
              </w:rPr>
              <w:t xml:space="preserve"> Авто Сервис» Эксплуатация кранов-манипуляторов, грузоподъёмностью до 10 тонн при производстве строительных, монтажных и погрузочно-разгрузочных работ</w:t>
            </w:r>
          </w:p>
        </w:tc>
        <w:tc>
          <w:tcPr>
            <w:tcW w:w="6051" w:type="dxa"/>
            <w:tcBorders>
              <w:top w:val="single" w:sz="4" w:space="0" w:color="auto"/>
              <w:left w:val="single" w:sz="4" w:space="0" w:color="auto"/>
              <w:bottom w:val="single" w:sz="4" w:space="0" w:color="auto"/>
              <w:right w:val="single" w:sz="4" w:space="0" w:color="auto"/>
            </w:tcBorders>
          </w:tcPr>
          <w:p w14:paraId="66540C19" w14:textId="1CEF6A48" w:rsidR="00F600AB" w:rsidRPr="004E7671" w:rsidRDefault="00F600AB" w:rsidP="00F600AB">
            <w:pPr>
              <w:rPr>
                <w:rFonts w:ascii="Times New Roman" w:eastAsia="Calibri" w:hAnsi="Times New Roman" w:cs="Times New Roman"/>
                <w:sz w:val="24"/>
                <w:szCs w:val="24"/>
              </w:rPr>
            </w:pPr>
            <w:proofErr w:type="spellStart"/>
            <w:r w:rsidRPr="004E7671">
              <w:rPr>
                <w:rFonts w:ascii="Times New Roman" w:eastAsia="Calibri" w:hAnsi="Times New Roman" w:cs="Times New Roman"/>
                <w:sz w:val="24"/>
                <w:szCs w:val="24"/>
              </w:rPr>
              <w:t>Карасёв</w:t>
            </w:r>
            <w:proofErr w:type="spellEnd"/>
            <w:r w:rsidRPr="004E7671">
              <w:rPr>
                <w:rFonts w:ascii="Times New Roman" w:eastAsia="Calibri" w:hAnsi="Times New Roman" w:cs="Times New Roman"/>
                <w:sz w:val="24"/>
                <w:szCs w:val="24"/>
              </w:rPr>
              <w:t xml:space="preserve"> Александр Яковлевич, высшее, ФГБОУВО «Алтайский государственный технический университет им. </w:t>
            </w:r>
            <w:proofErr w:type="spellStart"/>
            <w:r w:rsidRPr="004E7671">
              <w:rPr>
                <w:rFonts w:ascii="Times New Roman" w:eastAsia="Calibri" w:hAnsi="Times New Roman" w:cs="Times New Roman"/>
                <w:sz w:val="24"/>
                <w:szCs w:val="24"/>
              </w:rPr>
              <w:t>И.И.Ползунова</w:t>
            </w:r>
            <w:proofErr w:type="spellEnd"/>
            <w:r w:rsidRPr="004E7671">
              <w:rPr>
                <w:rFonts w:ascii="Times New Roman" w:eastAsia="Calibri" w:hAnsi="Times New Roman" w:cs="Times New Roman"/>
                <w:sz w:val="24"/>
                <w:szCs w:val="24"/>
              </w:rPr>
              <w:t>», КПК 202</w:t>
            </w:r>
            <w:r>
              <w:rPr>
                <w:rFonts w:ascii="Times New Roman" w:eastAsia="Calibri" w:hAnsi="Times New Roman" w:cs="Times New Roman"/>
                <w:sz w:val="24"/>
                <w:szCs w:val="24"/>
              </w:rPr>
              <w:t>3</w:t>
            </w:r>
            <w:r w:rsidRPr="004E7671">
              <w:rPr>
                <w:rFonts w:ascii="Times New Roman" w:eastAsia="Calibri" w:hAnsi="Times New Roman" w:cs="Times New Roman"/>
                <w:sz w:val="24"/>
                <w:szCs w:val="24"/>
              </w:rPr>
              <w:t>г</w:t>
            </w:r>
          </w:p>
        </w:tc>
      </w:tr>
      <w:tr w:rsidR="00F600AB" w:rsidRPr="004E7671" w14:paraId="78F70A43" w14:textId="77777777" w:rsidTr="005B3ED7">
        <w:tc>
          <w:tcPr>
            <w:tcW w:w="1206" w:type="dxa"/>
          </w:tcPr>
          <w:p w14:paraId="299B1FB5" w14:textId="61BFFE52" w:rsidR="00F600AB" w:rsidRDefault="00F600AB" w:rsidP="00F600A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УП.03</w:t>
            </w:r>
          </w:p>
        </w:tc>
        <w:tc>
          <w:tcPr>
            <w:tcW w:w="2313" w:type="dxa"/>
          </w:tcPr>
          <w:p w14:paraId="3F1C39D2" w14:textId="1D8C7C23" w:rsidR="00F600AB" w:rsidRPr="004F5ACD" w:rsidRDefault="00F600AB" w:rsidP="00F600AB">
            <w:pPr>
              <w:rPr>
                <w:rFonts w:ascii="Times New Roman" w:eastAsia="Times New Roman" w:hAnsi="Times New Roman" w:cs="Times New Roman"/>
                <w:bCs/>
                <w:sz w:val="24"/>
                <w:szCs w:val="24"/>
                <w:lang w:eastAsia="ru-RU"/>
              </w:rPr>
            </w:pPr>
            <w:r w:rsidRPr="004F5ACD">
              <w:rPr>
                <w:rFonts w:ascii="Times New Roman" w:eastAsia="Times New Roman" w:hAnsi="Times New Roman" w:cs="Times New Roman"/>
                <w:bCs/>
                <w:sz w:val="24"/>
                <w:szCs w:val="24"/>
                <w:lang w:eastAsia="ru-RU"/>
              </w:rPr>
              <w:t xml:space="preserve">Учебная практика </w:t>
            </w:r>
          </w:p>
        </w:tc>
        <w:tc>
          <w:tcPr>
            <w:tcW w:w="6051" w:type="dxa"/>
            <w:tcBorders>
              <w:top w:val="single" w:sz="4" w:space="0" w:color="auto"/>
              <w:left w:val="single" w:sz="4" w:space="0" w:color="auto"/>
              <w:bottom w:val="single" w:sz="4" w:space="0" w:color="auto"/>
              <w:right w:val="single" w:sz="4" w:space="0" w:color="auto"/>
            </w:tcBorders>
          </w:tcPr>
          <w:p w14:paraId="38E309AD" w14:textId="52BB4249" w:rsidR="00F600AB" w:rsidRPr="004E7671" w:rsidRDefault="00F600AB" w:rsidP="00F600AB">
            <w:pPr>
              <w:rPr>
                <w:rFonts w:ascii="Times New Roman" w:eastAsia="Calibri" w:hAnsi="Times New Roman" w:cs="Times New Roman"/>
                <w:sz w:val="24"/>
                <w:szCs w:val="24"/>
              </w:rPr>
            </w:pPr>
            <w:r w:rsidRPr="004E7671">
              <w:rPr>
                <w:rFonts w:ascii="Times New Roman" w:eastAsia="Calibri" w:hAnsi="Times New Roman" w:cs="Times New Roman"/>
                <w:sz w:val="24"/>
                <w:szCs w:val="24"/>
              </w:rPr>
              <w:t xml:space="preserve">Харченко Андрей Владимирович – высшее, ГОУ ВПО «Алтайский государственный технический университет им </w:t>
            </w:r>
            <w:proofErr w:type="spellStart"/>
            <w:r w:rsidRPr="004E7671">
              <w:rPr>
                <w:rFonts w:ascii="Times New Roman" w:eastAsia="Calibri" w:hAnsi="Times New Roman" w:cs="Times New Roman"/>
                <w:sz w:val="24"/>
                <w:szCs w:val="24"/>
              </w:rPr>
              <w:t>И.И.Ползунова</w:t>
            </w:r>
            <w:proofErr w:type="spellEnd"/>
            <w:r w:rsidRPr="004E7671">
              <w:rPr>
                <w:rFonts w:ascii="Times New Roman" w:eastAsia="Calibri" w:hAnsi="Times New Roman" w:cs="Times New Roman"/>
                <w:sz w:val="24"/>
                <w:szCs w:val="24"/>
              </w:rPr>
              <w:t>», инженер, КПК, 2022г</w:t>
            </w:r>
          </w:p>
        </w:tc>
      </w:tr>
      <w:tr w:rsidR="00F600AB" w:rsidRPr="004E7671" w14:paraId="16B0B9B0" w14:textId="77777777" w:rsidTr="005B3ED7">
        <w:tc>
          <w:tcPr>
            <w:tcW w:w="1206" w:type="dxa"/>
            <w:vAlign w:val="center"/>
            <w:hideMark/>
          </w:tcPr>
          <w:p w14:paraId="5D38F3F8" w14:textId="77777777" w:rsidR="00F600AB" w:rsidRPr="004E7671" w:rsidRDefault="00F600AB" w:rsidP="00F600AB">
            <w:pPr>
              <w:jc w:val="center"/>
              <w:rPr>
                <w:rFonts w:ascii="Times New Roman" w:eastAsia="Times New Roman" w:hAnsi="Times New Roman" w:cs="Times New Roman"/>
                <w:bCs/>
                <w:sz w:val="24"/>
                <w:szCs w:val="24"/>
                <w:lang w:eastAsia="ru-RU"/>
              </w:rPr>
            </w:pPr>
            <w:r w:rsidRPr="004E7671">
              <w:rPr>
                <w:rFonts w:ascii="Times New Roman" w:eastAsia="Times New Roman" w:hAnsi="Times New Roman" w:cs="Times New Roman"/>
                <w:bCs/>
                <w:sz w:val="24"/>
                <w:szCs w:val="24"/>
                <w:lang w:eastAsia="ru-RU"/>
              </w:rPr>
              <w:t>ФК.00</w:t>
            </w:r>
          </w:p>
        </w:tc>
        <w:tc>
          <w:tcPr>
            <w:tcW w:w="2313" w:type="dxa"/>
            <w:vAlign w:val="center"/>
            <w:hideMark/>
          </w:tcPr>
          <w:p w14:paraId="6CF45E1D" w14:textId="77777777" w:rsidR="00F600AB" w:rsidRPr="004E7671" w:rsidRDefault="00F600AB" w:rsidP="00F600AB">
            <w:pPr>
              <w:rPr>
                <w:rFonts w:ascii="Times New Roman" w:eastAsia="Times New Roman" w:hAnsi="Times New Roman" w:cs="Times New Roman"/>
                <w:bCs/>
                <w:sz w:val="24"/>
                <w:szCs w:val="24"/>
                <w:lang w:eastAsia="ru-RU"/>
              </w:rPr>
            </w:pPr>
            <w:r w:rsidRPr="004E7671">
              <w:rPr>
                <w:rFonts w:ascii="Times New Roman" w:eastAsia="Times New Roman" w:hAnsi="Times New Roman" w:cs="Times New Roman"/>
                <w:bCs/>
                <w:sz w:val="24"/>
                <w:szCs w:val="24"/>
                <w:lang w:eastAsia="ru-RU"/>
              </w:rPr>
              <w:t>Физическая культура</w:t>
            </w:r>
          </w:p>
        </w:tc>
        <w:tc>
          <w:tcPr>
            <w:tcW w:w="6051" w:type="dxa"/>
          </w:tcPr>
          <w:p w14:paraId="75CB6363" w14:textId="554AEE90" w:rsidR="00F600AB" w:rsidRPr="004E7671" w:rsidRDefault="00F600AB" w:rsidP="00F600AB">
            <w:pPr>
              <w:rPr>
                <w:rFonts w:ascii="Times New Roman" w:eastAsia="Times New Roman" w:hAnsi="Times New Roman" w:cs="Times New Roman"/>
                <w:sz w:val="24"/>
                <w:szCs w:val="24"/>
              </w:rPr>
            </w:pPr>
            <w:proofErr w:type="spellStart"/>
            <w:r w:rsidRPr="004E7671">
              <w:rPr>
                <w:rFonts w:ascii="Times New Roman" w:eastAsia="Times New Roman" w:hAnsi="Times New Roman" w:cs="Times New Roman"/>
                <w:sz w:val="24"/>
                <w:szCs w:val="24"/>
              </w:rPr>
              <w:t>Сладкомедова</w:t>
            </w:r>
            <w:proofErr w:type="spellEnd"/>
            <w:r w:rsidRPr="004E7671">
              <w:rPr>
                <w:rFonts w:ascii="Times New Roman" w:eastAsia="Times New Roman" w:hAnsi="Times New Roman" w:cs="Times New Roman"/>
                <w:sz w:val="24"/>
                <w:szCs w:val="24"/>
              </w:rPr>
              <w:t xml:space="preserve"> Елена Сергеевна – высшая квалификационная категория, высшее, Барнаульский ГПУ, педагог по физической культуре, КПК АИРО, 202</w:t>
            </w:r>
            <w:r>
              <w:rPr>
                <w:rFonts w:ascii="Times New Roman" w:eastAsia="Times New Roman" w:hAnsi="Times New Roman" w:cs="Times New Roman"/>
                <w:sz w:val="24"/>
                <w:szCs w:val="24"/>
              </w:rPr>
              <w:t>2</w:t>
            </w:r>
            <w:r w:rsidRPr="004E7671">
              <w:rPr>
                <w:rFonts w:ascii="Times New Roman" w:eastAsia="Times New Roman" w:hAnsi="Times New Roman" w:cs="Times New Roman"/>
                <w:sz w:val="24"/>
                <w:szCs w:val="24"/>
              </w:rPr>
              <w:t>г</w:t>
            </w:r>
          </w:p>
        </w:tc>
      </w:tr>
    </w:tbl>
    <w:p w14:paraId="0F294248" w14:textId="77777777" w:rsidR="00F67242" w:rsidRPr="00985111" w:rsidRDefault="00F67242" w:rsidP="00CD2973">
      <w:pPr>
        <w:pStyle w:val="1d"/>
        <w:jc w:val="both"/>
        <w:rPr>
          <w:b/>
          <w:lang w:val="ru-RU"/>
        </w:rPr>
      </w:pPr>
    </w:p>
    <w:p w14:paraId="3CE06A5F" w14:textId="77777777" w:rsidR="00F67242" w:rsidRPr="00877D9B" w:rsidRDefault="00F67242" w:rsidP="00877D9B">
      <w:pPr>
        <w:pStyle w:val="3"/>
        <w:rPr>
          <w:rFonts w:ascii="Times New Roman" w:hAnsi="Times New Roman"/>
          <w:color w:val="FF0000"/>
          <w:sz w:val="24"/>
          <w:szCs w:val="24"/>
        </w:rPr>
      </w:pPr>
      <w:bookmarkStart w:id="404" w:name="_Toc151309777"/>
      <w:r w:rsidRPr="00877D9B">
        <w:rPr>
          <w:rFonts w:ascii="Times New Roman" w:hAnsi="Times New Roman"/>
          <w:sz w:val="24"/>
          <w:szCs w:val="24"/>
        </w:rPr>
        <w:t>6.6. Требования к финансовым условиям реализации образовательной программы</w:t>
      </w:r>
      <w:bookmarkEnd w:id="404"/>
      <w:r w:rsidRPr="00877D9B">
        <w:rPr>
          <w:rFonts w:ascii="Times New Roman" w:hAnsi="Times New Roman"/>
          <w:sz w:val="24"/>
          <w:szCs w:val="24"/>
        </w:rPr>
        <w:t xml:space="preserve"> </w:t>
      </w:r>
    </w:p>
    <w:p w14:paraId="085D8A6B" w14:textId="60027234" w:rsidR="00F67242" w:rsidRPr="00F600AB" w:rsidRDefault="00F67242" w:rsidP="00415F84">
      <w:pPr>
        <w:pStyle w:val="1d"/>
        <w:ind w:firstLine="708"/>
        <w:jc w:val="both"/>
        <w:rPr>
          <w:bCs/>
          <w:lang w:val="ru-RU"/>
        </w:rPr>
      </w:pPr>
      <w:r w:rsidRPr="00F600AB">
        <w:rPr>
          <w:bCs/>
          <w:lang w:val="ru-RU"/>
        </w:rPr>
        <w:t>6.6.1.</w:t>
      </w:r>
      <w:r w:rsidRPr="00F600AB">
        <w:rPr>
          <w:bCs/>
        </w:rPr>
        <w:t> </w:t>
      </w:r>
      <w:r w:rsidR="00A62871" w:rsidRPr="00F600AB">
        <w:rPr>
          <w:bCs/>
          <w:lang w:val="ru-RU"/>
        </w:rPr>
        <w:t>Р</w:t>
      </w:r>
      <w:r w:rsidRPr="00F600AB">
        <w:rPr>
          <w:rFonts w:eastAsia="Calibri"/>
          <w:bCs/>
          <w:lang w:val="ru-RU" w:eastAsia="en-US"/>
        </w:rPr>
        <w:t xml:space="preserve">асчеты нормативных затрат оказания государственных услуг </w:t>
      </w:r>
      <w:r w:rsidRPr="00F600AB">
        <w:rPr>
          <w:rFonts w:eastAsia="Calibri"/>
          <w:bCs/>
          <w:lang w:val="ru-RU" w:eastAsia="en-US"/>
        </w:rPr>
        <w:br/>
        <w:t>по реализации образовательной программы</w:t>
      </w:r>
      <w:r w:rsidRPr="00F600AB">
        <w:rPr>
          <w:rFonts w:eastAsia="Calibri"/>
          <w:bCs/>
          <w:vertAlign w:val="superscript"/>
          <w:lang w:eastAsia="en-US"/>
        </w:rPr>
        <w:footnoteReference w:id="44"/>
      </w:r>
    </w:p>
    <w:p w14:paraId="0793DE6D" w14:textId="77777777" w:rsidR="00F67242" w:rsidRPr="00985111" w:rsidRDefault="00F67242" w:rsidP="00415F84">
      <w:pPr>
        <w:pStyle w:val="1d"/>
        <w:ind w:firstLine="708"/>
        <w:jc w:val="both"/>
        <w:rPr>
          <w:rFonts w:eastAsia="Calibri"/>
          <w:lang w:val="ru-RU" w:eastAsia="en-US"/>
        </w:rPr>
      </w:pPr>
      <w:r w:rsidRPr="00985111">
        <w:rPr>
          <w:rFonts w:eastAsia="Calibri"/>
          <w:lang w:val="ru-RU" w:eastAsia="en-US"/>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w:t>
      </w:r>
      <w:r w:rsidRPr="00985111">
        <w:rPr>
          <w:rFonts w:eastAsia="Calibri"/>
          <w:lang w:val="ru-RU" w:eastAsia="en-US"/>
        </w:rPr>
        <w:br/>
        <w:t xml:space="preserve">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w:t>
      </w:r>
      <w:r w:rsidRPr="00985111">
        <w:rPr>
          <w:rFonts w:eastAsia="Calibri"/>
          <w:lang w:val="ru-RU" w:eastAsia="en-US"/>
        </w:rPr>
        <w:br/>
        <w:t xml:space="preserve">и специальностей, отраслевые корректирующие коэффициенты и порядок их применения, утверждаемые </w:t>
      </w:r>
      <w:proofErr w:type="spellStart"/>
      <w:r w:rsidRPr="00985111">
        <w:rPr>
          <w:rFonts w:eastAsia="Calibri"/>
          <w:lang w:val="ru-RU" w:eastAsia="en-US"/>
        </w:rPr>
        <w:t>Минпросвещения</w:t>
      </w:r>
      <w:proofErr w:type="spellEnd"/>
      <w:r w:rsidRPr="00985111">
        <w:rPr>
          <w:rFonts w:eastAsia="Calibri"/>
          <w:lang w:val="ru-RU" w:eastAsia="en-US"/>
        </w:rPr>
        <w:t xml:space="preserve"> России ежегодно.</w:t>
      </w:r>
    </w:p>
    <w:p w14:paraId="4EC8ADE0" w14:textId="334AC45F" w:rsidR="00F67242" w:rsidRDefault="00F67242" w:rsidP="00415F84">
      <w:pPr>
        <w:pStyle w:val="1d"/>
        <w:ind w:firstLine="708"/>
        <w:jc w:val="both"/>
        <w:rPr>
          <w:lang w:val="ru-RU"/>
        </w:rPr>
      </w:pPr>
      <w:r w:rsidRPr="00985111">
        <w:rPr>
          <w:lang w:val="ru-RU"/>
        </w:rPr>
        <w:t xml:space="preserve">Финансовое обеспечение реализации образовательной программы, определенное </w:t>
      </w:r>
      <w:r w:rsidRPr="00985111">
        <w:rPr>
          <w:lang w:val="ru-RU"/>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985111">
        <w:rPr>
          <w:lang w:val="ru-RU"/>
        </w:rPr>
        <w:br/>
        <w:t xml:space="preserve">с учетом обеспечения уровня средней заработной платы педагогических работников </w:t>
      </w:r>
      <w:r w:rsidRPr="00985111">
        <w:rPr>
          <w:lang w:val="ru-RU"/>
        </w:rPr>
        <w:br/>
        <w:t xml:space="preserve">за выполняемую ими учебную (преподавательскую) работу и другую работу в соответствии </w:t>
      </w:r>
      <w:r w:rsidRPr="00985111">
        <w:rPr>
          <w:lang w:val="ru-RU"/>
        </w:rPr>
        <w:br/>
        <w:t xml:space="preserve">с Указом Президента Российской Федерации от 7 мая 2012 г. № 597 «О мероприятиях </w:t>
      </w:r>
      <w:r w:rsidRPr="00985111">
        <w:rPr>
          <w:lang w:val="ru-RU"/>
        </w:rPr>
        <w:br/>
        <w:t>по реализации государственной социальной политики».</w:t>
      </w:r>
    </w:p>
    <w:p w14:paraId="565C4F6F" w14:textId="14D6E04F" w:rsidR="00F600AB" w:rsidRPr="00F600AB" w:rsidRDefault="00F600AB" w:rsidP="00F600AB">
      <w:pPr>
        <w:pStyle w:val="afc"/>
        <w:jc w:val="both"/>
        <w:rPr>
          <w:lang w:eastAsia="nl-NL"/>
        </w:rPr>
      </w:pPr>
      <w:r>
        <w:t xml:space="preserve">Финансирование образовательной программы осуществляется в соответствии с Соглашением о порядке и условиях предоставления субсидии краевому бюджетному учреждению на финансовое обеспечение выполнения государственного задания на оказание государственных услуг (выполнение работ) </w:t>
      </w:r>
      <w:r w:rsidRPr="00F600AB">
        <w:t>министерств</w:t>
      </w:r>
      <w:r>
        <w:t>а</w:t>
      </w:r>
      <w:r w:rsidRPr="00F600AB">
        <w:t xml:space="preserve"> образования и науки </w:t>
      </w:r>
      <w:r>
        <w:t>А</w:t>
      </w:r>
      <w:r w:rsidRPr="00F600AB">
        <w:t>лтайского края</w:t>
      </w:r>
      <w:r>
        <w:t xml:space="preserve"> и краевого государственного бюджетного профессионального образовательного учреждения "</w:t>
      </w:r>
      <w:proofErr w:type="spellStart"/>
      <w:r>
        <w:t>Яровской</w:t>
      </w:r>
      <w:proofErr w:type="spellEnd"/>
      <w:r>
        <w:t xml:space="preserve"> политехнический техникум"</w:t>
      </w:r>
    </w:p>
    <w:p w14:paraId="03C33FA6" w14:textId="67B1E575" w:rsidR="00F67242" w:rsidRPr="00877D9B" w:rsidRDefault="00877D9B" w:rsidP="00877D9B">
      <w:pPr>
        <w:pStyle w:val="3"/>
        <w:rPr>
          <w:rFonts w:ascii="Times New Roman" w:hAnsi="Times New Roman"/>
          <w:sz w:val="24"/>
          <w:szCs w:val="24"/>
        </w:rPr>
      </w:pPr>
      <w:bookmarkStart w:id="405" w:name="_Toc151309778"/>
      <w:r w:rsidRPr="00877D9B">
        <w:rPr>
          <w:rFonts w:ascii="Times New Roman" w:hAnsi="Times New Roman"/>
          <w:sz w:val="24"/>
          <w:szCs w:val="24"/>
        </w:rPr>
        <w:t>РАЗДЕЛ 7. ОЦЕНКА РЕЗУЛЬТАТОВ ОСВОЕНИЯ ППКРС</w:t>
      </w:r>
      <w:bookmarkEnd w:id="405"/>
    </w:p>
    <w:p w14:paraId="2DFC287A"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bookmarkStart w:id="406" w:name="_Hlk140679879"/>
      <w:bookmarkStart w:id="407" w:name="_Toc142303039"/>
      <w:r w:rsidRPr="00084AE6">
        <w:rPr>
          <w:rFonts w:ascii="Times New Roman" w:eastAsia="Times New Roman" w:hAnsi="Times New Roman" w:cs="Times New Roman"/>
          <w:bCs/>
          <w:sz w:val="24"/>
          <w:szCs w:val="24"/>
          <w:lang w:eastAsia="ru-RU"/>
        </w:rPr>
        <w:t>Оценка качества освоения ППКРС включает текущий контроль успеваемости, промежуточную и государственную итоговую аттестацию обучающихся.</w:t>
      </w:r>
    </w:p>
    <w:p w14:paraId="3DA9AC68" w14:textId="77777777" w:rsidR="00084AE6" w:rsidRPr="00877D9B" w:rsidRDefault="00084AE6" w:rsidP="00877D9B">
      <w:pPr>
        <w:pStyle w:val="3"/>
        <w:rPr>
          <w:rFonts w:ascii="Times New Roman" w:hAnsi="Times New Roman"/>
          <w:sz w:val="24"/>
          <w:szCs w:val="24"/>
        </w:rPr>
      </w:pPr>
      <w:bookmarkStart w:id="408" w:name="_Toc142303036"/>
      <w:bookmarkStart w:id="409" w:name="_Toc151309779"/>
      <w:bookmarkStart w:id="410" w:name="_Hlk140679904"/>
      <w:bookmarkStart w:id="411" w:name="_Hlk144325914"/>
      <w:bookmarkEnd w:id="406"/>
      <w:r w:rsidRPr="00877D9B">
        <w:rPr>
          <w:rFonts w:ascii="Times New Roman" w:hAnsi="Times New Roman"/>
          <w:sz w:val="24"/>
          <w:szCs w:val="24"/>
        </w:rPr>
        <w:t>7.1 Оценка результатов текущего контроля</w:t>
      </w:r>
      <w:bookmarkEnd w:id="408"/>
      <w:bookmarkEnd w:id="409"/>
      <w:r w:rsidRPr="00877D9B">
        <w:rPr>
          <w:rFonts w:ascii="Times New Roman" w:hAnsi="Times New Roman"/>
          <w:sz w:val="24"/>
          <w:szCs w:val="24"/>
        </w:rPr>
        <w:t xml:space="preserve"> </w:t>
      </w:r>
    </w:p>
    <w:p w14:paraId="3147F4B0"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 xml:space="preserve">Под текущим контролем в техникуме понимается проверка отдельных знаний, умений и навыков обучающихся по ходу освоения ими учебных дисциплин, междисциплинарных курсов, практик. Целью контроля является проверка достижения обучающимся отдельных учебных целей, выполнения части учебных задач программы учебной дисциплины (УД), междисциплинарного курса (МДК), профессионального модуля (ПМ). </w:t>
      </w:r>
    </w:p>
    <w:p w14:paraId="3082D4C9"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lastRenderedPageBreak/>
        <w:t>Текущий контроль осуществляется преподавателями во время проведения аудиторных занятий, проверки самостоятельной внеаудиторной работы обучающегося.</w:t>
      </w:r>
    </w:p>
    <w:p w14:paraId="2629FC7C" w14:textId="77777777" w:rsidR="00084AE6" w:rsidRPr="00084AE6" w:rsidRDefault="00084AE6" w:rsidP="00084AE6">
      <w:pPr>
        <w:spacing w:line="276" w:lineRule="auto"/>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 xml:space="preserve">Текущий контроль осуществляется по каждой УД, МДК, практике, входящей в образовательную программу. </w:t>
      </w:r>
    </w:p>
    <w:p w14:paraId="33C7F63E" w14:textId="77777777" w:rsidR="00084AE6" w:rsidRPr="00084AE6" w:rsidRDefault="00084AE6" w:rsidP="00084AE6">
      <w:pPr>
        <w:spacing w:line="276" w:lineRule="auto"/>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Текущий контроль знаний обучающихся может иметь следующие формы:</w:t>
      </w:r>
    </w:p>
    <w:p w14:paraId="193E7028" w14:textId="77777777" w:rsidR="00084AE6" w:rsidRPr="00084AE6" w:rsidRDefault="00084AE6" w:rsidP="00084AE6">
      <w:pPr>
        <w:spacing w:line="276" w:lineRule="auto"/>
        <w:ind w:left="709"/>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устный проверка выполнения письменных заданий;</w:t>
      </w:r>
    </w:p>
    <w:p w14:paraId="0B617AE3" w14:textId="77777777" w:rsidR="00084AE6" w:rsidRPr="00084AE6" w:rsidRDefault="00084AE6" w:rsidP="00084AE6">
      <w:pPr>
        <w:spacing w:line="276" w:lineRule="auto"/>
        <w:ind w:left="709"/>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защита лабораторных работ;</w:t>
      </w:r>
    </w:p>
    <w:p w14:paraId="35B40D77" w14:textId="77777777" w:rsidR="00084AE6" w:rsidRPr="00084AE6" w:rsidRDefault="00084AE6" w:rsidP="00084AE6">
      <w:pPr>
        <w:spacing w:line="276" w:lineRule="auto"/>
        <w:ind w:left="709"/>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проведение контрольных работ;</w:t>
      </w:r>
    </w:p>
    <w:p w14:paraId="57754E25" w14:textId="77777777" w:rsidR="00084AE6" w:rsidRPr="00084AE6" w:rsidRDefault="00084AE6" w:rsidP="00084AE6">
      <w:pPr>
        <w:spacing w:line="276" w:lineRule="auto"/>
        <w:ind w:left="709"/>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тестирование (письменное или компьютерное);</w:t>
      </w:r>
    </w:p>
    <w:p w14:paraId="4A43B8F5" w14:textId="77777777" w:rsidR="00084AE6" w:rsidRPr="00084AE6" w:rsidRDefault="00084AE6" w:rsidP="00084AE6">
      <w:pPr>
        <w:spacing w:line="276" w:lineRule="auto"/>
        <w:ind w:left="709"/>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контроль самостоятельной работы обучающихся (в письменной, устной или компьютерной форме);</w:t>
      </w:r>
    </w:p>
    <w:p w14:paraId="231B6ED7" w14:textId="77777777" w:rsidR="00084AE6" w:rsidRPr="00084AE6" w:rsidRDefault="00084AE6" w:rsidP="00084AE6">
      <w:pPr>
        <w:spacing w:line="276" w:lineRule="auto"/>
        <w:ind w:left="709"/>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семинарское занятие,</w:t>
      </w:r>
    </w:p>
    <w:p w14:paraId="6E77EDCB" w14:textId="77777777" w:rsidR="00084AE6" w:rsidRPr="00084AE6" w:rsidRDefault="00084AE6" w:rsidP="00084AE6">
      <w:pPr>
        <w:spacing w:line="276" w:lineRule="auto"/>
        <w:ind w:left="709"/>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коллоквиум,</w:t>
      </w:r>
    </w:p>
    <w:p w14:paraId="09EA6DB9" w14:textId="77777777" w:rsidR="00084AE6" w:rsidRPr="00084AE6" w:rsidRDefault="00084AE6" w:rsidP="00084AE6">
      <w:pPr>
        <w:spacing w:line="276" w:lineRule="auto"/>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 xml:space="preserve">           эссе и другие творческие работы.</w:t>
      </w:r>
    </w:p>
    <w:p w14:paraId="0180181F"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Оценки, полученные обучающимися в ходе текущего контроля, выставляются преподавателями в журнал учебных занятий группы, доводятся до сведения обучающегося. Результаты текущего контроля вносятся преподавателем в журнал не позднее чем через неделю после проведения контроля.</w:t>
      </w:r>
    </w:p>
    <w:p w14:paraId="2A29FC6F"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Оценки текущего контроля выставляются по пятибалльной системе: 5 (отлично), 4 (хорошо), 3 (удовлетворительно), 2 (неудовлетворительно).</w:t>
      </w:r>
    </w:p>
    <w:p w14:paraId="27C5F762"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Ответственность за своевременное выставление оценок текущей успеваемости контроля несет преподаватель и мастер производственного обучения.</w:t>
      </w:r>
    </w:p>
    <w:p w14:paraId="70B02D66"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 xml:space="preserve">Контроль за своевременным выставлением оценок текущей успеваемости и накоплением оценок по учебной дисциплине и междисциплинарному курсу осуществляет заместитель директора по УР, УПР, УМР. </w:t>
      </w:r>
    </w:p>
    <w:p w14:paraId="31CA8C7E"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Контроль за своевременным выставлением оценок текущей успеваемости по практике осуществляет старший мастер.</w:t>
      </w:r>
    </w:p>
    <w:p w14:paraId="427C8555"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Данные текущего контроля используются, методическими комиссиями, преподавателями, кураторами для обеспечения стабильной учебной работы обучающихся в течение учебного семестра, формирования компетенций организованности, своевременного выявления отстающих и оказания им содействия в изучении учебного материала, для совершенствования методик преподавания.</w:t>
      </w:r>
    </w:p>
    <w:p w14:paraId="3E13D343" w14:textId="77777777" w:rsidR="00084AE6" w:rsidRPr="00877D9B" w:rsidRDefault="00084AE6" w:rsidP="00877D9B">
      <w:pPr>
        <w:pStyle w:val="3"/>
        <w:rPr>
          <w:rFonts w:ascii="Times New Roman" w:eastAsia="Microsoft Sans Serif" w:hAnsi="Times New Roman"/>
          <w:sz w:val="24"/>
          <w:szCs w:val="24"/>
          <w:lang w:bidi="ru-RU"/>
        </w:rPr>
      </w:pPr>
      <w:bookmarkStart w:id="412" w:name="_Toc142085943"/>
      <w:bookmarkStart w:id="413" w:name="_Toc142303037"/>
      <w:bookmarkStart w:id="414" w:name="_Toc151309780"/>
      <w:bookmarkEnd w:id="410"/>
      <w:r w:rsidRPr="00877D9B">
        <w:rPr>
          <w:rFonts w:ascii="Times New Roman" w:eastAsia="Microsoft Sans Serif" w:hAnsi="Times New Roman"/>
          <w:sz w:val="24"/>
          <w:szCs w:val="24"/>
          <w:lang w:bidi="ru-RU"/>
        </w:rPr>
        <w:t>7.2. Система оценки достижения планируемых результатов освоения программы среднего общего образования</w:t>
      </w:r>
      <w:bookmarkEnd w:id="412"/>
      <w:bookmarkEnd w:id="413"/>
      <w:bookmarkEnd w:id="414"/>
    </w:p>
    <w:p w14:paraId="199C92D3"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обеспечение эффективной обратной связи, позволяющей осуществлять управление образовательным процессом.</w:t>
      </w:r>
    </w:p>
    <w:p w14:paraId="26B96832"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Основными направлениями и целями оценочной деятельности являются:</w:t>
      </w:r>
    </w:p>
    <w:p w14:paraId="31DEFAD7"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техникума, мониторинговых исследований регионального и федерального уровней; оценка результатов деятельности педагогических работников как основа аттестационных процедур;</w:t>
      </w:r>
    </w:p>
    <w:p w14:paraId="5249D82E"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оценка результатов деятельности техникума как основа аккредитационных процедур.</w:t>
      </w:r>
    </w:p>
    <w:p w14:paraId="75F740E3"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lastRenderedPageBreak/>
        <w:t xml:space="preserve">Основным объектом системы оценки, её содержательной и </w:t>
      </w:r>
      <w:proofErr w:type="spellStart"/>
      <w:r w:rsidRPr="00084AE6">
        <w:rPr>
          <w:rFonts w:ascii="Times New Roman" w:eastAsia="Microsoft Sans Serif" w:hAnsi="Times New Roman" w:cs="Microsoft Sans Serif"/>
          <w:bCs/>
          <w:color w:val="000000"/>
          <w:sz w:val="24"/>
          <w:szCs w:val="24"/>
          <w:lang w:eastAsia="ru-RU" w:bidi="ru-RU"/>
        </w:rPr>
        <w:t>критериальной</w:t>
      </w:r>
      <w:proofErr w:type="spellEnd"/>
      <w:r w:rsidRPr="00084AE6">
        <w:rPr>
          <w:rFonts w:ascii="Times New Roman" w:eastAsia="Microsoft Sans Serif" w:hAnsi="Times New Roman" w:cs="Microsoft Sans Serif"/>
          <w:bCs/>
          <w:color w:val="000000"/>
          <w:sz w:val="24"/>
          <w:szCs w:val="24"/>
          <w:lang w:eastAsia="ru-RU" w:bidi="ru-RU"/>
        </w:rPr>
        <w:t xml:space="preserve"> базой выступают требования ФГОС СОО, которые конкретизируются в планируемых результатах освоения обучающимися ФОП СОО и примерных программ учебных предметов. Система оценки включает процедуры внутренней и внешней оценки.</w:t>
      </w:r>
    </w:p>
    <w:p w14:paraId="29813F0D"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Внутренняя оценка включает:</w:t>
      </w:r>
    </w:p>
    <w:p w14:paraId="5E5C8F7E"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стартовую диагностику;</w:t>
      </w:r>
    </w:p>
    <w:p w14:paraId="1FF9B057"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текущую и тематическую оценку;</w:t>
      </w:r>
    </w:p>
    <w:p w14:paraId="48EEABBB"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психолого-педагогическое наблюдение;</w:t>
      </w:r>
    </w:p>
    <w:p w14:paraId="073F12A2"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внутренний мониторинг образовательных достижений обучающихся.</w:t>
      </w:r>
    </w:p>
    <w:p w14:paraId="19BA8155"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Внешняя оценка включает:</w:t>
      </w:r>
    </w:p>
    <w:p w14:paraId="2300615D"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независимую оценку качества образования;</w:t>
      </w:r>
    </w:p>
    <w:p w14:paraId="60A3EB33"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мониторинговые исследования регионального и федерального уровней.</w:t>
      </w:r>
    </w:p>
    <w:p w14:paraId="0B82E922"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В соответствии с ФГОС СОО и ФГОС СПО система оценки техникума реализует системно-деятельностный, уровневый и комплексный подходы к оценке образовательных достижений.</w:t>
      </w:r>
    </w:p>
    <w:p w14:paraId="38367C84"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1D53B284"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EF42E46"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689FEF5F"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Комплексный подход к оценке образовательных достижений реализуется через:</w:t>
      </w:r>
    </w:p>
    <w:p w14:paraId="5AAEF557"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оценку предметных и метапредметных результатов, общих и профессиональных компетенций;</w:t>
      </w:r>
    </w:p>
    <w:p w14:paraId="0506DEAE"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399650B"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5EC63ACD"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084AE6">
        <w:rPr>
          <w:rFonts w:ascii="Times New Roman" w:eastAsia="Microsoft Sans Serif" w:hAnsi="Times New Roman" w:cs="Microsoft Sans Serif"/>
          <w:bCs/>
          <w:color w:val="000000"/>
          <w:sz w:val="24"/>
          <w:szCs w:val="24"/>
          <w:lang w:eastAsia="ru-RU" w:bidi="ru-RU"/>
        </w:rPr>
        <w:t>взаимооценка</w:t>
      </w:r>
      <w:proofErr w:type="spellEnd"/>
      <w:r w:rsidRPr="00084AE6">
        <w:rPr>
          <w:rFonts w:ascii="Times New Roman" w:eastAsia="Microsoft Sans Serif" w:hAnsi="Times New Roman" w:cs="Microsoft Sans Serif"/>
          <w:bCs/>
          <w:color w:val="000000"/>
          <w:sz w:val="24"/>
          <w:szCs w:val="24"/>
          <w:lang w:eastAsia="ru-RU" w:bidi="ru-RU"/>
        </w:rPr>
        <w:t>);</w:t>
      </w:r>
    </w:p>
    <w:p w14:paraId="75CAA236"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79BDE65A"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 и ФГОС СПО.</w:t>
      </w:r>
    </w:p>
    <w:p w14:paraId="053B0AE7"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51DEB4D"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 xml:space="preserve">Достижение личностных результатов не выносится на итоговую оценку обучающихся, </w:t>
      </w:r>
      <w:r w:rsidRPr="00084AE6">
        <w:rPr>
          <w:rFonts w:ascii="Times New Roman" w:eastAsia="Microsoft Sans Serif" w:hAnsi="Times New Roman" w:cs="Microsoft Sans Serif"/>
          <w:bCs/>
          <w:color w:val="000000"/>
          <w:sz w:val="24"/>
          <w:szCs w:val="24"/>
          <w:lang w:eastAsia="ru-RU" w:bidi="ru-RU"/>
        </w:rPr>
        <w:lastRenderedPageBreak/>
        <w:t xml:space="preserve">а является предметом оценки эффективности воспитательно-образовательной деятельности техникума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rsidRPr="00084AE6">
        <w:rPr>
          <w:rFonts w:ascii="Times New Roman" w:eastAsia="Microsoft Sans Serif" w:hAnsi="Times New Roman" w:cs="Microsoft Sans Serif"/>
          <w:bCs/>
          <w:color w:val="000000"/>
          <w:sz w:val="24"/>
          <w:szCs w:val="24"/>
          <w:lang w:eastAsia="ru-RU" w:bidi="ru-RU"/>
        </w:rPr>
        <w:t>неперсонифицированных</w:t>
      </w:r>
      <w:proofErr w:type="spellEnd"/>
      <w:r w:rsidRPr="00084AE6">
        <w:rPr>
          <w:rFonts w:ascii="Times New Roman" w:eastAsia="Microsoft Sans Serif" w:hAnsi="Times New Roman" w:cs="Microsoft Sans Serif"/>
          <w:bCs/>
          <w:color w:val="000000"/>
          <w:sz w:val="24"/>
          <w:szCs w:val="24"/>
          <w:lang w:eastAsia="ru-RU" w:bidi="ru-RU"/>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14:paraId="27D8C955"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локальных актах техникума; участии в общественной жизни техникума,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ценностно-смысловых установках обучающихся, формируемых средствами учебных предметов.</w:t>
      </w:r>
    </w:p>
    <w:p w14:paraId="42B08BFC"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09F70EAD"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Формирование метапредметных результатов обеспечивается комплексом освоения программ учебных предметов, дисциплин и профессиональных модулей, и внеурочной деятельности.</w:t>
      </w:r>
    </w:p>
    <w:p w14:paraId="65FACB4D"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Основным объектом оценки метапредметных результатов:</w:t>
      </w:r>
    </w:p>
    <w:p w14:paraId="61563B9C"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освоение обучающимися межпредметных понятий и универсальных учебных действий (регулятивных, познавательных, коммуникативных);</w:t>
      </w:r>
    </w:p>
    <w:p w14:paraId="4439CC6D"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8645BFE"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овладение навыками учебно-исследовательской, проектной и социальной деятельности.</w:t>
      </w:r>
    </w:p>
    <w:p w14:paraId="3D2A1CC7"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Оценка достижения метапредметных результатов осуществляется администрацией техникума в ходе внутреннего мониторинга качества образования. Содержание и периодичность внутреннего мониторинга устанавливается решением педагогического совета техникума. Инструментарий строится на межпредметной основе и может включать диагностические материалы по оценке цифровой грамотности, сформированности регулятивных, коммуникативных и познавательных универсальных учебных действий.</w:t>
      </w:r>
    </w:p>
    <w:p w14:paraId="139EE1BA"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Формы оценки:</w:t>
      </w:r>
    </w:p>
    <w:p w14:paraId="51465178"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для проверки цифровой грамотности - практическая работа в сочетании с письменной (компьютеризованной) частью;</w:t>
      </w:r>
    </w:p>
    <w:p w14:paraId="11B04B94"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3501E38"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Каждый из перечисленных видов диагностики проводится с периодичностью не менее чем один раз в два года.</w:t>
      </w:r>
    </w:p>
    <w:p w14:paraId="23A41FB0"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Групповые и (или) индивидуальные учебные исследования и проекты (далее вместе - проект) выполняются обучающимся в рамках одного из учебных предметов, междисциплинарных курсов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6A607881"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Выбор темы проекта осуществляется обучающимися.</w:t>
      </w:r>
    </w:p>
    <w:p w14:paraId="11FBD757"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lastRenderedPageBreak/>
        <w:t>Результатом проекта является одна из следующих работ:</w:t>
      </w:r>
    </w:p>
    <w:p w14:paraId="0580DC5B"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3B9247EE"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75DE4A20"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материальный объект, макет, иное конструкторское изделие;</w:t>
      </w:r>
    </w:p>
    <w:p w14:paraId="6BCEB791"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отчетные материалы по социальному проекту.</w:t>
      </w:r>
    </w:p>
    <w:p w14:paraId="74651EF2"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Требования к организации проектной деятельности, к содержанию и направленности проекта разрабатываются техникумом.</w:t>
      </w:r>
    </w:p>
    <w:p w14:paraId="6661320F"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Проект оценивается по следующим критериям:</w:t>
      </w:r>
    </w:p>
    <w:p w14:paraId="39CA44F0"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1FC37CB6"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29941D92"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323F4082"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3F9A863B"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261C5875"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14:paraId="287A3DDF"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74A464C8"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Для оценки предметных результатов используются критерии: знание и понимание, применение, функциональность.</w:t>
      </w:r>
    </w:p>
    <w:p w14:paraId="61BB4584"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6866B257"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Обобщённый критерий "применение" включает:</w:t>
      </w:r>
    </w:p>
    <w:p w14:paraId="46D4A832"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674551EA"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69647059"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lastRenderedPageBreak/>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4D36E737"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4E50FD80"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1419ED25"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Особенности оценки по отдельному учебному предмету фиксируются в приложении к ОПОП.</w:t>
      </w:r>
    </w:p>
    <w:p w14:paraId="41AB6F85"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Описание оценки предметных результатов по отдельному учебному предмету включает:</w:t>
      </w:r>
    </w:p>
    <w:p w14:paraId="68E21B4E"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453E5EF2"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04CD3B11"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график контрольных мероприятий.</w:t>
      </w:r>
    </w:p>
    <w:p w14:paraId="505FA3C9"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001B4119"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Стартовая диагностика проводится в начале 1 курса и выступает как основа (точка отсчёта) для оценки динамики образовательных достижений обучающихся.</w:t>
      </w:r>
    </w:p>
    <w:p w14:paraId="309CFEDA"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11E9AF77"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4CFD27EB"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Текущая оценка представляет собой процедуру оценки индивидуального продвижения обучающегося в освоении программы учебного предмета.</w:t>
      </w:r>
    </w:p>
    <w:p w14:paraId="26F14B59"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1E45B2B"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008A3F31"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084AE6">
        <w:rPr>
          <w:rFonts w:ascii="Times New Roman" w:eastAsia="Microsoft Sans Serif" w:hAnsi="Times New Roman" w:cs="Microsoft Sans Serif"/>
          <w:bCs/>
          <w:color w:val="000000"/>
          <w:sz w:val="24"/>
          <w:szCs w:val="24"/>
          <w:lang w:eastAsia="ru-RU" w:bidi="ru-RU"/>
        </w:rPr>
        <w:t>взаимооценка</w:t>
      </w:r>
      <w:proofErr w:type="spellEnd"/>
      <w:r w:rsidRPr="00084AE6">
        <w:rPr>
          <w:rFonts w:ascii="Times New Roman" w:eastAsia="Microsoft Sans Serif" w:hAnsi="Times New Roman" w:cs="Microsoft Sans Serif"/>
          <w:bCs/>
          <w:color w:val="000000"/>
          <w:sz w:val="24"/>
          <w:szCs w:val="24"/>
          <w:lang w:eastAsia="ru-RU" w:bidi="ru-RU"/>
        </w:rPr>
        <w:t>, рефлексия, листы продвижения и другие) с учётом особенностей учебного предмета.</w:t>
      </w:r>
    </w:p>
    <w:p w14:paraId="52A6E19D"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Результаты текущей оценки являются основой для индивидуализации учебного процесса.</w:t>
      </w:r>
    </w:p>
    <w:p w14:paraId="672A2152"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Тематическая оценка представляет собой процедуру оценки уровня достижения тематических планируемых результатов по учебному предмету.</w:t>
      </w:r>
    </w:p>
    <w:p w14:paraId="564D3190"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Внутренний мониторинг представляет собой следующие процедуры:</w:t>
      </w:r>
    </w:p>
    <w:p w14:paraId="6A7334EE"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стартовая диагностика;</w:t>
      </w:r>
    </w:p>
    <w:p w14:paraId="60C28392"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оценка уровня достижения предметных и метапредметных результатов;</w:t>
      </w:r>
    </w:p>
    <w:p w14:paraId="213E7492"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оценка уровня функциональной грамотности;</w:t>
      </w:r>
    </w:p>
    <w:p w14:paraId="740ADA88"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w:t>
      </w:r>
      <w:r w:rsidRPr="00084AE6">
        <w:rPr>
          <w:rFonts w:ascii="Times New Roman" w:eastAsia="Microsoft Sans Serif" w:hAnsi="Times New Roman" w:cs="Microsoft Sans Serif"/>
          <w:bCs/>
          <w:color w:val="000000"/>
          <w:sz w:val="24"/>
          <w:szCs w:val="24"/>
          <w:lang w:eastAsia="ru-RU" w:bidi="ru-RU"/>
        </w:rPr>
        <w:lastRenderedPageBreak/>
        <w:t>работником обучающимся.</w:t>
      </w:r>
    </w:p>
    <w:p w14:paraId="5F6E76E9" w14:textId="77777777" w:rsidR="00084AE6" w:rsidRPr="00084AE6" w:rsidRDefault="00084AE6" w:rsidP="00084AE6">
      <w:pPr>
        <w:widowControl w:val="0"/>
        <w:ind w:firstLine="720"/>
        <w:jc w:val="both"/>
        <w:rPr>
          <w:rFonts w:ascii="Times New Roman" w:eastAsia="Microsoft Sans Serif" w:hAnsi="Times New Roman" w:cs="Microsoft Sans Serif"/>
          <w:bCs/>
          <w:color w:val="000000"/>
          <w:sz w:val="24"/>
          <w:szCs w:val="24"/>
          <w:lang w:eastAsia="ru-RU" w:bidi="ru-RU"/>
        </w:rPr>
      </w:pPr>
      <w:r w:rsidRPr="00084AE6">
        <w:rPr>
          <w:rFonts w:ascii="Times New Roman" w:eastAsia="Microsoft Sans Serif" w:hAnsi="Times New Roman" w:cs="Microsoft Sans Serif"/>
          <w:bCs/>
          <w:color w:val="000000"/>
          <w:sz w:val="24"/>
          <w:szCs w:val="24"/>
          <w:lang w:eastAsia="ru-RU" w:bidi="ru-RU"/>
        </w:rPr>
        <w:t>Содержание и периодичность внутреннего мониторинга устанавливается решением педагогического совета техникума.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2BD4AAE1" w14:textId="77777777" w:rsidR="00084AE6" w:rsidRPr="00877D9B" w:rsidRDefault="00084AE6" w:rsidP="00877D9B">
      <w:pPr>
        <w:pStyle w:val="3"/>
        <w:rPr>
          <w:rFonts w:ascii="Times New Roman" w:hAnsi="Times New Roman"/>
          <w:sz w:val="24"/>
          <w:szCs w:val="24"/>
        </w:rPr>
      </w:pPr>
      <w:bookmarkStart w:id="415" w:name="_Toc142303038"/>
      <w:bookmarkStart w:id="416" w:name="_Toc151309781"/>
      <w:r w:rsidRPr="00877D9B">
        <w:rPr>
          <w:rFonts w:ascii="Times New Roman" w:hAnsi="Times New Roman"/>
          <w:sz w:val="24"/>
          <w:szCs w:val="24"/>
        </w:rPr>
        <w:t>7.3 Оценка результатов промежуточной аттестации</w:t>
      </w:r>
      <w:bookmarkEnd w:id="415"/>
      <w:bookmarkEnd w:id="416"/>
    </w:p>
    <w:p w14:paraId="18AC323D"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Формами промежуточной аттестации обучающихся являются:</w:t>
      </w:r>
    </w:p>
    <w:p w14:paraId="210FFFFD" w14:textId="77777777" w:rsidR="00084AE6" w:rsidRPr="00084AE6" w:rsidRDefault="00084AE6" w:rsidP="00274D26">
      <w:pPr>
        <w:numPr>
          <w:ilvl w:val="0"/>
          <w:numId w:val="5"/>
        </w:numPr>
        <w:spacing w:line="276" w:lineRule="auto"/>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зачет;</w:t>
      </w:r>
    </w:p>
    <w:p w14:paraId="7DDC5EBA" w14:textId="77777777" w:rsidR="00084AE6" w:rsidRPr="00084AE6" w:rsidRDefault="00084AE6" w:rsidP="00274D26">
      <w:pPr>
        <w:numPr>
          <w:ilvl w:val="0"/>
          <w:numId w:val="5"/>
        </w:numPr>
        <w:spacing w:line="276" w:lineRule="auto"/>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дифференцированный зачет;</w:t>
      </w:r>
    </w:p>
    <w:p w14:paraId="0A2B1343" w14:textId="77777777" w:rsidR="00084AE6" w:rsidRPr="00084AE6" w:rsidRDefault="00084AE6" w:rsidP="00274D26">
      <w:pPr>
        <w:numPr>
          <w:ilvl w:val="0"/>
          <w:numId w:val="5"/>
        </w:numPr>
        <w:spacing w:line="276" w:lineRule="auto"/>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комплексный дифференцированный зачет;</w:t>
      </w:r>
    </w:p>
    <w:p w14:paraId="318EB766" w14:textId="77777777" w:rsidR="00084AE6" w:rsidRPr="00084AE6" w:rsidRDefault="00084AE6" w:rsidP="00274D26">
      <w:pPr>
        <w:numPr>
          <w:ilvl w:val="0"/>
          <w:numId w:val="5"/>
        </w:numPr>
        <w:spacing w:line="276" w:lineRule="auto"/>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экзамен;</w:t>
      </w:r>
    </w:p>
    <w:p w14:paraId="4B1E9786" w14:textId="77777777" w:rsidR="00084AE6" w:rsidRPr="00084AE6" w:rsidRDefault="00084AE6" w:rsidP="00274D26">
      <w:pPr>
        <w:numPr>
          <w:ilvl w:val="0"/>
          <w:numId w:val="5"/>
        </w:numPr>
        <w:spacing w:line="276" w:lineRule="auto"/>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комплексный экзамен;</w:t>
      </w:r>
    </w:p>
    <w:p w14:paraId="6FA7D6DA" w14:textId="77777777" w:rsidR="00084AE6" w:rsidRPr="00084AE6" w:rsidRDefault="00084AE6" w:rsidP="00274D26">
      <w:pPr>
        <w:numPr>
          <w:ilvl w:val="0"/>
          <w:numId w:val="5"/>
        </w:numPr>
        <w:spacing w:line="276" w:lineRule="auto"/>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экзамен по модулю</w:t>
      </w:r>
    </w:p>
    <w:p w14:paraId="14EA6DF9" w14:textId="77777777" w:rsidR="00084AE6" w:rsidRPr="00084AE6" w:rsidRDefault="00084AE6" w:rsidP="00274D26">
      <w:pPr>
        <w:numPr>
          <w:ilvl w:val="0"/>
          <w:numId w:val="5"/>
        </w:numPr>
        <w:spacing w:line="276" w:lineRule="auto"/>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защита индивидуального проекта</w:t>
      </w:r>
    </w:p>
    <w:p w14:paraId="008997D8"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Форма промежуточной аттестации обучающихся по УД, МДК, ПМ, УП, ПП устанавливается в соответствии с учебным планом и доводится до сведения обучающихся в течение первых двух месяцев от начала обучения.</w:t>
      </w:r>
    </w:p>
    <w:p w14:paraId="3992D74A"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Объем времени, отведенный на промежуточную аттестацию, устанавливается учебным планом.</w:t>
      </w:r>
    </w:p>
    <w:p w14:paraId="515A16F6"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Промежуточная аттестация в форме экзамена проводится в соответствии с графиком учебного процесса в день, освобожденный от других форм учебой деятельности. ФГОС СПО допускает организацию сдачи экзамена, как в выделенную экзаменационную сессию, так и в течение учебного семестра, непосредственно после окончания изучения УД, МДК, ПМ. До экзамена проводится консультация.</w:t>
      </w:r>
    </w:p>
    <w:p w14:paraId="082FC1F3"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Промежуточная аттестация в форме зачета, дифференцированного зачета проводится за счет часов, отведенных на освоение соответствующей УД, МДК, УП, ПП.</w:t>
      </w:r>
    </w:p>
    <w:p w14:paraId="2B302DF1"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Обучающиеся, которые, обучаются по индивидуальному учебному плану, могут сдавать зачеты, дифференцированные зачеты и экзамены в сроки, устанавливаемые директором техникума.</w:t>
      </w:r>
    </w:p>
    <w:p w14:paraId="725F45E6"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На зачете, дифференцированном зачете, экзамене обучающиеся обязаны иметь при себе зачетную книжку, которую они предъявляют преподавателю, принимающему зачет, дифференцированный зачет, экзамен, до начала зачета, дифференцированного зачета, экзамена.</w:t>
      </w:r>
    </w:p>
    <w:p w14:paraId="4C09701B"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Зачет, дифференцированный зачет может проводиться по отдельной УД и (или) в качестве составного элемента профессионального модуля (МДК, УП, ПП).</w:t>
      </w:r>
    </w:p>
    <w:p w14:paraId="211E96D9"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 xml:space="preserve">Зачеты, дифференцированные зачеты могут проводиться в устной или письменной форме, в том числе в форме тестов и творческих работ. </w:t>
      </w:r>
    </w:p>
    <w:p w14:paraId="2D8DD0E9"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Результаты сдачи зачетов определяются оценками «зачтено», «не зачтено».</w:t>
      </w:r>
    </w:p>
    <w:p w14:paraId="34943876"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Результаты сдачи дифференцированного зачета определяются оценками «отлично», «хорошо», «удовлетворительно», «неудовлетворительно».</w:t>
      </w:r>
    </w:p>
    <w:p w14:paraId="3546DB16"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Положительные отметки о сдаче зачета заносятся в журнал учебных занятий,  протокол промежуточной аттестации и зачетную книжку обучающегося, неудовлетворительные оценки проставляются в журнале учебных занятий и зачетной ведомости.</w:t>
      </w:r>
    </w:p>
    <w:p w14:paraId="7A4FBB1F"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Экзамен, как форма промежуточной аттестации, может проводиться по отдельной УД, МДК и (или) по двум или нескольким УД, МДК (комплексный экзамен).</w:t>
      </w:r>
    </w:p>
    <w:p w14:paraId="5FCA9630"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lastRenderedPageBreak/>
        <w:t>Целью проведения экзамена является проверка и оценка работы обучающегося, полученных им теоретических знаний, приобретенных умений и навыков самостоятельной работы, уровня сформированности общих и профессиональных компетенций.</w:t>
      </w:r>
    </w:p>
    <w:p w14:paraId="79F08813"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Экзамены проводятся в устной или письменной форме. Форма проведения экзамена согласовывается председателем методической комиссии, к которой относится УД, МДК, ПМ и утверждается заместителем директора по УПР, ООД.</w:t>
      </w:r>
    </w:p>
    <w:p w14:paraId="1BA13C89"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Во время экзамена обучающиеся могут пользоваться с разрешения преподавателя справочными, учебными материалами и другими пособиями, не содержащими прямого ответа на вопросы экзаменационного билета.</w:t>
      </w:r>
    </w:p>
    <w:p w14:paraId="139C2286"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Результаты сдачи экзаменов определяются оценками:</w:t>
      </w:r>
    </w:p>
    <w:p w14:paraId="67E51E7B"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«2» - неудовлетворительно;</w:t>
      </w:r>
    </w:p>
    <w:p w14:paraId="5BCF508A"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«3» - удовлетворительно;</w:t>
      </w:r>
    </w:p>
    <w:p w14:paraId="3B51A1A3"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«4» - хорошо;</w:t>
      </w:r>
    </w:p>
    <w:p w14:paraId="45B2CC72"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«5» - отлично».</w:t>
      </w:r>
    </w:p>
    <w:p w14:paraId="775A1045"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Положительные оценки заносятся преподавателем в журнал учебных занятий,  в экзаменационную ведомость и зачетную книжку обучающегося, неудовлетворительные оценки проставляются только в экзаменационную ведомость.</w:t>
      </w:r>
    </w:p>
    <w:p w14:paraId="552F259F"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В случае, когда отдельные разделы УД, МДК, по которым установлен один экзамен, читаются несколькими преподавателями, экзамен может проводиться с их участием, при этом проставляется одна оценка, а в ведомости и зачетной книжке расписываются все преподаватели, принимавшие экзамен.</w:t>
      </w:r>
    </w:p>
    <w:p w14:paraId="0CC316A9"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Комплексный экзамен по нескольким УД, МДК проводится с участием преподавателей, ведущих дисциплины, включенные в комплексный экзамен, при этом проставляется одна оценка, а в ведомости расписываются все преподаватели, принимавшие экзамен.</w:t>
      </w:r>
    </w:p>
    <w:p w14:paraId="33491954"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Требования к проведению комплексного экзамена соответствуют требованиям к экзамену по отдельным УД, МДК.</w:t>
      </w:r>
    </w:p>
    <w:p w14:paraId="165D6D61"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Экзамен по модулю представляет собой совокупность регламентированных процедур, посредством которых проверяется готовность обучающегося к выполнению указанного вида профессиональной деятельности и сформированность компетенций в рамках ПМ.</w:t>
      </w:r>
    </w:p>
    <w:p w14:paraId="1939EF1E"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К экзамену по модулю допускаются обучающиеся, имеющие положительные результаты промежуточной аттестации по междисциплинарным курсам, курсовой работе (если предусмотрена по ПМ) и освоившие все виды работ по практикам, входящим в состав ПМ.</w:t>
      </w:r>
    </w:p>
    <w:p w14:paraId="5E97134F"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Для проведения экзамена по модулю по ПМ готовится комплект контрольно-оценочных средств на основе рабочей программы ПМ в части раздела «Контроль и оценка результатов освоения профессионального модуля» с учётом программы практики по данному профессиональному модулю для оценки сформированности общих и профессиональных компетенций по виду профессиональной деятельности.</w:t>
      </w:r>
    </w:p>
    <w:p w14:paraId="64CCAD7E"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Критерием оценки выполнения вида профессиональной деятельности и уровня сформированности общих и профессиональных компетенций является правильность выполнения производственных заданий и логика защиты.</w:t>
      </w:r>
    </w:p>
    <w:p w14:paraId="1B2894EA" w14:textId="77777777" w:rsidR="00084AE6" w:rsidRPr="00084AE6" w:rsidRDefault="00084AE6" w:rsidP="00084AE6">
      <w:pPr>
        <w:widowControl w:val="0"/>
        <w:suppressAutoHyphens/>
        <w:spacing w:line="276" w:lineRule="auto"/>
        <w:jc w:val="both"/>
        <w:rPr>
          <w:rFonts w:ascii="Times New Roman" w:eastAsia="Lucida Sans Unicode" w:hAnsi="Times New Roman" w:cs="Times New Roman"/>
          <w:kern w:val="1"/>
          <w:sz w:val="24"/>
          <w:szCs w:val="24"/>
          <w:lang w:eastAsia="ru-RU"/>
        </w:rPr>
      </w:pPr>
      <w:r w:rsidRPr="00084AE6">
        <w:rPr>
          <w:rFonts w:ascii="Times New Roman" w:eastAsia="Lucida Sans Unicode" w:hAnsi="Times New Roman" w:cs="Times New Roman"/>
          <w:kern w:val="1"/>
          <w:sz w:val="24"/>
          <w:szCs w:val="24"/>
          <w:lang w:eastAsia="ru-RU"/>
        </w:rPr>
        <w:t>К началу экзамена квалификационного готовятся следующие документы:</w:t>
      </w:r>
    </w:p>
    <w:p w14:paraId="7EE59C30" w14:textId="77777777" w:rsidR="00084AE6" w:rsidRPr="00084AE6" w:rsidRDefault="00084AE6" w:rsidP="00084AE6">
      <w:pPr>
        <w:widowControl w:val="0"/>
        <w:suppressAutoHyphens/>
        <w:spacing w:line="276" w:lineRule="auto"/>
        <w:jc w:val="both"/>
        <w:rPr>
          <w:rFonts w:ascii="Times New Roman" w:eastAsia="Lucida Sans Unicode" w:hAnsi="Times New Roman" w:cs="Times New Roman"/>
          <w:kern w:val="1"/>
          <w:sz w:val="24"/>
          <w:szCs w:val="24"/>
          <w:lang w:eastAsia="ru-RU"/>
        </w:rPr>
      </w:pPr>
      <w:r w:rsidRPr="00084AE6">
        <w:rPr>
          <w:rFonts w:ascii="Times New Roman" w:eastAsia="Lucida Sans Unicode" w:hAnsi="Times New Roman" w:cs="Times New Roman"/>
          <w:kern w:val="1"/>
          <w:sz w:val="24"/>
          <w:szCs w:val="24"/>
          <w:lang w:eastAsia="ru-RU"/>
        </w:rPr>
        <w:t>- комплект контрольно-оценочных средств для оценки сформированности общих и профессиональных компетенций по виду профессиональной деятельности;</w:t>
      </w:r>
    </w:p>
    <w:p w14:paraId="49A5CCB5" w14:textId="77777777" w:rsidR="00084AE6" w:rsidRPr="00084AE6" w:rsidRDefault="00084AE6" w:rsidP="00084AE6">
      <w:pPr>
        <w:widowControl w:val="0"/>
        <w:suppressAutoHyphens/>
        <w:spacing w:line="276" w:lineRule="auto"/>
        <w:jc w:val="both"/>
        <w:rPr>
          <w:rFonts w:ascii="Times New Roman" w:eastAsia="Lucida Sans Unicode" w:hAnsi="Times New Roman" w:cs="Times New Roman"/>
          <w:kern w:val="1"/>
          <w:sz w:val="24"/>
          <w:szCs w:val="24"/>
          <w:lang w:eastAsia="ru-RU"/>
        </w:rPr>
      </w:pPr>
      <w:r w:rsidRPr="00084AE6">
        <w:rPr>
          <w:rFonts w:ascii="Times New Roman" w:eastAsia="Lucida Sans Unicode" w:hAnsi="Times New Roman" w:cs="Times New Roman"/>
          <w:kern w:val="1"/>
          <w:sz w:val="24"/>
          <w:szCs w:val="24"/>
          <w:lang w:eastAsia="ru-RU"/>
        </w:rPr>
        <w:t>-</w:t>
      </w:r>
      <w:r w:rsidRPr="00084AE6">
        <w:rPr>
          <w:rFonts w:ascii="Times New Roman" w:eastAsia="Lucida Sans Unicode" w:hAnsi="Times New Roman" w:cs="Times New Roman"/>
          <w:kern w:val="1"/>
          <w:sz w:val="24"/>
          <w:szCs w:val="24"/>
          <w:lang w:eastAsia="ru-RU"/>
        </w:rPr>
        <w:tab/>
        <w:t xml:space="preserve"> свидетельство об освоении профессионального модуля;</w:t>
      </w:r>
    </w:p>
    <w:p w14:paraId="78AB0B8D" w14:textId="77777777" w:rsidR="00084AE6" w:rsidRPr="00084AE6" w:rsidRDefault="00084AE6" w:rsidP="00084AE6">
      <w:pPr>
        <w:widowControl w:val="0"/>
        <w:suppressAutoHyphens/>
        <w:spacing w:line="276" w:lineRule="auto"/>
        <w:jc w:val="both"/>
        <w:rPr>
          <w:rFonts w:ascii="Times New Roman" w:eastAsia="Lucida Sans Unicode" w:hAnsi="Times New Roman" w:cs="Times New Roman"/>
          <w:kern w:val="1"/>
          <w:sz w:val="24"/>
          <w:szCs w:val="24"/>
          <w:lang w:eastAsia="ru-RU"/>
        </w:rPr>
      </w:pPr>
      <w:r w:rsidRPr="00084AE6">
        <w:rPr>
          <w:rFonts w:ascii="Times New Roman" w:eastAsia="Lucida Sans Unicode" w:hAnsi="Times New Roman" w:cs="Times New Roman"/>
          <w:kern w:val="1"/>
          <w:sz w:val="24"/>
          <w:szCs w:val="24"/>
          <w:lang w:eastAsia="ru-RU"/>
        </w:rPr>
        <w:lastRenderedPageBreak/>
        <w:t>-</w:t>
      </w:r>
      <w:r w:rsidRPr="00084AE6">
        <w:rPr>
          <w:rFonts w:ascii="Times New Roman" w:eastAsia="Lucida Sans Unicode" w:hAnsi="Times New Roman" w:cs="Times New Roman"/>
          <w:kern w:val="1"/>
          <w:sz w:val="24"/>
          <w:szCs w:val="24"/>
          <w:lang w:eastAsia="ru-RU"/>
        </w:rPr>
        <w:tab/>
        <w:t>аттестационные листы по практике;</w:t>
      </w:r>
    </w:p>
    <w:p w14:paraId="54E70B38" w14:textId="77777777" w:rsidR="00084AE6" w:rsidRPr="00084AE6" w:rsidRDefault="00084AE6" w:rsidP="00084AE6">
      <w:pPr>
        <w:widowControl w:val="0"/>
        <w:suppressAutoHyphens/>
        <w:spacing w:line="276" w:lineRule="auto"/>
        <w:jc w:val="both"/>
        <w:rPr>
          <w:rFonts w:ascii="Times New Roman" w:eastAsia="Lucida Sans Unicode" w:hAnsi="Times New Roman" w:cs="Times New Roman"/>
          <w:kern w:val="1"/>
          <w:sz w:val="24"/>
          <w:szCs w:val="24"/>
          <w:lang w:eastAsia="ru-RU"/>
        </w:rPr>
      </w:pPr>
      <w:r w:rsidRPr="00084AE6">
        <w:rPr>
          <w:rFonts w:ascii="Times New Roman" w:eastAsia="Lucida Sans Unicode" w:hAnsi="Times New Roman" w:cs="Times New Roman"/>
          <w:kern w:val="1"/>
          <w:sz w:val="24"/>
          <w:szCs w:val="24"/>
          <w:lang w:eastAsia="ru-RU"/>
        </w:rPr>
        <w:t>-          экзаменационная   ведомость;</w:t>
      </w:r>
    </w:p>
    <w:p w14:paraId="3EA64BDE" w14:textId="77777777" w:rsidR="00084AE6" w:rsidRPr="00084AE6" w:rsidRDefault="00084AE6" w:rsidP="00084AE6">
      <w:pPr>
        <w:widowControl w:val="0"/>
        <w:suppressAutoHyphens/>
        <w:spacing w:line="276" w:lineRule="auto"/>
        <w:jc w:val="both"/>
        <w:rPr>
          <w:rFonts w:ascii="Times New Roman" w:eastAsia="Lucida Sans Unicode" w:hAnsi="Times New Roman" w:cs="Times New Roman"/>
          <w:kern w:val="1"/>
          <w:sz w:val="24"/>
          <w:szCs w:val="24"/>
          <w:lang w:eastAsia="ru-RU"/>
        </w:rPr>
      </w:pPr>
      <w:r w:rsidRPr="00084AE6">
        <w:rPr>
          <w:rFonts w:ascii="Times New Roman" w:eastAsia="Lucida Sans Unicode" w:hAnsi="Times New Roman" w:cs="Times New Roman"/>
          <w:kern w:val="1"/>
          <w:sz w:val="24"/>
          <w:szCs w:val="24"/>
          <w:lang w:eastAsia="ru-RU"/>
        </w:rPr>
        <w:t>-</w:t>
      </w:r>
      <w:r w:rsidRPr="00084AE6">
        <w:rPr>
          <w:rFonts w:ascii="Times New Roman" w:eastAsia="Lucida Sans Unicode" w:hAnsi="Times New Roman" w:cs="Times New Roman"/>
          <w:kern w:val="1"/>
          <w:sz w:val="24"/>
          <w:szCs w:val="24"/>
          <w:lang w:eastAsia="ru-RU"/>
        </w:rPr>
        <w:tab/>
        <w:t>журнал теоретического обучения, журнал учета учебной и производственной практик;</w:t>
      </w:r>
    </w:p>
    <w:p w14:paraId="0CB96C67" w14:textId="77777777" w:rsidR="00084AE6" w:rsidRPr="00084AE6" w:rsidRDefault="00084AE6" w:rsidP="00084AE6">
      <w:pPr>
        <w:widowControl w:val="0"/>
        <w:suppressAutoHyphens/>
        <w:spacing w:line="276" w:lineRule="auto"/>
        <w:jc w:val="both"/>
        <w:rPr>
          <w:rFonts w:ascii="Times New Roman" w:eastAsia="Lucida Sans Unicode" w:hAnsi="Times New Roman" w:cs="Times New Roman"/>
          <w:kern w:val="1"/>
          <w:sz w:val="24"/>
          <w:szCs w:val="24"/>
          <w:lang w:eastAsia="ru-RU"/>
        </w:rPr>
      </w:pPr>
      <w:r w:rsidRPr="00084AE6">
        <w:rPr>
          <w:rFonts w:ascii="Times New Roman" w:eastAsia="Lucida Sans Unicode" w:hAnsi="Times New Roman" w:cs="Times New Roman"/>
          <w:kern w:val="1"/>
          <w:sz w:val="24"/>
          <w:szCs w:val="24"/>
          <w:lang w:eastAsia="ru-RU"/>
        </w:rPr>
        <w:t>-</w:t>
      </w:r>
      <w:r w:rsidRPr="00084AE6">
        <w:rPr>
          <w:rFonts w:ascii="Times New Roman" w:eastAsia="Lucida Sans Unicode" w:hAnsi="Times New Roman" w:cs="Times New Roman"/>
          <w:kern w:val="1"/>
          <w:sz w:val="24"/>
          <w:szCs w:val="24"/>
          <w:lang w:eastAsia="ru-RU"/>
        </w:rPr>
        <w:tab/>
        <w:t>зачетные книжки.</w:t>
      </w:r>
    </w:p>
    <w:p w14:paraId="40805C59"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Для проведения экзамена (квалификационного) по профессиональному модулю создается экзаменационная комиссия в составе представителей техникума.</w:t>
      </w:r>
    </w:p>
    <w:p w14:paraId="17638D43"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Уровень подготовки по профессиональному модулю оценивается в баллах:</w:t>
      </w:r>
    </w:p>
    <w:p w14:paraId="612F0F64"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«2» - неудовлетворительно;</w:t>
      </w:r>
    </w:p>
    <w:p w14:paraId="656E572D"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«3» - удовлетворительно;</w:t>
      </w:r>
    </w:p>
    <w:p w14:paraId="5513501C"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«4» - хорошо;</w:t>
      </w:r>
    </w:p>
    <w:p w14:paraId="60F51830"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«5» - отлично».</w:t>
      </w:r>
    </w:p>
    <w:p w14:paraId="35ADD75C"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Оценка, полученная обучающимся во время экзамена по модулю заносится в зачетную книжку (кроме неудовлетворительной) и экзаменационную ведомость (в том числе неудовлетворительная).</w:t>
      </w:r>
    </w:p>
    <w:p w14:paraId="692BA9CE" w14:textId="1AA2461F"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активно привлекаются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активно привлекает работодателей.</w:t>
      </w:r>
    </w:p>
    <w:p w14:paraId="4B1E2551"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Оценка качества подготовки обучающихся и выпускников осуществляется в двух основных направлениях:</w:t>
      </w:r>
    </w:p>
    <w:p w14:paraId="5E8A7A54" w14:textId="77777777" w:rsidR="00084AE6" w:rsidRPr="00084AE6" w:rsidRDefault="00084AE6" w:rsidP="00274D26">
      <w:pPr>
        <w:numPr>
          <w:ilvl w:val="0"/>
          <w:numId w:val="6"/>
        </w:numPr>
        <w:spacing w:after="200" w:line="276" w:lineRule="auto"/>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оценка уровня освоения дисциплин;</w:t>
      </w:r>
    </w:p>
    <w:p w14:paraId="0183C38F" w14:textId="77777777" w:rsidR="00084AE6" w:rsidRPr="00084AE6" w:rsidRDefault="00084AE6" w:rsidP="00274D26">
      <w:pPr>
        <w:numPr>
          <w:ilvl w:val="0"/>
          <w:numId w:val="6"/>
        </w:numPr>
        <w:spacing w:after="200" w:line="276" w:lineRule="auto"/>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оценка компетенций обучающихся.</w:t>
      </w:r>
    </w:p>
    <w:p w14:paraId="36F1ECA9" w14:textId="77777777" w:rsidR="00084AE6" w:rsidRPr="00084AE6" w:rsidRDefault="00084AE6" w:rsidP="00084AE6">
      <w:pPr>
        <w:spacing w:line="276" w:lineRule="auto"/>
        <w:ind w:firstLine="720"/>
        <w:jc w:val="both"/>
        <w:rPr>
          <w:rFonts w:ascii="Times New Roman" w:eastAsia="Times New Roman" w:hAnsi="Times New Roman" w:cs="Times New Roman"/>
          <w:bCs/>
          <w:sz w:val="24"/>
          <w:szCs w:val="24"/>
          <w:lang w:eastAsia="ru-RU"/>
        </w:rPr>
      </w:pPr>
      <w:r w:rsidRPr="00084AE6">
        <w:rPr>
          <w:rFonts w:ascii="Times New Roman" w:eastAsia="Times New Roman" w:hAnsi="Times New Roman" w:cs="Times New Roman"/>
          <w:bCs/>
          <w:sz w:val="24"/>
          <w:szCs w:val="24"/>
          <w:lang w:eastAsia="ru-RU"/>
        </w:rPr>
        <w:t>Для юношей предусматривается оценка результатов освоения основ военной службы.</w:t>
      </w:r>
    </w:p>
    <w:p w14:paraId="7A10F392" w14:textId="77777777" w:rsidR="00084AE6" w:rsidRPr="00084AE6" w:rsidRDefault="00084AE6" w:rsidP="00084AE6">
      <w:pPr>
        <w:rPr>
          <w:rFonts w:ascii="Times New Roman" w:eastAsia="Times-Bold" w:hAnsi="Times New Roman" w:cs="Times New Roman"/>
          <w:b/>
          <w:bCs/>
          <w:sz w:val="24"/>
          <w:szCs w:val="24"/>
          <w:lang w:eastAsia="ru-RU"/>
        </w:rPr>
      </w:pPr>
      <w:r w:rsidRPr="00084AE6">
        <w:rPr>
          <w:rFonts w:ascii="Times New Roman" w:eastAsia="Times-Bold" w:hAnsi="Times New Roman" w:cs="Times New Roman"/>
          <w:b/>
          <w:bCs/>
          <w:sz w:val="24"/>
          <w:szCs w:val="24"/>
          <w:lang w:eastAsia="ru-RU"/>
        </w:rPr>
        <w:t>Критерии оценки индивидуального проекта</w:t>
      </w:r>
    </w:p>
    <w:p w14:paraId="775D2E15" w14:textId="77777777" w:rsidR="00084AE6" w:rsidRPr="00084AE6" w:rsidRDefault="00084AE6" w:rsidP="00084AE6">
      <w:pPr>
        <w:widowControl w:val="0"/>
        <w:spacing w:line="276" w:lineRule="auto"/>
        <w:jc w:val="both"/>
        <w:rPr>
          <w:rFonts w:ascii="Times New Roman" w:eastAsia="Times-Bold" w:hAnsi="Times New Roman" w:cs="Courier New"/>
          <w:bCs/>
          <w:sz w:val="24"/>
          <w:szCs w:val="24"/>
          <w:lang w:eastAsia="ru-RU"/>
        </w:rPr>
      </w:pPr>
      <w:r w:rsidRPr="00084AE6">
        <w:rPr>
          <w:rFonts w:ascii="Times New Roman" w:eastAsia="Times-Bold" w:hAnsi="Times New Roman" w:cs="Courier New"/>
          <w:bCs/>
          <w:sz w:val="24"/>
          <w:szCs w:val="24"/>
          <w:lang w:eastAsia="ru-RU"/>
        </w:rPr>
        <w:t xml:space="preserve"> Для оценивания проектной работы педагог руководствуется уровневым подходом сформированности навыков проектной деятельности.</w:t>
      </w:r>
    </w:p>
    <w:p w14:paraId="4CBDDA2F" w14:textId="77777777" w:rsidR="00084AE6" w:rsidRPr="00084AE6" w:rsidRDefault="00084AE6" w:rsidP="00084AE6">
      <w:pPr>
        <w:widowControl w:val="0"/>
        <w:spacing w:line="276" w:lineRule="auto"/>
        <w:jc w:val="both"/>
        <w:rPr>
          <w:rFonts w:ascii="Times New Roman" w:eastAsia="Times-Bold" w:hAnsi="Times New Roman" w:cs="Courier New"/>
          <w:bCs/>
          <w:sz w:val="24"/>
          <w:szCs w:val="24"/>
          <w:lang w:eastAsia="ru-RU"/>
        </w:rPr>
      </w:pPr>
      <w:r w:rsidRPr="00084AE6">
        <w:rPr>
          <w:rFonts w:ascii="Times New Roman" w:eastAsia="Times-Bold" w:hAnsi="Times New Roman" w:cs="Courier New"/>
          <w:bCs/>
          <w:sz w:val="24"/>
          <w:szCs w:val="24"/>
          <w:lang w:eastAsia="ru-RU"/>
        </w:rPr>
        <w:t xml:space="preserve">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критериев.</w:t>
      </w:r>
    </w:p>
    <w:p w14:paraId="2A680EF9" w14:textId="77777777" w:rsidR="00084AE6" w:rsidRPr="00084AE6" w:rsidRDefault="00084AE6" w:rsidP="00084AE6">
      <w:pPr>
        <w:widowControl w:val="0"/>
        <w:spacing w:line="276" w:lineRule="auto"/>
        <w:jc w:val="center"/>
        <w:rPr>
          <w:rFonts w:ascii="Times New Roman" w:eastAsia="Times-Bold" w:hAnsi="Times New Roman" w:cs="Courier New"/>
          <w:b/>
          <w:bCs/>
          <w:sz w:val="24"/>
          <w:szCs w:val="24"/>
          <w:lang w:eastAsia="ru-RU"/>
        </w:rPr>
      </w:pPr>
      <w:r w:rsidRPr="00084AE6">
        <w:rPr>
          <w:rFonts w:ascii="Times New Roman" w:eastAsia="Times-Bold" w:hAnsi="Times New Roman" w:cs="Courier New"/>
          <w:b/>
          <w:bCs/>
          <w:sz w:val="24"/>
          <w:szCs w:val="24"/>
          <w:lang w:eastAsia="ru-RU"/>
        </w:rPr>
        <w:t>Содержательное описание каждого критерия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693"/>
        <w:gridCol w:w="2270"/>
        <w:gridCol w:w="2693"/>
      </w:tblGrid>
      <w:tr w:rsidR="00084AE6" w:rsidRPr="00084AE6" w14:paraId="2430DC92" w14:textId="77777777" w:rsidTr="00AB0166">
        <w:tc>
          <w:tcPr>
            <w:tcW w:w="2375" w:type="dxa"/>
            <w:vMerge w:val="restart"/>
            <w:vAlign w:val="center"/>
          </w:tcPr>
          <w:p w14:paraId="75132E63" w14:textId="77777777" w:rsidR="00084AE6" w:rsidRPr="00084AE6" w:rsidRDefault="00084AE6" w:rsidP="00084AE6">
            <w:pPr>
              <w:spacing w:after="200" w:line="270" w:lineRule="atLeast"/>
              <w:jc w:val="center"/>
              <w:rPr>
                <w:rFonts w:ascii="Times New Roman" w:eastAsia="Times New Roman" w:hAnsi="Times New Roman" w:cs="Times New Roman"/>
                <w:sz w:val="24"/>
                <w:szCs w:val="24"/>
                <w:lang w:eastAsia="ru-RU"/>
              </w:rPr>
            </w:pPr>
            <w:r w:rsidRPr="00084AE6">
              <w:rPr>
                <w:rFonts w:ascii="Times New Roman" w:eastAsia="Times New Roman" w:hAnsi="Times New Roman" w:cs="Times New Roman"/>
                <w:i/>
                <w:iCs/>
                <w:sz w:val="24"/>
                <w:szCs w:val="24"/>
                <w:lang w:eastAsia="ru-RU"/>
              </w:rPr>
              <w:t> </w:t>
            </w:r>
            <w:r w:rsidRPr="00084AE6">
              <w:rPr>
                <w:rFonts w:ascii="Times New Roman" w:eastAsia="Times New Roman" w:hAnsi="Times New Roman" w:cs="Times New Roman"/>
                <w:b/>
                <w:bCs/>
                <w:sz w:val="24"/>
                <w:szCs w:val="24"/>
                <w:lang w:eastAsia="ru-RU"/>
              </w:rPr>
              <w:t>Критерий</w:t>
            </w:r>
          </w:p>
        </w:tc>
        <w:tc>
          <w:tcPr>
            <w:tcW w:w="2693" w:type="dxa"/>
            <w:vMerge w:val="restart"/>
            <w:vAlign w:val="center"/>
          </w:tcPr>
          <w:p w14:paraId="7BE77430" w14:textId="77777777" w:rsidR="00084AE6" w:rsidRPr="00084AE6" w:rsidRDefault="00084AE6" w:rsidP="00084AE6">
            <w:pPr>
              <w:spacing w:after="200" w:line="270" w:lineRule="atLeast"/>
              <w:jc w:val="center"/>
              <w:rPr>
                <w:rFonts w:ascii="Times New Roman" w:eastAsia="Times New Roman" w:hAnsi="Times New Roman" w:cs="Times New Roman"/>
                <w:sz w:val="24"/>
                <w:szCs w:val="24"/>
                <w:lang w:eastAsia="ru-RU"/>
              </w:rPr>
            </w:pPr>
            <w:r w:rsidRPr="00084AE6">
              <w:rPr>
                <w:rFonts w:ascii="Times New Roman" w:eastAsia="Times New Roman" w:hAnsi="Times New Roman" w:cs="Times New Roman"/>
                <w:b/>
                <w:bCs/>
                <w:sz w:val="24"/>
                <w:szCs w:val="24"/>
                <w:lang w:eastAsia="ru-RU"/>
              </w:rPr>
              <w:t>Содержание критерия</w:t>
            </w:r>
          </w:p>
        </w:tc>
        <w:tc>
          <w:tcPr>
            <w:tcW w:w="4963" w:type="dxa"/>
            <w:gridSpan w:val="2"/>
          </w:tcPr>
          <w:p w14:paraId="796148C0" w14:textId="77777777" w:rsidR="00084AE6" w:rsidRPr="00084AE6" w:rsidRDefault="00084AE6" w:rsidP="00084AE6">
            <w:pPr>
              <w:widowControl w:val="0"/>
              <w:spacing w:after="200" w:line="276" w:lineRule="auto"/>
              <w:jc w:val="center"/>
              <w:rPr>
                <w:rFonts w:ascii="Times New Roman" w:eastAsia="Times-Bold" w:hAnsi="Times New Roman" w:cs="Times New Roman"/>
                <w:b/>
                <w:bCs/>
                <w:sz w:val="24"/>
                <w:szCs w:val="24"/>
                <w:lang w:eastAsia="ru-RU"/>
              </w:rPr>
            </w:pPr>
            <w:r w:rsidRPr="00084AE6">
              <w:rPr>
                <w:rFonts w:ascii="Times New Roman" w:eastAsia="Times New Roman" w:hAnsi="Times New Roman" w:cs="Times New Roman"/>
                <w:b/>
                <w:bCs/>
                <w:sz w:val="24"/>
                <w:szCs w:val="24"/>
                <w:lang w:eastAsia="ru-RU"/>
              </w:rPr>
              <w:t>Уровни сформированности навыков проектной деятельности</w:t>
            </w:r>
          </w:p>
        </w:tc>
      </w:tr>
      <w:tr w:rsidR="00084AE6" w:rsidRPr="00084AE6" w14:paraId="68EB712E" w14:textId="77777777" w:rsidTr="00AB0166">
        <w:tc>
          <w:tcPr>
            <w:tcW w:w="2375" w:type="dxa"/>
            <w:vMerge/>
          </w:tcPr>
          <w:p w14:paraId="018A9965" w14:textId="77777777" w:rsidR="00084AE6" w:rsidRPr="00084AE6" w:rsidRDefault="00084AE6" w:rsidP="00084AE6">
            <w:pPr>
              <w:spacing w:after="200" w:line="270" w:lineRule="atLeast"/>
              <w:rPr>
                <w:rFonts w:ascii="Times New Roman" w:eastAsia="Times New Roman" w:hAnsi="Times New Roman" w:cs="Times New Roman"/>
                <w:sz w:val="24"/>
                <w:szCs w:val="24"/>
                <w:lang w:eastAsia="ru-RU"/>
              </w:rPr>
            </w:pPr>
          </w:p>
        </w:tc>
        <w:tc>
          <w:tcPr>
            <w:tcW w:w="2693" w:type="dxa"/>
            <w:vMerge/>
            <w:vAlign w:val="center"/>
          </w:tcPr>
          <w:p w14:paraId="3D2B6EB0" w14:textId="77777777" w:rsidR="00084AE6" w:rsidRPr="00084AE6" w:rsidRDefault="00084AE6" w:rsidP="00084AE6">
            <w:pPr>
              <w:spacing w:after="200" w:line="276" w:lineRule="auto"/>
              <w:rPr>
                <w:rFonts w:ascii="Times New Roman" w:eastAsia="Times New Roman" w:hAnsi="Times New Roman" w:cs="Times New Roman"/>
                <w:sz w:val="24"/>
                <w:szCs w:val="24"/>
                <w:lang w:eastAsia="ru-RU"/>
              </w:rPr>
            </w:pPr>
          </w:p>
        </w:tc>
        <w:tc>
          <w:tcPr>
            <w:tcW w:w="2270" w:type="dxa"/>
            <w:vAlign w:val="center"/>
          </w:tcPr>
          <w:p w14:paraId="46423C37" w14:textId="77777777" w:rsidR="00084AE6" w:rsidRPr="00084AE6" w:rsidRDefault="00084AE6" w:rsidP="00084AE6">
            <w:pPr>
              <w:spacing w:after="200" w:line="270" w:lineRule="atLeast"/>
              <w:jc w:val="center"/>
              <w:rPr>
                <w:rFonts w:ascii="Times New Roman" w:eastAsia="Times New Roman" w:hAnsi="Times New Roman" w:cs="Times New Roman"/>
                <w:sz w:val="24"/>
                <w:szCs w:val="24"/>
                <w:lang w:eastAsia="ru-RU"/>
              </w:rPr>
            </w:pPr>
            <w:r w:rsidRPr="00084AE6">
              <w:rPr>
                <w:rFonts w:ascii="Times New Roman" w:eastAsia="Times New Roman" w:hAnsi="Times New Roman" w:cs="Times New Roman"/>
                <w:b/>
                <w:bCs/>
                <w:sz w:val="24"/>
                <w:szCs w:val="24"/>
                <w:lang w:eastAsia="ru-RU"/>
              </w:rPr>
              <w:t>Базовый (1 балл)</w:t>
            </w:r>
          </w:p>
        </w:tc>
        <w:tc>
          <w:tcPr>
            <w:tcW w:w="2693" w:type="dxa"/>
            <w:vAlign w:val="center"/>
          </w:tcPr>
          <w:p w14:paraId="760CECF5" w14:textId="77777777" w:rsidR="00084AE6" w:rsidRPr="00084AE6" w:rsidRDefault="00084AE6" w:rsidP="00084AE6">
            <w:pPr>
              <w:spacing w:after="200" w:line="270" w:lineRule="atLeast"/>
              <w:jc w:val="center"/>
              <w:rPr>
                <w:rFonts w:ascii="Times New Roman" w:eastAsia="Times New Roman" w:hAnsi="Times New Roman" w:cs="Times New Roman"/>
                <w:sz w:val="24"/>
                <w:szCs w:val="24"/>
                <w:lang w:eastAsia="ru-RU"/>
              </w:rPr>
            </w:pPr>
            <w:r w:rsidRPr="00084AE6">
              <w:rPr>
                <w:rFonts w:ascii="Times New Roman" w:eastAsia="Times New Roman" w:hAnsi="Times New Roman" w:cs="Times New Roman"/>
                <w:b/>
                <w:bCs/>
                <w:sz w:val="24"/>
                <w:szCs w:val="24"/>
                <w:lang w:eastAsia="ru-RU"/>
              </w:rPr>
              <w:t>Повышенный (2-3 балла)</w:t>
            </w:r>
          </w:p>
        </w:tc>
      </w:tr>
      <w:tr w:rsidR="00084AE6" w:rsidRPr="00084AE6" w14:paraId="082D7A9A" w14:textId="77777777" w:rsidTr="00AB0166">
        <w:tc>
          <w:tcPr>
            <w:tcW w:w="2375" w:type="dxa"/>
          </w:tcPr>
          <w:p w14:paraId="2B61ED6B" w14:textId="77777777" w:rsidR="00084AE6" w:rsidRPr="00084AE6" w:rsidRDefault="00084AE6" w:rsidP="00084AE6">
            <w:pPr>
              <w:spacing w:after="200" w:line="270" w:lineRule="atLeast"/>
              <w:rPr>
                <w:rFonts w:ascii="Times New Roman" w:eastAsia="Times New Roman" w:hAnsi="Times New Roman" w:cs="Times New Roman"/>
                <w:sz w:val="24"/>
                <w:szCs w:val="24"/>
                <w:lang w:eastAsia="ru-RU"/>
              </w:rPr>
            </w:pPr>
            <w:r w:rsidRPr="00084AE6">
              <w:rPr>
                <w:rFonts w:ascii="Times New Roman" w:eastAsia="Times New Roman" w:hAnsi="Times New Roman" w:cs="Times New Roman"/>
                <w:b/>
                <w:bCs/>
                <w:sz w:val="24"/>
                <w:szCs w:val="24"/>
                <w:lang w:eastAsia="ru-RU"/>
              </w:rPr>
              <w:t>Самостоятельное приобретение знаний и решение проблем</w:t>
            </w:r>
          </w:p>
        </w:tc>
        <w:tc>
          <w:tcPr>
            <w:tcW w:w="2693" w:type="dxa"/>
          </w:tcPr>
          <w:p w14:paraId="66DDF770" w14:textId="78A7E3C6" w:rsidR="00084AE6" w:rsidRPr="00084AE6" w:rsidRDefault="00084AE6" w:rsidP="00084AE6">
            <w:pPr>
              <w:spacing w:after="200" w:line="270" w:lineRule="atLeast"/>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t>Способность</w:t>
            </w:r>
            <w:r w:rsidRPr="00084AE6">
              <w:rPr>
                <w:rFonts w:ascii="Times New Roman" w:eastAsia="Times New Roman" w:hAnsi="Times New Roman" w:cs="Times New Roman"/>
                <w:b/>
                <w:bCs/>
                <w:sz w:val="24"/>
                <w:szCs w:val="24"/>
                <w:lang w:eastAsia="ru-RU"/>
              </w:rPr>
              <w:t> </w:t>
            </w:r>
            <w:r w:rsidRPr="00084AE6">
              <w:rPr>
                <w:rFonts w:ascii="Times New Roman" w:eastAsia="Times New Roman" w:hAnsi="Times New Roman" w:cs="Times New Roman"/>
                <w:sz w:val="24"/>
                <w:szCs w:val="24"/>
                <w:lang w:eastAsia="ru-RU"/>
              </w:rPr>
              <w:t xml:space="preserve">поставить проблему и выбрать способы её решения, найти и обработать информацию, формулировать выводы и/или обоснование и </w:t>
            </w:r>
            <w:r w:rsidRPr="00084AE6">
              <w:rPr>
                <w:rFonts w:ascii="Times New Roman" w:eastAsia="Times New Roman" w:hAnsi="Times New Roman" w:cs="Times New Roman"/>
                <w:sz w:val="24"/>
                <w:szCs w:val="24"/>
                <w:lang w:eastAsia="ru-RU"/>
              </w:rPr>
              <w:lastRenderedPageBreak/>
              <w:t>реализацию/апробацию принятого решения, обоснование и создание модели, прогноза, модели, макета, объекта, творческого решения и т. п.</w:t>
            </w:r>
          </w:p>
        </w:tc>
        <w:tc>
          <w:tcPr>
            <w:tcW w:w="2270" w:type="dxa"/>
          </w:tcPr>
          <w:p w14:paraId="6C6A6E29" w14:textId="77777777" w:rsidR="00084AE6" w:rsidRPr="00084AE6" w:rsidRDefault="00084AE6" w:rsidP="00084AE6">
            <w:pPr>
              <w:spacing w:after="200" w:line="270" w:lineRule="atLeast"/>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lastRenderedPageBreak/>
              <w:t xml:space="preserve">Работа в целом свидетельствует о способности самостоятельно с опорой на помощь руководителя ставить проблему и </w:t>
            </w:r>
            <w:r w:rsidRPr="00084AE6">
              <w:rPr>
                <w:rFonts w:ascii="Times New Roman" w:eastAsia="Times New Roman" w:hAnsi="Times New Roman" w:cs="Times New Roman"/>
                <w:sz w:val="24"/>
                <w:szCs w:val="24"/>
                <w:lang w:eastAsia="ru-RU"/>
              </w:rPr>
              <w:lastRenderedPageBreak/>
              <w:t>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2693" w:type="dxa"/>
          </w:tcPr>
          <w:p w14:paraId="4A10F901" w14:textId="77777777" w:rsidR="00084AE6" w:rsidRPr="00084AE6" w:rsidRDefault="00084AE6" w:rsidP="00084AE6">
            <w:pPr>
              <w:spacing w:after="200" w:line="270" w:lineRule="atLeast"/>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lastRenderedPageBreak/>
              <w:t xml:space="preserve">Работа в целом свидетельствует о способности самостоятельно ставить проблему и находить пути её решения; продемонстрировано </w:t>
            </w:r>
            <w:r w:rsidRPr="00084AE6">
              <w:rPr>
                <w:rFonts w:ascii="Times New Roman" w:eastAsia="Times New Roman" w:hAnsi="Times New Roman" w:cs="Times New Roman"/>
                <w:sz w:val="24"/>
                <w:szCs w:val="24"/>
                <w:lang w:eastAsia="ru-RU"/>
              </w:rPr>
              <w:lastRenderedPageBreak/>
              <w:t>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084AE6" w:rsidRPr="00084AE6" w14:paraId="0B9E777D" w14:textId="77777777" w:rsidTr="00AB0166">
        <w:tc>
          <w:tcPr>
            <w:tcW w:w="2375" w:type="dxa"/>
          </w:tcPr>
          <w:p w14:paraId="53C51440" w14:textId="77777777" w:rsidR="00084AE6" w:rsidRPr="00084AE6" w:rsidRDefault="00084AE6" w:rsidP="00084AE6">
            <w:pPr>
              <w:spacing w:after="200" w:line="270" w:lineRule="atLeast"/>
              <w:rPr>
                <w:rFonts w:ascii="Times New Roman" w:eastAsia="Times New Roman" w:hAnsi="Times New Roman" w:cs="Times New Roman"/>
                <w:sz w:val="24"/>
                <w:szCs w:val="24"/>
                <w:lang w:eastAsia="ru-RU"/>
              </w:rPr>
            </w:pPr>
            <w:r w:rsidRPr="00084AE6">
              <w:rPr>
                <w:rFonts w:ascii="Times New Roman" w:eastAsia="Times New Roman" w:hAnsi="Times New Roman" w:cs="Times New Roman"/>
                <w:b/>
                <w:bCs/>
                <w:sz w:val="24"/>
                <w:szCs w:val="24"/>
                <w:lang w:eastAsia="ru-RU"/>
              </w:rPr>
              <w:lastRenderedPageBreak/>
              <w:t>Знание предмета</w:t>
            </w:r>
          </w:p>
        </w:tc>
        <w:tc>
          <w:tcPr>
            <w:tcW w:w="2693" w:type="dxa"/>
          </w:tcPr>
          <w:p w14:paraId="4AA6BED4" w14:textId="77777777" w:rsidR="00084AE6" w:rsidRPr="00084AE6" w:rsidRDefault="00084AE6" w:rsidP="00084AE6">
            <w:pPr>
              <w:spacing w:after="200" w:line="270" w:lineRule="atLeast"/>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t>Умение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c>
          <w:tcPr>
            <w:tcW w:w="2270" w:type="dxa"/>
          </w:tcPr>
          <w:p w14:paraId="79F3B436" w14:textId="77777777" w:rsidR="00084AE6" w:rsidRPr="00084AE6" w:rsidRDefault="00084AE6" w:rsidP="00084AE6">
            <w:pPr>
              <w:spacing w:after="200" w:line="270" w:lineRule="atLeast"/>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2693" w:type="dxa"/>
          </w:tcPr>
          <w:p w14:paraId="15557CB9" w14:textId="77777777" w:rsidR="00084AE6" w:rsidRPr="00084AE6" w:rsidRDefault="00084AE6" w:rsidP="00084AE6">
            <w:pPr>
              <w:spacing w:after="200" w:line="270" w:lineRule="atLeast"/>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t>Продемонстрировано свободное владение предметом проектной деятельности. Ошибки отсутствуют</w:t>
            </w:r>
          </w:p>
        </w:tc>
      </w:tr>
      <w:tr w:rsidR="00084AE6" w:rsidRPr="00084AE6" w14:paraId="05F9FEDE" w14:textId="77777777" w:rsidTr="00AB0166">
        <w:tc>
          <w:tcPr>
            <w:tcW w:w="2375" w:type="dxa"/>
          </w:tcPr>
          <w:p w14:paraId="595AA550" w14:textId="77777777" w:rsidR="00084AE6" w:rsidRPr="00084AE6" w:rsidRDefault="00084AE6" w:rsidP="00084AE6">
            <w:pPr>
              <w:spacing w:after="200" w:line="270" w:lineRule="atLeast"/>
              <w:rPr>
                <w:rFonts w:ascii="Times New Roman" w:eastAsia="Times New Roman" w:hAnsi="Times New Roman" w:cs="Times New Roman"/>
                <w:sz w:val="24"/>
                <w:szCs w:val="24"/>
                <w:lang w:eastAsia="ru-RU"/>
              </w:rPr>
            </w:pPr>
            <w:r w:rsidRPr="00084AE6">
              <w:rPr>
                <w:rFonts w:ascii="Times New Roman" w:eastAsia="Times New Roman" w:hAnsi="Times New Roman" w:cs="Times New Roman"/>
                <w:b/>
                <w:bCs/>
                <w:sz w:val="24"/>
                <w:szCs w:val="24"/>
                <w:lang w:eastAsia="ru-RU"/>
              </w:rPr>
              <w:t>Регулятивные действия</w:t>
            </w:r>
          </w:p>
        </w:tc>
        <w:tc>
          <w:tcPr>
            <w:tcW w:w="2693" w:type="dxa"/>
          </w:tcPr>
          <w:p w14:paraId="0584E308" w14:textId="77777777" w:rsidR="00084AE6" w:rsidRPr="00084AE6" w:rsidRDefault="00084AE6" w:rsidP="00084AE6">
            <w:pPr>
              <w:spacing w:after="200" w:line="270" w:lineRule="atLeast"/>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t>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c>
          <w:tcPr>
            <w:tcW w:w="2270" w:type="dxa"/>
          </w:tcPr>
          <w:p w14:paraId="56064BC6" w14:textId="77777777" w:rsidR="00084AE6" w:rsidRPr="00084AE6" w:rsidRDefault="00084AE6" w:rsidP="00084AE6">
            <w:pPr>
              <w:spacing w:after="200" w:line="270" w:lineRule="atLeast"/>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t>Продемонстрированы навыки определения темы и планирования работы. Работа доведена до конца и представлена комиссии;</w:t>
            </w:r>
          </w:p>
          <w:p w14:paraId="4A95C8AA" w14:textId="77777777" w:rsidR="00084AE6" w:rsidRPr="00084AE6" w:rsidRDefault="00084AE6" w:rsidP="00084AE6">
            <w:pPr>
              <w:spacing w:before="100" w:beforeAutospacing="1" w:after="100" w:afterAutospacing="1" w:line="270" w:lineRule="atLeast"/>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2693" w:type="dxa"/>
          </w:tcPr>
          <w:p w14:paraId="6F400483" w14:textId="77777777" w:rsidR="00084AE6" w:rsidRPr="00084AE6" w:rsidRDefault="00084AE6" w:rsidP="00084AE6">
            <w:pPr>
              <w:spacing w:after="200" w:line="270" w:lineRule="atLeast"/>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084AE6" w:rsidRPr="00084AE6" w14:paraId="654213EF" w14:textId="77777777" w:rsidTr="00AB0166">
        <w:tc>
          <w:tcPr>
            <w:tcW w:w="2375" w:type="dxa"/>
          </w:tcPr>
          <w:p w14:paraId="62B34611" w14:textId="77777777" w:rsidR="00084AE6" w:rsidRPr="00084AE6" w:rsidRDefault="00084AE6" w:rsidP="00084AE6">
            <w:pPr>
              <w:spacing w:after="200" w:line="270" w:lineRule="atLeast"/>
              <w:rPr>
                <w:rFonts w:ascii="Times New Roman" w:eastAsia="Times New Roman" w:hAnsi="Times New Roman" w:cs="Times New Roman"/>
                <w:sz w:val="24"/>
                <w:szCs w:val="24"/>
                <w:lang w:eastAsia="ru-RU"/>
              </w:rPr>
            </w:pPr>
            <w:r w:rsidRPr="00084AE6">
              <w:rPr>
                <w:rFonts w:ascii="Times New Roman" w:eastAsia="Times New Roman" w:hAnsi="Times New Roman" w:cs="Times New Roman"/>
                <w:b/>
                <w:bCs/>
                <w:sz w:val="24"/>
                <w:szCs w:val="24"/>
                <w:lang w:eastAsia="ru-RU"/>
              </w:rPr>
              <w:t>Коммуникация</w:t>
            </w:r>
          </w:p>
        </w:tc>
        <w:tc>
          <w:tcPr>
            <w:tcW w:w="2693" w:type="dxa"/>
          </w:tcPr>
          <w:p w14:paraId="1293D597" w14:textId="77777777" w:rsidR="00084AE6" w:rsidRPr="00084AE6" w:rsidRDefault="00084AE6" w:rsidP="00084AE6">
            <w:pPr>
              <w:spacing w:after="200" w:line="270" w:lineRule="atLeast"/>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t xml:space="preserve">Умение ясно изложить и оформить выполненную работу, представить её </w:t>
            </w:r>
            <w:r w:rsidRPr="00084AE6">
              <w:rPr>
                <w:rFonts w:ascii="Times New Roman" w:eastAsia="Times New Roman" w:hAnsi="Times New Roman" w:cs="Times New Roman"/>
                <w:sz w:val="24"/>
                <w:szCs w:val="24"/>
                <w:lang w:eastAsia="ru-RU"/>
              </w:rPr>
              <w:lastRenderedPageBreak/>
              <w:t>результаты, аргументировано ответить на вопросы. </w:t>
            </w:r>
          </w:p>
        </w:tc>
        <w:tc>
          <w:tcPr>
            <w:tcW w:w="2270" w:type="dxa"/>
          </w:tcPr>
          <w:p w14:paraId="4C75CC69" w14:textId="77777777" w:rsidR="00084AE6" w:rsidRPr="00084AE6" w:rsidRDefault="00084AE6" w:rsidP="00084AE6">
            <w:pPr>
              <w:spacing w:after="200" w:line="270" w:lineRule="atLeast"/>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lastRenderedPageBreak/>
              <w:t xml:space="preserve">Продемонстрированы навыки оформления проектной работы </w:t>
            </w:r>
            <w:r w:rsidRPr="00084AE6">
              <w:rPr>
                <w:rFonts w:ascii="Times New Roman" w:eastAsia="Times New Roman" w:hAnsi="Times New Roman" w:cs="Times New Roman"/>
                <w:sz w:val="24"/>
                <w:szCs w:val="24"/>
                <w:lang w:eastAsia="ru-RU"/>
              </w:rPr>
              <w:lastRenderedPageBreak/>
              <w:t>и пояснительной записки, а также подготовки простой презентации. Автор отвечает на вопросы</w:t>
            </w:r>
          </w:p>
        </w:tc>
        <w:tc>
          <w:tcPr>
            <w:tcW w:w="2693" w:type="dxa"/>
          </w:tcPr>
          <w:p w14:paraId="5E2FA7B8" w14:textId="77777777" w:rsidR="00084AE6" w:rsidRPr="00084AE6" w:rsidRDefault="00084AE6" w:rsidP="00084AE6">
            <w:pPr>
              <w:spacing w:after="200" w:line="270" w:lineRule="atLeast"/>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lastRenderedPageBreak/>
              <w:t xml:space="preserve">Тема ясно определена и пояснена. Текст/сообщение хорошо </w:t>
            </w:r>
            <w:r w:rsidRPr="00084AE6">
              <w:rPr>
                <w:rFonts w:ascii="Times New Roman" w:eastAsia="Times New Roman" w:hAnsi="Times New Roman" w:cs="Times New Roman"/>
                <w:sz w:val="24"/>
                <w:szCs w:val="24"/>
                <w:lang w:eastAsia="ru-RU"/>
              </w:rPr>
              <w:lastRenderedPageBreak/>
              <w:t>структурированы. Все мысли выражены ясно, логично, последовательно, аргументировано. Работа/сообщение вызывает интерес. Автор свободно отвечает на вопросы</w:t>
            </w:r>
          </w:p>
        </w:tc>
      </w:tr>
    </w:tbl>
    <w:p w14:paraId="3303ACB7" w14:textId="77777777" w:rsidR="00084AE6" w:rsidRPr="00084AE6" w:rsidRDefault="00084AE6" w:rsidP="00084AE6">
      <w:pPr>
        <w:widowControl w:val="0"/>
        <w:spacing w:line="276" w:lineRule="auto"/>
        <w:jc w:val="center"/>
        <w:rPr>
          <w:rFonts w:ascii="Times New Roman" w:eastAsia="Times-Bold" w:hAnsi="Times New Roman" w:cs="Courier New"/>
          <w:b/>
          <w:bCs/>
          <w:sz w:val="24"/>
          <w:szCs w:val="24"/>
          <w:lang w:eastAsia="ru-RU"/>
        </w:rPr>
      </w:pPr>
    </w:p>
    <w:p w14:paraId="2F05A9BF" w14:textId="77777777" w:rsidR="00084AE6" w:rsidRPr="00084AE6" w:rsidRDefault="00084AE6" w:rsidP="00084AE6">
      <w:pPr>
        <w:widowControl w:val="0"/>
        <w:spacing w:line="276" w:lineRule="auto"/>
        <w:rPr>
          <w:rFonts w:ascii="Times New Roman" w:eastAsia="Times-Bold" w:hAnsi="Times New Roman" w:cs="Courier New"/>
          <w:bCs/>
          <w:sz w:val="24"/>
          <w:szCs w:val="24"/>
          <w:lang w:eastAsia="ru-RU"/>
        </w:rPr>
      </w:pPr>
      <w:r w:rsidRPr="00084AE6">
        <w:rPr>
          <w:rFonts w:ascii="Times New Roman" w:eastAsia="Times-Bold" w:hAnsi="Times New Roman" w:cs="Courier New"/>
          <w:bCs/>
          <w:sz w:val="24"/>
          <w:szCs w:val="24"/>
          <w:lang w:eastAsia="ru-RU"/>
        </w:rPr>
        <w:t xml:space="preserve"> Полученные баллы переводятся в оценку в соответствии с таблицей.</w:t>
      </w:r>
    </w:p>
    <w:p w14:paraId="074DBFE2" w14:textId="77777777" w:rsidR="00084AE6" w:rsidRPr="00084AE6" w:rsidRDefault="00084AE6" w:rsidP="00084AE6">
      <w:pPr>
        <w:widowControl w:val="0"/>
        <w:spacing w:line="276" w:lineRule="auto"/>
        <w:rPr>
          <w:rFonts w:ascii="Times New Roman" w:eastAsia="Times-Bold" w:hAnsi="Times New Roman" w:cs="Courier New"/>
          <w:bCs/>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480"/>
        <w:gridCol w:w="3071"/>
      </w:tblGrid>
      <w:tr w:rsidR="00084AE6" w:rsidRPr="00084AE6" w14:paraId="431B599B" w14:textId="77777777" w:rsidTr="00AB0166">
        <w:tc>
          <w:tcPr>
            <w:tcW w:w="3480" w:type="dxa"/>
          </w:tcPr>
          <w:p w14:paraId="4CC6FD1E" w14:textId="77777777" w:rsidR="00084AE6" w:rsidRPr="00084AE6" w:rsidRDefault="00084AE6" w:rsidP="00084AE6">
            <w:pPr>
              <w:spacing w:before="100" w:beforeAutospacing="1" w:after="100" w:afterAutospacing="1" w:line="270" w:lineRule="atLeast"/>
              <w:jc w:val="center"/>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t>Базовый уровень</w:t>
            </w:r>
          </w:p>
        </w:tc>
        <w:tc>
          <w:tcPr>
            <w:tcW w:w="3480" w:type="dxa"/>
          </w:tcPr>
          <w:p w14:paraId="08E954B3" w14:textId="77777777" w:rsidR="00084AE6" w:rsidRPr="00084AE6" w:rsidRDefault="00084AE6" w:rsidP="00084AE6">
            <w:pPr>
              <w:spacing w:before="100" w:beforeAutospacing="1" w:after="100" w:afterAutospacing="1" w:line="270" w:lineRule="atLeast"/>
              <w:jc w:val="center"/>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t>отметка «удовлетворительно»</w:t>
            </w:r>
          </w:p>
        </w:tc>
        <w:tc>
          <w:tcPr>
            <w:tcW w:w="3071" w:type="dxa"/>
          </w:tcPr>
          <w:p w14:paraId="7A63009C" w14:textId="77777777" w:rsidR="00084AE6" w:rsidRPr="00084AE6" w:rsidRDefault="00084AE6" w:rsidP="00084AE6">
            <w:pPr>
              <w:spacing w:before="100" w:beforeAutospacing="1" w:after="100" w:afterAutospacing="1" w:line="270" w:lineRule="atLeast"/>
              <w:jc w:val="center"/>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t>4 – 6 баллов</w:t>
            </w:r>
          </w:p>
        </w:tc>
      </w:tr>
      <w:tr w:rsidR="00084AE6" w:rsidRPr="00084AE6" w14:paraId="3A853507" w14:textId="77777777" w:rsidTr="00AB0166">
        <w:tc>
          <w:tcPr>
            <w:tcW w:w="3480" w:type="dxa"/>
          </w:tcPr>
          <w:p w14:paraId="0B496FBF" w14:textId="77777777" w:rsidR="00084AE6" w:rsidRPr="00084AE6" w:rsidRDefault="00084AE6" w:rsidP="00084AE6">
            <w:pPr>
              <w:spacing w:before="100" w:beforeAutospacing="1" w:after="100" w:afterAutospacing="1" w:line="270" w:lineRule="atLeast"/>
              <w:jc w:val="center"/>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t>Повышенный уровень</w:t>
            </w:r>
          </w:p>
        </w:tc>
        <w:tc>
          <w:tcPr>
            <w:tcW w:w="3480" w:type="dxa"/>
          </w:tcPr>
          <w:p w14:paraId="1B509D19" w14:textId="77777777" w:rsidR="00084AE6" w:rsidRPr="00084AE6" w:rsidRDefault="00084AE6" w:rsidP="00084AE6">
            <w:pPr>
              <w:spacing w:before="100" w:beforeAutospacing="1" w:after="100" w:afterAutospacing="1" w:line="270" w:lineRule="atLeast"/>
              <w:jc w:val="center"/>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t>отметка «хорошо»</w:t>
            </w:r>
          </w:p>
          <w:p w14:paraId="7EA79016" w14:textId="77777777" w:rsidR="00084AE6" w:rsidRPr="00084AE6" w:rsidRDefault="00084AE6" w:rsidP="00084AE6">
            <w:pPr>
              <w:spacing w:before="100" w:beforeAutospacing="1" w:after="100" w:afterAutospacing="1" w:line="270" w:lineRule="atLeast"/>
              <w:jc w:val="center"/>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t>отметка «отлично»</w:t>
            </w:r>
          </w:p>
        </w:tc>
        <w:tc>
          <w:tcPr>
            <w:tcW w:w="3071" w:type="dxa"/>
          </w:tcPr>
          <w:p w14:paraId="7D4F8B2F" w14:textId="77777777" w:rsidR="00084AE6" w:rsidRPr="00084AE6" w:rsidRDefault="00084AE6" w:rsidP="00084AE6">
            <w:pPr>
              <w:spacing w:before="100" w:beforeAutospacing="1" w:after="100" w:afterAutospacing="1" w:line="270" w:lineRule="atLeast"/>
              <w:jc w:val="center"/>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t>7—9 баллов</w:t>
            </w:r>
          </w:p>
          <w:p w14:paraId="6F9B7931" w14:textId="77777777" w:rsidR="00084AE6" w:rsidRPr="00084AE6" w:rsidRDefault="00084AE6" w:rsidP="00084AE6">
            <w:pPr>
              <w:spacing w:before="100" w:beforeAutospacing="1" w:after="100" w:afterAutospacing="1" w:line="270" w:lineRule="atLeast"/>
              <w:jc w:val="center"/>
              <w:rPr>
                <w:rFonts w:ascii="Times New Roman" w:eastAsia="Times New Roman" w:hAnsi="Times New Roman" w:cs="Times New Roman"/>
                <w:sz w:val="24"/>
                <w:szCs w:val="24"/>
                <w:lang w:eastAsia="ru-RU"/>
              </w:rPr>
            </w:pPr>
            <w:r w:rsidRPr="00084AE6">
              <w:rPr>
                <w:rFonts w:ascii="Times New Roman" w:eastAsia="Times New Roman" w:hAnsi="Times New Roman" w:cs="Times New Roman"/>
                <w:sz w:val="24"/>
                <w:szCs w:val="24"/>
                <w:lang w:eastAsia="ru-RU"/>
              </w:rPr>
              <w:t>10—12 баллов</w:t>
            </w:r>
          </w:p>
        </w:tc>
      </w:tr>
      <w:bookmarkEnd w:id="411"/>
    </w:tbl>
    <w:p w14:paraId="07F06B21" w14:textId="77777777" w:rsidR="00084AE6" w:rsidRDefault="00084AE6" w:rsidP="00084AE6">
      <w:pPr>
        <w:spacing w:after="60"/>
        <w:outlineLvl w:val="1"/>
        <w:rPr>
          <w:rFonts w:ascii="Times New Roman" w:eastAsia="Times New Roman" w:hAnsi="Times New Roman" w:cs="Times New Roman"/>
          <w:b/>
          <w:bCs/>
          <w:sz w:val="24"/>
          <w:szCs w:val="24"/>
          <w:lang w:eastAsia="ru-RU"/>
        </w:rPr>
      </w:pPr>
    </w:p>
    <w:p w14:paraId="19CC393D" w14:textId="56948E5D" w:rsidR="00084AE6" w:rsidRPr="00877D9B" w:rsidRDefault="00084AE6" w:rsidP="00877D9B">
      <w:pPr>
        <w:pStyle w:val="3"/>
        <w:rPr>
          <w:rFonts w:ascii="Times New Roman" w:hAnsi="Times New Roman"/>
          <w:sz w:val="24"/>
          <w:szCs w:val="24"/>
        </w:rPr>
      </w:pPr>
      <w:bookmarkStart w:id="417" w:name="_Toc151309782"/>
      <w:r w:rsidRPr="00877D9B">
        <w:rPr>
          <w:rFonts w:ascii="Times New Roman" w:hAnsi="Times New Roman"/>
          <w:sz w:val="24"/>
          <w:szCs w:val="24"/>
        </w:rPr>
        <w:t>7.</w:t>
      </w:r>
      <w:bookmarkEnd w:id="407"/>
      <w:r w:rsidRPr="00877D9B">
        <w:rPr>
          <w:rFonts w:ascii="Times New Roman" w:hAnsi="Times New Roman"/>
          <w:sz w:val="24"/>
          <w:szCs w:val="24"/>
        </w:rPr>
        <w:t>4 Формирование оценочных материалов для проведения государственной итоговой аттестации</w:t>
      </w:r>
      <w:bookmarkEnd w:id="417"/>
    </w:p>
    <w:p w14:paraId="746D6B8A" w14:textId="2608D199" w:rsidR="00F67242" w:rsidRPr="00985111" w:rsidRDefault="00F67242" w:rsidP="00064407">
      <w:pPr>
        <w:ind w:firstLine="709"/>
        <w:jc w:val="both"/>
        <w:rPr>
          <w:rFonts w:ascii="Times New Roman" w:hAnsi="Times New Roman" w:cs="Times New Roman"/>
          <w:iCs/>
          <w:sz w:val="24"/>
          <w:szCs w:val="24"/>
        </w:rPr>
      </w:pPr>
      <w:r w:rsidRPr="00985111">
        <w:rPr>
          <w:rFonts w:ascii="Times New Roman" w:hAnsi="Times New Roman" w:cs="Times New Roman"/>
          <w:iCs/>
          <w:sz w:val="24"/>
          <w:szCs w:val="24"/>
        </w:rPr>
        <w:t>7.</w:t>
      </w:r>
      <w:r w:rsidR="00084AE6" w:rsidRPr="009D7B16">
        <w:rPr>
          <w:rFonts w:ascii="Times New Roman" w:hAnsi="Times New Roman" w:cs="Times New Roman"/>
          <w:iCs/>
          <w:sz w:val="24"/>
          <w:szCs w:val="24"/>
        </w:rPr>
        <w:t>4</w:t>
      </w:r>
      <w:r w:rsidR="00084AE6">
        <w:rPr>
          <w:rFonts w:ascii="Times New Roman" w:hAnsi="Times New Roman" w:cs="Times New Roman"/>
          <w:iCs/>
          <w:sz w:val="24"/>
          <w:szCs w:val="24"/>
        </w:rPr>
        <w:t>.</w:t>
      </w:r>
      <w:r w:rsidRPr="00985111">
        <w:rPr>
          <w:rFonts w:ascii="Times New Roman" w:hAnsi="Times New Roman" w:cs="Times New Roman"/>
          <w:iCs/>
          <w:sz w:val="24"/>
          <w:szCs w:val="24"/>
        </w:rPr>
        <w:t xml:space="preserve">1. Государственная итоговая аттестация (далее – ГИА) является обязательной </w:t>
      </w:r>
      <w:r>
        <w:rPr>
          <w:rFonts w:ascii="Times New Roman" w:hAnsi="Times New Roman" w:cs="Times New Roman"/>
          <w:iCs/>
          <w:sz w:val="24"/>
          <w:szCs w:val="24"/>
        </w:rPr>
        <w:br/>
      </w:r>
      <w:r w:rsidRPr="00985111">
        <w:rPr>
          <w:rFonts w:ascii="Times New Roman" w:hAnsi="Times New Roman" w:cs="Times New Roman"/>
          <w:iCs/>
          <w:sz w:val="24"/>
          <w:szCs w:val="24"/>
        </w:rPr>
        <w:t xml:space="preserve">для образовательной организации СПО. Она проводится по завершении всего курса обучения </w:t>
      </w:r>
      <w:r w:rsidRPr="00985111">
        <w:rPr>
          <w:rFonts w:ascii="Times New Roman" w:hAnsi="Times New Roman" w:cs="Times New Roman"/>
          <w:iCs/>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p>
    <w:p w14:paraId="24C37BBB" w14:textId="1255C223" w:rsidR="00F67242" w:rsidRPr="005672EA" w:rsidRDefault="00F67242" w:rsidP="00181B20">
      <w:pPr>
        <w:ind w:firstLine="709"/>
        <w:jc w:val="both"/>
        <w:rPr>
          <w:rFonts w:ascii="Times New Roman" w:hAnsi="Times New Roman" w:cs="Times New Roman"/>
          <w:iCs/>
          <w:noProof/>
          <w:sz w:val="24"/>
          <w:szCs w:val="24"/>
        </w:rPr>
      </w:pPr>
      <w:r w:rsidRPr="005672EA">
        <w:rPr>
          <w:rFonts w:ascii="Times New Roman" w:hAnsi="Times New Roman" w:cs="Times New Roman"/>
          <w:iCs/>
          <w:sz w:val="24"/>
          <w:szCs w:val="24"/>
        </w:rPr>
        <w:t>7.</w:t>
      </w:r>
      <w:r w:rsidR="00084AE6">
        <w:rPr>
          <w:rFonts w:ascii="Times New Roman" w:hAnsi="Times New Roman" w:cs="Times New Roman"/>
          <w:iCs/>
          <w:sz w:val="24"/>
          <w:szCs w:val="24"/>
        </w:rPr>
        <w:t>4.</w:t>
      </w:r>
      <w:r w:rsidRPr="005672EA">
        <w:rPr>
          <w:rFonts w:ascii="Times New Roman" w:hAnsi="Times New Roman" w:cs="Times New Roman"/>
          <w:iCs/>
          <w:sz w:val="24"/>
          <w:szCs w:val="24"/>
        </w:rPr>
        <w:t>2</w:t>
      </w:r>
      <w:r w:rsidRPr="005672EA">
        <w:rPr>
          <w:rFonts w:ascii="Times New Roman" w:eastAsia="Calibri" w:hAnsi="Times New Roman" w:cs="Times New Roman"/>
          <w:iCs/>
          <w:sz w:val="24"/>
          <w:szCs w:val="24"/>
        </w:rPr>
        <w:t>.</w:t>
      </w:r>
      <w:r w:rsidRPr="005672EA">
        <w:rPr>
          <w:rFonts w:ascii="Times New Roman" w:hAnsi="Times New Roman" w:cs="Times New Roman"/>
          <w:iCs/>
          <w:sz w:val="24"/>
          <w:szCs w:val="24"/>
        </w:rPr>
        <w:t> </w:t>
      </w:r>
      <w:r w:rsidRPr="005672EA">
        <w:rPr>
          <w:rFonts w:ascii="Times New Roman" w:hAnsi="Times New Roman" w:cs="Times New Roman"/>
          <w:iCs/>
          <w:noProof/>
          <w:sz w:val="24"/>
          <w:szCs w:val="24"/>
        </w:rPr>
        <w:t>Выпускники, освоившие программы подготовки квалифицированных рабочих, служащих, сдают ГИА в форме демонстрационного экзамена.</w:t>
      </w:r>
    </w:p>
    <w:p w14:paraId="793DCF17" w14:textId="77777777" w:rsidR="00F67242" w:rsidRPr="00F600AB" w:rsidRDefault="00F67242" w:rsidP="00D710FA">
      <w:pPr>
        <w:ind w:firstLine="709"/>
        <w:jc w:val="both"/>
        <w:rPr>
          <w:rFonts w:ascii="Times New Roman" w:eastAsia="Calibri" w:hAnsi="Times New Roman" w:cs="Times New Roman"/>
          <w:iCs/>
          <w:sz w:val="24"/>
          <w:szCs w:val="24"/>
        </w:rPr>
      </w:pPr>
      <w:r w:rsidRPr="005672EA">
        <w:rPr>
          <w:rFonts w:ascii="Times New Roman" w:hAnsi="Times New Roman" w:cs="Times New Roman"/>
          <w:iCs/>
          <w:noProof/>
          <w:sz w:val="24"/>
          <w:szCs w:val="24"/>
        </w:rPr>
        <w:t>Государственная итоговая аттестация завершается присвоением квалификации квалифицированного рабочего, служащего:</w:t>
      </w:r>
      <w:r w:rsidRPr="005672EA">
        <w:rPr>
          <w:rFonts w:ascii="Times New Roman" w:eastAsia="Calibri" w:hAnsi="Times New Roman" w:cs="Times New Roman"/>
          <w:i/>
          <w:sz w:val="24"/>
          <w:szCs w:val="24"/>
        </w:rPr>
        <w:t xml:space="preserve"> </w:t>
      </w:r>
      <w:r w:rsidRPr="00F600AB">
        <w:rPr>
          <w:rFonts w:ascii="Times New Roman" w:eastAsia="Calibri" w:hAnsi="Times New Roman" w:cs="Times New Roman"/>
          <w:sz w:val="24"/>
          <w:szCs w:val="24"/>
        </w:rPr>
        <w:t>«</w:t>
      </w:r>
      <w:r w:rsidRPr="00F600AB">
        <w:rPr>
          <w:rFonts w:ascii="Times New Roman" w:eastAsia="Calibri" w:hAnsi="Times New Roman" w:cs="Times New Roman"/>
          <w:iCs/>
          <w:noProof/>
          <w:sz w:val="24"/>
          <w:szCs w:val="24"/>
        </w:rPr>
        <w:t>Водитель автомобиля; машинист крана автомобильного; машинист крана (крановщик)</w:t>
      </w:r>
      <w:r w:rsidRPr="00F600AB">
        <w:rPr>
          <w:rFonts w:ascii="Times New Roman" w:eastAsia="Calibri" w:hAnsi="Times New Roman" w:cs="Times New Roman"/>
          <w:iCs/>
          <w:sz w:val="24"/>
          <w:szCs w:val="24"/>
        </w:rPr>
        <w:t>».</w:t>
      </w:r>
    </w:p>
    <w:p w14:paraId="533E8EC7" w14:textId="724D87B8" w:rsidR="00F67242" w:rsidRDefault="00F67242" w:rsidP="00064407">
      <w:pPr>
        <w:ind w:firstLine="709"/>
        <w:jc w:val="both"/>
        <w:rPr>
          <w:rFonts w:ascii="Times New Roman" w:hAnsi="Times New Roman" w:cs="Times New Roman"/>
          <w:iCs/>
          <w:sz w:val="24"/>
          <w:szCs w:val="24"/>
        </w:rPr>
      </w:pPr>
      <w:r w:rsidRPr="00F600AB">
        <w:rPr>
          <w:rFonts w:ascii="Times New Roman" w:hAnsi="Times New Roman" w:cs="Times New Roman"/>
          <w:iCs/>
          <w:sz w:val="24"/>
          <w:szCs w:val="24"/>
        </w:rPr>
        <w:t>7.</w:t>
      </w:r>
      <w:r w:rsidR="00084AE6" w:rsidRPr="00F600AB">
        <w:rPr>
          <w:rFonts w:ascii="Times New Roman" w:hAnsi="Times New Roman" w:cs="Times New Roman"/>
          <w:iCs/>
          <w:sz w:val="24"/>
          <w:szCs w:val="24"/>
        </w:rPr>
        <w:t>4.</w:t>
      </w:r>
      <w:r w:rsidRPr="00F600AB">
        <w:rPr>
          <w:rFonts w:ascii="Times New Roman" w:hAnsi="Times New Roman" w:cs="Times New Roman"/>
          <w:iCs/>
          <w:sz w:val="24"/>
          <w:szCs w:val="24"/>
        </w:rPr>
        <w:t xml:space="preserve">3. Для государственной итоговой аттестации </w:t>
      </w:r>
      <w:r w:rsidRPr="00985111">
        <w:rPr>
          <w:rFonts w:ascii="Times New Roman" w:hAnsi="Times New Roman" w:cs="Times New Roman"/>
          <w:iCs/>
          <w:sz w:val="24"/>
          <w:szCs w:val="24"/>
        </w:rPr>
        <w:t>образовательной организацией разрабатывается программа государственной итоговой аттестации и оценочные материалы.</w:t>
      </w:r>
    </w:p>
    <w:p w14:paraId="318CF687" w14:textId="77777777" w:rsidR="00AB0166" w:rsidRPr="00AB0166" w:rsidRDefault="00AB0166" w:rsidP="00AB0166">
      <w:pPr>
        <w:spacing w:line="276" w:lineRule="auto"/>
        <w:jc w:val="both"/>
        <w:rPr>
          <w:rFonts w:ascii="Times New Roman" w:eastAsia="Times New Roman" w:hAnsi="Times New Roman" w:cs="Times New Roman"/>
          <w:bCs/>
          <w:sz w:val="24"/>
          <w:szCs w:val="24"/>
          <w:lang w:eastAsia="ru-RU"/>
        </w:rPr>
      </w:pPr>
      <w:r w:rsidRPr="00AB0166">
        <w:rPr>
          <w:rFonts w:ascii="Times New Roman" w:eastAsia="Times New Roman" w:hAnsi="Times New Roman" w:cs="Times New Roman"/>
          <w:bCs/>
          <w:sz w:val="24"/>
          <w:szCs w:val="24"/>
          <w:lang w:eastAsia="ru-RU"/>
        </w:rPr>
        <w:t>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p>
    <w:p w14:paraId="21F85803" w14:textId="700F9297" w:rsidR="00F67242" w:rsidRPr="00985111" w:rsidRDefault="00F67242" w:rsidP="00064407">
      <w:pPr>
        <w:ind w:firstLine="709"/>
        <w:jc w:val="both"/>
        <w:rPr>
          <w:rFonts w:ascii="Times New Roman" w:hAnsi="Times New Roman" w:cs="Times New Roman"/>
          <w:iCs/>
          <w:sz w:val="24"/>
          <w:szCs w:val="24"/>
        </w:rPr>
      </w:pPr>
      <w:r w:rsidRPr="00985111">
        <w:rPr>
          <w:rFonts w:ascii="Times New Roman" w:hAnsi="Times New Roman" w:cs="Times New Roman"/>
          <w:iCs/>
          <w:sz w:val="24"/>
          <w:szCs w:val="24"/>
        </w:rPr>
        <w:t>7.</w:t>
      </w:r>
      <w:r w:rsidR="00084AE6">
        <w:rPr>
          <w:rFonts w:ascii="Times New Roman" w:hAnsi="Times New Roman" w:cs="Times New Roman"/>
          <w:iCs/>
          <w:sz w:val="24"/>
          <w:szCs w:val="24"/>
        </w:rPr>
        <w:t>4.</w:t>
      </w:r>
      <w:r w:rsidRPr="00985111">
        <w:rPr>
          <w:rFonts w:ascii="Times New Roman" w:hAnsi="Times New Roman" w:cs="Times New Roman"/>
          <w:iCs/>
          <w:sz w:val="24"/>
          <w:szCs w:val="24"/>
        </w:rPr>
        <w:t>4. </w:t>
      </w:r>
      <w:r w:rsidR="004F5ACD">
        <w:rPr>
          <w:rFonts w:ascii="Times New Roman" w:hAnsi="Times New Roman" w:cs="Times New Roman"/>
          <w:iCs/>
          <w:sz w:val="24"/>
          <w:szCs w:val="24"/>
        </w:rPr>
        <w:t>С</w:t>
      </w:r>
      <w:r w:rsidRPr="00985111">
        <w:rPr>
          <w:rFonts w:ascii="Times New Roman" w:hAnsi="Times New Roman" w:cs="Times New Roman"/>
          <w:iCs/>
          <w:sz w:val="24"/>
          <w:szCs w:val="24"/>
        </w:rPr>
        <w:t xml:space="preserve">одержание </w:t>
      </w:r>
      <w:r w:rsidR="00084AE6">
        <w:rPr>
          <w:rFonts w:ascii="Times New Roman" w:hAnsi="Times New Roman" w:cs="Times New Roman"/>
          <w:iCs/>
          <w:sz w:val="24"/>
          <w:szCs w:val="24"/>
        </w:rPr>
        <w:t xml:space="preserve">программы </w:t>
      </w:r>
      <w:r w:rsidRPr="00985111">
        <w:rPr>
          <w:rFonts w:ascii="Times New Roman" w:hAnsi="Times New Roman" w:cs="Times New Roman"/>
          <w:iCs/>
          <w:sz w:val="24"/>
          <w:szCs w:val="24"/>
        </w:rPr>
        <w:t>ГИА включает структуру оценочных материалов, комплекс требований и рекомендаций для проведения демонстрационного экзамена профильного уровня.</w:t>
      </w:r>
    </w:p>
    <w:p w14:paraId="4F553E42" w14:textId="77777777" w:rsidR="00F67242" w:rsidRDefault="00F67242" w:rsidP="00064407">
      <w:pPr>
        <w:widowControl w:val="0"/>
        <w:contextualSpacing/>
        <w:jc w:val="both"/>
        <w:rPr>
          <w:rFonts w:ascii="Times New Roman" w:hAnsi="Times New Roman" w:cs="Times New Roman"/>
          <w:spacing w:val="-2"/>
          <w:sz w:val="24"/>
          <w:szCs w:val="24"/>
        </w:rPr>
        <w:sectPr w:rsidR="00F67242" w:rsidSect="00D46501">
          <w:pgSz w:w="11906" w:h="16838"/>
          <w:pgMar w:top="1134" w:right="567" w:bottom="1134" w:left="1701" w:header="709" w:footer="709" w:gutter="0"/>
          <w:cols w:space="720"/>
        </w:sectPr>
      </w:pPr>
    </w:p>
    <w:p w14:paraId="287F5EDA" w14:textId="4A233E1C" w:rsidR="00AB0166" w:rsidRPr="00AB0166" w:rsidRDefault="00AB0166" w:rsidP="00AB0166">
      <w:pPr>
        <w:spacing w:line="276" w:lineRule="auto"/>
        <w:jc w:val="both"/>
        <w:rPr>
          <w:rFonts w:ascii="Times New Roman" w:eastAsia="Times New Roman" w:hAnsi="Times New Roman" w:cs="Times New Roman"/>
          <w:bCs/>
          <w:sz w:val="24"/>
          <w:szCs w:val="24"/>
          <w:lang w:eastAsia="ru-RU"/>
        </w:rPr>
      </w:pPr>
      <w:r w:rsidRPr="00AB0166">
        <w:rPr>
          <w:rFonts w:ascii="Times New Roman" w:eastAsia="Times New Roman" w:hAnsi="Times New Roman" w:cs="Times New Roman"/>
          <w:bCs/>
          <w:sz w:val="24"/>
          <w:szCs w:val="24"/>
          <w:lang w:eastAsia="ru-RU"/>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 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информационно-телекоммуникационной сети "Интернет" не позднее 1 октября года, предшествующего проведению ГИА.</w:t>
      </w:r>
    </w:p>
    <w:p w14:paraId="2D55BF27" w14:textId="77777777" w:rsidR="00AB0166" w:rsidRPr="00AB0166" w:rsidRDefault="00AB0166" w:rsidP="00AB0166">
      <w:pPr>
        <w:spacing w:line="276" w:lineRule="auto"/>
        <w:jc w:val="both"/>
        <w:rPr>
          <w:rFonts w:ascii="Times New Roman" w:eastAsia="Times New Roman" w:hAnsi="Times New Roman" w:cs="Times New Roman"/>
          <w:bCs/>
          <w:sz w:val="24"/>
          <w:szCs w:val="24"/>
          <w:lang w:eastAsia="ru-RU"/>
        </w:rPr>
      </w:pPr>
      <w:r w:rsidRPr="00AB0166">
        <w:rPr>
          <w:rFonts w:ascii="Times New Roman" w:eastAsia="Times New Roman" w:hAnsi="Times New Roman" w:cs="Times New Roman"/>
          <w:bCs/>
          <w:sz w:val="24"/>
          <w:szCs w:val="24"/>
          <w:lang w:eastAsia="ru-RU"/>
        </w:rPr>
        <w:t xml:space="preserve">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w:t>
      </w:r>
      <w:r w:rsidRPr="00AB0166">
        <w:rPr>
          <w:rFonts w:ascii="Times New Roman" w:eastAsia="Times New Roman" w:hAnsi="Times New Roman" w:cs="Times New Roman"/>
          <w:bCs/>
          <w:sz w:val="24"/>
          <w:szCs w:val="24"/>
          <w:lang w:eastAsia="ru-RU"/>
        </w:rPr>
        <w:lastRenderedPageBreak/>
        <w:t>впервые.  Для прохождения ГИА лицо, не прошедшее ГИА по неуважительной причине или получившее на ГИА неудовлетворительную оценку, восстанавливается в техникуме на период времени, предусмотренный календарным учебным графиком для прохождения ГИА соответствующей образовательной программы СПО. Повторное прохождение ГИА для одного лица назначается техникумом не более двух раз.  Порядок проведения ГИА для выпускников из числа лиц с ограниченными возможностями здоровья регламентируется  разделом 5. Порядка  проведения государственной итоговой аттестации по образовательным программам среднего профессионального образования и проводится с организацией с учетом особенностей психофизического развития, индивидуальных возможностей и состояния здоровья таких выпускников.</w:t>
      </w:r>
    </w:p>
    <w:p w14:paraId="4D92FED4" w14:textId="77777777" w:rsidR="00AB0166" w:rsidRPr="00AB0166" w:rsidRDefault="00AB0166" w:rsidP="00AB0166">
      <w:pPr>
        <w:spacing w:line="276" w:lineRule="auto"/>
        <w:jc w:val="both"/>
        <w:rPr>
          <w:rFonts w:ascii="Times New Roman" w:eastAsia="Times New Roman" w:hAnsi="Times New Roman" w:cs="Times New Roman"/>
          <w:bCs/>
          <w:sz w:val="24"/>
          <w:szCs w:val="24"/>
          <w:lang w:eastAsia="ru-RU"/>
        </w:rPr>
      </w:pPr>
      <w:r w:rsidRPr="00AB0166">
        <w:rPr>
          <w:rFonts w:ascii="Times New Roman" w:eastAsia="Times New Roman" w:hAnsi="Times New Roman" w:cs="Times New Roman"/>
          <w:bCs/>
          <w:sz w:val="24"/>
          <w:szCs w:val="24"/>
          <w:lang w:eastAsia="ru-RU"/>
        </w:rPr>
        <w:t xml:space="preserve">Для проведения ГИА создается государственная экзаменационная комиссия (ГЭК) в соответствии с Порядком проведения ГИА по образовательным программам СПО, утвержденного приказом Министерства образования и науки РФ от </w:t>
      </w:r>
      <w:proofErr w:type="spellStart"/>
      <w:r w:rsidRPr="00AB0166">
        <w:rPr>
          <w:rFonts w:ascii="Times New Roman" w:eastAsia="Times New Roman" w:hAnsi="Times New Roman" w:cs="Times New Roman"/>
          <w:bCs/>
          <w:sz w:val="24"/>
          <w:szCs w:val="24"/>
          <w:lang w:eastAsia="ru-RU"/>
        </w:rPr>
        <w:t>от</w:t>
      </w:r>
      <w:proofErr w:type="spellEnd"/>
      <w:r w:rsidRPr="00AB0166">
        <w:rPr>
          <w:rFonts w:ascii="Times New Roman" w:eastAsia="Times New Roman" w:hAnsi="Times New Roman" w:cs="Times New Roman"/>
          <w:bCs/>
          <w:sz w:val="24"/>
          <w:szCs w:val="24"/>
          <w:lang w:eastAsia="ru-RU"/>
        </w:rPr>
        <w:t xml:space="preserve"> 8 ноября 2021 года N 800. ГЭК действует в течение одного календарного года. Во время проведения ГИА студентам запрещается иметь при себе и использовать средства связи.</w:t>
      </w:r>
    </w:p>
    <w:p w14:paraId="1B46E5AE" w14:textId="77777777" w:rsidR="00AB0166" w:rsidRPr="00AB0166" w:rsidRDefault="00AB0166" w:rsidP="00AB0166">
      <w:pPr>
        <w:spacing w:line="276" w:lineRule="auto"/>
        <w:jc w:val="both"/>
        <w:rPr>
          <w:rFonts w:ascii="Times New Roman" w:eastAsia="Times New Roman" w:hAnsi="Times New Roman" w:cs="Times New Roman"/>
          <w:bCs/>
          <w:sz w:val="24"/>
          <w:szCs w:val="24"/>
          <w:lang w:eastAsia="ru-RU"/>
        </w:rPr>
      </w:pPr>
      <w:r w:rsidRPr="00AB0166">
        <w:rPr>
          <w:rFonts w:ascii="Times New Roman" w:eastAsia="Times New Roman" w:hAnsi="Times New Roman" w:cs="Times New Roman"/>
          <w:bCs/>
          <w:sz w:val="24"/>
          <w:szCs w:val="24"/>
          <w:lang w:eastAsia="ru-RU"/>
        </w:rPr>
        <w:t>Обучающиеся по ППКРС, не имеющие среднего общего образования, в соответствии с частью 6 статьи 68 Федерального закона от 29 декабря 2012 г. N 273-ФЗ "Об образовании в Российской Федерации" вправе бесплатно пройти государственную итоговую аттестацию, которой завершается освоение образовательных программ среднего общего образования.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w:t>
      </w:r>
    </w:p>
    <w:p w14:paraId="204819DD" w14:textId="2C1EDE4E" w:rsidR="00AB0166" w:rsidRPr="00877D9B" w:rsidRDefault="00877D9B" w:rsidP="00877D9B">
      <w:pPr>
        <w:pStyle w:val="3"/>
        <w:rPr>
          <w:rFonts w:ascii="Times New Roman" w:hAnsi="Times New Roman"/>
          <w:sz w:val="24"/>
          <w:szCs w:val="24"/>
          <w:u w:color="000000"/>
          <w:bdr w:val="nil"/>
        </w:rPr>
      </w:pPr>
      <w:bookmarkStart w:id="418" w:name="_Toc142303040"/>
      <w:bookmarkStart w:id="419" w:name="_Toc151309783"/>
      <w:bookmarkStart w:id="420" w:name="_Toc435412694"/>
      <w:bookmarkStart w:id="421" w:name="_Toc453968168"/>
      <w:r w:rsidRPr="00877D9B">
        <w:rPr>
          <w:rFonts w:ascii="Times New Roman" w:hAnsi="Times New Roman"/>
          <w:sz w:val="24"/>
          <w:szCs w:val="24"/>
        </w:rPr>
        <w:t>РАЗДЕЛ 8. П</w:t>
      </w:r>
      <w:r w:rsidRPr="00877D9B">
        <w:rPr>
          <w:rFonts w:ascii="Times New Roman" w:hAnsi="Times New Roman"/>
          <w:sz w:val="24"/>
          <w:szCs w:val="24"/>
          <w:u w:color="000000"/>
          <w:bdr w:val="nil"/>
        </w:rPr>
        <w:t>РОГРАММА РАЗВИТИЯ УНИВЕРСАЛЬНЫХ УЧЕБНЫХ ДЕЙСТВИЙ</w:t>
      </w:r>
      <w:bookmarkEnd w:id="418"/>
      <w:bookmarkEnd w:id="419"/>
      <w:r w:rsidRPr="00877D9B">
        <w:rPr>
          <w:rFonts w:ascii="Times New Roman" w:hAnsi="Times New Roman"/>
          <w:sz w:val="24"/>
          <w:szCs w:val="24"/>
          <w:u w:color="000000"/>
          <w:bdr w:val="nil"/>
        </w:rPr>
        <w:t xml:space="preserve"> </w:t>
      </w:r>
      <w:bookmarkEnd w:id="420"/>
      <w:bookmarkEnd w:id="421"/>
    </w:p>
    <w:p w14:paraId="0915009D" w14:textId="77777777" w:rsidR="00AB0166" w:rsidRPr="00877D9B" w:rsidRDefault="00AB0166" w:rsidP="00877D9B">
      <w:pPr>
        <w:pStyle w:val="3"/>
        <w:rPr>
          <w:rFonts w:ascii="Times New Roman" w:eastAsia="PMingLiU" w:hAnsi="Times New Roman"/>
          <w:sz w:val="24"/>
          <w:szCs w:val="24"/>
        </w:rPr>
      </w:pPr>
      <w:bookmarkStart w:id="422" w:name="_Toc142303041"/>
      <w:bookmarkStart w:id="423" w:name="_Toc151309784"/>
      <w:bookmarkStart w:id="424" w:name="_Hlk142301967"/>
      <w:r w:rsidRPr="00877D9B">
        <w:rPr>
          <w:rFonts w:ascii="Times New Roman" w:eastAsia="PMingLiU" w:hAnsi="Times New Roman"/>
          <w:sz w:val="24"/>
          <w:szCs w:val="24"/>
        </w:rPr>
        <w:t>8.1. Целевой раздел.</w:t>
      </w:r>
      <w:bookmarkEnd w:id="422"/>
      <w:bookmarkEnd w:id="423"/>
    </w:p>
    <w:p w14:paraId="05C54BE6"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14:paraId="7CFD674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AB0166">
        <w:rPr>
          <w:rFonts w:ascii="Times New Roman" w:eastAsia="PMingLiU" w:hAnsi="Times New Roman" w:cs="Times New Roman"/>
          <w:sz w:val="24"/>
          <w:szCs w:val="24"/>
          <w:lang w:eastAsia="ru-RU"/>
        </w:rPr>
        <w:t>рефлексивности</w:t>
      </w:r>
      <w:proofErr w:type="spellEnd"/>
      <w:r w:rsidRPr="00AB0166">
        <w:rPr>
          <w:rFonts w:ascii="Times New Roman" w:eastAsia="PMingLiU" w:hAnsi="Times New Roman" w:cs="Times New Roman"/>
          <w:sz w:val="24"/>
          <w:szCs w:val="24"/>
          <w:lang w:eastAsia="ru-RU"/>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206F2B5E"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w:t>
      </w:r>
      <w:r w:rsidRPr="00AB0166">
        <w:rPr>
          <w:rFonts w:ascii="Times New Roman" w:eastAsia="PMingLiU" w:hAnsi="Times New Roman" w:cs="Times New Roman"/>
          <w:sz w:val="24"/>
          <w:szCs w:val="24"/>
          <w:lang w:eastAsia="ru-RU"/>
        </w:rPr>
        <w:lastRenderedPageBreak/>
        <w:t xml:space="preserve">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w:t>
      </w:r>
    </w:p>
    <w:p w14:paraId="63DF6746"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с учетом выбранной специальности.</w:t>
      </w:r>
    </w:p>
    <w:p w14:paraId="0C89D62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Программа формирования УУД призвана обеспечить:</w:t>
      </w:r>
    </w:p>
    <w:p w14:paraId="1EE8607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53C9A313"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7981F4AD"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09949CD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создание условий для интеграции урочных и внеурочных форм учебно-исследовательской и проектной деятельности обучающихся;</w:t>
      </w:r>
    </w:p>
    <w:p w14:paraId="2550BD1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572F9E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14:paraId="46EA68B0"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работ, основами информационной безопасности, умением безопасного использования ИКТ;</w:t>
      </w:r>
    </w:p>
    <w:p w14:paraId="29BF0A3F"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14:paraId="20F8D25A"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04AA9AC5"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подготовку к профессиональной деятельности.</w:t>
      </w:r>
    </w:p>
    <w:p w14:paraId="20002367" w14:textId="77777777" w:rsidR="00AB0166" w:rsidRPr="0030428A" w:rsidRDefault="00AB0166" w:rsidP="0030428A">
      <w:pPr>
        <w:pStyle w:val="3"/>
        <w:rPr>
          <w:rFonts w:ascii="Times New Roman" w:eastAsia="PMingLiU" w:hAnsi="Times New Roman"/>
          <w:sz w:val="24"/>
          <w:szCs w:val="24"/>
        </w:rPr>
      </w:pPr>
      <w:bookmarkStart w:id="425" w:name="_Toc142303042"/>
      <w:bookmarkStart w:id="426" w:name="_Toc151309785"/>
      <w:r w:rsidRPr="0030428A">
        <w:rPr>
          <w:rFonts w:ascii="Times New Roman" w:eastAsia="PMingLiU" w:hAnsi="Times New Roman"/>
          <w:sz w:val="24"/>
          <w:szCs w:val="24"/>
        </w:rPr>
        <w:t>8.2. Содержательный раздел</w:t>
      </w:r>
      <w:bookmarkEnd w:id="425"/>
      <w:r w:rsidRPr="0030428A">
        <w:rPr>
          <w:rFonts w:ascii="Times New Roman" w:eastAsia="PMingLiU" w:hAnsi="Times New Roman"/>
          <w:sz w:val="24"/>
          <w:szCs w:val="24"/>
        </w:rPr>
        <w:t>.</w:t>
      </w:r>
      <w:bookmarkEnd w:id="426"/>
    </w:p>
    <w:p w14:paraId="405AE3DC"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Программа формирования УУД у обучающихся содержит:</w:t>
      </w:r>
    </w:p>
    <w:p w14:paraId="79E446A9"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описание взаимосвязи УУД с содержанием учебных предметов;</w:t>
      </w:r>
    </w:p>
    <w:p w14:paraId="4577B622"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описание особенностей реализации основных направлений и форм</w:t>
      </w:r>
    </w:p>
    <w:p w14:paraId="1C93103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учебно-исследовательской и проектной деятельности.</w:t>
      </w:r>
    </w:p>
    <w:p w14:paraId="50E0F979"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Описание взаимосвязи УУД с содержанием учебных предметов.</w:t>
      </w:r>
    </w:p>
    <w:p w14:paraId="61CF705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14:paraId="6E15D48E"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Разработанные по всем учебным предметам рабочие программы (далее - РП) отражают определенные во ФГОС СОО УУД в трех своих компонентах:</w:t>
      </w:r>
    </w:p>
    <w:p w14:paraId="56883DB3"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43B3EE7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lastRenderedPageBreak/>
        <w:t>в соотнесении с предметными результатами по основным разделам и темам учебного содержания;</w:t>
      </w:r>
    </w:p>
    <w:p w14:paraId="68CF4CE6"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 разделе "Основные виды деятельности" тематического планирования.</w:t>
      </w:r>
    </w:p>
    <w:p w14:paraId="73C60A50"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0F869B72" w14:textId="77777777" w:rsidR="00AB0166" w:rsidRPr="00AB0166" w:rsidRDefault="00AB0166" w:rsidP="00AB0166">
      <w:pPr>
        <w:spacing w:line="276" w:lineRule="auto"/>
        <w:jc w:val="both"/>
        <w:rPr>
          <w:rFonts w:ascii="Times New Roman" w:eastAsia="PMingLiU" w:hAnsi="Times New Roman" w:cs="Times New Roman"/>
          <w:i/>
          <w:iCs/>
          <w:sz w:val="24"/>
          <w:szCs w:val="24"/>
          <w:lang w:eastAsia="ru-RU"/>
        </w:rPr>
      </w:pPr>
      <w:r w:rsidRPr="00AB0166">
        <w:rPr>
          <w:rFonts w:ascii="Times New Roman" w:eastAsia="PMingLiU" w:hAnsi="Times New Roman" w:cs="Times New Roman"/>
          <w:i/>
          <w:iCs/>
          <w:sz w:val="24"/>
          <w:szCs w:val="24"/>
          <w:lang w:eastAsia="ru-RU"/>
        </w:rPr>
        <w:t>Русский язык и литература.</w:t>
      </w:r>
    </w:p>
    <w:p w14:paraId="3A062BF9"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познавательных действий включает базовые логические действия:</w:t>
      </w:r>
    </w:p>
    <w:p w14:paraId="19D1B4D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1D137D97"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w:t>
      </w:r>
      <w:proofErr w:type="spellStart"/>
      <w:r w:rsidRPr="00AB0166">
        <w:rPr>
          <w:rFonts w:ascii="Times New Roman" w:eastAsia="PMingLiU" w:hAnsi="Times New Roman" w:cs="Times New Roman"/>
          <w:sz w:val="24"/>
          <w:szCs w:val="24"/>
          <w:lang w:eastAsia="ru-RU"/>
        </w:rPr>
        <w:t>родо</w:t>
      </w:r>
      <w:proofErr w:type="spellEnd"/>
      <w:r w:rsidRPr="00AB0166">
        <w:rPr>
          <w:rFonts w:ascii="Times New Roman" w:eastAsia="PMingLiU" w:hAnsi="Times New Roman" w:cs="Times New Roman"/>
          <w:sz w:val="24"/>
          <w:szCs w:val="24"/>
          <w:lang w:eastAsia="ru-RU"/>
        </w:rPr>
        <w:t>-видовые признаки реалии;</w:t>
      </w:r>
    </w:p>
    <w:p w14:paraId="0FC5C966"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AB0166">
        <w:rPr>
          <w:rFonts w:ascii="Times New Roman" w:eastAsia="PMingLiU" w:hAnsi="Times New Roman" w:cs="Times New Roman"/>
          <w:sz w:val="24"/>
          <w:szCs w:val="24"/>
          <w:lang w:eastAsia="ru-RU"/>
        </w:rPr>
        <w:t>нн</w:t>
      </w:r>
      <w:proofErr w:type="spellEnd"/>
      <w:r w:rsidRPr="00AB0166">
        <w:rPr>
          <w:rFonts w:ascii="Times New Roman" w:eastAsia="PMingLiU" w:hAnsi="Times New Roman" w:cs="Times New Roman"/>
          <w:sz w:val="24"/>
          <w:szCs w:val="24"/>
          <w:lang w:eastAsia="ru-RU"/>
        </w:rPr>
        <w:t>" в словах различных частей речи) и другие;</w:t>
      </w:r>
    </w:p>
    <w:p w14:paraId="31CC02B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14:paraId="7A918E0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14:paraId="3D01C6E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развивать критическое мышление при решении жизненных проблем с учётом собственного речевого и читательского опыта.</w:t>
      </w:r>
    </w:p>
    <w:p w14:paraId="08388694"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самостоятельно формулировать и актуализировать проблему, заложенную в художественном произведении, рассматривать ее всесторонне;</w:t>
      </w:r>
    </w:p>
    <w:p w14:paraId="7B8F9C80"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4F73D84E"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2A3E0147"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познавательных действий включает базовые исследовательские действия:</w:t>
      </w:r>
    </w:p>
    <w:p w14:paraId="27C3CB93"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1D658485"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lastRenderedPageBreak/>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5A99AC0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анализировать результаты, полученные в ходе решения языковой и речевой задачи, критически оценивать их достоверность;</w:t>
      </w:r>
    </w:p>
    <w:p w14:paraId="546A1802"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0527E1C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60DCCC9"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3A762305"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612A5526"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познавательных действий включает работу с информацией:</w:t>
      </w:r>
    </w:p>
    <w:p w14:paraId="301186F2"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14:paraId="2B72BA39"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14:paraId="6B5EDB0C"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владеть навыками защиты личной информации, соблюдать требования информационной безопасности.</w:t>
      </w:r>
    </w:p>
    <w:p w14:paraId="310639FF"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коммуникативных действий включает умения:</w:t>
      </w:r>
    </w:p>
    <w:p w14:paraId="56EBAEFF"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2AA551C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пользоваться невербальными средствами общения, понимать значение социальных знаков;</w:t>
      </w:r>
    </w:p>
    <w:p w14:paraId="233F9477"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592F6A27"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14:paraId="0B083A9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lastRenderedPageBreak/>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5BCF704"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принимать цели совместной деятельности, организовывать, координировать действия по их достижению;</w:t>
      </w:r>
    </w:p>
    <w:p w14:paraId="4D5D42D2"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оценивать качество своего вклада и вклада каждого участника команды в общий результат;</w:t>
      </w:r>
    </w:p>
    <w:p w14:paraId="0DD9617C"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уметь обобщать мнения нескольких людей и выражать это обобщение в устной и письменной форме;</w:t>
      </w:r>
    </w:p>
    <w:p w14:paraId="677D9ACD"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58A8929F"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участвовать в дискуссии на литературные темы, в коллективном диалоге, разрабатывать индивидуальный и (или) коллективный учебный проект.</w:t>
      </w:r>
    </w:p>
    <w:p w14:paraId="560DCA0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регулятивных действий включает умения:</w:t>
      </w:r>
    </w:p>
    <w:p w14:paraId="6A0C80CD"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самостоятельно составлять план действий при анализе и создании текста, вносить необходимые коррективы;</w:t>
      </w:r>
    </w:p>
    <w:p w14:paraId="7CB627E3"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14:paraId="7325337C"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14:paraId="75351E5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14:paraId="11DA116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75D9700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1AAD84A" w14:textId="77777777" w:rsidR="00AB0166" w:rsidRPr="00AB0166" w:rsidRDefault="00AB0166" w:rsidP="00AB0166">
      <w:pPr>
        <w:spacing w:line="276" w:lineRule="auto"/>
        <w:jc w:val="both"/>
        <w:rPr>
          <w:rFonts w:ascii="Times New Roman" w:eastAsia="PMingLiU" w:hAnsi="Times New Roman" w:cs="Times New Roman"/>
          <w:i/>
          <w:iCs/>
          <w:sz w:val="24"/>
          <w:szCs w:val="24"/>
          <w:lang w:eastAsia="ru-RU"/>
        </w:rPr>
      </w:pPr>
      <w:r w:rsidRPr="00AB0166">
        <w:rPr>
          <w:rFonts w:ascii="Times New Roman" w:eastAsia="PMingLiU" w:hAnsi="Times New Roman" w:cs="Times New Roman"/>
          <w:i/>
          <w:iCs/>
          <w:sz w:val="24"/>
          <w:szCs w:val="24"/>
          <w:lang w:eastAsia="ru-RU"/>
        </w:rPr>
        <w:t>Иностранный язык.</w:t>
      </w:r>
    </w:p>
    <w:p w14:paraId="02386787"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познавательных действий включает базовые логические и исследовательские действия:</w:t>
      </w:r>
    </w:p>
    <w:p w14:paraId="48E854F3"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анализировать, устанавливать аналогии между способами выражения мысли средствами иностранного и родного языков;</w:t>
      </w:r>
    </w:p>
    <w:p w14:paraId="140FBCE2"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распознавать свойства и признаки языковых единиц и языковых явлений иностранного языка; сравнивать, классифицировать и обобщать их;</w:t>
      </w:r>
    </w:p>
    <w:p w14:paraId="3ACDE2F9"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выявлять признаки и свойства языковых единиц и языковых явлений иностранного языка (например, грамматических конструкции и их функций);</w:t>
      </w:r>
    </w:p>
    <w:p w14:paraId="07893F2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сравнивать разные типы и жанры устных и письменных высказываний на иностранном языке;</w:t>
      </w:r>
    </w:p>
    <w:p w14:paraId="37479235"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различать в иноязычном устном и письменном тексте - факт и мнение;</w:t>
      </w:r>
    </w:p>
    <w:p w14:paraId="4FC0BE17"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3049531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0805984A"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lastRenderedPageBreak/>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59AFF6D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самостоятельно формулировать обобщения и выводы по результатам проведённого наблюдения за языковыми явлениями;</w:t>
      </w:r>
    </w:p>
    <w:p w14:paraId="4E9CA902"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6B0C9FF2"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5E60E82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познавательных действий включает работу с информацией:</w:t>
      </w:r>
    </w:p>
    <w:p w14:paraId="46B7B122"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10133454"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4BCB3F39"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фиксировать информацию доступными средствами (в виде ключевых слов, плана, тезисов);</w:t>
      </w:r>
    </w:p>
    <w:p w14:paraId="4F455D33"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3315522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соблюдать информационную безопасность при работе в сети Интернет.</w:t>
      </w:r>
    </w:p>
    <w:p w14:paraId="53FDA032"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коммуникативных действий включает умения:</w:t>
      </w:r>
    </w:p>
    <w:p w14:paraId="43F78BEF"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0AC02DA3"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развернуто, логично и точно излагать свою точку зрения с использованием адекватных языковых средств изучаемого иностранного языка;</w:t>
      </w:r>
    </w:p>
    <w:p w14:paraId="09A38994"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61E1B18E"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2A6576A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11864F0C"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6893396D"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730F020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регулятивных действий включает умения:</w:t>
      </w:r>
    </w:p>
    <w:p w14:paraId="21CDDB47"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7161FBB2"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выполнять работу в условиях реального, виртуального и комбинированного взаимодействия;</w:t>
      </w:r>
    </w:p>
    <w:p w14:paraId="5701D1C0"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оказывать влияние на речевое поведение партнера (например, поощряя его продолжать поиск совместного решения поставленной задачи);</w:t>
      </w:r>
    </w:p>
    <w:p w14:paraId="7BD896C7"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корректировать совместную деятельность с учетом возникших трудностей, новых данных или информации;</w:t>
      </w:r>
    </w:p>
    <w:p w14:paraId="3F1D3CF0"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lastRenderedPageBreak/>
        <w:t>осуществлять взаимодействие в ситуациях общения, соблюдая этикетные нормы межкультурного общения.</w:t>
      </w:r>
    </w:p>
    <w:p w14:paraId="5FB7ABB6"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Математика и информатика.</w:t>
      </w:r>
    </w:p>
    <w:p w14:paraId="24434DDE"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познавательных действий включает базовые логические действия:</w:t>
      </w:r>
    </w:p>
    <w:p w14:paraId="450F14F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выявлять качества, характеристики математических понятий и отношений между понятиями; формулировать определения понятий;</w:t>
      </w:r>
    </w:p>
    <w:p w14:paraId="6EA32C7A"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14:paraId="04EE36BD"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41B6B239"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14:paraId="18E00C13"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делать выводы с использованием законов логики, дедуктивных и индуктивных умозаключений, умозаключений по аналогии;</w:t>
      </w:r>
    </w:p>
    <w:p w14:paraId="663C06CC"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27DDAE6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E788DA4"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познавательных действий включает базовые исследовательские действия:</w:t>
      </w:r>
    </w:p>
    <w:p w14:paraId="71DEBFD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использовать вопросы как исследовательский инструмент познания;</w:t>
      </w:r>
    </w:p>
    <w:p w14:paraId="09719CD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69B2EA2"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A58FC14"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72CB7570"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познавательных действий включает работу с информацией:</w:t>
      </w:r>
    </w:p>
    <w:p w14:paraId="0265324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7F470A3C"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оценивать надежность информации по самостоятельно сформулированным критериям, воспринимать ее критически;</w:t>
      </w:r>
    </w:p>
    <w:p w14:paraId="63609955"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выявлять дефициты информации, данных, необходимых для ответа на вопрос и для решения задачи;</w:t>
      </w:r>
    </w:p>
    <w:p w14:paraId="0BE73443"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3FCCB4C6"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формулировать прямые и обратные утверждения, отрицание, выводить следствия; распознавать неверные утверждения и находить в них ошибки;</w:t>
      </w:r>
    </w:p>
    <w:p w14:paraId="2B3FDFE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lastRenderedPageBreak/>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4C7C8D4F"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6145EFF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531459AF"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коммуникативных действий включает умения:</w:t>
      </w:r>
    </w:p>
    <w:p w14:paraId="4EC15ED2"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воспринимать и формулировать суждения, ясно, точно, грамотно выражать свою точку зрения в устных и письменных текстах;</w:t>
      </w:r>
    </w:p>
    <w:p w14:paraId="6B5F8CB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4BA6D81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5ABCFBCA"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F1463E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C486D00"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регулятивных действий включает умения:</w:t>
      </w:r>
    </w:p>
    <w:p w14:paraId="318A970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2CD0D577"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299FB9D"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48569784"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3CFF88DB" w14:textId="77777777" w:rsidR="00AB0166" w:rsidRPr="00AB0166" w:rsidRDefault="00AB0166" w:rsidP="00AB0166">
      <w:pPr>
        <w:spacing w:line="276" w:lineRule="auto"/>
        <w:jc w:val="both"/>
        <w:rPr>
          <w:rFonts w:ascii="Times New Roman" w:eastAsia="PMingLiU" w:hAnsi="Times New Roman" w:cs="Times New Roman"/>
          <w:i/>
          <w:iCs/>
          <w:sz w:val="24"/>
          <w:szCs w:val="24"/>
          <w:lang w:eastAsia="ru-RU"/>
        </w:rPr>
      </w:pPr>
      <w:r w:rsidRPr="00AB0166">
        <w:rPr>
          <w:rFonts w:ascii="Times New Roman" w:eastAsia="PMingLiU" w:hAnsi="Times New Roman" w:cs="Times New Roman"/>
          <w:i/>
          <w:iCs/>
          <w:sz w:val="24"/>
          <w:szCs w:val="24"/>
          <w:lang w:eastAsia="ru-RU"/>
        </w:rPr>
        <w:t xml:space="preserve"> Естественнонаучные предметы.</w:t>
      </w:r>
    </w:p>
    <w:p w14:paraId="32321499"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познавательных действий включает базовые логические действия:</w:t>
      </w:r>
    </w:p>
    <w:p w14:paraId="464CFFA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w:t>
      </w:r>
      <w:r w:rsidRPr="00AB0166">
        <w:rPr>
          <w:rFonts w:ascii="Times New Roman" w:eastAsia="PMingLiU" w:hAnsi="Times New Roman" w:cs="Times New Roman"/>
          <w:sz w:val="24"/>
          <w:szCs w:val="24"/>
          <w:lang w:eastAsia="ru-RU"/>
        </w:rPr>
        <w:lastRenderedPageBreak/>
        <w:t>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12F8B437"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14:paraId="6A264FD6"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выбирать основания и критерии для классификации веществ и химических реакций;</w:t>
      </w:r>
    </w:p>
    <w:p w14:paraId="5AD1A4E0"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37AF00F0"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выбирать наиболее эффективный способ решения расчетных задач с учетом получения новых знаний о веществах и химических реакциях;</w:t>
      </w:r>
    </w:p>
    <w:p w14:paraId="4FC3CFAD"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26030D8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14:paraId="5E2B6456"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познавательных действий включает базовые исследовательские действия:</w:t>
      </w:r>
    </w:p>
    <w:p w14:paraId="41B52516"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5D5CA1C5"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45B6E82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 xml:space="preserve">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w:t>
      </w:r>
    </w:p>
    <w:p w14:paraId="14F59F27"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2DE7535E"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1E75F97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 xml:space="preserve">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w:t>
      </w:r>
      <w:r w:rsidRPr="00AB0166">
        <w:rPr>
          <w:rFonts w:ascii="Times New Roman" w:eastAsia="PMingLiU" w:hAnsi="Times New Roman" w:cs="Times New Roman"/>
          <w:sz w:val="24"/>
          <w:szCs w:val="24"/>
          <w:lang w:eastAsia="ru-RU"/>
        </w:rPr>
        <w:lastRenderedPageBreak/>
        <w:t>школьного курса физики, а также интеграции знаний из других предметов естественно-научного цикла;</w:t>
      </w:r>
    </w:p>
    <w:p w14:paraId="2EF02C8A"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4EE96999"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14:paraId="6B84E6A6"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познавательных действий включает работу с информацией:</w:t>
      </w:r>
    </w:p>
    <w:p w14:paraId="649166DD"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3924102A"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378CF9F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365E6959"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коммуникативных действий включает умения:</w:t>
      </w:r>
    </w:p>
    <w:p w14:paraId="5EFC5565"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аргументированно вести диалог, развернуто и логично излагать свою точку зрения;</w:t>
      </w:r>
    </w:p>
    <w:p w14:paraId="1164EA45"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677C2617"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14:paraId="20CE3612"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регулятивных действий включает умения:</w:t>
      </w:r>
    </w:p>
    <w:p w14:paraId="21FD11B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049DE776"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38C55A02"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061AC4CA"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использовать приёмы рефлексии для оценки ситуации, выбора верного решения при решении качественных и расчетных задач;</w:t>
      </w:r>
    </w:p>
    <w:p w14:paraId="4BFC267D"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принимать мотивы и аргументы других участников при анализе и обсуждении результатов учебных исследований или решения физических задач.</w:t>
      </w:r>
    </w:p>
    <w:p w14:paraId="235D7097"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lastRenderedPageBreak/>
        <w:t>Общественно-научные предметы.</w:t>
      </w:r>
    </w:p>
    <w:p w14:paraId="52B508E7"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познавательных действий включает базовые логические действия:</w:t>
      </w:r>
    </w:p>
    <w:p w14:paraId="06235AAA"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1559EFF2"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3656D5A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3C4E5C9A"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254354FE"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23204DF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295BF7B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познавательных действий включает базовые исследовательские действия:</w:t>
      </w:r>
    </w:p>
    <w:p w14:paraId="4839F78C"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72DAA32D"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48B2F613"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14971324"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14:paraId="02C61690"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lastRenderedPageBreak/>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045C348F"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познавательных действий включает работу с информацией:</w:t>
      </w:r>
    </w:p>
    <w:p w14:paraId="605905CD"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52406E9E"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0CE07633"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A232AFE"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5235090C"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коммуникативных действий включает умения:</w:t>
      </w:r>
    </w:p>
    <w:p w14:paraId="57A8E2B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050F03D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AB0166">
        <w:rPr>
          <w:rFonts w:ascii="Times New Roman" w:eastAsia="PMingLiU" w:hAnsi="Times New Roman" w:cs="Times New Roman"/>
          <w:sz w:val="24"/>
          <w:szCs w:val="24"/>
          <w:lang w:eastAsia="ru-RU"/>
        </w:rPr>
        <w:t>полилогическом</w:t>
      </w:r>
      <w:proofErr w:type="spellEnd"/>
      <w:r w:rsidRPr="00AB0166">
        <w:rPr>
          <w:rFonts w:ascii="Times New Roman" w:eastAsia="PMingLiU" w:hAnsi="Times New Roman" w:cs="Times New Roman"/>
          <w:sz w:val="24"/>
          <w:szCs w:val="24"/>
          <w:lang w:eastAsia="ru-RU"/>
        </w:rPr>
        <w:t xml:space="preserve"> общении по вопросам развития общества в прошлом и сегодня;</w:t>
      </w:r>
    </w:p>
    <w:p w14:paraId="2C122146"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ориентироваться в направлениях профессиональной деятельности, связанных с социально-гуманитарной подготовкой.</w:t>
      </w:r>
    </w:p>
    <w:p w14:paraId="4E9344AF"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Формирование универсальных учебных регулятивных действий включает умения:</w:t>
      </w:r>
    </w:p>
    <w:p w14:paraId="02BEC7A4"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BFD9ECA"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w:t>
      </w:r>
      <w:r w:rsidRPr="00AB0166">
        <w:rPr>
          <w:rFonts w:ascii="Times New Roman" w:eastAsia="PMingLiU" w:hAnsi="Times New Roman" w:cs="Times New Roman"/>
          <w:sz w:val="24"/>
          <w:szCs w:val="24"/>
          <w:lang w:eastAsia="ru-RU"/>
        </w:rPr>
        <w:lastRenderedPageBreak/>
        <w:t>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7BC19EC5"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4DF4F85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49E8A096"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Результаты выполнения индивидуального проекта должны отражать:</w:t>
      </w:r>
    </w:p>
    <w:p w14:paraId="7C65790C"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сформированность навыков коммуникативной, учебно-исследовательской деятельности, критического мышления;</w:t>
      </w:r>
    </w:p>
    <w:p w14:paraId="5BE1CA67"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способность к инновационной, аналитической, творческой, интеллектуальной деятельности;</w:t>
      </w:r>
    </w:p>
    <w:p w14:paraId="001EB3CE"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34E485E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3DF1E53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03F3E965"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взрослыми, на уровне среднего общего образования, имеет свои особенности.</w:t>
      </w:r>
    </w:p>
    <w:p w14:paraId="3F4D7CD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Pr="00AB0166">
        <w:rPr>
          <w:rFonts w:ascii="Times New Roman" w:eastAsia="PMingLiU" w:hAnsi="Times New Roman" w:cs="Times New Roman"/>
          <w:sz w:val="24"/>
          <w:szCs w:val="24"/>
          <w:lang w:eastAsia="ru-RU"/>
        </w:rPr>
        <w:t>полидисциплинарного</w:t>
      </w:r>
      <w:proofErr w:type="spellEnd"/>
      <w:r w:rsidRPr="00AB0166">
        <w:rPr>
          <w:rFonts w:ascii="Times New Roman" w:eastAsia="PMingLiU" w:hAnsi="Times New Roman" w:cs="Times New Roman"/>
          <w:sz w:val="24"/>
          <w:szCs w:val="24"/>
          <w:lang w:eastAsia="ru-RU"/>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1ABA2F73"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техникуме,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14:paraId="73BB1A3A"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lastRenderedPageBreak/>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14:paraId="6BEA1FE6"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14:paraId="0FD6AC13"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14:paraId="39940F92"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14:paraId="00263680"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Процедура публичной защиты индивидуального проекта организована в рамках промежуточной аттестации по учебному предмету «Индивидуальный проект». На защите проекта обучающимся должна быть обеспечена возможность:</w:t>
      </w:r>
    </w:p>
    <w:p w14:paraId="55057389"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14:paraId="4D2E40F6"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публично обсудить результаты деятельности с обучающимися, педагогами, родителями, специалистами-экспертами, организациями-партнерами;</w:t>
      </w:r>
    </w:p>
    <w:p w14:paraId="027EFEB4"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14:paraId="5CFDF0FE"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Регламент проведения защиты проекта, параметры и критерии оценки проектной деятельности должны доводятся до обучающихся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техникума, представители местного сообщества и тех сфер деятельности, в рамках которых выполняются проектные работы;</w:t>
      </w:r>
    </w:p>
    <w:p w14:paraId="1513238F" w14:textId="77777777" w:rsidR="00AB0166" w:rsidRPr="0030428A" w:rsidRDefault="00AB0166" w:rsidP="0030428A">
      <w:pPr>
        <w:pStyle w:val="3"/>
        <w:rPr>
          <w:rFonts w:ascii="Times New Roman" w:eastAsia="PMingLiU" w:hAnsi="Times New Roman"/>
          <w:sz w:val="24"/>
          <w:szCs w:val="24"/>
        </w:rPr>
      </w:pPr>
      <w:bookmarkStart w:id="427" w:name="_Toc151309786"/>
      <w:r w:rsidRPr="0030428A">
        <w:rPr>
          <w:rFonts w:ascii="Times New Roman" w:eastAsia="PMingLiU" w:hAnsi="Times New Roman"/>
          <w:sz w:val="24"/>
          <w:szCs w:val="24"/>
        </w:rPr>
        <w:t>8.3. Организационный раздел.</w:t>
      </w:r>
      <w:bookmarkEnd w:id="427"/>
    </w:p>
    <w:p w14:paraId="1A47E2E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Условия реализации программы формирования УУД обеспечивают совершенствование компетенций проектной и учебно-исследовательской деятельности обучающихся.</w:t>
      </w:r>
    </w:p>
    <w:p w14:paraId="52D90D2A"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Условия реализации программы формирования УУД включают:</w:t>
      </w:r>
    </w:p>
    <w:p w14:paraId="6BDADC25"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укомплектованность техникума педагогическими, руководящими и иными работниками;</w:t>
      </w:r>
    </w:p>
    <w:p w14:paraId="463C7A1E"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уровень квалификации педагогических и иных работников техникума;</w:t>
      </w:r>
    </w:p>
    <w:p w14:paraId="1925A259"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lastRenderedPageBreak/>
        <w:t>непрерывность профессионального развития педагогических работников техникума, реализующей в том числе и образовательную программу среднего общего образования.</w:t>
      </w:r>
    </w:p>
    <w:p w14:paraId="53D1F4D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Педагогические кадры должны иметь необходимый уровень подготовки для реализации программы формирования УУД, что может включать следующее:</w:t>
      </w:r>
    </w:p>
    <w:p w14:paraId="38A9D084"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педагоги владеют представлениями о возрастных особенностях обучающихся старшей школы;</w:t>
      </w:r>
    </w:p>
    <w:p w14:paraId="65B12294"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педагоги прошли курсы повышения квалификации, посвященные ФГОС СОО;</w:t>
      </w:r>
    </w:p>
    <w:p w14:paraId="578884AC"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 xml:space="preserve">педагоги участвовали в разработке программы по формированию УУД или участвовали в </w:t>
      </w:r>
      <w:proofErr w:type="spellStart"/>
      <w:r w:rsidRPr="00AB0166">
        <w:rPr>
          <w:rFonts w:ascii="Times New Roman" w:eastAsia="PMingLiU" w:hAnsi="Times New Roman" w:cs="Times New Roman"/>
          <w:sz w:val="24"/>
          <w:szCs w:val="24"/>
          <w:lang w:eastAsia="ru-RU"/>
        </w:rPr>
        <w:t>внутритехникумовском</w:t>
      </w:r>
      <w:proofErr w:type="spellEnd"/>
      <w:r w:rsidRPr="00AB0166">
        <w:rPr>
          <w:rFonts w:ascii="Times New Roman" w:eastAsia="PMingLiU" w:hAnsi="Times New Roman" w:cs="Times New Roman"/>
          <w:sz w:val="24"/>
          <w:szCs w:val="24"/>
          <w:lang w:eastAsia="ru-RU"/>
        </w:rPr>
        <w:t xml:space="preserve"> семинаре, посвященном особенностям применения выбранной программы по УУД;</w:t>
      </w:r>
    </w:p>
    <w:p w14:paraId="2B568C75"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3257336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педагоги осуществляют формирование УУД в рамках проектной, исследовательской деятельности;</w:t>
      </w:r>
    </w:p>
    <w:p w14:paraId="565BDA85"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педагоги владеют методиками формирующего оценивания;</w:t>
      </w:r>
    </w:p>
    <w:p w14:paraId="1CDB13EF"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педагоги умеют применять инструментарий для оценки качества формирования УУД в рамках одного или нескольких предметов.</w:t>
      </w:r>
    </w:p>
    <w:p w14:paraId="1B9875B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14:paraId="42E8C8AB"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сетевое взаимодействие техникума с другими организациями среднего профессионального и дополнительного образования, с учреждениями культуры;</w:t>
      </w:r>
    </w:p>
    <w:p w14:paraId="7767242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обеспечение возможности реализации индивидуальной образовательной траектории обучающихся (разнообразие форм получения образования в техникуме, обеспечение возможности выбора обучающимся формы получения образования, уровня освоения предметного материала, преподавателя, учебной группы);</w:t>
      </w:r>
    </w:p>
    <w:p w14:paraId="4AE2084A"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использование дистанционных форм получения образования как элемента индивидуальной образовательной траектории обучающихся;</w:t>
      </w:r>
    </w:p>
    <w:p w14:paraId="5C64D3ED"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14:paraId="23230B28"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обеспечение возможности вовлечения обучающихся в разнообразную исследовательскую деятельность;</w:t>
      </w:r>
    </w:p>
    <w:p w14:paraId="126FD221"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14:paraId="66DCF23C" w14:textId="77777777" w:rsidR="00AB0166" w:rsidRPr="00AB0166" w:rsidRDefault="00AB0166" w:rsidP="00AB0166">
      <w:pPr>
        <w:spacing w:line="276" w:lineRule="auto"/>
        <w:jc w:val="both"/>
        <w:rPr>
          <w:rFonts w:ascii="Times New Roman" w:eastAsia="PMingLiU" w:hAnsi="Times New Roman" w:cs="Times New Roman"/>
          <w:sz w:val="24"/>
          <w:szCs w:val="24"/>
          <w:lang w:eastAsia="ru-RU"/>
        </w:rPr>
      </w:pPr>
      <w:r w:rsidRPr="00AB0166">
        <w:rPr>
          <w:rFonts w:ascii="Times New Roman" w:eastAsia="PMingLiU" w:hAnsi="Times New Roman" w:cs="Times New Roman"/>
          <w:sz w:val="24"/>
          <w:szCs w:val="24"/>
          <w:lang w:eastAsia="ru-RU"/>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14:paraId="14425BA5" w14:textId="6E6E3AF9" w:rsidR="00F67242" w:rsidRPr="00877D9B" w:rsidRDefault="00AB0166" w:rsidP="00877D9B">
      <w:pPr>
        <w:pStyle w:val="3"/>
        <w:rPr>
          <w:rFonts w:ascii="Times New Roman" w:hAnsi="Times New Roman"/>
          <w:sz w:val="24"/>
          <w:szCs w:val="24"/>
        </w:rPr>
      </w:pPr>
      <w:bookmarkStart w:id="428" w:name="_Toc151309787"/>
      <w:bookmarkEnd w:id="424"/>
      <w:r w:rsidRPr="00877D9B">
        <w:rPr>
          <w:rFonts w:ascii="Times New Roman" w:hAnsi="Times New Roman"/>
          <w:sz w:val="24"/>
          <w:szCs w:val="24"/>
        </w:rPr>
        <w:t>Раздел 9. ПЛАН ВНЕУРОЧНОЙ ДЕЯТЕЛЬНОСТИ</w:t>
      </w:r>
      <w:bookmarkEnd w:id="428"/>
    </w:p>
    <w:p w14:paraId="54DCE0FC"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План внеурочной деятельности краевого государственного бюджетного профессионального образовательного учреждения «</w:t>
      </w:r>
      <w:proofErr w:type="spellStart"/>
      <w:r w:rsidRPr="00F600AB">
        <w:rPr>
          <w:rFonts w:ascii="Times New Roman" w:eastAsia="Times New Roman" w:hAnsi="Times New Roman" w:cs="Times New Roman"/>
          <w:sz w:val="24"/>
          <w:szCs w:val="24"/>
          <w:lang w:eastAsia="ru-RU"/>
        </w:rPr>
        <w:t>Яровской</w:t>
      </w:r>
      <w:proofErr w:type="spellEnd"/>
      <w:r w:rsidRPr="00F600AB">
        <w:rPr>
          <w:rFonts w:ascii="Times New Roman" w:eastAsia="Times New Roman" w:hAnsi="Times New Roman" w:cs="Times New Roman"/>
          <w:sz w:val="24"/>
          <w:szCs w:val="24"/>
          <w:lang w:eastAsia="ru-RU"/>
        </w:rPr>
        <w:t xml:space="preserve"> политехнический техникум» обеспечивает введение в действие и реализацию требований Федерального государственного образовательного стандарта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группам.</w:t>
      </w:r>
    </w:p>
    <w:p w14:paraId="38B017E9" w14:textId="6560699B"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lastRenderedPageBreak/>
        <w:t xml:space="preserve">План внеурочной деятельности разработан с учетом требований следующих нормативных документов: </w:t>
      </w:r>
    </w:p>
    <w:p w14:paraId="569222DB" w14:textId="708C98AA"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Федерального Закона от 29.12.2012 № 273-ФЗ «Об образовании в Российской Федерации»; </w:t>
      </w:r>
    </w:p>
    <w:p w14:paraId="7ACFCC58" w14:textId="77777777" w:rsidR="00F600AB" w:rsidRPr="00F600AB" w:rsidRDefault="00F600AB" w:rsidP="00F600AB">
      <w:pPr>
        <w:spacing w:line="276" w:lineRule="auto"/>
        <w:ind w:firstLine="709"/>
        <w:jc w:val="both"/>
        <w:rPr>
          <w:rFonts w:ascii="Times New Roman" w:eastAsia="Calibri" w:hAnsi="Times New Roman" w:cs="Times New Roman"/>
          <w:sz w:val="24"/>
          <w:szCs w:val="24"/>
        </w:rPr>
      </w:pPr>
      <w:r w:rsidRPr="00F600AB">
        <w:rPr>
          <w:rFonts w:ascii="Times New Roman" w:eastAsia="Times New Roman" w:hAnsi="Times New Roman" w:cs="Times New Roman"/>
          <w:sz w:val="24"/>
          <w:szCs w:val="24"/>
          <w:lang w:eastAsia="ru-RU"/>
        </w:rPr>
        <w:t xml:space="preserve">-  Приказа Министерства </w:t>
      </w:r>
      <w:r w:rsidRPr="00F600AB">
        <w:rPr>
          <w:rFonts w:ascii="Times New Roman" w:eastAsia="Calibri" w:hAnsi="Times New Roman" w:cs="Times New Roman"/>
          <w:sz w:val="24"/>
          <w:szCs w:val="24"/>
        </w:rPr>
        <w:t>федеральной образовательной программой среднего общего образования, утвержденной приказом Министерства просвещения Российской Федерации от 23 ноября 2022 г. № 1014</w:t>
      </w:r>
    </w:p>
    <w:p w14:paraId="3F5003E6" w14:textId="039A63EA"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образования и науки РФ от 17 мая 2012  г.  № 413 «Об утверждении федерального государственного образовательного стандарта среднего общего образования»; с учетом внесенных изменений в данный документ. </w:t>
      </w:r>
    </w:p>
    <w:p w14:paraId="7BB26E4F" w14:textId="3F12C89C"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образовательных учреждениях»; </w:t>
      </w:r>
    </w:p>
    <w:p w14:paraId="073ED226" w14:textId="7CFA488C"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Приказа Министерства образования и науки Российской Федерации от 28.12.2010 № 2106 «Об утверждении федеральных требований к образовательным учреждениям в части охраны здоровья обучающихся, воспитанников»; </w:t>
      </w:r>
    </w:p>
    <w:p w14:paraId="1010C29D" w14:textId="5979FC4B"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Письма Минобрнауки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 (далее - ФГОС СОО); </w:t>
      </w:r>
    </w:p>
    <w:p w14:paraId="16050C33" w14:textId="27318630"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Порядок организации и осуществления образовательной деятельности по </w:t>
      </w:r>
      <w:r w:rsidRPr="00F600AB">
        <w:rPr>
          <w:rFonts w:ascii="Times New Roman" w:eastAsia="Times New Roman" w:hAnsi="Times New Roman" w:cs="Times New Roman"/>
          <w:spacing w:val="-2"/>
          <w:sz w:val="24"/>
          <w:szCs w:val="24"/>
          <w:lang w:eastAsia="ru-RU"/>
        </w:rPr>
        <w:t>дополнительным</w:t>
      </w:r>
      <w:r w:rsidRPr="00F600AB">
        <w:rPr>
          <w:rFonts w:ascii="Times New Roman" w:eastAsia="Times New Roman" w:hAnsi="Times New Roman" w:cs="Times New Roman"/>
          <w:sz w:val="24"/>
          <w:szCs w:val="24"/>
          <w:lang w:eastAsia="ru-RU"/>
        </w:rPr>
        <w:tab/>
      </w:r>
      <w:r w:rsidRPr="00F600AB">
        <w:rPr>
          <w:rFonts w:ascii="Times New Roman" w:eastAsia="Times New Roman" w:hAnsi="Times New Roman" w:cs="Times New Roman"/>
          <w:spacing w:val="-2"/>
          <w:sz w:val="24"/>
          <w:szCs w:val="24"/>
          <w:lang w:eastAsia="ru-RU"/>
        </w:rPr>
        <w:t>общеобразовательным</w:t>
      </w:r>
      <w:r w:rsidRPr="00F600AB">
        <w:rPr>
          <w:rFonts w:ascii="Times New Roman" w:eastAsia="Times New Roman" w:hAnsi="Times New Roman" w:cs="Times New Roman"/>
          <w:sz w:val="24"/>
          <w:szCs w:val="24"/>
          <w:lang w:eastAsia="ru-RU"/>
        </w:rPr>
        <w:tab/>
      </w:r>
      <w:r w:rsidRPr="00F600AB">
        <w:rPr>
          <w:rFonts w:ascii="Times New Roman" w:eastAsia="Times New Roman" w:hAnsi="Times New Roman" w:cs="Times New Roman"/>
          <w:spacing w:val="-2"/>
          <w:sz w:val="24"/>
          <w:szCs w:val="24"/>
          <w:lang w:eastAsia="ru-RU"/>
        </w:rPr>
        <w:t>программам,</w:t>
      </w:r>
      <w:r w:rsidRPr="00F600AB">
        <w:rPr>
          <w:rFonts w:ascii="Times New Roman" w:eastAsia="Times New Roman" w:hAnsi="Times New Roman" w:cs="Times New Roman"/>
          <w:sz w:val="24"/>
          <w:szCs w:val="24"/>
          <w:lang w:eastAsia="ru-RU"/>
        </w:rPr>
        <w:tab/>
      </w:r>
      <w:r w:rsidRPr="00F600AB">
        <w:rPr>
          <w:rFonts w:ascii="Times New Roman" w:eastAsia="Times New Roman" w:hAnsi="Times New Roman" w:cs="Times New Roman"/>
          <w:spacing w:val="-2"/>
          <w:sz w:val="24"/>
          <w:szCs w:val="24"/>
          <w:lang w:eastAsia="ru-RU"/>
        </w:rPr>
        <w:t>утвержденный</w:t>
      </w:r>
      <w:r w:rsidRPr="00F600AB">
        <w:rPr>
          <w:rFonts w:ascii="Times New Roman" w:eastAsia="Times New Roman" w:hAnsi="Times New Roman" w:cs="Times New Roman"/>
          <w:sz w:val="24"/>
          <w:szCs w:val="24"/>
          <w:lang w:eastAsia="ru-RU"/>
        </w:rPr>
        <w:t xml:space="preserve"> </w:t>
      </w:r>
      <w:r w:rsidRPr="00F600AB">
        <w:rPr>
          <w:rFonts w:ascii="Times New Roman" w:eastAsia="Times New Roman" w:hAnsi="Times New Roman" w:cs="Times New Roman"/>
          <w:spacing w:val="-4"/>
          <w:sz w:val="24"/>
          <w:szCs w:val="24"/>
          <w:lang w:eastAsia="ru-RU"/>
        </w:rPr>
        <w:t>Приказом Министерства просвещения Российской Федерации 27 июля 2022 г. N 629</w:t>
      </w:r>
      <w:r w:rsidRPr="00F600AB">
        <w:rPr>
          <w:rFonts w:ascii="Times New Roman" w:eastAsia="Times New Roman" w:hAnsi="Times New Roman" w:cs="Times New Roman"/>
          <w:sz w:val="24"/>
          <w:szCs w:val="24"/>
          <w:lang w:val="de-DE" w:eastAsia="ru-RU"/>
        </w:rPr>
        <w:t>;</w:t>
      </w:r>
    </w:p>
    <w:p w14:paraId="5AB1BC65" w14:textId="71008F99"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Устава КГБПОУ «</w:t>
      </w:r>
      <w:proofErr w:type="spellStart"/>
      <w:r w:rsidRPr="00F600AB">
        <w:rPr>
          <w:rFonts w:ascii="Times New Roman" w:eastAsia="Times New Roman" w:hAnsi="Times New Roman" w:cs="Times New Roman"/>
          <w:sz w:val="24"/>
          <w:szCs w:val="24"/>
          <w:lang w:eastAsia="ru-RU"/>
        </w:rPr>
        <w:t>Яровской</w:t>
      </w:r>
      <w:proofErr w:type="spellEnd"/>
      <w:r w:rsidRPr="00F600AB">
        <w:rPr>
          <w:rFonts w:ascii="Times New Roman" w:eastAsia="Times New Roman" w:hAnsi="Times New Roman" w:cs="Times New Roman"/>
          <w:sz w:val="24"/>
          <w:szCs w:val="24"/>
          <w:lang w:eastAsia="ru-RU"/>
        </w:rPr>
        <w:t xml:space="preserve"> политехнический техникум»;</w:t>
      </w:r>
    </w:p>
    <w:p w14:paraId="6F954D8C" w14:textId="5C230B89"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федеральной образовательной программой среднего общего образования, утвержденной приказом Министерства просвещения Российской Федерации от 23 ноября 2022 г. № 1014</w:t>
      </w:r>
      <w:r>
        <w:rPr>
          <w:rFonts w:ascii="Times New Roman" w:eastAsia="Times New Roman" w:hAnsi="Times New Roman" w:cs="Times New Roman"/>
          <w:sz w:val="24"/>
          <w:szCs w:val="24"/>
          <w:lang w:eastAsia="ru-RU"/>
        </w:rPr>
        <w:t>;</w:t>
      </w:r>
    </w:p>
    <w:p w14:paraId="4DCCF26A"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Дополнительные общеобразовательные (общеразвивающие) программы, реализуемые в техникуме. </w:t>
      </w:r>
    </w:p>
    <w:p w14:paraId="4A7C9E67"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Учебные планы ориентированы на реализацию ФГОС СПО с учетом СОО и достижение запланированных результатов обучения. </w:t>
      </w:r>
    </w:p>
    <w:p w14:paraId="29D5C3B7" w14:textId="6318DBC8"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Обучение по ППКРС является профильным, предусматривает организацию активных форм творческой, самостоятельной деятельности обучающихся, выполнение ими работ исследовательского характера. Учебные программы имеют логическое продолжение в рабочей программе воспитания и дополнительных общеразвивающих программах. </w:t>
      </w:r>
    </w:p>
    <w:p w14:paraId="08C20559"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План внеурочной деятельности является частью образовательной программы.  </w:t>
      </w:r>
    </w:p>
    <w:p w14:paraId="1653CDD9"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Под внеурочной  деятельностью  в  рамках  реализации  ФГОС  СОО  следует  понимать образовательную деятельность, осуществляемую в формах, отличных от </w:t>
      </w:r>
      <w:proofErr w:type="spellStart"/>
      <w:r w:rsidRPr="00F600AB">
        <w:rPr>
          <w:rFonts w:ascii="Times New Roman" w:eastAsia="Times New Roman" w:hAnsi="Times New Roman" w:cs="Times New Roman"/>
          <w:sz w:val="24"/>
          <w:szCs w:val="24"/>
          <w:lang w:eastAsia="ru-RU"/>
        </w:rPr>
        <w:t>аудиторно</w:t>
      </w:r>
      <w:proofErr w:type="spellEnd"/>
      <w:r w:rsidRPr="00F600AB">
        <w:rPr>
          <w:rFonts w:ascii="Times New Roman" w:eastAsia="Times New Roman" w:hAnsi="Times New Roman" w:cs="Times New Roman"/>
          <w:sz w:val="24"/>
          <w:szCs w:val="24"/>
          <w:lang w:eastAsia="ru-RU"/>
        </w:rPr>
        <w:t xml:space="preserve">-урочной, и направленную  на  достижение  планируемых  результатов  освоения  основной  образовательной  программы среднего общего образования. </w:t>
      </w:r>
    </w:p>
    <w:p w14:paraId="280CBF3F" w14:textId="10AB0A10"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Цель внеурочной деятельности: содействие в обеспечении достижения планируемых результатов, обучающихся в соответствии с основной профессиональной образовательной программой среднего профессионального образования, направленной на формирование: </w:t>
      </w:r>
    </w:p>
    <w:p w14:paraId="0C119D52" w14:textId="14A08A62"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интеллектуального, культурного и профессионального развития человека, подготовки квалифицированных специалистов среднего звена по всем основным направлениям общественно полезной деятельности в соответствии с потребностями общества </w:t>
      </w:r>
      <w:r w:rsidRPr="00F600AB">
        <w:rPr>
          <w:rFonts w:ascii="Times New Roman" w:eastAsia="Times New Roman" w:hAnsi="Times New Roman" w:cs="Times New Roman"/>
          <w:sz w:val="24"/>
          <w:szCs w:val="24"/>
          <w:lang w:eastAsia="ru-RU"/>
        </w:rPr>
        <w:lastRenderedPageBreak/>
        <w:t xml:space="preserve">и государства, а также удовлетворения потребностей личности в углублении и расширении образования. </w:t>
      </w:r>
    </w:p>
    <w:p w14:paraId="1ACD0691" w14:textId="612C7ACF"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с учетом требований ФГОС СОО: приобщение к общекультурным и национальным ценностям, информационным технологиям:  </w:t>
      </w:r>
    </w:p>
    <w:p w14:paraId="4681AFDC" w14:textId="6668AE8B"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формирования коммуникативной, этической, социальной, гражданской компетентности;  </w:t>
      </w:r>
    </w:p>
    <w:p w14:paraId="784453D3" w14:textId="68B0F0E5"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воспитания толерантности, навыков здорового образа жизни; </w:t>
      </w:r>
    </w:p>
    <w:p w14:paraId="7050BBBD" w14:textId="7CC4DB80"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формирования чувства гражданственности и патриотизма, правовой культуры, осознанного отношения к профессиональному самоопределению; </w:t>
      </w:r>
    </w:p>
    <w:p w14:paraId="643F25B0" w14:textId="30238616"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достижения обучающимися необходимого для жизни в обществе социального опыта и формирования принимаемой обществом системы ценностей;  </w:t>
      </w:r>
    </w:p>
    <w:p w14:paraId="6595BDA8" w14:textId="530A3EB1"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достижения метапредметных результатов;  </w:t>
      </w:r>
    </w:p>
    <w:p w14:paraId="3C99C560" w14:textId="5E4033D2"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формирования познавательной мотивации и интересов обучающихся, их готовности и способности к сотрудничеству и совместной деятельности с обществом и окружающими людьми. </w:t>
      </w:r>
    </w:p>
    <w:p w14:paraId="7235CA90"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b/>
          <w:sz w:val="24"/>
          <w:szCs w:val="24"/>
          <w:lang w:eastAsia="ru-RU"/>
        </w:rPr>
        <w:t>Задачи внеурочной деятельности:</w:t>
      </w:r>
    </w:p>
    <w:p w14:paraId="14A8FC96" w14:textId="70B36052"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600AB">
        <w:rPr>
          <w:rFonts w:ascii="Times New Roman" w:eastAsia="Times New Roman" w:hAnsi="Times New Roman" w:cs="Times New Roman"/>
          <w:sz w:val="24"/>
          <w:szCs w:val="24"/>
          <w:lang w:eastAsia="ru-RU"/>
        </w:rPr>
        <w:t xml:space="preserve">изучить интересы и потребности обучающихся, привлечь их к занятиям в системе внеурочной деятельности; </w:t>
      </w:r>
    </w:p>
    <w:p w14:paraId="31EECD27"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определить содержание, формы, методы работы с обучающимися в рамках внеурочной деятельности; </w:t>
      </w:r>
    </w:p>
    <w:p w14:paraId="31410FA9"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создать  условия  для  функционирования  единого  воспитательного  пространства  в образовательной  сети техникума общеобразовательные  организации  -  профессиональные образовательные  организации  -  организации  дополнительного  образования  -  объединения  работодателей  и  их  объединений,  общественные  объединения, осуществляющие деятельность в сфере образования; </w:t>
      </w:r>
    </w:p>
    <w:p w14:paraId="28028C9B" w14:textId="70ADAE44"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 разнообразить виды творческой деятельности для наиболее полного удовлетворения интересов и потребностей, обучающихся в объединениях различной направленности; </w:t>
      </w:r>
    </w:p>
    <w:p w14:paraId="04D8D15B"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оптимизировать учебную нагрузку обучающихся; </w:t>
      </w:r>
    </w:p>
    <w:p w14:paraId="0CE448A2" w14:textId="746A5649"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разработать специальные формы и методы работы, формирующие творческую и социальную активность обучающихся. </w:t>
      </w:r>
    </w:p>
    <w:p w14:paraId="2CC327A6"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Организация внеурочной деятельности. </w:t>
      </w:r>
    </w:p>
    <w:p w14:paraId="55D4D901" w14:textId="06D78CD9"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Внеурочная деятельность с обучающимися организуется во второй половине дня, в соответствии с расписанием и с учетом общего количества часов недельной нагрузки по внеурочной деятельности, а также с учетом необходимости разгрузки последующих учебных дней.  </w:t>
      </w:r>
    </w:p>
    <w:p w14:paraId="6195E310"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b/>
          <w:sz w:val="24"/>
          <w:szCs w:val="24"/>
          <w:lang w:eastAsia="ru-RU"/>
        </w:rPr>
        <w:t>Обеспечение учебного плана</w:t>
      </w:r>
    </w:p>
    <w:p w14:paraId="4E34C5A3" w14:textId="78051DE3"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План  внеурочной  деятельности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образовательных учреждениях», и предусматривает организацию внеурочной деятельности в учебных группах, реализующих  федеральные  государственные  образовательные  стандарты  среднего  общего образования  и  среднего  профессионального  образования.  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 </w:t>
      </w:r>
    </w:p>
    <w:p w14:paraId="598EDC79" w14:textId="7401B799"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lastRenderedPageBreak/>
        <w:t xml:space="preserve">План внеурочной деятельности реализуется в соответствии с запросом обучающихся, их родителей (законных представителей). Для изучения запроса изучаются потребности, интересы обучающихся посредством анкетирования и опроса родителей и обучающихся. </w:t>
      </w:r>
    </w:p>
    <w:p w14:paraId="58ACFB20"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b/>
          <w:sz w:val="24"/>
          <w:szCs w:val="24"/>
          <w:lang w:eastAsia="ru-RU"/>
        </w:rPr>
        <w:t>Ожидаемые результаты внеурочной деятельности обучающихся</w:t>
      </w:r>
    </w:p>
    <w:p w14:paraId="7F2AED69" w14:textId="5899F638"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Стандарт устанавливает требования к результатам освоения обучающимися основной образовательной программы: </w:t>
      </w:r>
    </w:p>
    <w:p w14:paraId="2CE2DFD7"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 </w:t>
      </w:r>
    </w:p>
    <w:p w14:paraId="16B1F6FA"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w:t>
      </w:r>
    </w:p>
    <w:p w14:paraId="445C8D51"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 </w:t>
      </w:r>
    </w:p>
    <w:p w14:paraId="2DA6349E" w14:textId="4F8D3469"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В ходе внеурочной деятельности обучающиеся получают практические навыки, необходимые для жизни, формируют собственное мнение, развивают свою коммуникативную культуру.  Обучающиеся ориентированы на   формирование положительного отношения к базовым общественным ценностям; приобретение обучающимися социального опыта и навыков самостоятельного общественного действия. </w:t>
      </w:r>
    </w:p>
    <w:p w14:paraId="5C3D6338" w14:textId="4D54F1B6"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В соответствии с образовательной программой, внеурочная деятельность должна иметь следующие результаты:  </w:t>
      </w:r>
    </w:p>
    <w:p w14:paraId="3A1442AC" w14:textId="47D202B0"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достижение обучающимися функциональной грамотности;</w:t>
      </w:r>
    </w:p>
    <w:p w14:paraId="364E8678" w14:textId="6FFCA939"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формирование познавательной мотивации, определяющей постановку образования;  </w:t>
      </w:r>
    </w:p>
    <w:p w14:paraId="7D897618"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успешное овладение учебной дисциплины учебного плана; </w:t>
      </w:r>
    </w:p>
    <w:p w14:paraId="1D846205"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сознательное отношение к труду и будущей профессиональной деятельности; </w:t>
      </w:r>
    </w:p>
    <w:p w14:paraId="7AB1117C"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высокие коммуникативные навыки; </w:t>
      </w:r>
    </w:p>
    <w:p w14:paraId="75F8C0AC"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сохранность физического здоровья обучающихся. </w:t>
      </w:r>
    </w:p>
    <w:p w14:paraId="630485C9"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b/>
          <w:sz w:val="24"/>
          <w:szCs w:val="24"/>
          <w:lang w:eastAsia="ru-RU"/>
        </w:rPr>
        <w:t xml:space="preserve">Направления и формы внеурочной деятельности </w:t>
      </w:r>
    </w:p>
    <w:p w14:paraId="2DD8263F" w14:textId="1F3D22E8"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Внеурочная деятельность в техникуме реализуется через модули</w:t>
      </w:r>
      <w:r>
        <w:rPr>
          <w:rFonts w:ascii="Times New Roman" w:eastAsia="Times New Roman" w:hAnsi="Times New Roman" w:cs="Times New Roman"/>
          <w:sz w:val="24"/>
          <w:szCs w:val="24"/>
          <w:lang w:eastAsia="ru-RU"/>
        </w:rPr>
        <w:t xml:space="preserve"> </w:t>
      </w:r>
      <w:r w:rsidRPr="00F600AB">
        <w:rPr>
          <w:rFonts w:ascii="Times New Roman" w:eastAsia="Times New Roman" w:hAnsi="Times New Roman" w:cs="Times New Roman"/>
          <w:sz w:val="24"/>
          <w:szCs w:val="24"/>
          <w:lang w:eastAsia="ru-RU"/>
        </w:rPr>
        <w:t>Рабочей программы воспитания:</w:t>
      </w:r>
    </w:p>
    <w:p w14:paraId="5840047E" w14:textId="77777777"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1) Инвариантные модули:</w:t>
      </w:r>
    </w:p>
    <w:p w14:paraId="2AF94C29" w14:textId="0DC455CF" w:rsidR="00F600AB" w:rsidRPr="00F600AB" w:rsidRDefault="00F600AB" w:rsidP="00F600AB">
      <w:pPr>
        <w:spacing w:line="276" w:lineRule="auto"/>
        <w:ind w:firstLine="851"/>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iCs/>
          <w:color w:val="000000"/>
          <w:w w:val="0"/>
          <w:sz w:val="24"/>
          <w:szCs w:val="24"/>
          <w:lang w:eastAsia="ru-RU"/>
        </w:rPr>
        <w:t xml:space="preserve">- Модуль «Ключевые </w:t>
      </w:r>
      <w:proofErr w:type="spellStart"/>
      <w:r w:rsidRPr="00F600AB">
        <w:rPr>
          <w:rFonts w:ascii="Times New Roman" w:eastAsia="Times New Roman" w:hAnsi="Times New Roman" w:cs="Times New Roman"/>
          <w:iCs/>
          <w:color w:val="000000"/>
          <w:w w:val="0"/>
          <w:sz w:val="24"/>
          <w:szCs w:val="24"/>
          <w:lang w:eastAsia="ru-RU"/>
        </w:rPr>
        <w:t>общетехникумовские</w:t>
      </w:r>
      <w:proofErr w:type="spellEnd"/>
      <w:r w:rsidRPr="00F600AB">
        <w:rPr>
          <w:rFonts w:ascii="Times New Roman" w:eastAsia="Times New Roman" w:hAnsi="Times New Roman" w:cs="Times New Roman"/>
          <w:iCs/>
          <w:color w:val="000000"/>
          <w:w w:val="0"/>
          <w:sz w:val="24"/>
          <w:szCs w:val="24"/>
          <w:lang w:eastAsia="ru-RU"/>
        </w:rPr>
        <w:t xml:space="preserve"> мероприятия и приоритетные направления воспитания в профессиональном образовании»</w:t>
      </w:r>
      <w:r w:rsidRPr="00F600AB">
        <w:rPr>
          <w:rFonts w:ascii="Times New Roman" w:eastAsia="Times New Roman" w:hAnsi="Times New Roman" w:cs="Times New Roman"/>
          <w:sz w:val="24"/>
          <w:szCs w:val="24"/>
          <w:lang w:eastAsia="ru-RU"/>
        </w:rPr>
        <w:t xml:space="preserve">. Основные направления мероприятий по данному модулю в соответствии с Рабочей программой воспитания: </w:t>
      </w:r>
    </w:p>
    <w:p w14:paraId="38EB9A6F" w14:textId="77777777" w:rsidR="00F600AB" w:rsidRPr="00F600AB" w:rsidRDefault="00F600AB" w:rsidP="00274D26">
      <w:pPr>
        <w:numPr>
          <w:ilvl w:val="0"/>
          <w:numId w:val="10"/>
        </w:numPr>
        <w:spacing w:after="200" w:line="276" w:lineRule="auto"/>
        <w:contextualSpacing/>
        <w:jc w:val="both"/>
        <w:rPr>
          <w:rFonts w:ascii="Times New Roman" w:eastAsia="Times New Roman" w:hAnsi="Times New Roman" w:cs="Times New Roman"/>
          <w:iCs/>
          <w:color w:val="000000"/>
          <w:w w:val="0"/>
          <w:sz w:val="24"/>
          <w:szCs w:val="24"/>
          <w:vertAlign w:val="superscript"/>
          <w:lang w:eastAsia="ru-RU"/>
        </w:rPr>
      </w:pPr>
      <w:proofErr w:type="spellStart"/>
      <w:r w:rsidRPr="00F600AB">
        <w:rPr>
          <w:rFonts w:ascii="Times New Roman" w:eastAsia="Times New Roman" w:hAnsi="Times New Roman" w:cs="Times New Roman"/>
          <w:iCs/>
          <w:color w:val="000000"/>
          <w:w w:val="0"/>
          <w:sz w:val="24"/>
          <w:szCs w:val="24"/>
          <w:lang w:eastAsia="ru-RU"/>
        </w:rPr>
        <w:lastRenderedPageBreak/>
        <w:t>гражданско</w:t>
      </w:r>
      <w:proofErr w:type="spellEnd"/>
      <w:r w:rsidRPr="00F600AB">
        <w:rPr>
          <w:rFonts w:ascii="Times New Roman" w:eastAsia="Times New Roman" w:hAnsi="Times New Roman" w:cs="Times New Roman"/>
          <w:iCs/>
          <w:color w:val="000000"/>
          <w:w w:val="0"/>
          <w:sz w:val="24"/>
          <w:szCs w:val="24"/>
          <w:lang w:eastAsia="ru-RU"/>
        </w:rPr>
        <w:t xml:space="preserve"> – патриотическое, </w:t>
      </w:r>
    </w:p>
    <w:p w14:paraId="4190707C" w14:textId="77777777" w:rsidR="00F600AB" w:rsidRPr="00F600AB" w:rsidRDefault="00F600AB" w:rsidP="00274D26">
      <w:pPr>
        <w:numPr>
          <w:ilvl w:val="0"/>
          <w:numId w:val="10"/>
        </w:numPr>
        <w:spacing w:after="200" w:line="276" w:lineRule="auto"/>
        <w:contextualSpacing/>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iCs/>
          <w:color w:val="000000"/>
          <w:w w:val="0"/>
          <w:sz w:val="24"/>
          <w:szCs w:val="24"/>
          <w:lang w:eastAsia="ru-RU"/>
        </w:rPr>
        <w:t xml:space="preserve">культурно – творческое, </w:t>
      </w:r>
    </w:p>
    <w:p w14:paraId="5D382EEB" w14:textId="77777777" w:rsidR="00F600AB" w:rsidRPr="00F600AB" w:rsidRDefault="00F600AB" w:rsidP="00274D26">
      <w:pPr>
        <w:numPr>
          <w:ilvl w:val="0"/>
          <w:numId w:val="10"/>
        </w:numPr>
        <w:spacing w:after="200" w:line="276" w:lineRule="auto"/>
        <w:contextualSpacing/>
        <w:jc w:val="both"/>
        <w:rPr>
          <w:rFonts w:ascii="Times New Roman" w:eastAsia="Times New Roman" w:hAnsi="Times New Roman" w:cs="Times New Roman"/>
          <w:iCs/>
          <w:color w:val="000000"/>
          <w:w w:val="0"/>
          <w:sz w:val="24"/>
          <w:szCs w:val="24"/>
          <w:vertAlign w:val="superscript"/>
          <w:lang w:eastAsia="ru-RU"/>
        </w:rPr>
      </w:pPr>
      <w:proofErr w:type="spellStart"/>
      <w:r w:rsidRPr="00F600AB">
        <w:rPr>
          <w:rFonts w:ascii="Times New Roman" w:eastAsia="Times New Roman" w:hAnsi="Times New Roman" w:cs="Times New Roman"/>
          <w:iCs/>
          <w:color w:val="000000"/>
          <w:w w:val="0"/>
          <w:sz w:val="24"/>
          <w:szCs w:val="24"/>
          <w:lang w:eastAsia="ru-RU"/>
        </w:rPr>
        <w:t>здоровьесберегающее</w:t>
      </w:r>
      <w:proofErr w:type="spellEnd"/>
      <w:r w:rsidRPr="00F600AB">
        <w:rPr>
          <w:rFonts w:ascii="Times New Roman" w:eastAsia="Times New Roman" w:hAnsi="Times New Roman" w:cs="Times New Roman"/>
          <w:iCs/>
          <w:color w:val="000000"/>
          <w:w w:val="0"/>
          <w:sz w:val="24"/>
          <w:szCs w:val="24"/>
          <w:lang w:eastAsia="ru-RU"/>
        </w:rPr>
        <w:t xml:space="preserve"> и спортивное, </w:t>
      </w:r>
    </w:p>
    <w:p w14:paraId="4F6CE076" w14:textId="77777777" w:rsidR="00F600AB" w:rsidRPr="00F600AB" w:rsidRDefault="00F600AB" w:rsidP="00274D26">
      <w:pPr>
        <w:numPr>
          <w:ilvl w:val="0"/>
          <w:numId w:val="10"/>
        </w:numPr>
        <w:spacing w:after="200" w:line="276" w:lineRule="auto"/>
        <w:contextualSpacing/>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iCs/>
          <w:color w:val="000000"/>
          <w:w w:val="0"/>
          <w:sz w:val="24"/>
          <w:szCs w:val="24"/>
          <w:lang w:eastAsia="ru-RU"/>
        </w:rPr>
        <w:t xml:space="preserve">экологическое </w:t>
      </w:r>
    </w:p>
    <w:p w14:paraId="1EEBE8B5" w14:textId="77777777" w:rsidR="00F600AB" w:rsidRPr="00F600AB" w:rsidRDefault="00F600AB" w:rsidP="00274D26">
      <w:pPr>
        <w:numPr>
          <w:ilvl w:val="0"/>
          <w:numId w:val="10"/>
        </w:numPr>
        <w:spacing w:after="200" w:line="276" w:lineRule="auto"/>
        <w:contextualSpacing/>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iCs/>
          <w:color w:val="000000"/>
          <w:w w:val="0"/>
          <w:sz w:val="24"/>
          <w:szCs w:val="24"/>
          <w:lang w:eastAsia="ru-RU"/>
        </w:rPr>
        <w:t xml:space="preserve"> бизнес-ориентирующее</w:t>
      </w:r>
    </w:p>
    <w:p w14:paraId="5B4B396D" w14:textId="77777777" w:rsidR="00F600AB" w:rsidRPr="00F600AB" w:rsidRDefault="00F600AB" w:rsidP="00F600AB">
      <w:pPr>
        <w:spacing w:line="276" w:lineRule="auto"/>
        <w:ind w:firstLine="709"/>
        <w:jc w:val="both"/>
        <w:rPr>
          <w:rFonts w:ascii="Times New Roman" w:eastAsia="Times New Roman" w:hAnsi="Times New Roman" w:cs="Times New Roman"/>
          <w:iCs/>
          <w:w w:val="0"/>
          <w:sz w:val="24"/>
          <w:szCs w:val="24"/>
          <w:lang w:eastAsia="ru-RU"/>
        </w:rPr>
      </w:pPr>
      <w:r w:rsidRPr="00F600AB">
        <w:rPr>
          <w:rFonts w:ascii="Times New Roman" w:eastAsia="Times New Roman" w:hAnsi="Times New Roman" w:cs="Times New Roman"/>
          <w:iCs/>
          <w:color w:val="000000"/>
          <w:w w:val="0"/>
          <w:sz w:val="24"/>
          <w:szCs w:val="24"/>
          <w:vertAlign w:val="superscript"/>
          <w:lang w:eastAsia="ru-RU"/>
        </w:rPr>
        <w:t xml:space="preserve">  </w:t>
      </w:r>
      <w:r w:rsidRPr="00F600AB">
        <w:rPr>
          <w:rFonts w:ascii="Times New Roman" w:eastAsia="Times New Roman" w:hAnsi="Times New Roman" w:cs="Times New Roman"/>
          <w:iCs/>
          <w:w w:val="0"/>
          <w:sz w:val="24"/>
          <w:szCs w:val="24"/>
          <w:lang w:eastAsia="ru-RU"/>
        </w:rPr>
        <w:t xml:space="preserve">- Модуль «Классное руководство и наставничество» </w:t>
      </w:r>
    </w:p>
    <w:p w14:paraId="6FE6E3FC" w14:textId="236B9D17" w:rsidR="00F600AB" w:rsidRPr="00F600AB" w:rsidRDefault="00F600AB" w:rsidP="00F600AB">
      <w:pPr>
        <w:spacing w:line="276" w:lineRule="auto"/>
        <w:ind w:firstLine="709"/>
        <w:jc w:val="both"/>
        <w:rPr>
          <w:rFonts w:ascii="Times New Roman" w:eastAsia="Times New Roman" w:hAnsi="Times New Roman" w:cs="Times New Roman"/>
          <w:color w:val="000000"/>
          <w:w w:val="0"/>
          <w:sz w:val="24"/>
          <w:szCs w:val="24"/>
          <w:lang w:eastAsia="ru-RU"/>
        </w:rPr>
      </w:pPr>
      <w:r w:rsidRPr="00F600AB">
        <w:rPr>
          <w:rFonts w:ascii="Times New Roman" w:eastAsia="Times New Roman" w:hAnsi="Times New Roman" w:cs="Times New Roman"/>
          <w:color w:val="000000"/>
          <w:w w:val="0"/>
          <w:sz w:val="24"/>
          <w:szCs w:val="24"/>
          <w:lang w:eastAsia="ru-RU"/>
        </w:rPr>
        <w:t>- Модуль «Курсы внеурочной деятельности и дополнительного образования»</w:t>
      </w:r>
    </w:p>
    <w:p w14:paraId="07C52F24" w14:textId="405334FA"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iCs/>
          <w:color w:val="000000"/>
          <w:w w:val="0"/>
          <w:sz w:val="24"/>
          <w:szCs w:val="24"/>
          <w:lang w:eastAsia="ru-RU"/>
        </w:rPr>
        <w:t>- Модуль «Студенческое самоуправление»</w:t>
      </w:r>
    </w:p>
    <w:p w14:paraId="32AE1D78" w14:textId="77777777"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iCs/>
          <w:w w:val="0"/>
          <w:sz w:val="24"/>
          <w:szCs w:val="24"/>
          <w:lang w:eastAsia="ru-RU"/>
        </w:rPr>
        <w:t>- Модуль «Р</w:t>
      </w:r>
      <w:r w:rsidRPr="00F600AB">
        <w:rPr>
          <w:rFonts w:ascii="Times New Roman" w:eastAsia="Times New Roman" w:hAnsi="Times New Roman" w:cs="Times New Roman"/>
          <w:sz w:val="24"/>
          <w:szCs w:val="24"/>
          <w:lang w:eastAsia="ru-RU"/>
        </w:rPr>
        <w:t xml:space="preserve">азвитие карьеры» </w:t>
      </w:r>
    </w:p>
    <w:p w14:paraId="5CAD5092" w14:textId="77777777"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sz w:val="24"/>
          <w:szCs w:val="24"/>
          <w:lang w:eastAsia="ru-RU"/>
        </w:rPr>
        <w:t>- Модуль «Работа с родителями»</w:t>
      </w:r>
    </w:p>
    <w:p w14:paraId="7FF8D1EB" w14:textId="77777777"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iCs/>
          <w:w w:val="0"/>
          <w:sz w:val="24"/>
          <w:szCs w:val="24"/>
          <w:lang w:eastAsia="ru-RU"/>
        </w:rPr>
        <w:t>2) Вариантные модули:</w:t>
      </w:r>
    </w:p>
    <w:p w14:paraId="079A1F42" w14:textId="77777777"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iCs/>
          <w:w w:val="0"/>
          <w:sz w:val="24"/>
          <w:szCs w:val="24"/>
          <w:lang w:eastAsia="ru-RU"/>
        </w:rPr>
        <w:t xml:space="preserve"> - Модуль «Студенческие и социальные медиа»</w:t>
      </w:r>
    </w:p>
    <w:p w14:paraId="3EADD642" w14:textId="77777777"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iCs/>
          <w:w w:val="0"/>
          <w:sz w:val="24"/>
          <w:szCs w:val="24"/>
          <w:lang w:eastAsia="ru-RU"/>
        </w:rPr>
        <w:t xml:space="preserve">- </w:t>
      </w:r>
      <w:r w:rsidRPr="00F600AB">
        <w:rPr>
          <w:rFonts w:ascii="Times New Roman" w:eastAsia="Times New Roman" w:hAnsi="Times New Roman" w:cs="Times New Roman"/>
          <w:color w:val="000000"/>
          <w:w w:val="0"/>
          <w:sz w:val="24"/>
          <w:szCs w:val="24"/>
          <w:lang w:eastAsia="ru-RU"/>
        </w:rPr>
        <w:t xml:space="preserve">Модуль </w:t>
      </w:r>
      <w:r w:rsidRPr="00F600AB">
        <w:rPr>
          <w:rFonts w:ascii="Times New Roman" w:eastAsia="Times New Roman" w:hAnsi="Times New Roman" w:cs="Times New Roman"/>
          <w:sz w:val="24"/>
          <w:szCs w:val="24"/>
          <w:lang w:eastAsia="ru-RU"/>
        </w:rPr>
        <w:t>«Организация предметно-эстетической среды»</w:t>
      </w:r>
    </w:p>
    <w:p w14:paraId="2E016D0E" w14:textId="77777777"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sz w:val="24"/>
          <w:szCs w:val="24"/>
          <w:lang w:eastAsia="ru-RU"/>
        </w:rPr>
        <w:t>3) Дополнительные модули:</w:t>
      </w:r>
    </w:p>
    <w:p w14:paraId="07C18C14" w14:textId="77777777"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sz w:val="24"/>
          <w:szCs w:val="24"/>
          <w:lang w:eastAsia="ru-RU"/>
        </w:rPr>
        <w:t xml:space="preserve">- </w:t>
      </w:r>
      <w:r w:rsidRPr="00F600AB">
        <w:rPr>
          <w:rFonts w:ascii="Times New Roman" w:eastAsia="Times New Roman" w:hAnsi="Times New Roman" w:cs="Times New Roman"/>
          <w:color w:val="000000"/>
          <w:w w:val="0"/>
          <w:sz w:val="24"/>
          <w:szCs w:val="24"/>
          <w:lang w:eastAsia="ru-RU"/>
        </w:rPr>
        <w:t>Модуль «Профилактическая работа».</w:t>
      </w:r>
    </w:p>
    <w:p w14:paraId="27279483" w14:textId="26ED5A50"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sz w:val="24"/>
          <w:szCs w:val="24"/>
          <w:lang w:eastAsia="ru-RU"/>
        </w:rPr>
        <w:t xml:space="preserve">Внеурочная деятельность обучающихся организуется через следующие формы: экскурсии, объединения дополнительного образования, спортивные секции студенческого спортивного клуба, конференции, студенческое самоуправление, акции, олимпиады, соревнования, конкурсы, фестивали, поисковые и научные исследования, общественно-полезные практики, проектная деятельность и др. </w:t>
      </w:r>
    </w:p>
    <w:p w14:paraId="347936BD" w14:textId="449E4FC7"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sz w:val="24"/>
          <w:szCs w:val="24"/>
          <w:lang w:eastAsia="ru-RU"/>
        </w:rPr>
        <w:t xml:space="preserve">Для реализации внеурочной деятельности в техникуме организована модель внеурочной деятельности.  Она заключается в оптимизации всех внутренних ресурсов учебного заведения, его партнеров и сторонних организаций, осуществляющих образовательную и социальную деятельность. В ее реализации принимают участие все педагогические работники (преподаватели, классные руководители учебных групп (кураторы), руководитель физического воспитания, педагог-организатор ОБЖ, педагог-психолог, социальный педагог, воспитатели, ведущий библиотекарь, преподаватели, реализующие дополнительные общеразвивающие программы) </w:t>
      </w:r>
    </w:p>
    <w:p w14:paraId="2935BFA3" w14:textId="77777777"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sz w:val="24"/>
          <w:szCs w:val="24"/>
          <w:lang w:eastAsia="ru-RU"/>
        </w:rPr>
        <w:t xml:space="preserve">Координирующую роль внеурочной деятельности обучающихся выполняет классный руководитель учебной  группы,  который  в  соответствии  со  своими  функциями  и  задачами: взаимодействует  с  педагогическими  работниками,  а  также  учебно-вспомогательным персоналом  образовательного  учреждения;  организует  в  учебной  группе  образовательный процесс,  оптимальный  для  развития  положительного  потенциала  личности  обучающихся  в рамках деятельности коллектива; организует систему отношений через разнообразные формы воспитывающей  деятельности  коллектива  учебной  группы,  в  том  числе,  через  органы самоуправления;  организует  социально  значимую,  творческую  деятельность  обучающихся; ведёт учёт посещаемости занятий внеурочной деятельности. </w:t>
      </w:r>
    </w:p>
    <w:p w14:paraId="0E0594ED" w14:textId="77777777"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sz w:val="24"/>
          <w:szCs w:val="24"/>
          <w:lang w:eastAsia="ru-RU"/>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техникуме,  содержательном  и  организационном  единстве  всех  его  структурных подразделений. </w:t>
      </w:r>
    </w:p>
    <w:p w14:paraId="072F113B" w14:textId="17BE0C1D"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sz w:val="24"/>
          <w:szCs w:val="24"/>
          <w:lang w:eastAsia="ru-RU"/>
        </w:rPr>
        <w:t xml:space="preserve">Внеурочная деятельность для обучающихся осуществляется в соответствии с учебным планом, календарным графиком учебного процесса и расписанием занятий. </w:t>
      </w:r>
    </w:p>
    <w:p w14:paraId="33B4C2B3" w14:textId="5BA30241"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sz w:val="24"/>
          <w:szCs w:val="24"/>
          <w:lang w:eastAsia="ru-RU"/>
        </w:rPr>
        <w:lastRenderedPageBreak/>
        <w:t xml:space="preserve">Продолжительность занятий внеурочной деятельности составляет 45 минут.  Начало занятий внеурочной деятельностью с понедельника по пятницу во второй половине дня, окончание учебного процесса в соответствии с расписанием. </w:t>
      </w:r>
    </w:p>
    <w:p w14:paraId="389E24B2" w14:textId="66756DAC"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sz w:val="24"/>
          <w:szCs w:val="24"/>
          <w:lang w:eastAsia="ru-RU"/>
        </w:rPr>
        <w:t>Минимальное количество наполняемости в группе при проведении занятий внеурочной деятельности составляет не менее 15 человек.</w:t>
      </w:r>
    </w:p>
    <w:p w14:paraId="25F28813" w14:textId="64DA7DE2"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sz w:val="24"/>
          <w:szCs w:val="24"/>
          <w:lang w:eastAsia="ru-RU"/>
        </w:rPr>
        <w:t xml:space="preserve">При организации внеурочной деятельности реализуются дополнительные общеобразовательные (общеразвивающие) программы. На их изучение установлено определенное количество часов в неделю в соответствии с рабочей программой преподавателя.  Курсы реализуются в соответствии с расписанием по внеурочной деятельности по программам, утвержденным Дополнительной общеобразовательной программой техникума.  Основные направления, по которым реализуются курсы спортивное. </w:t>
      </w:r>
    </w:p>
    <w:p w14:paraId="645AF859" w14:textId="6B073C63"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sz w:val="24"/>
          <w:szCs w:val="24"/>
          <w:lang w:eastAsia="ru-RU"/>
        </w:rPr>
        <w:t xml:space="preserve">На изучение несистемных (тематических) занятий установлено общее количество часов в год в соответствии с рабочей программой воспитания. Тематические   занятия реализуются в рамках календарного воспитательного плана и проводятся в свободной форме, с учетом основных направлений плана внеурочной деятельности и с учетом скользящего графика проведения мероприятий, конкурсов, олимпиад, спортивных соревнований. Возможно проведение занятий с группой обучающихся, с учетом их интересов и индивидуальных особенностей. </w:t>
      </w:r>
    </w:p>
    <w:p w14:paraId="10F6580F" w14:textId="77777777" w:rsidR="00F600AB" w:rsidRPr="00F600AB" w:rsidRDefault="00F600AB" w:rsidP="00F600AB">
      <w:pPr>
        <w:spacing w:line="276" w:lineRule="auto"/>
        <w:ind w:firstLine="709"/>
        <w:jc w:val="both"/>
        <w:rPr>
          <w:rFonts w:ascii="Times New Roman" w:eastAsia="Times New Roman" w:hAnsi="Times New Roman" w:cs="Times New Roman"/>
          <w:iCs/>
          <w:color w:val="000000"/>
          <w:w w:val="0"/>
          <w:sz w:val="24"/>
          <w:szCs w:val="24"/>
          <w:vertAlign w:val="superscript"/>
          <w:lang w:eastAsia="ru-RU"/>
        </w:rPr>
      </w:pPr>
      <w:r w:rsidRPr="00F600AB">
        <w:rPr>
          <w:rFonts w:ascii="Times New Roman" w:eastAsia="Times New Roman" w:hAnsi="Times New Roman" w:cs="Times New Roman"/>
          <w:sz w:val="24"/>
          <w:szCs w:val="24"/>
          <w:lang w:eastAsia="ru-RU"/>
        </w:rPr>
        <w:t xml:space="preserve">Промежуточная аттестация в рамках внеурочной деятельности не проводится. </w:t>
      </w:r>
    </w:p>
    <w:p w14:paraId="559CF63D" w14:textId="77777777" w:rsidR="00F600AB" w:rsidRPr="00F600AB" w:rsidRDefault="00F600AB" w:rsidP="00F600AB">
      <w:pPr>
        <w:spacing w:line="276" w:lineRule="auto"/>
        <w:jc w:val="center"/>
        <w:rPr>
          <w:rFonts w:ascii="Times New Roman" w:eastAsia="Times New Roman" w:hAnsi="Times New Roman" w:cs="Times New Roman"/>
          <w:b/>
          <w:sz w:val="24"/>
          <w:szCs w:val="24"/>
          <w:lang w:eastAsia="ru-RU"/>
        </w:rPr>
      </w:pPr>
    </w:p>
    <w:p w14:paraId="251AB237" w14:textId="77777777" w:rsidR="00F600AB" w:rsidRPr="00F600AB" w:rsidRDefault="00F600AB" w:rsidP="00F600AB">
      <w:pPr>
        <w:jc w:val="center"/>
        <w:rPr>
          <w:rFonts w:ascii="Times New Roman" w:eastAsia="Times New Roman" w:hAnsi="Times New Roman" w:cs="Times New Roman"/>
          <w:b/>
          <w:color w:val="000000"/>
          <w:w w:val="0"/>
          <w:sz w:val="24"/>
          <w:szCs w:val="24"/>
          <w:lang w:eastAsia="ru-RU"/>
        </w:rPr>
      </w:pPr>
      <w:r w:rsidRPr="00F600AB">
        <w:rPr>
          <w:rFonts w:ascii="Times New Roman" w:eastAsia="Times New Roman" w:hAnsi="Times New Roman" w:cs="Times New Roman"/>
          <w:b/>
          <w:color w:val="000000"/>
          <w:w w:val="0"/>
          <w:sz w:val="24"/>
          <w:szCs w:val="24"/>
          <w:lang w:eastAsia="ru-RU"/>
        </w:rPr>
        <w:t>Модуль  «Курсы внеурочной деятельности и дополнительного образования»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5"/>
        <w:gridCol w:w="1636"/>
        <w:gridCol w:w="3542"/>
        <w:gridCol w:w="2089"/>
        <w:gridCol w:w="1906"/>
      </w:tblGrid>
      <w:tr w:rsidR="00F600AB" w:rsidRPr="00F600AB" w14:paraId="7FA2F70A" w14:textId="77777777" w:rsidTr="00F600AB">
        <w:trPr>
          <w:trHeight w:val="340"/>
        </w:trPr>
        <w:tc>
          <w:tcPr>
            <w:tcW w:w="236" w:type="pct"/>
            <w:tcMar>
              <w:left w:w="0" w:type="dxa"/>
              <w:right w:w="0" w:type="dxa"/>
            </w:tcMar>
          </w:tcPr>
          <w:p w14:paraId="0C33B54F" w14:textId="77777777" w:rsidR="00F600AB" w:rsidRPr="00F600AB" w:rsidRDefault="00F600AB" w:rsidP="00F600AB">
            <w:pPr>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w:t>
            </w:r>
          </w:p>
        </w:tc>
        <w:tc>
          <w:tcPr>
            <w:tcW w:w="849" w:type="pct"/>
            <w:tcMar>
              <w:left w:w="0" w:type="dxa"/>
              <w:right w:w="0" w:type="dxa"/>
            </w:tcMar>
          </w:tcPr>
          <w:p w14:paraId="36BF5C8F"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Направление</w:t>
            </w:r>
          </w:p>
        </w:tc>
        <w:tc>
          <w:tcPr>
            <w:tcW w:w="1839" w:type="pct"/>
            <w:tcMar>
              <w:left w:w="0" w:type="dxa"/>
              <w:right w:w="0" w:type="dxa"/>
            </w:tcMar>
          </w:tcPr>
          <w:p w14:paraId="664EB104"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Название кружка</w:t>
            </w:r>
          </w:p>
        </w:tc>
        <w:tc>
          <w:tcPr>
            <w:tcW w:w="1085" w:type="pct"/>
            <w:tcMar>
              <w:left w:w="0" w:type="dxa"/>
              <w:right w:w="0" w:type="dxa"/>
            </w:tcMar>
          </w:tcPr>
          <w:p w14:paraId="73E9C2D6"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Количество часов в неделю</w:t>
            </w:r>
          </w:p>
        </w:tc>
        <w:tc>
          <w:tcPr>
            <w:tcW w:w="990" w:type="pct"/>
            <w:tcMar>
              <w:left w:w="0" w:type="dxa"/>
              <w:right w:w="0" w:type="dxa"/>
            </w:tcMar>
          </w:tcPr>
          <w:p w14:paraId="69E48A85"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Количество часов в год</w:t>
            </w:r>
          </w:p>
        </w:tc>
      </w:tr>
      <w:tr w:rsidR="00F600AB" w:rsidRPr="00F600AB" w14:paraId="46F72F75" w14:textId="77777777" w:rsidTr="00F600AB">
        <w:trPr>
          <w:trHeight w:val="191"/>
        </w:trPr>
        <w:tc>
          <w:tcPr>
            <w:tcW w:w="236" w:type="pct"/>
            <w:tcMar>
              <w:left w:w="0" w:type="dxa"/>
              <w:right w:w="0" w:type="dxa"/>
            </w:tcMar>
          </w:tcPr>
          <w:p w14:paraId="29EC3BF6"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1.</w:t>
            </w:r>
          </w:p>
        </w:tc>
        <w:tc>
          <w:tcPr>
            <w:tcW w:w="849" w:type="pct"/>
            <w:tcMar>
              <w:left w:w="0" w:type="dxa"/>
              <w:right w:w="0" w:type="dxa"/>
            </w:tcMar>
          </w:tcPr>
          <w:p w14:paraId="66C5139F"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Гражданско-патриотическое</w:t>
            </w:r>
          </w:p>
        </w:tc>
        <w:tc>
          <w:tcPr>
            <w:tcW w:w="1839" w:type="pct"/>
            <w:tcMar>
              <w:left w:w="0" w:type="dxa"/>
              <w:right w:w="0" w:type="dxa"/>
            </w:tcMar>
          </w:tcPr>
          <w:p w14:paraId="318EB100"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«Разговоры о  важном»</w:t>
            </w:r>
          </w:p>
        </w:tc>
        <w:tc>
          <w:tcPr>
            <w:tcW w:w="1085" w:type="pct"/>
            <w:tcMar>
              <w:left w:w="0" w:type="dxa"/>
              <w:right w:w="0" w:type="dxa"/>
            </w:tcMar>
          </w:tcPr>
          <w:p w14:paraId="4A29189A"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1</w:t>
            </w:r>
          </w:p>
        </w:tc>
        <w:tc>
          <w:tcPr>
            <w:tcW w:w="990" w:type="pct"/>
            <w:tcMar>
              <w:left w:w="0" w:type="dxa"/>
              <w:right w:w="0" w:type="dxa"/>
            </w:tcMar>
          </w:tcPr>
          <w:p w14:paraId="25A1B05A"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34</w:t>
            </w:r>
          </w:p>
        </w:tc>
      </w:tr>
      <w:tr w:rsidR="00F600AB" w:rsidRPr="00F600AB" w14:paraId="3F80EBED" w14:textId="77777777" w:rsidTr="00F600AB">
        <w:trPr>
          <w:trHeight w:val="225"/>
        </w:trPr>
        <w:tc>
          <w:tcPr>
            <w:tcW w:w="236" w:type="pct"/>
            <w:tcMar>
              <w:left w:w="0" w:type="dxa"/>
              <w:right w:w="0" w:type="dxa"/>
            </w:tcMar>
          </w:tcPr>
          <w:p w14:paraId="13E46F47"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2</w:t>
            </w:r>
          </w:p>
        </w:tc>
        <w:tc>
          <w:tcPr>
            <w:tcW w:w="849" w:type="pct"/>
            <w:tcMar>
              <w:left w:w="0" w:type="dxa"/>
              <w:right w:w="0" w:type="dxa"/>
            </w:tcMar>
          </w:tcPr>
          <w:p w14:paraId="3D8DAD1E"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Социально – педагогическое</w:t>
            </w:r>
          </w:p>
        </w:tc>
        <w:tc>
          <w:tcPr>
            <w:tcW w:w="1839" w:type="pct"/>
            <w:tcMar>
              <w:left w:w="0" w:type="dxa"/>
              <w:right w:w="0" w:type="dxa"/>
            </w:tcMar>
          </w:tcPr>
          <w:p w14:paraId="7F3725D2"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Медиацентр</w:t>
            </w:r>
          </w:p>
        </w:tc>
        <w:tc>
          <w:tcPr>
            <w:tcW w:w="1085" w:type="pct"/>
            <w:tcMar>
              <w:left w:w="0" w:type="dxa"/>
              <w:right w:w="0" w:type="dxa"/>
            </w:tcMar>
          </w:tcPr>
          <w:p w14:paraId="01B2E5E6"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1</w:t>
            </w:r>
          </w:p>
        </w:tc>
        <w:tc>
          <w:tcPr>
            <w:tcW w:w="990" w:type="pct"/>
            <w:tcMar>
              <w:left w:w="0" w:type="dxa"/>
              <w:right w:w="0" w:type="dxa"/>
            </w:tcMar>
          </w:tcPr>
          <w:p w14:paraId="472A5EBA"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40</w:t>
            </w:r>
          </w:p>
        </w:tc>
      </w:tr>
      <w:tr w:rsidR="00F600AB" w:rsidRPr="00F600AB" w14:paraId="6FA6BF92" w14:textId="77777777" w:rsidTr="00F600AB">
        <w:trPr>
          <w:trHeight w:val="370"/>
        </w:trPr>
        <w:tc>
          <w:tcPr>
            <w:tcW w:w="236" w:type="pct"/>
            <w:vMerge w:val="restart"/>
            <w:tcMar>
              <w:left w:w="0" w:type="dxa"/>
              <w:right w:w="0" w:type="dxa"/>
            </w:tcMar>
          </w:tcPr>
          <w:p w14:paraId="4FE7B239"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4</w:t>
            </w:r>
          </w:p>
        </w:tc>
        <w:tc>
          <w:tcPr>
            <w:tcW w:w="849" w:type="pct"/>
            <w:vMerge w:val="restart"/>
            <w:tcMar>
              <w:left w:w="0" w:type="dxa"/>
              <w:right w:w="0" w:type="dxa"/>
            </w:tcMar>
          </w:tcPr>
          <w:p w14:paraId="06AD075B"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Спортивное</w:t>
            </w:r>
          </w:p>
        </w:tc>
        <w:tc>
          <w:tcPr>
            <w:tcW w:w="1839" w:type="pct"/>
            <w:tcMar>
              <w:left w:w="0" w:type="dxa"/>
              <w:right w:w="0" w:type="dxa"/>
            </w:tcMar>
          </w:tcPr>
          <w:p w14:paraId="36FFEEF3"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Волейбол</w:t>
            </w:r>
          </w:p>
        </w:tc>
        <w:tc>
          <w:tcPr>
            <w:tcW w:w="1085" w:type="pct"/>
            <w:tcMar>
              <w:left w:w="0" w:type="dxa"/>
              <w:right w:w="0" w:type="dxa"/>
            </w:tcMar>
          </w:tcPr>
          <w:p w14:paraId="137E9F4C"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3</w:t>
            </w:r>
          </w:p>
        </w:tc>
        <w:tc>
          <w:tcPr>
            <w:tcW w:w="990" w:type="pct"/>
            <w:tcMar>
              <w:left w:w="0" w:type="dxa"/>
              <w:right w:w="0" w:type="dxa"/>
            </w:tcMar>
          </w:tcPr>
          <w:p w14:paraId="7BB1D0DE"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300</w:t>
            </w:r>
          </w:p>
        </w:tc>
      </w:tr>
      <w:tr w:rsidR="00F600AB" w:rsidRPr="00F600AB" w14:paraId="349F3039" w14:textId="77777777" w:rsidTr="00F600AB">
        <w:trPr>
          <w:trHeight w:val="370"/>
        </w:trPr>
        <w:tc>
          <w:tcPr>
            <w:tcW w:w="236" w:type="pct"/>
            <w:vMerge/>
            <w:tcMar>
              <w:left w:w="0" w:type="dxa"/>
              <w:right w:w="0" w:type="dxa"/>
            </w:tcMar>
          </w:tcPr>
          <w:p w14:paraId="6B1025AB" w14:textId="77777777" w:rsidR="00F600AB" w:rsidRPr="00F600AB" w:rsidRDefault="00F600AB" w:rsidP="00F600AB">
            <w:pPr>
              <w:jc w:val="both"/>
              <w:rPr>
                <w:rFonts w:ascii="Times New Roman" w:eastAsia="Times New Roman" w:hAnsi="Times New Roman" w:cs="Times New Roman"/>
                <w:sz w:val="24"/>
                <w:szCs w:val="24"/>
                <w:lang w:eastAsia="ru-RU"/>
              </w:rPr>
            </w:pPr>
          </w:p>
        </w:tc>
        <w:tc>
          <w:tcPr>
            <w:tcW w:w="849" w:type="pct"/>
            <w:vMerge/>
            <w:tcMar>
              <w:left w:w="0" w:type="dxa"/>
              <w:right w:w="0" w:type="dxa"/>
            </w:tcMar>
          </w:tcPr>
          <w:p w14:paraId="65820508" w14:textId="77777777" w:rsidR="00F600AB" w:rsidRPr="00F600AB" w:rsidRDefault="00F600AB" w:rsidP="00F600AB">
            <w:pPr>
              <w:rPr>
                <w:rFonts w:ascii="Times New Roman" w:eastAsia="Times New Roman" w:hAnsi="Times New Roman" w:cs="Times New Roman"/>
                <w:sz w:val="24"/>
                <w:szCs w:val="24"/>
                <w:lang w:eastAsia="ru-RU"/>
              </w:rPr>
            </w:pPr>
          </w:p>
        </w:tc>
        <w:tc>
          <w:tcPr>
            <w:tcW w:w="1839" w:type="pct"/>
            <w:tcMar>
              <w:left w:w="0" w:type="dxa"/>
              <w:right w:w="0" w:type="dxa"/>
            </w:tcMar>
          </w:tcPr>
          <w:p w14:paraId="4808041C"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Баскетбол</w:t>
            </w:r>
          </w:p>
        </w:tc>
        <w:tc>
          <w:tcPr>
            <w:tcW w:w="1085" w:type="pct"/>
            <w:tcMar>
              <w:left w:w="0" w:type="dxa"/>
              <w:right w:w="0" w:type="dxa"/>
            </w:tcMar>
          </w:tcPr>
          <w:p w14:paraId="769277D7"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3</w:t>
            </w:r>
          </w:p>
        </w:tc>
        <w:tc>
          <w:tcPr>
            <w:tcW w:w="990" w:type="pct"/>
            <w:tcMar>
              <w:left w:w="0" w:type="dxa"/>
              <w:right w:w="0" w:type="dxa"/>
            </w:tcMar>
          </w:tcPr>
          <w:p w14:paraId="6C0C72DB"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303</w:t>
            </w:r>
          </w:p>
        </w:tc>
      </w:tr>
      <w:tr w:rsidR="00F600AB" w:rsidRPr="00F600AB" w14:paraId="5E27F968" w14:textId="77777777" w:rsidTr="00F600AB">
        <w:trPr>
          <w:trHeight w:val="192"/>
        </w:trPr>
        <w:tc>
          <w:tcPr>
            <w:tcW w:w="236" w:type="pct"/>
            <w:vMerge/>
            <w:tcMar>
              <w:left w:w="0" w:type="dxa"/>
              <w:right w:w="0" w:type="dxa"/>
            </w:tcMar>
          </w:tcPr>
          <w:p w14:paraId="5A09CD80" w14:textId="77777777" w:rsidR="00F600AB" w:rsidRPr="00F600AB" w:rsidRDefault="00F600AB" w:rsidP="00F600AB">
            <w:pPr>
              <w:jc w:val="both"/>
              <w:rPr>
                <w:rFonts w:ascii="Times New Roman" w:eastAsia="Times New Roman" w:hAnsi="Times New Roman" w:cs="Times New Roman"/>
                <w:sz w:val="24"/>
                <w:szCs w:val="24"/>
                <w:lang w:eastAsia="ru-RU"/>
              </w:rPr>
            </w:pPr>
          </w:p>
        </w:tc>
        <w:tc>
          <w:tcPr>
            <w:tcW w:w="849" w:type="pct"/>
            <w:vMerge/>
            <w:tcMar>
              <w:left w:w="0" w:type="dxa"/>
              <w:right w:w="0" w:type="dxa"/>
            </w:tcMar>
          </w:tcPr>
          <w:p w14:paraId="451D9CB0" w14:textId="77777777" w:rsidR="00F600AB" w:rsidRPr="00F600AB" w:rsidRDefault="00F600AB" w:rsidP="00F600AB">
            <w:pPr>
              <w:rPr>
                <w:rFonts w:ascii="Times New Roman" w:eastAsia="Times New Roman" w:hAnsi="Times New Roman" w:cs="Times New Roman"/>
                <w:sz w:val="24"/>
                <w:szCs w:val="24"/>
                <w:lang w:eastAsia="ru-RU"/>
              </w:rPr>
            </w:pPr>
          </w:p>
        </w:tc>
        <w:tc>
          <w:tcPr>
            <w:tcW w:w="1839" w:type="pct"/>
            <w:tcMar>
              <w:left w:w="0" w:type="dxa"/>
              <w:right w:w="0" w:type="dxa"/>
            </w:tcMar>
          </w:tcPr>
          <w:p w14:paraId="1C10E913"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 </w:t>
            </w:r>
            <w:proofErr w:type="spellStart"/>
            <w:r w:rsidRPr="00F600AB">
              <w:rPr>
                <w:rFonts w:ascii="Times New Roman" w:eastAsia="Times New Roman" w:hAnsi="Times New Roman" w:cs="Times New Roman"/>
                <w:sz w:val="24"/>
                <w:szCs w:val="24"/>
                <w:lang w:eastAsia="ru-RU"/>
              </w:rPr>
              <w:t>Военно</w:t>
            </w:r>
            <w:proofErr w:type="spellEnd"/>
            <w:r w:rsidRPr="00F600AB">
              <w:rPr>
                <w:rFonts w:ascii="Times New Roman" w:eastAsia="Times New Roman" w:hAnsi="Times New Roman" w:cs="Times New Roman"/>
                <w:sz w:val="24"/>
                <w:szCs w:val="24"/>
                <w:lang w:eastAsia="ru-RU"/>
              </w:rPr>
              <w:t xml:space="preserve"> – полевые сборы</w:t>
            </w:r>
          </w:p>
        </w:tc>
        <w:tc>
          <w:tcPr>
            <w:tcW w:w="1085" w:type="pct"/>
            <w:tcMar>
              <w:left w:w="0" w:type="dxa"/>
              <w:right w:w="0" w:type="dxa"/>
            </w:tcMar>
          </w:tcPr>
          <w:p w14:paraId="4FCA4F46" w14:textId="77777777" w:rsidR="00F600AB" w:rsidRPr="00F600AB" w:rsidRDefault="00F600AB" w:rsidP="00F600AB">
            <w:pPr>
              <w:jc w:val="center"/>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Май - июнь</w:t>
            </w:r>
          </w:p>
        </w:tc>
        <w:tc>
          <w:tcPr>
            <w:tcW w:w="990" w:type="pct"/>
            <w:tcMar>
              <w:left w:w="0" w:type="dxa"/>
              <w:right w:w="0" w:type="dxa"/>
            </w:tcMar>
          </w:tcPr>
          <w:p w14:paraId="1F501450" w14:textId="77777777" w:rsidR="00F600AB" w:rsidRPr="00F600AB" w:rsidRDefault="00F600AB" w:rsidP="00F600AB">
            <w:pPr>
              <w:jc w:val="center"/>
              <w:rPr>
                <w:rFonts w:ascii="Times New Roman" w:eastAsia="Times New Roman" w:hAnsi="Times New Roman" w:cs="Times New Roman"/>
                <w:sz w:val="24"/>
                <w:szCs w:val="24"/>
                <w:lang w:eastAsia="ru-RU"/>
              </w:rPr>
            </w:pPr>
          </w:p>
        </w:tc>
      </w:tr>
    </w:tbl>
    <w:p w14:paraId="15D961C3" w14:textId="4F8840B1" w:rsidR="00AB0166" w:rsidRPr="00AB0166" w:rsidRDefault="00AB0166" w:rsidP="00AB0166">
      <w:pPr>
        <w:rPr>
          <w:lang w:eastAsia="ru-RU"/>
        </w:rPr>
      </w:pPr>
    </w:p>
    <w:p w14:paraId="3926B1C0" w14:textId="1C7DD85C" w:rsidR="00AB0166" w:rsidRPr="00AB0166" w:rsidRDefault="00AB0166" w:rsidP="00AB0166">
      <w:pPr>
        <w:rPr>
          <w:lang w:eastAsia="ru-RU"/>
        </w:rPr>
      </w:pPr>
    </w:p>
    <w:p w14:paraId="2F797192" w14:textId="77777777" w:rsidR="00F600AB" w:rsidRPr="00F600AB" w:rsidRDefault="00F600AB" w:rsidP="00F600AB">
      <w:pPr>
        <w:ind w:firstLine="709"/>
        <w:jc w:val="both"/>
        <w:rPr>
          <w:rFonts w:ascii="Times New Roman" w:eastAsia="Times New Roman" w:hAnsi="Times New Roman" w:cs="Times New Roman"/>
          <w:b/>
          <w:sz w:val="24"/>
          <w:szCs w:val="24"/>
          <w:lang w:eastAsia="ru-RU"/>
        </w:rPr>
      </w:pPr>
      <w:r w:rsidRPr="00F600AB">
        <w:rPr>
          <w:rFonts w:ascii="Times New Roman" w:eastAsia="Times New Roman" w:hAnsi="Times New Roman" w:cs="Times New Roman"/>
          <w:b/>
          <w:sz w:val="24"/>
          <w:szCs w:val="24"/>
          <w:lang w:eastAsia="ru-RU"/>
        </w:rPr>
        <w:t xml:space="preserve">Мониторинг занятости </w:t>
      </w:r>
    </w:p>
    <w:p w14:paraId="6106CCF9" w14:textId="77777777" w:rsidR="00F600AB" w:rsidRPr="00F600AB" w:rsidRDefault="00F600AB" w:rsidP="00F600AB">
      <w:pPr>
        <w:spacing w:line="276" w:lineRule="auto"/>
        <w:ind w:firstLine="709"/>
        <w:jc w:val="both"/>
        <w:rPr>
          <w:rFonts w:ascii="Times New Roman" w:eastAsia="Times New Roman" w:hAnsi="Times New Roman" w:cs="Times New Roman"/>
          <w:b/>
          <w:sz w:val="24"/>
          <w:szCs w:val="24"/>
          <w:lang w:eastAsia="ru-RU"/>
        </w:rPr>
      </w:pPr>
      <w:r w:rsidRPr="00F600AB">
        <w:rPr>
          <w:rFonts w:ascii="Times New Roman" w:eastAsia="Times New Roman" w:hAnsi="Times New Roman" w:cs="Times New Roman"/>
          <w:sz w:val="24"/>
          <w:szCs w:val="24"/>
          <w:lang w:eastAsia="ru-RU"/>
        </w:rPr>
        <w:t xml:space="preserve">Учет  занятости  обучающихся  системными  внеурочными  занятиями  осуществляется педагогами,  реализующими  дополнительные  общеразвивающие  программы  в  журнале  занятий,  в  котором  содержится  следующая  информация: ФИО преподавателя, ФИО обучающегося, дата присутствия/отсутствия обучающегося, название курса,  дата  и  тема  проведенных  занятий, количество часов.  </w:t>
      </w:r>
    </w:p>
    <w:p w14:paraId="5CF24B9D" w14:textId="6780F821" w:rsidR="00F600AB" w:rsidRPr="00F600AB" w:rsidRDefault="00F600AB" w:rsidP="00F600AB">
      <w:pPr>
        <w:spacing w:line="276" w:lineRule="auto"/>
        <w:ind w:firstLine="709"/>
        <w:jc w:val="both"/>
        <w:rPr>
          <w:rFonts w:ascii="Times New Roman" w:eastAsia="Times New Roman" w:hAnsi="Times New Roman" w:cs="Times New Roman"/>
          <w:b/>
          <w:sz w:val="24"/>
          <w:szCs w:val="24"/>
          <w:lang w:eastAsia="ru-RU"/>
        </w:rPr>
      </w:pPr>
      <w:r w:rsidRPr="00F600AB">
        <w:rPr>
          <w:rFonts w:ascii="Times New Roman" w:eastAsia="Times New Roman" w:hAnsi="Times New Roman" w:cs="Times New Roman"/>
          <w:sz w:val="24"/>
          <w:szCs w:val="24"/>
          <w:lang w:eastAsia="ru-RU"/>
        </w:rPr>
        <w:t>Контроль над выполнением плана курсов внеурочной деятельности ведет руководитель структурного подразделения по воспитательной работе, а также и руководитель физического</w:t>
      </w:r>
      <w:r>
        <w:rPr>
          <w:rFonts w:ascii="Times New Roman" w:eastAsia="Times New Roman" w:hAnsi="Times New Roman" w:cs="Times New Roman"/>
          <w:sz w:val="24"/>
          <w:szCs w:val="24"/>
          <w:lang w:eastAsia="ru-RU"/>
        </w:rPr>
        <w:t xml:space="preserve"> </w:t>
      </w:r>
      <w:r w:rsidRPr="00F600AB">
        <w:rPr>
          <w:rFonts w:ascii="Times New Roman" w:eastAsia="Times New Roman" w:hAnsi="Times New Roman" w:cs="Times New Roman"/>
          <w:sz w:val="24"/>
          <w:szCs w:val="24"/>
          <w:lang w:eastAsia="ru-RU"/>
        </w:rPr>
        <w:t>воспитания</w:t>
      </w:r>
      <w:r>
        <w:rPr>
          <w:rFonts w:ascii="Times New Roman" w:eastAsia="Times New Roman" w:hAnsi="Times New Roman" w:cs="Times New Roman"/>
          <w:sz w:val="24"/>
          <w:szCs w:val="24"/>
          <w:lang w:eastAsia="ru-RU"/>
        </w:rPr>
        <w:t xml:space="preserve"> </w:t>
      </w:r>
      <w:r w:rsidRPr="00F600AB">
        <w:rPr>
          <w:rFonts w:ascii="Times New Roman" w:eastAsia="Times New Roman" w:hAnsi="Times New Roman" w:cs="Times New Roman"/>
          <w:sz w:val="24"/>
          <w:szCs w:val="24"/>
          <w:lang w:eastAsia="ru-RU"/>
        </w:rPr>
        <w:t>(по спортивному направлению)</w:t>
      </w:r>
    </w:p>
    <w:p w14:paraId="564BBA19" w14:textId="0BC0D84D" w:rsidR="00F600AB" w:rsidRPr="00F600AB" w:rsidRDefault="00F600AB" w:rsidP="00F600AB">
      <w:pPr>
        <w:spacing w:line="276" w:lineRule="auto"/>
        <w:ind w:firstLine="709"/>
        <w:jc w:val="both"/>
        <w:rPr>
          <w:rFonts w:ascii="Times New Roman" w:eastAsia="Times New Roman" w:hAnsi="Times New Roman" w:cs="Times New Roman"/>
          <w:b/>
          <w:sz w:val="24"/>
          <w:szCs w:val="24"/>
          <w:lang w:eastAsia="ru-RU"/>
        </w:rPr>
      </w:pPr>
      <w:r w:rsidRPr="00F600AB">
        <w:rPr>
          <w:rFonts w:ascii="Times New Roman" w:eastAsia="Times New Roman" w:hAnsi="Times New Roman" w:cs="Times New Roman"/>
          <w:sz w:val="24"/>
          <w:szCs w:val="24"/>
          <w:lang w:eastAsia="ru-RU"/>
        </w:rPr>
        <w:t xml:space="preserve">Учет тематических внеурочных занятий по  группам  ведут  руководители  учебных  групп. Кроме  того,  обучающемуся  рекомендуется   самостоятельно  вести  свое  портфолио,  в которое  могут  входить  любые  документы,  подтверждающие  успехи  обучающегося  в  разных  сферах  (грамоты,  дипломы,  свидетельства,  сертификаты),  а  также  результаты  деятельности, которые  подлежали  оценке  (конкурсные  работы,  презентации,  статьи,  видео  </w:t>
      </w:r>
      <w:r w:rsidRPr="00F600AB">
        <w:rPr>
          <w:rFonts w:ascii="Times New Roman" w:eastAsia="Times New Roman" w:hAnsi="Times New Roman" w:cs="Times New Roman"/>
          <w:sz w:val="24"/>
          <w:szCs w:val="24"/>
          <w:lang w:eastAsia="ru-RU"/>
        </w:rPr>
        <w:lastRenderedPageBreak/>
        <w:t xml:space="preserve">ролики, фотографии  и  т.д.).  Данное портфолио может стать  существенным  дополнением  к  резюме  и собеседованию  при  устройстве  на  работу  и  послужит  материалом  для      самооценки обучающимся своей деятельности в течение всего периода обучения в техникуме. </w:t>
      </w:r>
    </w:p>
    <w:p w14:paraId="322F38C9" w14:textId="77777777" w:rsidR="00F600AB" w:rsidRPr="00F600AB" w:rsidRDefault="00F600AB" w:rsidP="00F600AB">
      <w:pPr>
        <w:spacing w:line="276" w:lineRule="auto"/>
        <w:ind w:firstLine="709"/>
        <w:jc w:val="both"/>
        <w:rPr>
          <w:rFonts w:ascii="Times New Roman" w:eastAsia="Times New Roman" w:hAnsi="Times New Roman" w:cs="Times New Roman"/>
          <w:b/>
          <w:sz w:val="24"/>
          <w:szCs w:val="24"/>
          <w:lang w:eastAsia="ru-RU"/>
        </w:rPr>
      </w:pPr>
      <w:r w:rsidRPr="00F600AB">
        <w:rPr>
          <w:rFonts w:ascii="Times New Roman" w:eastAsia="Times New Roman" w:hAnsi="Times New Roman" w:cs="Times New Roman"/>
          <w:b/>
          <w:sz w:val="24"/>
          <w:szCs w:val="24"/>
          <w:lang w:eastAsia="ru-RU"/>
        </w:rPr>
        <w:t xml:space="preserve">Оценка эффективности реализации плана внеурочной деятельности </w:t>
      </w:r>
    </w:p>
    <w:p w14:paraId="58A2397B" w14:textId="77777777" w:rsidR="00F600AB" w:rsidRPr="00F600AB" w:rsidRDefault="00F600AB" w:rsidP="00F600AB">
      <w:pPr>
        <w:spacing w:line="276" w:lineRule="auto"/>
        <w:ind w:firstLine="709"/>
        <w:jc w:val="both"/>
        <w:rPr>
          <w:rFonts w:ascii="Times New Roman" w:eastAsia="Times New Roman" w:hAnsi="Times New Roman" w:cs="Times New Roman"/>
          <w:b/>
          <w:sz w:val="24"/>
          <w:szCs w:val="24"/>
          <w:lang w:eastAsia="ru-RU"/>
        </w:rPr>
      </w:pPr>
      <w:r w:rsidRPr="00F600AB">
        <w:rPr>
          <w:rFonts w:ascii="Times New Roman" w:eastAsia="Times New Roman" w:hAnsi="Times New Roman" w:cs="Times New Roman"/>
          <w:sz w:val="24"/>
          <w:szCs w:val="24"/>
          <w:lang w:eastAsia="ru-RU"/>
        </w:rPr>
        <w:t>Комплекс критериев оценки личностных результатов обучающихся, демонстрирующих эффективность реализации плана внеурочной деятельности:</w:t>
      </w:r>
    </w:p>
    <w:p w14:paraId="628401F1"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демонстрация интереса к будущей профессии;</w:t>
      </w:r>
    </w:p>
    <w:p w14:paraId="7D4B67B8"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оценка собственного продвижения, личностного развития (доля студентов с высоким и хорошим уровнем воспитанности – не менее 85%)</w:t>
      </w:r>
    </w:p>
    <w:p w14:paraId="50D6F0A2"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0DA5B2E"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ответственность за результат учебной деятельности и подготовки к профессиональной деятельности;</w:t>
      </w:r>
    </w:p>
    <w:p w14:paraId="33E8D5DE"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проявление высокопрофессиональной трудовой активности;</w:t>
      </w:r>
    </w:p>
    <w:p w14:paraId="06617D8B" w14:textId="63F8E71D"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участие в исследовательской и проектной работе (для студентов – участников, профессионально направленных социально – ориентированных программ и проектов – не менее 80%)</w:t>
      </w:r>
    </w:p>
    <w:p w14:paraId="6519F371"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14:paraId="2F9D2DDD"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активное участие в реализации внеурочной программы «Разговоры о важном»: прохождение опроса с помощью «</w:t>
      </w:r>
      <w:proofErr w:type="spellStart"/>
      <w:r w:rsidRPr="00F600AB">
        <w:rPr>
          <w:rFonts w:ascii="Times New Roman" w:eastAsia="Times New Roman" w:hAnsi="Times New Roman" w:cs="Times New Roman"/>
          <w:sz w:val="24"/>
          <w:szCs w:val="24"/>
          <w:lang w:eastAsia="ru-RU"/>
        </w:rPr>
        <w:t>кьюар</w:t>
      </w:r>
      <w:proofErr w:type="spellEnd"/>
      <w:r w:rsidRPr="00F600AB">
        <w:rPr>
          <w:rFonts w:ascii="Times New Roman" w:eastAsia="Times New Roman" w:hAnsi="Times New Roman" w:cs="Times New Roman"/>
          <w:sz w:val="24"/>
          <w:szCs w:val="24"/>
          <w:lang w:eastAsia="ru-RU"/>
        </w:rPr>
        <w:t xml:space="preserve"> – кода» - не менее 30% обучающихся, систематическое посещение классных часов – 100% обучающихся;</w:t>
      </w:r>
    </w:p>
    <w:p w14:paraId="3BF53BC5"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и руководителями практики;</w:t>
      </w:r>
    </w:p>
    <w:p w14:paraId="4A02CF28"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конструктивное взаимодействие в учебном коллективе;</w:t>
      </w:r>
    </w:p>
    <w:p w14:paraId="68D1FC28"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14:paraId="5AC3876F"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1A2FA5A9"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сформированность гражданской позиции; участие в волонтерском движении (для студентов, вовлеченных в волонтерское движение – не менее 40%) </w:t>
      </w:r>
    </w:p>
    <w:p w14:paraId="30F3134C"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14:paraId="78380859"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проявление правовой активности и навыков правомерного поведения, уважения к Закону;</w:t>
      </w:r>
    </w:p>
    <w:p w14:paraId="18A531F3"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отсутствие фактов проявления идеологии терроризма и экстремизма среди обучающихся;</w:t>
      </w:r>
    </w:p>
    <w:p w14:paraId="1479F53F"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отсутствие социальных конфликтов среди обучающихся, основанных на межнациональной, межрелигиозной почве;</w:t>
      </w:r>
    </w:p>
    <w:p w14:paraId="25C22DAE" w14:textId="4C72F066"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участие в реализации патриотических программ, в поисковых, военно-исторических, краеведческих отрядах и молодежных объединениях (охват мероприятиями патриотической направленности – 100%)</w:t>
      </w:r>
    </w:p>
    <w:p w14:paraId="255F441B"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проявление экологической культуры, бережного отношения к родной земле, природным богатствам России и мира;</w:t>
      </w:r>
    </w:p>
    <w:p w14:paraId="52C475C2" w14:textId="77777777" w:rsidR="00F600AB" w:rsidRPr="00F600AB" w:rsidRDefault="00F600AB" w:rsidP="00274D26">
      <w:pPr>
        <w:widowControl w:val="0"/>
        <w:numPr>
          <w:ilvl w:val="0"/>
          <w:numId w:val="11"/>
        </w:numPr>
        <w:tabs>
          <w:tab w:val="left" w:pos="1134"/>
        </w:tabs>
        <w:spacing w:line="276" w:lineRule="auto"/>
        <w:ind w:left="0" w:firstLine="709"/>
        <w:jc w:val="both"/>
        <w:rPr>
          <w:rFonts w:ascii="Times New Roman" w:eastAsia="Times New Roman" w:hAnsi="Times New Roman" w:cs="Times New Roman"/>
          <w:sz w:val="24"/>
          <w:szCs w:val="24"/>
          <w:lang w:eastAsia="ru-RU"/>
        </w:rPr>
      </w:pPr>
      <w:r w:rsidRPr="00F600AB">
        <w:rPr>
          <w:rFonts w:ascii="Times New Roman" w:eastAsia="Times New Roman" w:hAnsi="Times New Roman" w:cs="Times New Roman"/>
          <w:sz w:val="24"/>
          <w:szCs w:val="24"/>
          <w:lang w:eastAsia="ru-RU"/>
        </w:rPr>
        <w:t xml:space="preserve">демонстрация умений и навыков разумного природопользования, нетерпимого </w:t>
      </w:r>
      <w:r w:rsidRPr="00F600AB">
        <w:rPr>
          <w:rFonts w:ascii="Times New Roman" w:eastAsia="Times New Roman" w:hAnsi="Times New Roman" w:cs="Times New Roman"/>
          <w:sz w:val="24"/>
          <w:szCs w:val="24"/>
          <w:lang w:eastAsia="ru-RU"/>
        </w:rPr>
        <w:lastRenderedPageBreak/>
        <w:t>отношения к действиям, приносящим вред экологии;</w:t>
      </w:r>
    </w:p>
    <w:p w14:paraId="55E664EC" w14:textId="77777777" w:rsidR="00F600AB" w:rsidRPr="00DB1FF2" w:rsidRDefault="00F600AB" w:rsidP="00274D26">
      <w:pPr>
        <w:pStyle w:val="1d"/>
        <w:numPr>
          <w:ilvl w:val="0"/>
          <w:numId w:val="69"/>
        </w:numPr>
        <w:spacing w:line="276" w:lineRule="auto"/>
        <w:rPr>
          <w:b/>
          <w:bCs/>
          <w:kern w:val="32"/>
          <w:lang w:val="ru-RU"/>
        </w:rPr>
      </w:pPr>
      <w:r w:rsidRPr="00DB1FF2">
        <w:rPr>
          <w:lang w:val="ru-RU"/>
        </w:rPr>
        <w:t>демонстрация навыков здорового образа жизни и высокий уровень культуры здоровья обучающихся (охват мероприятиями, пропагандирующими ЗОЖ – 100%)</w:t>
      </w:r>
    </w:p>
    <w:p w14:paraId="02BA9C96" w14:textId="77777777" w:rsidR="00F600AB" w:rsidRPr="00DB1FF2" w:rsidRDefault="00F600AB" w:rsidP="00274D26">
      <w:pPr>
        <w:pStyle w:val="1d"/>
        <w:numPr>
          <w:ilvl w:val="0"/>
          <w:numId w:val="69"/>
        </w:numPr>
        <w:spacing w:line="276" w:lineRule="auto"/>
        <w:rPr>
          <w:b/>
          <w:bCs/>
          <w:kern w:val="32"/>
          <w:lang w:val="ru-RU"/>
        </w:rPr>
      </w:pPr>
      <w:r w:rsidRPr="00DB1FF2">
        <w:rPr>
          <w:lang w:val="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4C15DAB8" w14:textId="77777777" w:rsidR="00F600AB" w:rsidRPr="00DB1FF2" w:rsidRDefault="00F600AB" w:rsidP="00274D26">
      <w:pPr>
        <w:pStyle w:val="1d"/>
        <w:numPr>
          <w:ilvl w:val="0"/>
          <w:numId w:val="69"/>
        </w:numPr>
        <w:spacing w:line="276" w:lineRule="auto"/>
        <w:rPr>
          <w:b/>
          <w:bCs/>
          <w:kern w:val="32"/>
          <w:lang w:val="ru-RU"/>
        </w:rPr>
      </w:pPr>
      <w:r w:rsidRPr="00DB1FF2">
        <w:rPr>
          <w:lang w:val="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7D748F79" w14:textId="77777777" w:rsidR="00F600AB" w:rsidRPr="00F600AB" w:rsidRDefault="00F600AB" w:rsidP="00F600AB">
      <w:pPr>
        <w:jc w:val="both"/>
        <w:rPr>
          <w:rFonts w:ascii="Times New Roman" w:eastAsia="Times New Roman" w:hAnsi="Times New Roman" w:cs="Times New Roman"/>
          <w:sz w:val="24"/>
          <w:szCs w:val="24"/>
          <w:lang w:eastAsia="ru-RU"/>
        </w:rPr>
      </w:pPr>
    </w:p>
    <w:p w14:paraId="7787DCAD" w14:textId="3229E258" w:rsidR="00AB0166" w:rsidRDefault="00AB0166" w:rsidP="00AB0166">
      <w:pPr>
        <w:rPr>
          <w:rFonts w:ascii="Times New Roman" w:eastAsia="Times New Roman" w:hAnsi="Times New Roman" w:cs="Times New Roman"/>
          <w:b/>
          <w:bCs/>
          <w:kern w:val="36"/>
          <w:sz w:val="24"/>
          <w:szCs w:val="24"/>
          <w:lang w:eastAsia="ru-RU"/>
        </w:rPr>
      </w:pPr>
    </w:p>
    <w:p w14:paraId="0BDD0970" w14:textId="0B84E3E4" w:rsidR="00AB0166" w:rsidRDefault="00AB0166" w:rsidP="00AB0166">
      <w:pPr>
        <w:tabs>
          <w:tab w:val="left" w:pos="4245"/>
        </w:tabs>
        <w:rPr>
          <w:lang w:eastAsia="ru-RU"/>
        </w:rPr>
      </w:pPr>
      <w:r>
        <w:rPr>
          <w:lang w:eastAsia="ru-RU"/>
        </w:rPr>
        <w:tab/>
      </w:r>
    </w:p>
    <w:p w14:paraId="04275F46" w14:textId="757EB1CE" w:rsidR="00AB0166" w:rsidRDefault="00AB0166" w:rsidP="00AB0166">
      <w:pPr>
        <w:tabs>
          <w:tab w:val="left" w:pos="4245"/>
        </w:tabs>
        <w:rPr>
          <w:lang w:eastAsia="ru-RU"/>
        </w:rPr>
      </w:pPr>
    </w:p>
    <w:p w14:paraId="18782094" w14:textId="5386813E" w:rsidR="00AB0166" w:rsidRDefault="00AB0166" w:rsidP="00AB0166">
      <w:pPr>
        <w:tabs>
          <w:tab w:val="left" w:pos="4245"/>
        </w:tabs>
        <w:rPr>
          <w:lang w:eastAsia="ru-RU"/>
        </w:rPr>
      </w:pPr>
    </w:p>
    <w:p w14:paraId="6A18F931" w14:textId="5B1CCC8D" w:rsidR="00AB0166" w:rsidRDefault="00AB0166" w:rsidP="00AB0166">
      <w:pPr>
        <w:tabs>
          <w:tab w:val="left" w:pos="4245"/>
        </w:tabs>
        <w:rPr>
          <w:lang w:eastAsia="ru-RU"/>
        </w:rPr>
      </w:pPr>
    </w:p>
    <w:p w14:paraId="7AE031CF" w14:textId="05E3C452" w:rsidR="00AB0166" w:rsidRDefault="00AB0166" w:rsidP="00AB0166">
      <w:pPr>
        <w:tabs>
          <w:tab w:val="left" w:pos="4245"/>
        </w:tabs>
        <w:rPr>
          <w:lang w:eastAsia="ru-RU"/>
        </w:rPr>
      </w:pPr>
    </w:p>
    <w:p w14:paraId="0DEF237B" w14:textId="2A30E72C" w:rsidR="00AB0166" w:rsidRDefault="00AB0166" w:rsidP="00AB0166">
      <w:pPr>
        <w:tabs>
          <w:tab w:val="left" w:pos="4245"/>
        </w:tabs>
        <w:rPr>
          <w:lang w:eastAsia="ru-RU"/>
        </w:rPr>
      </w:pPr>
    </w:p>
    <w:p w14:paraId="31215362" w14:textId="6688AC9E" w:rsidR="00AB0166" w:rsidRDefault="00AB0166" w:rsidP="00AB0166">
      <w:pPr>
        <w:tabs>
          <w:tab w:val="left" w:pos="4245"/>
        </w:tabs>
        <w:rPr>
          <w:lang w:eastAsia="ru-RU"/>
        </w:rPr>
      </w:pPr>
    </w:p>
    <w:p w14:paraId="24531752" w14:textId="22B26A2D" w:rsidR="00AB0166" w:rsidRDefault="00AB0166" w:rsidP="00AB0166">
      <w:pPr>
        <w:tabs>
          <w:tab w:val="left" w:pos="4245"/>
        </w:tabs>
        <w:rPr>
          <w:lang w:eastAsia="ru-RU"/>
        </w:rPr>
      </w:pPr>
    </w:p>
    <w:p w14:paraId="319FFB78" w14:textId="617EEA22" w:rsidR="00AB0166" w:rsidRDefault="00AB0166" w:rsidP="00AB0166">
      <w:pPr>
        <w:tabs>
          <w:tab w:val="left" w:pos="4245"/>
        </w:tabs>
        <w:rPr>
          <w:lang w:eastAsia="ru-RU"/>
        </w:rPr>
      </w:pPr>
    </w:p>
    <w:p w14:paraId="5CE8F563" w14:textId="701ACB67" w:rsidR="00AB0166" w:rsidRDefault="00AB0166" w:rsidP="00AB0166">
      <w:pPr>
        <w:tabs>
          <w:tab w:val="left" w:pos="4245"/>
        </w:tabs>
        <w:rPr>
          <w:lang w:eastAsia="ru-RU"/>
        </w:rPr>
      </w:pPr>
    </w:p>
    <w:p w14:paraId="4EFA1299" w14:textId="6AA84BE0" w:rsidR="00AB0166" w:rsidRDefault="00AB0166" w:rsidP="00AB0166">
      <w:pPr>
        <w:tabs>
          <w:tab w:val="left" w:pos="4245"/>
        </w:tabs>
        <w:rPr>
          <w:lang w:eastAsia="ru-RU"/>
        </w:rPr>
      </w:pPr>
    </w:p>
    <w:p w14:paraId="5573B77A" w14:textId="53529AC3" w:rsidR="00AB0166" w:rsidRDefault="00AB0166" w:rsidP="00AB0166">
      <w:pPr>
        <w:tabs>
          <w:tab w:val="left" w:pos="4245"/>
        </w:tabs>
        <w:rPr>
          <w:lang w:eastAsia="ru-RU"/>
        </w:rPr>
      </w:pPr>
    </w:p>
    <w:p w14:paraId="230803B5" w14:textId="0582FA91" w:rsidR="00AB0166" w:rsidRDefault="00AB0166" w:rsidP="00AB0166">
      <w:pPr>
        <w:tabs>
          <w:tab w:val="left" w:pos="4245"/>
        </w:tabs>
        <w:rPr>
          <w:lang w:eastAsia="ru-RU"/>
        </w:rPr>
      </w:pPr>
    </w:p>
    <w:p w14:paraId="0CD34EEA" w14:textId="2187305D" w:rsidR="00AB0166" w:rsidRDefault="00AB0166" w:rsidP="00AB0166">
      <w:pPr>
        <w:tabs>
          <w:tab w:val="left" w:pos="4245"/>
        </w:tabs>
        <w:rPr>
          <w:lang w:eastAsia="ru-RU"/>
        </w:rPr>
      </w:pPr>
    </w:p>
    <w:p w14:paraId="5A5732F4" w14:textId="5E4AAC4E" w:rsidR="00AB0166" w:rsidRDefault="00AB0166" w:rsidP="00AB0166">
      <w:pPr>
        <w:tabs>
          <w:tab w:val="left" w:pos="4245"/>
        </w:tabs>
        <w:rPr>
          <w:lang w:eastAsia="ru-RU"/>
        </w:rPr>
      </w:pPr>
    </w:p>
    <w:p w14:paraId="71C11B3A" w14:textId="183E79AF" w:rsidR="00AB0166" w:rsidRDefault="00AB0166" w:rsidP="00AB0166">
      <w:pPr>
        <w:tabs>
          <w:tab w:val="left" w:pos="4245"/>
        </w:tabs>
        <w:rPr>
          <w:lang w:eastAsia="ru-RU"/>
        </w:rPr>
      </w:pPr>
    </w:p>
    <w:p w14:paraId="2FCEDA8F" w14:textId="2DA36B54" w:rsidR="00AB0166" w:rsidRDefault="00AB0166" w:rsidP="00AB0166">
      <w:pPr>
        <w:tabs>
          <w:tab w:val="left" w:pos="4245"/>
        </w:tabs>
        <w:rPr>
          <w:lang w:eastAsia="ru-RU"/>
        </w:rPr>
      </w:pPr>
    </w:p>
    <w:p w14:paraId="71594503" w14:textId="08B97995" w:rsidR="00AB0166" w:rsidRDefault="00AB0166" w:rsidP="00AB0166">
      <w:pPr>
        <w:tabs>
          <w:tab w:val="left" w:pos="4245"/>
        </w:tabs>
        <w:rPr>
          <w:lang w:eastAsia="ru-RU"/>
        </w:rPr>
      </w:pPr>
    </w:p>
    <w:p w14:paraId="4E79F569" w14:textId="37C8A466" w:rsidR="00AB0166" w:rsidRDefault="00AB0166" w:rsidP="00AB0166">
      <w:pPr>
        <w:tabs>
          <w:tab w:val="left" w:pos="4245"/>
        </w:tabs>
        <w:rPr>
          <w:lang w:eastAsia="ru-RU"/>
        </w:rPr>
      </w:pPr>
    </w:p>
    <w:p w14:paraId="27579C12" w14:textId="670B2F29" w:rsidR="00AB0166" w:rsidRDefault="00AB0166" w:rsidP="00AB0166">
      <w:pPr>
        <w:tabs>
          <w:tab w:val="left" w:pos="4245"/>
        </w:tabs>
        <w:rPr>
          <w:lang w:eastAsia="ru-RU"/>
        </w:rPr>
      </w:pPr>
    </w:p>
    <w:p w14:paraId="29F51D30" w14:textId="77777777" w:rsidR="00AB0166" w:rsidRDefault="00AB0166" w:rsidP="00AB0166">
      <w:pPr>
        <w:tabs>
          <w:tab w:val="left" w:pos="4245"/>
        </w:tabs>
        <w:rPr>
          <w:lang w:eastAsia="ru-RU"/>
        </w:rPr>
        <w:sectPr w:rsidR="00AB0166" w:rsidSect="00F67242">
          <w:type w:val="continuous"/>
          <w:pgSz w:w="11906" w:h="16838"/>
          <w:pgMar w:top="1134" w:right="567" w:bottom="1134" w:left="1701" w:header="709" w:footer="709" w:gutter="0"/>
          <w:cols w:space="720"/>
        </w:sectPr>
      </w:pPr>
    </w:p>
    <w:p w14:paraId="78F5699D" w14:textId="77777777" w:rsidR="00AB0166" w:rsidRPr="00AB0166" w:rsidRDefault="00AB0166" w:rsidP="00AB0166">
      <w:pPr>
        <w:spacing w:after="200" w:line="276" w:lineRule="auto"/>
        <w:jc w:val="center"/>
        <w:rPr>
          <w:rFonts w:ascii="Times New Roman" w:eastAsia="Times New Roman" w:hAnsi="Times New Roman" w:cs="Calibri"/>
          <w:b/>
          <w:bCs/>
          <w:szCs w:val="24"/>
          <w:lang w:eastAsia="ru-RU"/>
        </w:rPr>
      </w:pPr>
      <w:bookmarkStart w:id="429" w:name="_Hlk81945530"/>
      <w:r w:rsidRPr="00AB0166">
        <w:rPr>
          <w:rFonts w:ascii="Times New Roman" w:eastAsia="Times New Roman" w:hAnsi="Times New Roman" w:cs="Calibri"/>
          <w:b/>
          <w:bCs/>
          <w:szCs w:val="24"/>
          <w:lang w:eastAsia="ru-RU"/>
        </w:rPr>
        <w:lastRenderedPageBreak/>
        <w:t xml:space="preserve">ЛИСТ ВНЕСЕНИЯ ИЗМЕНЕНИЙ </w:t>
      </w:r>
    </w:p>
    <w:tbl>
      <w:tblPr>
        <w:tblW w:w="14895" w:type="dxa"/>
        <w:tblInd w:w="18" w:type="dxa"/>
        <w:tblLayout w:type="fixed"/>
        <w:tblCellMar>
          <w:left w:w="0" w:type="dxa"/>
          <w:right w:w="0" w:type="dxa"/>
        </w:tblCellMar>
        <w:tblLook w:val="00A0" w:firstRow="1" w:lastRow="0" w:firstColumn="1" w:lastColumn="0" w:noHBand="0" w:noVBand="0"/>
      </w:tblPr>
      <w:tblGrid>
        <w:gridCol w:w="857"/>
        <w:gridCol w:w="2269"/>
        <w:gridCol w:w="4537"/>
        <w:gridCol w:w="1985"/>
        <w:gridCol w:w="5247"/>
      </w:tblGrid>
      <w:tr w:rsidR="00AB0166" w:rsidRPr="00AB0166" w14:paraId="45564B7E" w14:textId="77777777" w:rsidTr="00AB0166">
        <w:tc>
          <w:tcPr>
            <w:tcW w:w="857" w:type="dxa"/>
            <w:tcBorders>
              <w:top w:val="single" w:sz="6" w:space="0" w:color="auto"/>
              <w:left w:val="single" w:sz="6" w:space="0" w:color="auto"/>
              <w:bottom w:val="nil"/>
              <w:right w:val="single" w:sz="6" w:space="0" w:color="auto"/>
            </w:tcBorders>
            <w:hideMark/>
          </w:tcPr>
          <w:p w14:paraId="79E1AF15" w14:textId="77777777" w:rsidR="00AB0166" w:rsidRPr="00AB0166" w:rsidRDefault="00AB0166" w:rsidP="00AB0166">
            <w:pPr>
              <w:spacing w:after="200" w:line="276" w:lineRule="auto"/>
              <w:jc w:val="center"/>
              <w:rPr>
                <w:rFonts w:ascii="Times New Roman" w:eastAsia="Times New Roman" w:hAnsi="Times New Roman" w:cs="Calibri"/>
                <w:szCs w:val="24"/>
                <w:lang w:eastAsia="ru-RU"/>
              </w:rPr>
            </w:pPr>
            <w:r w:rsidRPr="00AB0166">
              <w:rPr>
                <w:rFonts w:ascii="Times New Roman" w:eastAsia="Times New Roman" w:hAnsi="Times New Roman" w:cs="Calibri"/>
                <w:szCs w:val="24"/>
                <w:lang w:eastAsia="ru-RU"/>
              </w:rPr>
              <w:t>№ п/п</w:t>
            </w:r>
          </w:p>
        </w:tc>
        <w:tc>
          <w:tcPr>
            <w:tcW w:w="2269" w:type="dxa"/>
            <w:tcBorders>
              <w:top w:val="single" w:sz="6" w:space="0" w:color="auto"/>
              <w:left w:val="single" w:sz="6" w:space="0" w:color="auto"/>
              <w:bottom w:val="nil"/>
              <w:right w:val="single" w:sz="6" w:space="0" w:color="auto"/>
            </w:tcBorders>
            <w:vAlign w:val="center"/>
            <w:hideMark/>
          </w:tcPr>
          <w:p w14:paraId="6206ACFE" w14:textId="77777777" w:rsidR="00AB0166" w:rsidRPr="00AB0166" w:rsidRDefault="00AB0166" w:rsidP="00AB0166">
            <w:pPr>
              <w:spacing w:after="200" w:line="276" w:lineRule="auto"/>
              <w:jc w:val="center"/>
              <w:rPr>
                <w:rFonts w:ascii="Times New Roman" w:eastAsia="Times New Roman" w:hAnsi="Times New Roman" w:cs="Calibri"/>
                <w:szCs w:val="24"/>
                <w:lang w:eastAsia="ru-RU"/>
              </w:rPr>
            </w:pPr>
            <w:r w:rsidRPr="00AB0166">
              <w:rPr>
                <w:rFonts w:ascii="Times New Roman" w:eastAsia="Times New Roman" w:hAnsi="Times New Roman" w:cs="Calibri"/>
                <w:szCs w:val="24"/>
                <w:lang w:eastAsia="ru-RU"/>
              </w:rPr>
              <w:t>Наименование раздела ОПОП</w:t>
            </w:r>
          </w:p>
        </w:tc>
        <w:tc>
          <w:tcPr>
            <w:tcW w:w="4537" w:type="dxa"/>
            <w:tcBorders>
              <w:top w:val="single" w:sz="6" w:space="0" w:color="auto"/>
              <w:left w:val="nil"/>
              <w:bottom w:val="nil"/>
              <w:right w:val="single" w:sz="4" w:space="0" w:color="auto"/>
            </w:tcBorders>
            <w:vAlign w:val="center"/>
            <w:hideMark/>
          </w:tcPr>
          <w:p w14:paraId="3527698F" w14:textId="77777777" w:rsidR="00AB0166" w:rsidRPr="00AB0166" w:rsidRDefault="00AB0166" w:rsidP="00AB0166">
            <w:pPr>
              <w:spacing w:after="200" w:line="276" w:lineRule="auto"/>
              <w:jc w:val="center"/>
              <w:rPr>
                <w:rFonts w:ascii="Times New Roman" w:eastAsia="Times New Roman" w:hAnsi="Times New Roman" w:cs="Calibri"/>
                <w:szCs w:val="24"/>
                <w:lang w:eastAsia="ru-RU"/>
              </w:rPr>
            </w:pPr>
            <w:r w:rsidRPr="00AB0166">
              <w:rPr>
                <w:rFonts w:ascii="Times New Roman" w:eastAsia="Times New Roman" w:hAnsi="Times New Roman" w:cs="Calibri"/>
                <w:szCs w:val="24"/>
                <w:lang w:eastAsia="ru-RU"/>
              </w:rPr>
              <w:t>Содержание внесенного изменения</w:t>
            </w:r>
          </w:p>
        </w:tc>
        <w:tc>
          <w:tcPr>
            <w:tcW w:w="1985" w:type="dxa"/>
            <w:tcBorders>
              <w:top w:val="single" w:sz="4" w:space="0" w:color="auto"/>
              <w:left w:val="single" w:sz="4" w:space="0" w:color="auto"/>
              <w:bottom w:val="single" w:sz="4" w:space="0" w:color="auto"/>
              <w:right w:val="single" w:sz="4" w:space="0" w:color="auto"/>
            </w:tcBorders>
            <w:hideMark/>
          </w:tcPr>
          <w:p w14:paraId="44097242" w14:textId="77777777" w:rsidR="00AB0166" w:rsidRPr="00AB0166" w:rsidRDefault="00AB0166" w:rsidP="00AB0166">
            <w:pPr>
              <w:tabs>
                <w:tab w:val="center" w:pos="2695"/>
                <w:tab w:val="left" w:pos="4236"/>
              </w:tabs>
              <w:spacing w:after="200" w:line="276" w:lineRule="auto"/>
              <w:jc w:val="center"/>
              <w:rPr>
                <w:rFonts w:ascii="Times New Roman" w:eastAsia="Times New Roman" w:hAnsi="Times New Roman" w:cs="Calibri"/>
                <w:szCs w:val="24"/>
                <w:lang w:eastAsia="ru-RU"/>
              </w:rPr>
            </w:pPr>
            <w:r w:rsidRPr="00AB0166">
              <w:rPr>
                <w:rFonts w:ascii="Times New Roman" w:eastAsia="Times New Roman" w:hAnsi="Times New Roman" w:cs="Calibri"/>
                <w:szCs w:val="24"/>
                <w:lang w:eastAsia="ru-RU"/>
              </w:rPr>
              <w:t>Дата внесения изменений</w:t>
            </w:r>
          </w:p>
        </w:tc>
        <w:tc>
          <w:tcPr>
            <w:tcW w:w="5247" w:type="dxa"/>
            <w:tcBorders>
              <w:top w:val="single" w:sz="4" w:space="0" w:color="auto"/>
              <w:left w:val="single" w:sz="4" w:space="0" w:color="auto"/>
              <w:bottom w:val="single" w:sz="4" w:space="0" w:color="auto"/>
              <w:right w:val="single" w:sz="4" w:space="0" w:color="auto"/>
            </w:tcBorders>
            <w:vAlign w:val="center"/>
            <w:hideMark/>
          </w:tcPr>
          <w:p w14:paraId="3971299D" w14:textId="77777777" w:rsidR="00AB0166" w:rsidRPr="00AB0166" w:rsidRDefault="00AB0166" w:rsidP="00AB0166">
            <w:pPr>
              <w:tabs>
                <w:tab w:val="center" w:pos="2695"/>
                <w:tab w:val="left" w:pos="4236"/>
              </w:tabs>
              <w:spacing w:after="200" w:line="276" w:lineRule="auto"/>
              <w:jc w:val="center"/>
              <w:rPr>
                <w:rFonts w:ascii="Times New Roman" w:eastAsia="Times New Roman" w:hAnsi="Times New Roman" w:cs="Calibri"/>
                <w:szCs w:val="24"/>
                <w:lang w:eastAsia="ru-RU"/>
              </w:rPr>
            </w:pPr>
            <w:r w:rsidRPr="00AB0166">
              <w:rPr>
                <w:rFonts w:ascii="Times New Roman" w:eastAsia="Times New Roman" w:hAnsi="Times New Roman" w:cs="Calibri"/>
                <w:szCs w:val="24"/>
                <w:lang w:eastAsia="ru-RU"/>
              </w:rPr>
              <w:t>Основание для внесения изменений</w:t>
            </w:r>
          </w:p>
        </w:tc>
      </w:tr>
      <w:bookmarkEnd w:id="429"/>
      <w:tr w:rsidR="00DB1FF2" w:rsidRPr="00AB0166" w14:paraId="62590922" w14:textId="77777777" w:rsidTr="00AB0166">
        <w:trPr>
          <w:trHeight w:val="2235"/>
        </w:trPr>
        <w:tc>
          <w:tcPr>
            <w:tcW w:w="857" w:type="dxa"/>
            <w:tcBorders>
              <w:top w:val="single" w:sz="6" w:space="0" w:color="auto"/>
              <w:left w:val="single" w:sz="6" w:space="0" w:color="auto"/>
              <w:bottom w:val="single" w:sz="6" w:space="0" w:color="auto"/>
              <w:right w:val="single" w:sz="6" w:space="0" w:color="auto"/>
            </w:tcBorders>
          </w:tcPr>
          <w:p w14:paraId="1A9B0A5A" w14:textId="77777777" w:rsidR="00DB1FF2" w:rsidRPr="00AB0166" w:rsidRDefault="00DB1FF2" w:rsidP="00DB1FF2">
            <w:pPr>
              <w:spacing w:line="276" w:lineRule="auto"/>
              <w:jc w:val="center"/>
              <w:rPr>
                <w:rFonts w:ascii="Times New Roman" w:eastAsia="Times New Roman" w:hAnsi="Times New Roman" w:cs="Calibri"/>
                <w:szCs w:val="24"/>
                <w:lang w:eastAsia="ru-RU"/>
              </w:rPr>
            </w:pPr>
            <w:r w:rsidRPr="00AB0166">
              <w:rPr>
                <w:rFonts w:ascii="Times New Roman" w:eastAsia="Times New Roman" w:hAnsi="Times New Roman" w:cs="Calibri"/>
                <w:szCs w:val="24"/>
                <w:lang w:eastAsia="ru-RU"/>
              </w:rPr>
              <w:t>1</w:t>
            </w:r>
          </w:p>
        </w:tc>
        <w:tc>
          <w:tcPr>
            <w:tcW w:w="2269" w:type="dxa"/>
            <w:tcBorders>
              <w:top w:val="single" w:sz="6" w:space="0" w:color="auto"/>
              <w:left w:val="single" w:sz="6" w:space="0" w:color="auto"/>
              <w:bottom w:val="single" w:sz="6" w:space="0" w:color="auto"/>
              <w:right w:val="single" w:sz="6" w:space="0" w:color="auto"/>
            </w:tcBorders>
          </w:tcPr>
          <w:p w14:paraId="0EFF9340" w14:textId="31077551" w:rsidR="00DB1FF2" w:rsidRPr="00F600AB" w:rsidRDefault="00DB1FF2" w:rsidP="00DB1FF2">
            <w:pPr>
              <w:spacing w:line="276" w:lineRule="auto"/>
              <w:ind w:left="142"/>
              <w:rPr>
                <w:rFonts w:ascii="Times New Roman" w:eastAsia="Times New Roman" w:hAnsi="Times New Roman" w:cs="Calibri"/>
                <w:color w:val="ED7D31" w:themeColor="accent2"/>
                <w:szCs w:val="24"/>
                <w:lang w:eastAsia="ru-RU"/>
              </w:rPr>
            </w:pPr>
            <w:r w:rsidRPr="0041124A">
              <w:rPr>
                <w:rFonts w:ascii="Times New Roman" w:eastAsia="Times New Roman" w:hAnsi="Times New Roman" w:cs="Calibri"/>
                <w:sz w:val="24"/>
                <w:szCs w:val="24"/>
              </w:rPr>
              <w:t>Рабочая программа воспитания</w:t>
            </w:r>
          </w:p>
        </w:tc>
        <w:tc>
          <w:tcPr>
            <w:tcW w:w="4537" w:type="dxa"/>
            <w:tcBorders>
              <w:top w:val="single" w:sz="6" w:space="0" w:color="auto"/>
              <w:left w:val="nil"/>
              <w:bottom w:val="single" w:sz="6" w:space="0" w:color="auto"/>
              <w:right w:val="single" w:sz="4" w:space="0" w:color="auto"/>
            </w:tcBorders>
          </w:tcPr>
          <w:p w14:paraId="736ACE94" w14:textId="77777777" w:rsidR="00DB1FF2" w:rsidRDefault="00DB1FF2" w:rsidP="00DB1FF2">
            <w:pPr>
              <w:ind w:left="126"/>
              <w:rPr>
                <w:rFonts w:ascii="Times New Roman" w:hAnsi="Times New Roman" w:cs="Calibri"/>
                <w:szCs w:val="24"/>
              </w:rPr>
            </w:pPr>
            <w:r w:rsidRPr="0041124A">
              <w:rPr>
                <w:rFonts w:ascii="Times New Roman" w:eastAsia="Times New Roman" w:hAnsi="Times New Roman" w:cs="Calibri"/>
                <w:sz w:val="24"/>
                <w:szCs w:val="24"/>
              </w:rPr>
              <w:t xml:space="preserve">Приведена в соответствие с примерной </w:t>
            </w:r>
          </w:p>
          <w:p w14:paraId="7DC0BF5C" w14:textId="415BB6D2" w:rsidR="00DB1FF2" w:rsidRPr="00F600AB" w:rsidRDefault="00DB1FF2" w:rsidP="00DB1FF2">
            <w:pPr>
              <w:spacing w:line="276" w:lineRule="auto"/>
              <w:ind w:left="126"/>
              <w:rPr>
                <w:rFonts w:ascii="Times New Roman" w:eastAsia="Times New Roman" w:hAnsi="Times New Roman" w:cs="Calibri"/>
                <w:color w:val="ED7D31" w:themeColor="accent2"/>
                <w:szCs w:val="24"/>
                <w:lang w:eastAsia="ru-RU"/>
              </w:rPr>
            </w:pPr>
            <w:r w:rsidRPr="0041124A">
              <w:rPr>
                <w:rFonts w:ascii="Times New Roman" w:eastAsia="Times New Roman" w:hAnsi="Times New Roman" w:cs="Calibri"/>
                <w:sz w:val="24"/>
                <w:szCs w:val="24"/>
              </w:rPr>
              <w:t xml:space="preserve">программой воспитания по УГПС </w:t>
            </w:r>
            <w:r w:rsidRPr="00DB1FF2">
              <w:rPr>
                <w:rFonts w:ascii="Times New Roman" w:hAnsi="Times New Roman" w:cs="Calibri"/>
                <w:sz w:val="24"/>
                <w:szCs w:val="24"/>
              </w:rPr>
              <w:t>23.00.00 Техника и технологии</w:t>
            </w:r>
            <w:r>
              <w:rPr>
                <w:rFonts w:ascii="Times New Roman" w:hAnsi="Times New Roman" w:cs="Calibri"/>
                <w:sz w:val="24"/>
                <w:szCs w:val="24"/>
              </w:rPr>
              <w:t xml:space="preserve"> </w:t>
            </w:r>
            <w:r w:rsidRPr="00DB1FF2">
              <w:rPr>
                <w:rFonts w:ascii="Times New Roman" w:hAnsi="Times New Roman" w:cs="Calibri"/>
                <w:sz w:val="24"/>
                <w:szCs w:val="24"/>
              </w:rPr>
              <w:t>наземного транспорта</w:t>
            </w:r>
          </w:p>
        </w:tc>
        <w:tc>
          <w:tcPr>
            <w:tcW w:w="1985" w:type="dxa"/>
            <w:tcBorders>
              <w:top w:val="single" w:sz="4" w:space="0" w:color="auto"/>
              <w:left w:val="single" w:sz="4" w:space="0" w:color="auto"/>
              <w:bottom w:val="single" w:sz="4" w:space="0" w:color="auto"/>
              <w:right w:val="single" w:sz="4" w:space="0" w:color="auto"/>
            </w:tcBorders>
          </w:tcPr>
          <w:p w14:paraId="667A26B4" w14:textId="1DCF3E60" w:rsidR="00DB1FF2" w:rsidRPr="00AB0166" w:rsidRDefault="00DB1FF2" w:rsidP="00DB1FF2">
            <w:pPr>
              <w:spacing w:line="276" w:lineRule="auto"/>
              <w:jc w:val="center"/>
              <w:rPr>
                <w:rFonts w:ascii="Times New Roman" w:eastAsia="Times New Roman" w:hAnsi="Times New Roman" w:cs="Calibri"/>
                <w:szCs w:val="24"/>
                <w:lang w:eastAsia="ru-RU"/>
              </w:rPr>
            </w:pPr>
            <w:r w:rsidRPr="0041124A">
              <w:rPr>
                <w:rFonts w:ascii="Times New Roman" w:hAnsi="Times New Roman" w:cs="Calibri"/>
                <w:sz w:val="24"/>
                <w:szCs w:val="24"/>
              </w:rPr>
              <w:t>01.09.2023</w:t>
            </w:r>
          </w:p>
        </w:tc>
        <w:tc>
          <w:tcPr>
            <w:tcW w:w="5247" w:type="dxa"/>
            <w:tcBorders>
              <w:top w:val="single" w:sz="4" w:space="0" w:color="auto"/>
              <w:left w:val="single" w:sz="4" w:space="0" w:color="auto"/>
              <w:bottom w:val="single" w:sz="4" w:space="0" w:color="auto"/>
              <w:right w:val="single" w:sz="4" w:space="0" w:color="auto"/>
            </w:tcBorders>
          </w:tcPr>
          <w:p w14:paraId="7780478C" w14:textId="7D2CDF93" w:rsidR="00DB1FF2" w:rsidRPr="00DB1FF2" w:rsidRDefault="00DB1FF2" w:rsidP="00DB1FF2">
            <w:pPr>
              <w:spacing w:line="276" w:lineRule="auto"/>
              <w:ind w:firstLine="122"/>
              <w:rPr>
                <w:rFonts w:ascii="Times New Roman" w:hAnsi="Times New Roman" w:cs="Calibri"/>
                <w:sz w:val="24"/>
                <w:szCs w:val="24"/>
              </w:rPr>
            </w:pPr>
            <w:r w:rsidRPr="0041124A">
              <w:rPr>
                <w:rFonts w:ascii="Times New Roman" w:hAnsi="Times New Roman" w:cs="Calibri"/>
                <w:sz w:val="24"/>
                <w:szCs w:val="24"/>
              </w:rPr>
              <w:t xml:space="preserve">Примерная рабочая программа воспитания для образовательных организаций, реализующих программы среднего профессионального образования, </w:t>
            </w:r>
            <w:r w:rsidRPr="00DB1FF2">
              <w:rPr>
                <w:rFonts w:ascii="Times New Roman" w:hAnsi="Times New Roman" w:cs="Calibri"/>
                <w:sz w:val="24"/>
                <w:szCs w:val="24"/>
              </w:rPr>
              <w:t>принято</w:t>
            </w:r>
            <w:r>
              <w:rPr>
                <w:rFonts w:ascii="Times New Roman" w:hAnsi="Times New Roman" w:cs="Calibri"/>
                <w:sz w:val="24"/>
                <w:szCs w:val="24"/>
              </w:rPr>
              <w:t xml:space="preserve"> </w:t>
            </w:r>
            <w:r w:rsidRPr="00DB1FF2">
              <w:rPr>
                <w:rFonts w:ascii="Times New Roman" w:hAnsi="Times New Roman" w:cs="Calibri"/>
                <w:sz w:val="24"/>
                <w:szCs w:val="24"/>
              </w:rPr>
              <w:t>решением ФУМО СПО</w:t>
            </w:r>
          </w:p>
          <w:p w14:paraId="01864BE3" w14:textId="77777777" w:rsidR="00DB1FF2" w:rsidRDefault="00DB1FF2" w:rsidP="00DB1FF2">
            <w:pPr>
              <w:spacing w:line="276" w:lineRule="auto"/>
              <w:ind w:firstLine="122"/>
              <w:rPr>
                <w:rFonts w:ascii="Times New Roman" w:hAnsi="Times New Roman" w:cs="Calibri"/>
                <w:sz w:val="24"/>
                <w:szCs w:val="24"/>
              </w:rPr>
            </w:pPr>
            <w:r w:rsidRPr="00DB1FF2">
              <w:rPr>
                <w:rFonts w:ascii="Times New Roman" w:hAnsi="Times New Roman" w:cs="Calibri"/>
                <w:sz w:val="24"/>
                <w:szCs w:val="24"/>
              </w:rPr>
              <w:t>23.00.00 Техника и технологии</w:t>
            </w:r>
            <w:r>
              <w:rPr>
                <w:rFonts w:ascii="Times New Roman" w:hAnsi="Times New Roman" w:cs="Calibri"/>
                <w:sz w:val="24"/>
                <w:szCs w:val="24"/>
              </w:rPr>
              <w:t xml:space="preserve"> </w:t>
            </w:r>
            <w:r w:rsidRPr="00DB1FF2">
              <w:rPr>
                <w:rFonts w:ascii="Times New Roman" w:hAnsi="Times New Roman" w:cs="Calibri"/>
                <w:sz w:val="24"/>
                <w:szCs w:val="24"/>
              </w:rPr>
              <w:t>наземного транспорта</w:t>
            </w:r>
            <w:r>
              <w:rPr>
                <w:rFonts w:ascii="Times New Roman" w:hAnsi="Times New Roman" w:cs="Calibri"/>
                <w:sz w:val="24"/>
                <w:szCs w:val="24"/>
              </w:rPr>
              <w:t>, п</w:t>
            </w:r>
            <w:r w:rsidRPr="00DB1FF2">
              <w:rPr>
                <w:rFonts w:ascii="Times New Roman" w:hAnsi="Times New Roman" w:cs="Calibri"/>
                <w:sz w:val="24"/>
                <w:szCs w:val="24"/>
              </w:rPr>
              <w:t>ротокол от 27.08.2023 № 7</w:t>
            </w:r>
          </w:p>
          <w:p w14:paraId="772BB203" w14:textId="57E183B3" w:rsidR="00DB1FF2" w:rsidRPr="00AB0166" w:rsidRDefault="00DB1FF2" w:rsidP="00DB1FF2">
            <w:pPr>
              <w:spacing w:line="276" w:lineRule="auto"/>
              <w:ind w:firstLine="122"/>
              <w:rPr>
                <w:rFonts w:ascii="Times New Roman" w:eastAsia="Times New Roman" w:hAnsi="Times New Roman" w:cs="Calibri"/>
                <w:szCs w:val="24"/>
                <w:lang w:eastAsia="ru-RU"/>
              </w:rPr>
            </w:pPr>
            <w:r w:rsidRPr="0041124A">
              <w:rPr>
                <w:rFonts w:ascii="Times New Roman" w:hAnsi="Times New Roman" w:cs="Calibri"/>
                <w:sz w:val="24"/>
                <w:szCs w:val="24"/>
              </w:rPr>
              <w:t>Приказ КГБПОУ «</w:t>
            </w:r>
            <w:proofErr w:type="spellStart"/>
            <w:r w:rsidRPr="0041124A">
              <w:rPr>
                <w:rFonts w:ascii="Times New Roman" w:hAnsi="Times New Roman" w:cs="Calibri"/>
                <w:sz w:val="24"/>
                <w:szCs w:val="24"/>
              </w:rPr>
              <w:t>Яровской</w:t>
            </w:r>
            <w:proofErr w:type="spellEnd"/>
            <w:r w:rsidRPr="0041124A">
              <w:rPr>
                <w:rFonts w:ascii="Times New Roman" w:hAnsi="Times New Roman" w:cs="Calibri"/>
                <w:sz w:val="24"/>
                <w:szCs w:val="24"/>
              </w:rPr>
              <w:t xml:space="preserve"> политехнический техникум» № 209 от 01.09.2023</w:t>
            </w:r>
          </w:p>
        </w:tc>
      </w:tr>
      <w:tr w:rsidR="00AB0166" w:rsidRPr="00AB0166" w14:paraId="2A7A858E" w14:textId="77777777" w:rsidTr="00AB0166">
        <w:trPr>
          <w:trHeight w:val="1656"/>
        </w:trPr>
        <w:tc>
          <w:tcPr>
            <w:tcW w:w="857" w:type="dxa"/>
            <w:tcBorders>
              <w:top w:val="single" w:sz="6" w:space="0" w:color="auto"/>
              <w:left w:val="single" w:sz="6" w:space="0" w:color="auto"/>
              <w:bottom w:val="single" w:sz="6" w:space="0" w:color="auto"/>
              <w:right w:val="single" w:sz="6" w:space="0" w:color="auto"/>
            </w:tcBorders>
          </w:tcPr>
          <w:p w14:paraId="0CC05ADC" w14:textId="77777777" w:rsidR="00AB0166" w:rsidRPr="00AB0166" w:rsidRDefault="00AB0166" w:rsidP="00AB0166">
            <w:pPr>
              <w:spacing w:line="276" w:lineRule="auto"/>
              <w:ind w:firstLine="426"/>
              <w:rPr>
                <w:rFonts w:ascii="Times New Roman" w:eastAsia="Times New Roman" w:hAnsi="Times New Roman" w:cs="Calibri"/>
                <w:szCs w:val="24"/>
                <w:lang w:eastAsia="ru-RU"/>
              </w:rPr>
            </w:pPr>
            <w:r w:rsidRPr="00AB0166">
              <w:rPr>
                <w:rFonts w:ascii="Times New Roman" w:eastAsia="Times New Roman" w:hAnsi="Times New Roman" w:cs="Calibri"/>
                <w:szCs w:val="24"/>
                <w:lang w:eastAsia="ru-RU"/>
              </w:rPr>
              <w:t>2</w:t>
            </w:r>
          </w:p>
        </w:tc>
        <w:tc>
          <w:tcPr>
            <w:tcW w:w="2269" w:type="dxa"/>
            <w:tcBorders>
              <w:top w:val="single" w:sz="6" w:space="0" w:color="auto"/>
              <w:left w:val="single" w:sz="6" w:space="0" w:color="auto"/>
              <w:bottom w:val="single" w:sz="6" w:space="0" w:color="auto"/>
              <w:right w:val="single" w:sz="4" w:space="0" w:color="auto"/>
            </w:tcBorders>
          </w:tcPr>
          <w:p w14:paraId="4A6A66EA" w14:textId="6971E0B7" w:rsidR="00AB0166" w:rsidRPr="00AB0166" w:rsidRDefault="00AB0166" w:rsidP="00AB0166">
            <w:pPr>
              <w:spacing w:after="200" w:line="276" w:lineRule="auto"/>
              <w:ind w:left="142"/>
              <w:rPr>
                <w:rFonts w:ascii="Times New Roman" w:eastAsia="Times New Roman" w:hAnsi="Times New Roman" w:cs="Calibri"/>
                <w:lang w:eastAsia="ru-RU"/>
              </w:rPr>
            </w:pPr>
          </w:p>
        </w:tc>
        <w:tc>
          <w:tcPr>
            <w:tcW w:w="4537" w:type="dxa"/>
            <w:tcBorders>
              <w:top w:val="single" w:sz="4" w:space="0" w:color="auto"/>
              <w:left w:val="single" w:sz="4" w:space="0" w:color="auto"/>
              <w:bottom w:val="single" w:sz="4" w:space="0" w:color="auto"/>
              <w:right w:val="single" w:sz="4" w:space="0" w:color="auto"/>
            </w:tcBorders>
          </w:tcPr>
          <w:p w14:paraId="6EFAF34D" w14:textId="0FAAD748" w:rsidR="00AB0166" w:rsidRPr="00AB0166" w:rsidRDefault="00AB0166" w:rsidP="00AB0166">
            <w:pPr>
              <w:keepNext/>
              <w:tabs>
                <w:tab w:val="right" w:leader="dot" w:pos="9356"/>
              </w:tabs>
              <w:spacing w:after="200" w:line="276" w:lineRule="auto"/>
              <w:outlineLvl w:val="0"/>
              <w:rPr>
                <w:rFonts w:ascii="Times New Roman" w:eastAsia="Times New Roman" w:hAnsi="Times New Roman" w:cs="Calibri"/>
                <w:kern w:val="32"/>
                <w:lang w:eastAsia="ru-RU"/>
              </w:rPr>
            </w:pPr>
          </w:p>
        </w:tc>
        <w:tc>
          <w:tcPr>
            <w:tcW w:w="1985" w:type="dxa"/>
            <w:tcBorders>
              <w:top w:val="single" w:sz="4" w:space="0" w:color="auto"/>
              <w:left w:val="single" w:sz="4" w:space="0" w:color="auto"/>
              <w:bottom w:val="single" w:sz="4" w:space="0" w:color="auto"/>
              <w:right w:val="single" w:sz="4" w:space="0" w:color="auto"/>
            </w:tcBorders>
          </w:tcPr>
          <w:p w14:paraId="2C54B813" w14:textId="7917587E" w:rsidR="00AB0166" w:rsidRPr="00AB0166" w:rsidRDefault="00AB0166" w:rsidP="00AB0166">
            <w:pPr>
              <w:spacing w:after="200" w:line="276" w:lineRule="auto"/>
              <w:jc w:val="center"/>
              <w:rPr>
                <w:rFonts w:ascii="Times New Roman" w:eastAsia="Times New Roman" w:hAnsi="Times New Roman" w:cs="Calibri"/>
                <w:lang w:eastAsia="ru-RU"/>
              </w:rPr>
            </w:pPr>
          </w:p>
        </w:tc>
        <w:tc>
          <w:tcPr>
            <w:tcW w:w="5247" w:type="dxa"/>
            <w:tcBorders>
              <w:top w:val="single" w:sz="4" w:space="0" w:color="auto"/>
              <w:left w:val="single" w:sz="4" w:space="0" w:color="auto"/>
              <w:bottom w:val="single" w:sz="4" w:space="0" w:color="auto"/>
              <w:right w:val="single" w:sz="4" w:space="0" w:color="auto"/>
            </w:tcBorders>
          </w:tcPr>
          <w:p w14:paraId="664970D5" w14:textId="5FFFF2ED" w:rsidR="00AB0166" w:rsidRPr="00AB0166" w:rsidRDefault="00AB0166" w:rsidP="00AB0166">
            <w:pPr>
              <w:spacing w:after="200" w:line="276" w:lineRule="auto"/>
              <w:ind w:firstLine="135"/>
              <w:rPr>
                <w:rFonts w:ascii="Times New Roman" w:eastAsia="Times New Roman" w:hAnsi="Times New Roman" w:cs="Calibri"/>
                <w:lang w:eastAsia="ru-RU"/>
              </w:rPr>
            </w:pPr>
          </w:p>
        </w:tc>
      </w:tr>
      <w:tr w:rsidR="00AB0166" w:rsidRPr="00AB0166" w14:paraId="26C99C63" w14:textId="77777777" w:rsidTr="00AB0166">
        <w:trPr>
          <w:trHeight w:val="1656"/>
        </w:trPr>
        <w:tc>
          <w:tcPr>
            <w:tcW w:w="857" w:type="dxa"/>
            <w:tcBorders>
              <w:top w:val="single" w:sz="6" w:space="0" w:color="auto"/>
              <w:left w:val="single" w:sz="6" w:space="0" w:color="auto"/>
              <w:bottom w:val="single" w:sz="6" w:space="0" w:color="auto"/>
              <w:right w:val="single" w:sz="6" w:space="0" w:color="auto"/>
            </w:tcBorders>
          </w:tcPr>
          <w:p w14:paraId="39625AD3" w14:textId="77777777" w:rsidR="00AB0166" w:rsidRPr="00AB0166" w:rsidRDefault="00AB0166" w:rsidP="00AB0166">
            <w:pPr>
              <w:spacing w:after="200" w:line="276" w:lineRule="auto"/>
              <w:ind w:firstLine="720"/>
              <w:rPr>
                <w:rFonts w:ascii="Times New Roman" w:eastAsia="Times New Roman" w:hAnsi="Times New Roman" w:cs="Calibri"/>
                <w:szCs w:val="24"/>
                <w:lang w:eastAsia="ru-RU"/>
              </w:rPr>
            </w:pPr>
          </w:p>
        </w:tc>
        <w:tc>
          <w:tcPr>
            <w:tcW w:w="2269" w:type="dxa"/>
            <w:tcBorders>
              <w:top w:val="single" w:sz="6" w:space="0" w:color="auto"/>
              <w:left w:val="single" w:sz="6" w:space="0" w:color="auto"/>
              <w:bottom w:val="single" w:sz="6" w:space="0" w:color="auto"/>
              <w:right w:val="single" w:sz="6" w:space="0" w:color="auto"/>
            </w:tcBorders>
          </w:tcPr>
          <w:p w14:paraId="0D431A03" w14:textId="77777777" w:rsidR="00AB0166" w:rsidRPr="00AB0166" w:rsidRDefault="00AB0166" w:rsidP="00AB0166">
            <w:pPr>
              <w:spacing w:after="200" w:line="276" w:lineRule="auto"/>
              <w:ind w:firstLine="720"/>
              <w:rPr>
                <w:rFonts w:ascii="Times New Roman" w:eastAsia="Times New Roman" w:hAnsi="Times New Roman" w:cs="Calibri"/>
                <w:szCs w:val="24"/>
                <w:lang w:eastAsia="ru-RU"/>
              </w:rPr>
            </w:pPr>
          </w:p>
        </w:tc>
        <w:tc>
          <w:tcPr>
            <w:tcW w:w="4537" w:type="dxa"/>
            <w:tcBorders>
              <w:top w:val="single" w:sz="6" w:space="0" w:color="auto"/>
              <w:left w:val="nil"/>
              <w:bottom w:val="single" w:sz="6" w:space="0" w:color="auto"/>
              <w:right w:val="single" w:sz="4" w:space="0" w:color="auto"/>
            </w:tcBorders>
          </w:tcPr>
          <w:p w14:paraId="624991E5" w14:textId="77777777" w:rsidR="00AB0166" w:rsidRPr="00AB0166" w:rsidRDefault="00AB0166" w:rsidP="00AB0166">
            <w:pPr>
              <w:spacing w:after="200" w:line="276" w:lineRule="auto"/>
              <w:ind w:firstLine="720"/>
              <w:rPr>
                <w:rFonts w:ascii="Times New Roman" w:eastAsia="Times New Roman" w:hAnsi="Times New Roman" w:cs="Calibri"/>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3B6EEFDC" w14:textId="77777777" w:rsidR="00AB0166" w:rsidRPr="00AB0166" w:rsidRDefault="00AB0166" w:rsidP="00AB0166">
            <w:pPr>
              <w:spacing w:after="200" w:line="276" w:lineRule="auto"/>
              <w:jc w:val="center"/>
              <w:rPr>
                <w:rFonts w:ascii="Times New Roman" w:eastAsia="Times New Roman" w:hAnsi="Times New Roman" w:cs="Calibri"/>
                <w:szCs w:val="24"/>
                <w:lang w:eastAsia="ru-RU"/>
              </w:rPr>
            </w:pPr>
          </w:p>
        </w:tc>
        <w:tc>
          <w:tcPr>
            <w:tcW w:w="5247" w:type="dxa"/>
            <w:tcBorders>
              <w:top w:val="single" w:sz="4" w:space="0" w:color="auto"/>
              <w:left w:val="single" w:sz="4" w:space="0" w:color="auto"/>
              <w:bottom w:val="single" w:sz="4" w:space="0" w:color="auto"/>
              <w:right w:val="single" w:sz="4" w:space="0" w:color="auto"/>
            </w:tcBorders>
          </w:tcPr>
          <w:p w14:paraId="29F49374" w14:textId="77777777" w:rsidR="00AB0166" w:rsidRPr="00AB0166" w:rsidRDefault="00AB0166" w:rsidP="00AB0166">
            <w:pPr>
              <w:spacing w:after="200" w:line="276" w:lineRule="auto"/>
              <w:ind w:firstLine="720"/>
              <w:rPr>
                <w:rFonts w:ascii="Times New Roman" w:eastAsia="Times New Roman" w:hAnsi="Times New Roman" w:cs="Calibri"/>
                <w:szCs w:val="24"/>
                <w:lang w:eastAsia="ru-RU"/>
              </w:rPr>
            </w:pPr>
          </w:p>
        </w:tc>
      </w:tr>
    </w:tbl>
    <w:p w14:paraId="1F81543D" w14:textId="77777777" w:rsidR="00AB0166" w:rsidRPr="00AB0166" w:rsidRDefault="00AB0166" w:rsidP="00AB0166">
      <w:pPr>
        <w:jc w:val="center"/>
        <w:rPr>
          <w:rFonts w:ascii="Times New Roman" w:eastAsia="Times New Roman" w:hAnsi="Times New Roman" w:cs="Times New Roman"/>
          <w:b/>
          <w:sz w:val="24"/>
          <w:szCs w:val="24"/>
          <w:lang w:eastAsia="ru-RU"/>
        </w:rPr>
      </w:pPr>
    </w:p>
    <w:p w14:paraId="331D22D1" w14:textId="6984E293" w:rsidR="00AB0166" w:rsidRDefault="00AB0166" w:rsidP="00AB0166">
      <w:pPr>
        <w:tabs>
          <w:tab w:val="left" w:pos="4245"/>
        </w:tabs>
        <w:rPr>
          <w:lang w:eastAsia="ru-RU"/>
        </w:rPr>
      </w:pPr>
    </w:p>
    <w:p w14:paraId="0BB9948F" w14:textId="77777777" w:rsidR="00AB0166" w:rsidRPr="00AB0166" w:rsidRDefault="00AB0166" w:rsidP="00AB0166">
      <w:pPr>
        <w:tabs>
          <w:tab w:val="left" w:pos="4245"/>
        </w:tabs>
        <w:rPr>
          <w:lang w:eastAsia="ru-RU"/>
        </w:rPr>
      </w:pPr>
    </w:p>
    <w:sectPr w:rsidR="00AB0166" w:rsidRPr="00AB0166" w:rsidSect="00AB0166">
      <w:type w:val="continuous"/>
      <w:pgSz w:w="16838" w:h="11906" w:orient="landscape"/>
      <w:pgMar w:top="851"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82EFF" w14:textId="77777777" w:rsidR="004A704A" w:rsidRDefault="004A704A" w:rsidP="00A858FE">
      <w:r>
        <w:separator/>
      </w:r>
    </w:p>
  </w:endnote>
  <w:endnote w:type="continuationSeparator" w:id="0">
    <w:p w14:paraId="3FE090FE" w14:textId="77777777" w:rsidR="004A704A" w:rsidRDefault="004A704A"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Utsaah">
    <w:charset w:val="00"/>
    <w:family w:val="swiss"/>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OfficinaSansBookC">
    <w:altName w:val="Calibri"/>
    <w:charset w:val="CC"/>
    <w:family w:val="auto"/>
    <w:pitch w:val="variable"/>
    <w:sig w:usb0="800002AF" w:usb1="1000004A"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DejaVuSans">
    <w:altName w:val="Yu Gothic UI"/>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entury Schoolbook">
    <w:charset w:val="00"/>
    <w:family w:val="roman"/>
    <w:pitch w:val="variable"/>
    <w:sig w:usb0="00000287" w:usb1="00000000" w:usb2="00000000" w:usb3="00000000" w:csb0="0000009F"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43563" w14:textId="77777777" w:rsidR="004A704A" w:rsidRDefault="004A704A" w:rsidP="00A858FE">
      <w:r>
        <w:separator/>
      </w:r>
    </w:p>
  </w:footnote>
  <w:footnote w:type="continuationSeparator" w:id="0">
    <w:p w14:paraId="7A2AD3FA" w14:textId="77777777" w:rsidR="004A704A" w:rsidRDefault="004A704A" w:rsidP="00A858FE">
      <w:r>
        <w:continuationSeparator/>
      </w:r>
    </w:p>
  </w:footnote>
  <w:footnote w:id="1">
    <w:p w14:paraId="5C9804FC" w14:textId="77777777" w:rsidR="00224EB5" w:rsidRPr="003E6BE5" w:rsidRDefault="00224EB5" w:rsidP="00064407">
      <w:pPr>
        <w:pStyle w:val="af1"/>
        <w:jc w:val="both"/>
        <w:rPr>
          <w:lang w:val="ru-RU"/>
        </w:rPr>
      </w:pPr>
      <w:r w:rsidRPr="003E6BE5">
        <w:rPr>
          <w:rStyle w:val="af3"/>
        </w:rPr>
        <w:footnoteRef/>
      </w:r>
      <w:r w:rsidRPr="003E6BE5">
        <w:rPr>
          <w:lang w:val="ru-RU"/>
        </w:rPr>
        <w:t xml:space="preserve"> Общий вид деятельности является обязательным к освоению при выборе любой направленности.</w:t>
      </w:r>
    </w:p>
  </w:footnote>
  <w:footnote w:id="2">
    <w:p w14:paraId="67F15CA1" w14:textId="77777777" w:rsidR="00224EB5" w:rsidRPr="00C85CC6" w:rsidRDefault="00224EB5" w:rsidP="00064407">
      <w:pPr>
        <w:pStyle w:val="af1"/>
        <w:rPr>
          <w:lang w:val="ru-RU"/>
        </w:rPr>
      </w:pPr>
      <w:r w:rsidRPr="005B12CE">
        <w:rPr>
          <w:rStyle w:val="af3"/>
        </w:rPr>
        <w:footnoteRef/>
      </w:r>
      <w:r w:rsidRPr="005B12CE">
        <w:rPr>
          <w:lang w:val="ru-RU"/>
        </w:rPr>
        <w:t xml:space="preserve"> Оснащение указано в п. 6.1.2.5</w:t>
      </w:r>
    </w:p>
  </w:footnote>
  <w:footnote w:id="3">
    <w:p w14:paraId="7A5AAF50" w14:textId="77777777" w:rsidR="00224EB5" w:rsidRPr="000F08E3" w:rsidRDefault="00224EB5" w:rsidP="00F600AB">
      <w:pPr>
        <w:pStyle w:val="af1"/>
        <w:rPr>
          <w:lang w:val="ru-RU"/>
        </w:rPr>
      </w:pPr>
      <w:r>
        <w:rPr>
          <w:rStyle w:val="af3"/>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4">
    <w:p w14:paraId="28063558" w14:textId="77777777" w:rsidR="00224EB5" w:rsidRDefault="00224EB5" w:rsidP="00F600AB">
      <w:pPr>
        <w:pStyle w:val="af1"/>
      </w:pPr>
      <w:r>
        <w:rPr>
          <w:rStyle w:val="af3"/>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5">
    <w:p w14:paraId="3C18B8F3" w14:textId="77777777" w:rsidR="00224EB5" w:rsidRPr="00874E3C" w:rsidRDefault="00224EB5" w:rsidP="00F600AB">
      <w:pPr>
        <w:pStyle w:val="af1"/>
        <w:jc w:val="both"/>
      </w:pPr>
      <w:r w:rsidRPr="00FC160C">
        <w:rPr>
          <w:rStyle w:val="af3"/>
        </w:rPr>
        <w:footnoteRef/>
      </w:r>
      <w:r w:rsidRPr="00874E3C">
        <w:t xml:space="preserve"> </w:t>
      </w:r>
      <w:r w:rsidRPr="00874E3C">
        <w:rPr>
          <w:i/>
          <w:lang w:eastAsia="ru-RU"/>
        </w:rPr>
        <w:t>Дисциплинарные (предметные) результаты указываются в соответствии с их полным перечнем во ФГОС СОО</w:t>
      </w:r>
      <w:r w:rsidRPr="00874E3C">
        <w:t xml:space="preserve"> от 12.08.2022г. № 732 </w:t>
      </w:r>
      <w:r w:rsidRPr="00874E3C">
        <w:rPr>
          <w:i/>
          <w:lang w:eastAsia="ru-RU"/>
        </w:rPr>
        <w:t xml:space="preserve">для базового уровня изучения, для углубленного уровня изучения </w:t>
      </w:r>
    </w:p>
  </w:footnote>
  <w:footnote w:id="6">
    <w:p w14:paraId="59DA7EAC" w14:textId="77777777" w:rsidR="00224EB5" w:rsidRPr="00152F41" w:rsidRDefault="00224EB5" w:rsidP="00F600AB">
      <w:pPr>
        <w:pStyle w:val="af1"/>
        <w:jc w:val="both"/>
        <w:rPr>
          <w:sz w:val="24"/>
          <w:szCs w:val="24"/>
        </w:rPr>
      </w:pPr>
      <w:r>
        <w:rPr>
          <w:rStyle w:val="af3"/>
          <w:sz w:val="24"/>
          <w:szCs w:val="24"/>
        </w:rPr>
        <w:footnoteRef/>
      </w:r>
      <w:r w:rsidRPr="00152F41">
        <w:rPr>
          <w:sz w:val="24"/>
          <w:szCs w:val="24"/>
        </w:rPr>
        <w:t xml:space="preserve"> Жирным шрифтом выделены названия укрупненных блоков содержания.</w:t>
      </w:r>
    </w:p>
  </w:footnote>
  <w:footnote w:id="7">
    <w:p w14:paraId="2E3A7A55" w14:textId="77777777" w:rsidR="00224EB5" w:rsidRPr="006F7B60" w:rsidRDefault="00224EB5" w:rsidP="00F600AB">
      <w:pPr>
        <w:pStyle w:val="af1"/>
        <w:jc w:val="both"/>
        <w:rPr>
          <w:sz w:val="24"/>
          <w:szCs w:val="24"/>
        </w:rPr>
      </w:pPr>
      <w:r>
        <w:rPr>
          <w:rStyle w:val="af3"/>
        </w:rPr>
        <w:footnoteRef/>
      </w:r>
      <w:r w:rsidRPr="00E002ED">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14:paraId="1473CD4C" w14:textId="77777777" w:rsidR="00224EB5" w:rsidRPr="00152F41" w:rsidRDefault="00224EB5" w:rsidP="00F600AB">
      <w:pPr>
        <w:pStyle w:val="af1"/>
        <w:rPr>
          <w:sz w:val="24"/>
          <w:szCs w:val="24"/>
        </w:rPr>
      </w:pPr>
    </w:p>
  </w:footnote>
  <w:footnote w:id="8">
    <w:p w14:paraId="45B0788D" w14:textId="77777777" w:rsidR="00224EB5" w:rsidRPr="00CB7EA1" w:rsidRDefault="00224EB5" w:rsidP="00F600AB">
      <w:pPr>
        <w:pStyle w:val="af1"/>
      </w:pPr>
      <w:r>
        <w:rPr>
          <w:rStyle w:val="af3"/>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9">
    <w:p w14:paraId="7FF2131D" w14:textId="77777777" w:rsidR="00224EB5" w:rsidRPr="00DB1213" w:rsidRDefault="00224EB5" w:rsidP="00F600AB">
      <w:pPr>
        <w:rPr>
          <w:rFonts w:ascii="OfficinaSansBookC" w:hAnsi="OfficinaSansBookC"/>
          <w:i/>
          <w:sz w:val="20"/>
          <w:szCs w:val="20"/>
        </w:rPr>
      </w:pPr>
      <w:r w:rsidRPr="00DB1213">
        <w:rPr>
          <w:rFonts w:ascii="OfficinaSansBookC" w:hAnsi="OfficinaSansBookC"/>
          <w:i/>
          <w:sz w:val="20"/>
          <w:szCs w:val="20"/>
        </w:rPr>
        <w:footnoteRef/>
      </w:r>
      <w:r w:rsidRPr="00DB1213">
        <w:rPr>
          <w:rFonts w:ascii="OfficinaSansBookC"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10">
    <w:p w14:paraId="04D43866" w14:textId="77777777" w:rsidR="00224EB5" w:rsidRDefault="00224EB5" w:rsidP="00F600AB">
      <w:pPr>
        <w:pStyle w:val="af1"/>
      </w:pPr>
      <w:r w:rsidRPr="00D230BC">
        <w:rPr>
          <w:rStyle w:val="af3"/>
        </w:rPr>
        <w:footnoteRef/>
      </w:r>
      <w:r w:rsidRPr="00D230BC">
        <w:t xml:space="preserve"> </w:t>
      </w:r>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11">
    <w:p w14:paraId="5C845414" w14:textId="77777777" w:rsidR="00224EB5" w:rsidRPr="00D230BC" w:rsidRDefault="00224EB5" w:rsidP="00F600AB">
      <w:pPr>
        <w:pStyle w:val="af1"/>
      </w:pPr>
      <w:r w:rsidRPr="00D230BC">
        <w:rPr>
          <w:rStyle w:val="af3"/>
        </w:rPr>
        <w:footnoteRef/>
      </w:r>
      <w:r w:rsidRPr="00D230BC">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t xml:space="preserve">, </w:t>
      </w:r>
      <w:r w:rsidRPr="00D230BC">
        <w:t>благодаря времени, освобождающемуся в виду изучения материала  раздела «Правовое регулирование общественных отношений в Российской Федерации»  в качестве самостоятельной дисциплины.</w:t>
      </w:r>
    </w:p>
    <w:p w14:paraId="5B9A77DA" w14:textId="77777777" w:rsidR="00224EB5" w:rsidRDefault="00224EB5" w:rsidP="00F600AB">
      <w:pPr>
        <w:pStyle w:val="af1"/>
      </w:pPr>
    </w:p>
  </w:footnote>
  <w:footnote w:id="12">
    <w:p w14:paraId="4C1D31FB" w14:textId="77777777" w:rsidR="00224EB5" w:rsidRPr="00A2529B" w:rsidRDefault="00224EB5" w:rsidP="00F600AB">
      <w:pPr>
        <w:pStyle w:val="af1"/>
        <w:rPr>
          <w:rFonts w:ascii="OfficinaSansBookC" w:hAnsi="OfficinaSansBookC"/>
        </w:rPr>
      </w:pPr>
      <w:r w:rsidRPr="00A2529B">
        <w:rPr>
          <w:rStyle w:val="af3"/>
          <w:rFonts w:ascii="OfficinaSansBookC" w:hAnsi="OfficinaSansBookC"/>
        </w:rPr>
        <w:footnoteRef/>
      </w:r>
      <w:r w:rsidRPr="00A2529B">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3">
    <w:p w14:paraId="17134C1F" w14:textId="77777777" w:rsidR="00224EB5" w:rsidRPr="00A2529B" w:rsidRDefault="00224EB5" w:rsidP="00F600AB">
      <w:pPr>
        <w:pStyle w:val="af1"/>
        <w:rPr>
          <w:rFonts w:ascii="OfficinaSansBookC" w:hAnsi="OfficinaSansBookC"/>
        </w:rPr>
      </w:pPr>
      <w:r w:rsidRPr="00A2529B">
        <w:rPr>
          <w:rStyle w:val="af3"/>
          <w:rFonts w:ascii="OfficinaSansBookC" w:hAnsi="OfficinaSansBookC"/>
        </w:rPr>
        <w:footnoteRef/>
      </w:r>
      <w:r w:rsidRPr="00A2529B">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 для базового уровня обучения</w:t>
      </w:r>
    </w:p>
    <w:p w14:paraId="5A5BF4E3" w14:textId="77777777" w:rsidR="00224EB5" w:rsidRPr="00A2529B" w:rsidRDefault="00224EB5" w:rsidP="00F600AB">
      <w:pPr>
        <w:pStyle w:val="af1"/>
        <w:rPr>
          <w:rFonts w:ascii="OfficinaSansBookC" w:hAnsi="OfficinaSansBookC"/>
        </w:rPr>
      </w:pPr>
    </w:p>
  </w:footnote>
  <w:footnote w:id="14">
    <w:p w14:paraId="4D84F1E9" w14:textId="77777777" w:rsidR="00224EB5" w:rsidRDefault="00224EB5" w:rsidP="00F600AB">
      <w:pPr>
        <w:pStyle w:val="af1"/>
        <w:jc w:val="both"/>
      </w:pPr>
      <w:r>
        <w:rPr>
          <w:vertAlign w:val="superscript"/>
        </w:rPr>
        <w:footnoteRef/>
      </w:r>
      <w:r>
        <w:rPr>
          <w:color w:val="000000"/>
        </w:rPr>
        <w:t xml:space="preserve"> </w:t>
      </w:r>
      <w:bookmarkStart w:id="375"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375"/>
    </w:p>
    <w:p w14:paraId="00415695" w14:textId="77777777" w:rsidR="00224EB5" w:rsidRDefault="00224EB5" w:rsidP="00F600AB">
      <w:pPr>
        <w:pBdr>
          <w:top w:val="nil"/>
          <w:left w:val="nil"/>
          <w:bottom w:val="nil"/>
          <w:right w:val="nil"/>
          <w:between w:val="nil"/>
        </w:pBdr>
        <w:ind w:firstLine="709"/>
        <w:rPr>
          <w:rFonts w:ascii="Times New Roman" w:hAnsi="Times New Roman"/>
          <w:color w:val="000000"/>
          <w:sz w:val="20"/>
          <w:szCs w:val="20"/>
        </w:rPr>
      </w:pPr>
    </w:p>
  </w:footnote>
  <w:footnote w:id="15">
    <w:p w14:paraId="4C1A0EBA" w14:textId="77777777" w:rsidR="00224EB5" w:rsidRPr="007561D9" w:rsidRDefault="00224EB5" w:rsidP="00F600AB">
      <w:pPr>
        <w:pStyle w:val="af1"/>
        <w:rPr>
          <w:rFonts w:ascii="OfficinaSansBookC" w:hAnsi="OfficinaSansBookC"/>
          <w:lang w:val="ru-RU"/>
        </w:rPr>
      </w:pPr>
      <w:r w:rsidRPr="00F36D09">
        <w:rPr>
          <w:rStyle w:val="af3"/>
          <w:rFonts w:ascii="OfficinaSansBookC" w:hAnsi="OfficinaSansBookC"/>
        </w:rPr>
        <w:footnoteRef/>
      </w:r>
      <w:r w:rsidRPr="007561D9">
        <w:rPr>
          <w:rFonts w:ascii="OfficinaSansBookC" w:hAnsi="OfficinaSansBookC"/>
          <w:lang w:val="ru-RU"/>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6">
    <w:p w14:paraId="1EB3D33C" w14:textId="77777777" w:rsidR="00224EB5" w:rsidRPr="007561D9" w:rsidRDefault="00224EB5" w:rsidP="00F600AB">
      <w:pPr>
        <w:pStyle w:val="af1"/>
        <w:rPr>
          <w:rFonts w:ascii="OfficinaSansBookC" w:hAnsi="OfficinaSansBookC"/>
          <w:lang w:val="ru-RU"/>
        </w:rPr>
      </w:pPr>
      <w:r w:rsidRPr="00F36D09">
        <w:rPr>
          <w:rStyle w:val="af3"/>
          <w:rFonts w:ascii="OfficinaSansBookC" w:hAnsi="OfficinaSansBookC"/>
        </w:rPr>
        <w:footnoteRef/>
      </w:r>
      <w:r w:rsidRPr="007561D9">
        <w:rPr>
          <w:rFonts w:ascii="OfficinaSansBookC" w:hAnsi="OfficinaSansBookC"/>
          <w:lang w:val="ru-RU"/>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7">
    <w:p w14:paraId="5F2DC938" w14:textId="77777777" w:rsidR="00224EB5" w:rsidRDefault="00224EB5" w:rsidP="00F600AB">
      <w:pPr>
        <w:pStyle w:val="af1"/>
      </w:pPr>
      <w:r>
        <w:rPr>
          <w:rStyle w:val="af3"/>
        </w:rPr>
        <w:footnoteRef/>
      </w:r>
      <w:r>
        <w:t xml:space="preserve"> Указываются личностн</w:t>
      </w:r>
    </w:p>
    <w:p w14:paraId="7A8D6100" w14:textId="77777777" w:rsidR="00224EB5" w:rsidRDefault="00224EB5" w:rsidP="00F600AB">
      <w:pPr>
        <w:pStyle w:val="af1"/>
      </w:pPr>
      <w:r>
        <w:t xml:space="preserve">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18">
    <w:p w14:paraId="1CCF4047" w14:textId="77777777" w:rsidR="00224EB5" w:rsidRDefault="00224EB5" w:rsidP="00F600AB">
      <w:pPr>
        <w:pStyle w:val="af1"/>
      </w:pPr>
      <w:r>
        <w:rPr>
          <w:rStyle w:val="af3"/>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 w:id="19">
    <w:p w14:paraId="604044D8" w14:textId="77777777" w:rsidR="00224EB5" w:rsidRDefault="00224EB5" w:rsidP="00F600AB">
      <w:pPr>
        <w:pStyle w:val="af1"/>
      </w:pPr>
      <w:r>
        <w:rPr>
          <w:rStyle w:val="af3"/>
        </w:rPr>
        <w:footnoteRef/>
      </w:r>
      <w:r>
        <w:t xml:space="preserve"> Образовательная организация осуществляет выбор двух модулей</w:t>
      </w:r>
    </w:p>
  </w:footnote>
  <w:footnote w:id="20">
    <w:p w14:paraId="4A41B98D" w14:textId="77777777" w:rsidR="00224EB5" w:rsidRPr="00DF254D" w:rsidRDefault="00224EB5" w:rsidP="00F600AB">
      <w:pPr>
        <w:pStyle w:val="af1"/>
        <w:rPr>
          <w:rFonts w:ascii="OfficinaSansBookC" w:hAnsi="OfficinaSansBookC"/>
        </w:rPr>
      </w:pPr>
      <w:r w:rsidRPr="00DF254D">
        <w:rPr>
          <w:rStyle w:val="af3"/>
          <w:rFonts w:ascii="OfficinaSansBookC" w:hAnsi="OfficinaSansBookC"/>
        </w:rPr>
        <w:footnoteRef/>
      </w:r>
      <w:r w:rsidRPr="00DF254D">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1">
    <w:p w14:paraId="567830F6" w14:textId="77777777" w:rsidR="00224EB5" w:rsidRPr="00DF254D" w:rsidRDefault="00224EB5" w:rsidP="00F600AB">
      <w:pPr>
        <w:pStyle w:val="af1"/>
        <w:rPr>
          <w:rFonts w:ascii="OfficinaSansBookC" w:hAnsi="OfficinaSansBookC"/>
        </w:rPr>
      </w:pPr>
      <w:r w:rsidRPr="00DF254D">
        <w:rPr>
          <w:rStyle w:val="af3"/>
          <w:rFonts w:ascii="OfficinaSansBookC" w:hAnsi="OfficinaSansBookC"/>
        </w:rPr>
        <w:footnoteRef/>
      </w:r>
      <w:r w:rsidRPr="00DF254D">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22">
    <w:p w14:paraId="039D6563" w14:textId="77777777" w:rsidR="00224EB5" w:rsidRPr="00DF254D" w:rsidRDefault="00224EB5" w:rsidP="00F600AB">
      <w:pPr>
        <w:pStyle w:val="af1"/>
        <w:rPr>
          <w:rFonts w:ascii="OfficinaSansBookC" w:hAnsi="OfficinaSansBookC"/>
          <w:i/>
          <w:iCs/>
        </w:rPr>
      </w:pPr>
      <w:r w:rsidRPr="00DF254D">
        <w:rPr>
          <w:rStyle w:val="af3"/>
          <w:rFonts w:ascii="OfficinaSansBookC" w:hAnsi="OfficinaSansBookC"/>
        </w:rPr>
        <w:footnoteRef/>
      </w:r>
      <w:r w:rsidRPr="00DF254D">
        <w:rPr>
          <w:rFonts w:ascii="OfficinaSansBookC" w:hAnsi="OfficinaSansBookC"/>
        </w:rPr>
        <w:t xml:space="preserve"> </w:t>
      </w:r>
      <w:r w:rsidRPr="00DF254D">
        <w:rPr>
          <w:rFonts w:ascii="OfficinaSansBookC" w:hAnsi="OfficinaSansBookC"/>
          <w:i/>
          <w:iCs/>
        </w:rPr>
        <w:t>На выбор образовательной организации, например: шейпинг, калланетика, стрейтчинг, хатха-йога</w:t>
      </w:r>
    </w:p>
  </w:footnote>
  <w:footnote w:id="23">
    <w:p w14:paraId="4847348F" w14:textId="77777777" w:rsidR="00224EB5" w:rsidRPr="00DF254D" w:rsidRDefault="00224EB5" w:rsidP="00F600AB">
      <w:pPr>
        <w:pStyle w:val="af1"/>
        <w:rPr>
          <w:rFonts w:ascii="OfficinaSansBookC" w:hAnsi="OfficinaSansBookC"/>
        </w:rPr>
      </w:pPr>
      <w:r w:rsidRPr="00DF254D">
        <w:rPr>
          <w:rStyle w:val="af3"/>
          <w:rFonts w:ascii="OfficinaSansBookC" w:hAnsi="OfficinaSansBookC"/>
        </w:rPr>
        <w:footnoteRef/>
      </w:r>
      <w:r w:rsidRPr="00DF254D">
        <w:rPr>
          <w:rFonts w:ascii="OfficinaSansBookC" w:hAnsi="OfficinaSansBookC"/>
        </w:rPr>
        <w:t xml:space="preserve"> </w:t>
      </w:r>
      <w:r w:rsidRPr="00DF254D">
        <w:rPr>
          <w:rFonts w:ascii="OfficinaSansBookC" w:hAnsi="OfficinaSansBookC"/>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24">
    <w:p w14:paraId="6EB82CDF" w14:textId="77777777" w:rsidR="00224EB5" w:rsidRPr="00DF254D" w:rsidRDefault="00224EB5" w:rsidP="00F600AB">
      <w:pPr>
        <w:pStyle w:val="af1"/>
        <w:rPr>
          <w:rFonts w:ascii="OfficinaSansBookC" w:hAnsi="OfficinaSansBookC"/>
          <w:i/>
          <w:iCs/>
          <w:lang w:eastAsia="ru-RU"/>
        </w:rPr>
      </w:pPr>
      <w:r w:rsidRPr="00DF254D">
        <w:rPr>
          <w:rStyle w:val="af3"/>
          <w:rFonts w:ascii="OfficinaSansBookC" w:hAnsi="OfficinaSansBookC"/>
        </w:rPr>
        <w:footnoteRef/>
      </w:r>
      <w:r w:rsidRPr="00DF254D">
        <w:rPr>
          <w:rFonts w:ascii="OfficinaSansBookC" w:hAnsi="OfficinaSansBookC"/>
        </w:rPr>
        <w:t xml:space="preserve"> </w:t>
      </w:r>
      <w:r w:rsidRPr="00DF254D">
        <w:rPr>
          <w:rFonts w:ascii="OfficinaSansBookC" w:hAnsi="OfficinaSansBookC"/>
          <w:i/>
          <w:iCs/>
          <w:lang w:eastAsia="ru-RU"/>
        </w:rPr>
        <w:t xml:space="preserve">В соответствии с региональными особенностями, в том числе шахматы </w:t>
      </w:r>
    </w:p>
  </w:footnote>
  <w:footnote w:id="25">
    <w:p w14:paraId="2A9E6425" w14:textId="77777777" w:rsidR="00224EB5" w:rsidRPr="00DF254D" w:rsidRDefault="00224EB5" w:rsidP="00F600AB">
      <w:pPr>
        <w:pStyle w:val="af1"/>
        <w:rPr>
          <w:rFonts w:ascii="OfficinaSansBookC" w:hAnsi="OfficinaSansBookC"/>
          <w:i/>
          <w:iCs/>
        </w:rPr>
      </w:pPr>
      <w:r w:rsidRPr="00DF254D">
        <w:rPr>
          <w:rStyle w:val="af3"/>
          <w:rFonts w:ascii="OfficinaSansBookC" w:hAnsi="OfficinaSansBookC"/>
          <w:i/>
          <w:iCs/>
        </w:rPr>
        <w:footnoteRef/>
      </w:r>
      <w:r w:rsidRPr="00DF254D">
        <w:rPr>
          <w:rFonts w:ascii="OfficinaSansBookC" w:hAnsi="OfficinaSansBookC"/>
          <w:i/>
          <w:iCs/>
        </w:rPr>
        <w:t xml:space="preserve"> </w:t>
      </w:r>
      <w:r w:rsidRPr="00DF254D">
        <w:rPr>
          <w:rFonts w:ascii="OfficinaSansBookC" w:hAnsi="OfficinaSansBookC"/>
          <w:i/>
          <w:iCs/>
          <w:lang w:eastAsia="ru-RU"/>
        </w:rPr>
        <w:t>Кроссовая подготовка - для южных регионов, лыжная подготовка – для северных</w:t>
      </w:r>
    </w:p>
  </w:footnote>
  <w:footnote w:id="26">
    <w:p w14:paraId="505B3A08" w14:textId="77777777" w:rsidR="00224EB5" w:rsidRDefault="00224EB5" w:rsidP="00F600AB">
      <w:pPr>
        <w:pStyle w:val="af1"/>
      </w:pPr>
      <w:r>
        <w:rPr>
          <w:rStyle w:val="af3"/>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27">
    <w:p w14:paraId="56CE360C" w14:textId="77777777" w:rsidR="00224EB5" w:rsidRDefault="00224EB5" w:rsidP="00F600AB">
      <w:r>
        <w:rPr>
          <w:vertAlign w:val="superscript"/>
        </w:rPr>
        <w:footnoteRef/>
      </w:r>
      <w:r>
        <w:rPr>
          <w:rFonts w:ascii="Times New Roman" w:hAnsi="Times New Roman"/>
          <w:sz w:val="20"/>
        </w:rPr>
        <w:t xml:space="preserve"> </w:t>
      </w:r>
      <w:r>
        <w:rPr>
          <w:rFonts w:ascii="Times New Roman" w:hAnsi="Times New Roman"/>
          <w:i/>
          <w:sz w:val="20"/>
        </w:rPr>
        <w:t>Дисциплинарные (предметные) результаты указываются в соответствии с их полным перечнем во ФГОС СОО</w:t>
      </w:r>
      <w:r>
        <w:rPr>
          <w:rFonts w:ascii="Times New Roman" w:hAnsi="Times New Roman"/>
          <w:sz w:val="20"/>
        </w:rPr>
        <w:t xml:space="preserve"> от 12.08.2022г. № 732</w:t>
      </w:r>
    </w:p>
  </w:footnote>
  <w:footnote w:id="28">
    <w:p w14:paraId="5BFC172B" w14:textId="77777777" w:rsidR="00224EB5" w:rsidRDefault="00224EB5" w:rsidP="00F600AB">
      <w:pPr>
        <w:pStyle w:val="af1"/>
      </w:pPr>
      <w:r>
        <w:rPr>
          <w:rStyle w:val="af3"/>
        </w:rPr>
        <w:footnoteRef/>
      </w:r>
      <w:r>
        <w:t xml:space="preserve"> Отражается ПК, </w:t>
      </w:r>
      <w:bookmarkStart w:id="388" w:name="_Hlk114489068"/>
      <w: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388"/>
    </w:p>
  </w:footnote>
  <w:footnote w:id="29">
    <w:p w14:paraId="2E409167" w14:textId="77777777" w:rsidR="00224EB5" w:rsidRDefault="00224EB5" w:rsidP="00F600AB">
      <w:r w:rsidRPr="00FF1D5C">
        <w:rPr>
          <w:sz w:val="16"/>
          <w:szCs w:val="16"/>
        </w:rPr>
        <w:footnoteRef/>
      </w:r>
      <w:r w:rsidRPr="00FF1D5C">
        <w:rPr>
          <w:sz w:val="16"/>
          <w:szCs w:val="16"/>
        </w:rPr>
        <w:t xml:space="preserve"> </w:t>
      </w:r>
      <w:r w:rsidRPr="00836669">
        <w:rPr>
          <w:rFonts w:ascii="OfficinaSansBookC" w:hAnsi="OfficinaSansBookC"/>
        </w:rPr>
        <w:t>Указываются формируемые личностные и метапредметные результаты из ФГОС СОО (в последней редакции от 12.08.2022) в отглагольной форме</w:t>
      </w:r>
    </w:p>
  </w:footnote>
  <w:footnote w:id="30">
    <w:p w14:paraId="7E16E04D" w14:textId="77777777" w:rsidR="00224EB5" w:rsidRDefault="00224EB5" w:rsidP="00F600AB">
      <w:r w:rsidRPr="00FF1D5C">
        <w:rPr>
          <w:sz w:val="16"/>
          <w:szCs w:val="16"/>
        </w:rPr>
        <w:footnoteRef/>
      </w:r>
      <w:r w:rsidRPr="00FF1D5C">
        <w:rPr>
          <w:sz w:val="16"/>
          <w:szCs w:val="16"/>
        </w:rPr>
        <w:t xml:space="preserve"> </w:t>
      </w:r>
      <w:r w:rsidRPr="00836669">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r>
        <w:rPr>
          <w:rFonts w:ascii="OfficinaSansBookC" w:hAnsi="OfficinaSansBookC"/>
        </w:rPr>
        <w:t xml:space="preserve"> для базового и углубленного уровня обучения</w:t>
      </w:r>
    </w:p>
  </w:footnote>
  <w:footnote w:id="31">
    <w:p w14:paraId="531C70CB" w14:textId="77777777" w:rsidR="00224EB5" w:rsidRPr="00D920B1" w:rsidRDefault="00224EB5" w:rsidP="00F600AB">
      <w:pPr>
        <w:pStyle w:val="af1"/>
        <w:rPr>
          <w:rFonts w:ascii="OfficinaSansBookC" w:hAnsi="OfficinaSansBookC"/>
          <w:sz w:val="22"/>
          <w:szCs w:val="22"/>
          <w:lang w:val="ru-RU"/>
        </w:rPr>
      </w:pPr>
      <w:r w:rsidRPr="005374CD">
        <w:rPr>
          <w:rStyle w:val="af3"/>
          <w:rFonts w:ascii="OfficinaSansBookC" w:hAnsi="OfficinaSansBookC"/>
          <w:sz w:val="22"/>
          <w:szCs w:val="22"/>
        </w:rPr>
        <w:footnoteRef/>
      </w:r>
      <w:r w:rsidRPr="00D920B1">
        <w:rPr>
          <w:rFonts w:ascii="OfficinaSansBookC" w:hAnsi="OfficinaSansBookC"/>
          <w:sz w:val="22"/>
          <w:szCs w:val="22"/>
          <w:lang w:val="ru-RU"/>
        </w:rPr>
        <w:t xml:space="preserve"> </w:t>
      </w:r>
      <w:r w:rsidRPr="00D920B1">
        <w:rPr>
          <w:rFonts w:ascii="OfficinaSansBookC" w:hAnsi="OfficinaSansBookC"/>
          <w:b/>
          <w:i/>
          <w:sz w:val="22"/>
          <w:szCs w:val="22"/>
          <w:lang w:val="ru-RU"/>
        </w:rPr>
        <w:t>Профессионально</w:t>
      </w:r>
      <w:r w:rsidRPr="00D920B1">
        <w:rPr>
          <w:rFonts w:ascii="OfficinaSansBookC" w:hAnsi="OfficinaSansBookC"/>
          <w:b/>
          <w:i/>
          <w:spacing w:val="-4"/>
          <w:sz w:val="22"/>
          <w:szCs w:val="22"/>
          <w:lang w:val="ru-RU"/>
        </w:rPr>
        <w:t xml:space="preserve"> </w:t>
      </w:r>
      <w:r w:rsidRPr="00D920B1">
        <w:rPr>
          <w:rFonts w:ascii="OfficinaSansBookC" w:hAnsi="OfficinaSansBookC"/>
          <w:b/>
          <w:i/>
          <w:sz w:val="22"/>
          <w:szCs w:val="22"/>
          <w:lang w:val="ru-RU"/>
        </w:rPr>
        <w:t>ориентированные</w:t>
      </w:r>
      <w:r w:rsidRPr="00D920B1">
        <w:rPr>
          <w:rFonts w:ascii="OfficinaSansBookC" w:hAnsi="OfficinaSansBookC"/>
          <w:b/>
          <w:i/>
          <w:spacing w:val="-3"/>
          <w:sz w:val="22"/>
          <w:szCs w:val="22"/>
          <w:lang w:val="ru-RU"/>
        </w:rPr>
        <w:t xml:space="preserve"> </w:t>
      </w:r>
      <w:r w:rsidRPr="00D920B1">
        <w:rPr>
          <w:rFonts w:ascii="OfficinaSansBookC" w:hAnsi="OfficinaSansBookC"/>
          <w:b/>
          <w:i/>
          <w:sz w:val="22"/>
          <w:szCs w:val="22"/>
          <w:lang w:val="ru-RU"/>
        </w:rPr>
        <w:t>элементы</w:t>
      </w:r>
      <w:r w:rsidRPr="00D920B1">
        <w:rPr>
          <w:rFonts w:ascii="OfficinaSansBookC" w:hAnsi="OfficinaSansBookC"/>
          <w:b/>
          <w:i/>
          <w:spacing w:val="-4"/>
          <w:sz w:val="22"/>
          <w:szCs w:val="22"/>
          <w:lang w:val="ru-RU"/>
        </w:rPr>
        <w:t xml:space="preserve"> </w:t>
      </w:r>
      <w:r w:rsidRPr="00D920B1">
        <w:rPr>
          <w:rFonts w:ascii="OfficinaSansBookC" w:hAnsi="OfficinaSansBookC"/>
          <w:b/>
          <w:i/>
          <w:sz w:val="22"/>
          <w:szCs w:val="22"/>
          <w:lang w:val="ru-RU"/>
        </w:rPr>
        <w:t>содержания</w:t>
      </w:r>
      <w:r w:rsidRPr="00D920B1">
        <w:rPr>
          <w:rFonts w:ascii="OfficinaSansBookC" w:hAnsi="OfficinaSansBookC"/>
          <w:b/>
          <w:i/>
          <w:spacing w:val="-4"/>
          <w:sz w:val="22"/>
          <w:szCs w:val="22"/>
          <w:lang w:val="ru-RU"/>
        </w:rPr>
        <w:t xml:space="preserve"> </w:t>
      </w:r>
      <w:r w:rsidRPr="00D920B1">
        <w:rPr>
          <w:rFonts w:ascii="OfficinaSansBookC" w:hAnsi="OfficinaSansBookC"/>
          <w:b/>
          <w:i/>
          <w:sz w:val="22"/>
          <w:szCs w:val="22"/>
          <w:lang w:val="ru-RU"/>
        </w:rPr>
        <w:t>выделены</w:t>
      </w:r>
      <w:r w:rsidRPr="00D920B1">
        <w:rPr>
          <w:rFonts w:ascii="OfficinaSansBookC" w:hAnsi="OfficinaSansBookC"/>
          <w:b/>
          <w:i/>
          <w:spacing w:val="-4"/>
          <w:sz w:val="22"/>
          <w:szCs w:val="22"/>
          <w:lang w:val="ru-RU"/>
        </w:rPr>
        <w:t xml:space="preserve"> </w:t>
      </w:r>
      <w:r w:rsidRPr="00D920B1">
        <w:rPr>
          <w:rFonts w:ascii="OfficinaSansBookC" w:hAnsi="OfficinaSansBookC"/>
          <w:b/>
          <w:i/>
          <w:sz w:val="22"/>
          <w:szCs w:val="22"/>
          <w:lang w:val="ru-RU"/>
        </w:rPr>
        <w:t>курсивом</w:t>
      </w:r>
    </w:p>
  </w:footnote>
  <w:footnote w:id="32">
    <w:p w14:paraId="051FF00B" w14:textId="77777777" w:rsidR="00224EB5" w:rsidRPr="00D920B1" w:rsidRDefault="00224EB5" w:rsidP="00F600AB">
      <w:pPr>
        <w:pStyle w:val="af1"/>
        <w:rPr>
          <w:rFonts w:ascii="OfficinaSansBookC" w:hAnsi="OfficinaSansBookC"/>
          <w:sz w:val="22"/>
          <w:szCs w:val="22"/>
          <w:lang w:val="ru-RU"/>
        </w:rPr>
      </w:pPr>
      <w:r w:rsidRPr="005374CD">
        <w:rPr>
          <w:rStyle w:val="af3"/>
          <w:rFonts w:ascii="OfficinaSansBookC" w:hAnsi="OfficinaSansBookC"/>
          <w:sz w:val="22"/>
          <w:szCs w:val="22"/>
        </w:rPr>
        <w:footnoteRef/>
      </w:r>
      <w:r w:rsidRPr="00D920B1">
        <w:rPr>
          <w:rFonts w:ascii="OfficinaSansBookC" w:hAnsi="OfficinaSansBookC"/>
          <w:sz w:val="22"/>
          <w:szCs w:val="22"/>
          <w:lang w:val="ru-RU"/>
        </w:rPr>
        <w:t xml:space="preserve"> </w:t>
      </w:r>
      <w:r w:rsidRPr="00D920B1">
        <w:rPr>
          <w:rFonts w:ascii="OfficinaSansBookC" w:hAnsi="OfficinaSansBookC"/>
          <w:i/>
          <w:sz w:val="22"/>
          <w:szCs w:val="22"/>
          <w:lang w:val="ru-RU"/>
        </w:rPr>
        <w:t>В скобках указано количество часов, выделенных на реализацию профессионально ориентированного содержания (теоретические занятия/лабораторные работы)</w:t>
      </w:r>
    </w:p>
  </w:footnote>
  <w:footnote w:id="33">
    <w:p w14:paraId="3B9BEAAF" w14:textId="77777777" w:rsidR="00224EB5" w:rsidRDefault="00224EB5" w:rsidP="00F600AB">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34">
    <w:p w14:paraId="6787012E" w14:textId="77777777" w:rsidR="00224EB5" w:rsidRDefault="00224EB5" w:rsidP="00F600AB">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35">
    <w:p w14:paraId="0012DB74" w14:textId="77777777" w:rsidR="00224EB5" w:rsidRPr="000A19C6" w:rsidRDefault="00224EB5" w:rsidP="00F600AB">
      <w:pPr>
        <w:pStyle w:val="af1"/>
      </w:pPr>
      <w:r>
        <w:rPr>
          <w:rStyle w:val="af3"/>
        </w:rPr>
        <w:footnoteRef/>
      </w:r>
      <w:r>
        <w:t xml:space="preserve"> Объем часов на освоение конкретных тем распределяется образовательной организацией самостоятельно.</w:t>
      </w:r>
    </w:p>
  </w:footnote>
  <w:footnote w:id="36">
    <w:p w14:paraId="1E70383B" w14:textId="77777777" w:rsidR="00224EB5" w:rsidRPr="000A19C6" w:rsidRDefault="00224EB5" w:rsidP="00F600AB">
      <w:pPr>
        <w:pStyle w:val="af1"/>
        <w:rPr>
          <w:lang w:val="ru-RU"/>
        </w:rPr>
      </w:pPr>
      <w:r>
        <w:rPr>
          <w:rStyle w:val="af3"/>
        </w:rPr>
        <w:footnoteRef/>
      </w:r>
      <w:r>
        <w:t xml:space="preserve"> </w:t>
      </w:r>
      <w:r>
        <w:rPr>
          <w:lang w:val="ru-RU"/>
        </w:rPr>
        <w:t>Объем часов на освоение конкретных тем распределяется образовательной организацией самостоятельно.</w:t>
      </w:r>
    </w:p>
  </w:footnote>
  <w:footnote w:id="37">
    <w:p w14:paraId="388E265D" w14:textId="77777777" w:rsidR="00224EB5" w:rsidRPr="000A19C6" w:rsidRDefault="00224EB5" w:rsidP="00F600AB">
      <w:pPr>
        <w:pStyle w:val="af1"/>
        <w:rPr>
          <w:lang w:val="ru-RU"/>
        </w:rPr>
      </w:pPr>
      <w:r>
        <w:rPr>
          <w:rStyle w:val="af3"/>
        </w:rPr>
        <w:footnoteRef/>
      </w:r>
      <w:r w:rsidRPr="0075629D">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 w:id="38">
    <w:p w14:paraId="18B7B046" w14:textId="77777777" w:rsidR="00224EB5" w:rsidRDefault="00224EB5" w:rsidP="00F600AB">
      <w:pPr>
        <w:pStyle w:val="af1"/>
        <w:rPr>
          <w:lang w:val="ru-RU"/>
        </w:rPr>
      </w:pPr>
      <w:r>
        <w:rPr>
          <w:rStyle w:val="af3"/>
        </w:rPr>
        <w:footnoteRef/>
      </w:r>
      <w:r>
        <w:rPr>
          <w:lang w:val="ru-RU"/>
        </w:rPr>
        <w:t xml:space="preserve"> Объем часов на освоение конкретных тем распределяется образовательной организацией самостоятельно.</w:t>
      </w:r>
    </w:p>
  </w:footnote>
  <w:footnote w:id="39">
    <w:p w14:paraId="30E64B31" w14:textId="77777777" w:rsidR="00224EB5" w:rsidRPr="00E76F55" w:rsidRDefault="00224EB5" w:rsidP="005672EA">
      <w:pPr>
        <w:pStyle w:val="af1"/>
        <w:jc w:val="both"/>
        <w:rPr>
          <w:lang w:val="ru-RU"/>
        </w:rPr>
      </w:pPr>
      <w:r w:rsidRPr="00E76F55">
        <w:rPr>
          <w:rStyle w:val="af3"/>
        </w:rPr>
        <w:footnoteRef/>
      </w:r>
      <w:r w:rsidRPr="00E76F55">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p w14:paraId="0DDF5429" w14:textId="77777777" w:rsidR="00224EB5" w:rsidRPr="00B50210" w:rsidRDefault="00224EB5" w:rsidP="005672EA">
      <w:pPr>
        <w:pStyle w:val="af1"/>
        <w:rPr>
          <w:lang w:val="ru-RU"/>
        </w:rPr>
      </w:pPr>
    </w:p>
  </w:footnote>
  <w:footnote w:id="40">
    <w:p w14:paraId="2A414F9E" w14:textId="77777777" w:rsidR="00224EB5" w:rsidRPr="00E76F55" w:rsidRDefault="00224EB5" w:rsidP="00953AC0">
      <w:pPr>
        <w:pStyle w:val="af1"/>
        <w:jc w:val="both"/>
        <w:rPr>
          <w:lang w:val="ru-RU"/>
        </w:rPr>
      </w:pPr>
      <w:r w:rsidRPr="00E76F55">
        <w:rPr>
          <w:rStyle w:val="af3"/>
        </w:rPr>
        <w:footnoteRef/>
      </w:r>
      <w:r w:rsidRPr="00E76F55">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p w14:paraId="26982F3A" w14:textId="77777777" w:rsidR="00224EB5" w:rsidRPr="00B50210" w:rsidRDefault="00224EB5" w:rsidP="00953AC0">
      <w:pPr>
        <w:pStyle w:val="af1"/>
        <w:rPr>
          <w:lang w:val="ru-RU"/>
        </w:rPr>
      </w:pPr>
    </w:p>
  </w:footnote>
  <w:footnote w:id="41">
    <w:p w14:paraId="5E7078EE" w14:textId="77777777" w:rsidR="00224EB5" w:rsidRPr="00E76F55" w:rsidRDefault="00224EB5" w:rsidP="00927D3C">
      <w:pPr>
        <w:pStyle w:val="af1"/>
        <w:jc w:val="both"/>
        <w:rPr>
          <w:lang w:val="ru-RU"/>
        </w:rPr>
      </w:pPr>
      <w:r w:rsidRPr="00E76F55">
        <w:rPr>
          <w:rStyle w:val="af3"/>
        </w:rPr>
        <w:footnoteRef/>
      </w:r>
      <w:r w:rsidRPr="00E76F55">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p w14:paraId="1BDC2B5D" w14:textId="77777777" w:rsidR="00224EB5" w:rsidRPr="00B50210" w:rsidRDefault="00224EB5" w:rsidP="00927D3C">
      <w:pPr>
        <w:pStyle w:val="af1"/>
        <w:rPr>
          <w:lang w:val="ru-RU"/>
        </w:rPr>
      </w:pPr>
    </w:p>
  </w:footnote>
  <w:footnote w:id="42">
    <w:p w14:paraId="48B0731C" w14:textId="77777777" w:rsidR="00224EB5" w:rsidRPr="00E76F55" w:rsidRDefault="00224EB5" w:rsidP="00927D3C">
      <w:pPr>
        <w:pStyle w:val="af1"/>
        <w:jc w:val="both"/>
        <w:rPr>
          <w:lang w:val="ru-RU"/>
        </w:rPr>
      </w:pPr>
      <w:r w:rsidRPr="00E76F55">
        <w:rPr>
          <w:rStyle w:val="af3"/>
        </w:rPr>
        <w:footnoteRef/>
      </w:r>
      <w:r w:rsidRPr="00E76F55">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p w14:paraId="343CCCF1" w14:textId="77777777" w:rsidR="00224EB5" w:rsidRPr="00B50210" w:rsidRDefault="00224EB5" w:rsidP="00927D3C">
      <w:pPr>
        <w:pStyle w:val="af1"/>
        <w:rPr>
          <w:lang w:val="ru-RU"/>
        </w:rPr>
      </w:pPr>
    </w:p>
  </w:footnote>
  <w:footnote w:id="43">
    <w:p w14:paraId="5E9FF617" w14:textId="77777777" w:rsidR="00224EB5" w:rsidRPr="00E403F4" w:rsidRDefault="00224EB5" w:rsidP="00064407">
      <w:pPr>
        <w:pStyle w:val="af1"/>
        <w:jc w:val="both"/>
        <w:rPr>
          <w:sz w:val="16"/>
          <w:lang w:val="ru-RU"/>
        </w:rPr>
      </w:pPr>
      <w:r>
        <w:rPr>
          <w:rStyle w:val="af3"/>
        </w:rPr>
        <w:footnoteRef/>
      </w:r>
      <w:r>
        <w:rPr>
          <w:lang w:val="ru-RU"/>
        </w:rPr>
        <w:t xml:space="preserve"> </w:t>
      </w:r>
      <w:r w:rsidRPr="00D20F6B">
        <w:rPr>
          <w:szCs w:val="24"/>
          <w:lang w:val="ru-RU"/>
        </w:rPr>
        <w:t xml:space="preserve">Указывается при наличии и необходимости применения программного обеспечения в соответствии </w:t>
      </w:r>
      <w:r w:rsidRPr="00D20F6B">
        <w:rPr>
          <w:szCs w:val="24"/>
          <w:lang w:val="ru-RU"/>
        </w:rPr>
        <w:br/>
        <w:t>с квалификацией выпускника СПО</w:t>
      </w:r>
    </w:p>
  </w:footnote>
  <w:footnote w:id="44">
    <w:p w14:paraId="39B0CA7D" w14:textId="77777777" w:rsidR="00224EB5" w:rsidRPr="007D58E2" w:rsidRDefault="00224EB5" w:rsidP="00064407">
      <w:pPr>
        <w:pStyle w:val="af1"/>
        <w:jc w:val="both"/>
        <w:rPr>
          <w:lang w:val="ru-RU"/>
        </w:rPr>
      </w:pPr>
      <w:r w:rsidRPr="007D58E2">
        <w:rPr>
          <w:rStyle w:val="af3"/>
        </w:rPr>
        <w:footnoteRef/>
      </w:r>
      <w:r w:rsidRPr="007D58E2">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BB385" w14:textId="505F0DE8" w:rsidR="00224EB5" w:rsidRPr="007C63D0" w:rsidRDefault="00224EB5">
    <w:pPr>
      <w:pStyle w:val="ac"/>
      <w:jc w:val="center"/>
      <w:rPr>
        <w:rFonts w:ascii="Times New Roman" w:hAnsi="Times New Roman" w:cs="Times New Roman"/>
        <w:sz w:val="24"/>
        <w:szCs w:val="24"/>
      </w:rPr>
    </w:pPr>
  </w:p>
  <w:p w14:paraId="2532E184" w14:textId="77777777" w:rsidR="00224EB5" w:rsidRDefault="00224EB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0000007"/>
    <w:multiLevelType w:val="singleLevel"/>
    <w:tmpl w:val="E614524E"/>
    <w:name w:val="WW8Num7"/>
    <w:lvl w:ilvl="0">
      <w:start w:val="1"/>
      <w:numFmt w:val="decimal"/>
      <w:lvlText w:val="%1."/>
      <w:lvlJc w:val="left"/>
      <w:pPr>
        <w:tabs>
          <w:tab w:val="num" w:pos="609"/>
        </w:tabs>
        <w:ind w:left="609" w:hanging="360"/>
      </w:pPr>
      <w:rPr>
        <w:rFonts w:ascii="Times New Roman" w:eastAsia="Times New Roman" w:hAnsi="Times New Roman" w:cs="Times New Roman"/>
      </w:rPr>
    </w:lvl>
  </w:abstractNum>
  <w:abstractNum w:abstractNumId="2"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3" w15:restartNumberingAfterBreak="0">
    <w:nsid w:val="01EA27FD"/>
    <w:multiLevelType w:val="hybridMultilevel"/>
    <w:tmpl w:val="C388E6A6"/>
    <w:lvl w:ilvl="0" w:tplc="00FAB0D2">
      <w:start w:val="1"/>
      <w:numFmt w:val="bullet"/>
      <w:lvlText w:val="–"/>
      <w:lvlJc w:val="left"/>
      <w:pPr>
        <w:ind w:left="1440" w:hanging="360"/>
      </w:pPr>
      <w:rPr>
        <w:rFonts w:ascii="Utsaah" w:hAnsi="Utsaah"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4626109"/>
    <w:multiLevelType w:val="hybridMultilevel"/>
    <w:tmpl w:val="AAC6F2FE"/>
    <w:lvl w:ilvl="0" w:tplc="D65C03F6">
      <w:start w:val="1"/>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5" w15:restartNumberingAfterBreak="0">
    <w:nsid w:val="078A6EE9"/>
    <w:multiLevelType w:val="hybridMultilevel"/>
    <w:tmpl w:val="29FC1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11C25"/>
    <w:multiLevelType w:val="hybridMultilevel"/>
    <w:tmpl w:val="569AA7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1E41AD1"/>
    <w:multiLevelType w:val="hybridMultilevel"/>
    <w:tmpl w:val="18A004C4"/>
    <w:lvl w:ilvl="0" w:tplc="00FAB0D2">
      <w:start w:val="1"/>
      <w:numFmt w:val="bullet"/>
      <w:lvlText w:val="–"/>
      <w:lvlJc w:val="left"/>
      <w:pPr>
        <w:ind w:left="1440" w:hanging="360"/>
      </w:pPr>
      <w:rPr>
        <w:rFonts w:ascii="Utsaah" w:hAnsi="Utsaah"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416FCA"/>
    <w:multiLevelType w:val="hybridMultilevel"/>
    <w:tmpl w:val="0DAAA424"/>
    <w:lvl w:ilvl="0" w:tplc="D65C03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6C2308"/>
    <w:multiLevelType w:val="hybridMultilevel"/>
    <w:tmpl w:val="6562C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246372"/>
    <w:multiLevelType w:val="hybridMultilevel"/>
    <w:tmpl w:val="CA106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4B1793"/>
    <w:multiLevelType w:val="hybridMultilevel"/>
    <w:tmpl w:val="38581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7747E5"/>
    <w:multiLevelType w:val="hybridMultilevel"/>
    <w:tmpl w:val="A15E0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C56997"/>
    <w:multiLevelType w:val="hybridMultilevel"/>
    <w:tmpl w:val="38349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C732B1"/>
    <w:multiLevelType w:val="hybridMultilevel"/>
    <w:tmpl w:val="E0E42F64"/>
    <w:lvl w:ilvl="0" w:tplc="9ECEEE5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E37A99"/>
    <w:multiLevelType w:val="hybridMultilevel"/>
    <w:tmpl w:val="40A69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64E5D"/>
    <w:multiLevelType w:val="hybridMultilevel"/>
    <w:tmpl w:val="6BCE57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1EFB46BD"/>
    <w:multiLevelType w:val="hybridMultilevel"/>
    <w:tmpl w:val="527CCBB0"/>
    <w:lvl w:ilvl="0" w:tplc="C09A58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F095EA9"/>
    <w:multiLevelType w:val="hybridMultilevel"/>
    <w:tmpl w:val="A25E6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FE9639A"/>
    <w:multiLevelType w:val="hybridMultilevel"/>
    <w:tmpl w:val="ADB46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0300435"/>
    <w:multiLevelType w:val="hybridMultilevel"/>
    <w:tmpl w:val="277C2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E80C95"/>
    <w:multiLevelType w:val="multilevel"/>
    <w:tmpl w:val="19007B2C"/>
    <w:lvl w:ilvl="0">
      <w:start w:val="1"/>
      <w:numFmt w:val="decimal"/>
      <w:lvlText w:val="%1"/>
      <w:lvlJc w:val="left"/>
      <w:pPr>
        <w:ind w:left="756"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629"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31" w:hanging="1080"/>
      </w:pPr>
      <w:rPr>
        <w:rFonts w:hint="default"/>
      </w:rPr>
    </w:lvl>
    <w:lvl w:ilvl="6">
      <w:start w:val="1"/>
      <w:numFmt w:val="decimal"/>
      <w:isLgl/>
      <w:lvlText w:val="%1.%2.%3.%4.%5.%6.%7."/>
      <w:lvlJc w:val="left"/>
      <w:pPr>
        <w:ind w:left="2862" w:hanging="1440"/>
      </w:pPr>
      <w:rPr>
        <w:rFonts w:hint="default"/>
      </w:rPr>
    </w:lvl>
    <w:lvl w:ilvl="7">
      <w:start w:val="1"/>
      <w:numFmt w:val="decimal"/>
      <w:isLgl/>
      <w:lvlText w:val="%1.%2.%3.%4.%5.%6.%7.%8."/>
      <w:lvlJc w:val="left"/>
      <w:pPr>
        <w:ind w:left="3033" w:hanging="1440"/>
      </w:pPr>
      <w:rPr>
        <w:rFonts w:hint="default"/>
      </w:rPr>
    </w:lvl>
    <w:lvl w:ilvl="8">
      <w:start w:val="1"/>
      <w:numFmt w:val="decimal"/>
      <w:isLgl/>
      <w:lvlText w:val="%1.%2.%3.%4.%5.%6.%7.%8.%9."/>
      <w:lvlJc w:val="left"/>
      <w:pPr>
        <w:ind w:left="3564" w:hanging="1800"/>
      </w:pPr>
      <w:rPr>
        <w:rFonts w:hint="default"/>
      </w:rPr>
    </w:lvl>
  </w:abstractNum>
  <w:abstractNum w:abstractNumId="23"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3355F26"/>
    <w:multiLevelType w:val="hybridMultilevel"/>
    <w:tmpl w:val="8FE49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1">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26" w15:restartNumberingAfterBreak="0">
    <w:nsid w:val="23EF4449"/>
    <w:multiLevelType w:val="hybridMultilevel"/>
    <w:tmpl w:val="C51EC7B4"/>
    <w:lvl w:ilvl="0" w:tplc="D65C03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B622F4"/>
    <w:multiLevelType w:val="hybridMultilevel"/>
    <w:tmpl w:val="3D5EA312"/>
    <w:lvl w:ilvl="0" w:tplc="DC8A5C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53769B2"/>
    <w:multiLevelType w:val="hybridMultilevel"/>
    <w:tmpl w:val="1D7A2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6717263"/>
    <w:multiLevelType w:val="hybridMultilevel"/>
    <w:tmpl w:val="4BC8C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6733E90"/>
    <w:multiLevelType w:val="hybridMultilevel"/>
    <w:tmpl w:val="4C5A6F54"/>
    <w:lvl w:ilvl="0" w:tplc="D65C03F6">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1" w15:restartNumberingAfterBreak="0">
    <w:nsid w:val="26C75A7D"/>
    <w:multiLevelType w:val="hybridMultilevel"/>
    <w:tmpl w:val="BE14BFC6"/>
    <w:lvl w:ilvl="0" w:tplc="0419000F">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2ECA3348"/>
    <w:multiLevelType w:val="hybridMultilevel"/>
    <w:tmpl w:val="FCA4E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FE47B3E"/>
    <w:multiLevelType w:val="hybridMultilevel"/>
    <w:tmpl w:val="3CE475DE"/>
    <w:lvl w:ilvl="0" w:tplc="D65C03F6">
      <w:start w:val="1"/>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34" w15:restartNumberingAfterBreak="0">
    <w:nsid w:val="347354EB"/>
    <w:multiLevelType w:val="hybridMultilevel"/>
    <w:tmpl w:val="1DB4F28C"/>
    <w:lvl w:ilvl="0" w:tplc="2912EA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5DC756D"/>
    <w:multiLevelType w:val="hybridMultilevel"/>
    <w:tmpl w:val="E2D0C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9216AD6"/>
    <w:multiLevelType w:val="hybridMultilevel"/>
    <w:tmpl w:val="E870D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CB35BB1"/>
    <w:multiLevelType w:val="hybridMultilevel"/>
    <w:tmpl w:val="CA64F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4B4C0F"/>
    <w:multiLevelType w:val="hybridMultilevel"/>
    <w:tmpl w:val="28B87F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4144108E"/>
    <w:multiLevelType w:val="hybridMultilevel"/>
    <w:tmpl w:val="7FA094B8"/>
    <w:lvl w:ilvl="0" w:tplc="6DBE719C">
      <w:start w:val="1"/>
      <w:numFmt w:val="decimal"/>
      <w:lvlText w:val="%1"/>
      <w:lvlJc w:val="left"/>
      <w:pPr>
        <w:ind w:left="4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4F5917"/>
    <w:multiLevelType w:val="hybridMultilevel"/>
    <w:tmpl w:val="0B04E410"/>
    <w:lvl w:ilvl="0" w:tplc="D65C03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52E324F"/>
    <w:multiLevelType w:val="hybridMultilevel"/>
    <w:tmpl w:val="71D68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76A5F9C"/>
    <w:multiLevelType w:val="hybridMultilevel"/>
    <w:tmpl w:val="FB4AF2A6"/>
    <w:lvl w:ilvl="0" w:tplc="D65C03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9ED4AB9"/>
    <w:multiLevelType w:val="hybridMultilevel"/>
    <w:tmpl w:val="1F766100"/>
    <w:lvl w:ilvl="0" w:tplc="6DBE719C">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44" w15:restartNumberingAfterBreak="0">
    <w:nsid w:val="4B124628"/>
    <w:multiLevelType w:val="hybridMultilevel"/>
    <w:tmpl w:val="6F489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4C825781"/>
    <w:multiLevelType w:val="hybridMultilevel"/>
    <w:tmpl w:val="153877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4E6117D6"/>
    <w:multiLevelType w:val="hybridMultilevel"/>
    <w:tmpl w:val="259AF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E7639FF"/>
    <w:multiLevelType w:val="hybridMultilevel"/>
    <w:tmpl w:val="FCA4E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1D762FF"/>
    <w:multiLevelType w:val="hybridMultilevel"/>
    <w:tmpl w:val="248A0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2890F1C"/>
    <w:multiLevelType w:val="hybridMultilevel"/>
    <w:tmpl w:val="26C49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5D46292"/>
    <w:multiLevelType w:val="hybridMultilevel"/>
    <w:tmpl w:val="EA6840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569606F7"/>
    <w:multiLevelType w:val="hybridMultilevel"/>
    <w:tmpl w:val="66E605B0"/>
    <w:lvl w:ilvl="0" w:tplc="D65C03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98206DF"/>
    <w:multiLevelType w:val="hybridMultilevel"/>
    <w:tmpl w:val="3B708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9C52995"/>
    <w:multiLevelType w:val="hybridMultilevel"/>
    <w:tmpl w:val="29FC1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B5F20CF"/>
    <w:multiLevelType w:val="hybridMultilevel"/>
    <w:tmpl w:val="88886AA6"/>
    <w:lvl w:ilvl="0" w:tplc="D65C03F6">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8"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1B11E89"/>
    <w:multiLevelType w:val="hybridMultilevel"/>
    <w:tmpl w:val="3B708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4957FAA"/>
    <w:multiLevelType w:val="hybridMultilevel"/>
    <w:tmpl w:val="D0DE8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654D1A47"/>
    <w:multiLevelType w:val="hybridMultilevel"/>
    <w:tmpl w:val="79EE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7B72CEA"/>
    <w:multiLevelType w:val="hybridMultilevel"/>
    <w:tmpl w:val="ACF60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9CD3898"/>
    <w:multiLevelType w:val="hybridMultilevel"/>
    <w:tmpl w:val="20582AE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F780C71"/>
    <w:multiLevelType w:val="hybridMultilevel"/>
    <w:tmpl w:val="4BC8C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FA73C3F"/>
    <w:multiLevelType w:val="hybridMultilevel"/>
    <w:tmpl w:val="DE48EF6A"/>
    <w:lvl w:ilvl="0" w:tplc="D65C03F6">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6" w15:restartNumberingAfterBreak="0">
    <w:nsid w:val="71DA0491"/>
    <w:multiLevelType w:val="hybridMultilevel"/>
    <w:tmpl w:val="D6B2F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32E6FE4"/>
    <w:multiLevelType w:val="hybridMultilevel"/>
    <w:tmpl w:val="8FE49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4A0683C"/>
    <w:multiLevelType w:val="hybridMultilevel"/>
    <w:tmpl w:val="B9CC4C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761D0696"/>
    <w:multiLevelType w:val="hybridMultilevel"/>
    <w:tmpl w:val="66589BEA"/>
    <w:lvl w:ilvl="0" w:tplc="D65C03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A0D27F6"/>
    <w:multiLevelType w:val="hybridMultilevel"/>
    <w:tmpl w:val="6CCAE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5"/>
  </w:num>
  <w:num w:numId="2">
    <w:abstractNumId w:val="56"/>
  </w:num>
  <w:num w:numId="3">
    <w:abstractNumId w:val="68"/>
  </w:num>
  <w:num w:numId="4">
    <w:abstractNumId w:val="18"/>
  </w:num>
  <w:num w:numId="5">
    <w:abstractNumId w:val="7"/>
  </w:num>
  <w:num w:numId="6">
    <w:abstractNumId w:val="3"/>
  </w:num>
  <w:num w:numId="7">
    <w:abstractNumId w:val="45"/>
  </w:num>
  <w:num w:numId="8">
    <w:abstractNumId w:val="51"/>
  </w:num>
  <w:num w:numId="9">
    <w:abstractNumId w:val="14"/>
  </w:num>
  <w:num w:numId="10">
    <w:abstractNumId w:val="44"/>
  </w:num>
  <w:num w:numId="11">
    <w:abstractNumId w:val="58"/>
  </w:num>
  <w:num w:numId="12">
    <w:abstractNumId w:val="2"/>
  </w:num>
  <w:num w:numId="13">
    <w:abstractNumId w:val="10"/>
  </w:num>
  <w:num w:numId="14">
    <w:abstractNumId w:val="72"/>
  </w:num>
  <w:num w:numId="15">
    <w:abstractNumId w:val="23"/>
  </w:num>
  <w:num w:numId="16">
    <w:abstractNumId w:val="57"/>
  </w:num>
  <w:num w:numId="17">
    <w:abstractNumId w:val="40"/>
  </w:num>
  <w:num w:numId="18">
    <w:abstractNumId w:val="70"/>
  </w:num>
  <w:num w:numId="19">
    <w:abstractNumId w:val="53"/>
  </w:num>
  <w:num w:numId="20">
    <w:abstractNumId w:val="8"/>
  </w:num>
  <w:num w:numId="21">
    <w:abstractNumId w:val="42"/>
  </w:num>
  <w:num w:numId="22">
    <w:abstractNumId w:val="26"/>
  </w:num>
  <w:num w:numId="23">
    <w:abstractNumId w:val="4"/>
  </w:num>
  <w:num w:numId="24">
    <w:abstractNumId w:val="22"/>
  </w:num>
  <w:num w:numId="25">
    <w:abstractNumId w:val="33"/>
  </w:num>
  <w:num w:numId="26">
    <w:abstractNumId w:val="30"/>
  </w:num>
  <w:num w:numId="27">
    <w:abstractNumId w:val="65"/>
  </w:num>
  <w:num w:numId="28">
    <w:abstractNumId w:val="52"/>
  </w:num>
  <w:num w:numId="29">
    <w:abstractNumId w:val="69"/>
  </w:num>
  <w:num w:numId="30">
    <w:abstractNumId w:val="17"/>
  </w:num>
  <w:num w:numId="31">
    <w:abstractNumId w:val="60"/>
  </w:num>
  <w:num w:numId="32">
    <w:abstractNumId w:val="31"/>
  </w:num>
  <w:num w:numId="33">
    <w:abstractNumId w:val="46"/>
  </w:num>
  <w:num w:numId="34">
    <w:abstractNumId w:val="6"/>
  </w:num>
  <w:num w:numId="35">
    <w:abstractNumId w:val="1"/>
    <w:lvlOverride w:ilvl="0">
      <w:startOverride w:val="1"/>
    </w:lvlOverride>
  </w:num>
  <w:num w:numId="36">
    <w:abstractNumId w:val="15"/>
  </w:num>
  <w:num w:numId="37">
    <w:abstractNumId w:val="35"/>
  </w:num>
  <w:num w:numId="38">
    <w:abstractNumId w:val="61"/>
  </w:num>
  <w:num w:numId="39">
    <w:abstractNumId w:val="38"/>
  </w:num>
  <w:num w:numId="40">
    <w:abstractNumId w:val="62"/>
  </w:num>
  <w:num w:numId="41">
    <w:abstractNumId w:val="48"/>
  </w:num>
  <w:num w:numId="42">
    <w:abstractNumId w:val="32"/>
  </w:num>
  <w:num w:numId="43">
    <w:abstractNumId w:val="49"/>
  </w:num>
  <w:num w:numId="44">
    <w:abstractNumId w:val="41"/>
  </w:num>
  <w:num w:numId="45">
    <w:abstractNumId w:val="20"/>
  </w:num>
  <w:num w:numId="46">
    <w:abstractNumId w:val="71"/>
  </w:num>
  <w:num w:numId="47">
    <w:abstractNumId w:val="55"/>
  </w:num>
  <w:num w:numId="48">
    <w:abstractNumId w:val="5"/>
  </w:num>
  <w:num w:numId="49">
    <w:abstractNumId w:val="11"/>
  </w:num>
  <w:num w:numId="50">
    <w:abstractNumId w:val="9"/>
  </w:num>
  <w:num w:numId="51">
    <w:abstractNumId w:val="24"/>
  </w:num>
  <w:num w:numId="52">
    <w:abstractNumId w:val="67"/>
  </w:num>
  <w:num w:numId="53">
    <w:abstractNumId w:val="16"/>
  </w:num>
  <w:num w:numId="54">
    <w:abstractNumId w:val="36"/>
  </w:num>
  <w:num w:numId="55">
    <w:abstractNumId w:val="19"/>
  </w:num>
  <w:num w:numId="56">
    <w:abstractNumId w:val="12"/>
  </w:num>
  <w:num w:numId="57">
    <w:abstractNumId w:val="66"/>
  </w:num>
  <w:num w:numId="58">
    <w:abstractNumId w:val="47"/>
  </w:num>
  <w:num w:numId="59">
    <w:abstractNumId w:val="28"/>
  </w:num>
  <w:num w:numId="60">
    <w:abstractNumId w:val="29"/>
  </w:num>
  <w:num w:numId="61">
    <w:abstractNumId w:val="63"/>
  </w:num>
  <w:num w:numId="62">
    <w:abstractNumId w:val="64"/>
  </w:num>
  <w:num w:numId="63">
    <w:abstractNumId w:val="13"/>
  </w:num>
  <w:num w:numId="64">
    <w:abstractNumId w:val="59"/>
  </w:num>
  <w:num w:numId="65">
    <w:abstractNumId w:val="54"/>
  </w:num>
  <w:num w:numId="66">
    <w:abstractNumId w:val="50"/>
  </w:num>
  <w:num w:numId="67">
    <w:abstractNumId w:val="37"/>
  </w:num>
  <w:num w:numId="68">
    <w:abstractNumId w:val="21"/>
  </w:num>
  <w:num w:numId="69">
    <w:abstractNumId w:val="27"/>
  </w:num>
  <w:num w:numId="70">
    <w:abstractNumId w:val="43"/>
  </w:num>
  <w:num w:numId="71">
    <w:abstractNumId w:val="39"/>
  </w:num>
  <w:num w:numId="72">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7F"/>
    <w:rsid w:val="0000394E"/>
    <w:rsid w:val="00004A33"/>
    <w:rsid w:val="000079C3"/>
    <w:rsid w:val="00007F70"/>
    <w:rsid w:val="000112BC"/>
    <w:rsid w:val="00011EE3"/>
    <w:rsid w:val="00012459"/>
    <w:rsid w:val="000179F8"/>
    <w:rsid w:val="00021F15"/>
    <w:rsid w:val="000274BC"/>
    <w:rsid w:val="000310CB"/>
    <w:rsid w:val="00042069"/>
    <w:rsid w:val="00064407"/>
    <w:rsid w:val="0007128F"/>
    <w:rsid w:val="00083B9B"/>
    <w:rsid w:val="00084AE6"/>
    <w:rsid w:val="0008627A"/>
    <w:rsid w:val="0008639E"/>
    <w:rsid w:val="0008772C"/>
    <w:rsid w:val="00087B5D"/>
    <w:rsid w:val="00087CF5"/>
    <w:rsid w:val="00090BDD"/>
    <w:rsid w:val="000936BD"/>
    <w:rsid w:val="00095EB2"/>
    <w:rsid w:val="00095EBD"/>
    <w:rsid w:val="00095EC1"/>
    <w:rsid w:val="000970CB"/>
    <w:rsid w:val="000A045A"/>
    <w:rsid w:val="000A0EFF"/>
    <w:rsid w:val="000A13D5"/>
    <w:rsid w:val="000A17B0"/>
    <w:rsid w:val="000A3529"/>
    <w:rsid w:val="000A41FA"/>
    <w:rsid w:val="000A4B35"/>
    <w:rsid w:val="000A54E1"/>
    <w:rsid w:val="000A6952"/>
    <w:rsid w:val="000A796E"/>
    <w:rsid w:val="000B06F4"/>
    <w:rsid w:val="000B3F06"/>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0C7A"/>
    <w:rsid w:val="0011295E"/>
    <w:rsid w:val="00115C97"/>
    <w:rsid w:val="00117DB9"/>
    <w:rsid w:val="001244C3"/>
    <w:rsid w:val="001270AE"/>
    <w:rsid w:val="0013186F"/>
    <w:rsid w:val="00132B46"/>
    <w:rsid w:val="00134858"/>
    <w:rsid w:val="00135CE3"/>
    <w:rsid w:val="00137F0D"/>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1B20"/>
    <w:rsid w:val="0018446A"/>
    <w:rsid w:val="00187560"/>
    <w:rsid w:val="001944D3"/>
    <w:rsid w:val="00196996"/>
    <w:rsid w:val="00197F9A"/>
    <w:rsid w:val="001A38DD"/>
    <w:rsid w:val="001A6B4D"/>
    <w:rsid w:val="001A723D"/>
    <w:rsid w:val="001C3496"/>
    <w:rsid w:val="001C3659"/>
    <w:rsid w:val="001F3287"/>
    <w:rsid w:val="001F38D5"/>
    <w:rsid w:val="001F47BF"/>
    <w:rsid w:val="001F7412"/>
    <w:rsid w:val="002003DB"/>
    <w:rsid w:val="002005BD"/>
    <w:rsid w:val="00200AFE"/>
    <w:rsid w:val="00200BCC"/>
    <w:rsid w:val="00207F28"/>
    <w:rsid w:val="00214055"/>
    <w:rsid w:val="00217CBC"/>
    <w:rsid w:val="002221E1"/>
    <w:rsid w:val="00222E7A"/>
    <w:rsid w:val="00223530"/>
    <w:rsid w:val="00223558"/>
    <w:rsid w:val="00224EB5"/>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70B26"/>
    <w:rsid w:val="00274046"/>
    <w:rsid w:val="00274D26"/>
    <w:rsid w:val="00280ABA"/>
    <w:rsid w:val="002813B9"/>
    <w:rsid w:val="00284E57"/>
    <w:rsid w:val="00286664"/>
    <w:rsid w:val="00286EA2"/>
    <w:rsid w:val="002879BA"/>
    <w:rsid w:val="00290CA1"/>
    <w:rsid w:val="00291E7B"/>
    <w:rsid w:val="002945C8"/>
    <w:rsid w:val="002A19FA"/>
    <w:rsid w:val="002A400A"/>
    <w:rsid w:val="002A538D"/>
    <w:rsid w:val="002C29D2"/>
    <w:rsid w:val="002C4B17"/>
    <w:rsid w:val="002C75C7"/>
    <w:rsid w:val="002D49B6"/>
    <w:rsid w:val="002D4A6B"/>
    <w:rsid w:val="002E5A9A"/>
    <w:rsid w:val="002E64F6"/>
    <w:rsid w:val="002E6F96"/>
    <w:rsid w:val="002E752C"/>
    <w:rsid w:val="002F03DF"/>
    <w:rsid w:val="002F1408"/>
    <w:rsid w:val="002F4DAA"/>
    <w:rsid w:val="002F72AB"/>
    <w:rsid w:val="003017DC"/>
    <w:rsid w:val="0030202C"/>
    <w:rsid w:val="00303406"/>
    <w:rsid w:val="0030428A"/>
    <w:rsid w:val="0030728C"/>
    <w:rsid w:val="0031061A"/>
    <w:rsid w:val="00310E7E"/>
    <w:rsid w:val="00312533"/>
    <w:rsid w:val="00314663"/>
    <w:rsid w:val="003172EE"/>
    <w:rsid w:val="0032315D"/>
    <w:rsid w:val="00324B82"/>
    <w:rsid w:val="003271B8"/>
    <w:rsid w:val="00332233"/>
    <w:rsid w:val="003369AE"/>
    <w:rsid w:val="00340F33"/>
    <w:rsid w:val="00343F5D"/>
    <w:rsid w:val="00347551"/>
    <w:rsid w:val="003520FD"/>
    <w:rsid w:val="0035258E"/>
    <w:rsid w:val="00356292"/>
    <w:rsid w:val="003649A3"/>
    <w:rsid w:val="003664B6"/>
    <w:rsid w:val="00370495"/>
    <w:rsid w:val="00372DD2"/>
    <w:rsid w:val="0037624A"/>
    <w:rsid w:val="00376544"/>
    <w:rsid w:val="00376830"/>
    <w:rsid w:val="00381F0B"/>
    <w:rsid w:val="0038430D"/>
    <w:rsid w:val="003872E6"/>
    <w:rsid w:val="00392EEE"/>
    <w:rsid w:val="00395A9E"/>
    <w:rsid w:val="003A0480"/>
    <w:rsid w:val="003A4C71"/>
    <w:rsid w:val="003B060B"/>
    <w:rsid w:val="003B3997"/>
    <w:rsid w:val="003B4577"/>
    <w:rsid w:val="003B46DB"/>
    <w:rsid w:val="003B6459"/>
    <w:rsid w:val="003B7149"/>
    <w:rsid w:val="003B7C0D"/>
    <w:rsid w:val="003C50D0"/>
    <w:rsid w:val="003C590B"/>
    <w:rsid w:val="003E3944"/>
    <w:rsid w:val="003E53A2"/>
    <w:rsid w:val="003E679E"/>
    <w:rsid w:val="003F2DBF"/>
    <w:rsid w:val="003F46FC"/>
    <w:rsid w:val="003F4DDE"/>
    <w:rsid w:val="003F6821"/>
    <w:rsid w:val="003F7CE2"/>
    <w:rsid w:val="003F7D5F"/>
    <w:rsid w:val="00400709"/>
    <w:rsid w:val="00412DCD"/>
    <w:rsid w:val="004156BF"/>
    <w:rsid w:val="00415F84"/>
    <w:rsid w:val="004211E4"/>
    <w:rsid w:val="00421B42"/>
    <w:rsid w:val="00421DCE"/>
    <w:rsid w:val="004229AC"/>
    <w:rsid w:val="00433CDF"/>
    <w:rsid w:val="00434285"/>
    <w:rsid w:val="00437EDC"/>
    <w:rsid w:val="00443FB5"/>
    <w:rsid w:val="0044451D"/>
    <w:rsid w:val="0044670D"/>
    <w:rsid w:val="00453ED1"/>
    <w:rsid w:val="00456D18"/>
    <w:rsid w:val="0045771E"/>
    <w:rsid w:val="00457DBB"/>
    <w:rsid w:val="004603A3"/>
    <w:rsid w:val="004626BE"/>
    <w:rsid w:val="004722A0"/>
    <w:rsid w:val="004806A0"/>
    <w:rsid w:val="004809D9"/>
    <w:rsid w:val="00490128"/>
    <w:rsid w:val="00494B4A"/>
    <w:rsid w:val="004A1B5A"/>
    <w:rsid w:val="004A2213"/>
    <w:rsid w:val="004A704A"/>
    <w:rsid w:val="004A715C"/>
    <w:rsid w:val="004A7CA8"/>
    <w:rsid w:val="004B0E9E"/>
    <w:rsid w:val="004B2C5C"/>
    <w:rsid w:val="004B2C7D"/>
    <w:rsid w:val="004B4175"/>
    <w:rsid w:val="004C2EC8"/>
    <w:rsid w:val="004C3CA8"/>
    <w:rsid w:val="004C66DC"/>
    <w:rsid w:val="004D0C83"/>
    <w:rsid w:val="004D6CDF"/>
    <w:rsid w:val="004E036F"/>
    <w:rsid w:val="004E1592"/>
    <w:rsid w:val="004E7671"/>
    <w:rsid w:val="004F030E"/>
    <w:rsid w:val="004F19D7"/>
    <w:rsid w:val="004F5ACD"/>
    <w:rsid w:val="004F60DA"/>
    <w:rsid w:val="00500294"/>
    <w:rsid w:val="00502E27"/>
    <w:rsid w:val="005038E6"/>
    <w:rsid w:val="005052BF"/>
    <w:rsid w:val="00505834"/>
    <w:rsid w:val="0051713F"/>
    <w:rsid w:val="005256B4"/>
    <w:rsid w:val="0052763B"/>
    <w:rsid w:val="00533319"/>
    <w:rsid w:val="00533582"/>
    <w:rsid w:val="00537C30"/>
    <w:rsid w:val="005438AD"/>
    <w:rsid w:val="00543932"/>
    <w:rsid w:val="00550283"/>
    <w:rsid w:val="005551BB"/>
    <w:rsid w:val="0055753C"/>
    <w:rsid w:val="00562CE2"/>
    <w:rsid w:val="0056478F"/>
    <w:rsid w:val="005648CA"/>
    <w:rsid w:val="005672EA"/>
    <w:rsid w:val="00574913"/>
    <w:rsid w:val="0058000F"/>
    <w:rsid w:val="00583426"/>
    <w:rsid w:val="005852C3"/>
    <w:rsid w:val="00585658"/>
    <w:rsid w:val="005857F1"/>
    <w:rsid w:val="00587FF5"/>
    <w:rsid w:val="005905EF"/>
    <w:rsid w:val="00594D59"/>
    <w:rsid w:val="005A07FC"/>
    <w:rsid w:val="005B2AC8"/>
    <w:rsid w:val="005B3ED7"/>
    <w:rsid w:val="005C3984"/>
    <w:rsid w:val="005C636E"/>
    <w:rsid w:val="005C6504"/>
    <w:rsid w:val="005C6A3A"/>
    <w:rsid w:val="005C7265"/>
    <w:rsid w:val="005D0B9C"/>
    <w:rsid w:val="005D13B1"/>
    <w:rsid w:val="005D45EB"/>
    <w:rsid w:val="005D7117"/>
    <w:rsid w:val="005E1251"/>
    <w:rsid w:val="005E2A95"/>
    <w:rsid w:val="005E666F"/>
    <w:rsid w:val="005E767F"/>
    <w:rsid w:val="005E7DF7"/>
    <w:rsid w:val="005F254D"/>
    <w:rsid w:val="005F3BA8"/>
    <w:rsid w:val="005F59C7"/>
    <w:rsid w:val="005F647B"/>
    <w:rsid w:val="005F7E8B"/>
    <w:rsid w:val="00600817"/>
    <w:rsid w:val="0060207D"/>
    <w:rsid w:val="006034DE"/>
    <w:rsid w:val="0061235E"/>
    <w:rsid w:val="00615954"/>
    <w:rsid w:val="00620976"/>
    <w:rsid w:val="006229A4"/>
    <w:rsid w:val="00635015"/>
    <w:rsid w:val="00640C5A"/>
    <w:rsid w:val="00650455"/>
    <w:rsid w:val="00656A72"/>
    <w:rsid w:val="006617E2"/>
    <w:rsid w:val="00661BCB"/>
    <w:rsid w:val="00663DF9"/>
    <w:rsid w:val="00665678"/>
    <w:rsid w:val="00665D94"/>
    <w:rsid w:val="006672FE"/>
    <w:rsid w:val="0067045C"/>
    <w:rsid w:val="0067255A"/>
    <w:rsid w:val="00673ADD"/>
    <w:rsid w:val="006758CE"/>
    <w:rsid w:val="00677DF5"/>
    <w:rsid w:val="00680EE4"/>
    <w:rsid w:val="006816B4"/>
    <w:rsid w:val="0068198B"/>
    <w:rsid w:val="0068473B"/>
    <w:rsid w:val="0068592A"/>
    <w:rsid w:val="0069126D"/>
    <w:rsid w:val="00693608"/>
    <w:rsid w:val="00697D60"/>
    <w:rsid w:val="006A4AF7"/>
    <w:rsid w:val="006A5CE2"/>
    <w:rsid w:val="006A77F8"/>
    <w:rsid w:val="006B0501"/>
    <w:rsid w:val="006B0725"/>
    <w:rsid w:val="006B1F6D"/>
    <w:rsid w:val="006B29DD"/>
    <w:rsid w:val="006B5D95"/>
    <w:rsid w:val="006C5629"/>
    <w:rsid w:val="006D036B"/>
    <w:rsid w:val="006D3A82"/>
    <w:rsid w:val="006D4C3D"/>
    <w:rsid w:val="006E29B8"/>
    <w:rsid w:val="006E319A"/>
    <w:rsid w:val="006E5130"/>
    <w:rsid w:val="006F239E"/>
    <w:rsid w:val="006F7C5D"/>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4FD5"/>
    <w:rsid w:val="007452B6"/>
    <w:rsid w:val="007533BF"/>
    <w:rsid w:val="0075494A"/>
    <w:rsid w:val="00754BF2"/>
    <w:rsid w:val="007609E2"/>
    <w:rsid w:val="00761C8A"/>
    <w:rsid w:val="00762720"/>
    <w:rsid w:val="007661E7"/>
    <w:rsid w:val="0077014D"/>
    <w:rsid w:val="00770390"/>
    <w:rsid w:val="00774C93"/>
    <w:rsid w:val="00774CB0"/>
    <w:rsid w:val="00781491"/>
    <w:rsid w:val="00783A45"/>
    <w:rsid w:val="00784B56"/>
    <w:rsid w:val="00785307"/>
    <w:rsid w:val="007900D3"/>
    <w:rsid w:val="00791ABF"/>
    <w:rsid w:val="007A1BB6"/>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D709D"/>
    <w:rsid w:val="007D779A"/>
    <w:rsid w:val="007E00E1"/>
    <w:rsid w:val="007E1F34"/>
    <w:rsid w:val="007E2ACA"/>
    <w:rsid w:val="007E5D87"/>
    <w:rsid w:val="007E62CC"/>
    <w:rsid w:val="007F1FD0"/>
    <w:rsid w:val="00802A37"/>
    <w:rsid w:val="00811910"/>
    <w:rsid w:val="00815CB5"/>
    <w:rsid w:val="0081775B"/>
    <w:rsid w:val="00820155"/>
    <w:rsid w:val="0082217F"/>
    <w:rsid w:val="008221DB"/>
    <w:rsid w:val="00824A07"/>
    <w:rsid w:val="0083014A"/>
    <w:rsid w:val="00830C66"/>
    <w:rsid w:val="0083183C"/>
    <w:rsid w:val="0083567F"/>
    <w:rsid w:val="00851896"/>
    <w:rsid w:val="00857232"/>
    <w:rsid w:val="0086178E"/>
    <w:rsid w:val="00866E9A"/>
    <w:rsid w:val="0086709B"/>
    <w:rsid w:val="00870AA2"/>
    <w:rsid w:val="008714EF"/>
    <w:rsid w:val="008729B7"/>
    <w:rsid w:val="008739EF"/>
    <w:rsid w:val="00877D9B"/>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7222"/>
    <w:rsid w:val="008C3C0E"/>
    <w:rsid w:val="008C4029"/>
    <w:rsid w:val="008D00EF"/>
    <w:rsid w:val="008E19E9"/>
    <w:rsid w:val="008E329E"/>
    <w:rsid w:val="008E444A"/>
    <w:rsid w:val="008E712C"/>
    <w:rsid w:val="008E7C9D"/>
    <w:rsid w:val="008F0D74"/>
    <w:rsid w:val="008F4F1D"/>
    <w:rsid w:val="0090012C"/>
    <w:rsid w:val="00901CFE"/>
    <w:rsid w:val="00903316"/>
    <w:rsid w:val="0090672D"/>
    <w:rsid w:val="00906981"/>
    <w:rsid w:val="0091257D"/>
    <w:rsid w:val="009166B7"/>
    <w:rsid w:val="00917222"/>
    <w:rsid w:val="0092062D"/>
    <w:rsid w:val="00924566"/>
    <w:rsid w:val="009248DD"/>
    <w:rsid w:val="009250A7"/>
    <w:rsid w:val="00925C1B"/>
    <w:rsid w:val="00926E7B"/>
    <w:rsid w:val="00927A58"/>
    <w:rsid w:val="00927D3C"/>
    <w:rsid w:val="009314A7"/>
    <w:rsid w:val="00933A88"/>
    <w:rsid w:val="00934A19"/>
    <w:rsid w:val="009355B2"/>
    <w:rsid w:val="009356AB"/>
    <w:rsid w:val="00941227"/>
    <w:rsid w:val="009433CC"/>
    <w:rsid w:val="009436C7"/>
    <w:rsid w:val="00943A3D"/>
    <w:rsid w:val="00946EA9"/>
    <w:rsid w:val="00951D9B"/>
    <w:rsid w:val="00953AC0"/>
    <w:rsid w:val="009559C1"/>
    <w:rsid w:val="0095653B"/>
    <w:rsid w:val="00956668"/>
    <w:rsid w:val="00957653"/>
    <w:rsid w:val="00962864"/>
    <w:rsid w:val="00962AFE"/>
    <w:rsid w:val="009644CA"/>
    <w:rsid w:val="00985111"/>
    <w:rsid w:val="00986EEC"/>
    <w:rsid w:val="00987700"/>
    <w:rsid w:val="00987E61"/>
    <w:rsid w:val="009A1DFB"/>
    <w:rsid w:val="009A4D9F"/>
    <w:rsid w:val="009B6A77"/>
    <w:rsid w:val="009B7136"/>
    <w:rsid w:val="009C121E"/>
    <w:rsid w:val="009C2C4C"/>
    <w:rsid w:val="009C5AF6"/>
    <w:rsid w:val="009D709B"/>
    <w:rsid w:val="009D7B16"/>
    <w:rsid w:val="009E44E8"/>
    <w:rsid w:val="009E57EA"/>
    <w:rsid w:val="009E6C6A"/>
    <w:rsid w:val="009F158E"/>
    <w:rsid w:val="009F6FDA"/>
    <w:rsid w:val="00A01DCD"/>
    <w:rsid w:val="00A055DC"/>
    <w:rsid w:val="00A06CD6"/>
    <w:rsid w:val="00A10B16"/>
    <w:rsid w:val="00A10FBD"/>
    <w:rsid w:val="00A12848"/>
    <w:rsid w:val="00A12CBE"/>
    <w:rsid w:val="00A20347"/>
    <w:rsid w:val="00A21972"/>
    <w:rsid w:val="00A21A63"/>
    <w:rsid w:val="00A324EB"/>
    <w:rsid w:val="00A33D52"/>
    <w:rsid w:val="00A37E46"/>
    <w:rsid w:val="00A43059"/>
    <w:rsid w:val="00A54E6F"/>
    <w:rsid w:val="00A55A51"/>
    <w:rsid w:val="00A62871"/>
    <w:rsid w:val="00A63431"/>
    <w:rsid w:val="00A6653D"/>
    <w:rsid w:val="00A679AA"/>
    <w:rsid w:val="00A71768"/>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0166"/>
    <w:rsid w:val="00AB1C3A"/>
    <w:rsid w:val="00AB3372"/>
    <w:rsid w:val="00AB6F52"/>
    <w:rsid w:val="00AC58B5"/>
    <w:rsid w:val="00AD1961"/>
    <w:rsid w:val="00AD1AEA"/>
    <w:rsid w:val="00AD32F1"/>
    <w:rsid w:val="00AD7C3E"/>
    <w:rsid w:val="00AE4631"/>
    <w:rsid w:val="00AE57D4"/>
    <w:rsid w:val="00AE6F05"/>
    <w:rsid w:val="00AF28AC"/>
    <w:rsid w:val="00AF2BD9"/>
    <w:rsid w:val="00B00D17"/>
    <w:rsid w:val="00B01238"/>
    <w:rsid w:val="00B049BF"/>
    <w:rsid w:val="00B0786A"/>
    <w:rsid w:val="00B07A59"/>
    <w:rsid w:val="00B15148"/>
    <w:rsid w:val="00B20A56"/>
    <w:rsid w:val="00B21841"/>
    <w:rsid w:val="00B25BC4"/>
    <w:rsid w:val="00B4086B"/>
    <w:rsid w:val="00B421C2"/>
    <w:rsid w:val="00B432BF"/>
    <w:rsid w:val="00B4535B"/>
    <w:rsid w:val="00B47A03"/>
    <w:rsid w:val="00B54813"/>
    <w:rsid w:val="00B5581F"/>
    <w:rsid w:val="00B5795F"/>
    <w:rsid w:val="00B663FB"/>
    <w:rsid w:val="00B72C9C"/>
    <w:rsid w:val="00B7348D"/>
    <w:rsid w:val="00B7450D"/>
    <w:rsid w:val="00B75A33"/>
    <w:rsid w:val="00B76403"/>
    <w:rsid w:val="00B773DA"/>
    <w:rsid w:val="00B77C27"/>
    <w:rsid w:val="00B82FA8"/>
    <w:rsid w:val="00B83151"/>
    <w:rsid w:val="00B84FBE"/>
    <w:rsid w:val="00B86905"/>
    <w:rsid w:val="00B908BE"/>
    <w:rsid w:val="00B908E8"/>
    <w:rsid w:val="00B91381"/>
    <w:rsid w:val="00B91F7D"/>
    <w:rsid w:val="00B97A66"/>
    <w:rsid w:val="00BA16FD"/>
    <w:rsid w:val="00BA3E55"/>
    <w:rsid w:val="00BB40E8"/>
    <w:rsid w:val="00BC02B0"/>
    <w:rsid w:val="00BC07BC"/>
    <w:rsid w:val="00BC1BE2"/>
    <w:rsid w:val="00BC3058"/>
    <w:rsid w:val="00BC51F6"/>
    <w:rsid w:val="00BC7A2E"/>
    <w:rsid w:val="00BD1C92"/>
    <w:rsid w:val="00BD744C"/>
    <w:rsid w:val="00BE320C"/>
    <w:rsid w:val="00BF07DC"/>
    <w:rsid w:val="00BF20DB"/>
    <w:rsid w:val="00BF2E82"/>
    <w:rsid w:val="00BF4202"/>
    <w:rsid w:val="00BF7FA9"/>
    <w:rsid w:val="00C02D01"/>
    <w:rsid w:val="00C03480"/>
    <w:rsid w:val="00C0458D"/>
    <w:rsid w:val="00C06692"/>
    <w:rsid w:val="00C069D0"/>
    <w:rsid w:val="00C079B1"/>
    <w:rsid w:val="00C10568"/>
    <w:rsid w:val="00C11CA7"/>
    <w:rsid w:val="00C12101"/>
    <w:rsid w:val="00C162D4"/>
    <w:rsid w:val="00C17D5E"/>
    <w:rsid w:val="00C22785"/>
    <w:rsid w:val="00C328C9"/>
    <w:rsid w:val="00C341D6"/>
    <w:rsid w:val="00C35B20"/>
    <w:rsid w:val="00C36BD4"/>
    <w:rsid w:val="00C40043"/>
    <w:rsid w:val="00C427A3"/>
    <w:rsid w:val="00C455CE"/>
    <w:rsid w:val="00C4573C"/>
    <w:rsid w:val="00C460EE"/>
    <w:rsid w:val="00C471C3"/>
    <w:rsid w:val="00C500FE"/>
    <w:rsid w:val="00C55112"/>
    <w:rsid w:val="00C632F2"/>
    <w:rsid w:val="00C64571"/>
    <w:rsid w:val="00C7085A"/>
    <w:rsid w:val="00C712C3"/>
    <w:rsid w:val="00C7352F"/>
    <w:rsid w:val="00C743DA"/>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F71C2"/>
    <w:rsid w:val="00D005AA"/>
    <w:rsid w:val="00D03070"/>
    <w:rsid w:val="00D0680D"/>
    <w:rsid w:val="00D1179D"/>
    <w:rsid w:val="00D132AD"/>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46501"/>
    <w:rsid w:val="00D54A74"/>
    <w:rsid w:val="00D63987"/>
    <w:rsid w:val="00D67E36"/>
    <w:rsid w:val="00D710FA"/>
    <w:rsid w:val="00D742DE"/>
    <w:rsid w:val="00D778FA"/>
    <w:rsid w:val="00D77A1B"/>
    <w:rsid w:val="00D825F9"/>
    <w:rsid w:val="00D84816"/>
    <w:rsid w:val="00D86513"/>
    <w:rsid w:val="00D86789"/>
    <w:rsid w:val="00D902F4"/>
    <w:rsid w:val="00D911C3"/>
    <w:rsid w:val="00D91ADA"/>
    <w:rsid w:val="00D93919"/>
    <w:rsid w:val="00D94E86"/>
    <w:rsid w:val="00D9563B"/>
    <w:rsid w:val="00DA0089"/>
    <w:rsid w:val="00DA2D6C"/>
    <w:rsid w:val="00DA7D58"/>
    <w:rsid w:val="00DB1FF2"/>
    <w:rsid w:val="00DB7055"/>
    <w:rsid w:val="00DC04A7"/>
    <w:rsid w:val="00DC1794"/>
    <w:rsid w:val="00DC33AA"/>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13FE"/>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26F9"/>
    <w:rsid w:val="00E4351C"/>
    <w:rsid w:val="00E464D0"/>
    <w:rsid w:val="00E517B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35F3"/>
    <w:rsid w:val="00E93A56"/>
    <w:rsid w:val="00E969F8"/>
    <w:rsid w:val="00EA5B86"/>
    <w:rsid w:val="00EB348A"/>
    <w:rsid w:val="00EB4576"/>
    <w:rsid w:val="00EB4BFC"/>
    <w:rsid w:val="00EB4DFB"/>
    <w:rsid w:val="00EB7055"/>
    <w:rsid w:val="00EB7056"/>
    <w:rsid w:val="00EC1C3E"/>
    <w:rsid w:val="00EC55B4"/>
    <w:rsid w:val="00EC5E35"/>
    <w:rsid w:val="00EC7722"/>
    <w:rsid w:val="00ED0B47"/>
    <w:rsid w:val="00ED2880"/>
    <w:rsid w:val="00ED6170"/>
    <w:rsid w:val="00EE0DFF"/>
    <w:rsid w:val="00EE43A8"/>
    <w:rsid w:val="00EE625F"/>
    <w:rsid w:val="00EF00AF"/>
    <w:rsid w:val="00EF167F"/>
    <w:rsid w:val="00EF5E14"/>
    <w:rsid w:val="00F00D1F"/>
    <w:rsid w:val="00F06054"/>
    <w:rsid w:val="00F10B34"/>
    <w:rsid w:val="00F1150F"/>
    <w:rsid w:val="00F1278D"/>
    <w:rsid w:val="00F12CC6"/>
    <w:rsid w:val="00F1799E"/>
    <w:rsid w:val="00F21E3A"/>
    <w:rsid w:val="00F22AA6"/>
    <w:rsid w:val="00F245D0"/>
    <w:rsid w:val="00F31A64"/>
    <w:rsid w:val="00F323B7"/>
    <w:rsid w:val="00F36E61"/>
    <w:rsid w:val="00F40FD5"/>
    <w:rsid w:val="00F42B0D"/>
    <w:rsid w:val="00F44812"/>
    <w:rsid w:val="00F44ED6"/>
    <w:rsid w:val="00F509BC"/>
    <w:rsid w:val="00F51D4D"/>
    <w:rsid w:val="00F54598"/>
    <w:rsid w:val="00F56026"/>
    <w:rsid w:val="00F600AB"/>
    <w:rsid w:val="00F64E28"/>
    <w:rsid w:val="00F666EC"/>
    <w:rsid w:val="00F67242"/>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413E"/>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848A5F9"/>
  <w15:chartTrackingRefBased/>
  <w15:docId w15:val="{625FAE9F-6F8E-45CE-968F-0F5B7A57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AC0"/>
  </w:style>
  <w:style w:type="paragraph" w:styleId="1">
    <w:name w:val="heading 1"/>
    <w:basedOn w:val="a"/>
    <w:link w:val="10"/>
    <w:uiPriority w:val="99"/>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99"/>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qFormat/>
    <w:rsid w:val="00943A3D"/>
    <w:rPr>
      <w:rFonts w:cs="Times New Roman"/>
      <w:vertAlign w:val="superscript"/>
    </w:rPr>
  </w:style>
  <w:style w:type="paragraph" w:styleId="af4">
    <w:name w:val="Body Text"/>
    <w:basedOn w:val="a"/>
    <w:link w:val="af5"/>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uiPriority w:val="99"/>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9"/>
    <w:rsid w:val="00ED6170"/>
    <w:rPr>
      <w:rFonts w:ascii="Times New Roman" w:eastAsia="Times New Roman" w:hAnsi="Times New Roman" w:cs="Times New Roman"/>
      <w:b/>
      <w:bCs/>
      <w:kern w:val="36"/>
      <w:sz w:val="48"/>
      <w:szCs w:val="48"/>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99"/>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99"/>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F600AB"/>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uiPriority w:val="99"/>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iPriority w:val="99"/>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99"/>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99"/>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styleId="32">
    <w:name w:val="Plain Table 3"/>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uiPriority w:val="99"/>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99"/>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Unresolved Mention"/>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Основной текст (2) + 9 pt1"/>
    <w:uiPriority w:val="99"/>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numbering" w:customStyle="1" w:styleId="35">
    <w:name w:val="Нет списка3"/>
    <w:next w:val="a2"/>
    <w:uiPriority w:val="99"/>
    <w:semiHidden/>
    <w:unhideWhenUsed/>
    <w:rsid w:val="0068473B"/>
  </w:style>
  <w:style w:type="numbering" w:customStyle="1" w:styleId="43">
    <w:name w:val="Нет списка4"/>
    <w:next w:val="a2"/>
    <w:uiPriority w:val="99"/>
    <w:semiHidden/>
    <w:unhideWhenUsed/>
    <w:rsid w:val="005B3ED7"/>
  </w:style>
  <w:style w:type="paragraph" w:customStyle="1" w:styleId="1f1">
    <w:name w:val="Абзац списка1"/>
    <w:basedOn w:val="a"/>
    <w:uiPriority w:val="99"/>
    <w:qFormat/>
    <w:rsid w:val="005B3ED7"/>
    <w:pPr>
      <w:spacing w:after="200" w:line="276" w:lineRule="auto"/>
      <w:ind w:left="720"/>
    </w:pPr>
    <w:rPr>
      <w:rFonts w:ascii="Calibri" w:eastAsia="Times New Roman" w:hAnsi="Calibri" w:cs="Calibri"/>
      <w:lang w:eastAsia="ru-RU"/>
    </w:rPr>
  </w:style>
  <w:style w:type="character" w:customStyle="1" w:styleId="Hyperlink1">
    <w:name w:val="Hyperlink.1"/>
    <w:uiPriority w:val="99"/>
    <w:rsid w:val="005B3ED7"/>
    <w:rPr>
      <w:lang w:val="ru-RU"/>
    </w:rPr>
  </w:style>
  <w:style w:type="character" w:customStyle="1" w:styleId="c1">
    <w:name w:val="c1"/>
    <w:basedOn w:val="a0"/>
    <w:rsid w:val="005B3ED7"/>
  </w:style>
  <w:style w:type="paragraph" w:customStyle="1" w:styleId="c2">
    <w:name w:val="c2"/>
    <w:basedOn w:val="a"/>
    <w:rsid w:val="005B3ED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
    <w:name w:val="c4"/>
    <w:basedOn w:val="a"/>
    <w:rsid w:val="005B3ED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5B3ED7"/>
  </w:style>
  <w:style w:type="character" w:customStyle="1" w:styleId="1111pt">
    <w:name w:val="Основной текст (11) + 11 pt"/>
    <w:aliases w:val="Полужирный,Основной текст (2) + 9 pt2"/>
    <w:basedOn w:val="a0"/>
    <w:uiPriority w:val="99"/>
    <w:rsid w:val="005B3ED7"/>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16">
    <w:name w:val="Основной текст (11)_"/>
    <w:basedOn w:val="a0"/>
    <w:link w:val="1111"/>
    <w:locked/>
    <w:rsid w:val="005B3ED7"/>
    <w:rPr>
      <w:rFonts w:ascii="Times New Roman" w:eastAsia="Times New Roman" w:hAnsi="Times New Roman" w:cs="Times New Roman"/>
      <w:sz w:val="26"/>
      <w:szCs w:val="26"/>
      <w:shd w:val="clear" w:color="auto" w:fill="FFFFFF"/>
    </w:rPr>
  </w:style>
  <w:style w:type="paragraph" w:customStyle="1" w:styleId="1111">
    <w:name w:val="Основной текст (11)1"/>
    <w:basedOn w:val="a"/>
    <w:link w:val="116"/>
    <w:rsid w:val="005B3ED7"/>
    <w:pPr>
      <w:widowControl w:val="0"/>
      <w:shd w:val="clear" w:color="auto" w:fill="FFFFFF"/>
      <w:spacing w:line="341" w:lineRule="exact"/>
      <w:jc w:val="both"/>
    </w:pPr>
    <w:rPr>
      <w:rFonts w:ascii="Times New Roman" w:eastAsia="Times New Roman" w:hAnsi="Times New Roman" w:cs="Times New Roman"/>
      <w:sz w:val="26"/>
      <w:szCs w:val="26"/>
    </w:rPr>
  </w:style>
  <w:style w:type="numbering" w:customStyle="1" w:styleId="50">
    <w:name w:val="Нет списка5"/>
    <w:next w:val="a2"/>
    <w:uiPriority w:val="99"/>
    <w:semiHidden/>
    <w:unhideWhenUsed/>
    <w:rsid w:val="002F4DAA"/>
  </w:style>
  <w:style w:type="table" w:customStyle="1" w:styleId="51">
    <w:name w:val="Сетка таблицы5"/>
    <w:basedOn w:val="a1"/>
    <w:next w:val="a3"/>
    <w:uiPriority w:val="39"/>
    <w:rsid w:val="002F4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2F4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3"/>
    <w:uiPriority w:val="39"/>
    <w:rsid w:val="00F600AB"/>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F600AB"/>
  </w:style>
  <w:style w:type="character" w:customStyle="1" w:styleId="FontStyle54">
    <w:name w:val="Font Style54"/>
    <w:basedOn w:val="a0"/>
    <w:uiPriority w:val="99"/>
    <w:rsid w:val="00F600AB"/>
    <w:rPr>
      <w:rFonts w:ascii="Times New Roman" w:hAnsi="Times New Roman" w:cs="Times New Roman"/>
      <w:color w:val="000000"/>
      <w:sz w:val="22"/>
      <w:szCs w:val="22"/>
    </w:rPr>
  </w:style>
  <w:style w:type="character" w:customStyle="1" w:styleId="2d">
    <w:name w:val="Основной текст (2) + Полужирный;Курсив"/>
    <w:basedOn w:val="2a"/>
    <w:rsid w:val="00F600AB"/>
    <w:rPr>
      <w:rFonts w:ascii="Bookman Old Style" w:eastAsia="Bookman Old Style" w:hAnsi="Bookman Old Style" w:cs="Bookman Old Style"/>
      <w:b/>
      <w:bCs/>
      <w:i/>
      <w:iCs/>
      <w:smallCaps w:val="0"/>
      <w:strike w:val="0"/>
      <w:color w:val="000000"/>
      <w:spacing w:val="0"/>
      <w:w w:val="100"/>
      <w:position w:val="0"/>
      <w:sz w:val="20"/>
      <w:szCs w:val="20"/>
      <w:u w:val="none"/>
      <w:shd w:val="clear" w:color="auto" w:fill="FFFFFF"/>
      <w:lang w:val="ru-RU" w:eastAsia="ru-RU" w:bidi="ru-RU"/>
    </w:rPr>
  </w:style>
  <w:style w:type="character" w:customStyle="1" w:styleId="52">
    <w:name w:val="Основной текст (5)_"/>
    <w:basedOn w:val="a0"/>
    <w:uiPriority w:val="99"/>
    <w:rsid w:val="00F600AB"/>
    <w:rPr>
      <w:rFonts w:ascii="Times New Roman" w:eastAsia="Times New Roman" w:hAnsi="Times New Roman" w:cs="Times New Roman"/>
      <w:b w:val="0"/>
      <w:bCs w:val="0"/>
      <w:i/>
      <w:iCs/>
      <w:smallCaps w:val="0"/>
      <w:strike w:val="0"/>
      <w:sz w:val="21"/>
      <w:szCs w:val="21"/>
      <w:u w:val="none"/>
    </w:rPr>
  </w:style>
  <w:style w:type="character" w:customStyle="1" w:styleId="53">
    <w:name w:val="Основной текст (5)"/>
    <w:basedOn w:val="52"/>
    <w:uiPriority w:val="99"/>
    <w:rsid w:val="00F600AB"/>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e">
    <w:name w:val="Основной текст (2) + Курсив"/>
    <w:basedOn w:val="2a"/>
    <w:uiPriority w:val="99"/>
    <w:rsid w:val="00F600AB"/>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paragraph" w:customStyle="1" w:styleId="Style15">
    <w:name w:val="Style15"/>
    <w:basedOn w:val="a"/>
    <w:uiPriority w:val="99"/>
    <w:rsid w:val="00F600AB"/>
    <w:pPr>
      <w:widowControl w:val="0"/>
      <w:autoSpaceDE w:val="0"/>
      <w:autoSpaceDN w:val="0"/>
      <w:adjustRightInd w:val="0"/>
    </w:pPr>
    <w:rPr>
      <w:rFonts w:ascii="Times New Roman" w:eastAsia="Times New Roman" w:hAnsi="Times New Roman" w:cs="Times New Roman"/>
      <w:sz w:val="24"/>
      <w:szCs w:val="24"/>
      <w:lang w:eastAsia="ru-RU"/>
    </w:rPr>
  </w:style>
  <w:style w:type="character" w:styleId="affffff6">
    <w:name w:val="Book Title"/>
    <w:basedOn w:val="a0"/>
    <w:uiPriority w:val="99"/>
    <w:qFormat/>
    <w:rsid w:val="00F600AB"/>
    <w:rPr>
      <w:rFonts w:cs="Times New Roman"/>
      <w:b/>
      <w:bCs/>
      <w:smallCaps/>
      <w:spacing w:val="5"/>
    </w:rPr>
  </w:style>
  <w:style w:type="character" w:customStyle="1" w:styleId="FontStyle52">
    <w:name w:val="Font Style52"/>
    <w:basedOn w:val="a0"/>
    <w:uiPriority w:val="99"/>
    <w:rsid w:val="00F600AB"/>
    <w:rPr>
      <w:rFonts w:ascii="Times New Roman" w:hAnsi="Times New Roman" w:cs="Times New Roman"/>
      <w:b/>
      <w:bCs/>
      <w:color w:val="000000"/>
      <w:sz w:val="26"/>
      <w:szCs w:val="26"/>
    </w:rPr>
  </w:style>
  <w:style w:type="character" w:customStyle="1" w:styleId="FontStyle42">
    <w:name w:val="Font Style42"/>
    <w:basedOn w:val="a0"/>
    <w:uiPriority w:val="99"/>
    <w:rsid w:val="00F600AB"/>
    <w:rPr>
      <w:rFonts w:ascii="Times New Roman" w:hAnsi="Times New Roman" w:cs="Times New Roman"/>
      <w:b/>
      <w:bCs/>
      <w:i/>
      <w:iCs/>
      <w:color w:val="000000"/>
      <w:sz w:val="28"/>
      <w:szCs w:val="28"/>
    </w:rPr>
  </w:style>
  <w:style w:type="paragraph" w:customStyle="1" w:styleId="Style19">
    <w:name w:val="Style19"/>
    <w:basedOn w:val="a"/>
    <w:uiPriority w:val="99"/>
    <w:rsid w:val="00F600AB"/>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8">
    <w:name w:val="Style38"/>
    <w:basedOn w:val="a"/>
    <w:uiPriority w:val="99"/>
    <w:rsid w:val="00F600AB"/>
    <w:pPr>
      <w:widowControl w:val="0"/>
      <w:autoSpaceDE w:val="0"/>
      <w:autoSpaceDN w:val="0"/>
      <w:adjustRightInd w:val="0"/>
      <w:spacing w:line="322" w:lineRule="exact"/>
      <w:ind w:firstLine="691"/>
      <w:jc w:val="both"/>
    </w:pPr>
    <w:rPr>
      <w:rFonts w:ascii="Times New Roman" w:eastAsia="Times New Roman" w:hAnsi="Times New Roman" w:cs="Times New Roman"/>
      <w:sz w:val="24"/>
      <w:szCs w:val="24"/>
      <w:lang w:eastAsia="ru-RU"/>
    </w:rPr>
  </w:style>
  <w:style w:type="paragraph" w:styleId="affffff7">
    <w:name w:val="Body Text Indent"/>
    <w:aliases w:val=" Знак,Знак"/>
    <w:basedOn w:val="a"/>
    <w:link w:val="affffff8"/>
    <w:uiPriority w:val="99"/>
    <w:unhideWhenUsed/>
    <w:rsid w:val="00F600AB"/>
    <w:pPr>
      <w:spacing w:after="120"/>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 Знак Знак,Знак Знак"/>
    <w:basedOn w:val="a0"/>
    <w:link w:val="affffff7"/>
    <w:uiPriority w:val="99"/>
    <w:rsid w:val="00F600AB"/>
    <w:rPr>
      <w:rFonts w:ascii="Times New Roman" w:eastAsia="Times New Roman" w:hAnsi="Times New Roman" w:cs="Times New Roman"/>
      <w:sz w:val="24"/>
      <w:szCs w:val="24"/>
      <w:lang w:eastAsia="ru-RU"/>
    </w:rPr>
  </w:style>
  <w:style w:type="paragraph" w:customStyle="1" w:styleId="Style26">
    <w:name w:val="Style26"/>
    <w:basedOn w:val="a"/>
    <w:uiPriority w:val="99"/>
    <w:rsid w:val="00F600AB"/>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25">
    <w:name w:val="Style25"/>
    <w:basedOn w:val="a"/>
    <w:uiPriority w:val="99"/>
    <w:rsid w:val="00F600AB"/>
    <w:pPr>
      <w:widowControl w:val="0"/>
      <w:autoSpaceDE w:val="0"/>
      <w:autoSpaceDN w:val="0"/>
      <w:adjustRightInd w:val="0"/>
      <w:spacing w:line="322" w:lineRule="exact"/>
      <w:ind w:hanging="336"/>
    </w:pPr>
    <w:rPr>
      <w:rFonts w:ascii="Times New Roman" w:eastAsia="Times New Roman" w:hAnsi="Times New Roman" w:cs="Times New Roman"/>
      <w:sz w:val="24"/>
      <w:szCs w:val="24"/>
      <w:lang w:eastAsia="ru-RU"/>
    </w:rPr>
  </w:style>
  <w:style w:type="character" w:customStyle="1" w:styleId="2105pt">
    <w:name w:val="Основной текст (2) + 10;5 pt;Курсив"/>
    <w:basedOn w:val="2a"/>
    <w:rsid w:val="00F600AB"/>
    <w:rPr>
      <w:rFonts w:ascii="Bookman Old Style" w:eastAsia="Bookman Old Style" w:hAnsi="Bookman Old Style" w:cs="Bookman Old Style"/>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62">
    <w:name w:val="Основной текст (6)_"/>
    <w:basedOn w:val="a0"/>
    <w:uiPriority w:val="99"/>
    <w:rsid w:val="00F600AB"/>
    <w:rPr>
      <w:rFonts w:ascii="Times New Roman" w:eastAsia="Times New Roman" w:hAnsi="Times New Roman" w:cs="Times New Roman"/>
      <w:b/>
      <w:bCs/>
      <w:i w:val="0"/>
      <w:iCs w:val="0"/>
      <w:smallCaps w:val="0"/>
      <w:strike w:val="0"/>
      <w:sz w:val="19"/>
      <w:szCs w:val="19"/>
      <w:u w:val="none"/>
    </w:rPr>
  </w:style>
  <w:style w:type="character" w:customStyle="1" w:styleId="63">
    <w:name w:val="Основной текст (6)"/>
    <w:basedOn w:val="62"/>
    <w:rsid w:val="00F600A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60pt">
    <w:name w:val="Основной текст (6) + Курсив;Интервал 0 pt"/>
    <w:basedOn w:val="62"/>
    <w:rsid w:val="00F600AB"/>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character" w:customStyle="1" w:styleId="80">
    <w:name w:val="Основной текст (8)_"/>
    <w:basedOn w:val="a0"/>
    <w:uiPriority w:val="99"/>
    <w:rsid w:val="00F600AB"/>
    <w:rPr>
      <w:rFonts w:ascii="Bookman Old Style" w:eastAsia="Bookman Old Style" w:hAnsi="Bookman Old Style" w:cs="Bookman Old Style"/>
      <w:b w:val="0"/>
      <w:bCs w:val="0"/>
      <w:i w:val="0"/>
      <w:iCs w:val="0"/>
      <w:smallCaps w:val="0"/>
      <w:strike w:val="0"/>
      <w:sz w:val="18"/>
      <w:szCs w:val="18"/>
      <w:u w:val="none"/>
    </w:rPr>
  </w:style>
  <w:style w:type="character" w:customStyle="1" w:styleId="81">
    <w:name w:val="Основной текст (8) + Курсив"/>
    <w:basedOn w:val="80"/>
    <w:rsid w:val="00F600AB"/>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82">
    <w:name w:val="Основной текст (8)"/>
    <w:basedOn w:val="80"/>
    <w:rsid w:val="00F600AB"/>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9pt">
    <w:name w:val="Основной текст (2) + 9 pt"/>
    <w:basedOn w:val="2a"/>
    <w:rsid w:val="00F600AB"/>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Полужирный"/>
    <w:basedOn w:val="2a"/>
    <w:rsid w:val="00F600AB"/>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Курсив"/>
    <w:basedOn w:val="2a"/>
    <w:rsid w:val="00F600AB"/>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95pt">
    <w:name w:val="Основной текст (2) + 9;5 pt;Полужирный"/>
    <w:basedOn w:val="2a"/>
    <w:rsid w:val="00F600A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p14">
    <w:name w:val="p14"/>
    <w:basedOn w:val="a"/>
    <w:uiPriority w:val="99"/>
    <w:rsid w:val="00F600A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f">
    <w:name w:val="Основной текст (2) + Полужирный"/>
    <w:aliases w:val="Курсив"/>
    <w:basedOn w:val="2a"/>
    <w:uiPriority w:val="99"/>
    <w:rsid w:val="00F600AB"/>
    <w:rPr>
      <w:rFonts w:ascii="Bookman Old Style" w:eastAsia="Times New Roman" w:hAnsi="Bookman Old Style" w:cs="Bookman Old Style"/>
      <w:b/>
      <w:bCs/>
      <w:i/>
      <w:iCs/>
      <w:smallCaps w:val="0"/>
      <w:strike w:val="0"/>
      <w:color w:val="000000"/>
      <w:spacing w:val="0"/>
      <w:w w:val="100"/>
      <w:position w:val="0"/>
      <w:sz w:val="20"/>
      <w:szCs w:val="20"/>
      <w:u w:val="none"/>
      <w:shd w:val="clear" w:color="auto" w:fill="FFFFFF"/>
      <w:lang w:val="ru-RU" w:eastAsia="ru-RU"/>
    </w:rPr>
  </w:style>
  <w:style w:type="character" w:customStyle="1" w:styleId="2100">
    <w:name w:val="Основной текст (2) + 10"/>
    <w:aliases w:val="5 pt,Курсив2"/>
    <w:basedOn w:val="2a"/>
    <w:uiPriority w:val="99"/>
    <w:rsid w:val="00F600AB"/>
    <w:rPr>
      <w:rFonts w:ascii="Bookman Old Style" w:eastAsia="Times New Roman" w:hAnsi="Bookman Old Style" w:cs="Bookman Old Style"/>
      <w:b w:val="0"/>
      <w:bCs w:val="0"/>
      <w:i/>
      <w:iCs/>
      <w:smallCaps w:val="0"/>
      <w:strike w:val="0"/>
      <w:color w:val="000000"/>
      <w:spacing w:val="0"/>
      <w:w w:val="100"/>
      <w:position w:val="0"/>
      <w:sz w:val="21"/>
      <w:szCs w:val="21"/>
      <w:u w:val="none"/>
      <w:shd w:val="clear" w:color="auto" w:fill="FFFFFF"/>
      <w:lang w:val="ru-RU" w:eastAsia="ru-RU"/>
    </w:rPr>
  </w:style>
  <w:style w:type="character" w:customStyle="1" w:styleId="64">
    <w:name w:val="Основной текст (6) + Курсив"/>
    <w:aliases w:val="Интервал 0 pt"/>
    <w:basedOn w:val="62"/>
    <w:uiPriority w:val="99"/>
    <w:rsid w:val="00F600AB"/>
    <w:rPr>
      <w:rFonts w:ascii="Times New Roman" w:eastAsia="Times New Roman" w:hAnsi="Times New Roman" w:cs="Times New Roman"/>
      <w:b/>
      <w:bCs/>
      <w:i/>
      <w:iCs/>
      <w:smallCaps w:val="0"/>
      <w:strike w:val="0"/>
      <w:color w:val="000000"/>
      <w:spacing w:val="10"/>
      <w:w w:val="100"/>
      <w:position w:val="0"/>
      <w:sz w:val="19"/>
      <w:szCs w:val="19"/>
      <w:u w:val="none"/>
      <w:lang w:val="ru-RU" w:eastAsia="ru-RU"/>
    </w:rPr>
  </w:style>
  <w:style w:type="character" w:customStyle="1" w:styleId="290">
    <w:name w:val="Основной текст (2) + 9"/>
    <w:aliases w:val="5 pt1,Полужирный1"/>
    <w:basedOn w:val="2a"/>
    <w:uiPriority w:val="99"/>
    <w:rsid w:val="00F600A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rPr>
  </w:style>
  <w:style w:type="paragraph" w:customStyle="1" w:styleId="dt-p">
    <w:name w:val="dt-p"/>
    <w:basedOn w:val="a"/>
    <w:rsid w:val="00F600A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t-m">
    <w:name w:val="dt-m"/>
    <w:basedOn w:val="a0"/>
    <w:rsid w:val="00F600AB"/>
  </w:style>
  <w:style w:type="paragraph" w:customStyle="1" w:styleId="paragraph">
    <w:name w:val="paragraph"/>
    <w:basedOn w:val="a"/>
    <w:rsid w:val="00F600A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pellingerror">
    <w:name w:val="spellingerror"/>
    <w:basedOn w:val="a0"/>
    <w:rsid w:val="00F600AB"/>
  </w:style>
  <w:style w:type="character" w:customStyle="1" w:styleId="normaltextrun">
    <w:name w:val="normaltextrun"/>
    <w:basedOn w:val="a0"/>
    <w:rsid w:val="00F600AB"/>
  </w:style>
  <w:style w:type="character" w:customStyle="1" w:styleId="eop">
    <w:name w:val="eop"/>
    <w:basedOn w:val="a0"/>
    <w:rsid w:val="00F600AB"/>
  </w:style>
  <w:style w:type="table" w:customStyle="1" w:styleId="70">
    <w:name w:val="Сетка таблицы7"/>
    <w:basedOn w:val="a1"/>
    <w:next w:val="a3"/>
    <w:uiPriority w:val="59"/>
    <w:rsid w:val="00F600AB"/>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F600AB"/>
  </w:style>
  <w:style w:type="paragraph" w:customStyle="1" w:styleId="Style4">
    <w:name w:val="Style4"/>
    <w:basedOn w:val="a"/>
    <w:uiPriority w:val="99"/>
    <w:rsid w:val="00F600AB"/>
    <w:pPr>
      <w:widowControl w:val="0"/>
      <w:autoSpaceDE w:val="0"/>
      <w:autoSpaceDN w:val="0"/>
      <w:adjustRightInd w:val="0"/>
      <w:spacing w:line="739" w:lineRule="exact"/>
      <w:jc w:val="center"/>
    </w:pPr>
    <w:rPr>
      <w:rFonts w:ascii="Times New Roman" w:eastAsia="Times New Roman" w:hAnsi="Times New Roman" w:cs="Times New Roman"/>
      <w:sz w:val="24"/>
      <w:szCs w:val="24"/>
      <w:lang w:eastAsia="ru-RU"/>
    </w:rPr>
  </w:style>
  <w:style w:type="paragraph" w:customStyle="1" w:styleId="Style5">
    <w:name w:val="Style5"/>
    <w:basedOn w:val="a"/>
    <w:uiPriority w:val="99"/>
    <w:rsid w:val="00F600AB"/>
    <w:pPr>
      <w:widowControl w:val="0"/>
      <w:autoSpaceDE w:val="0"/>
      <w:autoSpaceDN w:val="0"/>
      <w:adjustRightInd w:val="0"/>
      <w:spacing w:line="370"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F600AB"/>
    <w:pPr>
      <w:widowControl w:val="0"/>
      <w:autoSpaceDE w:val="0"/>
      <w:autoSpaceDN w:val="0"/>
      <w:adjustRightInd w:val="0"/>
      <w:spacing w:line="274"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F600AB"/>
    <w:pPr>
      <w:widowControl w:val="0"/>
      <w:autoSpaceDE w:val="0"/>
      <w:autoSpaceDN w:val="0"/>
      <w:adjustRightInd w:val="0"/>
      <w:spacing w:line="324" w:lineRule="exact"/>
      <w:ind w:firstLine="3408"/>
    </w:pPr>
    <w:rPr>
      <w:rFonts w:ascii="Times New Roman" w:eastAsia="Times New Roman" w:hAnsi="Times New Roman" w:cs="Times New Roman"/>
      <w:sz w:val="24"/>
      <w:szCs w:val="24"/>
      <w:lang w:eastAsia="ru-RU"/>
    </w:rPr>
  </w:style>
  <w:style w:type="paragraph" w:customStyle="1" w:styleId="Style6">
    <w:name w:val="Style6"/>
    <w:basedOn w:val="a"/>
    <w:uiPriority w:val="99"/>
    <w:rsid w:val="00F600AB"/>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13">
    <w:name w:val="Style13"/>
    <w:basedOn w:val="a"/>
    <w:uiPriority w:val="99"/>
    <w:rsid w:val="00F600AB"/>
    <w:pPr>
      <w:widowControl w:val="0"/>
      <w:autoSpaceDE w:val="0"/>
      <w:autoSpaceDN w:val="0"/>
      <w:adjustRightInd w:val="0"/>
      <w:spacing w:line="499" w:lineRule="exact"/>
      <w:ind w:firstLine="715"/>
    </w:pPr>
    <w:rPr>
      <w:rFonts w:ascii="Times New Roman" w:eastAsia="Times New Roman" w:hAnsi="Times New Roman" w:cs="Times New Roman"/>
      <w:sz w:val="24"/>
      <w:szCs w:val="24"/>
      <w:lang w:eastAsia="ru-RU"/>
    </w:rPr>
  </w:style>
  <w:style w:type="paragraph" w:customStyle="1" w:styleId="Style31">
    <w:name w:val="Style31"/>
    <w:basedOn w:val="a"/>
    <w:uiPriority w:val="99"/>
    <w:rsid w:val="00F600AB"/>
    <w:pPr>
      <w:widowControl w:val="0"/>
      <w:autoSpaceDE w:val="0"/>
      <w:autoSpaceDN w:val="0"/>
      <w:adjustRightInd w:val="0"/>
      <w:spacing w:line="485" w:lineRule="exact"/>
      <w:ind w:hanging="346"/>
    </w:pPr>
    <w:rPr>
      <w:rFonts w:ascii="Times New Roman" w:eastAsia="Times New Roman" w:hAnsi="Times New Roman" w:cs="Times New Roman"/>
      <w:sz w:val="24"/>
      <w:szCs w:val="24"/>
      <w:lang w:eastAsia="ru-RU"/>
    </w:rPr>
  </w:style>
  <w:style w:type="character" w:customStyle="1" w:styleId="FontStyle94">
    <w:name w:val="Font Style94"/>
    <w:uiPriority w:val="99"/>
    <w:rsid w:val="00F600AB"/>
    <w:rPr>
      <w:rFonts w:ascii="Times New Roman" w:hAnsi="Times New Roman"/>
      <w:sz w:val="26"/>
    </w:rPr>
  </w:style>
  <w:style w:type="character" w:customStyle="1" w:styleId="FontStyle96">
    <w:name w:val="Font Style96"/>
    <w:uiPriority w:val="99"/>
    <w:rsid w:val="00F600AB"/>
    <w:rPr>
      <w:rFonts w:ascii="Times New Roman" w:hAnsi="Times New Roman"/>
      <w:b/>
      <w:sz w:val="26"/>
    </w:rPr>
  </w:style>
  <w:style w:type="character" w:customStyle="1" w:styleId="FontStyle101">
    <w:name w:val="Font Style101"/>
    <w:uiPriority w:val="99"/>
    <w:rsid w:val="00F600AB"/>
    <w:rPr>
      <w:rFonts w:ascii="Times New Roman" w:hAnsi="Times New Roman"/>
      <w:sz w:val="22"/>
    </w:rPr>
  </w:style>
  <w:style w:type="character" w:customStyle="1" w:styleId="FontStyle12">
    <w:name w:val="Font Style12"/>
    <w:uiPriority w:val="99"/>
    <w:rsid w:val="00F600AB"/>
    <w:rPr>
      <w:rFonts w:ascii="Times New Roman" w:hAnsi="Times New Roman"/>
      <w:sz w:val="22"/>
    </w:rPr>
  </w:style>
  <w:style w:type="character" w:customStyle="1" w:styleId="FontStyle13">
    <w:name w:val="Font Style13"/>
    <w:uiPriority w:val="99"/>
    <w:rsid w:val="00F600AB"/>
    <w:rPr>
      <w:rFonts w:ascii="Times New Roman" w:hAnsi="Times New Roman"/>
      <w:b/>
      <w:sz w:val="26"/>
    </w:rPr>
  </w:style>
  <w:style w:type="paragraph" w:styleId="affffff9">
    <w:name w:val="List"/>
    <w:basedOn w:val="a"/>
    <w:uiPriority w:val="99"/>
    <w:semiHidden/>
    <w:rsid w:val="00F600AB"/>
    <w:pPr>
      <w:suppressAutoHyphens/>
      <w:ind w:left="283" w:hanging="283"/>
    </w:pPr>
    <w:rPr>
      <w:rFonts w:ascii="Times New Roman" w:eastAsia="Times New Roman" w:hAnsi="Times New Roman" w:cs="Times New Roman"/>
      <w:sz w:val="24"/>
      <w:szCs w:val="24"/>
      <w:lang w:eastAsia="ar-SA"/>
    </w:rPr>
  </w:style>
  <w:style w:type="paragraph" w:customStyle="1" w:styleId="211">
    <w:name w:val="Список 21"/>
    <w:basedOn w:val="a"/>
    <w:uiPriority w:val="99"/>
    <w:rsid w:val="00F600AB"/>
    <w:pPr>
      <w:suppressAutoHyphens/>
      <w:ind w:left="566" w:hanging="283"/>
    </w:pPr>
    <w:rPr>
      <w:rFonts w:ascii="Times New Roman" w:eastAsia="Times New Roman" w:hAnsi="Times New Roman" w:cs="Times New Roman"/>
      <w:sz w:val="24"/>
      <w:szCs w:val="24"/>
      <w:lang w:eastAsia="ar-SA"/>
    </w:rPr>
  </w:style>
  <w:style w:type="character" w:customStyle="1" w:styleId="affffffa">
    <w:name w:val="Символ сноски"/>
    <w:uiPriority w:val="99"/>
    <w:rsid w:val="00F600AB"/>
    <w:rPr>
      <w:vertAlign w:val="superscript"/>
    </w:rPr>
  </w:style>
  <w:style w:type="character" w:customStyle="1" w:styleId="Bodytext2">
    <w:name w:val="Body text (2)"/>
    <w:link w:val="Bodytext21"/>
    <w:uiPriority w:val="99"/>
    <w:locked/>
    <w:rsid w:val="00F600AB"/>
    <w:rPr>
      <w:sz w:val="24"/>
      <w:shd w:val="clear" w:color="auto" w:fill="FFFFFF"/>
    </w:rPr>
  </w:style>
  <w:style w:type="paragraph" w:customStyle="1" w:styleId="Bodytext21">
    <w:name w:val="Body text (2)1"/>
    <w:basedOn w:val="a"/>
    <w:link w:val="Bodytext2"/>
    <w:uiPriority w:val="99"/>
    <w:rsid w:val="00F600AB"/>
    <w:pPr>
      <w:shd w:val="clear" w:color="auto" w:fill="FFFFFF"/>
      <w:spacing w:line="324" w:lineRule="exact"/>
    </w:pPr>
    <w:rPr>
      <w:sz w:val="24"/>
    </w:rPr>
  </w:style>
  <w:style w:type="character" w:customStyle="1" w:styleId="Bodytext4">
    <w:name w:val="Body text (4)"/>
    <w:link w:val="Bodytext41"/>
    <w:uiPriority w:val="99"/>
    <w:locked/>
    <w:rsid w:val="00F600AB"/>
    <w:rPr>
      <w:sz w:val="24"/>
      <w:shd w:val="clear" w:color="auto" w:fill="FFFFFF"/>
    </w:rPr>
  </w:style>
  <w:style w:type="paragraph" w:customStyle="1" w:styleId="Bodytext41">
    <w:name w:val="Body text (4)1"/>
    <w:basedOn w:val="a"/>
    <w:link w:val="Bodytext4"/>
    <w:uiPriority w:val="99"/>
    <w:rsid w:val="00F600AB"/>
    <w:pPr>
      <w:shd w:val="clear" w:color="auto" w:fill="FFFFFF"/>
      <w:spacing w:after="300" w:line="320" w:lineRule="exact"/>
      <w:ind w:firstLine="900"/>
      <w:jc w:val="both"/>
    </w:pPr>
    <w:rPr>
      <w:sz w:val="24"/>
    </w:rPr>
  </w:style>
  <w:style w:type="character" w:customStyle="1" w:styleId="Bodytext5">
    <w:name w:val="Body text (5)"/>
    <w:link w:val="Bodytext51"/>
    <w:uiPriority w:val="99"/>
    <w:locked/>
    <w:rsid w:val="00F600AB"/>
    <w:rPr>
      <w:sz w:val="24"/>
      <w:shd w:val="clear" w:color="auto" w:fill="FFFFFF"/>
    </w:rPr>
  </w:style>
  <w:style w:type="paragraph" w:customStyle="1" w:styleId="Bodytext51">
    <w:name w:val="Body text (5)1"/>
    <w:basedOn w:val="a"/>
    <w:link w:val="Bodytext5"/>
    <w:uiPriority w:val="99"/>
    <w:rsid w:val="00F600AB"/>
    <w:pPr>
      <w:shd w:val="clear" w:color="auto" w:fill="FFFFFF"/>
      <w:spacing w:line="317" w:lineRule="exact"/>
      <w:jc w:val="both"/>
    </w:pPr>
    <w:rPr>
      <w:sz w:val="24"/>
    </w:rPr>
  </w:style>
  <w:style w:type="character" w:customStyle="1" w:styleId="Bodytext6">
    <w:name w:val="Body text (6)"/>
    <w:link w:val="Bodytext61"/>
    <w:uiPriority w:val="99"/>
    <w:locked/>
    <w:rsid w:val="00F600AB"/>
    <w:rPr>
      <w:sz w:val="24"/>
      <w:shd w:val="clear" w:color="auto" w:fill="FFFFFF"/>
    </w:rPr>
  </w:style>
  <w:style w:type="paragraph" w:customStyle="1" w:styleId="Bodytext61">
    <w:name w:val="Body text (6)1"/>
    <w:basedOn w:val="a"/>
    <w:link w:val="Bodytext6"/>
    <w:uiPriority w:val="99"/>
    <w:rsid w:val="00F600AB"/>
    <w:pPr>
      <w:shd w:val="clear" w:color="auto" w:fill="FFFFFF"/>
      <w:spacing w:line="320" w:lineRule="exact"/>
      <w:ind w:hanging="360"/>
    </w:pPr>
    <w:rPr>
      <w:sz w:val="24"/>
    </w:rPr>
  </w:style>
  <w:style w:type="character" w:customStyle="1" w:styleId="1f2">
    <w:name w:val="Основной текст1"/>
    <w:link w:val="Bodytext1"/>
    <w:uiPriority w:val="99"/>
    <w:locked/>
    <w:rsid w:val="00F600AB"/>
    <w:rPr>
      <w:sz w:val="24"/>
      <w:shd w:val="clear" w:color="auto" w:fill="FFFFFF"/>
    </w:rPr>
  </w:style>
  <w:style w:type="paragraph" w:customStyle="1" w:styleId="Bodytext1">
    <w:name w:val="Body text1"/>
    <w:basedOn w:val="a"/>
    <w:link w:val="1f2"/>
    <w:uiPriority w:val="99"/>
    <w:rsid w:val="00F600AB"/>
    <w:pPr>
      <w:shd w:val="clear" w:color="auto" w:fill="FFFFFF"/>
      <w:spacing w:before="360" w:line="317" w:lineRule="exact"/>
      <w:ind w:firstLine="560"/>
      <w:jc w:val="both"/>
    </w:pPr>
    <w:rPr>
      <w:sz w:val="24"/>
    </w:rPr>
  </w:style>
  <w:style w:type="character" w:customStyle="1" w:styleId="Bodytext20pt">
    <w:name w:val="Body text + 20 pt"/>
    <w:uiPriority w:val="99"/>
    <w:rsid w:val="00F600AB"/>
    <w:rPr>
      <w:rFonts w:ascii="Times New Roman" w:hAnsi="Times New Roman"/>
      <w:noProof/>
      <w:sz w:val="36"/>
      <w:shd w:val="clear" w:color="auto" w:fill="FFFFFF"/>
    </w:rPr>
  </w:style>
  <w:style w:type="character" w:customStyle="1" w:styleId="Bodytext8">
    <w:name w:val="Body text (8)"/>
    <w:link w:val="Bodytext81"/>
    <w:uiPriority w:val="99"/>
    <w:locked/>
    <w:rsid w:val="00F600AB"/>
    <w:rPr>
      <w:sz w:val="24"/>
      <w:shd w:val="clear" w:color="auto" w:fill="FFFFFF"/>
    </w:rPr>
  </w:style>
  <w:style w:type="paragraph" w:customStyle="1" w:styleId="Bodytext81">
    <w:name w:val="Body text (8)1"/>
    <w:basedOn w:val="a"/>
    <w:link w:val="Bodytext8"/>
    <w:uiPriority w:val="99"/>
    <w:rsid w:val="00F600AB"/>
    <w:pPr>
      <w:shd w:val="clear" w:color="auto" w:fill="FFFFFF"/>
      <w:spacing w:line="317" w:lineRule="exact"/>
      <w:ind w:hanging="340"/>
      <w:jc w:val="both"/>
    </w:pPr>
    <w:rPr>
      <w:sz w:val="24"/>
    </w:rPr>
  </w:style>
  <w:style w:type="character" w:customStyle="1" w:styleId="83">
    <w:name w:val="Знак Знак8"/>
    <w:uiPriority w:val="99"/>
    <w:rsid w:val="00F600AB"/>
    <w:rPr>
      <w:rFonts w:ascii="Times New Roman" w:hAnsi="Times New Roman"/>
      <w:sz w:val="24"/>
      <w:lang w:eastAsia="ar-SA" w:bidi="ar-SA"/>
    </w:rPr>
  </w:style>
  <w:style w:type="character" w:customStyle="1" w:styleId="36">
    <w:name w:val="Основной шрифт абзаца3"/>
    <w:uiPriority w:val="99"/>
    <w:rsid w:val="00F600AB"/>
  </w:style>
  <w:style w:type="character" w:customStyle="1" w:styleId="2f0">
    <w:name w:val="Основной шрифт абзаца2"/>
    <w:uiPriority w:val="99"/>
    <w:rsid w:val="00F600AB"/>
  </w:style>
  <w:style w:type="character" w:customStyle="1" w:styleId="Absatz-Standardschriftart">
    <w:name w:val="Absatz-Standardschriftart"/>
    <w:uiPriority w:val="99"/>
    <w:rsid w:val="00F600AB"/>
  </w:style>
  <w:style w:type="character" w:customStyle="1" w:styleId="1f3">
    <w:name w:val="Основной шрифт абзаца1"/>
    <w:uiPriority w:val="99"/>
    <w:rsid w:val="00F600AB"/>
  </w:style>
  <w:style w:type="character" w:customStyle="1" w:styleId="affffffb">
    <w:name w:val="Символы концевой сноски"/>
    <w:uiPriority w:val="99"/>
    <w:rsid w:val="00F600AB"/>
    <w:rPr>
      <w:vertAlign w:val="superscript"/>
    </w:rPr>
  </w:style>
  <w:style w:type="character" w:customStyle="1" w:styleId="WW-">
    <w:name w:val="WW-Символы концевой сноски"/>
    <w:uiPriority w:val="99"/>
    <w:rsid w:val="00F600AB"/>
  </w:style>
  <w:style w:type="character" w:customStyle="1" w:styleId="1f4">
    <w:name w:val="Знак концевой сноски1"/>
    <w:uiPriority w:val="99"/>
    <w:rsid w:val="00F600AB"/>
    <w:rPr>
      <w:vertAlign w:val="superscript"/>
    </w:rPr>
  </w:style>
  <w:style w:type="character" w:customStyle="1" w:styleId="2f1">
    <w:name w:val="Знак сноски2"/>
    <w:uiPriority w:val="99"/>
    <w:rsid w:val="00F600AB"/>
    <w:rPr>
      <w:vertAlign w:val="superscript"/>
    </w:rPr>
  </w:style>
  <w:style w:type="character" w:customStyle="1" w:styleId="2f2">
    <w:name w:val="Знак концевой сноски2"/>
    <w:uiPriority w:val="99"/>
    <w:rsid w:val="00F600AB"/>
    <w:rPr>
      <w:vertAlign w:val="superscript"/>
    </w:rPr>
  </w:style>
  <w:style w:type="character" w:customStyle="1" w:styleId="72">
    <w:name w:val="Знак Знак7"/>
    <w:uiPriority w:val="99"/>
    <w:rsid w:val="00F600AB"/>
    <w:rPr>
      <w:rFonts w:ascii="Times New Roman" w:hAnsi="Times New Roman"/>
      <w:sz w:val="24"/>
      <w:lang w:eastAsia="ar-SA" w:bidi="ar-SA"/>
    </w:rPr>
  </w:style>
  <w:style w:type="paragraph" w:customStyle="1" w:styleId="37">
    <w:name w:val="Название3"/>
    <w:basedOn w:val="a"/>
    <w:uiPriority w:val="99"/>
    <w:rsid w:val="00F600AB"/>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38">
    <w:name w:val="Указатель3"/>
    <w:basedOn w:val="a"/>
    <w:uiPriority w:val="99"/>
    <w:rsid w:val="00F600AB"/>
    <w:pPr>
      <w:suppressLineNumbers/>
      <w:suppressAutoHyphens/>
    </w:pPr>
    <w:rPr>
      <w:rFonts w:ascii="Times New Roman" w:eastAsia="Times New Roman" w:hAnsi="Times New Roman" w:cs="Times New Roman"/>
      <w:sz w:val="24"/>
      <w:szCs w:val="24"/>
      <w:lang w:eastAsia="ar-SA"/>
    </w:rPr>
  </w:style>
  <w:style w:type="paragraph" w:customStyle="1" w:styleId="2f3">
    <w:name w:val="Название2"/>
    <w:basedOn w:val="a"/>
    <w:uiPriority w:val="99"/>
    <w:rsid w:val="00F600AB"/>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2f4">
    <w:name w:val="Указатель2"/>
    <w:basedOn w:val="a"/>
    <w:uiPriority w:val="99"/>
    <w:rsid w:val="00F600AB"/>
    <w:pPr>
      <w:suppressLineNumbers/>
      <w:suppressAutoHyphens/>
    </w:pPr>
    <w:rPr>
      <w:rFonts w:ascii="Times New Roman" w:eastAsia="Times New Roman" w:hAnsi="Times New Roman" w:cs="Times New Roman"/>
      <w:sz w:val="24"/>
      <w:szCs w:val="24"/>
      <w:lang w:eastAsia="ar-SA"/>
    </w:rPr>
  </w:style>
  <w:style w:type="paragraph" w:customStyle="1" w:styleId="1f5">
    <w:name w:val="Название1"/>
    <w:basedOn w:val="a"/>
    <w:uiPriority w:val="99"/>
    <w:rsid w:val="00F600AB"/>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1f6">
    <w:name w:val="Указатель1"/>
    <w:basedOn w:val="a"/>
    <w:uiPriority w:val="99"/>
    <w:rsid w:val="00F600AB"/>
    <w:pPr>
      <w:suppressLineNumbers/>
      <w:suppressAutoHyphens/>
    </w:pPr>
    <w:rPr>
      <w:rFonts w:ascii="Times New Roman" w:eastAsia="Times New Roman" w:hAnsi="Times New Roman" w:cs="Times New Roman"/>
      <w:sz w:val="24"/>
      <w:szCs w:val="24"/>
      <w:lang w:eastAsia="ar-SA"/>
    </w:rPr>
  </w:style>
  <w:style w:type="paragraph" w:customStyle="1" w:styleId="affffffc">
    <w:name w:val="Содержимое таблицы"/>
    <w:basedOn w:val="a"/>
    <w:uiPriority w:val="99"/>
    <w:rsid w:val="00F600AB"/>
    <w:pPr>
      <w:suppressLineNumbers/>
      <w:suppressAutoHyphens/>
    </w:pPr>
    <w:rPr>
      <w:rFonts w:ascii="Times New Roman" w:eastAsia="Times New Roman" w:hAnsi="Times New Roman" w:cs="Times New Roman"/>
      <w:sz w:val="24"/>
      <w:szCs w:val="24"/>
      <w:lang w:eastAsia="ar-SA"/>
    </w:rPr>
  </w:style>
  <w:style w:type="paragraph" w:customStyle="1" w:styleId="affffffd">
    <w:name w:val="Заголовок таблицы"/>
    <w:basedOn w:val="affffffc"/>
    <w:uiPriority w:val="99"/>
    <w:rsid w:val="00F600AB"/>
    <w:pPr>
      <w:jc w:val="center"/>
    </w:pPr>
    <w:rPr>
      <w:b/>
      <w:bCs/>
    </w:rPr>
  </w:style>
  <w:style w:type="paragraph" w:customStyle="1" w:styleId="affffffe">
    <w:name w:val="Содержимое врезки"/>
    <w:basedOn w:val="af4"/>
    <w:uiPriority w:val="99"/>
    <w:rsid w:val="00F600AB"/>
    <w:pPr>
      <w:widowControl/>
      <w:suppressAutoHyphens/>
      <w:snapToGrid/>
      <w:spacing w:before="0"/>
      <w:jc w:val="left"/>
    </w:pPr>
    <w:rPr>
      <w:szCs w:val="24"/>
      <w:lang w:eastAsia="ar-SA"/>
    </w:rPr>
  </w:style>
  <w:style w:type="paragraph" w:customStyle="1" w:styleId="212">
    <w:name w:val="Основной текст с отступом 21"/>
    <w:basedOn w:val="a"/>
    <w:uiPriority w:val="99"/>
    <w:rsid w:val="00F600A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3">
    <w:name w:val="Основной текст 21"/>
    <w:basedOn w:val="a"/>
    <w:uiPriority w:val="99"/>
    <w:rsid w:val="00F600AB"/>
    <w:pPr>
      <w:suppressAutoHyphens/>
      <w:spacing w:after="120" w:line="480" w:lineRule="auto"/>
    </w:pPr>
    <w:rPr>
      <w:rFonts w:ascii="Times New Roman" w:eastAsia="Times New Roman" w:hAnsi="Times New Roman" w:cs="Times New Roman"/>
      <w:sz w:val="24"/>
      <w:szCs w:val="24"/>
      <w:lang w:eastAsia="ar-SA"/>
    </w:rPr>
  </w:style>
  <w:style w:type="paragraph" w:customStyle="1" w:styleId="2f5">
    <w:name w:val="Знак2"/>
    <w:basedOn w:val="a"/>
    <w:uiPriority w:val="99"/>
    <w:rsid w:val="00F600AB"/>
    <w:pPr>
      <w:tabs>
        <w:tab w:val="left" w:pos="708"/>
      </w:tabs>
      <w:suppressAutoHyphens/>
      <w:spacing w:after="160" w:line="240" w:lineRule="exact"/>
    </w:pPr>
    <w:rPr>
      <w:rFonts w:ascii="Verdana" w:eastAsia="Times New Roman" w:hAnsi="Verdana" w:cs="Verdana"/>
      <w:sz w:val="20"/>
      <w:szCs w:val="20"/>
      <w:lang w:val="en-US" w:eastAsia="ar-SA"/>
    </w:rPr>
  </w:style>
  <w:style w:type="paragraph" w:styleId="afffffff">
    <w:name w:val="Document Map"/>
    <w:basedOn w:val="a"/>
    <w:link w:val="afffffff0"/>
    <w:uiPriority w:val="99"/>
    <w:semiHidden/>
    <w:rsid w:val="00F600AB"/>
    <w:pPr>
      <w:shd w:val="clear" w:color="auto" w:fill="000080"/>
      <w:suppressAutoHyphens/>
    </w:pPr>
    <w:rPr>
      <w:rFonts w:ascii="Tahoma" w:eastAsia="Times New Roman" w:hAnsi="Tahoma" w:cs="Tahoma"/>
      <w:sz w:val="20"/>
      <w:szCs w:val="20"/>
      <w:lang w:eastAsia="ar-SA"/>
    </w:rPr>
  </w:style>
  <w:style w:type="character" w:customStyle="1" w:styleId="afffffff0">
    <w:name w:val="Схема документа Знак"/>
    <w:basedOn w:val="a0"/>
    <w:link w:val="afffffff"/>
    <w:uiPriority w:val="99"/>
    <w:semiHidden/>
    <w:rsid w:val="00F600AB"/>
    <w:rPr>
      <w:rFonts w:ascii="Tahoma" w:eastAsia="Times New Roman" w:hAnsi="Tahoma" w:cs="Tahoma"/>
      <w:sz w:val="20"/>
      <w:szCs w:val="20"/>
      <w:shd w:val="clear" w:color="auto" w:fill="000080"/>
      <w:lang w:eastAsia="ar-SA"/>
    </w:rPr>
  </w:style>
  <w:style w:type="table" w:customStyle="1" w:styleId="84">
    <w:name w:val="Сетка таблицы8"/>
    <w:basedOn w:val="a1"/>
    <w:next w:val="a3"/>
    <w:uiPriority w:val="99"/>
    <w:rsid w:val="00F600AB"/>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Знак3"/>
    <w:basedOn w:val="a"/>
    <w:uiPriority w:val="99"/>
    <w:rsid w:val="00F600AB"/>
    <w:pPr>
      <w:spacing w:after="160" w:line="240" w:lineRule="exact"/>
    </w:pPr>
    <w:rPr>
      <w:rFonts w:ascii="Verdana" w:eastAsia="Times New Roman" w:hAnsi="Verdana" w:cs="Times New Roman"/>
      <w:sz w:val="20"/>
      <w:szCs w:val="20"/>
      <w:lang w:eastAsia="ru-RU"/>
    </w:rPr>
  </w:style>
  <w:style w:type="character" w:customStyle="1" w:styleId="810">
    <w:name w:val="Знак Знак81"/>
    <w:uiPriority w:val="99"/>
    <w:rsid w:val="00F600AB"/>
    <w:rPr>
      <w:rFonts w:ascii="Times New Roman" w:hAnsi="Times New Roman"/>
      <w:sz w:val="24"/>
      <w:lang w:eastAsia="ar-SA" w:bidi="ar-SA"/>
    </w:rPr>
  </w:style>
  <w:style w:type="character" w:customStyle="1" w:styleId="710">
    <w:name w:val="Знак Знак71"/>
    <w:uiPriority w:val="99"/>
    <w:rsid w:val="00F600AB"/>
    <w:rPr>
      <w:rFonts w:ascii="Times New Roman" w:hAnsi="Times New Roman"/>
      <w:sz w:val="24"/>
      <w:lang w:eastAsia="ar-SA" w:bidi="ar-SA"/>
    </w:rPr>
  </w:style>
  <w:style w:type="table" w:customStyle="1" w:styleId="130">
    <w:name w:val="Сетка таблицы13"/>
    <w:basedOn w:val="a1"/>
    <w:next w:val="a3"/>
    <w:uiPriority w:val="39"/>
    <w:rsid w:val="00F600AB"/>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F600AB"/>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10390052">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20075988">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50099740">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512375321">
      <w:bodyDiv w:val="1"/>
      <w:marLeft w:val="0"/>
      <w:marRight w:val="0"/>
      <w:marTop w:val="0"/>
      <w:marBottom w:val="0"/>
      <w:divBdr>
        <w:top w:val="none" w:sz="0" w:space="0" w:color="auto"/>
        <w:left w:val="none" w:sz="0" w:space="0" w:color="auto"/>
        <w:bottom w:val="none" w:sz="0" w:space="0" w:color="auto"/>
        <w:right w:val="none" w:sz="0" w:space="0" w:color="auto"/>
      </w:divBdr>
    </w:div>
    <w:div w:id="1765490822">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94848776">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rpo.ru/" TargetMode="External"/><Relationship Id="rId21" Type="http://schemas.openxmlformats.org/officeDocument/2006/relationships/hyperlink" Target="https://znanierussia.ru/" TargetMode="External"/><Relationship Id="rId42" Type="http://schemas.openxmlformats.org/officeDocument/2006/relationships/hyperlink" Target="http://slovesnik-oka.narod.ru/index.htm" TargetMode="External"/><Relationship Id="rId47" Type="http://schemas.openxmlformats.org/officeDocument/2006/relationships/hyperlink" Target="http://www.nrl.ru" TargetMode="External"/><Relationship Id="rId63" Type="http://schemas.openxmlformats.org/officeDocument/2006/relationships/hyperlink" Target="http://www.gimn13.tl.ru/peace/index.htm" TargetMode="External"/><Relationship Id="rId68" Type="http://schemas.openxmlformats.org/officeDocument/2006/relationships/hyperlink" Target="http://www.m-w.com/dictionary.htm" TargetMode="External"/><Relationship Id="rId84" Type="http://schemas.openxmlformats.org/officeDocument/2006/relationships/hyperlink" Target="http://mathc.chat.ru/" TargetMode="External"/><Relationship Id="rId89" Type="http://schemas.openxmlformats.org/officeDocument/2006/relationships/hyperlink" Target="http://www.inffac.narod.ru/" TargetMode="External"/><Relationship Id="rId16" Type="http://schemas.openxmlformats.org/officeDocument/2006/relationships/hyperlink" Target="http://base.garant.ru/10164072/1/" TargetMode="External"/><Relationship Id="rId11" Type="http://schemas.openxmlformats.org/officeDocument/2006/relationships/image" Target="media/image2.emf"/><Relationship Id="rId32" Type="http://schemas.openxmlformats.org/officeDocument/2006/relationships/hyperlink" Target="http://slovari.gramota.ru/" TargetMode="External"/><Relationship Id="rId37" Type="http://schemas.openxmlformats.org/officeDocument/2006/relationships/hyperlink" Target="http://mlis.ru/" TargetMode="External"/><Relationship Id="rId53" Type="http://schemas.openxmlformats.org/officeDocument/2006/relationships/hyperlink" Target="http://mlis.ru/" TargetMode="External"/><Relationship Id="rId58" Type="http://schemas.openxmlformats.org/officeDocument/2006/relationships/hyperlink" Target="http://www.stepanov01.narod.ru/library/catalog.htm" TargetMode="External"/><Relationship Id="rId74" Type="http://schemas.openxmlformats.org/officeDocument/2006/relationships/hyperlink" Target="http://www.allmath.ru" TargetMode="External"/><Relationship Id="rId79" Type="http://schemas.openxmlformats.org/officeDocument/2006/relationships/hyperlink" Target="http://www4.geometry.net/math.html" TargetMode="External"/><Relationship Id="rId5" Type="http://schemas.openxmlformats.org/officeDocument/2006/relationships/webSettings" Target="webSettings.xml"/><Relationship Id="rId90" Type="http://schemas.openxmlformats.org/officeDocument/2006/relationships/hyperlink" Target="http://teormin.ifmo.ru/" TargetMode="External"/><Relationship Id="rId95" Type="http://schemas.openxmlformats.org/officeDocument/2006/relationships/hyperlink" Target="http://www.metod-kopilka.ru/go.html?href=http%3A%2F%2Fwww.ssga.ru%2FAllMetodMaterial%2Fmetod_mat_for_ioot%2Fmetodichki%2Fbgd%2Foglavlenie_1.html" TargetMode="External"/><Relationship Id="rId22" Type="http://schemas.openxmlformats.org/officeDocument/2006/relationships/hyperlink" Target="https://www.ruy.ru/" TargetMode="External"/><Relationship Id="rId27" Type="http://schemas.openxmlformats.org/officeDocument/2006/relationships/hyperlink" Target="https://bolshayaperemena.online/" TargetMode="External"/><Relationship Id="rId43" Type="http://schemas.openxmlformats.org/officeDocument/2006/relationships/hyperlink" Target="http://www.klassika.ru" TargetMode="External"/><Relationship Id="rId48" Type="http://schemas.openxmlformats.org/officeDocument/2006/relationships/hyperlink" Target="http://magazines.russ.ru/" TargetMode="External"/><Relationship Id="rId64" Type="http://schemas.openxmlformats.org/officeDocument/2006/relationships/hyperlink" Target="http://anglo.h1.ru/" TargetMode="External"/><Relationship Id="rId69" Type="http://schemas.openxmlformats.org/officeDocument/2006/relationships/hyperlink" Target="http://www.englspace.km.ru/" TargetMode="External"/><Relationship Id="rId80" Type="http://schemas.openxmlformats.org/officeDocument/2006/relationships/hyperlink" Target="http://gams.nist.gov/" TargetMode="External"/><Relationship Id="rId85" Type="http://schemas.openxmlformats.org/officeDocument/2006/relationships/hyperlink" Target="http://www.etudes.ru/" TargetMode="External"/><Relationship Id="rId3" Type="http://schemas.openxmlformats.org/officeDocument/2006/relationships/styles" Target="styles.xml"/><Relationship Id="rId12" Type="http://schemas.openxmlformats.org/officeDocument/2006/relationships/hyperlink" Target="https://base.garant.ru/12125268/b89690251be5277812a78962f6302560/" TargetMode="External"/><Relationship Id="rId17" Type="http://schemas.openxmlformats.org/officeDocument/2006/relationships/hyperlink" Target="http://base.garant.ru/1305770/" TargetMode="External"/><Relationship Id="rId25" Type="http://schemas.openxmlformats.org/officeDocument/2006/relationships/hyperlink" Target="https://rosstudent.ru/" TargetMode="External"/><Relationship Id="rId33" Type="http://schemas.openxmlformats.org/officeDocument/2006/relationships/hyperlink" Target="http://skolakras.narod.ru/" TargetMode="External"/><Relationship Id="rId38" Type="http://schemas.openxmlformats.org/officeDocument/2006/relationships/hyperlink" Target="http://metlit.nm.ru/" TargetMode="External"/><Relationship Id="rId46" Type="http://schemas.openxmlformats.org/officeDocument/2006/relationships/hyperlink" Target="http://imwerden.de/cat/modules.php?name=books" TargetMode="External"/><Relationship Id="rId59" Type="http://schemas.openxmlformats.org/officeDocument/2006/relationships/hyperlink" Target="http://vmoisto.narod.ru/" TargetMode="External"/><Relationship Id="rId67" Type="http://schemas.openxmlformats.org/officeDocument/2006/relationships/hyperlink" Target="http://www.primavista.ru/dictionary/" TargetMode="External"/><Relationship Id="rId20" Type="http://schemas.openxmlformats.org/officeDocument/2006/relationships/hyperlink" Target="https://rsv.ru/" TargetMode="External"/><Relationship Id="rId41" Type="http://schemas.openxmlformats.org/officeDocument/2006/relationships/hyperlink" Target="http://res.krasu.ru/paradigma/" TargetMode="External"/><Relationship Id="rId54" Type="http://schemas.openxmlformats.org/officeDocument/2006/relationships/hyperlink" Target="http://metlit.nm.ru/" TargetMode="External"/><Relationship Id="rId62" Type="http://schemas.openxmlformats.org/officeDocument/2006/relationships/hyperlink" Target="http://www.multikulti.ru/" TargetMode="External"/><Relationship Id="rId70" Type="http://schemas.openxmlformats.org/officeDocument/2006/relationships/hyperlink" Target="http://www.hello-online.ru/index.php" TargetMode="External"/><Relationship Id="rId75" Type="http://schemas.openxmlformats.org/officeDocument/2006/relationships/hyperlink" Target="http://www.pm298.ru" TargetMode="External"/><Relationship Id="rId83" Type="http://schemas.openxmlformats.org/officeDocument/2006/relationships/hyperlink" Target="http://eqworld.ipmnet.ru/indexr.htm" TargetMode="External"/><Relationship Id="rId88" Type="http://schemas.openxmlformats.org/officeDocument/2006/relationships/hyperlink" Target="http://edu.h1.ru/" TargetMode="External"/><Relationship Id="rId91" Type="http://schemas.openxmlformats.org/officeDocument/2006/relationships/hyperlink" Target="http://www.libray.narod.ru/" TargetMode="External"/><Relationship Id="rId96" Type="http://schemas.openxmlformats.org/officeDocument/2006/relationships/hyperlink" Target="http://emergency.kulichki.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ase.garant.ru/12125267/1/" TargetMode="External"/><Relationship Id="rId23" Type="http://schemas.openxmlformats.org/officeDocument/2006/relationships/hyperlink" Target="https://rosdk.ru/" TargetMode="External"/><Relationship Id="rId28" Type="http://schemas.openxmlformats.org/officeDocument/2006/relationships/hyperlink" Target="https://&#1083;&#1080;&#1076;&#1077;&#1088;&#1099;&#1088;&#1086;&#1089;&#1089;&#1080;&#1080;.&#1088;&#1092;/" TargetMode="External"/><Relationship Id="rId36" Type="http://schemas.openxmlformats.org/officeDocument/2006/relationships/hyperlink" Target="http://ruslit.ioso.ru/" TargetMode="External"/><Relationship Id="rId49" Type="http://schemas.openxmlformats.org/officeDocument/2006/relationships/hyperlink" Target="http://www.stihi.ru/" TargetMode="External"/><Relationship Id="rId57" Type="http://schemas.openxmlformats.org/officeDocument/2006/relationships/hyperlink" Target="http://www.idf.ru/almanah.shtml" TargetMode="External"/><Relationship Id="rId10" Type="http://schemas.openxmlformats.org/officeDocument/2006/relationships/image" Target="media/image1.emf"/><Relationship Id="rId31" Type="http://schemas.openxmlformats.org/officeDocument/2006/relationships/hyperlink" Target="http://schools.techno.ru/" TargetMode="External"/><Relationship Id="rId44" Type="http://schemas.openxmlformats.org/officeDocument/2006/relationships/hyperlink" Target="http://www.vavilon.ru/" TargetMode="External"/><Relationship Id="rId52" Type="http://schemas.openxmlformats.org/officeDocument/2006/relationships/hyperlink" Target="http://magazines.russ.ru/" TargetMode="External"/><Relationship Id="rId60" Type="http://schemas.openxmlformats.org/officeDocument/2006/relationships/hyperlink" Target="http://ww2.kulichki.ru/" TargetMode="External"/><Relationship Id="rId65" Type="http://schemas.openxmlformats.org/officeDocument/2006/relationships/hyperlink" Target="http://www.english.ru/" TargetMode="External"/><Relationship Id="rId73" Type="http://schemas.openxmlformats.org/officeDocument/2006/relationships/hyperlink" Target="http://www.exponenta.ru" TargetMode="External"/><Relationship Id="rId78" Type="http://schemas.openxmlformats.org/officeDocument/2006/relationships/hyperlink" Target="http://www.allmath.ru/" TargetMode="External"/><Relationship Id="rId81" Type="http://schemas.openxmlformats.org/officeDocument/2006/relationships/hyperlink" Target="http://www.mai.ru/~apg/index.htm" TargetMode="External"/><Relationship Id="rId86" Type="http://schemas.openxmlformats.org/officeDocument/2006/relationships/hyperlink" Target="http://ict.edu.ru/" TargetMode="External"/><Relationship Id="rId94" Type="http://schemas.openxmlformats.org/officeDocument/2006/relationships/hyperlink" Target="http://cnit.ssau.ru/do/articles/fizo/fizo1"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base.garant.ru/12125268/b89690251be5277812a78962f6302560/" TargetMode="External"/><Relationship Id="rId18" Type="http://schemas.openxmlformats.org/officeDocument/2006/relationships/image" Target="media/image3.jpeg"/><Relationship Id="rId39" Type="http://schemas.openxmlformats.org/officeDocument/2006/relationships/hyperlink" Target="http://www.gramota.ru/mag_new.html" TargetMode="External"/><Relationship Id="rId34" Type="http://schemas.openxmlformats.org/officeDocument/2006/relationships/hyperlink" Target="http://websib.ru/vmrus/" TargetMode="External"/><Relationship Id="rId50" Type="http://schemas.openxmlformats.org/officeDocument/2006/relationships/hyperlink" Target="http://www.pereplet.ru/" TargetMode="External"/><Relationship Id="rId55" Type="http://schemas.openxmlformats.org/officeDocument/2006/relationships/hyperlink" Target="http://historic.ru/" TargetMode="External"/><Relationship Id="rId76" Type="http://schemas.openxmlformats.org/officeDocument/2006/relationships/hyperlink" Target="http://www.bashmakov.ru" TargetMode="External"/><Relationship Id="rId97" Type="http://schemas.openxmlformats.org/officeDocument/2006/relationships/hyperlink" Target="http://www.goodlife.narod.ru/" TargetMode="External"/><Relationship Id="rId7" Type="http://schemas.openxmlformats.org/officeDocument/2006/relationships/endnotes" Target="endnotes.xml"/><Relationship Id="rId71" Type="http://schemas.openxmlformats.org/officeDocument/2006/relationships/hyperlink" Target="http://schoolenglish.ru/" TargetMode="External"/><Relationship Id="rId92" Type="http://schemas.openxmlformats.org/officeDocument/2006/relationships/hyperlink" Target="http://trainer.h1.ru/" TargetMode="External"/><Relationship Id="rId2" Type="http://schemas.openxmlformats.org/officeDocument/2006/relationships/numbering" Target="numbering.xml"/><Relationship Id="rId29" Type="http://schemas.openxmlformats.org/officeDocument/2006/relationships/hyperlink" Target="https://onf.ru" TargetMode="External"/><Relationship Id="rId24" Type="http://schemas.openxmlformats.org/officeDocument/2006/relationships/hyperlink" Target="https://&#1072;&#1074;&#1094;.&#1088;&#1092;" TargetMode="External"/><Relationship Id="rId40" Type="http://schemas.openxmlformats.org/officeDocument/2006/relationships/hyperlink" Target="http://www.philolog.pspu.ru/" TargetMode="External"/><Relationship Id="rId45" Type="http://schemas.openxmlformats.org/officeDocument/2006/relationships/hyperlink" Target="http://www.bookz.ru/" TargetMode="External"/><Relationship Id="rId66" Type="http://schemas.openxmlformats.org/officeDocument/2006/relationships/hyperlink" Target="http://deutschesprache.ru/" TargetMode="External"/><Relationship Id="rId87" Type="http://schemas.openxmlformats.org/officeDocument/2006/relationships/hyperlink" Target="http://en.edu.ru/" TargetMode="External"/><Relationship Id="rId61" Type="http://schemas.openxmlformats.org/officeDocument/2006/relationships/hyperlink" Target="http://teach-learn.narod.ru/" TargetMode="External"/><Relationship Id="rId82" Type="http://schemas.openxmlformats.org/officeDocument/2006/relationships/hyperlink" Target="http://www.eunnet.net/mif/" TargetMode="External"/><Relationship Id="rId19" Type="http://schemas.openxmlformats.org/officeDocument/2006/relationships/image" Target="media/image4.jpeg"/><Relationship Id="rId14" Type="http://schemas.openxmlformats.org/officeDocument/2006/relationships/hyperlink" Target="http://base.garant.ru/10108000/1/" TargetMode="External"/><Relationship Id="rId30" Type="http://schemas.openxmlformats.org/officeDocument/2006/relationships/hyperlink" Target="http://school-collection.edu.ru/" TargetMode="External"/><Relationship Id="rId35" Type="http://schemas.openxmlformats.org/officeDocument/2006/relationships/hyperlink" Target="http://www.edu.nsu.ru/vmrus/" TargetMode="External"/><Relationship Id="rId56" Type="http://schemas.openxmlformats.org/officeDocument/2006/relationships/hyperlink" Target="http://www.auditorium.ru/aud/about/index.php" TargetMode="External"/><Relationship Id="rId77" Type="http://schemas.openxmlformats.org/officeDocument/2006/relationships/hyperlink" Target="http://math.child.ru/" TargetMode="External"/><Relationship Id="rId100" Type="http://schemas.openxmlformats.org/officeDocument/2006/relationships/theme" Target="theme/theme1.xml"/><Relationship Id="rId8" Type="http://schemas.openxmlformats.org/officeDocument/2006/relationships/hyperlink" Target="mailto:yar-politeh@22edu.ru" TargetMode="External"/><Relationship Id="rId51" Type="http://schemas.openxmlformats.org/officeDocument/2006/relationships/hyperlink" Target="http://limb.dat.ru/" TargetMode="External"/><Relationship Id="rId72" Type="http://schemas.openxmlformats.org/officeDocument/2006/relationships/hyperlink" Target="http://www.eslpod.com/website/index_new.html%23" TargetMode="External"/><Relationship Id="rId93" Type="http://schemas.openxmlformats.org/officeDocument/2006/relationships/hyperlink" Target="http://www.abcsport.ru/" TargetMode="External"/><Relationship Id="rId98" Type="http://schemas.openxmlformats.org/officeDocument/2006/relationships/hyperlink" Target="http://www.cross.ru/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yXC7qedBbjElnotkhFmSsqOvE10bbP/oRtD+3zrs9Ak=</DigestValue>
    </Reference>
    <Reference Type="http://www.w3.org/2000/09/xmldsig#Object" URI="#idOfficeObject">
      <DigestMethod Algorithm="urn:ietf:params:xml:ns:cpxmlsec:algorithms:gostr34112012-256"/>
      <DigestValue>B2m7C07BijLFmAf1VrpM+az1g7nBybn7cRbEHdJWhpI=</DigestValue>
    </Reference>
    <Reference Type="http://uri.etsi.org/01903#SignedProperties" URI="#idSignedProperties">
      <Transforms>
        <Transform Algorithm="http://www.w3.org/TR/2001/REC-xml-c14n-20010315"/>
      </Transforms>
      <DigestMethod Algorithm="urn:ietf:params:xml:ns:cpxmlsec:algorithms:gostr34112012-256"/>
      <DigestValue>+XeTGbtwhUSvOL4GeStKANxCzkalDUp7EOOE0/gicg4=</DigestValue>
    </Reference>
  </SignedInfo>
  <SignatureValue>+9qevPz2w1JGRGjmdy2AN/HLo6yRhZKn1EKYsaUZv8lBedg72mtKCzQAppCj6B3/
fNfk+8+mWRa/1M3W1vYg7Q==</SignatureValue>
  <KeyInfo>
    <X509Data>
      <X509Certificate>MIIJMzCCCOCgAwIBAgIRAIMZSVxSDhONUTvYcxP1vMQwCgYIKoUDBwEBAwIwggFX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gdGB0LjQuDAeFw0yMzAxMjAwMjI3MDBaFw0yNDA0MTQwMjI3MDBaMIICJzELMAkG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6"/>
          </Transform>
          <Transform Algorithm="http://www.w3.org/TR/2001/REC-xml-c14n-20010315"/>
        </Transforms>
        <DigestMethod Algorithm="http://www.w3.org/2000/09/xmldsig#sha1"/>
        <DigestValue>5l5PmGfMNlhWEE0jNV3J/D7azKs=</DigestValue>
      </Reference>
      <Reference URI="/word/document.xml?ContentType=application/vnd.openxmlformats-officedocument.wordprocessingml.document.main+xml">
        <DigestMethod Algorithm="http://www.w3.org/2000/09/xmldsig#sha1"/>
        <DigestValue>B1jK6XQsFA/uUcMmldfAxx/CiVk=</DigestValue>
      </Reference>
      <Reference URI="/word/endnotes.xml?ContentType=application/vnd.openxmlformats-officedocument.wordprocessingml.endnotes+xml">
        <DigestMethod Algorithm="http://www.w3.org/2000/09/xmldsig#sha1"/>
        <DigestValue>FjPjhggHdiAsmex30IgMofSgC0E=</DigestValue>
      </Reference>
      <Reference URI="/word/fontTable.xml?ContentType=application/vnd.openxmlformats-officedocument.wordprocessingml.fontTable+xml">
        <DigestMethod Algorithm="http://www.w3.org/2000/09/xmldsig#sha1"/>
        <DigestValue>HUi9UKCOCvR4oPv98m06u5THCJg=</DigestValue>
      </Reference>
      <Reference URI="/word/footnotes.xml?ContentType=application/vnd.openxmlformats-officedocument.wordprocessingml.footnotes+xml">
        <DigestMethod Algorithm="http://www.w3.org/2000/09/xmldsig#sha1"/>
        <DigestValue>+MNn4qOAoJcFrCuJlUMhei/CV6k=</DigestValue>
      </Reference>
      <Reference URI="/word/header1.xml?ContentType=application/vnd.openxmlformats-officedocument.wordprocessingml.header+xml">
        <DigestMethod Algorithm="http://www.w3.org/2000/09/xmldsig#sha1"/>
        <DigestValue>JMQYqJP9UZaPHGIR+XDppE7F3uM=</DigestValue>
      </Reference>
      <Reference URI="/word/media/image1.emf?ContentType=image/x-emf">
        <DigestMethod Algorithm="http://www.w3.org/2000/09/xmldsig#sha1"/>
        <DigestValue>7YzS9FOgSGNupBeSQqVFebrG7Lo=</DigestValue>
      </Reference>
      <Reference URI="/word/media/image2.emf?ContentType=image/x-emf">
        <DigestMethod Algorithm="http://www.w3.org/2000/09/xmldsig#sha1"/>
        <DigestValue>tJX3E7lkJ6iDPFWBZnLltJVvUWY=</DigestValue>
      </Reference>
      <Reference URI="/word/media/image3.jpeg?ContentType=image/jpeg">
        <DigestMethod Algorithm="http://www.w3.org/2000/09/xmldsig#sha1"/>
        <DigestValue>eu3aI/jFXaWmHzG95Xe4egSRmkc=</DigestValue>
      </Reference>
      <Reference URI="/word/media/image4.jpeg?ContentType=image/jpeg">
        <DigestMethod Algorithm="http://www.w3.org/2000/09/xmldsig#sha1"/>
        <DigestValue>M4/aIchWQhedIyQdfuc6vIxapBY=</DigestValue>
      </Reference>
      <Reference URI="/word/numbering.xml?ContentType=application/vnd.openxmlformats-officedocument.wordprocessingml.numbering+xml">
        <DigestMethod Algorithm="http://www.w3.org/2000/09/xmldsig#sha1"/>
        <DigestValue>ltBUBjV6rchRYmE7iZ/rNUgCCJE=</DigestValue>
      </Reference>
      <Reference URI="/word/settings.xml?ContentType=application/vnd.openxmlformats-officedocument.wordprocessingml.settings+xml">
        <DigestMethod Algorithm="http://www.w3.org/2000/09/xmldsig#sha1"/>
        <DigestValue>smn3xJCeDayvs0IXcpkiJlz+T+k=</DigestValue>
      </Reference>
      <Reference URI="/word/styles.xml?ContentType=application/vnd.openxmlformats-officedocument.wordprocessingml.styles+xml">
        <DigestMethod Algorithm="http://www.w3.org/2000/09/xmldsig#sha1"/>
        <DigestValue>a1TuA+dfx2GIF47T3Ls7Eqn1WbI=</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NwbPO6ibnzbnJErctYMz+t5qg6Q=</DigestValue>
      </Reference>
    </Manifest>
    <SignatureProperties>
      <SignatureProperty Id="idSignatureTime" Target="#idPackageSignature">
        <mdssi:SignatureTime xmlns:mdssi="http://schemas.openxmlformats.org/package/2006/digital-signature">
          <mdssi:Format>YYYY-MM-DDThh:mm:ssTZD</mdssi:Format>
          <mdssi:Value>2023-11-28T02:40:25Z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2023-11-28T02:40:25Z</xd:SigningTime>
          <xd:SigningCertificate>
            <xd:Cert>
              <xd:CertDigest>
                <DigestMethod Algorithm="http://www.w3.org/2000/09/xmldsig#sha1"/>
                <DigestValue>BkYEelfSWbakZMcppPH2Qf2zWfE=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174260162799574156024004493549992524996</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52D2C-2A33-4C92-A3D7-EFD6AFC7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15867</TotalTime>
  <Pages>396</Pages>
  <Words>128413</Words>
  <Characters>731955</Characters>
  <Application>Microsoft Office Word</Application>
  <DocSecurity>0</DocSecurity>
  <Lines>6099</Lines>
  <Paragraphs>1717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lena_yakunina1969@outlook.com</cp:lastModifiedBy>
  <cp:revision>4</cp:revision>
  <cp:lastPrinted>2023-04-28T08:44:00Z</cp:lastPrinted>
  <dcterms:created xsi:type="dcterms:W3CDTF">2023-07-06T13:02:00Z</dcterms:created>
  <dcterms:modified xsi:type="dcterms:W3CDTF">2023-11-27T13:58:00Z</dcterms:modified>
</cp:coreProperties>
</file>