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C7547" w:rsidRPr="00C824D9" w:rsidTr="00CA048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7" w:rsidRPr="00C824D9" w:rsidRDefault="003C7547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547" w:rsidRPr="00C824D9" w:rsidRDefault="003C7547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7" w:rsidRPr="00C824D9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C7547" w:rsidRPr="00C824D9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C7547" w:rsidRPr="00C824D9" w:rsidRDefault="003C7547" w:rsidP="003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техникума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7" w:rsidRPr="00C824D9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3C7547" w:rsidRPr="00C824D9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7" w:rsidRPr="00977628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7547" w:rsidRPr="00977628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547" w:rsidRPr="00C824D9" w:rsidTr="00CA04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7" w:rsidRPr="00C824D9" w:rsidRDefault="003C7547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 w:rsidR="00915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7547" w:rsidRPr="00C824D9" w:rsidRDefault="003C7547" w:rsidP="003C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7547" w:rsidRPr="00780C38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КРАЕВОЕ ГОСУДАРСТВЕННОЕ БЮДЖЕТНОЕ ПРОФЕССИОНАЛЬНОЕ</w:t>
      </w:r>
    </w:p>
    <w:p w:rsidR="003C7547" w:rsidRPr="00780C38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3C7547" w:rsidRPr="00780C38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C38">
        <w:rPr>
          <w:rFonts w:ascii="Times New Roman" w:eastAsia="Times New Roman" w:hAnsi="Times New Roman" w:cs="Times New Roman"/>
          <w:b/>
          <w:sz w:val="24"/>
          <w:szCs w:val="24"/>
        </w:rPr>
        <w:t>«ЯРОВСКОЙ ПОЛИТЕХНИЧЕСКИЙ ТЕХНИКУМ»</w:t>
      </w:r>
    </w:p>
    <w:p w:rsidR="003C7547" w:rsidRPr="00780C38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3C7547" w:rsidRPr="00C824D9" w:rsidTr="00CA0489">
        <w:tc>
          <w:tcPr>
            <w:tcW w:w="5580" w:type="dxa"/>
          </w:tcPr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7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17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Заболотникова</w:t>
            </w:r>
          </w:p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C7547" w:rsidRPr="00173444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 № </w:t>
            </w:r>
            <w:r w:rsidR="00D03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246</w:t>
            </w:r>
          </w:p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D03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03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сентября</w:t>
            </w:r>
            <w:proofErr w:type="spellEnd"/>
            <w:r w:rsidR="00D03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7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C7547" w:rsidRPr="00C824D9" w:rsidRDefault="003C7547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6A562B" w:rsidRDefault="003C7547" w:rsidP="003C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47">
        <w:rPr>
          <w:rFonts w:ascii="Times New Roman" w:hAnsi="Times New Roman" w:cs="Times New Roman"/>
          <w:b/>
          <w:sz w:val="28"/>
          <w:szCs w:val="28"/>
        </w:rPr>
        <w:t>ПОЛОЖЕНИЕ О СОВЕТЕ ТЕХНИКУМА</w:t>
      </w: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C824D9" w:rsidRDefault="003C7547" w:rsidP="003C75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Pr="00173444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824D9">
        <w:rPr>
          <w:rFonts w:ascii="Times New Roman" w:eastAsia="Times New Roman" w:hAnsi="Times New Roman" w:cs="Times New Roman"/>
          <w:sz w:val="24"/>
          <w:szCs w:val="24"/>
        </w:rPr>
        <w:t>Яровое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C7547" w:rsidRPr="00173444" w:rsidRDefault="003C7547" w:rsidP="003C754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547" w:rsidRDefault="003C75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5DBD" w:rsidRPr="00977628" w:rsidTr="00CA048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5DBD" w:rsidRPr="00C824D9" w:rsidRDefault="00915DBD" w:rsidP="00CA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техникума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DBD" w:rsidRPr="00C824D9" w:rsidTr="00CA04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A5606" w:rsidRPr="003C7547" w:rsidRDefault="007A5606"/>
    <w:p w:rsidR="007A5606" w:rsidRPr="00A3591D" w:rsidRDefault="007A5606" w:rsidP="00A35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591D" w:rsidRPr="001E0DEA" w:rsidRDefault="00A3591D" w:rsidP="0082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EA">
        <w:rPr>
          <w:rFonts w:ascii="Times New Roman" w:hAnsi="Times New Roman" w:cs="Times New Roman"/>
          <w:sz w:val="28"/>
          <w:szCs w:val="28"/>
        </w:rPr>
        <w:t>1.1. Положение о Совете техникума</w:t>
      </w:r>
      <w:r w:rsidR="003C7547">
        <w:rPr>
          <w:rFonts w:ascii="Times New Roman" w:hAnsi="Times New Roman" w:cs="Times New Roman"/>
          <w:sz w:val="28"/>
          <w:szCs w:val="28"/>
        </w:rPr>
        <w:t xml:space="preserve"> КГБПОУ «</w:t>
      </w:r>
      <w:proofErr w:type="spellStart"/>
      <w:r w:rsidR="003C7547" w:rsidRPr="001E0DEA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="003C7547" w:rsidRPr="001E0DEA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="00915DBD">
        <w:rPr>
          <w:rFonts w:ascii="Times New Roman" w:hAnsi="Times New Roman" w:cs="Times New Roman"/>
          <w:sz w:val="28"/>
          <w:szCs w:val="28"/>
        </w:rPr>
        <w:t>»</w:t>
      </w:r>
      <w:r w:rsidRPr="001E0DEA">
        <w:rPr>
          <w:rFonts w:ascii="Times New Roman" w:hAnsi="Times New Roman" w:cs="Times New Roman"/>
          <w:sz w:val="28"/>
          <w:szCs w:val="28"/>
        </w:rPr>
        <w:t xml:space="preserve"> (далее – Положение</w:t>
      </w:r>
      <w:r w:rsidR="003C7547">
        <w:rPr>
          <w:rFonts w:ascii="Times New Roman" w:hAnsi="Times New Roman" w:cs="Times New Roman"/>
          <w:sz w:val="28"/>
          <w:szCs w:val="28"/>
        </w:rPr>
        <w:t>, техникум</w:t>
      </w:r>
      <w:r w:rsidRPr="001E0DEA">
        <w:rPr>
          <w:rFonts w:ascii="Times New Roman" w:hAnsi="Times New Roman" w:cs="Times New Roman"/>
          <w:sz w:val="28"/>
          <w:szCs w:val="28"/>
        </w:rPr>
        <w:t>) регламентирует деятельность Совета техникума по вопросам управления</w:t>
      </w:r>
      <w:r w:rsidR="003C7547">
        <w:rPr>
          <w:rFonts w:ascii="Times New Roman" w:hAnsi="Times New Roman" w:cs="Times New Roman"/>
          <w:sz w:val="28"/>
          <w:szCs w:val="28"/>
        </w:rPr>
        <w:t xml:space="preserve"> техникумом</w:t>
      </w:r>
      <w:r w:rsidRPr="001E0DEA">
        <w:rPr>
          <w:rFonts w:ascii="Times New Roman" w:hAnsi="Times New Roman" w:cs="Times New Roman"/>
          <w:sz w:val="28"/>
          <w:szCs w:val="28"/>
        </w:rPr>
        <w:t>.</w:t>
      </w:r>
    </w:p>
    <w:p w:rsidR="007A5606" w:rsidRPr="001E0DEA" w:rsidRDefault="00A3591D" w:rsidP="0082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EA">
        <w:rPr>
          <w:rFonts w:ascii="Times New Roman" w:hAnsi="Times New Roman" w:cs="Times New Roman"/>
          <w:sz w:val="28"/>
          <w:szCs w:val="28"/>
        </w:rPr>
        <w:t>1.2</w:t>
      </w:r>
      <w:r w:rsidR="007A5606" w:rsidRPr="001E0DEA">
        <w:rPr>
          <w:rFonts w:ascii="Times New Roman" w:hAnsi="Times New Roman" w:cs="Times New Roman"/>
          <w:sz w:val="28"/>
          <w:szCs w:val="28"/>
        </w:rPr>
        <w:t>. Совет техникума избирается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820E40" w:rsidRPr="00902EAF">
        <w:rPr>
          <w:rFonts w:ascii="Times New Roman" w:hAnsi="Times New Roman" w:cs="Times New Roman"/>
          <w:bCs/>
          <w:noProof/>
          <w:sz w:val="28"/>
          <w:szCs w:val="28"/>
        </w:rPr>
        <w:t>прямым открытым голосованием</w:t>
      </w:r>
      <w:r w:rsidR="007A5606" w:rsidRPr="001E0DEA">
        <w:rPr>
          <w:rFonts w:ascii="Times New Roman" w:hAnsi="Times New Roman" w:cs="Times New Roman"/>
          <w:sz w:val="28"/>
          <w:szCs w:val="28"/>
        </w:rPr>
        <w:t xml:space="preserve"> на Конференции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 xml:space="preserve"> работников и обучающихся техникума</w:t>
      </w:r>
      <w:r w:rsidR="007A5606" w:rsidRPr="001E0DEA">
        <w:rPr>
          <w:rFonts w:ascii="Times New Roman" w:hAnsi="Times New Roman" w:cs="Times New Roman"/>
          <w:sz w:val="28"/>
          <w:szCs w:val="28"/>
        </w:rPr>
        <w:t xml:space="preserve"> с целью реализации прав и свобод членов коллектива, решения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</w:p>
    <w:p w:rsidR="00A3591D" w:rsidRPr="001E0DEA" w:rsidRDefault="00A3591D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 xml:space="preserve">1.3. </w:t>
      </w:r>
      <w:r w:rsidR="000A1FDD" w:rsidRPr="001E0DEA">
        <w:rPr>
          <w:rFonts w:ascii="Times New Roman" w:hAnsi="Times New Roman" w:cs="Times New Roman"/>
          <w:bCs/>
          <w:noProof/>
          <w:sz w:val="28"/>
          <w:szCs w:val="28"/>
        </w:rPr>
        <w:t>Совет техникума действует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FDD" w:rsidRPr="001E0DEA">
        <w:rPr>
          <w:rFonts w:ascii="Times New Roman" w:hAnsi="Times New Roman" w:cs="Times New Roman"/>
          <w:bCs/>
          <w:noProof/>
          <w:sz w:val="28"/>
          <w:szCs w:val="28"/>
        </w:rPr>
        <w:t xml:space="preserve">постоянно 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>в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 xml:space="preserve"> период между Конференциями работников и обучающихся техникума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7A5606" w:rsidRDefault="007A5606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EA">
        <w:rPr>
          <w:rFonts w:ascii="Times New Roman" w:hAnsi="Times New Roman" w:cs="Times New Roman"/>
          <w:sz w:val="28"/>
          <w:szCs w:val="28"/>
        </w:rPr>
        <w:t>1.</w:t>
      </w:r>
      <w:r w:rsidR="00A3591D" w:rsidRPr="001E0DEA">
        <w:rPr>
          <w:rFonts w:ascii="Times New Roman" w:hAnsi="Times New Roman" w:cs="Times New Roman"/>
          <w:sz w:val="28"/>
          <w:szCs w:val="28"/>
        </w:rPr>
        <w:t>4</w:t>
      </w:r>
      <w:r w:rsidRPr="001E0DEA">
        <w:rPr>
          <w:rFonts w:ascii="Times New Roman" w:hAnsi="Times New Roman" w:cs="Times New Roman"/>
          <w:sz w:val="28"/>
          <w:szCs w:val="28"/>
        </w:rPr>
        <w:t xml:space="preserve">. Совет техникума является </w:t>
      </w:r>
      <w:r w:rsidR="000A1FDD">
        <w:rPr>
          <w:rFonts w:ascii="Times New Roman" w:hAnsi="Times New Roman" w:cs="Times New Roman"/>
          <w:sz w:val="28"/>
          <w:szCs w:val="28"/>
        </w:rPr>
        <w:t>коллегиальным органом</w:t>
      </w:r>
      <w:r w:rsidR="000A1FDD" w:rsidRPr="00902EA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A1FDD">
        <w:rPr>
          <w:rFonts w:ascii="Times New Roman" w:hAnsi="Times New Roman" w:cs="Times New Roman"/>
          <w:sz w:val="28"/>
          <w:szCs w:val="28"/>
        </w:rPr>
        <w:t>,</w:t>
      </w:r>
      <w:r w:rsidRPr="001E0DEA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администрацией и общественными организациями в соответствии с действующим законодательством, Конституцией РФ, Конвенцией о правах ребенка, </w:t>
      </w:r>
      <w:r w:rsidR="00A3591D" w:rsidRPr="001E0D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1E0DEA">
        <w:rPr>
          <w:rFonts w:ascii="Times New Roman" w:hAnsi="Times New Roman" w:cs="Times New Roman"/>
          <w:sz w:val="28"/>
          <w:szCs w:val="28"/>
        </w:rPr>
        <w:t xml:space="preserve">законом «Об образовании в РФ», указами, распоряжениями Президента и Правительства РФ, </w:t>
      </w:r>
      <w:r w:rsidR="003C7547">
        <w:rPr>
          <w:rFonts w:ascii="Times New Roman" w:hAnsi="Times New Roman" w:cs="Times New Roman"/>
          <w:sz w:val="28"/>
          <w:szCs w:val="28"/>
        </w:rPr>
        <w:t>Уставом техникума</w:t>
      </w:r>
      <w:r w:rsidRPr="001E0DE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1E0DEA" w:rsidRPr="00820E40" w:rsidRDefault="001E0DEA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06" w:rsidRPr="00820E40" w:rsidRDefault="007A5606" w:rsidP="00820E40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20E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20E40">
        <w:rPr>
          <w:rFonts w:ascii="Times New Roman" w:hAnsi="Times New Roman" w:cs="Times New Roman"/>
          <w:b/>
          <w:bCs/>
          <w:noProof/>
          <w:sz w:val="28"/>
          <w:szCs w:val="28"/>
        </w:rPr>
        <w:t>КОМПЕТЕНЦИЯ СОВЕТА ТЕХНИКУМА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 xml:space="preserve">Совета техникума: 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3.1.1. У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>частвует в выполнении решений Конференции</w:t>
      </w:r>
      <w:r w:rsidRPr="007F7213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>работников и обучающихся техникума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3.1.2. С</w:t>
      </w:r>
      <w:r w:rsidR="003C7547">
        <w:rPr>
          <w:rFonts w:ascii="Times New Roman" w:hAnsi="Times New Roman" w:cs="Times New Roman"/>
          <w:bCs/>
          <w:noProof/>
          <w:sz w:val="28"/>
          <w:szCs w:val="28"/>
        </w:rPr>
        <w:t>огласовывает план развития техникума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3.1.3. С</w:t>
      </w:r>
      <w:r w:rsidR="003C7547">
        <w:rPr>
          <w:rFonts w:ascii="Times New Roman" w:hAnsi="Times New Roman" w:cs="Times New Roman"/>
          <w:bCs/>
          <w:noProof/>
          <w:sz w:val="28"/>
          <w:szCs w:val="28"/>
        </w:rPr>
        <w:t>огласовывает режим работы техникума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3.1.4. З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>аслушивает направления ра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сходования внебюджетных средств.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3.1.5. З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>аслуши</w:t>
      </w:r>
      <w:r>
        <w:rPr>
          <w:rFonts w:ascii="Times New Roman" w:hAnsi="Times New Roman" w:cs="Times New Roman"/>
          <w:bCs/>
          <w:noProof/>
          <w:sz w:val="28"/>
          <w:szCs w:val="28"/>
        </w:rPr>
        <w:t>вает отчет отдельных работников.</w:t>
      </w:r>
    </w:p>
    <w:p w:rsidR="00820E40" w:rsidRPr="00820E40" w:rsidRDefault="007F7213" w:rsidP="00820E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3.1.6. С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>огласовывает список работни</w:t>
      </w:r>
      <w:r>
        <w:rPr>
          <w:rFonts w:ascii="Times New Roman" w:hAnsi="Times New Roman" w:cs="Times New Roman"/>
          <w:bCs/>
          <w:noProof/>
          <w:sz w:val="28"/>
          <w:szCs w:val="28"/>
        </w:rPr>
        <w:t>ков к различным видам поощрений.</w:t>
      </w:r>
    </w:p>
    <w:p w:rsidR="007F7213" w:rsidRDefault="007F7213" w:rsidP="007F7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3.1.7. У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>частвует в разработке локальных актов регламентирующих права и обязанности участников образовательных отношений.</w:t>
      </w:r>
    </w:p>
    <w:p w:rsidR="007F7213" w:rsidRDefault="007F7213" w:rsidP="007F7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06" w:rsidRPr="006A562B" w:rsidRDefault="007A5606" w:rsidP="001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EA">
        <w:rPr>
          <w:rFonts w:ascii="Times New Roman" w:hAnsi="Times New Roman" w:cs="Times New Roman"/>
          <w:b/>
          <w:sz w:val="28"/>
          <w:szCs w:val="28"/>
        </w:rPr>
        <w:t>4. СОСТАВ СОВЕТА ТЕХНИКУМА</w:t>
      </w:r>
    </w:p>
    <w:p w:rsidR="00915DBD" w:rsidRDefault="007A5606" w:rsidP="003C754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4.1</w:t>
      </w:r>
      <w:r w:rsidRPr="001E0DEA">
        <w:rPr>
          <w:rFonts w:ascii="Times New Roman" w:hAnsi="Times New Roman" w:cs="Times New Roman"/>
          <w:sz w:val="28"/>
          <w:szCs w:val="28"/>
        </w:rPr>
        <w:t>.</w:t>
      </w:r>
      <w:r w:rsidR="001E0DEA" w:rsidRPr="001E0DEA">
        <w:rPr>
          <w:rFonts w:ascii="Times New Roman" w:hAnsi="Times New Roman" w:cs="Times New Roman"/>
          <w:bCs/>
          <w:noProof/>
          <w:sz w:val="28"/>
          <w:szCs w:val="28"/>
        </w:rPr>
        <w:t>Совет техникума состоит из представителей педагогических работников, административно-хозяйственных работников, обучающихся, родителей. От</w:t>
      </w:r>
      <w:r w:rsidR="00915DB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5DBD" w:rsidRPr="00977628" w:rsidTr="00CA048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5DBD" w:rsidRPr="00C824D9" w:rsidRDefault="00915DBD" w:rsidP="00CA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техникума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DBD" w:rsidRPr="00C824D9" w:rsidTr="00CA04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3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5DBD" w:rsidRDefault="00915DBD" w:rsidP="003C754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1E0DEA" w:rsidRDefault="001E0DEA" w:rsidP="003C7547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>каждой категории избираются по пять представителей (от педагогических работников десять).</w:t>
      </w:r>
    </w:p>
    <w:p w:rsidR="001E0DEA" w:rsidRDefault="001E0DEA" w:rsidP="003C7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4.2.</w:t>
      </w:r>
      <w:r w:rsidRPr="001E0DEA"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t xml:space="preserve"> 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>В структуру Совета техникума входят: председатель Совета техникума, заместитель председателя, секретарь и члены Совета техникума.</w:t>
      </w:r>
    </w:p>
    <w:p w:rsidR="001E0DEA" w:rsidRPr="001E0DEA" w:rsidRDefault="001E0DEA" w:rsidP="003C7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4.3.</w:t>
      </w:r>
      <w:r w:rsidR="003C7547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>Председатель Совета техникума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FDD" w:rsidRPr="00902EAF">
        <w:rPr>
          <w:rFonts w:ascii="Times New Roman" w:hAnsi="Times New Roman" w:cs="Times New Roman"/>
          <w:bCs/>
          <w:noProof/>
          <w:sz w:val="28"/>
          <w:szCs w:val="28"/>
        </w:rPr>
        <w:t>избирает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>ся на Конференции</w:t>
      </w:r>
      <w:r w:rsidR="00820E40" w:rsidRPr="00820E4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820E40" w:rsidRPr="001E0DEA">
        <w:rPr>
          <w:rFonts w:ascii="Times New Roman" w:hAnsi="Times New Roman" w:cs="Times New Roman"/>
          <w:bCs/>
          <w:noProof/>
          <w:sz w:val="28"/>
          <w:szCs w:val="28"/>
        </w:rPr>
        <w:t>работников и обучающихся техникума</w:t>
      </w:r>
      <w:r w:rsidR="000A1FD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FDD"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прямым открытым голосованием</w:t>
      </w:r>
      <w:r w:rsidR="00820E40">
        <w:rPr>
          <w:rFonts w:ascii="Times New Roman" w:hAnsi="Times New Roman" w:cs="Times New Roman"/>
          <w:bCs/>
          <w:noProof/>
          <w:sz w:val="28"/>
          <w:szCs w:val="28"/>
        </w:rPr>
        <w:t>. З</w:t>
      </w:r>
      <w:r w:rsidRPr="001E0DEA">
        <w:rPr>
          <w:rFonts w:ascii="Times New Roman" w:hAnsi="Times New Roman" w:cs="Times New Roman"/>
          <w:bCs/>
          <w:noProof/>
          <w:sz w:val="28"/>
          <w:szCs w:val="28"/>
        </w:rPr>
        <w:t>аместитель председателя, секретарь избираются путем открытого голосования на первом заседании Совета техникума.</w:t>
      </w:r>
    </w:p>
    <w:p w:rsidR="007A5606" w:rsidRPr="006A562B" w:rsidRDefault="003C7547" w:rsidP="003C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A5606" w:rsidRPr="007A5606">
        <w:rPr>
          <w:rFonts w:ascii="Times New Roman" w:hAnsi="Times New Roman" w:cs="Times New Roman"/>
          <w:sz w:val="28"/>
          <w:szCs w:val="28"/>
        </w:rPr>
        <w:t xml:space="preserve">. Срок полномочий Совета техникума – 1 год. Ежегодная ротация Совета техникума – не менее трети состава каждого представительства. </w:t>
      </w:r>
    </w:p>
    <w:p w:rsidR="007A5606" w:rsidRPr="003C7547" w:rsidRDefault="007A5606" w:rsidP="003C7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color w:val="FF0000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4.</w:t>
      </w:r>
      <w:r w:rsidR="003C7547">
        <w:rPr>
          <w:rFonts w:ascii="Times New Roman" w:hAnsi="Times New Roman" w:cs="Times New Roman"/>
          <w:sz w:val="28"/>
          <w:szCs w:val="28"/>
        </w:rPr>
        <w:t>5.</w:t>
      </w:r>
      <w:r w:rsidR="00820E40" w:rsidRPr="00820E40"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t xml:space="preserve"> </w:t>
      </w:r>
      <w:r w:rsidR="00820E40" w:rsidRPr="007F7213">
        <w:rPr>
          <w:rFonts w:ascii="Times New Roman" w:hAnsi="Times New Roman" w:cs="Times New Roman"/>
          <w:bCs/>
          <w:noProof/>
          <w:sz w:val="28"/>
          <w:szCs w:val="28"/>
        </w:rPr>
        <w:t>Заседания Совета техникума проводятся не реже одного раза в квартал.</w:t>
      </w:r>
      <w:r w:rsidR="007F7213"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t xml:space="preserve"> </w:t>
      </w:r>
      <w:r w:rsidRPr="007A5606">
        <w:rPr>
          <w:rFonts w:ascii="Times New Roman" w:hAnsi="Times New Roman" w:cs="Times New Roman"/>
          <w:sz w:val="28"/>
          <w:szCs w:val="28"/>
        </w:rPr>
        <w:t xml:space="preserve"> </w:t>
      </w:r>
      <w:r w:rsidR="003C7547">
        <w:rPr>
          <w:rFonts w:ascii="Times New Roman" w:hAnsi="Times New Roman" w:cs="Times New Roman"/>
          <w:sz w:val="28"/>
          <w:szCs w:val="28"/>
        </w:rPr>
        <w:t>4.6</w:t>
      </w:r>
      <w:r w:rsidRPr="007A5606">
        <w:rPr>
          <w:rFonts w:ascii="Times New Roman" w:hAnsi="Times New Roman" w:cs="Times New Roman"/>
          <w:sz w:val="28"/>
          <w:szCs w:val="28"/>
        </w:rPr>
        <w:t xml:space="preserve">. Решения Совета техникума, принятые в пределах его компетенции и в соответствии с законодательством РФ, являются обязательными для </w:t>
      </w:r>
      <w:r w:rsidR="007F7213">
        <w:rPr>
          <w:rFonts w:ascii="Times New Roman" w:hAnsi="Times New Roman" w:cs="Times New Roman"/>
          <w:sz w:val="28"/>
          <w:szCs w:val="28"/>
        </w:rPr>
        <w:t>всех членов коллектива</w:t>
      </w:r>
      <w:r w:rsidRPr="007A5606">
        <w:rPr>
          <w:rFonts w:ascii="Times New Roman" w:hAnsi="Times New Roman" w:cs="Times New Roman"/>
          <w:sz w:val="28"/>
          <w:szCs w:val="28"/>
        </w:rPr>
        <w:t>.</w:t>
      </w:r>
    </w:p>
    <w:p w:rsidR="007A5606" w:rsidRPr="003C7547" w:rsidRDefault="003C7547" w:rsidP="003C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7A5606" w:rsidRPr="007A5606">
        <w:rPr>
          <w:rFonts w:ascii="Times New Roman" w:hAnsi="Times New Roman" w:cs="Times New Roman"/>
          <w:sz w:val="28"/>
          <w:szCs w:val="28"/>
        </w:rPr>
        <w:t>. Решение Совета техникума считается принятым, если на его заседании присутствуют не менее половины состава Совета техникума и за него проголосовало не менее половины присутствующих.</w:t>
      </w:r>
    </w:p>
    <w:p w:rsidR="001E0DEA" w:rsidRPr="007F7213" w:rsidRDefault="003C7547" w:rsidP="003C7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4.8</w:t>
      </w:r>
      <w:r w:rsidR="007F7213" w:rsidRPr="007F7213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="001E0DEA" w:rsidRPr="007F7213">
        <w:rPr>
          <w:rFonts w:ascii="Times New Roman" w:hAnsi="Times New Roman" w:cs="Times New Roman"/>
          <w:bCs/>
          <w:noProof/>
          <w:sz w:val="28"/>
          <w:szCs w:val="28"/>
        </w:rPr>
        <w:t>Члены Совета техникума выполняют свои обязанности на общественных началах. Член Совета техникума может быть выведен из него решением Конференции</w:t>
      </w:r>
      <w:r w:rsidR="007F7213" w:rsidRPr="007F7213">
        <w:rPr>
          <w:rFonts w:ascii="Times New Roman" w:hAnsi="Times New Roman" w:cs="Times New Roman"/>
          <w:bCs/>
          <w:noProof/>
          <w:sz w:val="28"/>
          <w:szCs w:val="28"/>
        </w:rPr>
        <w:t xml:space="preserve"> работников и обучающихся техникума.</w:t>
      </w:r>
    </w:p>
    <w:p w:rsidR="001E0DEA" w:rsidRDefault="001E0DEA" w:rsidP="003C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06" w:rsidRPr="001E0DEA" w:rsidRDefault="007A5606" w:rsidP="001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EA">
        <w:rPr>
          <w:rFonts w:ascii="Times New Roman" w:hAnsi="Times New Roman" w:cs="Times New Roman"/>
          <w:b/>
          <w:sz w:val="28"/>
          <w:szCs w:val="28"/>
        </w:rPr>
        <w:t>5. ПРАВА И ОТВЕТСТВЕННОСТЬ СОВЕТА ТЕХНИКУМА</w:t>
      </w:r>
    </w:p>
    <w:p w:rsidR="007A5606" w:rsidRPr="007F7213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5.1</w:t>
      </w:r>
      <w:r w:rsidR="007F7213">
        <w:rPr>
          <w:rFonts w:ascii="Times New Roman" w:hAnsi="Times New Roman" w:cs="Times New Roman"/>
          <w:sz w:val="28"/>
          <w:szCs w:val="28"/>
        </w:rPr>
        <w:t>.</w:t>
      </w:r>
      <w:r w:rsidRPr="007A5606">
        <w:rPr>
          <w:rFonts w:ascii="Times New Roman" w:hAnsi="Times New Roman" w:cs="Times New Roman"/>
          <w:sz w:val="28"/>
          <w:szCs w:val="28"/>
        </w:rPr>
        <w:t xml:space="preserve"> Все решения Совета техникума, являющиеся обязательными, своевременно доводятся до сведения коллектива, родителей (законных представителей) и учредителя</w:t>
      </w:r>
      <w:r w:rsidR="003C7547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7A5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06" w:rsidRPr="00915DBD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5.2</w:t>
      </w:r>
      <w:r w:rsidR="00915DBD">
        <w:rPr>
          <w:rFonts w:ascii="Times New Roman" w:hAnsi="Times New Roman" w:cs="Times New Roman"/>
          <w:sz w:val="28"/>
          <w:szCs w:val="28"/>
        </w:rPr>
        <w:t>.</w:t>
      </w:r>
      <w:r w:rsidRPr="007A5606">
        <w:rPr>
          <w:rFonts w:ascii="Times New Roman" w:hAnsi="Times New Roman" w:cs="Times New Roman"/>
          <w:sz w:val="28"/>
          <w:szCs w:val="28"/>
        </w:rPr>
        <w:t xml:space="preserve"> Совет техникума имеет следующие права:</w:t>
      </w:r>
    </w:p>
    <w:p w:rsidR="007A5606" w:rsidRPr="006A562B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 член Совета техникума может потребовать обсуждение вне плана любого вопроса, касающегося деятельности техникума, если его предложение поддержит треть членов всего состава Совета техникума;</w:t>
      </w:r>
    </w:p>
    <w:p w:rsidR="007A5606" w:rsidRPr="003C7547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 предлагать директору техникума план мероприятий по совер</w:t>
      </w:r>
      <w:r w:rsidR="003C7547">
        <w:rPr>
          <w:rFonts w:ascii="Times New Roman" w:hAnsi="Times New Roman" w:cs="Times New Roman"/>
          <w:sz w:val="28"/>
          <w:szCs w:val="28"/>
        </w:rPr>
        <w:t>шенствованию работы техникума</w:t>
      </w:r>
      <w:r w:rsidRPr="007A5606">
        <w:rPr>
          <w:rFonts w:ascii="Times New Roman" w:hAnsi="Times New Roman" w:cs="Times New Roman"/>
          <w:sz w:val="28"/>
          <w:szCs w:val="28"/>
        </w:rPr>
        <w:t>;</w:t>
      </w:r>
    </w:p>
    <w:p w:rsidR="007A5606" w:rsidRPr="007F7213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</w:t>
      </w:r>
      <w:r w:rsidR="00915DBD">
        <w:rPr>
          <w:rFonts w:ascii="Times New Roman" w:hAnsi="Times New Roman" w:cs="Times New Roman"/>
          <w:sz w:val="28"/>
          <w:szCs w:val="28"/>
        </w:rPr>
        <w:t xml:space="preserve"> </w:t>
      </w:r>
      <w:r w:rsidRPr="007A5606">
        <w:rPr>
          <w:rFonts w:ascii="Times New Roman" w:hAnsi="Times New Roman" w:cs="Times New Roman"/>
          <w:sz w:val="28"/>
          <w:szCs w:val="28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</w:t>
      </w:r>
      <w:r w:rsidR="007F7213">
        <w:rPr>
          <w:rFonts w:ascii="Times New Roman" w:hAnsi="Times New Roman" w:cs="Times New Roman"/>
          <w:sz w:val="28"/>
          <w:szCs w:val="28"/>
        </w:rPr>
        <w:t>методических объединениях</w:t>
      </w:r>
      <w:r w:rsidRPr="007A5606">
        <w:rPr>
          <w:rFonts w:ascii="Times New Roman" w:hAnsi="Times New Roman" w:cs="Times New Roman"/>
          <w:sz w:val="28"/>
          <w:szCs w:val="28"/>
        </w:rPr>
        <w:t xml:space="preserve">, общественных собраниях; </w:t>
      </w:r>
    </w:p>
    <w:p w:rsidR="007A5606" w:rsidRPr="003C7547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- заслушивать и принимать участие в обсуждении отчетов о деятельности комиссий</w:t>
      </w:r>
      <w:r w:rsidR="003C7547">
        <w:rPr>
          <w:rFonts w:ascii="Times New Roman" w:hAnsi="Times New Roman" w:cs="Times New Roman"/>
          <w:sz w:val="28"/>
          <w:szCs w:val="28"/>
        </w:rPr>
        <w:t xml:space="preserve">, комитетов, других органов </w:t>
      </w:r>
      <w:r w:rsidRPr="007A5606">
        <w:rPr>
          <w:rFonts w:ascii="Times New Roman" w:hAnsi="Times New Roman" w:cs="Times New Roman"/>
          <w:sz w:val="28"/>
          <w:szCs w:val="28"/>
        </w:rPr>
        <w:t>управления</w:t>
      </w:r>
      <w:r w:rsidR="00915DBD">
        <w:rPr>
          <w:rFonts w:ascii="Times New Roman" w:hAnsi="Times New Roman" w:cs="Times New Roman"/>
          <w:sz w:val="28"/>
          <w:szCs w:val="28"/>
        </w:rPr>
        <w:t xml:space="preserve"> техникумом</w:t>
      </w:r>
      <w:r w:rsidRPr="007A5606">
        <w:rPr>
          <w:rFonts w:ascii="Times New Roman" w:hAnsi="Times New Roman" w:cs="Times New Roman"/>
          <w:sz w:val="28"/>
          <w:szCs w:val="28"/>
        </w:rPr>
        <w:t>;</w:t>
      </w:r>
    </w:p>
    <w:p w:rsidR="007A5606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 присутствовать на итоговой аттестации выпускников техникума;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5DBD" w:rsidRPr="00977628" w:rsidTr="00CA048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5DBD" w:rsidRPr="00C824D9" w:rsidRDefault="00915DBD" w:rsidP="00CA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техникума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DBD" w:rsidRPr="00C824D9" w:rsidTr="00CA04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4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5DBD" w:rsidRDefault="00915DBD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A5606" w:rsidRPr="003C7547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- совместно с директором техникума готовить информационные и аналитические мат</w:t>
      </w:r>
      <w:r w:rsidR="00915DBD">
        <w:rPr>
          <w:rFonts w:ascii="Times New Roman" w:hAnsi="Times New Roman" w:cs="Times New Roman"/>
          <w:sz w:val="28"/>
          <w:szCs w:val="28"/>
        </w:rPr>
        <w:t>ериалы о деятельности техникума</w:t>
      </w:r>
      <w:r w:rsidRPr="007A5606">
        <w:rPr>
          <w:rFonts w:ascii="Times New Roman" w:hAnsi="Times New Roman" w:cs="Times New Roman"/>
          <w:sz w:val="28"/>
          <w:szCs w:val="28"/>
        </w:rPr>
        <w:t xml:space="preserve"> для опубликования в средствах массовой информации.</w:t>
      </w:r>
    </w:p>
    <w:p w:rsidR="007A5606" w:rsidRPr="00915DBD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5.3</w:t>
      </w:r>
      <w:r w:rsidR="00915DBD">
        <w:rPr>
          <w:rFonts w:ascii="Times New Roman" w:hAnsi="Times New Roman" w:cs="Times New Roman"/>
          <w:sz w:val="28"/>
          <w:szCs w:val="28"/>
        </w:rPr>
        <w:t>.</w:t>
      </w:r>
      <w:r w:rsidRPr="007A5606">
        <w:rPr>
          <w:rFonts w:ascii="Times New Roman" w:hAnsi="Times New Roman" w:cs="Times New Roman"/>
          <w:sz w:val="28"/>
          <w:szCs w:val="28"/>
        </w:rPr>
        <w:t xml:space="preserve"> Совет техникума несет ответственность </w:t>
      </w:r>
      <w:proofErr w:type="gramStart"/>
      <w:r w:rsidRPr="007A56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A5606">
        <w:rPr>
          <w:rFonts w:ascii="Times New Roman" w:hAnsi="Times New Roman" w:cs="Times New Roman"/>
          <w:sz w:val="28"/>
          <w:szCs w:val="28"/>
        </w:rPr>
        <w:t>:</w:t>
      </w:r>
    </w:p>
    <w:p w:rsidR="007A5606" w:rsidRPr="006A562B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 соблюдение законодательства РФ в своей деятельности;</w:t>
      </w:r>
    </w:p>
    <w:p w:rsidR="007A5606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- ком</w:t>
      </w:r>
      <w:r w:rsidR="00915DBD">
        <w:rPr>
          <w:rFonts w:ascii="Times New Roman" w:hAnsi="Times New Roman" w:cs="Times New Roman"/>
          <w:sz w:val="28"/>
          <w:szCs w:val="28"/>
        </w:rPr>
        <w:t>петентность принимаемых решений.</w:t>
      </w:r>
    </w:p>
    <w:p w:rsidR="00915DBD" w:rsidRPr="006A562B" w:rsidRDefault="00915DBD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06" w:rsidRPr="00915DBD" w:rsidRDefault="007A5606" w:rsidP="001E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EA">
        <w:rPr>
          <w:rFonts w:ascii="Times New Roman" w:hAnsi="Times New Roman" w:cs="Times New Roman"/>
          <w:b/>
          <w:sz w:val="28"/>
          <w:szCs w:val="28"/>
        </w:rPr>
        <w:t>6. ДЕЛОПРОИЗВОДСТВО СОВЕТА ТЕХНИКУМА</w:t>
      </w:r>
    </w:p>
    <w:p w:rsidR="007A5606" w:rsidRPr="001E0DEA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6.1 Ежегодные планы работы Совета техникума, отчеты о его деятельности и протоколы заседаний вхо</w:t>
      </w:r>
      <w:r w:rsidR="001E0DEA">
        <w:rPr>
          <w:rFonts w:ascii="Times New Roman" w:hAnsi="Times New Roman" w:cs="Times New Roman"/>
          <w:sz w:val="28"/>
          <w:szCs w:val="28"/>
        </w:rPr>
        <w:t>д</w:t>
      </w:r>
      <w:r w:rsidR="00915DBD">
        <w:rPr>
          <w:rFonts w:ascii="Times New Roman" w:hAnsi="Times New Roman" w:cs="Times New Roman"/>
          <w:sz w:val="28"/>
          <w:szCs w:val="28"/>
        </w:rPr>
        <w:t>ят в номенклатуру дел техникума</w:t>
      </w:r>
      <w:r w:rsidR="001E0DEA">
        <w:rPr>
          <w:rFonts w:ascii="Times New Roman" w:hAnsi="Times New Roman" w:cs="Times New Roman"/>
          <w:sz w:val="28"/>
          <w:szCs w:val="28"/>
        </w:rPr>
        <w:t xml:space="preserve"> и хранятся в его делопроизводстве</w:t>
      </w:r>
      <w:r w:rsidRPr="007A5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06" w:rsidRPr="006A562B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>6.2</w:t>
      </w:r>
      <w:r w:rsidR="00915DBD">
        <w:rPr>
          <w:rFonts w:ascii="Times New Roman" w:hAnsi="Times New Roman" w:cs="Times New Roman"/>
          <w:sz w:val="28"/>
          <w:szCs w:val="28"/>
        </w:rPr>
        <w:t>.</w:t>
      </w:r>
      <w:r w:rsidRPr="007A5606">
        <w:rPr>
          <w:rFonts w:ascii="Times New Roman" w:hAnsi="Times New Roman" w:cs="Times New Roman"/>
          <w:sz w:val="28"/>
          <w:szCs w:val="28"/>
        </w:rPr>
        <w:t xml:space="preserve"> Протоколы заседаний Совета техникума, его решения оформляются секретарем в «Книгу протоколов заседаний Совета техникума». Каждый протокол подписывается председателем Совета техникума и секретарем.</w:t>
      </w:r>
    </w:p>
    <w:p w:rsidR="00403658" w:rsidRPr="001E0DEA" w:rsidRDefault="007A5606" w:rsidP="001E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06">
        <w:rPr>
          <w:rFonts w:ascii="Times New Roman" w:hAnsi="Times New Roman" w:cs="Times New Roman"/>
          <w:sz w:val="28"/>
          <w:szCs w:val="28"/>
        </w:rPr>
        <w:t xml:space="preserve"> 6.3 Обращения участников образовательного процесса с жалобами и предложениями по совершенствованию работы Совета техникума рассматриваются председателем Совета</w:t>
      </w:r>
      <w:r w:rsidR="00915DBD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7A5606">
        <w:rPr>
          <w:rFonts w:ascii="Times New Roman" w:hAnsi="Times New Roman" w:cs="Times New Roman"/>
          <w:sz w:val="28"/>
          <w:szCs w:val="28"/>
        </w:rPr>
        <w:t xml:space="preserve"> или членами Совета по поручению председателя. Регистрация обращений граждан </w:t>
      </w:r>
      <w:r w:rsidR="001E0DEA">
        <w:rPr>
          <w:rFonts w:ascii="Times New Roman" w:hAnsi="Times New Roman" w:cs="Times New Roman"/>
          <w:sz w:val="28"/>
          <w:szCs w:val="28"/>
        </w:rPr>
        <w:t>проводится в приемной</w:t>
      </w:r>
      <w:r w:rsidR="00915DBD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7A5606">
        <w:rPr>
          <w:rFonts w:ascii="Times New Roman" w:hAnsi="Times New Roman" w:cs="Times New Roman"/>
          <w:sz w:val="28"/>
          <w:szCs w:val="28"/>
        </w:rPr>
        <w:t>.</w:t>
      </w:r>
    </w:p>
    <w:p w:rsidR="007A5606" w:rsidRPr="001E0DEA" w:rsidRDefault="007A5606" w:rsidP="007A5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606" w:rsidRDefault="007A5606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15DBD" w:rsidRPr="00977628" w:rsidTr="00CA048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BD" w:rsidRPr="00C824D9" w:rsidRDefault="00915DBD" w:rsidP="00CA04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915DBD" w:rsidRPr="00C824D9" w:rsidRDefault="00915DBD" w:rsidP="00CA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техникума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15DBD" w:rsidRPr="00977628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28">
              <w:rPr>
                <w:rFonts w:ascii="Times New Roman" w:eastAsia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DBD" w:rsidRPr="00C824D9" w:rsidTr="00CA04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BD" w:rsidRPr="00C824D9" w:rsidRDefault="00915DBD" w:rsidP="00CA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BD" w:rsidRPr="00C824D9" w:rsidRDefault="00915DBD" w:rsidP="00CA048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5</w:t>
            </w:r>
            <w:r w:rsidRPr="00C8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5DBD" w:rsidRPr="00915DBD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DBD" w:rsidRPr="00915DBD" w:rsidRDefault="00915DBD" w:rsidP="00915DBD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492293019"/>
      <w:r w:rsidRPr="00915DBD">
        <w:rPr>
          <w:rFonts w:ascii="Times New Roman" w:eastAsia="Times New Roman" w:hAnsi="Times New Roman" w:cs="Times New Roman"/>
          <w:color w:val="auto"/>
          <w:sz w:val="28"/>
          <w:szCs w:val="28"/>
        </w:rPr>
        <w:t>ЛИСТ СОГЛАСОВАНИЯ</w:t>
      </w:r>
      <w:bookmarkEnd w:id="0"/>
    </w:p>
    <w:p w:rsidR="00915DBD" w:rsidRPr="00915DBD" w:rsidRDefault="00915DBD" w:rsidP="0091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BD" w:rsidRPr="00915DBD" w:rsidRDefault="00915DBD" w:rsidP="0091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BD" w:rsidRPr="00915DBD" w:rsidRDefault="00915DBD" w:rsidP="00915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BD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915DBD" w:rsidRPr="00915DBD" w:rsidRDefault="00915DBD" w:rsidP="0091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915DBD" w:rsidRPr="00915DBD" w:rsidTr="00CA0489">
        <w:trPr>
          <w:trHeight w:val="269"/>
        </w:trPr>
        <w:tc>
          <w:tcPr>
            <w:tcW w:w="3227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Михель</w:t>
            </w:r>
            <w:proofErr w:type="spellEnd"/>
          </w:p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DBD" w:rsidRPr="00915DBD" w:rsidTr="00CA0489">
        <w:trPr>
          <w:trHeight w:val="269"/>
        </w:trPr>
        <w:tc>
          <w:tcPr>
            <w:tcW w:w="3227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Е.Н. Якунина</w:t>
            </w:r>
          </w:p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DBD" w:rsidRPr="00915DBD" w:rsidTr="00CA0489">
        <w:trPr>
          <w:trHeight w:val="269"/>
        </w:trPr>
        <w:tc>
          <w:tcPr>
            <w:tcW w:w="3227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ООД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Г.М.Заболотникова</w:t>
            </w:r>
          </w:p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DBD" w:rsidRPr="00915DBD" w:rsidTr="00CA0489">
        <w:trPr>
          <w:trHeight w:val="269"/>
        </w:trPr>
        <w:tc>
          <w:tcPr>
            <w:tcW w:w="3227" w:type="dxa"/>
          </w:tcPr>
          <w:p w:rsid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. подр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азделения</w:t>
            </w: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915DBD" w:rsidRPr="00915DBD" w:rsidRDefault="006A562B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Т.Р. Аксенова</w:t>
            </w:r>
          </w:p>
        </w:tc>
      </w:tr>
      <w:tr w:rsidR="00915DBD" w:rsidRPr="00915DBD" w:rsidTr="00CA0489">
        <w:trPr>
          <w:trHeight w:val="269"/>
        </w:trPr>
        <w:tc>
          <w:tcPr>
            <w:tcW w:w="3227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28" w:type="dxa"/>
          </w:tcPr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BD">
              <w:rPr>
                <w:rFonts w:ascii="Times New Roman" w:eastAsia="Times New Roman" w:hAnsi="Times New Roman" w:cs="Times New Roman"/>
                <w:sz w:val="28"/>
                <w:szCs w:val="28"/>
              </w:rPr>
              <w:t>Е.Н.Салова</w:t>
            </w:r>
          </w:p>
          <w:p w:rsidR="00915DBD" w:rsidRPr="00915DBD" w:rsidRDefault="00915DBD" w:rsidP="00CA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5DBD" w:rsidRDefault="00915DBD" w:rsidP="00915DBD"/>
    <w:p w:rsidR="00915DBD" w:rsidRPr="007B76B5" w:rsidRDefault="00915DBD" w:rsidP="007A56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15DBD" w:rsidRPr="007B76B5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06"/>
    <w:rsid w:val="000A1FDD"/>
    <w:rsid w:val="001731FA"/>
    <w:rsid w:val="001E0DEA"/>
    <w:rsid w:val="003C7547"/>
    <w:rsid w:val="00403658"/>
    <w:rsid w:val="004501A7"/>
    <w:rsid w:val="006A562B"/>
    <w:rsid w:val="007A5606"/>
    <w:rsid w:val="007B76B5"/>
    <w:rsid w:val="007F7213"/>
    <w:rsid w:val="00820E40"/>
    <w:rsid w:val="00915DBD"/>
    <w:rsid w:val="00A3591D"/>
    <w:rsid w:val="00D033C2"/>
    <w:rsid w:val="00F9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paragraph" w:styleId="2">
    <w:name w:val="heading 2"/>
    <w:basedOn w:val="a"/>
    <w:next w:val="a"/>
    <w:link w:val="20"/>
    <w:uiPriority w:val="9"/>
    <w:unhideWhenUsed/>
    <w:qFormat/>
    <w:rsid w:val="00915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ohMycSSpfmar0uyBHOhEjeVK44qNSUWmJkX0lVv9xng=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DL24e8DkQaMREyBV1IFUeKcQrPKVTyKvJyfhlEJev5s=</DigestValue>
    </Reference>
  </SignedInfo>
  <SignatureValue>zN6btppd5OQcEy2Uc3hHawBNMAj43VIeYMU+vVEFw9u/q6KWN3YnT0Va+kEj2e3S
DE33N3oCTukx/6l3cJLKGw==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piZNe/ytmI2aanhkqax4UPkIk/s=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2jjSJTwMOtonnpcxCNTrRkYF1fI=</DigestValue>
      </Reference>
      <Reference URI="/word/styles.xml?ContentType=application/vnd.openxmlformats-officedocument.wordprocessingml.styles+xml">
        <DigestMethod Algorithm="http://www.w3.org/2000/09/xmldsig#sha1"/>
        <DigestValue>CkUVcF5/okU+hi8ShndGPGhK3LQ=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2020-12-24T02:40:11Z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2020-12-24T02:40:11Z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2018-11-07T08:43:00Z</dcterms:created>
  <dcterms:modified xsi:type="dcterms:W3CDTF">2018-11-12T10:49:00Z</dcterms:modified>
</cp:coreProperties>
</file>