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56" w:rsidRDefault="00923B2A" w:rsidP="0092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1050" cy="7727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772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56" w:rsidRDefault="00045756" w:rsidP="00045756">
      <w:pPr>
        <w:rPr>
          <w:rFonts w:ascii="Times New Roman" w:hAnsi="Times New Roman" w:cs="Times New Roman"/>
          <w:sz w:val="28"/>
          <w:szCs w:val="28"/>
        </w:rPr>
      </w:pPr>
    </w:p>
    <w:p w:rsidR="005D2F5B" w:rsidRDefault="005D2F5B"/>
    <w:p w:rsidR="00923B2A" w:rsidRDefault="00923B2A"/>
    <w:p w:rsidR="00923B2A" w:rsidRDefault="00923B2A"/>
    <w:p w:rsidR="00923B2A" w:rsidRDefault="00923B2A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045756"/>
    <w:p w:rsidR="005D2F5B" w:rsidRPr="005D2F5B" w:rsidRDefault="005D2F5B" w:rsidP="00045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5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2F5B" w:rsidRDefault="00113878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порядке обучения по  индивидуальному учебному плану 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– Положение, техникум) 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разработано на основании пункта 3 части 1 статьи 34 Федерального закона </w:t>
      </w:r>
      <w:r w:rsidR="005D2F5B" w:rsidRPr="005D6967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 декабря 2012 года № 273-ФЗ, приказа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от 14 июня 2013 года</w:t>
      </w:r>
      <w:r>
        <w:rPr>
          <w:rFonts w:ascii="Times New Roman" w:hAnsi="Times New Roman" w:cs="Times New Roman"/>
          <w:sz w:val="24"/>
          <w:szCs w:val="24"/>
        </w:rPr>
        <w:t xml:space="preserve"> № 464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</w:t>
      </w:r>
      <w:proofErr w:type="gramEnd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программам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>, Устава техникума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</w:t>
      </w:r>
      <w:proofErr w:type="gramStart"/>
      <w:r w:rsidR="005D2F5B" w:rsidRPr="005D2F5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ускоренного обучения лиц, осваивающих образовательные программы среднего профессионального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F5B" w:rsidRDefault="005D2F5B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1.2. Индивидуальные образовательные программы могут разрабатываться </w:t>
      </w:r>
      <w:r w:rsidR="00113878"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5D2F5B">
        <w:rPr>
          <w:rFonts w:ascii="Times New Roman" w:hAnsi="Times New Roman" w:cs="Times New Roman"/>
          <w:sz w:val="24"/>
          <w:szCs w:val="24"/>
        </w:rPr>
        <w:t xml:space="preserve">для реализации прав студентов на обучение в рамках федеральных государственных образовательных стандартов по индивидуальным учебным планам. </w:t>
      </w:r>
    </w:p>
    <w:p w:rsidR="005D2F5B" w:rsidRDefault="005D2F5B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1.3. Согласно п. 23 ст. 2 Федерального закона № 273-ФЗ «Об образовании в Российской Федерации» индивидуальный учебный план (далее – ИУП) представляет собой учебный план, обеспечивающий освоение образовательной программы среднего профессионального образования (далее – образовательные программы) на основе индивидуализации ее содержания с учетом особенностей и образовательных потребностей конкретного студента. </w:t>
      </w:r>
    </w:p>
    <w:p w:rsidR="00807CAF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07CAF" w:rsidRPr="00807CAF">
        <w:rPr>
          <w:rFonts w:ascii="Times New Roman" w:hAnsi="Times New Roman" w:cs="Times New Roman"/>
          <w:sz w:val="24"/>
          <w:szCs w:val="24"/>
        </w:rPr>
        <w:t>. Индивидуальной учебной план (</w:t>
      </w:r>
      <w:r w:rsidR="00807CAF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ИУП) включает перечень учебных дисциплин (далее - УД), профессиональных модулей (далее - ПМ) с указанием сроков изучения и формы аттестации, которые предусмотрены учебным планом специальности или профессии в конкретном учебном году.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 Обучающимся за </w:t>
      </w:r>
      <w:r>
        <w:rPr>
          <w:rFonts w:ascii="Times New Roman" w:hAnsi="Times New Roman" w:cs="Times New Roman"/>
          <w:sz w:val="24"/>
          <w:szCs w:val="24"/>
        </w:rPr>
        <w:t>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переведенным на обучение по ИУП, назначается и выплачивается стипендия в установленном порядке. Стипендия назначается по результатам выполнения индивидуального плана в полном объеме, то есть при отсутствии академической задолженности и удовлетворительных оценок, и в соответ</w:t>
      </w:r>
      <w:r>
        <w:rPr>
          <w:rFonts w:ascii="Times New Roman" w:hAnsi="Times New Roman" w:cs="Times New Roman"/>
          <w:sz w:val="24"/>
          <w:szCs w:val="24"/>
        </w:rPr>
        <w:t>ствии со сроками, указанными 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индивидуальном графике. Сроки не должны выходить за рамки сессии определенные учебным планом и графиком учебного процесса.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A2" w:rsidRDefault="00045756" w:rsidP="00DB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7CAF" w:rsidRPr="00DB4FA2">
        <w:rPr>
          <w:rFonts w:ascii="Times New Roman" w:hAnsi="Times New Roman" w:cs="Times New Roman"/>
          <w:b/>
          <w:sz w:val="24"/>
          <w:szCs w:val="24"/>
        </w:rPr>
        <w:t>. Условия и основания перевода на обучение по</w:t>
      </w:r>
      <w:r w:rsidR="002B1AF1">
        <w:rPr>
          <w:rFonts w:ascii="Times New Roman" w:hAnsi="Times New Roman" w:cs="Times New Roman"/>
          <w:b/>
          <w:sz w:val="24"/>
          <w:szCs w:val="24"/>
        </w:rPr>
        <w:t xml:space="preserve"> ИУП</w:t>
      </w:r>
      <w:r w:rsidR="00807CAF" w:rsidRPr="00DB4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AF1" w:rsidRPr="00DB4FA2" w:rsidRDefault="002B1AF1" w:rsidP="00DB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Условиями перевода на обучение по </w:t>
      </w:r>
      <w:r w:rsidR="002B1AF1"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плану является наличие обстоятельств, указанных в пункте 2.2 настоящего Положения, и отсутствие задолженностей за предыдущий период обучения.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2B1AF1"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переведен студент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при наличии следующих обстоятельств:</w:t>
      </w:r>
    </w:p>
    <w:p w:rsidR="00DB4FA2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  <w:r w:rsidR="00DB4FA2">
        <w:rPr>
          <w:rFonts w:ascii="Times New Roman" w:hAnsi="Times New Roman" w:cs="Times New Roman"/>
          <w:sz w:val="24"/>
          <w:szCs w:val="24"/>
        </w:rPr>
        <w:t>-</w:t>
      </w:r>
      <w:r w:rsidRPr="00807CAF">
        <w:rPr>
          <w:rFonts w:ascii="Times New Roman" w:hAnsi="Times New Roman" w:cs="Times New Roman"/>
          <w:sz w:val="24"/>
          <w:szCs w:val="24"/>
        </w:rPr>
        <w:t xml:space="preserve">по состоянию здоровья не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возможности посещать учебные занятия по утвер</w:t>
      </w:r>
      <w:r w:rsidR="00DB4FA2">
        <w:rPr>
          <w:rFonts w:ascii="Times New Roman" w:hAnsi="Times New Roman" w:cs="Times New Roman"/>
          <w:sz w:val="24"/>
          <w:szCs w:val="24"/>
        </w:rPr>
        <w:t>жденному расписанию;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осуществляющий уход </w:t>
      </w:r>
      <w:r>
        <w:rPr>
          <w:rFonts w:ascii="Times New Roman" w:hAnsi="Times New Roman" w:cs="Times New Roman"/>
          <w:sz w:val="24"/>
          <w:szCs w:val="24"/>
        </w:rPr>
        <w:t>за тяжело больным членом семьи;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имеющий ребенка в возрасте до трех лет; 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здоровья, инвалид</w:t>
      </w:r>
      <w:r w:rsidR="00807CAF" w:rsidRPr="00807CAF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незаурядные (выдающиеся) способности в изучении дисциплин профессионального цикла и научной деятельности;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находящийс</w:t>
      </w:r>
      <w:r w:rsidR="002B1AF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B1AF1">
        <w:rPr>
          <w:rFonts w:ascii="Times New Roman" w:hAnsi="Times New Roman" w:cs="Times New Roman"/>
          <w:sz w:val="24"/>
          <w:szCs w:val="24"/>
        </w:rPr>
        <w:t xml:space="preserve"> на стажировке на предприятиях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в других образовательных учреждениях;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переведенный из другого учебного заведения при наличии разницы в образовательных программах профессионального образования;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переведенный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другую образовательную программу профессионального образования;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переведенный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с одной формы обучения на другую;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техникума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восстанавливающийся для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обучения в техникуме</w:t>
      </w:r>
      <w:r w:rsidR="00807CAF" w:rsidRPr="00807CAF">
        <w:rPr>
          <w:rFonts w:ascii="Times New Roman" w:hAnsi="Times New Roman" w:cs="Times New Roman"/>
          <w:sz w:val="24"/>
          <w:szCs w:val="24"/>
        </w:rPr>
        <w:t>, при наличии разницы в образовательных программах;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второе обра</w:t>
      </w:r>
      <w:r>
        <w:rPr>
          <w:rFonts w:ascii="Times New Roman" w:hAnsi="Times New Roman" w:cs="Times New Roman"/>
          <w:sz w:val="24"/>
          <w:szCs w:val="24"/>
        </w:rPr>
        <w:t xml:space="preserve">зование того же уровня и (или) 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образование; </w:t>
      </w:r>
    </w:p>
    <w:p w:rsidR="002B1AF1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ускоренному обучению;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профилю получаемой профессии;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  <w:r w:rsidR="002B1AF1">
        <w:rPr>
          <w:rFonts w:ascii="Times New Roman" w:hAnsi="Times New Roman" w:cs="Times New Roman"/>
          <w:sz w:val="24"/>
          <w:szCs w:val="24"/>
        </w:rPr>
        <w:t>-студент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имеющий иные исключительные обстоятельства. 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Право обучения обучающихся по индивидуальному учебному плану включает такую форму, как ускоренное обучение, в пределах осваиваемой образовательной программы.</w:t>
      </w:r>
      <w:proofErr w:type="gramEnd"/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AF1" w:rsidRPr="002B1AF1" w:rsidRDefault="00807CAF" w:rsidP="002B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F1">
        <w:rPr>
          <w:rFonts w:ascii="Times New Roman" w:hAnsi="Times New Roman" w:cs="Times New Roman"/>
          <w:b/>
          <w:sz w:val="24"/>
          <w:szCs w:val="24"/>
        </w:rPr>
        <w:t xml:space="preserve">3. Порядок перевода на обучение по </w:t>
      </w:r>
      <w:r w:rsidR="002B1AF1">
        <w:rPr>
          <w:rFonts w:ascii="Times New Roman" w:hAnsi="Times New Roman" w:cs="Times New Roman"/>
          <w:b/>
          <w:sz w:val="24"/>
          <w:szCs w:val="24"/>
        </w:rPr>
        <w:t>ИУП</w:t>
      </w:r>
    </w:p>
    <w:p w:rsidR="002B1AF1" w:rsidRPr="002B1AF1" w:rsidRDefault="002B1AF1" w:rsidP="002B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67" w:rsidRPr="005D6967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Студенты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могут быть переведены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</w:t>
      </w:r>
      <w:r w:rsidR="00807CAF" w:rsidRPr="005D6967">
        <w:rPr>
          <w:rFonts w:ascii="Times New Roman" w:hAnsi="Times New Roman" w:cs="Times New Roman"/>
          <w:sz w:val="24"/>
          <w:szCs w:val="24"/>
        </w:rPr>
        <w:t xml:space="preserve">представлению мастера </w:t>
      </w:r>
      <w:proofErr w:type="spellStart"/>
      <w:proofErr w:type="gramStart"/>
      <w:r w:rsidR="00807CAF" w:rsidRPr="005D69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07CAF" w:rsidRPr="005D6967">
        <w:rPr>
          <w:rFonts w:ascii="Times New Roman" w:hAnsi="Times New Roman" w:cs="Times New Roman"/>
          <w:sz w:val="24"/>
          <w:szCs w:val="24"/>
        </w:rPr>
        <w:t>/о</w:t>
      </w:r>
      <w:r w:rsidR="005D6967" w:rsidRPr="005D6967">
        <w:rPr>
          <w:rFonts w:ascii="Times New Roman" w:hAnsi="Times New Roman" w:cs="Times New Roman"/>
          <w:sz w:val="24"/>
          <w:szCs w:val="24"/>
        </w:rPr>
        <w:t>, классного руководителя группы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3.2. Для рассмотрения вопроса о возможности перевода на индивидуальный учебный план обучающийся представляет заместителю дире</w:t>
      </w:r>
      <w:r w:rsidR="002B1AF1">
        <w:rPr>
          <w:rFonts w:ascii="Times New Roman" w:hAnsi="Times New Roman" w:cs="Times New Roman"/>
          <w:sz w:val="24"/>
          <w:szCs w:val="24"/>
        </w:rPr>
        <w:t xml:space="preserve">ктора по </w:t>
      </w:r>
      <w:proofErr w:type="gramStart"/>
      <w:r w:rsidR="002B1AF1">
        <w:rPr>
          <w:rFonts w:ascii="Times New Roman" w:hAnsi="Times New Roman" w:cs="Times New Roman"/>
          <w:sz w:val="24"/>
          <w:szCs w:val="24"/>
        </w:rPr>
        <w:t>УП</w:t>
      </w:r>
      <w:r w:rsidRPr="00807C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заявление на имя директора с просьбой о переводе на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(Приложение 1);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документ, подтверждающий необходимость перевода на индивидуальный план обучения: ходатайство работодателя, копию свидетельства о рождении ребенка, справку медико-социальной экспертной комиссии (об установлении инвалидности), заключение клинико-экспертной комиссии, другие документы. 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3.3 Заявление визируе</w:t>
      </w:r>
      <w:r w:rsidR="002B1AF1">
        <w:rPr>
          <w:rFonts w:ascii="Times New Roman" w:hAnsi="Times New Roman" w:cs="Times New Roman"/>
          <w:sz w:val="24"/>
          <w:szCs w:val="24"/>
        </w:rPr>
        <w:t>тся заместителем директора по 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переводе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может быть отказано в следующих случаях: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низкая т</w:t>
      </w:r>
      <w:r>
        <w:rPr>
          <w:rFonts w:ascii="Times New Roman" w:hAnsi="Times New Roman" w:cs="Times New Roman"/>
          <w:sz w:val="24"/>
          <w:szCs w:val="24"/>
        </w:rPr>
        <w:t>екущая успеваемость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за предыдущие семестры обучения;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низкие показатели преды</w:t>
      </w:r>
      <w:r>
        <w:rPr>
          <w:rFonts w:ascii="Times New Roman" w:hAnsi="Times New Roman" w:cs="Times New Roman"/>
          <w:sz w:val="24"/>
          <w:szCs w:val="24"/>
        </w:rPr>
        <w:t>дущих промежуточных аттестаций;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обоснованность требования о переводе </w:t>
      </w:r>
      <w:r>
        <w:rPr>
          <w:rFonts w:ascii="Times New Roman" w:hAnsi="Times New Roman" w:cs="Times New Roman"/>
          <w:sz w:val="24"/>
          <w:szCs w:val="24"/>
        </w:rPr>
        <w:t>на индивидуальный учебный план;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обоснованные сомнения в подлинности, авторстве и целях выдачи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авленных студентом документов.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составляется на семестр, в исключительных случаях на учебный год.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Перевод студентов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осуществляется приказом директора.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807CAF" w:rsidRPr="005D6967">
        <w:rPr>
          <w:rFonts w:ascii="Times New Roman" w:hAnsi="Times New Roman" w:cs="Times New Roman"/>
          <w:sz w:val="24"/>
          <w:szCs w:val="24"/>
        </w:rPr>
        <w:t>И</w:t>
      </w:r>
      <w:r w:rsidRPr="005D6967">
        <w:rPr>
          <w:rFonts w:ascii="Times New Roman" w:hAnsi="Times New Roman" w:cs="Times New Roman"/>
          <w:sz w:val="24"/>
          <w:szCs w:val="24"/>
        </w:rPr>
        <w:t>УП</w:t>
      </w:r>
      <w:r w:rsidR="00807CAF" w:rsidRPr="005D6967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5D6967">
        <w:rPr>
          <w:rFonts w:ascii="Times New Roman" w:hAnsi="Times New Roman" w:cs="Times New Roman"/>
          <w:sz w:val="24"/>
          <w:szCs w:val="24"/>
        </w:rPr>
        <w:t xml:space="preserve">ляется заместителем директора по </w:t>
      </w:r>
      <w:r w:rsidR="005D6967" w:rsidRPr="005D6967">
        <w:rPr>
          <w:rFonts w:ascii="Times New Roman" w:hAnsi="Times New Roman" w:cs="Times New Roman"/>
          <w:sz w:val="24"/>
          <w:szCs w:val="24"/>
        </w:rPr>
        <w:t>УПР</w:t>
      </w:r>
      <w:r w:rsidR="00807CAF" w:rsidRPr="005D6967">
        <w:rPr>
          <w:rFonts w:ascii="Times New Roman" w:hAnsi="Times New Roman" w:cs="Times New Roman"/>
          <w:sz w:val="24"/>
          <w:szCs w:val="24"/>
        </w:rPr>
        <w:t>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Индивидуальный план обучения (Приложение 2) должен содержать полный набор изучаемых дисциплин с указанием трудоемкости дисциплин, конкретных сроков отчетности по ним (экзамены и зачеты), включая учебные и производственные практики, курсовые работы).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Pr="00FB42F1" w:rsidRDefault="005D6967" w:rsidP="005D6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F1">
        <w:rPr>
          <w:rFonts w:ascii="Times New Roman" w:hAnsi="Times New Roman" w:cs="Times New Roman"/>
          <w:b/>
          <w:sz w:val="24"/>
          <w:szCs w:val="24"/>
        </w:rPr>
        <w:t>4. Организация обучения по ИУП</w:t>
      </w: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регламентирующий обучение по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в том числе, ускоренное обучение, в пределах осваиваемой образовательной программы направлен на упорядочение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студентов, по тем или иным причинам не имеющих возможности следовать общему графику учебного процесса. 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807CAF" w:rsidRPr="00807C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позволяет </w:t>
      </w:r>
      <w:r>
        <w:rPr>
          <w:rFonts w:ascii="Times New Roman" w:hAnsi="Times New Roman" w:cs="Times New Roman"/>
          <w:sz w:val="24"/>
          <w:szCs w:val="24"/>
        </w:rPr>
        <w:t>отдельным категориям студентов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выполнять программные требования по освоению УД и ПМ и сдавать экзамены и зачеты в межсессионный период в индивидуально установленные сроки.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Обучение по И</w:t>
      </w:r>
      <w:r w:rsidR="00FB42F1">
        <w:rPr>
          <w:rFonts w:ascii="Times New Roman" w:hAnsi="Times New Roman" w:cs="Times New Roman"/>
          <w:sz w:val="24"/>
          <w:szCs w:val="24"/>
        </w:rPr>
        <w:t>УП в техникуме</w:t>
      </w:r>
      <w:r w:rsidRPr="00807CAF">
        <w:rPr>
          <w:rFonts w:ascii="Times New Roman" w:hAnsi="Times New Roman" w:cs="Times New Roman"/>
          <w:sz w:val="24"/>
          <w:szCs w:val="24"/>
        </w:rPr>
        <w:t xml:space="preserve"> может осуществляться в очной, заочной формах, в форме самообразования, а также в сочетании различных форм обучения и образовательных технологий. </w:t>
      </w:r>
      <w:proofErr w:type="gramEnd"/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4.4. После выхода приказа о переводе на </w:t>
      </w:r>
      <w:r w:rsidR="00FB42F1">
        <w:rPr>
          <w:rFonts w:ascii="Times New Roman" w:hAnsi="Times New Roman" w:cs="Times New Roman"/>
          <w:sz w:val="24"/>
          <w:szCs w:val="24"/>
        </w:rPr>
        <w:t xml:space="preserve">ИУП </w:t>
      </w:r>
      <w:r w:rsidRPr="00807CAF">
        <w:rPr>
          <w:rFonts w:ascii="Times New Roman" w:hAnsi="Times New Roman" w:cs="Times New Roman"/>
          <w:sz w:val="24"/>
          <w:szCs w:val="24"/>
        </w:rPr>
        <w:t xml:space="preserve">составляется индивидуальный график обучения. Студенту выдаются учебно-методические комплексы дисциплин, задания для самостоятельной работы, методические пособия и др.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 Требования к составлению индивидуального графика</w:t>
      </w:r>
      <w:r w:rsidR="00CE1D3E">
        <w:rPr>
          <w:rFonts w:ascii="Times New Roman" w:hAnsi="Times New Roman" w:cs="Times New Roman"/>
          <w:sz w:val="24"/>
          <w:szCs w:val="24"/>
        </w:rPr>
        <w:t xml:space="preserve"> обучения:</w:t>
      </w: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4.5.1. Индивидуальный график обучения составляется преподав</w:t>
      </w:r>
      <w:r w:rsidR="00FB42F1">
        <w:rPr>
          <w:rFonts w:ascii="Times New Roman" w:hAnsi="Times New Roman" w:cs="Times New Roman"/>
          <w:sz w:val="24"/>
          <w:szCs w:val="24"/>
        </w:rPr>
        <w:t>ателями (совместно со студентом</w:t>
      </w:r>
      <w:r w:rsidRPr="00807CAF">
        <w:rPr>
          <w:rFonts w:ascii="Times New Roman" w:hAnsi="Times New Roman" w:cs="Times New Roman"/>
          <w:sz w:val="24"/>
          <w:szCs w:val="24"/>
        </w:rPr>
        <w:t>), осуществляющими подготовку по дисциплинам, включенным в учебный план на текущий семестр с указанием р</w:t>
      </w:r>
      <w:r w:rsidR="00FB42F1">
        <w:rPr>
          <w:rFonts w:ascii="Times New Roman" w:hAnsi="Times New Roman" w:cs="Times New Roman"/>
          <w:sz w:val="24"/>
          <w:szCs w:val="24"/>
        </w:rPr>
        <w:t xml:space="preserve">азделов дисциплины, заданий по </w:t>
      </w:r>
      <w:r w:rsidRPr="00807CAF">
        <w:rPr>
          <w:rFonts w:ascii="Times New Roman" w:hAnsi="Times New Roman" w:cs="Times New Roman"/>
          <w:sz w:val="24"/>
          <w:szCs w:val="24"/>
        </w:rPr>
        <w:t xml:space="preserve"> темам (разделам) дисциплины, сроков и форм контроля. 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</w:t>
      </w:r>
      <w:r w:rsidR="00807CAF" w:rsidRPr="00807CAF">
        <w:rPr>
          <w:rFonts w:ascii="Times New Roman" w:hAnsi="Times New Roman" w:cs="Times New Roman"/>
          <w:sz w:val="24"/>
          <w:szCs w:val="24"/>
        </w:rPr>
        <w:t>Индивидуальный график обучения должен содер</w:t>
      </w:r>
      <w:r>
        <w:rPr>
          <w:rFonts w:ascii="Times New Roman" w:hAnsi="Times New Roman" w:cs="Times New Roman"/>
          <w:sz w:val="24"/>
          <w:szCs w:val="24"/>
        </w:rPr>
        <w:t>жать подписи самого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, заместителя директора по УМР.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4.5.3. Индивидуальный график заполняется в 3-х экземплярах. Один выдается студенту, второй находится у куратора группы, тре</w:t>
      </w:r>
      <w:r w:rsidR="00FB42F1">
        <w:rPr>
          <w:rFonts w:ascii="Times New Roman" w:hAnsi="Times New Roman" w:cs="Times New Roman"/>
          <w:sz w:val="24"/>
          <w:szCs w:val="24"/>
        </w:rPr>
        <w:t>тий – в личном деле студента</w:t>
      </w:r>
      <w:r w:rsidRPr="0080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4.5.4. Индивидуальный график обучения не должен предусматривать увеличения сроков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обучения по отношению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к утвержденному учебному плану по специальности.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4.6. Студенты, переведенные на И</w:t>
      </w:r>
      <w:r w:rsidR="00FB42F1">
        <w:rPr>
          <w:rFonts w:ascii="Times New Roman" w:hAnsi="Times New Roman" w:cs="Times New Roman"/>
          <w:sz w:val="24"/>
          <w:szCs w:val="24"/>
        </w:rPr>
        <w:t>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освобождаются от обязательного посещения занятий по общему расписанию и выполняют программные требования учебных дисциплин в индивидуально установленные сроки и по индивидуальным заданиям преподавателей, что не отменяет для обучающегося обязанности выполнения основной образовательной программы в полном объеме.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4.7.Организация </w:t>
      </w:r>
      <w:r w:rsidR="00FB42F1">
        <w:rPr>
          <w:rFonts w:ascii="Times New Roman" w:hAnsi="Times New Roman" w:cs="Times New Roman"/>
          <w:sz w:val="24"/>
          <w:szCs w:val="24"/>
        </w:rPr>
        <w:t>процесса обучения со студентами</w:t>
      </w:r>
      <w:r w:rsidRPr="00807CAF">
        <w:rPr>
          <w:rFonts w:ascii="Times New Roman" w:hAnsi="Times New Roman" w:cs="Times New Roman"/>
          <w:sz w:val="24"/>
          <w:szCs w:val="24"/>
        </w:rPr>
        <w:t xml:space="preserve"> по </w:t>
      </w:r>
      <w:r w:rsidR="00FB42F1">
        <w:rPr>
          <w:rFonts w:ascii="Times New Roman" w:hAnsi="Times New Roman" w:cs="Times New Roman"/>
          <w:sz w:val="24"/>
          <w:szCs w:val="24"/>
        </w:rPr>
        <w:t>ИУП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осуществляется в форме работы в группе или индивидуально.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</w:t>
      </w:r>
      <w:r w:rsidR="00FB42F1">
        <w:rPr>
          <w:rFonts w:ascii="Times New Roman" w:hAnsi="Times New Roman" w:cs="Times New Roman"/>
          <w:sz w:val="24"/>
          <w:szCs w:val="24"/>
        </w:rPr>
        <w:t>8. Консультирование студента</w:t>
      </w:r>
      <w:r w:rsidRPr="00807CAF">
        <w:rPr>
          <w:rFonts w:ascii="Times New Roman" w:hAnsi="Times New Roman" w:cs="Times New Roman"/>
          <w:sz w:val="24"/>
          <w:szCs w:val="24"/>
        </w:rPr>
        <w:t>, проверка контрольной или курсовой работы, проверка заданий по сам</w:t>
      </w:r>
      <w:r w:rsidR="00FB42F1">
        <w:rPr>
          <w:rFonts w:ascii="Times New Roman" w:hAnsi="Times New Roman" w:cs="Times New Roman"/>
          <w:sz w:val="24"/>
          <w:szCs w:val="24"/>
        </w:rPr>
        <w:t>остоятельной работе студента</w:t>
      </w:r>
      <w:r w:rsidRPr="00807CAF">
        <w:rPr>
          <w:rFonts w:ascii="Times New Roman" w:hAnsi="Times New Roman" w:cs="Times New Roman"/>
          <w:sz w:val="24"/>
          <w:szCs w:val="24"/>
        </w:rPr>
        <w:t>, прием зачета осуществляет преподаватель соответствующей дисциплины/профессионального модуля, ведущий занятия в учебной группе, согласно графику консультаций.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4.9. Результаты сдачи разделов дисциплины (текущая успеваемость) фиксируются преподавателем в индивидуальном графике обучения в соответствии со сроками отчетности, указанными в графике.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4.10. Мастер</w:t>
      </w:r>
      <w:r w:rsidR="00FB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42F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B42F1">
        <w:rPr>
          <w:rFonts w:ascii="Times New Roman" w:hAnsi="Times New Roman" w:cs="Times New Roman"/>
          <w:sz w:val="24"/>
          <w:szCs w:val="24"/>
        </w:rPr>
        <w:t>/о</w:t>
      </w:r>
      <w:r w:rsidRPr="00807CAF">
        <w:rPr>
          <w:rFonts w:ascii="Times New Roman" w:hAnsi="Times New Roman" w:cs="Times New Roman"/>
          <w:sz w:val="24"/>
          <w:szCs w:val="24"/>
        </w:rPr>
        <w:t xml:space="preserve"> (классный руководитель, куратор) группы является координатором деятельн</w:t>
      </w:r>
      <w:r w:rsidR="00FB42F1">
        <w:rPr>
          <w:rFonts w:ascii="Times New Roman" w:hAnsi="Times New Roman" w:cs="Times New Roman"/>
          <w:sz w:val="24"/>
          <w:szCs w:val="24"/>
        </w:rPr>
        <w:t>ости студента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обучающегося по индивидуальному учебному графику, делает отметку в журналах теоретического и практического обучения в списках обучающегося напротив фамилии обучающегося «Переведен(а) на индивидуальный график обучения до (дата)».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4.11. Для оперативного обмена учебно-методической информацией используются информационно-коммуникационные технологии: электронная почта, компьютерное тестирование и т.п.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планом обучения имеет право с академической группой, определенн</w:t>
      </w:r>
      <w:r w:rsidR="00FB42F1">
        <w:rPr>
          <w:rFonts w:ascii="Times New Roman" w:hAnsi="Times New Roman" w:cs="Times New Roman"/>
          <w:sz w:val="24"/>
          <w:szCs w:val="24"/>
        </w:rPr>
        <w:t xml:space="preserve">ой техникумом, посещать учебные </w:t>
      </w:r>
      <w:r w:rsidRPr="00807CAF">
        <w:rPr>
          <w:rFonts w:ascii="Times New Roman" w:hAnsi="Times New Roman" w:cs="Times New Roman"/>
          <w:sz w:val="24"/>
          <w:szCs w:val="24"/>
        </w:rPr>
        <w:t xml:space="preserve"> занятия, проходить межсессионную или промежуточную аттестацию.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Студенты, переведенные на индивидуальный учебный план имеют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право проходить промежуточную аттестацию в межсессионный период.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4.14. В сл</w:t>
      </w:r>
      <w:r w:rsidR="00FB42F1">
        <w:rPr>
          <w:rFonts w:ascii="Times New Roman" w:hAnsi="Times New Roman" w:cs="Times New Roman"/>
          <w:sz w:val="24"/>
          <w:szCs w:val="24"/>
        </w:rPr>
        <w:t xml:space="preserve">учае </w:t>
      </w:r>
      <w:proofErr w:type="spellStart"/>
      <w:r w:rsidR="00FB42F1">
        <w:rPr>
          <w:rFonts w:ascii="Times New Roman" w:hAnsi="Times New Roman" w:cs="Times New Roman"/>
          <w:sz w:val="24"/>
          <w:szCs w:val="24"/>
        </w:rPr>
        <w:t>не</w:t>
      </w:r>
      <w:r w:rsidRPr="00807CAF">
        <w:rPr>
          <w:rFonts w:ascii="Times New Roman" w:hAnsi="Times New Roman" w:cs="Times New Roman"/>
          <w:sz w:val="24"/>
          <w:szCs w:val="24"/>
        </w:rPr>
        <w:t>прохождения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 xml:space="preserve"> промежуточной аттестации в межсессионный период и невозможности участия в </w:t>
      </w:r>
      <w:proofErr w:type="spellStart"/>
      <w:r w:rsidRPr="00807CAF">
        <w:rPr>
          <w:rFonts w:ascii="Times New Roman" w:hAnsi="Times New Roman" w:cs="Times New Roman"/>
          <w:sz w:val="24"/>
          <w:szCs w:val="24"/>
        </w:rPr>
        <w:t>зачетно-экзаменационной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 xml:space="preserve"> сессии по общему графику учебного процесса по уважительной причине (болезнь, участие в соревнованиях и др.) студенту, обучающемуся по</w:t>
      </w:r>
      <w:r w:rsidR="00FB42F1">
        <w:rPr>
          <w:rFonts w:ascii="Times New Roman" w:hAnsi="Times New Roman" w:cs="Times New Roman"/>
          <w:sz w:val="24"/>
          <w:szCs w:val="24"/>
        </w:rPr>
        <w:t xml:space="preserve"> ИУП, заместителем директора по ООД</w:t>
      </w:r>
      <w:r w:rsidRPr="00807CAF">
        <w:rPr>
          <w:rFonts w:ascii="Times New Roman" w:hAnsi="Times New Roman" w:cs="Times New Roman"/>
          <w:sz w:val="24"/>
          <w:szCs w:val="24"/>
        </w:rPr>
        <w:t xml:space="preserve"> могут быть изменены сроки </w:t>
      </w:r>
      <w:proofErr w:type="spellStart"/>
      <w:r w:rsidRPr="00807CAF">
        <w:rPr>
          <w:rFonts w:ascii="Times New Roman" w:hAnsi="Times New Roman" w:cs="Times New Roman"/>
          <w:sz w:val="24"/>
          <w:szCs w:val="24"/>
        </w:rPr>
        <w:t>зачетн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экзаменационной сессии (при предоставлении соответствующих документов).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4.15. Мастер </w:t>
      </w:r>
      <w:proofErr w:type="spellStart"/>
      <w:proofErr w:type="gramStart"/>
      <w:r w:rsidRPr="00807CA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7CAF">
        <w:rPr>
          <w:rFonts w:ascii="Times New Roman" w:hAnsi="Times New Roman" w:cs="Times New Roman"/>
          <w:sz w:val="24"/>
          <w:szCs w:val="24"/>
        </w:rPr>
        <w:t>/о группы поддерживает систематическую связь со студентом, обучающимся по индивидуальн</w:t>
      </w:r>
      <w:r w:rsidR="00CE1D3E">
        <w:rPr>
          <w:rFonts w:ascii="Times New Roman" w:hAnsi="Times New Roman" w:cs="Times New Roman"/>
          <w:sz w:val="24"/>
          <w:szCs w:val="24"/>
        </w:rPr>
        <w:t>ому плану информирует  заместителя директора по УП</w:t>
      </w:r>
      <w:r w:rsidRPr="00807CAF">
        <w:rPr>
          <w:rFonts w:ascii="Times New Roman" w:hAnsi="Times New Roman" w:cs="Times New Roman"/>
          <w:sz w:val="24"/>
          <w:szCs w:val="24"/>
        </w:rPr>
        <w:t>Р о состоянии его успеваемости.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4.16. В случае невыполнения сроков отчетности по неуважительным причинам студент лишается права на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индивидуал</w:t>
      </w:r>
      <w:r w:rsidR="00CE1D3E">
        <w:rPr>
          <w:rFonts w:ascii="Times New Roman" w:hAnsi="Times New Roman" w:cs="Times New Roman"/>
          <w:sz w:val="24"/>
          <w:szCs w:val="24"/>
        </w:rPr>
        <w:t>ьному плану приказом по техникуму</w:t>
      </w:r>
      <w:r w:rsidRPr="00807CAF">
        <w:rPr>
          <w:rFonts w:ascii="Times New Roman" w:hAnsi="Times New Roman" w:cs="Times New Roman"/>
          <w:sz w:val="24"/>
          <w:szCs w:val="24"/>
        </w:rPr>
        <w:t xml:space="preserve"> с указанием сроков ликвидации академической задолженности. </w:t>
      </w: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</w:t>
      </w:r>
      <w:r w:rsidR="00807CAF" w:rsidRPr="00807CAF">
        <w:rPr>
          <w:rFonts w:ascii="Times New Roman" w:hAnsi="Times New Roman" w:cs="Times New Roman"/>
          <w:sz w:val="24"/>
          <w:szCs w:val="24"/>
        </w:rPr>
        <w:t>Государственную итоговую аттестацию студент, обучающийс</w:t>
      </w:r>
      <w:r>
        <w:rPr>
          <w:rFonts w:ascii="Times New Roman" w:hAnsi="Times New Roman" w:cs="Times New Roman"/>
          <w:sz w:val="24"/>
          <w:szCs w:val="24"/>
        </w:rPr>
        <w:t>я по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, проходит в сроки, установленные учебным планом по специальности и </w:t>
      </w:r>
      <w:r>
        <w:rPr>
          <w:rFonts w:ascii="Times New Roman" w:hAnsi="Times New Roman" w:cs="Times New Roman"/>
          <w:sz w:val="24"/>
          <w:szCs w:val="24"/>
        </w:rPr>
        <w:t>графиком учебного процесса техникума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756" w:rsidRDefault="00045756" w:rsidP="00FB4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2F1" w:rsidRPr="00FB42F1" w:rsidRDefault="00807CAF" w:rsidP="00FB4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F1">
        <w:rPr>
          <w:rFonts w:ascii="Times New Roman" w:hAnsi="Times New Roman" w:cs="Times New Roman"/>
          <w:b/>
          <w:sz w:val="24"/>
          <w:szCs w:val="24"/>
        </w:rPr>
        <w:t>5. Права и обязанности студентов, переведённых на индивидуальный график обучения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.1.Перевод студентов на индивидуальный график обучения не освобождает их от посещения занятий по тем учебным дисциплинам, на которые разрешение не получено. Студенты знакомятся с индивидуальным графиком обучения, согласовывая с преподавателем сроки прохождения, формы текущего контроля по дисциплине (модулю), а также темы (формы) учебных занятий, посещение которых обязательно. </w:t>
      </w: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.2. Студенты обязаны чётко следовать утверждённому графику изучения учебных дисциплин,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отчитываться о выпол</w:t>
      </w:r>
      <w:r w:rsidR="00FB42F1">
        <w:rPr>
          <w:rFonts w:ascii="Times New Roman" w:hAnsi="Times New Roman" w:cs="Times New Roman"/>
          <w:sz w:val="24"/>
          <w:szCs w:val="24"/>
        </w:rPr>
        <w:t>нении</w:t>
      </w:r>
      <w:proofErr w:type="gramEnd"/>
      <w:r w:rsidR="00FB42F1">
        <w:rPr>
          <w:rFonts w:ascii="Times New Roman" w:hAnsi="Times New Roman" w:cs="Times New Roman"/>
          <w:sz w:val="24"/>
          <w:szCs w:val="24"/>
        </w:rPr>
        <w:t xml:space="preserve"> индивидуального графика. 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>.3.Студент обязан сдать все зачёты и экзамены до начала</w:t>
      </w:r>
      <w:r>
        <w:rPr>
          <w:rFonts w:ascii="Times New Roman" w:hAnsi="Times New Roman" w:cs="Times New Roman"/>
          <w:sz w:val="24"/>
          <w:szCs w:val="24"/>
        </w:rPr>
        <w:t xml:space="preserve"> занятий в очередном семестре. 5</w:t>
      </w:r>
      <w:r w:rsidR="00807CAF" w:rsidRPr="00807CAF">
        <w:rPr>
          <w:rFonts w:ascii="Times New Roman" w:hAnsi="Times New Roman" w:cs="Times New Roman"/>
          <w:sz w:val="24"/>
          <w:szCs w:val="24"/>
        </w:rPr>
        <w:t>.4.Студент имеет право: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заниматься самоподготовкой по индивидуальному графику; 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использовать учебно-методическую литературу и технические средства обучения, находящиеся в к</w:t>
      </w:r>
      <w:r>
        <w:rPr>
          <w:rFonts w:ascii="Times New Roman" w:hAnsi="Times New Roman" w:cs="Times New Roman"/>
          <w:sz w:val="24"/>
          <w:szCs w:val="24"/>
        </w:rPr>
        <w:t>абинетах и библиотеке техникума;</w:t>
      </w:r>
    </w:p>
    <w:p w:rsidR="00807CAF" w:rsidRPr="00807CAF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получать индивидуальные консультации преподавателей.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Студент обязан: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добросовестно осва</w:t>
      </w:r>
      <w:r>
        <w:rPr>
          <w:rFonts w:ascii="Times New Roman" w:hAnsi="Times New Roman" w:cs="Times New Roman"/>
          <w:sz w:val="24"/>
          <w:szCs w:val="24"/>
        </w:rPr>
        <w:t>ивать образовательную программу;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 индивидуальный учебный план;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посещать предусмотренные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 учебные занятия;</w:t>
      </w:r>
      <w:r w:rsidRPr="005D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осуществлять самост</w:t>
      </w:r>
      <w:r>
        <w:rPr>
          <w:rFonts w:ascii="Times New Roman" w:hAnsi="Times New Roman" w:cs="Times New Roman"/>
          <w:sz w:val="24"/>
          <w:szCs w:val="24"/>
        </w:rPr>
        <w:t>оятельную подготовку к занятиям;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 xml:space="preserve">выполнять задания, данные педагогическими работниками в рамках образовательной программы.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D3E" w:rsidRPr="005D6967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6</w:t>
      </w:r>
      <w:r w:rsidRPr="005D6967">
        <w:rPr>
          <w:rFonts w:ascii="Times New Roman" w:hAnsi="Times New Roman" w:cs="Times New Roman"/>
          <w:sz w:val="24"/>
          <w:szCs w:val="24"/>
        </w:rPr>
        <w:t xml:space="preserve">. Студенты обязаны в полном объеме выполнить программу промежуточных и итоговых аттестаций, предусмотренных учебным планом техникума по специальности. </w:t>
      </w:r>
    </w:p>
    <w:p w:rsidR="00CE1D3E" w:rsidRPr="005D6967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7</w:t>
      </w:r>
      <w:r w:rsidRPr="005D6967">
        <w:rPr>
          <w:rFonts w:ascii="Times New Roman" w:hAnsi="Times New Roman" w:cs="Times New Roman"/>
          <w:sz w:val="24"/>
          <w:szCs w:val="24"/>
        </w:rPr>
        <w:t xml:space="preserve">. Студенты несут личную ответственность за добросовестное выполнение ИУП с момента его утверждения (подписания). </w:t>
      </w:r>
    </w:p>
    <w:p w:rsidR="00CE1D3E" w:rsidRPr="005D6967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8</w:t>
      </w:r>
      <w:r w:rsidR="00CE1D3E" w:rsidRPr="005D6967">
        <w:rPr>
          <w:rFonts w:ascii="Times New Roman" w:hAnsi="Times New Roman" w:cs="Times New Roman"/>
          <w:sz w:val="24"/>
          <w:szCs w:val="24"/>
        </w:rPr>
        <w:t xml:space="preserve">. Невыполнение ИУП в указанные сроки приравнивается к не освоению образовательной программы. </w:t>
      </w:r>
    </w:p>
    <w:p w:rsidR="00045756" w:rsidRDefault="00045756" w:rsidP="00CE1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3E" w:rsidRPr="005D2F5B" w:rsidRDefault="00CE1D3E" w:rsidP="00CE1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5B">
        <w:rPr>
          <w:rFonts w:ascii="Times New Roman" w:hAnsi="Times New Roman" w:cs="Times New Roman"/>
          <w:b/>
          <w:sz w:val="24"/>
          <w:szCs w:val="24"/>
        </w:rPr>
        <w:t>6. Ускоренное обучение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D2F5B">
        <w:rPr>
          <w:rFonts w:ascii="Times New Roman" w:hAnsi="Times New Roman" w:cs="Times New Roman"/>
          <w:sz w:val="24"/>
          <w:szCs w:val="24"/>
        </w:rPr>
        <w:t xml:space="preserve">Ускоренное обучение – процесс освоения образовательной программы среднего профессионального образования в сокращенный по сравнению с нормативным сроком освоения образовательной программы среднего профессионального образования с учетом особенностей и образовательных потребностей конкретного студента на основе ИУП. </w:t>
      </w:r>
      <w:proofErr w:type="gramEnd"/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6.2. ИУП ускоренного обучения среднего профессионального образования осваивается студентами </w:t>
      </w:r>
      <w:proofErr w:type="gramStart"/>
      <w:r w:rsidRPr="005D2F5B">
        <w:rPr>
          <w:rFonts w:ascii="Times New Roman" w:hAnsi="Times New Roman" w:cs="Times New Roman"/>
          <w:sz w:val="24"/>
          <w:szCs w:val="24"/>
        </w:rPr>
        <w:t>в ускоренном темпе по сравнению с темпом освоения образовательной программы среднего профессионального образования при реализации ее в соответствии</w:t>
      </w:r>
      <w:proofErr w:type="gramEnd"/>
      <w:r w:rsidRPr="005D2F5B">
        <w:rPr>
          <w:rFonts w:ascii="Times New Roman" w:hAnsi="Times New Roman" w:cs="Times New Roman"/>
          <w:sz w:val="24"/>
          <w:szCs w:val="24"/>
        </w:rPr>
        <w:t xml:space="preserve"> с рабочим учебным планом при полном сроке обучения. 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6.3. Ускорение темпа освоения образовательной программы среднего профессионального образования осуществляется в соответствии с предшествующей подготовкой студента. 6.4. Переход на ускоренное обучение осуществляется на основании личного заявления студента, после положительного решения педагогического совета и издания приказа директора. </w:t>
      </w:r>
    </w:p>
    <w:p w:rsidR="00CE1D3E" w:rsidRPr="005D2F5B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>6.5. Основанием для перевода студента по ускоренной программе на следующий курс обучения является выполнение ИУП и успешное прохождение экзаменационной сессии. 6.6. Студент в любой момент имеет право отказаться от ускоренного обучения и путем подачи соответствующего заявления на имя директора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5D2F5B">
        <w:rPr>
          <w:rFonts w:ascii="Times New Roman" w:hAnsi="Times New Roman" w:cs="Times New Roman"/>
          <w:sz w:val="24"/>
          <w:szCs w:val="24"/>
        </w:rPr>
        <w:t>, перейти на освоение ОПОП СПО в обычном режиме.</w:t>
      </w:r>
    </w:p>
    <w:p w:rsidR="00FB42F1" w:rsidRDefault="00FB42F1" w:rsidP="005D2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58" w:rsidRDefault="00403658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P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A3A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КГБПОУ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С.В.</w:t>
      </w: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04575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4575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45756">
        <w:rPr>
          <w:rFonts w:ascii="Times New Roman" w:hAnsi="Times New Roman" w:cs="Times New Roman"/>
          <w:sz w:val="24"/>
          <w:szCs w:val="24"/>
        </w:rPr>
        <w:t xml:space="preserve">) __ курса </w:t>
      </w:r>
      <w:proofErr w:type="spellStart"/>
      <w:r w:rsidRPr="00045756">
        <w:rPr>
          <w:rFonts w:ascii="Times New Roman" w:hAnsi="Times New Roman" w:cs="Times New Roman"/>
          <w:sz w:val="24"/>
          <w:szCs w:val="24"/>
        </w:rPr>
        <w:t>_________группы</w:t>
      </w:r>
      <w:proofErr w:type="spellEnd"/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77A3A">
        <w:rPr>
          <w:rFonts w:ascii="Times New Roman" w:hAnsi="Times New Roman" w:cs="Times New Roman"/>
          <w:sz w:val="24"/>
          <w:szCs w:val="24"/>
        </w:rPr>
        <w:t>__________</w:t>
      </w:r>
    </w:p>
    <w:p w:rsidR="00045756" w:rsidRPr="00177A3A" w:rsidRDefault="00177A3A" w:rsidP="00177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045756" w:rsidRPr="00177A3A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="00045756" w:rsidRPr="00177A3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045756" w:rsidRPr="00177A3A">
        <w:rPr>
          <w:rFonts w:ascii="Times New Roman" w:hAnsi="Times New Roman" w:cs="Times New Roman"/>
          <w:sz w:val="20"/>
          <w:szCs w:val="20"/>
        </w:rPr>
        <w:t>)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Заявление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Прошу перевести меня на </w:t>
      </w:r>
      <w:proofErr w:type="gramStart"/>
      <w:r w:rsidRPr="0004575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5756">
        <w:rPr>
          <w:rFonts w:ascii="Times New Roman" w:hAnsi="Times New Roman" w:cs="Times New Roman"/>
          <w:sz w:val="24"/>
          <w:szCs w:val="24"/>
        </w:rPr>
        <w:t xml:space="preserve"> по индивидуальному уче</w:t>
      </w:r>
      <w:r w:rsidR="00177A3A">
        <w:rPr>
          <w:rFonts w:ascii="Times New Roman" w:hAnsi="Times New Roman" w:cs="Times New Roman"/>
          <w:sz w:val="24"/>
          <w:szCs w:val="24"/>
        </w:rPr>
        <w:t>бному плану в ________ семестре 20__-</w:t>
      </w:r>
      <w:r w:rsidRPr="00045756">
        <w:rPr>
          <w:rFonts w:ascii="Times New Roman" w:hAnsi="Times New Roman" w:cs="Times New Roman"/>
          <w:sz w:val="24"/>
          <w:szCs w:val="24"/>
        </w:rPr>
        <w:t>20__ учебного года по профессии «______________________________________________________________</w:t>
      </w:r>
      <w:r w:rsidR="00177A3A">
        <w:rPr>
          <w:rFonts w:ascii="Times New Roman" w:hAnsi="Times New Roman" w:cs="Times New Roman"/>
          <w:sz w:val="24"/>
          <w:szCs w:val="24"/>
        </w:rPr>
        <w:t>____________</w:t>
      </w:r>
      <w:r w:rsidRPr="0004575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5756" w:rsidRPr="00177A3A">
        <w:rPr>
          <w:rFonts w:ascii="Times New Roman" w:hAnsi="Times New Roman" w:cs="Times New Roman"/>
          <w:sz w:val="20"/>
          <w:szCs w:val="20"/>
        </w:rPr>
        <w:t>(наименование специальности)</w:t>
      </w:r>
      <w:r w:rsidR="00045756"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с ___ ___________ 20__ г. по __ _______________ 20___ г. </w:t>
      </w:r>
      <w:r w:rsidR="00177A3A">
        <w:rPr>
          <w:rFonts w:ascii="Times New Roman" w:hAnsi="Times New Roman" w:cs="Times New Roman"/>
          <w:sz w:val="24"/>
          <w:szCs w:val="24"/>
        </w:rPr>
        <w:t xml:space="preserve">в </w:t>
      </w:r>
      <w:r w:rsidRPr="00045756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77A3A">
        <w:rPr>
          <w:rFonts w:ascii="Times New Roman" w:hAnsi="Times New Roman" w:cs="Times New Roman"/>
          <w:sz w:val="24"/>
          <w:szCs w:val="24"/>
        </w:rPr>
        <w:t>________</w:t>
      </w:r>
      <w:r w:rsidRPr="0004575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77A3A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Соответствующие документы прилагаются:</w:t>
      </w:r>
    </w:p>
    <w:p w:rsidR="00045756" w:rsidRP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  <w:r w:rsidR="00177A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7A3A">
        <w:rPr>
          <w:rFonts w:ascii="Times New Roman" w:hAnsi="Times New Roman" w:cs="Times New Roman"/>
          <w:sz w:val="20"/>
          <w:szCs w:val="20"/>
        </w:rPr>
        <w:t xml:space="preserve">(перечень документов) 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Подпись 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177A3A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77A3A" w:rsidRPr="008637EE" w:rsidRDefault="00177A3A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77A3A" w:rsidRPr="00923B2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177A3A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3A" w:rsidRDefault="00177A3A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3A" w:rsidRDefault="00177A3A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8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P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  <w:r w:rsidRPr="00177A3A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177A3A" w:rsidRP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3A">
        <w:rPr>
          <w:rFonts w:ascii="Times New Roman" w:hAnsi="Times New Roman" w:cs="Times New Roman"/>
          <w:sz w:val="24"/>
          <w:szCs w:val="24"/>
        </w:rPr>
        <w:t>Форма индивидуального учебного плана обучения обучающегося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УТВЕРЖДАЮ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Заместитель директор</w:t>
      </w:r>
      <w:r w:rsidR="00177A3A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gramStart"/>
      <w:r w:rsidR="00177A3A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177A3A" w:rsidRDefault="00177A3A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045756"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«___» ________ 20__ г.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17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3A" w:rsidRP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3A">
        <w:rPr>
          <w:rFonts w:ascii="Times New Roman" w:hAnsi="Times New Roman" w:cs="Times New Roman"/>
          <w:b/>
          <w:sz w:val="24"/>
          <w:szCs w:val="24"/>
        </w:rPr>
        <w:t>ИНДИВИДУАЛЬНЫЙ ГРАФИК ОБУЧЕНИЯ ОБУЧАЮЩЕГОСЯ ПО ИНДИВИДУАЛЬНОМУ УЧЕБНОМУ ПЛАНУ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A3A" w:rsidRDefault="00177A3A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Направление по</w:t>
      </w:r>
      <w:r w:rsidR="00177A3A">
        <w:rPr>
          <w:rFonts w:ascii="Times New Roman" w:hAnsi="Times New Roman" w:cs="Times New Roman"/>
          <w:sz w:val="24"/>
          <w:szCs w:val="24"/>
        </w:rPr>
        <w:t>дготовки (профессия): ____________________________________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2323"/>
        <w:gridCol w:w="1221"/>
        <w:gridCol w:w="1701"/>
        <w:gridCol w:w="1799"/>
        <w:gridCol w:w="1710"/>
      </w:tblGrid>
      <w:tr w:rsidR="00177A3A" w:rsidTr="00657967">
        <w:tc>
          <w:tcPr>
            <w:tcW w:w="817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21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</w:t>
            </w:r>
            <w:r w:rsidR="00657967"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701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799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10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657967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57967" w:rsidRPr="008637EE" w:rsidRDefault="00657967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57967" w:rsidRPr="00923B2A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657967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9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Pr="00C06241" w:rsidRDefault="00657967" w:rsidP="0065796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4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268" w:rsidRDefault="00915268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            ________________                         Е.Н. Якунина</w:t>
      </w:r>
    </w:p>
    <w:p w:rsidR="00915268" w:rsidRDefault="00915268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2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9152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</w:p>
    <w:p w:rsidR="00657967" w:rsidRPr="009B63B3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ООД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Г.М. Заболотникова </w:t>
      </w:r>
    </w:p>
    <w:p w:rsidR="00657967" w:rsidRPr="00174FE3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Е.Н. Салова</w:t>
      </w:r>
    </w:p>
    <w:p w:rsidR="00657967" w:rsidRPr="009B63B3" w:rsidRDefault="00657967" w:rsidP="0065796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57967" w:rsidRPr="001D7AE2" w:rsidRDefault="00657967" w:rsidP="006579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57967" w:rsidRPr="001D7AE2" w:rsidRDefault="00657967" w:rsidP="00657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7A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Pr="009B59D0" w:rsidRDefault="00657967" w:rsidP="00657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8C78FF" w:rsidRDefault="008C78FF" w:rsidP="00657967"/>
    <w:p w:rsidR="00657967" w:rsidRDefault="00657967" w:rsidP="00657967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657967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57967" w:rsidRPr="008637EE" w:rsidRDefault="00657967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57967" w:rsidRPr="00923B2A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657967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10 </w:t>
            </w:r>
            <w:r>
              <w:rPr>
                <w:rStyle w:val="a5"/>
                <w:sz w:val="24"/>
                <w:szCs w:val="24"/>
              </w:rPr>
              <w:t xml:space="preserve"> из 10 </w:t>
            </w:r>
          </w:p>
        </w:tc>
      </w:tr>
    </w:tbl>
    <w:p w:rsidR="00657967" w:rsidRDefault="00657967" w:rsidP="00657967"/>
    <w:p w:rsidR="00657967" w:rsidRPr="00FC71E9" w:rsidRDefault="00657967" w:rsidP="0065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9"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 w:rsidRPr="00FC71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57967" w:rsidRPr="00FC71E9" w:rsidRDefault="00657967" w:rsidP="0065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ОБУЧЕНИЯ ПО ИНДИВИДУАЛЬНОМУ УСЕБНОМУ ПЛАНУ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967" w:rsidRPr="00A23E06" w:rsidRDefault="00657967" w:rsidP="00657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Pr="007A3B29" w:rsidRDefault="00657967" w:rsidP="00657967"/>
    <w:p w:rsidR="00657967" w:rsidRDefault="00657967" w:rsidP="00657967">
      <w:pPr>
        <w:jc w:val="both"/>
      </w:pPr>
    </w:p>
    <w:p w:rsidR="00657967" w:rsidRDefault="00657967" w:rsidP="00657967">
      <w:pPr>
        <w:jc w:val="both"/>
      </w:pPr>
    </w:p>
    <w:p w:rsidR="00657967" w:rsidRPr="00045756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967" w:rsidRPr="00045756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2F5B"/>
    <w:rsid w:val="00045756"/>
    <w:rsid w:val="00092A32"/>
    <w:rsid w:val="00113878"/>
    <w:rsid w:val="00177A3A"/>
    <w:rsid w:val="001B1399"/>
    <w:rsid w:val="002B1AF1"/>
    <w:rsid w:val="0034226F"/>
    <w:rsid w:val="00370ABA"/>
    <w:rsid w:val="003C5FBA"/>
    <w:rsid w:val="00403658"/>
    <w:rsid w:val="004B22F4"/>
    <w:rsid w:val="005B7FB3"/>
    <w:rsid w:val="005D2F5B"/>
    <w:rsid w:val="005D6967"/>
    <w:rsid w:val="00657967"/>
    <w:rsid w:val="00807CAF"/>
    <w:rsid w:val="008B09EF"/>
    <w:rsid w:val="008C78FF"/>
    <w:rsid w:val="00915268"/>
    <w:rsid w:val="00923B2A"/>
    <w:rsid w:val="00A65B61"/>
    <w:rsid w:val="00A770FB"/>
    <w:rsid w:val="00AC3E6B"/>
    <w:rsid w:val="00B947BE"/>
    <w:rsid w:val="00C12F98"/>
    <w:rsid w:val="00C2255F"/>
    <w:rsid w:val="00C27AD4"/>
    <w:rsid w:val="00CE1D3E"/>
    <w:rsid w:val="00CF2875"/>
    <w:rsid w:val="00DB4FA2"/>
    <w:rsid w:val="00FA7870"/>
    <w:rsid w:val="00FB42F1"/>
    <w:rsid w:val="00F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,Знак1"/>
    <w:basedOn w:val="a"/>
    <w:link w:val="a4"/>
    <w:rsid w:val="00AC3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1 Знак,Знак1 Знак"/>
    <w:basedOn w:val="a0"/>
    <w:link w:val="a3"/>
    <w:rsid w:val="00AC3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3E6B"/>
  </w:style>
  <w:style w:type="paragraph" w:styleId="a6">
    <w:name w:val="List Paragraph"/>
    <w:basedOn w:val="a"/>
    <w:uiPriority w:val="34"/>
    <w:qFormat/>
    <w:rsid w:val="00AC3E6B"/>
    <w:pPr>
      <w:ind w:left="720"/>
      <w:contextualSpacing/>
    </w:pPr>
    <w:rPr>
      <w:rFonts w:eastAsiaTheme="minorEastAsia"/>
      <w:lang w:eastAsia="ru-RU"/>
    </w:rPr>
  </w:style>
  <w:style w:type="paragraph" w:customStyle="1" w:styleId="pright">
    <w:name w:val="pright"/>
    <w:basedOn w:val="a"/>
    <w:rsid w:val="0004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7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dsB7L4P84YBbmG2MS+ZS2GoC+V+8lr2R+/4ynINQq3M=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zwpwkNGF3kg3ivqXo7ntJIUY4sxqf2XFdeO3ixPJjk8=</DigestValue>
    </Reference>
  </SignedInfo>
  <SignatureValue>yqBjLifVCp7+r3vTTfYuYNFka4GSzYUg8i+ab0W1xory3knbN+y87YW+1axGqzs7
m/n4RDjSK0HVT3wIn4uXbA==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q5y8FW/i/Qe0AImtwIBmVV4WNwQ=</DigestValue>
      </Reference>
      <Reference URI="/word/fontTable.xml?ContentType=application/vnd.openxmlformats-officedocument.wordprocessingml.fontTable+xml">
        <DigestMethod Algorithm="http://www.w3.org/2000/09/xmldsig#sha1"/>
        <DigestValue>V3UaEyigq9hvZWJeRJa0ngYnuX8=</DigestValue>
      </Reference>
      <Reference URI="/word/media/image1.emf?ContentType=image/x-emf">
        <DigestMethod Algorithm="http://www.w3.org/2000/09/xmldsig#sha1"/>
        <DigestValue>2arUC6Fq5HAHHtQ3mDvB3lhoEAU=</DigestValue>
      </Reference>
      <Reference URI="/word/settings.xml?ContentType=application/vnd.openxmlformats-officedocument.wordprocessingml.settings+xml">
        <DigestMethod Algorithm="http://www.w3.org/2000/09/xmldsig#sha1"/>
        <DigestValue>4Q2RF7kkupZ3QJwtTJrOSEPMRa0=</DigestValue>
      </Reference>
      <Reference URI="/word/styles.xml?ContentType=application/vnd.openxmlformats-officedocument.wordprocessingml.styles+xml">
        <DigestMethod Algorithm="http://www.w3.org/2000/09/xmldsig#sha1"/>
        <DigestValue>Y6U3chC36VmzBCx/TruVDbRBewU=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2020-12-24T02:32:21Z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2019-06-03T10:27:00Z</dcterms:created>
  <dcterms:modified xsi:type="dcterms:W3CDTF">2019-06-03T10:27:00Z</dcterms:modified>
</cp:coreProperties>
</file>