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43" w:rsidRPr="00BE3F20" w:rsidRDefault="005E7243" w:rsidP="005E7243">
      <w:pPr>
        <w:jc w:val="both"/>
        <w:rPr>
          <w:b/>
          <w:bCs/>
          <w:sz w:val="24"/>
          <w:szCs w:val="24"/>
          <w:lang w:eastAsia="ru-RU"/>
        </w:rPr>
      </w:pPr>
      <w:r w:rsidRPr="00BE3F20">
        <w:rPr>
          <w:b/>
          <w:bCs/>
          <w:sz w:val="24"/>
          <w:szCs w:val="24"/>
          <w:lang w:eastAsia="ru-RU"/>
        </w:rPr>
        <w:t xml:space="preserve"> </w:t>
      </w:r>
      <w:r w:rsidR="00E55290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15100" cy="898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72" cy="89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4763"/>
        <w:gridCol w:w="1293"/>
        <w:gridCol w:w="1049"/>
      </w:tblGrid>
      <w:tr w:rsidR="005E7243" w:rsidRPr="00BE3F20" w:rsidTr="00851D64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43" w:rsidRPr="00BE3F20" w:rsidRDefault="005E7243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5E7243" w:rsidRPr="00BE3F20" w:rsidRDefault="005E7243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43" w:rsidRPr="0070593C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5E7243" w:rsidRPr="0070593C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5E7243" w:rsidRPr="00BE3F20" w:rsidRDefault="005E7243" w:rsidP="00851D64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5E7243">
              <w:rPr>
                <w:bCs/>
                <w:sz w:val="24"/>
                <w:szCs w:val="24"/>
                <w:lang w:eastAsia="ru-RU"/>
              </w:rPr>
              <w:t>оложение о мастерск</w:t>
            </w:r>
            <w:r>
              <w:rPr>
                <w:bCs/>
                <w:sz w:val="24"/>
                <w:szCs w:val="24"/>
                <w:lang w:eastAsia="ru-RU"/>
              </w:rPr>
              <w:t>их</w:t>
            </w:r>
            <w:r w:rsidRPr="005E7243">
              <w:rPr>
                <w:bCs/>
                <w:sz w:val="24"/>
                <w:szCs w:val="24"/>
                <w:lang w:eastAsia="ru-RU"/>
              </w:rPr>
              <w:t>, оснащенн</w:t>
            </w:r>
            <w:r>
              <w:rPr>
                <w:bCs/>
                <w:sz w:val="24"/>
                <w:szCs w:val="24"/>
                <w:lang w:eastAsia="ru-RU"/>
              </w:rPr>
              <w:t xml:space="preserve">ых </w:t>
            </w:r>
            <w:r w:rsidRPr="005E7243">
              <w:rPr>
                <w:bCs/>
                <w:sz w:val="24"/>
                <w:szCs w:val="24"/>
                <w:lang w:eastAsia="ru-RU"/>
              </w:rPr>
              <w:t>современной материально-технической базой по одной из компетенций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43" w:rsidRPr="00BE3F20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5E7243" w:rsidRPr="00BE3F20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5E7243" w:rsidRPr="00BE3F20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43" w:rsidRPr="00BE3F20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СМК ОПД </w:t>
            </w:r>
            <w:proofErr w:type="gramStart"/>
            <w:r w:rsidRPr="00BE3F20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5E7243" w:rsidRPr="00BE3F20" w:rsidRDefault="005E724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5E7243" w:rsidRPr="00BE3F20" w:rsidTr="00851D64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3" w:rsidRPr="00BE3F20" w:rsidRDefault="005E7243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43" w:rsidRPr="00BE3F20" w:rsidRDefault="005E7243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43" w:rsidRPr="00BE3F20" w:rsidRDefault="005E7243" w:rsidP="009509D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страница </w:t>
            </w:r>
            <w:r w:rsidR="009509D3">
              <w:rPr>
                <w:sz w:val="24"/>
                <w:szCs w:val="24"/>
                <w:lang w:eastAsia="ru-RU"/>
              </w:rPr>
              <w:t>2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 w:rsidR="009450FC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5E7243" w:rsidP="00CC0B14">
      <w:pPr>
        <w:pStyle w:val="a5"/>
        <w:numPr>
          <w:ilvl w:val="0"/>
          <w:numId w:val="16"/>
        </w:numPr>
        <w:tabs>
          <w:tab w:val="left" w:pos="4182"/>
        </w:tabs>
        <w:spacing w:before="1" w:line="276" w:lineRule="auto"/>
        <w:jc w:val="left"/>
        <w:rPr>
          <w:sz w:val="24"/>
          <w:szCs w:val="24"/>
        </w:rPr>
      </w:pPr>
      <w:bookmarkStart w:id="0" w:name="1._Общие_положения"/>
      <w:bookmarkEnd w:id="0"/>
      <w:r w:rsidRPr="001D28EC">
        <w:rPr>
          <w:sz w:val="24"/>
          <w:szCs w:val="24"/>
        </w:rPr>
        <w:t>ОБЩИЕ ПОЛОЖЕНИЯ</w:t>
      </w:r>
    </w:p>
    <w:p w:rsidR="001F5E9B" w:rsidRPr="001D28EC" w:rsidRDefault="00830864" w:rsidP="001D28EC">
      <w:pPr>
        <w:pStyle w:val="a5"/>
        <w:numPr>
          <w:ilvl w:val="1"/>
          <w:numId w:val="4"/>
        </w:numPr>
        <w:tabs>
          <w:tab w:val="left" w:pos="1316"/>
        </w:tabs>
        <w:spacing w:line="276" w:lineRule="auto"/>
        <w:ind w:left="115" w:right="113" w:firstLine="710"/>
        <w:rPr>
          <w:sz w:val="24"/>
          <w:szCs w:val="24"/>
        </w:rPr>
      </w:pPr>
      <w:r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оложение о мастерск</w:t>
      </w:r>
      <w:r w:rsidR="005E7243">
        <w:rPr>
          <w:sz w:val="24"/>
          <w:szCs w:val="24"/>
        </w:rPr>
        <w:t>их</w:t>
      </w:r>
      <w:r w:rsidR="009509D3" w:rsidRPr="001D28EC">
        <w:rPr>
          <w:sz w:val="24"/>
          <w:szCs w:val="24"/>
        </w:rPr>
        <w:t>, оснащенн</w:t>
      </w:r>
      <w:r w:rsidR="005E7243">
        <w:rPr>
          <w:sz w:val="24"/>
          <w:szCs w:val="24"/>
        </w:rPr>
        <w:t>ых</w:t>
      </w:r>
      <w:r w:rsidR="009509D3" w:rsidRPr="001D28EC">
        <w:rPr>
          <w:sz w:val="24"/>
          <w:szCs w:val="24"/>
        </w:rPr>
        <w:t xml:space="preserve"> современной материально-технической базой п</w:t>
      </w:r>
      <w:r>
        <w:rPr>
          <w:sz w:val="24"/>
          <w:szCs w:val="24"/>
        </w:rPr>
        <w:t>о одной из компетенций КГБПОУ «</w:t>
      </w:r>
      <w:proofErr w:type="spellStart"/>
      <w:r>
        <w:rPr>
          <w:sz w:val="24"/>
          <w:szCs w:val="24"/>
        </w:rPr>
        <w:t>Яровской</w:t>
      </w:r>
      <w:proofErr w:type="spellEnd"/>
      <w:r>
        <w:rPr>
          <w:sz w:val="24"/>
          <w:szCs w:val="24"/>
        </w:rPr>
        <w:t xml:space="preserve"> политехнический техникум» (далее –</w:t>
      </w:r>
      <w:r w:rsidRPr="0083086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оложение</w:t>
      </w:r>
      <w:r>
        <w:rPr>
          <w:sz w:val="24"/>
          <w:szCs w:val="24"/>
        </w:rPr>
        <w:t>, техникум</w:t>
      </w:r>
      <w:r w:rsidR="009509D3" w:rsidRPr="001D28EC">
        <w:rPr>
          <w:sz w:val="24"/>
          <w:szCs w:val="24"/>
        </w:rPr>
        <w:t xml:space="preserve">) разработано в соответствии </w:t>
      </w:r>
      <w:proofErr w:type="gramStart"/>
      <w:r w:rsidR="009509D3" w:rsidRPr="001D28EC">
        <w:rPr>
          <w:sz w:val="24"/>
          <w:szCs w:val="24"/>
        </w:rPr>
        <w:t>с</w:t>
      </w:r>
      <w:proofErr w:type="gramEnd"/>
      <w:r w:rsidR="009509D3" w:rsidRPr="001D28EC">
        <w:rPr>
          <w:sz w:val="24"/>
          <w:szCs w:val="24"/>
        </w:rPr>
        <w:t>:</w:t>
      </w:r>
    </w:p>
    <w:p w:rsidR="001F5E9B" w:rsidRPr="001D28EC" w:rsidRDefault="00CC0B14" w:rsidP="00CC0B14">
      <w:pPr>
        <w:pStyle w:val="a3"/>
        <w:spacing w:line="276" w:lineRule="auto"/>
        <w:ind w:left="142" w:right="25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1F5E9B" w:rsidRPr="001D28EC" w:rsidRDefault="00CC0B14" w:rsidP="00CC0B14">
      <w:pPr>
        <w:pStyle w:val="a3"/>
        <w:spacing w:line="276" w:lineRule="auto"/>
        <w:ind w:left="142" w:right="1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1F5E9B" w:rsidRPr="001D28EC" w:rsidRDefault="00CC0B14" w:rsidP="00CC0B14">
      <w:pPr>
        <w:pStyle w:val="a3"/>
        <w:spacing w:line="276" w:lineRule="auto"/>
        <w:ind w:left="142" w:right="1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еречнями профессий и специальностей среднего профессионального образования, утвержденными приказом Министерства образования и науки Российской Федерации от 29 октября 2013 г. № 1199;</w:t>
      </w:r>
    </w:p>
    <w:p w:rsidR="001F5E9B" w:rsidRPr="001D28EC" w:rsidRDefault="00CC0B14" w:rsidP="00CC0B14">
      <w:pPr>
        <w:pStyle w:val="a3"/>
        <w:tabs>
          <w:tab w:val="left" w:pos="685"/>
          <w:tab w:val="left" w:pos="2188"/>
          <w:tab w:val="left" w:pos="3045"/>
          <w:tab w:val="left" w:pos="3902"/>
          <w:tab w:val="left" w:pos="4261"/>
          <w:tab w:val="left" w:pos="4789"/>
          <w:tab w:val="left" w:pos="6126"/>
          <w:tab w:val="left" w:pos="6287"/>
          <w:tab w:val="left" w:pos="8505"/>
          <w:tab w:val="left" w:pos="8762"/>
        </w:tabs>
        <w:spacing w:line="276" w:lineRule="auto"/>
        <w:ind w:left="142" w:right="1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орядком</w:t>
      </w:r>
      <w:r w:rsidR="004860BB">
        <w:rPr>
          <w:sz w:val="24"/>
          <w:szCs w:val="24"/>
        </w:rPr>
        <w:t xml:space="preserve"> </w:t>
      </w:r>
      <w:r w:rsidR="00830864">
        <w:rPr>
          <w:sz w:val="24"/>
          <w:szCs w:val="24"/>
        </w:rPr>
        <w:t xml:space="preserve">организации </w:t>
      </w:r>
      <w:r w:rsidR="009509D3" w:rsidRPr="001D28EC">
        <w:rPr>
          <w:sz w:val="24"/>
          <w:szCs w:val="24"/>
        </w:rPr>
        <w:t>и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осуществления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образовательной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 xml:space="preserve">деятельности </w:t>
      </w:r>
      <w:r w:rsidR="004860BB">
        <w:rPr>
          <w:sz w:val="24"/>
          <w:szCs w:val="24"/>
        </w:rPr>
        <w:t xml:space="preserve">по </w:t>
      </w:r>
      <w:r w:rsidR="009509D3" w:rsidRPr="001D28EC">
        <w:rPr>
          <w:sz w:val="24"/>
          <w:szCs w:val="24"/>
        </w:rPr>
        <w:t>образовательным</w:t>
      </w:r>
      <w:r w:rsidR="009509D3" w:rsidRPr="001D28EC">
        <w:rPr>
          <w:sz w:val="24"/>
          <w:szCs w:val="24"/>
        </w:rPr>
        <w:tab/>
        <w:t>программам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среднего</w:t>
      </w:r>
      <w:r w:rsidR="004860BB">
        <w:rPr>
          <w:sz w:val="24"/>
          <w:szCs w:val="24"/>
        </w:rPr>
        <w:t xml:space="preserve"> </w:t>
      </w:r>
      <w:r w:rsidR="005E7243">
        <w:rPr>
          <w:sz w:val="24"/>
          <w:szCs w:val="24"/>
        </w:rPr>
        <w:t>профессионального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образования, утвержденным приказом Министерства образования и науки Российской Федерации от 14 июня 2013 г. № 464;</w:t>
      </w:r>
    </w:p>
    <w:p w:rsidR="001F5E9B" w:rsidRPr="001D28EC" w:rsidRDefault="00CC0B14" w:rsidP="00CC0B14">
      <w:pPr>
        <w:pStyle w:val="a3"/>
        <w:tabs>
          <w:tab w:val="left" w:pos="709"/>
          <w:tab w:val="left" w:pos="3902"/>
          <w:tab w:val="left" w:pos="4261"/>
          <w:tab w:val="left" w:pos="6287"/>
          <w:tab w:val="left" w:pos="8505"/>
        </w:tabs>
        <w:ind w:left="142" w:right="1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орядком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организации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и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осуществления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образовательной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 xml:space="preserve">деятельности по основным программам профессионального обучения, утвержденным </w:t>
      </w:r>
      <w:r w:rsidR="009509D3" w:rsidRPr="00DC0D9C">
        <w:rPr>
          <w:sz w:val="24"/>
          <w:szCs w:val="24"/>
        </w:rPr>
        <w:t xml:space="preserve">приказом Министерства </w:t>
      </w:r>
      <w:r w:rsidR="00F80E7C" w:rsidRPr="00DC0D9C">
        <w:rPr>
          <w:sz w:val="24"/>
          <w:szCs w:val="24"/>
        </w:rPr>
        <w:t>просвещения</w:t>
      </w:r>
      <w:r w:rsidR="009509D3" w:rsidRPr="00DC0D9C">
        <w:rPr>
          <w:sz w:val="24"/>
          <w:szCs w:val="24"/>
        </w:rPr>
        <w:t xml:space="preserve"> Российской Федерации </w:t>
      </w:r>
      <w:r w:rsidR="00830864">
        <w:rPr>
          <w:sz w:val="24"/>
          <w:szCs w:val="24"/>
        </w:rPr>
        <w:t>от 26 августа 2020 года №</w:t>
      </w:r>
      <w:r w:rsidR="00F80E7C" w:rsidRPr="00DC0D9C">
        <w:rPr>
          <w:sz w:val="24"/>
          <w:szCs w:val="24"/>
        </w:rPr>
        <w:t xml:space="preserve"> 438</w:t>
      </w:r>
      <w:r w:rsidR="009509D3" w:rsidRPr="00DC0D9C">
        <w:rPr>
          <w:sz w:val="24"/>
          <w:szCs w:val="24"/>
        </w:rPr>
        <w:t>;</w:t>
      </w:r>
    </w:p>
    <w:p w:rsidR="001F5E9B" w:rsidRPr="001D28EC" w:rsidRDefault="00CC0B14" w:rsidP="00CC0B14">
      <w:pPr>
        <w:pStyle w:val="a3"/>
        <w:tabs>
          <w:tab w:val="left" w:pos="624"/>
          <w:tab w:val="left" w:pos="2188"/>
          <w:tab w:val="left" w:pos="2882"/>
          <w:tab w:val="left" w:pos="3902"/>
          <w:tab w:val="left" w:pos="4261"/>
          <w:tab w:val="left" w:pos="5429"/>
          <w:tab w:val="left" w:pos="6287"/>
          <w:tab w:val="left" w:pos="7180"/>
          <w:tab w:val="left" w:pos="8505"/>
          <w:tab w:val="left" w:pos="9182"/>
        </w:tabs>
        <w:ind w:left="142" w:right="11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орядком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организации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и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осуществления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образовательной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деятельности</w:t>
      </w:r>
      <w:r w:rsidR="005E7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9509D3" w:rsidRPr="001D28EC">
        <w:rPr>
          <w:sz w:val="24"/>
          <w:szCs w:val="24"/>
        </w:rPr>
        <w:t>дополнительным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профессиональным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программам,</w:t>
      </w:r>
      <w:r w:rsidR="005E7243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утвержденным</w:t>
      </w:r>
      <w:r w:rsidR="009509D3" w:rsidRPr="001D28EC">
        <w:rPr>
          <w:sz w:val="24"/>
          <w:szCs w:val="24"/>
        </w:rPr>
        <w:tab/>
        <w:t>приказом Министерства образования и науки Российской Федерации от 1 июля 2013 г. № 499;</w:t>
      </w:r>
    </w:p>
    <w:p w:rsidR="001F5E9B" w:rsidRPr="001D28EC" w:rsidRDefault="00CC0B14" w:rsidP="00CC0B14">
      <w:pPr>
        <w:pStyle w:val="a3"/>
        <w:tabs>
          <w:tab w:val="left" w:pos="709"/>
          <w:tab w:val="left" w:pos="3902"/>
          <w:tab w:val="left" w:pos="4261"/>
          <w:tab w:val="left" w:pos="6287"/>
          <w:tab w:val="left" w:pos="8505"/>
        </w:tabs>
        <w:ind w:left="142" w:right="11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30864">
        <w:rPr>
          <w:sz w:val="24"/>
          <w:szCs w:val="24"/>
        </w:rPr>
        <w:t>П</w:t>
      </w:r>
      <w:r w:rsidR="009509D3" w:rsidRPr="001D28EC">
        <w:rPr>
          <w:sz w:val="24"/>
          <w:szCs w:val="24"/>
        </w:rPr>
        <w:t>орядком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организации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и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осуществления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образовательной</w:t>
      </w:r>
      <w:r w:rsidR="009509D3" w:rsidRPr="001D28EC">
        <w:rPr>
          <w:sz w:val="24"/>
          <w:szCs w:val="24"/>
        </w:rPr>
        <w:tab/>
        <w:t>деятельности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дополнительным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общеобразовательным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программам, утвержденным приказом Министерства просвещения Российской Федерации от 9 ноября 2018 г. № 196.</w:t>
      </w:r>
    </w:p>
    <w:p w:rsidR="001F5E9B" w:rsidRPr="001D28EC" w:rsidRDefault="009509D3" w:rsidP="00CC0B14">
      <w:pPr>
        <w:pStyle w:val="a5"/>
        <w:numPr>
          <w:ilvl w:val="1"/>
          <w:numId w:val="4"/>
        </w:numPr>
        <w:tabs>
          <w:tab w:val="left" w:pos="1316"/>
        </w:tabs>
        <w:ind w:left="115" w:right="112" w:firstLine="710"/>
        <w:rPr>
          <w:sz w:val="24"/>
          <w:szCs w:val="24"/>
        </w:rPr>
      </w:pPr>
      <w:r w:rsidRPr="001D28EC">
        <w:rPr>
          <w:sz w:val="24"/>
          <w:szCs w:val="24"/>
        </w:rPr>
        <w:t xml:space="preserve">   </w:t>
      </w:r>
      <w:r w:rsidR="00F80E7C" w:rsidRPr="001D28EC">
        <w:rPr>
          <w:sz w:val="24"/>
          <w:szCs w:val="24"/>
        </w:rPr>
        <w:t>П</w:t>
      </w:r>
      <w:r w:rsidRPr="001D28EC">
        <w:rPr>
          <w:sz w:val="24"/>
          <w:szCs w:val="24"/>
        </w:rPr>
        <w:t>оложение</w:t>
      </w:r>
      <w:r w:rsidR="00F80E7C" w:rsidRPr="001D28EC">
        <w:rPr>
          <w:sz w:val="24"/>
          <w:szCs w:val="24"/>
        </w:rPr>
        <w:t xml:space="preserve"> </w:t>
      </w:r>
      <w:r w:rsidRPr="001D28EC">
        <w:rPr>
          <w:sz w:val="24"/>
          <w:szCs w:val="24"/>
        </w:rPr>
        <w:t>устанавливает     требования     к     созданию и функционированию мастерск</w:t>
      </w:r>
      <w:r w:rsidR="005E7243">
        <w:rPr>
          <w:sz w:val="24"/>
          <w:szCs w:val="24"/>
        </w:rPr>
        <w:t>их</w:t>
      </w:r>
      <w:r w:rsidRPr="001D28EC">
        <w:rPr>
          <w:sz w:val="24"/>
          <w:szCs w:val="24"/>
        </w:rPr>
        <w:t>, оснащенной современной материально- технической базой по одной из компетенций.</w:t>
      </w:r>
    </w:p>
    <w:p w:rsidR="001F5E9B" w:rsidRPr="001D28EC" w:rsidRDefault="009509D3" w:rsidP="00CC0B14">
      <w:pPr>
        <w:pStyle w:val="a5"/>
        <w:numPr>
          <w:ilvl w:val="1"/>
          <w:numId w:val="4"/>
        </w:numPr>
        <w:tabs>
          <w:tab w:val="left" w:pos="1316"/>
        </w:tabs>
        <w:ind w:left="115" w:right="107" w:firstLine="710"/>
        <w:rPr>
          <w:sz w:val="24"/>
          <w:szCs w:val="24"/>
        </w:rPr>
      </w:pPr>
      <w:r w:rsidRPr="001D28EC">
        <w:rPr>
          <w:sz w:val="24"/>
          <w:szCs w:val="24"/>
        </w:rPr>
        <w:t>Мастерск</w:t>
      </w:r>
      <w:r w:rsidR="005E7243">
        <w:rPr>
          <w:sz w:val="24"/>
          <w:szCs w:val="24"/>
        </w:rPr>
        <w:t>ие</w:t>
      </w:r>
      <w:r w:rsidRPr="001D28EC">
        <w:rPr>
          <w:sz w:val="24"/>
          <w:szCs w:val="24"/>
        </w:rPr>
        <w:t xml:space="preserve"> явля</w:t>
      </w:r>
      <w:r w:rsidR="005E7243">
        <w:rPr>
          <w:sz w:val="24"/>
          <w:szCs w:val="24"/>
        </w:rPr>
        <w:t>ю</w:t>
      </w:r>
      <w:r w:rsidRPr="001D28EC">
        <w:rPr>
          <w:sz w:val="24"/>
          <w:szCs w:val="24"/>
        </w:rPr>
        <w:t xml:space="preserve">тся структурным подразделением </w:t>
      </w:r>
      <w:r w:rsidR="00F80E7C" w:rsidRPr="001D28EC">
        <w:rPr>
          <w:sz w:val="24"/>
          <w:szCs w:val="24"/>
        </w:rPr>
        <w:t>техникум</w:t>
      </w:r>
      <w:r w:rsidR="00830864">
        <w:rPr>
          <w:sz w:val="24"/>
          <w:szCs w:val="24"/>
        </w:rPr>
        <w:t>а</w:t>
      </w:r>
      <w:r w:rsidRPr="001D28EC">
        <w:rPr>
          <w:sz w:val="24"/>
          <w:szCs w:val="24"/>
        </w:rPr>
        <w:t>.</w:t>
      </w:r>
    </w:p>
    <w:p w:rsidR="005E7243" w:rsidRPr="00830864" w:rsidRDefault="009509D3" w:rsidP="00CC0B14">
      <w:pPr>
        <w:pStyle w:val="a5"/>
        <w:numPr>
          <w:ilvl w:val="1"/>
          <w:numId w:val="4"/>
        </w:numPr>
        <w:tabs>
          <w:tab w:val="left" w:pos="1316"/>
        </w:tabs>
        <w:ind w:left="115" w:right="110" w:firstLine="710"/>
        <w:rPr>
          <w:color w:val="FF0000"/>
          <w:sz w:val="24"/>
          <w:szCs w:val="24"/>
        </w:rPr>
      </w:pPr>
      <w:r w:rsidRPr="001D28EC">
        <w:rPr>
          <w:sz w:val="24"/>
          <w:szCs w:val="24"/>
        </w:rPr>
        <w:t>Мастерск</w:t>
      </w:r>
      <w:r w:rsidR="005E7243">
        <w:rPr>
          <w:sz w:val="24"/>
          <w:szCs w:val="24"/>
        </w:rPr>
        <w:t>ие</w:t>
      </w:r>
      <w:r w:rsidRPr="001D28EC">
        <w:rPr>
          <w:sz w:val="24"/>
          <w:szCs w:val="24"/>
        </w:rPr>
        <w:t xml:space="preserve"> функциониру</w:t>
      </w:r>
      <w:r w:rsidR="005E7243">
        <w:rPr>
          <w:sz w:val="24"/>
          <w:szCs w:val="24"/>
        </w:rPr>
        <w:t>ю</w:t>
      </w:r>
      <w:r w:rsidRPr="001D28EC">
        <w:rPr>
          <w:sz w:val="24"/>
          <w:szCs w:val="24"/>
        </w:rPr>
        <w:t>т по месту осуществления образовательной деятельности по образовательным программам среднего профессионального образования, программам профессионального обучения, дополнительным профессиональным программам, соответствующим заявленному направлению создания мастерских</w:t>
      </w:r>
      <w:r w:rsidR="005E7243">
        <w:rPr>
          <w:sz w:val="24"/>
          <w:szCs w:val="24"/>
        </w:rPr>
        <w:t>:</w:t>
      </w:r>
      <w:r w:rsidR="00830864">
        <w:rPr>
          <w:sz w:val="24"/>
          <w:szCs w:val="24"/>
        </w:rPr>
        <w:t xml:space="preserve"> 658837</w:t>
      </w:r>
      <w:r w:rsidR="005E7243" w:rsidRPr="00830864">
        <w:rPr>
          <w:sz w:val="24"/>
          <w:szCs w:val="24"/>
        </w:rPr>
        <w:t>, Алтайский край, г</w:t>
      </w:r>
      <w:proofErr w:type="gramStart"/>
      <w:r w:rsidR="005E7243" w:rsidRPr="00830864">
        <w:rPr>
          <w:sz w:val="24"/>
          <w:szCs w:val="24"/>
        </w:rPr>
        <w:t>.Я</w:t>
      </w:r>
      <w:proofErr w:type="gramEnd"/>
      <w:r w:rsidR="005E7243" w:rsidRPr="00830864">
        <w:rPr>
          <w:sz w:val="24"/>
          <w:szCs w:val="24"/>
        </w:rPr>
        <w:t>ровое, ул.Гагарина,10</w:t>
      </w:r>
      <w:r w:rsidR="00830864">
        <w:rPr>
          <w:sz w:val="24"/>
          <w:szCs w:val="24"/>
        </w:rPr>
        <w:t>;</w:t>
      </w:r>
    </w:p>
    <w:p w:rsidR="00830864" w:rsidRDefault="00830864" w:rsidP="00CC0B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E7243">
        <w:rPr>
          <w:sz w:val="24"/>
          <w:szCs w:val="24"/>
        </w:rPr>
        <w:t>658839, Алтайский край, г</w:t>
      </w:r>
      <w:proofErr w:type="gramStart"/>
      <w:r w:rsidR="005E7243">
        <w:rPr>
          <w:sz w:val="24"/>
          <w:szCs w:val="24"/>
        </w:rPr>
        <w:t>.Я</w:t>
      </w:r>
      <w:proofErr w:type="gramEnd"/>
      <w:r w:rsidR="005E7243">
        <w:rPr>
          <w:sz w:val="24"/>
          <w:szCs w:val="24"/>
        </w:rPr>
        <w:t>ровое, ул.Гагарина,14</w:t>
      </w:r>
      <w:r>
        <w:rPr>
          <w:sz w:val="24"/>
          <w:szCs w:val="24"/>
        </w:rPr>
        <w:t>;</w:t>
      </w:r>
    </w:p>
    <w:p w:rsidR="005E7243" w:rsidRDefault="00830864" w:rsidP="00CC0B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E7243">
        <w:rPr>
          <w:sz w:val="24"/>
          <w:szCs w:val="24"/>
        </w:rPr>
        <w:t>658839, Алтайский край, г</w:t>
      </w:r>
      <w:proofErr w:type="gramStart"/>
      <w:r w:rsidR="005E7243">
        <w:rPr>
          <w:sz w:val="24"/>
          <w:szCs w:val="24"/>
        </w:rPr>
        <w:t>.Я</w:t>
      </w:r>
      <w:proofErr w:type="gramEnd"/>
      <w:r w:rsidR="005E7243">
        <w:rPr>
          <w:sz w:val="24"/>
          <w:szCs w:val="24"/>
        </w:rPr>
        <w:t>ровое, А квартал,44</w:t>
      </w:r>
      <w:r>
        <w:rPr>
          <w:sz w:val="24"/>
          <w:szCs w:val="24"/>
        </w:rPr>
        <w:t>.</w:t>
      </w:r>
    </w:p>
    <w:p w:rsidR="00CC0B14" w:rsidRDefault="00CC0B14" w:rsidP="00830864">
      <w:pPr>
        <w:rPr>
          <w:sz w:val="24"/>
          <w:szCs w:val="24"/>
        </w:rPr>
      </w:pPr>
    </w:p>
    <w:p w:rsidR="00CC0B14" w:rsidRPr="00CC0B14" w:rsidRDefault="00CC0B14" w:rsidP="00CC0B14">
      <w:pPr>
        <w:pStyle w:val="a5"/>
        <w:numPr>
          <w:ilvl w:val="0"/>
          <w:numId w:val="16"/>
        </w:numPr>
        <w:tabs>
          <w:tab w:val="left" w:pos="3672"/>
        </w:tabs>
        <w:spacing w:before="1" w:line="276" w:lineRule="auto"/>
        <w:rPr>
          <w:sz w:val="24"/>
          <w:szCs w:val="24"/>
        </w:rPr>
      </w:pPr>
      <w:r w:rsidRPr="00CC0B14">
        <w:rPr>
          <w:sz w:val="24"/>
          <w:szCs w:val="24"/>
        </w:rPr>
        <w:t>ЦЕЛЬ И ФУНКЦИИ МАСТЕРСКИХ</w:t>
      </w:r>
    </w:p>
    <w:p w:rsidR="00CC0B14" w:rsidRPr="00CC0B14" w:rsidRDefault="00CC0B14" w:rsidP="00830864">
      <w:pPr>
        <w:pStyle w:val="a5"/>
        <w:numPr>
          <w:ilvl w:val="1"/>
          <w:numId w:val="3"/>
        </w:numPr>
        <w:tabs>
          <w:tab w:val="left" w:pos="1316"/>
        </w:tabs>
        <w:ind w:left="115" w:right="111" w:firstLine="710"/>
        <w:rPr>
          <w:sz w:val="24"/>
          <w:szCs w:val="24"/>
        </w:rPr>
      </w:pPr>
      <w:r w:rsidRPr="001D28EC">
        <w:rPr>
          <w:sz w:val="24"/>
          <w:szCs w:val="24"/>
        </w:rPr>
        <w:t xml:space="preserve">Целью   мастерской   является   практическая    подготовка   </w:t>
      </w:r>
      <w:proofErr w:type="gramStart"/>
      <w:r w:rsidRPr="001D28EC">
        <w:rPr>
          <w:sz w:val="24"/>
          <w:szCs w:val="24"/>
        </w:rPr>
        <w:t>обучающихся</w:t>
      </w:r>
      <w:proofErr w:type="gramEnd"/>
      <w:r w:rsidRPr="001D28EC">
        <w:rPr>
          <w:sz w:val="24"/>
          <w:szCs w:val="24"/>
        </w:rPr>
        <w:t xml:space="preserve"> в соответствии с современными стандартами и передовыми технологиями, в том числе стандартами </w:t>
      </w:r>
      <w:proofErr w:type="spellStart"/>
      <w:r w:rsidRPr="001D28EC">
        <w:rPr>
          <w:sz w:val="24"/>
          <w:szCs w:val="24"/>
        </w:rPr>
        <w:t>Ворлдскиллс</w:t>
      </w:r>
      <w:proofErr w:type="spellEnd"/>
      <w:r w:rsidRPr="001D28EC">
        <w:rPr>
          <w:sz w:val="24"/>
          <w:szCs w:val="24"/>
        </w:rPr>
        <w:t xml:space="preserve"> Россия.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4763"/>
        <w:gridCol w:w="1293"/>
        <w:gridCol w:w="1049"/>
      </w:tblGrid>
      <w:tr w:rsidR="004860BB" w:rsidRPr="00BE3F20" w:rsidTr="00851D64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B" w:rsidRPr="00BE3F20" w:rsidRDefault="004860BB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4860BB" w:rsidRPr="00BE3F20" w:rsidRDefault="004860BB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B" w:rsidRPr="0070593C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4860BB" w:rsidRPr="0070593C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4860BB" w:rsidRPr="00BE3F20" w:rsidRDefault="004860BB" w:rsidP="00851D64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5E7243">
              <w:rPr>
                <w:bCs/>
                <w:sz w:val="24"/>
                <w:szCs w:val="24"/>
                <w:lang w:eastAsia="ru-RU"/>
              </w:rPr>
              <w:t>оложение о мастерск</w:t>
            </w:r>
            <w:r>
              <w:rPr>
                <w:bCs/>
                <w:sz w:val="24"/>
                <w:szCs w:val="24"/>
                <w:lang w:eastAsia="ru-RU"/>
              </w:rPr>
              <w:t>их</w:t>
            </w:r>
            <w:r w:rsidRPr="005E7243">
              <w:rPr>
                <w:bCs/>
                <w:sz w:val="24"/>
                <w:szCs w:val="24"/>
                <w:lang w:eastAsia="ru-RU"/>
              </w:rPr>
              <w:t>, оснащенн</w:t>
            </w:r>
            <w:r>
              <w:rPr>
                <w:bCs/>
                <w:sz w:val="24"/>
                <w:szCs w:val="24"/>
                <w:lang w:eastAsia="ru-RU"/>
              </w:rPr>
              <w:t xml:space="preserve">ых </w:t>
            </w:r>
            <w:r w:rsidRPr="005E7243">
              <w:rPr>
                <w:bCs/>
                <w:sz w:val="24"/>
                <w:szCs w:val="24"/>
                <w:lang w:eastAsia="ru-RU"/>
              </w:rPr>
              <w:t>современной материально-технической базой по одной из компетенций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B" w:rsidRPr="00BE3F20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4860BB" w:rsidRPr="00BE3F20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4860BB" w:rsidRPr="00BE3F20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B" w:rsidRPr="00BE3F20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СМК ОПД </w:t>
            </w:r>
            <w:proofErr w:type="gramStart"/>
            <w:r w:rsidRPr="00BE3F20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4860BB" w:rsidRPr="00BE3F20" w:rsidRDefault="004860BB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4860BB" w:rsidRPr="00BE3F20" w:rsidTr="00851D64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BB" w:rsidRPr="00BE3F20" w:rsidRDefault="004860BB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BB" w:rsidRPr="00BE3F20" w:rsidRDefault="004860BB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BB" w:rsidRPr="00BE3F20" w:rsidRDefault="004860BB" w:rsidP="009509D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страница </w:t>
            </w:r>
            <w:r w:rsidR="009509D3">
              <w:rPr>
                <w:sz w:val="24"/>
                <w:szCs w:val="24"/>
                <w:lang w:eastAsia="ru-RU"/>
              </w:rPr>
              <w:t>3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 w:rsidR="009450FC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1F5E9B" w:rsidRPr="001D28EC" w:rsidRDefault="001F5E9B" w:rsidP="001D28EC">
      <w:pPr>
        <w:pStyle w:val="a3"/>
        <w:spacing w:before="10" w:line="276" w:lineRule="auto"/>
        <w:rPr>
          <w:sz w:val="24"/>
          <w:szCs w:val="24"/>
        </w:rPr>
      </w:pPr>
    </w:p>
    <w:p w:rsidR="001F5E9B" w:rsidRPr="001D28EC" w:rsidRDefault="009509D3" w:rsidP="003711C5">
      <w:pPr>
        <w:pStyle w:val="a5"/>
        <w:numPr>
          <w:ilvl w:val="1"/>
          <w:numId w:val="3"/>
        </w:numPr>
        <w:tabs>
          <w:tab w:val="left" w:pos="1316"/>
        </w:tabs>
        <w:ind w:left="1316"/>
        <w:rPr>
          <w:sz w:val="24"/>
          <w:szCs w:val="24"/>
        </w:rPr>
      </w:pPr>
      <w:r w:rsidRPr="001D28EC">
        <w:rPr>
          <w:sz w:val="24"/>
          <w:szCs w:val="24"/>
        </w:rPr>
        <w:t>Основные функции мастерской:</w:t>
      </w:r>
    </w:p>
    <w:p w:rsidR="001F5E9B" w:rsidRPr="001D28EC" w:rsidRDefault="003711C5" w:rsidP="003711C5">
      <w:pPr>
        <w:pStyle w:val="a3"/>
        <w:ind w:left="142" w:right="11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 xml:space="preserve">образовательная деятельность по основным профессиональным образовательным программам среднего профессионального образования на уровне, соответствующем профессиональным стандартам, лучшему отечественному и международному опыту, в том числе стандартам </w:t>
      </w:r>
      <w:proofErr w:type="spellStart"/>
      <w:r w:rsidR="009509D3" w:rsidRPr="001D28EC">
        <w:rPr>
          <w:sz w:val="24"/>
          <w:szCs w:val="24"/>
        </w:rPr>
        <w:t>Ворлдскиллс</w:t>
      </w:r>
      <w:proofErr w:type="spellEnd"/>
      <w:r w:rsidR="009509D3" w:rsidRPr="001D28EC">
        <w:rPr>
          <w:sz w:val="24"/>
          <w:szCs w:val="24"/>
        </w:rPr>
        <w:t xml:space="preserve"> Россия;</w:t>
      </w:r>
    </w:p>
    <w:p w:rsidR="001F5E9B" w:rsidRPr="001D28EC" w:rsidRDefault="003711C5" w:rsidP="003711C5">
      <w:pPr>
        <w:pStyle w:val="a3"/>
        <w:ind w:left="142" w:right="1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 xml:space="preserve">образовательная деятельность по программам профессионального обучения и дополнительным профессиональным программам (программам повышения квалификации, программам профессиональной переподготовки) на уровне, соответствующем профессиональным стандартам, лучшему отечественному и международному опыту, в том числе стандартам </w:t>
      </w:r>
      <w:proofErr w:type="spellStart"/>
      <w:r w:rsidR="009509D3" w:rsidRPr="001D28EC">
        <w:rPr>
          <w:sz w:val="24"/>
          <w:szCs w:val="24"/>
        </w:rPr>
        <w:t>Ворлдскиллс</w:t>
      </w:r>
      <w:proofErr w:type="spellEnd"/>
      <w:r w:rsidR="009509D3" w:rsidRPr="001D28EC">
        <w:rPr>
          <w:sz w:val="24"/>
          <w:szCs w:val="24"/>
        </w:rPr>
        <w:t xml:space="preserve"> Россия;</w:t>
      </w:r>
    </w:p>
    <w:p w:rsidR="001F5E9B" w:rsidRPr="001D28EC" w:rsidRDefault="003711C5" w:rsidP="003711C5">
      <w:pPr>
        <w:pStyle w:val="a3"/>
        <w:ind w:left="142" w:right="1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>образовательная деятельность по дополнительным общеобразовательным программам для детей и взрослых;</w:t>
      </w:r>
    </w:p>
    <w:p w:rsidR="001F5E9B" w:rsidRPr="001D28EC" w:rsidRDefault="003711C5" w:rsidP="003711C5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>обеспечение условий для оценки компетенций и квалификации;</w:t>
      </w:r>
    </w:p>
    <w:p w:rsidR="001F5E9B" w:rsidRPr="001D28EC" w:rsidRDefault="003711C5" w:rsidP="003711C5">
      <w:pPr>
        <w:pStyle w:val="a3"/>
        <w:ind w:left="142" w:right="1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 xml:space="preserve">проведение </w:t>
      </w:r>
      <w:proofErr w:type="spellStart"/>
      <w:r w:rsidR="009509D3" w:rsidRPr="001D28EC">
        <w:rPr>
          <w:sz w:val="24"/>
          <w:szCs w:val="24"/>
        </w:rPr>
        <w:t>профориентационных</w:t>
      </w:r>
      <w:proofErr w:type="spellEnd"/>
      <w:r w:rsidR="009509D3" w:rsidRPr="001D28EC">
        <w:rPr>
          <w:sz w:val="24"/>
          <w:szCs w:val="24"/>
        </w:rPr>
        <w:t xml:space="preserve"> мероприятий для обучающихся образовательных организаций, в том числе с целью получения первой профессии.</w:t>
      </w:r>
    </w:p>
    <w:p w:rsidR="001F5E9B" w:rsidRPr="001D28EC" w:rsidRDefault="001F5E9B" w:rsidP="00CC0B14">
      <w:pPr>
        <w:pStyle w:val="a3"/>
        <w:rPr>
          <w:sz w:val="24"/>
          <w:szCs w:val="24"/>
        </w:rPr>
      </w:pPr>
    </w:p>
    <w:p w:rsidR="001F5E9B" w:rsidRPr="001D28EC" w:rsidRDefault="004860BB" w:rsidP="00CC0B14">
      <w:pPr>
        <w:pStyle w:val="a5"/>
        <w:numPr>
          <w:ilvl w:val="0"/>
          <w:numId w:val="16"/>
        </w:numPr>
        <w:ind w:left="0" w:firstLine="0"/>
        <w:jc w:val="center"/>
        <w:rPr>
          <w:sz w:val="24"/>
          <w:szCs w:val="24"/>
        </w:rPr>
      </w:pPr>
      <w:r w:rsidRPr="001D28EC">
        <w:rPr>
          <w:sz w:val="24"/>
          <w:szCs w:val="24"/>
        </w:rPr>
        <w:t>МАТЕРИАЛЬНО-ТЕХНИЧЕСКАЯ БАЗА МАСТЕРСК</w:t>
      </w:r>
      <w:r>
        <w:rPr>
          <w:sz w:val="24"/>
          <w:szCs w:val="24"/>
        </w:rPr>
        <w:t>ИХ</w:t>
      </w:r>
    </w:p>
    <w:p w:rsidR="001F5E9B" w:rsidRPr="001D28EC" w:rsidRDefault="009509D3" w:rsidP="00CC0B14">
      <w:pPr>
        <w:pStyle w:val="a3"/>
        <w:ind w:left="115" w:right="108" w:firstLine="710"/>
        <w:jc w:val="both"/>
        <w:rPr>
          <w:sz w:val="24"/>
          <w:szCs w:val="24"/>
        </w:rPr>
      </w:pPr>
      <w:r w:rsidRPr="001D28EC">
        <w:rPr>
          <w:sz w:val="24"/>
          <w:szCs w:val="24"/>
        </w:rPr>
        <w:t>3.1. Оснащение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осуществляется в соответствии с требованиями инфраструктурных листов </w:t>
      </w:r>
      <w:proofErr w:type="spellStart"/>
      <w:r w:rsidRPr="001D28EC">
        <w:rPr>
          <w:sz w:val="24"/>
          <w:szCs w:val="24"/>
        </w:rPr>
        <w:t>Ворлдскиллс</w:t>
      </w:r>
      <w:proofErr w:type="spellEnd"/>
      <w:r w:rsidRPr="001D28EC">
        <w:rPr>
          <w:sz w:val="24"/>
          <w:szCs w:val="24"/>
        </w:rPr>
        <w:t xml:space="preserve"> Россия по соответствующей компетенции, размещенных на сайте союза «Агентство развития профессиональных сообществ и    рабочих     кадров     «Молодые     профессионалы     (</w:t>
      </w:r>
      <w:proofErr w:type="spellStart"/>
      <w:r w:rsidRPr="001D28EC">
        <w:rPr>
          <w:sz w:val="24"/>
          <w:szCs w:val="24"/>
        </w:rPr>
        <w:t>Ворлдскиллс</w:t>
      </w:r>
      <w:proofErr w:type="spellEnd"/>
      <w:r w:rsidRPr="001D28EC">
        <w:rPr>
          <w:sz w:val="24"/>
          <w:szCs w:val="24"/>
        </w:rPr>
        <w:t xml:space="preserve">     Россия)» в информационно-телекоммуникационной сети Интернет.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310"/>
        </w:tabs>
        <w:ind w:left="115" w:right="102" w:firstLine="710"/>
        <w:rPr>
          <w:sz w:val="24"/>
          <w:szCs w:val="24"/>
        </w:rPr>
      </w:pPr>
      <w:r w:rsidRPr="001D28EC">
        <w:rPr>
          <w:sz w:val="24"/>
          <w:szCs w:val="24"/>
        </w:rPr>
        <w:t xml:space="preserve">В случае отсутствия инфраструктурных листов </w:t>
      </w:r>
      <w:proofErr w:type="spellStart"/>
      <w:r w:rsidRPr="001D28EC">
        <w:rPr>
          <w:sz w:val="24"/>
          <w:szCs w:val="24"/>
        </w:rPr>
        <w:t>Ворлдскиллс</w:t>
      </w:r>
      <w:proofErr w:type="spellEnd"/>
      <w:r w:rsidRPr="001D28EC">
        <w:rPr>
          <w:sz w:val="24"/>
          <w:szCs w:val="24"/>
        </w:rPr>
        <w:t xml:space="preserve"> Россия оснащение мастерской осуществляется в соответствии с требованиями профессиональных стандартов, федеральных государственных образовательных стандартов среднего профессионального образования и примерных основных образовательных программ.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42" w:right="109" w:firstLine="709"/>
        <w:rPr>
          <w:sz w:val="24"/>
          <w:szCs w:val="24"/>
        </w:rPr>
      </w:pPr>
      <w:r w:rsidRPr="001D28EC">
        <w:rPr>
          <w:sz w:val="24"/>
          <w:szCs w:val="24"/>
        </w:rPr>
        <w:t>Материально-техническая база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используется: педагогическими работниками, обучающимися в целях реализации</w:t>
      </w:r>
      <w:r w:rsidR="00F80E7C" w:rsidRPr="001D28EC">
        <w:rPr>
          <w:sz w:val="24"/>
          <w:szCs w:val="24"/>
        </w:rPr>
        <w:t xml:space="preserve"> </w:t>
      </w:r>
      <w:r w:rsidRPr="001D28EC">
        <w:rPr>
          <w:sz w:val="24"/>
          <w:szCs w:val="24"/>
        </w:rPr>
        <w:t>образовательного процесса, проведения процедуры аттестации, а также иными лицами, вовлеченными в реализацию образовательной программы в сетевой форме;</w:t>
      </w:r>
    </w:p>
    <w:p w:rsidR="004860BB" w:rsidRPr="001D28EC" w:rsidRDefault="009509D3" w:rsidP="00CC0B14">
      <w:pPr>
        <w:pStyle w:val="a3"/>
        <w:ind w:left="115" w:right="111" w:firstLine="710"/>
        <w:jc w:val="both"/>
        <w:rPr>
          <w:sz w:val="24"/>
          <w:szCs w:val="24"/>
        </w:rPr>
      </w:pPr>
      <w:r w:rsidRPr="001D28EC">
        <w:rPr>
          <w:sz w:val="24"/>
          <w:szCs w:val="24"/>
        </w:rPr>
        <w:t>физическими и   юридическими   лицами   –   участниками   взаимодействия, в том числе образовательными организациями, производственными предприятиями и организациями, центрами оценки квалификации, коммерческими структурами и другими.</w:t>
      </w:r>
    </w:p>
    <w:p w:rsidR="001F5E9B" w:rsidRPr="00DC0D9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15" w:right="109" w:firstLine="710"/>
        <w:rPr>
          <w:sz w:val="24"/>
          <w:szCs w:val="24"/>
        </w:rPr>
      </w:pPr>
      <w:r w:rsidRPr="00DC0D9C">
        <w:rPr>
          <w:sz w:val="24"/>
          <w:szCs w:val="24"/>
        </w:rPr>
        <w:t>Загруженность   мастерск</w:t>
      </w:r>
      <w:r w:rsidR="004860BB" w:rsidRPr="00DC0D9C">
        <w:rPr>
          <w:sz w:val="24"/>
          <w:szCs w:val="24"/>
        </w:rPr>
        <w:t>их</w:t>
      </w:r>
      <w:r w:rsidRPr="00DC0D9C">
        <w:rPr>
          <w:sz w:val="24"/>
          <w:szCs w:val="24"/>
        </w:rPr>
        <w:t xml:space="preserve">   должна   регулироваться   планом-графиком и утверждаться локальным актом </w:t>
      </w:r>
      <w:r w:rsidR="004860BB" w:rsidRPr="00DC0D9C">
        <w:rPr>
          <w:sz w:val="24"/>
          <w:szCs w:val="24"/>
        </w:rPr>
        <w:t>техникума</w:t>
      </w:r>
      <w:r w:rsidRPr="00DC0D9C">
        <w:rPr>
          <w:sz w:val="24"/>
          <w:szCs w:val="24"/>
        </w:rPr>
        <w:t>.</w:t>
      </w:r>
      <w:r w:rsidR="004860BB" w:rsidRPr="00DC0D9C">
        <w:rPr>
          <w:sz w:val="24"/>
          <w:szCs w:val="24"/>
        </w:rPr>
        <w:t xml:space="preserve"> </w:t>
      </w:r>
      <w:r w:rsidR="00DC0D9C">
        <w:rPr>
          <w:sz w:val="24"/>
          <w:szCs w:val="24"/>
        </w:rPr>
        <w:t>(Приложение 1</w:t>
      </w:r>
      <w:r w:rsidR="004860BB" w:rsidRPr="00DC0D9C">
        <w:rPr>
          <w:sz w:val="24"/>
          <w:szCs w:val="24"/>
        </w:rPr>
        <w:t>)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15" w:right="112" w:firstLine="710"/>
        <w:rPr>
          <w:sz w:val="24"/>
          <w:szCs w:val="24"/>
        </w:rPr>
      </w:pPr>
      <w:r w:rsidRPr="001D28EC">
        <w:rPr>
          <w:sz w:val="24"/>
          <w:szCs w:val="24"/>
        </w:rPr>
        <w:t>Материально-техническая база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может совместно использоваться организациями в соответствии с действующим законодательством Российской Федерации.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15" w:right="114" w:firstLine="710"/>
        <w:rPr>
          <w:sz w:val="24"/>
          <w:szCs w:val="24"/>
        </w:rPr>
      </w:pPr>
      <w:r w:rsidRPr="001D28EC">
        <w:rPr>
          <w:sz w:val="24"/>
          <w:szCs w:val="24"/>
        </w:rPr>
        <w:t>В   случае   использования   помещений   и   оборудования   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для реализации образовательных программ в сетевой форме план-график совместно</w:t>
      </w:r>
      <w:r w:rsidR="00F80E7C" w:rsidRPr="001D28EC">
        <w:rPr>
          <w:sz w:val="24"/>
          <w:szCs w:val="24"/>
        </w:rPr>
        <w:t xml:space="preserve"> </w:t>
      </w:r>
      <w:r w:rsidRPr="001D28EC">
        <w:rPr>
          <w:sz w:val="24"/>
          <w:szCs w:val="24"/>
        </w:rPr>
        <w:t>разрабатывается и утверждается организациями, участвующими в реализации образовательных программ.</w:t>
      </w:r>
    </w:p>
    <w:p w:rsidR="00CC0B14" w:rsidRPr="001D28E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15" w:right="106" w:firstLine="710"/>
        <w:rPr>
          <w:sz w:val="24"/>
          <w:szCs w:val="24"/>
        </w:rPr>
      </w:pPr>
      <w:r w:rsidRPr="001D28EC">
        <w:rPr>
          <w:sz w:val="24"/>
          <w:szCs w:val="24"/>
        </w:rPr>
        <w:t>В мастерских оборудуются рабочие места обучающихся, оснащенные для выполнения практических работ и заданий, и рабочее место преподавателя</w:t>
      </w:r>
      <w:r w:rsidR="00F80E7C" w:rsidRPr="001D28EC">
        <w:rPr>
          <w:sz w:val="24"/>
          <w:szCs w:val="24"/>
        </w:rPr>
        <w:t>, мастера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4763"/>
        <w:gridCol w:w="1293"/>
        <w:gridCol w:w="1049"/>
      </w:tblGrid>
      <w:tr w:rsidR="00CC0B14" w:rsidRPr="00BE3F20" w:rsidTr="006721F8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C0B14" w:rsidRPr="00BE3F20" w:rsidRDefault="00CC0B14" w:rsidP="006721F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</w:t>
            </w:r>
            <w:proofErr w:type="spellStart"/>
            <w:r w:rsidRPr="00BE3F20">
              <w:rPr>
                <w:sz w:val="24"/>
                <w:szCs w:val="24"/>
                <w:lang w:eastAsia="ru-RU"/>
              </w:rPr>
              <w:t>Яровской</w:t>
            </w:r>
            <w:proofErr w:type="spellEnd"/>
            <w:r w:rsidRPr="00BE3F20">
              <w:rPr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70593C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C0B14" w:rsidRPr="0070593C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C0B14" w:rsidRPr="00BE3F20" w:rsidRDefault="00CC0B14" w:rsidP="006721F8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5E7243">
              <w:rPr>
                <w:bCs/>
                <w:sz w:val="24"/>
                <w:szCs w:val="24"/>
                <w:lang w:eastAsia="ru-RU"/>
              </w:rPr>
              <w:t>оложение о мастерск</w:t>
            </w:r>
            <w:r>
              <w:rPr>
                <w:bCs/>
                <w:sz w:val="24"/>
                <w:szCs w:val="24"/>
                <w:lang w:eastAsia="ru-RU"/>
              </w:rPr>
              <w:t>их</w:t>
            </w:r>
            <w:r w:rsidRPr="005E7243">
              <w:rPr>
                <w:bCs/>
                <w:sz w:val="24"/>
                <w:szCs w:val="24"/>
                <w:lang w:eastAsia="ru-RU"/>
              </w:rPr>
              <w:t>, оснащенн</w:t>
            </w:r>
            <w:r>
              <w:rPr>
                <w:bCs/>
                <w:sz w:val="24"/>
                <w:szCs w:val="24"/>
                <w:lang w:eastAsia="ru-RU"/>
              </w:rPr>
              <w:t xml:space="preserve">ых </w:t>
            </w:r>
            <w:r w:rsidRPr="005E7243">
              <w:rPr>
                <w:bCs/>
                <w:sz w:val="24"/>
                <w:szCs w:val="24"/>
                <w:lang w:eastAsia="ru-RU"/>
              </w:rPr>
              <w:t>современной материально-технической базой по одной из компетенций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СМК ОПД </w:t>
            </w:r>
            <w:proofErr w:type="gramStart"/>
            <w:r w:rsidRPr="00BE3F20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CC0B14" w:rsidRPr="00BE3F20" w:rsidTr="006721F8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4" w:rsidRPr="00BE3F20" w:rsidRDefault="00CC0B14" w:rsidP="006721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4" w:rsidRPr="00BE3F20" w:rsidRDefault="00CC0B14" w:rsidP="006721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CC0B14" w:rsidRDefault="00CC0B14" w:rsidP="00CC0B14">
      <w:pPr>
        <w:tabs>
          <w:tab w:val="left" w:pos="1316"/>
        </w:tabs>
        <w:ind w:right="106"/>
        <w:rPr>
          <w:sz w:val="24"/>
          <w:szCs w:val="24"/>
        </w:rPr>
      </w:pPr>
    </w:p>
    <w:p w:rsidR="001F5E9B" w:rsidRPr="00CC0B14" w:rsidRDefault="00F80E7C" w:rsidP="00CC0B14">
      <w:pPr>
        <w:tabs>
          <w:tab w:val="left" w:pos="1316"/>
        </w:tabs>
        <w:ind w:right="106"/>
        <w:rPr>
          <w:sz w:val="24"/>
          <w:szCs w:val="24"/>
        </w:rPr>
      </w:pPr>
      <w:r w:rsidRPr="00CC0B14">
        <w:rPr>
          <w:sz w:val="24"/>
          <w:szCs w:val="24"/>
        </w:rPr>
        <w:t xml:space="preserve"> производственного обучения</w:t>
      </w:r>
      <w:r w:rsidR="009509D3" w:rsidRPr="00CC0B14">
        <w:rPr>
          <w:sz w:val="24"/>
          <w:szCs w:val="24"/>
        </w:rPr>
        <w:t>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316"/>
        </w:tabs>
        <w:ind w:left="115" w:right="112" w:firstLine="710"/>
        <w:rPr>
          <w:sz w:val="24"/>
          <w:szCs w:val="24"/>
        </w:rPr>
      </w:pPr>
      <w:r w:rsidRPr="001D28EC">
        <w:rPr>
          <w:sz w:val="24"/>
          <w:szCs w:val="24"/>
        </w:rPr>
        <w:t>Оборудование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может использоваться для выпуска продукции и последующей ее реализации в соответствии с условиями, предусмотренными договорами или соглашениями заказчика и </w:t>
      </w:r>
      <w:r w:rsidR="00F80E7C" w:rsidRPr="001D28EC">
        <w:rPr>
          <w:sz w:val="24"/>
          <w:szCs w:val="24"/>
        </w:rPr>
        <w:t>техникума</w:t>
      </w:r>
      <w:r w:rsidRPr="001D28EC">
        <w:rPr>
          <w:sz w:val="24"/>
          <w:szCs w:val="24"/>
        </w:rPr>
        <w:t xml:space="preserve">. Продукция реализуется в соответствии с уставом </w:t>
      </w:r>
      <w:r w:rsidR="00F80E7C" w:rsidRPr="001D28EC">
        <w:rPr>
          <w:sz w:val="24"/>
          <w:szCs w:val="24"/>
        </w:rPr>
        <w:t>техникума</w:t>
      </w:r>
      <w:r w:rsidRPr="001D28EC">
        <w:rPr>
          <w:sz w:val="24"/>
          <w:szCs w:val="24"/>
        </w:rPr>
        <w:t xml:space="preserve"> и действующим законодательством Российской Федерации.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456"/>
        </w:tabs>
        <w:ind w:left="115" w:right="112" w:firstLine="710"/>
        <w:rPr>
          <w:sz w:val="24"/>
          <w:szCs w:val="24"/>
        </w:rPr>
      </w:pPr>
      <w:r w:rsidRPr="001D28EC">
        <w:rPr>
          <w:sz w:val="24"/>
          <w:szCs w:val="24"/>
        </w:rPr>
        <w:t>В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могут создаваться вспомогательные помещения для обслуживания и ремонта оборудования, хранения расходных материалов, готовой продукции и другие.</w:t>
      </w:r>
    </w:p>
    <w:p w:rsidR="001F5E9B" w:rsidRPr="001D28EC" w:rsidRDefault="009509D3" w:rsidP="00CC0B14">
      <w:pPr>
        <w:pStyle w:val="a5"/>
        <w:numPr>
          <w:ilvl w:val="1"/>
          <w:numId w:val="2"/>
        </w:numPr>
        <w:tabs>
          <w:tab w:val="left" w:pos="1440"/>
        </w:tabs>
        <w:ind w:left="115" w:right="108" w:firstLine="710"/>
        <w:rPr>
          <w:sz w:val="24"/>
          <w:szCs w:val="24"/>
        </w:rPr>
      </w:pPr>
      <w:r w:rsidRPr="001D28EC">
        <w:rPr>
          <w:sz w:val="24"/>
          <w:szCs w:val="24"/>
        </w:rPr>
        <w:t>Помещения и оборудование мастерск</w:t>
      </w:r>
      <w:r w:rsidR="004860BB">
        <w:rPr>
          <w:sz w:val="24"/>
          <w:szCs w:val="24"/>
        </w:rPr>
        <w:t>их</w:t>
      </w:r>
      <w:r w:rsidRPr="001D28EC">
        <w:rPr>
          <w:sz w:val="24"/>
          <w:szCs w:val="24"/>
        </w:rPr>
        <w:t xml:space="preserve"> должны соответствовать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1F5E9B" w:rsidRDefault="009509D3" w:rsidP="00CC0B14">
      <w:pPr>
        <w:pStyle w:val="a5"/>
        <w:numPr>
          <w:ilvl w:val="1"/>
          <w:numId w:val="2"/>
        </w:numPr>
        <w:tabs>
          <w:tab w:val="left" w:pos="1466"/>
        </w:tabs>
        <w:ind w:left="115" w:right="105" w:firstLine="720"/>
        <w:rPr>
          <w:sz w:val="24"/>
          <w:szCs w:val="24"/>
        </w:rPr>
      </w:pPr>
      <w:r w:rsidRPr="001D28EC">
        <w:rPr>
          <w:sz w:val="24"/>
          <w:szCs w:val="24"/>
        </w:rPr>
        <w:t>Для лиц с инвалидностью и обучающихся с ограниченными возможностями здоровья в мастерских должны быть созданы специальные условия</w:t>
      </w:r>
      <w:hyperlink w:anchor="_bookmark0" w:history="1">
        <w:r w:rsidRPr="001D28EC">
          <w:rPr>
            <w:sz w:val="24"/>
            <w:szCs w:val="24"/>
          </w:rPr>
          <w:t xml:space="preserve"> </w:t>
        </w:r>
      </w:hyperlink>
      <w:r w:rsidRPr="001D28EC">
        <w:rPr>
          <w:sz w:val="24"/>
          <w:szCs w:val="24"/>
        </w:rPr>
        <w:t>с учетом их нарушенных функций и ограничений жизнедеятельности.</w:t>
      </w:r>
    </w:p>
    <w:p w:rsidR="004860BB" w:rsidRPr="001D28EC" w:rsidRDefault="004860BB" w:rsidP="003711C5">
      <w:pPr>
        <w:pStyle w:val="a5"/>
        <w:tabs>
          <w:tab w:val="left" w:pos="1466"/>
        </w:tabs>
        <w:ind w:left="835" w:right="105" w:firstLine="0"/>
        <w:rPr>
          <w:sz w:val="24"/>
          <w:szCs w:val="24"/>
        </w:rPr>
      </w:pPr>
    </w:p>
    <w:p w:rsidR="001F5E9B" w:rsidRPr="00830864" w:rsidRDefault="004860BB" w:rsidP="00CC0B14">
      <w:pPr>
        <w:pStyle w:val="a5"/>
        <w:numPr>
          <w:ilvl w:val="0"/>
          <w:numId w:val="16"/>
        </w:numPr>
        <w:tabs>
          <w:tab w:val="left" w:pos="3890"/>
        </w:tabs>
        <w:jc w:val="left"/>
        <w:rPr>
          <w:sz w:val="24"/>
          <w:szCs w:val="24"/>
        </w:rPr>
      </w:pPr>
      <w:r w:rsidRPr="00830864">
        <w:rPr>
          <w:sz w:val="24"/>
          <w:szCs w:val="24"/>
        </w:rPr>
        <w:t>РУКОВОДСТВО МАСТЕРСКОЙ</w:t>
      </w:r>
    </w:p>
    <w:p w:rsidR="001F5E9B" w:rsidRDefault="00B045B9" w:rsidP="00CC0B14">
      <w:pPr>
        <w:pStyle w:val="a5"/>
        <w:numPr>
          <w:ilvl w:val="1"/>
          <w:numId w:val="1"/>
        </w:numPr>
        <w:tabs>
          <w:tab w:val="left" w:pos="1326"/>
        </w:tabs>
        <w:ind w:left="115" w:right="109" w:firstLine="720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56.7pt;margin-top:10.4pt;width:127.55pt;height:.5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0"/>
      <w:bookmarkEnd w:id="1"/>
      <w:r w:rsidR="009509D3" w:rsidRPr="001D28EC">
        <w:rPr>
          <w:sz w:val="24"/>
          <w:szCs w:val="24"/>
        </w:rPr>
        <w:t>Непосредственно</w:t>
      </w:r>
      <w:r w:rsidR="001D28EC">
        <w:rPr>
          <w:sz w:val="24"/>
          <w:szCs w:val="24"/>
        </w:rPr>
        <w:t>е</w:t>
      </w:r>
      <w:r w:rsidR="009509D3" w:rsidRPr="001D28EC">
        <w:rPr>
          <w:sz w:val="24"/>
          <w:szCs w:val="24"/>
        </w:rPr>
        <w:t xml:space="preserve"> руководство мастерской осуществляет заведующий мастерской</w:t>
      </w:r>
      <w:r w:rsidR="001D28EC" w:rsidRPr="001D28EC">
        <w:rPr>
          <w:sz w:val="24"/>
          <w:szCs w:val="24"/>
        </w:rPr>
        <w:t xml:space="preserve"> в порядке, установленном </w:t>
      </w:r>
      <w:r w:rsidR="001D28EC" w:rsidRPr="001D28EC">
        <w:rPr>
          <w:sz w:val="24"/>
          <w:szCs w:val="24"/>
          <w:lang w:eastAsia="ru-RU"/>
        </w:rPr>
        <w:t>Положением  о заведовании учебными кабинетами,  лабораториями, мастерскими</w:t>
      </w:r>
      <w:r w:rsidR="00830864">
        <w:rPr>
          <w:sz w:val="24"/>
          <w:szCs w:val="24"/>
          <w:lang w:eastAsia="ru-RU"/>
        </w:rPr>
        <w:t>.</w:t>
      </w:r>
    </w:p>
    <w:p w:rsidR="004860BB" w:rsidRPr="001D28EC" w:rsidRDefault="004860BB" w:rsidP="00CC0B14">
      <w:pPr>
        <w:pStyle w:val="a5"/>
        <w:tabs>
          <w:tab w:val="left" w:pos="1326"/>
        </w:tabs>
        <w:ind w:left="835" w:right="109" w:firstLine="0"/>
        <w:rPr>
          <w:sz w:val="24"/>
          <w:szCs w:val="24"/>
        </w:rPr>
      </w:pPr>
    </w:p>
    <w:p w:rsidR="001F5E9B" w:rsidRPr="001D28EC" w:rsidRDefault="004860BB" w:rsidP="00CC0B14">
      <w:pPr>
        <w:pStyle w:val="a5"/>
        <w:numPr>
          <w:ilvl w:val="0"/>
          <w:numId w:val="15"/>
        </w:numPr>
        <w:rPr>
          <w:sz w:val="24"/>
          <w:szCs w:val="24"/>
        </w:rPr>
      </w:pPr>
      <w:r w:rsidRPr="001D28EC">
        <w:rPr>
          <w:sz w:val="24"/>
          <w:szCs w:val="24"/>
        </w:rPr>
        <w:t>ФИНАНСИРОВАНИЕ МАСТЕРСКОЙ</w:t>
      </w:r>
    </w:p>
    <w:p w:rsidR="001D28EC" w:rsidRDefault="00CC0B14" w:rsidP="00CC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9509D3" w:rsidRPr="001D28EC">
        <w:rPr>
          <w:sz w:val="24"/>
          <w:szCs w:val="24"/>
        </w:rPr>
        <w:t>Финансирование мастерской осуществляется за счет:</w:t>
      </w:r>
      <w:r w:rsidR="001D28EC">
        <w:rPr>
          <w:sz w:val="24"/>
          <w:szCs w:val="24"/>
        </w:rPr>
        <w:t xml:space="preserve"> </w:t>
      </w:r>
    </w:p>
    <w:p w:rsidR="001F5E9B" w:rsidRPr="001D28EC" w:rsidRDefault="003711C5" w:rsidP="00CC0B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 xml:space="preserve">средств, поступающих за </w:t>
      </w:r>
      <w:proofErr w:type="gramStart"/>
      <w:r w:rsidR="009509D3" w:rsidRPr="001D28EC">
        <w:rPr>
          <w:sz w:val="24"/>
          <w:szCs w:val="24"/>
        </w:rPr>
        <w:t>обучение по</w:t>
      </w:r>
      <w:proofErr w:type="gramEnd"/>
      <w:r w:rsidR="009509D3" w:rsidRPr="001D28EC">
        <w:rPr>
          <w:sz w:val="24"/>
          <w:szCs w:val="24"/>
        </w:rPr>
        <w:t xml:space="preserve"> прямым дог</w:t>
      </w:r>
      <w:r>
        <w:rPr>
          <w:sz w:val="24"/>
          <w:szCs w:val="24"/>
        </w:rPr>
        <w:t xml:space="preserve">оворам с заказчиками; бюджетных </w:t>
      </w:r>
      <w:r w:rsidR="009509D3" w:rsidRPr="001D28EC">
        <w:rPr>
          <w:sz w:val="24"/>
          <w:szCs w:val="24"/>
        </w:rPr>
        <w:t>ассигнований</w:t>
      </w:r>
      <w:r w:rsidR="009509D3" w:rsidRPr="001D28EC">
        <w:rPr>
          <w:sz w:val="24"/>
          <w:szCs w:val="24"/>
        </w:rPr>
        <w:tab/>
      </w:r>
      <w:r w:rsidR="001B72B0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бюджета</w:t>
      </w:r>
      <w:r w:rsidR="001D28EC">
        <w:rPr>
          <w:sz w:val="24"/>
          <w:szCs w:val="24"/>
        </w:rPr>
        <w:t xml:space="preserve"> Алтайского края </w:t>
      </w:r>
      <w:r w:rsidR="009509D3" w:rsidRPr="001D28EC">
        <w:rPr>
          <w:sz w:val="24"/>
          <w:szCs w:val="24"/>
        </w:rPr>
        <w:t>и</w:t>
      </w:r>
      <w:r w:rsidR="001D28EC">
        <w:rPr>
          <w:sz w:val="24"/>
          <w:szCs w:val="24"/>
        </w:rPr>
        <w:t xml:space="preserve">  </w:t>
      </w:r>
      <w:r w:rsidR="009509D3" w:rsidRPr="001D28EC">
        <w:rPr>
          <w:sz w:val="24"/>
          <w:szCs w:val="24"/>
        </w:rPr>
        <w:t>федерального бюджета, в том числе гранта на предоставление субсидии;</w:t>
      </w:r>
    </w:p>
    <w:p w:rsidR="001F5E9B" w:rsidRPr="001D28EC" w:rsidRDefault="003711C5" w:rsidP="00CC0B14">
      <w:pPr>
        <w:pStyle w:val="a3"/>
        <w:tabs>
          <w:tab w:val="left" w:pos="709"/>
          <w:tab w:val="left" w:pos="3852"/>
          <w:tab w:val="left" w:pos="4382"/>
          <w:tab w:val="left" w:pos="6122"/>
          <w:tab w:val="left" w:pos="8644"/>
        </w:tabs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>средств,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полученных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за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выполнение</w:t>
      </w:r>
      <w:r w:rsidR="004860BB">
        <w:rPr>
          <w:sz w:val="24"/>
          <w:szCs w:val="24"/>
        </w:rPr>
        <w:t xml:space="preserve"> </w:t>
      </w:r>
      <w:r w:rsidR="009509D3" w:rsidRPr="001D28EC">
        <w:rPr>
          <w:sz w:val="24"/>
          <w:szCs w:val="24"/>
        </w:rPr>
        <w:t>консультационной</w:t>
      </w:r>
      <w:r w:rsidR="009509D3" w:rsidRPr="001D28EC">
        <w:rPr>
          <w:sz w:val="24"/>
          <w:szCs w:val="24"/>
        </w:rPr>
        <w:tab/>
        <w:t>деятельности, от реализации учебных, методических, научных и других разработок;</w:t>
      </w:r>
    </w:p>
    <w:p w:rsidR="001F5E9B" w:rsidRPr="001D28EC" w:rsidRDefault="003711C5" w:rsidP="003711C5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09D3" w:rsidRPr="001D28EC">
        <w:rPr>
          <w:sz w:val="24"/>
          <w:szCs w:val="24"/>
        </w:rPr>
        <w:t>других источников, предусмотренных законодательством.</w:t>
      </w: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CC0B14" w:rsidRDefault="00CC0B14" w:rsidP="00CC0B14">
      <w:pPr>
        <w:tabs>
          <w:tab w:val="left" w:pos="-14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6.</w:t>
      </w:r>
      <w:proofErr w:type="gramStart"/>
      <w:r w:rsidR="004860BB" w:rsidRPr="00CC0B14">
        <w:rPr>
          <w:sz w:val="24"/>
          <w:szCs w:val="24"/>
        </w:rPr>
        <w:t>КОНТРОЛЬ ЗА</w:t>
      </w:r>
      <w:proofErr w:type="gramEnd"/>
      <w:r w:rsidR="004860BB" w:rsidRPr="00CC0B14">
        <w:rPr>
          <w:sz w:val="24"/>
          <w:szCs w:val="24"/>
        </w:rPr>
        <w:t xml:space="preserve"> ДЕЯТЕЛЬНОСТЬЮ МАСТЕРСК</w:t>
      </w:r>
      <w:r w:rsidR="009509D3" w:rsidRPr="00CC0B14">
        <w:rPr>
          <w:sz w:val="24"/>
          <w:szCs w:val="24"/>
        </w:rPr>
        <w:t>ИХ</w:t>
      </w:r>
      <w:r w:rsidR="004860BB" w:rsidRPr="00CC0B14">
        <w:rPr>
          <w:sz w:val="24"/>
          <w:szCs w:val="24"/>
        </w:rPr>
        <w:t xml:space="preserve"> И ОТЧЕТНОСТЬ</w:t>
      </w:r>
    </w:p>
    <w:p w:rsidR="001F5E9B" w:rsidRPr="00CC0B14" w:rsidRDefault="00CC0B14" w:rsidP="00CC0B14">
      <w:pPr>
        <w:pStyle w:val="a5"/>
        <w:numPr>
          <w:ilvl w:val="1"/>
          <w:numId w:val="17"/>
        </w:numPr>
        <w:tabs>
          <w:tab w:val="left" w:pos="1316"/>
        </w:tabs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509D3" w:rsidRPr="00CC0B14">
        <w:rPr>
          <w:sz w:val="24"/>
          <w:szCs w:val="24"/>
        </w:rPr>
        <w:t>Контроль за</w:t>
      </w:r>
      <w:proofErr w:type="gramEnd"/>
      <w:r w:rsidR="009509D3" w:rsidRPr="00CC0B14">
        <w:rPr>
          <w:sz w:val="24"/>
          <w:szCs w:val="24"/>
        </w:rPr>
        <w:t xml:space="preserve"> деятельностью мастерских о</w:t>
      </w:r>
      <w:r w:rsidR="00830864" w:rsidRPr="00CC0B14">
        <w:rPr>
          <w:sz w:val="24"/>
          <w:szCs w:val="24"/>
        </w:rPr>
        <w:t>существляется в соответствии с У</w:t>
      </w:r>
      <w:r w:rsidR="009509D3" w:rsidRPr="00CC0B14">
        <w:rPr>
          <w:sz w:val="24"/>
          <w:szCs w:val="24"/>
        </w:rPr>
        <w:t>ставом и локальными нормативными актами техникума, правовыми актами Российской Федерации и субъекта Российской Федерации.</w:t>
      </w:r>
    </w:p>
    <w:p w:rsidR="001F5E9B" w:rsidRPr="00CC0B14" w:rsidRDefault="009509D3" w:rsidP="00CC0B14">
      <w:pPr>
        <w:pStyle w:val="a5"/>
        <w:numPr>
          <w:ilvl w:val="1"/>
          <w:numId w:val="17"/>
        </w:numPr>
        <w:tabs>
          <w:tab w:val="left" w:pos="1316"/>
        </w:tabs>
        <w:ind w:right="111"/>
        <w:rPr>
          <w:sz w:val="24"/>
          <w:szCs w:val="24"/>
        </w:rPr>
      </w:pPr>
      <w:r w:rsidRPr="00CC0B14">
        <w:rPr>
          <w:sz w:val="24"/>
          <w:szCs w:val="24"/>
        </w:rPr>
        <w:t xml:space="preserve">Мастерские отчитываются перед </w:t>
      </w:r>
      <w:r w:rsidR="00830864" w:rsidRPr="00CC0B14">
        <w:rPr>
          <w:sz w:val="24"/>
          <w:szCs w:val="24"/>
        </w:rPr>
        <w:t>директором техникума</w:t>
      </w:r>
      <w:r w:rsidRPr="00CC0B14">
        <w:rPr>
          <w:sz w:val="24"/>
          <w:szCs w:val="24"/>
        </w:rPr>
        <w:t xml:space="preserve"> об итогах своей деятельности и эффективности использования оборудования.</w:t>
      </w:r>
    </w:p>
    <w:p w:rsidR="009509D3" w:rsidRPr="00CC0B14" w:rsidRDefault="009509D3" w:rsidP="00CC0B14">
      <w:pPr>
        <w:pStyle w:val="a5"/>
        <w:numPr>
          <w:ilvl w:val="1"/>
          <w:numId w:val="17"/>
        </w:numPr>
        <w:tabs>
          <w:tab w:val="left" w:pos="1316"/>
        </w:tabs>
        <w:ind w:right="115"/>
        <w:rPr>
          <w:sz w:val="24"/>
          <w:szCs w:val="24"/>
        </w:rPr>
      </w:pPr>
      <w:r w:rsidRPr="00CC0B14">
        <w:rPr>
          <w:sz w:val="24"/>
          <w:szCs w:val="24"/>
        </w:rPr>
        <w:t>Техникум обеспечивает открытость и доступность сведений о расположенном в мастерских</w:t>
      </w:r>
      <w:r w:rsidR="00830864" w:rsidRPr="00CC0B14">
        <w:rPr>
          <w:sz w:val="24"/>
          <w:szCs w:val="24"/>
        </w:rPr>
        <w:t xml:space="preserve"> материально-</w:t>
      </w:r>
      <w:r w:rsidRPr="00CC0B14">
        <w:rPr>
          <w:sz w:val="24"/>
          <w:szCs w:val="24"/>
        </w:rPr>
        <w:t>техническом обеспечении, к которому обеспечивается доступ обучающихся и иных категорий лиц.</w:t>
      </w:r>
    </w:p>
    <w:p w:rsidR="009509D3" w:rsidRPr="001D28EC" w:rsidRDefault="009509D3" w:rsidP="00CC0B14">
      <w:pPr>
        <w:pStyle w:val="a5"/>
        <w:tabs>
          <w:tab w:val="left" w:pos="1316"/>
        </w:tabs>
        <w:ind w:left="825" w:right="115" w:firstLine="0"/>
        <w:jc w:val="right"/>
        <w:rPr>
          <w:sz w:val="24"/>
          <w:szCs w:val="24"/>
        </w:rPr>
      </w:pPr>
    </w:p>
    <w:p w:rsidR="009509D3" w:rsidRPr="009509D3" w:rsidRDefault="009509D3" w:rsidP="00CC0B14">
      <w:pPr>
        <w:pStyle w:val="a5"/>
        <w:numPr>
          <w:ilvl w:val="0"/>
          <w:numId w:val="17"/>
        </w:numPr>
        <w:ind w:left="0" w:firstLine="0"/>
        <w:jc w:val="center"/>
        <w:rPr>
          <w:sz w:val="24"/>
          <w:szCs w:val="24"/>
        </w:rPr>
      </w:pPr>
      <w:r w:rsidRPr="009509D3">
        <w:rPr>
          <w:sz w:val="24"/>
          <w:szCs w:val="24"/>
        </w:rPr>
        <w:t>ЗАКЛЮЧИТЕЛЬНЫЕ ПОЛОЖЕНИЯ</w:t>
      </w:r>
    </w:p>
    <w:p w:rsidR="009509D3" w:rsidRPr="001D28EC" w:rsidRDefault="009509D3" w:rsidP="00CC0B14">
      <w:pPr>
        <w:pStyle w:val="a5"/>
        <w:numPr>
          <w:ilvl w:val="1"/>
          <w:numId w:val="17"/>
        </w:numPr>
        <w:tabs>
          <w:tab w:val="left" w:pos="1316"/>
        </w:tabs>
        <w:ind w:left="115" w:right="110" w:firstLine="710"/>
        <w:rPr>
          <w:sz w:val="24"/>
          <w:szCs w:val="24"/>
        </w:rPr>
      </w:pPr>
      <w:r w:rsidRPr="001D28EC">
        <w:rPr>
          <w:sz w:val="24"/>
          <w:szCs w:val="24"/>
        </w:rPr>
        <w:t>Мастерск</w:t>
      </w:r>
      <w:r>
        <w:rPr>
          <w:sz w:val="24"/>
          <w:szCs w:val="24"/>
        </w:rPr>
        <w:t>ие</w:t>
      </w:r>
      <w:r w:rsidRPr="001D28EC">
        <w:rPr>
          <w:sz w:val="24"/>
          <w:szCs w:val="24"/>
        </w:rPr>
        <w:t xml:space="preserve"> созда</w:t>
      </w:r>
      <w:r>
        <w:rPr>
          <w:sz w:val="24"/>
          <w:szCs w:val="24"/>
        </w:rPr>
        <w:t>ю</w:t>
      </w:r>
      <w:r w:rsidRPr="001D28EC">
        <w:rPr>
          <w:sz w:val="24"/>
          <w:szCs w:val="24"/>
        </w:rPr>
        <w:t>тся, реорганизу</w:t>
      </w:r>
      <w:r>
        <w:rPr>
          <w:sz w:val="24"/>
          <w:szCs w:val="24"/>
        </w:rPr>
        <w:t>ю</w:t>
      </w:r>
      <w:r w:rsidRPr="001D28EC">
        <w:rPr>
          <w:sz w:val="24"/>
          <w:szCs w:val="24"/>
        </w:rPr>
        <w:t>тся и ликвидиру</w:t>
      </w:r>
      <w:r>
        <w:rPr>
          <w:sz w:val="24"/>
          <w:szCs w:val="24"/>
        </w:rPr>
        <w:t>ю</w:t>
      </w:r>
      <w:r w:rsidRPr="001D28EC">
        <w:rPr>
          <w:sz w:val="24"/>
          <w:szCs w:val="24"/>
        </w:rPr>
        <w:t>тся в соответствии с законодат</w:t>
      </w:r>
      <w:r w:rsidR="00830864">
        <w:rPr>
          <w:sz w:val="24"/>
          <w:szCs w:val="24"/>
        </w:rPr>
        <w:t>ельством Российской Федерации, У</w:t>
      </w:r>
      <w:r w:rsidRPr="001D28EC">
        <w:rPr>
          <w:sz w:val="24"/>
          <w:szCs w:val="24"/>
        </w:rPr>
        <w:t xml:space="preserve">ставом и локальными нормативными актами </w:t>
      </w:r>
      <w:r>
        <w:rPr>
          <w:sz w:val="24"/>
          <w:szCs w:val="24"/>
        </w:rPr>
        <w:t>техникума</w:t>
      </w:r>
      <w:r w:rsidR="00830864">
        <w:rPr>
          <w:sz w:val="24"/>
          <w:szCs w:val="24"/>
        </w:rPr>
        <w:t>, настоящим П</w:t>
      </w:r>
      <w:r w:rsidRPr="001D28EC">
        <w:rPr>
          <w:sz w:val="24"/>
          <w:szCs w:val="24"/>
        </w:rPr>
        <w:t>оложением.</w:t>
      </w:r>
    </w:p>
    <w:p w:rsidR="00CC0B14" w:rsidRPr="001D28EC" w:rsidRDefault="009509D3" w:rsidP="00CC0B14">
      <w:pPr>
        <w:pStyle w:val="a5"/>
        <w:numPr>
          <w:ilvl w:val="1"/>
          <w:numId w:val="17"/>
        </w:numPr>
        <w:tabs>
          <w:tab w:val="left" w:pos="1316"/>
        </w:tabs>
        <w:ind w:left="0" w:firstLine="709"/>
        <w:rPr>
          <w:sz w:val="24"/>
          <w:szCs w:val="24"/>
        </w:rPr>
      </w:pPr>
      <w:proofErr w:type="spellStart"/>
      <w:r w:rsidRPr="001D28EC">
        <w:rPr>
          <w:sz w:val="24"/>
          <w:szCs w:val="24"/>
        </w:rPr>
        <w:t>Брендирование</w:t>
      </w:r>
      <w:proofErr w:type="spellEnd"/>
      <w:r w:rsidRPr="001D28EC">
        <w:rPr>
          <w:sz w:val="24"/>
          <w:szCs w:val="24"/>
        </w:rPr>
        <w:t xml:space="preserve"> мастерских, созданных без использования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4763"/>
        <w:gridCol w:w="1293"/>
        <w:gridCol w:w="1049"/>
      </w:tblGrid>
      <w:tr w:rsidR="00CC0B14" w:rsidRPr="00BE3F20" w:rsidTr="006721F8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C0B14" w:rsidRPr="00BE3F20" w:rsidRDefault="00CC0B14" w:rsidP="006721F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</w:t>
            </w:r>
            <w:proofErr w:type="spellStart"/>
            <w:r w:rsidRPr="00BE3F20">
              <w:rPr>
                <w:sz w:val="24"/>
                <w:szCs w:val="24"/>
                <w:lang w:eastAsia="ru-RU"/>
              </w:rPr>
              <w:t>Яровской</w:t>
            </w:r>
            <w:proofErr w:type="spellEnd"/>
            <w:r w:rsidRPr="00BE3F20">
              <w:rPr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70593C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C0B14" w:rsidRPr="0070593C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C0B14" w:rsidRPr="00BE3F20" w:rsidRDefault="00CC0B14" w:rsidP="006721F8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5E7243">
              <w:rPr>
                <w:bCs/>
                <w:sz w:val="24"/>
                <w:szCs w:val="24"/>
                <w:lang w:eastAsia="ru-RU"/>
              </w:rPr>
              <w:t>оложение о мастерск</w:t>
            </w:r>
            <w:r>
              <w:rPr>
                <w:bCs/>
                <w:sz w:val="24"/>
                <w:szCs w:val="24"/>
                <w:lang w:eastAsia="ru-RU"/>
              </w:rPr>
              <w:t>их</w:t>
            </w:r>
            <w:r w:rsidRPr="005E7243">
              <w:rPr>
                <w:bCs/>
                <w:sz w:val="24"/>
                <w:szCs w:val="24"/>
                <w:lang w:eastAsia="ru-RU"/>
              </w:rPr>
              <w:t>, оснащенн</w:t>
            </w:r>
            <w:r>
              <w:rPr>
                <w:bCs/>
                <w:sz w:val="24"/>
                <w:szCs w:val="24"/>
                <w:lang w:eastAsia="ru-RU"/>
              </w:rPr>
              <w:t xml:space="preserve">ых </w:t>
            </w:r>
            <w:r w:rsidRPr="005E7243">
              <w:rPr>
                <w:bCs/>
                <w:sz w:val="24"/>
                <w:szCs w:val="24"/>
                <w:lang w:eastAsia="ru-RU"/>
              </w:rPr>
              <w:t>современной материально-технической базой по одной из компетенций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СМК ОПД </w:t>
            </w:r>
            <w:proofErr w:type="gramStart"/>
            <w:r w:rsidRPr="00BE3F20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CC0B14" w:rsidRPr="00BE3F20" w:rsidTr="006721F8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4" w:rsidRPr="00BE3F20" w:rsidRDefault="00CC0B14" w:rsidP="006721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4" w:rsidRPr="00BE3F20" w:rsidRDefault="00CC0B14" w:rsidP="006721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14" w:rsidRPr="00BE3F20" w:rsidRDefault="00CC0B14" w:rsidP="006721F8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страница </w:t>
            </w:r>
            <w:r w:rsidR="00673069">
              <w:rPr>
                <w:sz w:val="24"/>
                <w:szCs w:val="24"/>
                <w:lang w:eastAsia="ru-RU"/>
              </w:rPr>
              <w:t>5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673069" w:rsidRDefault="00673069" w:rsidP="00673069">
      <w:pPr>
        <w:tabs>
          <w:tab w:val="left" w:pos="1316"/>
        </w:tabs>
        <w:rPr>
          <w:sz w:val="24"/>
          <w:szCs w:val="24"/>
        </w:rPr>
      </w:pPr>
    </w:p>
    <w:p w:rsidR="001F5E9B" w:rsidRPr="00673069" w:rsidRDefault="009509D3" w:rsidP="00673069">
      <w:pPr>
        <w:tabs>
          <w:tab w:val="left" w:pos="1316"/>
        </w:tabs>
        <w:jc w:val="both"/>
        <w:rPr>
          <w:sz w:val="24"/>
          <w:szCs w:val="24"/>
        </w:rPr>
        <w:sectPr w:rsidR="001F5E9B" w:rsidRPr="00673069" w:rsidSect="005E724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673069">
        <w:rPr>
          <w:sz w:val="24"/>
          <w:szCs w:val="24"/>
        </w:rPr>
        <w:t xml:space="preserve">федерального    бюджета,     осуществляется     в     соответствии     с     концепцией по </w:t>
      </w:r>
      <w:proofErr w:type="spellStart"/>
      <w:r w:rsidRPr="00673069">
        <w:rPr>
          <w:sz w:val="24"/>
          <w:szCs w:val="24"/>
        </w:rPr>
        <w:t>брендированию</w:t>
      </w:r>
      <w:proofErr w:type="spellEnd"/>
      <w:r w:rsidRPr="00673069">
        <w:rPr>
          <w:sz w:val="24"/>
          <w:szCs w:val="24"/>
        </w:rPr>
        <w:t xml:space="preserve"> мастерских по приоритетным группам компетенций, размещенной    на    официальном    сайте    Министерства    просвещения Российской Федерации (</w:t>
      </w:r>
      <w:hyperlink r:id="rId6">
        <w:r w:rsidRPr="00673069">
          <w:rPr>
            <w:color w:val="0000FF"/>
            <w:sz w:val="24"/>
            <w:szCs w:val="24"/>
            <w:u w:val="single" w:color="0000FF"/>
          </w:rPr>
          <w:t>https://edu.gov.ru/</w:t>
        </w:r>
      </w:hyperlink>
      <w:r w:rsidRPr="00673069">
        <w:rPr>
          <w:sz w:val="24"/>
          <w:szCs w:val="24"/>
        </w:rPr>
        <w:t>), при условии выполнения установленных требований к оснащению мастерских</w:t>
      </w:r>
      <w:r w:rsidR="00673069">
        <w:rPr>
          <w:sz w:val="24"/>
          <w:szCs w:val="24"/>
        </w:rPr>
        <w:t>.</w:t>
      </w:r>
    </w:p>
    <w:p w:rsidR="001F5E9B" w:rsidRPr="001D28EC" w:rsidRDefault="001F5E9B" w:rsidP="001D28EC">
      <w:pPr>
        <w:pStyle w:val="a3"/>
        <w:spacing w:before="1"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5295"/>
        <w:gridCol w:w="1437"/>
        <w:gridCol w:w="1167"/>
      </w:tblGrid>
      <w:tr w:rsidR="009509D3" w:rsidRPr="00BE3F20" w:rsidTr="00851D64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3" w:rsidRPr="00BE3F20" w:rsidRDefault="009509D3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509D3" w:rsidRPr="00BE3F20" w:rsidRDefault="009509D3" w:rsidP="00851D6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3" w:rsidRPr="0070593C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9509D3" w:rsidRPr="0070593C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9509D3" w:rsidRPr="00BE3F20" w:rsidRDefault="009509D3" w:rsidP="00851D64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5E7243">
              <w:rPr>
                <w:bCs/>
                <w:sz w:val="24"/>
                <w:szCs w:val="24"/>
                <w:lang w:eastAsia="ru-RU"/>
              </w:rPr>
              <w:t>оложение о мастерск</w:t>
            </w:r>
            <w:r>
              <w:rPr>
                <w:bCs/>
                <w:sz w:val="24"/>
                <w:szCs w:val="24"/>
                <w:lang w:eastAsia="ru-RU"/>
              </w:rPr>
              <w:t>их</w:t>
            </w:r>
            <w:r w:rsidRPr="005E7243">
              <w:rPr>
                <w:bCs/>
                <w:sz w:val="24"/>
                <w:szCs w:val="24"/>
                <w:lang w:eastAsia="ru-RU"/>
              </w:rPr>
              <w:t>, оснащенн</w:t>
            </w:r>
            <w:r>
              <w:rPr>
                <w:bCs/>
                <w:sz w:val="24"/>
                <w:szCs w:val="24"/>
                <w:lang w:eastAsia="ru-RU"/>
              </w:rPr>
              <w:t xml:space="preserve">ых </w:t>
            </w:r>
            <w:r w:rsidRPr="005E7243">
              <w:rPr>
                <w:bCs/>
                <w:sz w:val="24"/>
                <w:szCs w:val="24"/>
                <w:lang w:eastAsia="ru-RU"/>
              </w:rPr>
              <w:t>современной материально-технической базой по одной из компетенций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3" w:rsidRPr="00BE3F20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509D3" w:rsidRPr="00BE3F20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9509D3" w:rsidRPr="00BE3F20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3" w:rsidRPr="00BE3F20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СМК ОПД </w:t>
            </w:r>
            <w:proofErr w:type="gramStart"/>
            <w:r w:rsidRPr="00BE3F20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  <w:p w:rsidR="009509D3" w:rsidRPr="00BE3F20" w:rsidRDefault="009509D3" w:rsidP="00851D64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9509D3" w:rsidRPr="00BE3F20" w:rsidTr="00851D64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D3" w:rsidRPr="00BE3F20" w:rsidRDefault="009509D3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D3" w:rsidRPr="00BE3F20" w:rsidRDefault="009509D3" w:rsidP="00851D6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3" w:rsidRPr="00BE3F20" w:rsidRDefault="009509D3" w:rsidP="009509D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 w:rsidR="009450FC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DC0D9C" w:rsidRDefault="00DC0D9C" w:rsidP="00DC0D9C">
      <w:pPr>
        <w:pStyle w:val="a3"/>
        <w:spacing w:line="276" w:lineRule="auto"/>
        <w:jc w:val="right"/>
        <w:rPr>
          <w:b/>
          <w:sz w:val="24"/>
          <w:szCs w:val="24"/>
        </w:rPr>
      </w:pPr>
      <w:r w:rsidRPr="00DC0D9C">
        <w:rPr>
          <w:b/>
          <w:sz w:val="24"/>
          <w:szCs w:val="24"/>
        </w:rPr>
        <w:t>Приложение</w:t>
      </w:r>
      <w:r w:rsidR="00A75EF7">
        <w:rPr>
          <w:b/>
          <w:sz w:val="24"/>
          <w:szCs w:val="24"/>
        </w:rPr>
        <w:t xml:space="preserve"> </w:t>
      </w:r>
      <w:r w:rsidRPr="00DC0D9C">
        <w:rPr>
          <w:b/>
          <w:sz w:val="24"/>
          <w:szCs w:val="24"/>
        </w:rPr>
        <w:t>1</w:t>
      </w:r>
    </w:p>
    <w:p w:rsidR="00DC0D9C" w:rsidRDefault="00A75EF7" w:rsidP="00A75EF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75EF7" w:rsidRDefault="00A75EF7" w:rsidP="00A75EF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КГБПОУ </w:t>
      </w:r>
    </w:p>
    <w:p w:rsidR="00A75EF7" w:rsidRDefault="00A75EF7" w:rsidP="00A75EF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«Яровской политехнический техникум»</w:t>
      </w:r>
    </w:p>
    <w:p w:rsidR="00A75EF7" w:rsidRDefault="00A75EF7" w:rsidP="00A75EF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______________________С.В.Лысенко</w:t>
      </w:r>
      <w:proofErr w:type="spellEnd"/>
    </w:p>
    <w:p w:rsidR="00A75EF7" w:rsidRDefault="00A75EF7" w:rsidP="00A75EF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«_______»______________20______г</w:t>
      </w:r>
    </w:p>
    <w:p w:rsidR="00A75EF7" w:rsidRDefault="00A75EF7" w:rsidP="00A75EF7">
      <w:pPr>
        <w:pStyle w:val="a3"/>
        <w:jc w:val="right"/>
        <w:rPr>
          <w:sz w:val="24"/>
          <w:szCs w:val="24"/>
        </w:rPr>
      </w:pPr>
    </w:p>
    <w:p w:rsidR="00A75EF7" w:rsidRDefault="00A75EF7" w:rsidP="00A75EF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План-график загрузки производственной мастерской</w:t>
      </w:r>
    </w:p>
    <w:p w:rsidR="00A75EF7" w:rsidRDefault="00A75EF7" w:rsidP="00A75EF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A75EF7" w:rsidRDefault="00A75EF7" w:rsidP="00A75EF7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_______семестр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_________________учебный</w:t>
      </w:r>
      <w:proofErr w:type="spellEnd"/>
      <w:r>
        <w:rPr>
          <w:sz w:val="24"/>
          <w:szCs w:val="24"/>
        </w:rPr>
        <w:t xml:space="preserve"> год</w:t>
      </w:r>
    </w:p>
    <w:p w:rsidR="00A75EF7" w:rsidRDefault="00A75EF7" w:rsidP="00A75EF7">
      <w:pPr>
        <w:pStyle w:val="a3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1134"/>
        <w:gridCol w:w="4394"/>
        <w:gridCol w:w="4159"/>
      </w:tblGrid>
      <w:tr w:rsidR="009450FC" w:rsidTr="00E94060">
        <w:tc>
          <w:tcPr>
            <w:tcW w:w="2093" w:type="dxa"/>
            <w:gridSpan w:val="2"/>
            <w:vMerge w:val="restart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недели/урок</w:t>
            </w:r>
          </w:p>
        </w:tc>
        <w:tc>
          <w:tcPr>
            <w:tcW w:w="8553" w:type="dxa"/>
            <w:gridSpan w:val="2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__________________________________________</w:t>
            </w:r>
          </w:p>
        </w:tc>
      </w:tr>
      <w:tr w:rsidR="009450FC" w:rsidTr="00A6557D">
        <w:tc>
          <w:tcPr>
            <w:tcW w:w="2093" w:type="dxa"/>
            <w:gridSpan w:val="2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Группа/специальность/преподаватель</w:t>
            </w:r>
          </w:p>
        </w:tc>
        <w:tc>
          <w:tcPr>
            <w:tcW w:w="4159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Группа/специальность/преподаватель</w:t>
            </w:r>
          </w:p>
        </w:tc>
      </w:tr>
      <w:tr w:rsidR="009450FC" w:rsidTr="009450FC">
        <w:tc>
          <w:tcPr>
            <w:tcW w:w="959" w:type="dxa"/>
            <w:vMerge w:val="restart"/>
            <w:textDirection w:val="btLr"/>
          </w:tcPr>
          <w:p w:rsidR="009450FC" w:rsidRDefault="009450FC" w:rsidP="009450F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6B2E28">
        <w:tc>
          <w:tcPr>
            <w:tcW w:w="959" w:type="dxa"/>
            <w:vMerge w:val="restart"/>
            <w:textDirection w:val="btLr"/>
          </w:tcPr>
          <w:p w:rsidR="009450FC" w:rsidRDefault="009450FC" w:rsidP="009450F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  <w:vMerge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450FC" w:rsidTr="009450FC">
        <w:tc>
          <w:tcPr>
            <w:tcW w:w="9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</w:tcPr>
          <w:p w:rsidR="009450FC" w:rsidRDefault="009450FC" w:rsidP="00CC39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9450FC" w:rsidRDefault="009450FC" w:rsidP="00A75EF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A75EF7" w:rsidRDefault="00A75EF7" w:rsidP="00A75EF7">
      <w:pPr>
        <w:pStyle w:val="a3"/>
        <w:jc w:val="center"/>
        <w:rPr>
          <w:sz w:val="24"/>
          <w:szCs w:val="24"/>
        </w:rPr>
      </w:pPr>
    </w:p>
    <w:p w:rsidR="009450FC" w:rsidRDefault="009450FC" w:rsidP="00A75EF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Старший мастер____________________________________________</w:t>
      </w:r>
    </w:p>
    <w:p w:rsidR="00DC0D9C" w:rsidRDefault="00DC0D9C" w:rsidP="00DC0D9C">
      <w:pPr>
        <w:pStyle w:val="a3"/>
        <w:spacing w:line="276" w:lineRule="auto"/>
        <w:jc w:val="center"/>
        <w:rPr>
          <w:sz w:val="24"/>
          <w:szCs w:val="24"/>
        </w:rPr>
      </w:pPr>
    </w:p>
    <w:p w:rsidR="00DC0D9C" w:rsidRDefault="00DC0D9C" w:rsidP="001D28EC">
      <w:pPr>
        <w:pStyle w:val="a3"/>
        <w:spacing w:line="276" w:lineRule="auto"/>
        <w:rPr>
          <w:sz w:val="24"/>
          <w:szCs w:val="24"/>
        </w:rPr>
      </w:pPr>
    </w:p>
    <w:p w:rsidR="00DC0D9C" w:rsidRDefault="00DC0D9C" w:rsidP="001D28EC">
      <w:pPr>
        <w:pStyle w:val="a3"/>
        <w:spacing w:line="276" w:lineRule="auto"/>
        <w:rPr>
          <w:sz w:val="24"/>
          <w:szCs w:val="24"/>
        </w:rPr>
      </w:pPr>
    </w:p>
    <w:p w:rsidR="00DC0D9C" w:rsidRDefault="00DC0D9C" w:rsidP="001D28EC">
      <w:pPr>
        <w:pStyle w:val="a3"/>
        <w:spacing w:line="276" w:lineRule="auto"/>
        <w:rPr>
          <w:sz w:val="24"/>
          <w:szCs w:val="24"/>
        </w:rPr>
      </w:pPr>
    </w:p>
    <w:p w:rsidR="00DC0D9C" w:rsidRDefault="00DC0D9C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E55290" w:rsidP="001D28EC">
      <w:pPr>
        <w:pStyle w:val="a3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76975" cy="6457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p w:rsidR="001F5E9B" w:rsidRPr="001D28EC" w:rsidRDefault="001F5E9B" w:rsidP="001D28EC">
      <w:pPr>
        <w:pStyle w:val="a3"/>
        <w:spacing w:line="276" w:lineRule="auto"/>
        <w:rPr>
          <w:sz w:val="24"/>
          <w:szCs w:val="24"/>
        </w:rPr>
      </w:pPr>
    </w:p>
    <w:sectPr w:rsidR="001F5E9B" w:rsidRPr="001D28EC" w:rsidSect="001F5E9B"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A09"/>
    <w:multiLevelType w:val="multilevel"/>
    <w:tmpl w:val="99C236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806C6A"/>
    <w:multiLevelType w:val="hybridMultilevel"/>
    <w:tmpl w:val="D2189E2A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6947"/>
    <w:multiLevelType w:val="hybridMultilevel"/>
    <w:tmpl w:val="151E76FE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CF866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2885"/>
    <w:multiLevelType w:val="hybridMultilevel"/>
    <w:tmpl w:val="7B003920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54A5F"/>
    <w:multiLevelType w:val="hybridMultilevel"/>
    <w:tmpl w:val="5AB68E24"/>
    <w:lvl w:ilvl="0" w:tplc="1F44DA5A">
      <w:start w:val="5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>
    <w:nsid w:val="26136B9E"/>
    <w:multiLevelType w:val="multilevel"/>
    <w:tmpl w:val="E18AEEC2"/>
    <w:lvl w:ilvl="0">
      <w:start w:val="2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6">
    <w:nsid w:val="2F9E0709"/>
    <w:multiLevelType w:val="hybridMultilevel"/>
    <w:tmpl w:val="04742ED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1CD3080"/>
    <w:multiLevelType w:val="hybridMultilevel"/>
    <w:tmpl w:val="D14E2D68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44687"/>
    <w:multiLevelType w:val="hybridMultilevel"/>
    <w:tmpl w:val="43266E68"/>
    <w:lvl w:ilvl="0" w:tplc="F1C6BD8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3" w:hanging="360"/>
      </w:pPr>
    </w:lvl>
    <w:lvl w:ilvl="2" w:tplc="0419001B" w:tentative="1">
      <w:start w:val="1"/>
      <w:numFmt w:val="lowerRoman"/>
      <w:lvlText w:val="%3."/>
      <w:lvlJc w:val="right"/>
      <w:pPr>
        <w:ind w:left="5213" w:hanging="180"/>
      </w:pPr>
    </w:lvl>
    <w:lvl w:ilvl="3" w:tplc="0419000F" w:tentative="1">
      <w:start w:val="1"/>
      <w:numFmt w:val="decimal"/>
      <w:lvlText w:val="%4."/>
      <w:lvlJc w:val="left"/>
      <w:pPr>
        <w:ind w:left="5933" w:hanging="360"/>
      </w:pPr>
    </w:lvl>
    <w:lvl w:ilvl="4" w:tplc="04190019" w:tentative="1">
      <w:start w:val="1"/>
      <w:numFmt w:val="lowerLetter"/>
      <w:lvlText w:val="%5."/>
      <w:lvlJc w:val="left"/>
      <w:pPr>
        <w:ind w:left="6653" w:hanging="360"/>
      </w:pPr>
    </w:lvl>
    <w:lvl w:ilvl="5" w:tplc="0419001B" w:tentative="1">
      <w:start w:val="1"/>
      <w:numFmt w:val="lowerRoman"/>
      <w:lvlText w:val="%6."/>
      <w:lvlJc w:val="right"/>
      <w:pPr>
        <w:ind w:left="7373" w:hanging="180"/>
      </w:pPr>
    </w:lvl>
    <w:lvl w:ilvl="6" w:tplc="0419000F" w:tentative="1">
      <w:start w:val="1"/>
      <w:numFmt w:val="decimal"/>
      <w:lvlText w:val="%7."/>
      <w:lvlJc w:val="left"/>
      <w:pPr>
        <w:ind w:left="8093" w:hanging="360"/>
      </w:pPr>
    </w:lvl>
    <w:lvl w:ilvl="7" w:tplc="04190019" w:tentative="1">
      <w:start w:val="1"/>
      <w:numFmt w:val="lowerLetter"/>
      <w:lvlText w:val="%8."/>
      <w:lvlJc w:val="left"/>
      <w:pPr>
        <w:ind w:left="8813" w:hanging="360"/>
      </w:pPr>
    </w:lvl>
    <w:lvl w:ilvl="8" w:tplc="041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9">
    <w:nsid w:val="37BE2735"/>
    <w:multiLevelType w:val="multilevel"/>
    <w:tmpl w:val="98EAC07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10">
    <w:nsid w:val="3AA46FD5"/>
    <w:multiLevelType w:val="multilevel"/>
    <w:tmpl w:val="F1502284"/>
    <w:lvl w:ilvl="0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11">
    <w:nsid w:val="422C66AB"/>
    <w:multiLevelType w:val="hybridMultilevel"/>
    <w:tmpl w:val="F776001C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CF866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8585E"/>
    <w:multiLevelType w:val="multilevel"/>
    <w:tmpl w:val="AEF44AF2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13">
    <w:nsid w:val="631148C8"/>
    <w:multiLevelType w:val="multilevel"/>
    <w:tmpl w:val="DAF4862E"/>
    <w:lvl w:ilvl="0">
      <w:start w:val="1"/>
      <w:numFmt w:val="decimal"/>
      <w:lvlText w:val="%1."/>
      <w:lvlJc w:val="left"/>
      <w:pPr>
        <w:ind w:left="2828" w:hanging="27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7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90"/>
      </w:pPr>
      <w:rPr>
        <w:rFonts w:hint="default"/>
        <w:lang w:val="ru-RU" w:eastAsia="en-US" w:bidi="ar-SA"/>
      </w:rPr>
    </w:lvl>
  </w:abstractNum>
  <w:abstractNum w:abstractNumId="14">
    <w:nsid w:val="69151BFD"/>
    <w:multiLevelType w:val="hybridMultilevel"/>
    <w:tmpl w:val="CEB8FD14"/>
    <w:lvl w:ilvl="0" w:tplc="9CF866BA">
      <w:start w:val="1"/>
      <w:numFmt w:val="bullet"/>
      <w:lvlText w:val="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73166572"/>
    <w:multiLevelType w:val="multilevel"/>
    <w:tmpl w:val="DAF4862E"/>
    <w:lvl w:ilvl="0">
      <w:start w:val="1"/>
      <w:numFmt w:val="decimal"/>
      <w:lvlText w:val="%1."/>
      <w:lvlJc w:val="left"/>
      <w:pPr>
        <w:ind w:left="4182" w:hanging="27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7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90"/>
      </w:pPr>
      <w:rPr>
        <w:rFonts w:hint="default"/>
        <w:lang w:val="ru-RU" w:eastAsia="en-US" w:bidi="ar-SA"/>
      </w:rPr>
    </w:lvl>
  </w:abstractNum>
  <w:abstractNum w:abstractNumId="16">
    <w:nsid w:val="73711891"/>
    <w:multiLevelType w:val="multilevel"/>
    <w:tmpl w:val="95E274DC"/>
    <w:lvl w:ilvl="0">
      <w:start w:val="3"/>
      <w:numFmt w:val="decimal"/>
      <w:lvlText w:val="%1"/>
      <w:lvlJc w:val="left"/>
      <w:pPr>
        <w:ind w:left="116" w:hanging="48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484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5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5E9B"/>
    <w:rsid w:val="00135B5F"/>
    <w:rsid w:val="001B72B0"/>
    <w:rsid w:val="001D28EC"/>
    <w:rsid w:val="001F5E9B"/>
    <w:rsid w:val="003711C5"/>
    <w:rsid w:val="004860BB"/>
    <w:rsid w:val="00556414"/>
    <w:rsid w:val="005E7243"/>
    <w:rsid w:val="00673069"/>
    <w:rsid w:val="00830864"/>
    <w:rsid w:val="008B1443"/>
    <w:rsid w:val="009450FC"/>
    <w:rsid w:val="009509D3"/>
    <w:rsid w:val="00A75EF7"/>
    <w:rsid w:val="00B045B9"/>
    <w:rsid w:val="00CC0B14"/>
    <w:rsid w:val="00DC0D9C"/>
    <w:rsid w:val="00E55290"/>
    <w:rsid w:val="00EF6D93"/>
    <w:rsid w:val="00F53A7B"/>
    <w:rsid w:val="00F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E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5E9B"/>
    <w:rPr>
      <w:sz w:val="28"/>
      <w:szCs w:val="28"/>
    </w:rPr>
  </w:style>
  <w:style w:type="paragraph" w:styleId="a5">
    <w:name w:val="List Paragraph"/>
    <w:basedOn w:val="a"/>
    <w:uiPriority w:val="1"/>
    <w:qFormat/>
    <w:rsid w:val="001F5E9B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F5E9B"/>
  </w:style>
  <w:style w:type="paragraph" w:styleId="a6">
    <w:name w:val="header"/>
    <w:basedOn w:val="a"/>
    <w:link w:val="a7"/>
    <w:uiPriority w:val="99"/>
    <w:unhideWhenUsed/>
    <w:rsid w:val="001D28E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D28EC"/>
    <w:rPr>
      <w:lang w:val="ru-RU"/>
    </w:rPr>
  </w:style>
  <w:style w:type="paragraph" w:customStyle="1" w:styleId="Default">
    <w:name w:val="Default"/>
    <w:rsid w:val="005E72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09D3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A7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52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c8B8F8ewD9bpvMCDKqrOVO7xpFiHw118eSfIu107ZbY=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jjmwJLPbjHuAbH2x0umKj/tZc8TAAvOHM07ktYP9hXg=</DigestValue>
    </Reference>
  </SignedInfo>
  <SignatureValue>bMVhK48miu8CK8/Osw1xcsIhirgpsOa/qopQlH0t5uMdvDk8y31+puYeVhWshtTY
CWka014QUckvMqrzRNbpIQ==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duxDxf8Qml27VXJrwvuBx31x93A=</DigestValue>
      </Reference>
      <Reference URI="/word/document.xml?ContentType=application/vnd.openxmlformats-officedocument.wordprocessingml.document.main+xml">
        <DigestMethod Algorithm="http://www.w3.org/2000/09/xmldsig#sha1"/>
        <DigestValue>MMCp0b5odH/p/LybNDi2rsQZvKk=</DigestValue>
      </Reference>
      <Reference URI="/word/fontTable.xml?ContentType=application/vnd.openxmlformats-officedocument.wordprocessingml.fontTable+xml">
        <DigestMethod Algorithm="http://www.w3.org/2000/09/xmldsig#sha1"/>
        <DigestValue>QvhgDXJ7akVH0xlMbyaFn56EcTk=</DigestValue>
      </Reference>
      <Reference URI="/word/media/image1.emf?ContentType=image/x-emf">
        <DigestMethod Algorithm="http://www.w3.org/2000/09/xmldsig#sha1"/>
        <DigestValue>vFvX7fj/veDEKhi/ciD/qmawwz8=</DigestValue>
      </Reference>
      <Reference URI="/word/media/image2.emf?ContentType=image/x-emf">
        <DigestMethod Algorithm="http://www.w3.org/2000/09/xmldsig#sha1"/>
        <DigestValue>gP6ibr+672k+S0qOXFw1oDNGS28=</DigestValue>
      </Reference>
      <Reference URI="/word/numbering.xml?ContentType=application/vnd.openxmlformats-officedocument.wordprocessingml.numbering+xml">
        <DigestMethod Algorithm="http://www.w3.org/2000/09/xmldsig#sha1"/>
        <DigestValue>YOh5dkD1ZYohZZZRiE6jl8+kz+g=</DigestValue>
      </Reference>
      <Reference URI="/word/settings.xml?ContentType=application/vnd.openxmlformats-officedocument.wordprocessingml.settings+xml">
        <DigestMethod Algorithm="http://www.w3.org/2000/09/xmldsig#sha1"/>
        <DigestValue>hsSeOGztM58A1kPr2svcQaukaZk=</DigestValue>
      </Reference>
      <Reference URI="/word/styles.xml?ContentType=application/vnd.openxmlformats-officedocument.wordprocessingml.styles+xml">
        <DigestMethod Algorithm="http://www.w3.org/2000/09/xmldsig#sha1"/>
        <DigestValue>z0M+ByFurxVVk8GnlUELzq+wtlM=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2021-03-17T02:51:10Z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2021-03-17T02:51:10Z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Перенкова Елена Викторовна</dc:creator>
  <cp:lastModifiedBy>User</cp:lastModifiedBy>
  <cp:revision>9</cp:revision>
  <dcterms:created xsi:type="dcterms:W3CDTF">2021-03-03T01:27:00Z</dcterms:created>
  <dcterms:modified xsi:type="dcterms:W3CDTF">2021-03-17T02:12:00Z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2021-03-03T00:00:00Z</vt:filetime>
  </property>
</Properties>
</file>