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558A" w:rsidRPr="00B9558A" w:rsidRDefault="00B9558A" w:rsidP="00B9558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B9558A">
        <w:rPr>
          <w:rFonts w:ascii="Times New Roman" w:eastAsia="Times New Roman" w:hAnsi="Times New Roman" w:cs="Times New Roman"/>
          <w:sz w:val="24"/>
          <w:szCs w:val="24"/>
        </w:rPr>
        <w:t xml:space="preserve">Приложение </w:t>
      </w:r>
    </w:p>
    <w:p w:rsidR="00B9558A" w:rsidRPr="00B9558A" w:rsidRDefault="00B9558A" w:rsidP="00B9558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B9558A">
        <w:rPr>
          <w:rFonts w:ascii="Times New Roman" w:eastAsia="Times New Roman" w:hAnsi="Times New Roman" w:cs="Times New Roman"/>
          <w:sz w:val="24"/>
          <w:szCs w:val="24"/>
        </w:rPr>
        <w:t xml:space="preserve">к соглашению о взаимодействии </w:t>
      </w:r>
    </w:p>
    <w:p w:rsidR="00B9558A" w:rsidRPr="00B9558A" w:rsidRDefault="00B9558A" w:rsidP="00B9558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B9558A">
        <w:rPr>
          <w:rFonts w:ascii="Times New Roman" w:eastAsia="Times New Roman" w:hAnsi="Times New Roman" w:cs="Times New Roman"/>
          <w:sz w:val="24"/>
          <w:szCs w:val="24"/>
        </w:rPr>
        <w:t>в рамках реализации инновационного проекта</w:t>
      </w:r>
    </w:p>
    <w:p w:rsidR="00B9558A" w:rsidRPr="00B9558A" w:rsidRDefault="00B9558A" w:rsidP="00B955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9558A" w:rsidRPr="00B9558A" w:rsidRDefault="00B9558A" w:rsidP="00B955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9558A">
        <w:rPr>
          <w:rFonts w:ascii="Times New Roman" w:eastAsia="Times New Roman" w:hAnsi="Times New Roman" w:cs="Times New Roman"/>
          <w:b/>
          <w:sz w:val="24"/>
          <w:szCs w:val="24"/>
        </w:rPr>
        <w:t xml:space="preserve">Основные планируемые результаты реализации </w:t>
      </w:r>
    </w:p>
    <w:p w:rsidR="00B9558A" w:rsidRPr="00B9558A" w:rsidRDefault="00B9558A" w:rsidP="00B955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9558A">
        <w:rPr>
          <w:rFonts w:ascii="Times New Roman" w:eastAsia="Times New Roman" w:hAnsi="Times New Roman" w:cs="Times New Roman"/>
          <w:b/>
          <w:sz w:val="24"/>
          <w:szCs w:val="24"/>
        </w:rPr>
        <w:t>инновационного проекта на 2017 год</w:t>
      </w:r>
    </w:p>
    <w:p w:rsidR="00B9558A" w:rsidRPr="00B9558A" w:rsidRDefault="00B9558A" w:rsidP="00B955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B9558A" w:rsidRPr="00B9558A" w:rsidRDefault="00B9558A" w:rsidP="00B955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558A">
        <w:rPr>
          <w:rFonts w:ascii="Times New Roman" w:eastAsia="Times New Roman" w:hAnsi="Times New Roman" w:cs="Times New Roman"/>
          <w:sz w:val="24"/>
          <w:szCs w:val="24"/>
        </w:rPr>
        <w:t xml:space="preserve">Наименование организации </w:t>
      </w:r>
      <w:r w:rsidRPr="00B9558A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КГБПОУ «</w:t>
      </w:r>
      <w:proofErr w:type="spellStart"/>
      <w:r w:rsidRPr="00B9558A">
        <w:rPr>
          <w:rFonts w:ascii="Times New Roman" w:eastAsia="Times New Roman" w:hAnsi="Times New Roman" w:cs="Times New Roman"/>
          <w:sz w:val="24"/>
          <w:szCs w:val="24"/>
          <w:u w:val="single"/>
        </w:rPr>
        <w:t>Яровской</w:t>
      </w:r>
      <w:proofErr w:type="spellEnd"/>
      <w:r w:rsidRPr="00B9558A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политехнический техникум»</w:t>
      </w:r>
      <w:r w:rsidRPr="00B9558A">
        <w:rPr>
          <w:rFonts w:ascii="Times New Roman" w:eastAsia="Times New Roman" w:hAnsi="Times New Roman" w:cs="Times New Roman"/>
          <w:sz w:val="24"/>
          <w:szCs w:val="24"/>
        </w:rPr>
        <w:t>___</w:t>
      </w:r>
    </w:p>
    <w:p w:rsidR="00B9558A" w:rsidRPr="00B9558A" w:rsidRDefault="00B9558A" w:rsidP="00B955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558A">
        <w:rPr>
          <w:rFonts w:ascii="Times New Roman" w:eastAsia="Times New Roman" w:hAnsi="Times New Roman" w:cs="Times New Roman"/>
          <w:sz w:val="24"/>
          <w:szCs w:val="24"/>
        </w:rPr>
        <w:t>Наименование проекта «</w:t>
      </w:r>
      <w:r w:rsidRPr="00B9558A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Создание и внедрение модели формирования профессиональных  компетенций с учетом требований профессиональных стандартов и компетенций </w:t>
      </w:r>
      <w:proofErr w:type="spellStart"/>
      <w:r w:rsidRPr="00B9558A">
        <w:rPr>
          <w:rFonts w:ascii="Times New Roman" w:eastAsia="Times New Roman" w:hAnsi="Times New Roman" w:cs="Times New Roman"/>
          <w:sz w:val="24"/>
          <w:szCs w:val="24"/>
          <w:u w:val="single"/>
        </w:rPr>
        <w:t>WorldSkills</w:t>
      </w:r>
      <w:proofErr w:type="spellEnd"/>
      <w:r w:rsidRPr="00B9558A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по профессиям Повар, Кондитер, специальности Технология продукции общественного питания»</w:t>
      </w:r>
    </w:p>
    <w:p w:rsidR="00B9558A" w:rsidRPr="00B9558A" w:rsidRDefault="00B9558A" w:rsidP="00B955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558A">
        <w:rPr>
          <w:rFonts w:ascii="Times New Roman" w:eastAsia="Times New Roman" w:hAnsi="Times New Roman" w:cs="Times New Roman"/>
          <w:sz w:val="24"/>
          <w:szCs w:val="24"/>
        </w:rPr>
        <w:t xml:space="preserve">Планируемые сроки реализации проекта </w:t>
      </w:r>
      <w:r w:rsidRPr="00B9558A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>20.11.2015г – 31.12.2018г</w:t>
      </w:r>
      <w:r w:rsidRPr="00B9558A">
        <w:rPr>
          <w:rFonts w:ascii="Times New Roman" w:eastAsia="Times New Roman" w:hAnsi="Times New Roman" w:cs="Times New Roman"/>
          <w:sz w:val="24"/>
          <w:szCs w:val="24"/>
        </w:rPr>
        <w:t>______</w:t>
      </w:r>
    </w:p>
    <w:p w:rsidR="00B9558A" w:rsidRPr="00B9558A" w:rsidRDefault="00B9558A" w:rsidP="00B955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96"/>
        <w:gridCol w:w="4441"/>
        <w:gridCol w:w="4134"/>
      </w:tblGrid>
      <w:tr w:rsidR="00B9558A" w:rsidRPr="00B9558A" w:rsidTr="00675B3A">
        <w:tc>
          <w:tcPr>
            <w:tcW w:w="996" w:type="dxa"/>
          </w:tcPr>
          <w:p w:rsidR="00B9558A" w:rsidRPr="00B9558A" w:rsidRDefault="00B9558A" w:rsidP="00B95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558A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441" w:type="dxa"/>
          </w:tcPr>
          <w:p w:rsidR="00B9558A" w:rsidRPr="00B9558A" w:rsidRDefault="00B9558A" w:rsidP="00B95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558A">
              <w:rPr>
                <w:rFonts w:ascii="Times New Roman" w:eastAsia="Times New Roman" w:hAnsi="Times New Roman" w:cs="Times New Roman"/>
                <w:sz w:val="24"/>
                <w:szCs w:val="24"/>
              </w:rPr>
              <w:t>Мероприятия</w:t>
            </w:r>
          </w:p>
        </w:tc>
        <w:tc>
          <w:tcPr>
            <w:tcW w:w="4134" w:type="dxa"/>
          </w:tcPr>
          <w:p w:rsidR="00B9558A" w:rsidRPr="00B9558A" w:rsidRDefault="00B9558A" w:rsidP="00B95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558A">
              <w:rPr>
                <w:rFonts w:ascii="Times New Roman" w:eastAsia="Times New Roman" w:hAnsi="Times New Roman" w:cs="Times New Roman"/>
                <w:sz w:val="24"/>
                <w:szCs w:val="24"/>
              </w:rPr>
              <w:t>Ожидаемый результат</w:t>
            </w:r>
          </w:p>
        </w:tc>
      </w:tr>
      <w:tr w:rsidR="00B9558A" w:rsidRPr="00B9558A" w:rsidTr="00675B3A">
        <w:tc>
          <w:tcPr>
            <w:tcW w:w="996" w:type="dxa"/>
          </w:tcPr>
          <w:p w:rsidR="00B9558A" w:rsidRPr="00B9558A" w:rsidRDefault="00B9558A" w:rsidP="00B9558A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41" w:type="dxa"/>
          </w:tcPr>
          <w:p w:rsidR="00B9558A" w:rsidRPr="00B9558A" w:rsidRDefault="00B9558A" w:rsidP="00B955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558A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Информационное сопровождение проекта</w:t>
            </w:r>
          </w:p>
        </w:tc>
        <w:tc>
          <w:tcPr>
            <w:tcW w:w="4134" w:type="dxa"/>
          </w:tcPr>
          <w:p w:rsidR="00B9558A" w:rsidRPr="00B9558A" w:rsidRDefault="00B9558A" w:rsidP="00B955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558A">
              <w:rPr>
                <w:rFonts w:ascii="Times New Roman" w:eastAsia="Times New Roman" w:hAnsi="Times New Roman" w:cs="Times New Roman"/>
                <w:sz w:val="24"/>
                <w:szCs w:val="24"/>
              </w:rPr>
              <w:t>Не менее 2 публикаций на сайте Главного управления и АКИПКРО</w:t>
            </w:r>
          </w:p>
          <w:p w:rsidR="00B9558A" w:rsidRPr="00B9558A" w:rsidRDefault="00B9558A" w:rsidP="00B955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558A">
              <w:rPr>
                <w:rFonts w:ascii="Times New Roman" w:eastAsia="Times New Roman" w:hAnsi="Times New Roman" w:cs="Times New Roman"/>
                <w:sz w:val="24"/>
                <w:szCs w:val="24"/>
              </w:rPr>
              <w:t>Не менее 6 публикаций на сайте техникума</w:t>
            </w:r>
          </w:p>
        </w:tc>
      </w:tr>
      <w:tr w:rsidR="00B9558A" w:rsidRPr="00B9558A" w:rsidTr="00675B3A">
        <w:tc>
          <w:tcPr>
            <w:tcW w:w="996" w:type="dxa"/>
          </w:tcPr>
          <w:p w:rsidR="00B9558A" w:rsidRPr="00B9558A" w:rsidRDefault="00B9558A" w:rsidP="00B9558A">
            <w:pPr>
              <w:numPr>
                <w:ilvl w:val="0"/>
                <w:numId w:val="1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41" w:type="dxa"/>
          </w:tcPr>
          <w:p w:rsidR="00B9558A" w:rsidRPr="00B9558A" w:rsidRDefault="00B9558A" w:rsidP="00B955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5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Участие (представление опыта) в мероприятиях, направленных на обеспечение качества и результативности распространения лучших практик реализации инновационных проектов</w:t>
            </w:r>
          </w:p>
        </w:tc>
        <w:tc>
          <w:tcPr>
            <w:tcW w:w="4134" w:type="dxa"/>
          </w:tcPr>
          <w:p w:rsidR="00B9558A" w:rsidRPr="00B9558A" w:rsidRDefault="00B9558A" w:rsidP="00B955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558A">
              <w:rPr>
                <w:rFonts w:ascii="Times New Roman" w:eastAsia="Times New Roman" w:hAnsi="Times New Roman" w:cs="Times New Roman"/>
                <w:sz w:val="24"/>
                <w:szCs w:val="24"/>
              </w:rPr>
              <w:t>Не менее 2 мероприятий краевого уровня</w:t>
            </w:r>
          </w:p>
          <w:p w:rsidR="00B9558A" w:rsidRPr="00B9558A" w:rsidRDefault="00B9558A" w:rsidP="00B955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558A">
              <w:rPr>
                <w:rFonts w:ascii="Times New Roman" w:eastAsia="Times New Roman" w:hAnsi="Times New Roman" w:cs="Times New Roman"/>
                <w:sz w:val="24"/>
                <w:szCs w:val="24"/>
              </w:rPr>
              <w:t>Не менее 3 мероприятий муниципального уровня</w:t>
            </w:r>
          </w:p>
          <w:p w:rsidR="00B9558A" w:rsidRPr="00B9558A" w:rsidRDefault="00B9558A" w:rsidP="00B955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9558A" w:rsidRPr="00B9558A" w:rsidTr="00675B3A">
        <w:tc>
          <w:tcPr>
            <w:tcW w:w="996" w:type="dxa"/>
          </w:tcPr>
          <w:p w:rsidR="00B9558A" w:rsidRPr="00B9558A" w:rsidRDefault="00B9558A" w:rsidP="00B9558A">
            <w:pPr>
              <w:numPr>
                <w:ilvl w:val="0"/>
                <w:numId w:val="1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41" w:type="dxa"/>
          </w:tcPr>
          <w:p w:rsidR="00B9558A" w:rsidRPr="00B9558A" w:rsidRDefault="00B9558A" w:rsidP="00B955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558A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стажерских практик</w:t>
            </w:r>
          </w:p>
        </w:tc>
        <w:tc>
          <w:tcPr>
            <w:tcW w:w="4134" w:type="dxa"/>
          </w:tcPr>
          <w:p w:rsidR="00B9558A" w:rsidRPr="00B9558A" w:rsidRDefault="00B9558A" w:rsidP="00B955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95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B9558A" w:rsidRPr="00B9558A" w:rsidTr="00675B3A">
        <w:tc>
          <w:tcPr>
            <w:tcW w:w="996" w:type="dxa"/>
          </w:tcPr>
          <w:p w:rsidR="00B9558A" w:rsidRPr="00B9558A" w:rsidRDefault="00B9558A" w:rsidP="00B9558A">
            <w:pPr>
              <w:numPr>
                <w:ilvl w:val="0"/>
                <w:numId w:val="1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41" w:type="dxa"/>
          </w:tcPr>
          <w:p w:rsidR="00B9558A" w:rsidRPr="00B9558A" w:rsidRDefault="00B9558A" w:rsidP="00B955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95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Доля педагогических работников, участвующих в реализации проекта</w:t>
            </w:r>
          </w:p>
        </w:tc>
        <w:tc>
          <w:tcPr>
            <w:tcW w:w="4134" w:type="dxa"/>
          </w:tcPr>
          <w:p w:rsidR="00B9558A" w:rsidRPr="00B9558A" w:rsidRDefault="00B9558A" w:rsidP="00B955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558A">
              <w:rPr>
                <w:rFonts w:ascii="Times New Roman" w:eastAsia="Times New Roman" w:hAnsi="Times New Roman" w:cs="Times New Roman"/>
                <w:sz w:val="24"/>
                <w:szCs w:val="24"/>
              </w:rPr>
              <w:t>30%</w:t>
            </w:r>
          </w:p>
        </w:tc>
      </w:tr>
      <w:tr w:rsidR="00B9558A" w:rsidRPr="00B9558A" w:rsidTr="00675B3A">
        <w:tc>
          <w:tcPr>
            <w:tcW w:w="996" w:type="dxa"/>
          </w:tcPr>
          <w:p w:rsidR="00B9558A" w:rsidRPr="00B9558A" w:rsidRDefault="00B9558A" w:rsidP="00B9558A">
            <w:pPr>
              <w:numPr>
                <w:ilvl w:val="0"/>
                <w:numId w:val="1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41" w:type="dxa"/>
          </w:tcPr>
          <w:p w:rsidR="00B9558A" w:rsidRPr="00B9558A" w:rsidRDefault="00B9558A" w:rsidP="00B955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558A">
              <w:rPr>
                <w:rFonts w:ascii="Times New Roman" w:eastAsia="Times New Roman" w:hAnsi="Times New Roman" w:cs="Times New Roman"/>
                <w:sz w:val="24"/>
                <w:szCs w:val="24"/>
              </w:rPr>
              <w:t>Обеспечение доступности материалов инновационной деятельности на сайте организации</w:t>
            </w:r>
          </w:p>
        </w:tc>
        <w:tc>
          <w:tcPr>
            <w:tcW w:w="4134" w:type="dxa"/>
          </w:tcPr>
          <w:p w:rsidR="00B9558A" w:rsidRPr="00B9558A" w:rsidRDefault="00B9558A" w:rsidP="00B955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558A"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Разработка и размещение на странице «Инновационная деятельность» материалов, обеспечивающих работу РИП</w:t>
            </w:r>
          </w:p>
        </w:tc>
      </w:tr>
      <w:tr w:rsidR="00B9558A" w:rsidRPr="00B9558A" w:rsidTr="00675B3A">
        <w:tc>
          <w:tcPr>
            <w:tcW w:w="996" w:type="dxa"/>
          </w:tcPr>
          <w:p w:rsidR="00B9558A" w:rsidRPr="00B9558A" w:rsidRDefault="00B9558A" w:rsidP="00B9558A">
            <w:pPr>
              <w:numPr>
                <w:ilvl w:val="0"/>
                <w:numId w:val="1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41" w:type="dxa"/>
          </w:tcPr>
          <w:p w:rsidR="00B9558A" w:rsidRPr="00B9558A" w:rsidRDefault="00B9558A" w:rsidP="00B955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558A"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Разработка необходимых для реализации проекта материалов (продуктов)</w:t>
            </w:r>
          </w:p>
        </w:tc>
        <w:tc>
          <w:tcPr>
            <w:tcW w:w="4134" w:type="dxa"/>
          </w:tcPr>
          <w:p w:rsidR="00B9558A" w:rsidRPr="00B9558A" w:rsidRDefault="00B9558A" w:rsidP="00B9558A">
            <w:pPr>
              <w:numPr>
                <w:ilvl w:val="0"/>
                <w:numId w:val="2"/>
              </w:numPr>
              <w:tabs>
                <w:tab w:val="left" w:pos="375"/>
              </w:tabs>
              <w:spacing w:after="0" w:line="240" w:lineRule="auto"/>
              <w:ind w:left="92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558A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Методические материалы по организации профессионального исследования «Контрольная закупка»</w:t>
            </w:r>
          </w:p>
          <w:p w:rsidR="00B9558A" w:rsidRPr="00B9558A" w:rsidRDefault="00B9558A" w:rsidP="00B9558A">
            <w:pPr>
              <w:numPr>
                <w:ilvl w:val="0"/>
                <w:numId w:val="2"/>
              </w:numPr>
              <w:tabs>
                <w:tab w:val="left" w:pos="375"/>
              </w:tabs>
              <w:spacing w:after="0" w:line="240" w:lineRule="auto"/>
              <w:ind w:left="92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558A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Методические рекомендации «Новейшие блюда современной кухни»</w:t>
            </w:r>
          </w:p>
          <w:p w:rsidR="00B9558A" w:rsidRPr="00B9558A" w:rsidRDefault="00B9558A" w:rsidP="00B9558A">
            <w:pPr>
              <w:numPr>
                <w:ilvl w:val="0"/>
                <w:numId w:val="2"/>
              </w:numPr>
              <w:tabs>
                <w:tab w:val="left" w:pos="375"/>
              </w:tabs>
              <w:spacing w:after="0" w:line="240" w:lineRule="auto"/>
              <w:ind w:left="92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558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Контрольно-оценочные материалы экзаменов (квалификационных) с применением методики </w:t>
            </w:r>
            <w:r w:rsidRPr="00B9558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WSR</w:t>
            </w:r>
          </w:p>
          <w:p w:rsidR="00B9558A" w:rsidRPr="00B9558A" w:rsidRDefault="00B9558A" w:rsidP="00B9558A">
            <w:pPr>
              <w:numPr>
                <w:ilvl w:val="0"/>
                <w:numId w:val="2"/>
              </w:numPr>
              <w:tabs>
                <w:tab w:val="left" w:pos="375"/>
              </w:tabs>
              <w:spacing w:after="0" w:line="240" w:lineRule="auto"/>
              <w:ind w:left="92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558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Конкурсные материалы внутриучрежденческого этапа чемпионата  </w:t>
            </w:r>
            <w:r w:rsidRPr="00B9558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WSR</w:t>
            </w:r>
          </w:p>
          <w:p w:rsidR="00B9558A" w:rsidRPr="00B9558A" w:rsidRDefault="00B9558A" w:rsidP="00B9558A">
            <w:pPr>
              <w:numPr>
                <w:ilvl w:val="0"/>
                <w:numId w:val="2"/>
              </w:numPr>
              <w:tabs>
                <w:tab w:val="left" w:pos="375"/>
              </w:tabs>
              <w:spacing w:after="0" w:line="240" w:lineRule="auto"/>
              <w:ind w:left="92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558A">
              <w:rPr>
                <w:rFonts w:ascii="Times New Roman" w:eastAsia="Times New Roman" w:hAnsi="Times New Roman" w:cs="Times New Roman"/>
                <w:sz w:val="24"/>
                <w:szCs w:val="24"/>
              </w:rPr>
              <w:t>Исследовательские работы студентов участников научно-практической конференции техникума</w:t>
            </w:r>
          </w:p>
          <w:p w:rsidR="00B9558A" w:rsidRPr="00B9558A" w:rsidRDefault="00B9558A" w:rsidP="00B9558A">
            <w:pPr>
              <w:numPr>
                <w:ilvl w:val="0"/>
                <w:numId w:val="2"/>
              </w:numPr>
              <w:tabs>
                <w:tab w:val="left" w:pos="375"/>
              </w:tabs>
              <w:spacing w:after="0" w:line="240" w:lineRule="auto"/>
              <w:ind w:left="92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558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Аналитические материалы мониторинга степени </w:t>
            </w:r>
          </w:p>
          <w:p w:rsidR="00B9558A" w:rsidRPr="00B9558A" w:rsidRDefault="00B9558A" w:rsidP="00B9558A">
            <w:pPr>
              <w:numPr>
                <w:ilvl w:val="0"/>
                <w:numId w:val="2"/>
              </w:numPr>
              <w:tabs>
                <w:tab w:val="left" w:pos="375"/>
              </w:tabs>
              <w:spacing w:after="0" w:line="240" w:lineRule="auto"/>
              <w:ind w:left="92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B20959" w:rsidRDefault="000D5E27">
      <w:r>
        <w:rPr>
          <w:noProof/>
        </w:rPr>
        <w:lastRenderedPageBreak/>
        <w:drawing>
          <wp:inline distT="0" distB="0" distL="0" distR="0">
            <wp:extent cx="5940425" cy="8336639"/>
            <wp:effectExtent l="19050" t="0" r="3175" b="0"/>
            <wp:docPr id="1" name="Рисунок 1" descr="C:\Documents and Settings\user\Local Settings\Temporary Internet Files\Content.Word\Изображение 1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Local Settings\Temporary Internet Files\Content.Word\Изображение 127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6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20959" w:rsidSect="009F71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B2ED3"/>
    <w:multiLevelType w:val="hybridMultilevel"/>
    <w:tmpl w:val="00B46528"/>
    <w:lvl w:ilvl="0" w:tplc="A4C814B6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A1348CB"/>
    <w:multiLevelType w:val="hybridMultilevel"/>
    <w:tmpl w:val="962EF3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9558A"/>
    <w:rsid w:val="000D5E27"/>
    <w:rsid w:val="009F71AD"/>
    <w:rsid w:val="00B20959"/>
    <w:rsid w:val="00B955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71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55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55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268</Words>
  <Characters>1531</Characters>
  <Application>Microsoft Office Word</Application>
  <DocSecurity>0</DocSecurity>
  <Lines>12</Lines>
  <Paragraphs>3</Paragraphs>
  <ScaleCrop>false</ScaleCrop>
  <Company/>
  <LinksUpToDate>false</LinksUpToDate>
  <CharactersWithSpaces>1796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2016-12-23T06:30:00Z</dcterms:created>
  <dcterms:modified xsi:type="dcterms:W3CDTF">2016-12-28T10:01:00Z</dcterms:modified>
</cp:coreProperties>
</file>